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357" w:rsidRPr="0071505D" w:rsidRDefault="00197357" w:rsidP="00197357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bookmarkStart w:id="0" w:name="_GoBack"/>
      <w:bookmarkEnd w:id="0"/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</w:t>
      </w:r>
      <w:r w:rsidR="00EF119D">
        <w:rPr>
          <w:rFonts w:ascii="Utsaah" w:hAnsi="Utsaah" w:cs="Utsaah"/>
          <w:b/>
          <w:color w:val="C00000"/>
          <w:sz w:val="20"/>
          <w:szCs w:val="28"/>
        </w:rPr>
        <w:t xml:space="preserve"> y FINAL DE LA SEGUNDA PAGINA, </w:t>
      </w:r>
      <w:r>
        <w:rPr>
          <w:rFonts w:ascii="Utsaah" w:hAnsi="Utsaah" w:cs="Utsaah"/>
          <w:b/>
          <w:color w:val="C00000"/>
          <w:sz w:val="20"/>
          <w:szCs w:val="28"/>
        </w:rPr>
        <w:t xml:space="preserve"> DE LA PRESENTE RESOLUCIÓN POR SER DATO PERSONAL E INFORMACIÓN CONFIDENCIAL SEGÚN LO DISPUESTO EN LOS ART. 6 Y 24 DE LA LAIP</w:t>
      </w:r>
    </w:p>
    <w:p w:rsidR="00155C11" w:rsidRDefault="00155C11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714AA6" w:rsidRPr="00F258B9" w:rsidRDefault="00714AA6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F258B9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F258B9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F258B9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F258B9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INFORMACIÓN </w:t>
      </w:r>
      <w:r w:rsidR="00A05D71" w:rsidRPr="00F258B9">
        <w:rPr>
          <w:rFonts w:asciiTheme="minorHAnsi" w:eastAsia="Arial Unicode MS" w:hAnsiTheme="minorHAnsi" w:cs="Arial Unicode MS"/>
          <w:b/>
          <w:color w:val="000099"/>
          <w:sz w:val="24"/>
        </w:rPr>
        <w:t>N</w:t>
      </w:r>
      <w:r w:rsidR="00640AA6" w:rsidRPr="00F258B9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° </w:t>
      </w:r>
      <w:r w:rsidR="004626C5" w:rsidRPr="00F258B9">
        <w:rPr>
          <w:rFonts w:asciiTheme="minorHAnsi" w:eastAsia="Arial Unicode MS" w:hAnsiTheme="minorHAnsi" w:cs="Arial Unicode MS"/>
          <w:b/>
          <w:color w:val="000099"/>
          <w:sz w:val="24"/>
        </w:rPr>
        <w:t>1</w:t>
      </w:r>
      <w:r w:rsidR="00E73A51" w:rsidRPr="00F258B9">
        <w:rPr>
          <w:rFonts w:asciiTheme="minorHAnsi" w:eastAsia="Arial Unicode MS" w:hAnsiTheme="minorHAnsi" w:cs="Arial Unicode MS"/>
          <w:b/>
          <w:color w:val="000099"/>
          <w:sz w:val="24"/>
        </w:rPr>
        <w:t>17</w:t>
      </w:r>
      <w:r w:rsidR="00197357">
        <w:rPr>
          <w:rFonts w:asciiTheme="minorHAnsi" w:eastAsia="Arial Unicode MS" w:hAnsiTheme="minorHAnsi" w:cs="Arial Unicode MS"/>
          <w:b/>
          <w:color w:val="000099"/>
          <w:sz w:val="24"/>
        </w:rPr>
        <w:t>-2015</w:t>
      </w:r>
    </w:p>
    <w:p w:rsidR="0031141E" w:rsidRPr="005E1C38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AE6994" w:rsidRDefault="00714AA6" w:rsidP="008B61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r w:rsidRPr="005E1C38">
        <w:rPr>
          <w:rFonts w:asciiTheme="minorHAnsi" w:eastAsia="Arial Unicode MS" w:hAnsiTheme="minorHAnsi" w:cs="Arial Unicode MS"/>
          <w:w w:val="102"/>
        </w:rPr>
        <w:t>Santa Tecla,</w:t>
      </w:r>
      <w:r w:rsidR="00EF119D">
        <w:rPr>
          <w:rFonts w:asciiTheme="minorHAnsi" w:eastAsia="Arial Unicode MS" w:hAnsiTheme="minorHAnsi" w:cs="Arial Unicode MS"/>
          <w:w w:val="102"/>
        </w:rPr>
        <w:t xml:space="preserve"> D</w:t>
      </w:r>
      <w:r w:rsidR="00B70104" w:rsidRPr="005E1C38">
        <w:rPr>
          <w:rFonts w:asciiTheme="minorHAnsi" w:eastAsia="Arial Unicode MS" w:hAnsiTheme="minorHAnsi" w:cs="Arial Unicode MS"/>
        </w:rPr>
        <w:t xml:space="preserve">epartamento de La Libertad </w:t>
      </w:r>
      <w:r w:rsidRPr="005E1C38">
        <w:rPr>
          <w:rFonts w:asciiTheme="minorHAnsi" w:eastAsia="Arial Unicode MS" w:hAnsiTheme="minorHAnsi" w:cs="Arial Unicode MS"/>
          <w:w w:val="102"/>
        </w:rPr>
        <w:t>a</w:t>
      </w:r>
      <w:r w:rsidR="00EF119D">
        <w:rPr>
          <w:rFonts w:asciiTheme="minorHAnsi" w:eastAsia="Arial Unicode MS" w:hAnsiTheme="minorHAnsi" w:cs="Arial Unicode MS"/>
          <w:w w:val="102"/>
        </w:rPr>
        <w:t xml:space="preserve"> </w:t>
      </w:r>
      <w:r w:rsidRPr="005E1C38">
        <w:rPr>
          <w:rFonts w:asciiTheme="minorHAnsi" w:eastAsia="Arial Unicode MS" w:hAnsiTheme="minorHAnsi" w:cs="Arial Unicode MS"/>
          <w:spacing w:val="1"/>
          <w:w w:val="102"/>
        </w:rPr>
        <w:t>l</w:t>
      </w:r>
      <w:r w:rsidRPr="005E1C38">
        <w:rPr>
          <w:rFonts w:asciiTheme="minorHAnsi" w:eastAsia="Arial Unicode MS" w:hAnsiTheme="minorHAnsi" w:cs="Arial Unicode MS"/>
          <w:w w:val="102"/>
        </w:rPr>
        <w:t xml:space="preserve">as </w:t>
      </w:r>
      <w:r w:rsidR="00E110B2" w:rsidRPr="005E1C38">
        <w:rPr>
          <w:rFonts w:asciiTheme="minorHAnsi" w:eastAsia="Arial Unicode MS" w:hAnsiTheme="minorHAnsi" w:cs="Arial Unicode MS"/>
          <w:color w:val="C00000"/>
          <w:w w:val="102"/>
        </w:rPr>
        <w:t xml:space="preserve">quince </w:t>
      </w:r>
      <w:r w:rsidRPr="005E1C38">
        <w:rPr>
          <w:rFonts w:asciiTheme="minorHAnsi" w:eastAsia="Arial Unicode MS" w:hAnsiTheme="minorHAnsi" w:cs="Arial Unicode MS"/>
          <w:color w:val="C00000"/>
          <w:w w:val="102"/>
        </w:rPr>
        <w:t>horas</w:t>
      </w:r>
      <w:r w:rsidR="00EF119D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5E1C38">
        <w:rPr>
          <w:rFonts w:asciiTheme="minorHAnsi" w:eastAsia="Arial Unicode MS" w:hAnsiTheme="minorHAnsi" w:cs="Arial Unicode MS"/>
          <w:w w:val="102"/>
        </w:rPr>
        <w:t>d</w:t>
      </w:r>
      <w:r w:rsidRPr="005E1C38">
        <w:rPr>
          <w:rFonts w:asciiTheme="minorHAnsi" w:eastAsia="Arial Unicode MS" w:hAnsiTheme="minorHAnsi" w:cs="Arial Unicode MS"/>
          <w:spacing w:val="-4"/>
          <w:w w:val="102"/>
        </w:rPr>
        <w:t>e</w:t>
      </w:r>
      <w:r w:rsidRPr="005E1C38">
        <w:rPr>
          <w:rFonts w:asciiTheme="minorHAnsi" w:eastAsia="Arial Unicode MS" w:hAnsiTheme="minorHAnsi" w:cs="Arial Unicode MS"/>
          <w:w w:val="102"/>
        </w:rPr>
        <w:t>l</w:t>
      </w:r>
      <w:r w:rsidR="00EF119D">
        <w:rPr>
          <w:rFonts w:asciiTheme="minorHAnsi" w:eastAsia="Arial Unicode MS" w:hAnsiTheme="minorHAnsi" w:cs="Arial Unicode MS"/>
          <w:w w:val="102"/>
        </w:rPr>
        <w:t xml:space="preserve"> </w:t>
      </w:r>
      <w:r w:rsidRPr="005E1C38">
        <w:rPr>
          <w:rFonts w:asciiTheme="minorHAnsi" w:eastAsia="Arial Unicode MS" w:hAnsiTheme="minorHAnsi" w:cs="Arial Unicode MS"/>
          <w:w w:val="102"/>
        </w:rPr>
        <w:t>d</w:t>
      </w:r>
      <w:r w:rsidRPr="005E1C38">
        <w:rPr>
          <w:rFonts w:asciiTheme="minorHAnsi" w:eastAsia="Arial Unicode MS" w:hAnsiTheme="minorHAnsi" w:cs="Arial Unicode MS"/>
          <w:spacing w:val="1"/>
          <w:w w:val="102"/>
        </w:rPr>
        <w:t>í</w:t>
      </w:r>
      <w:r w:rsidRPr="005E1C38">
        <w:rPr>
          <w:rFonts w:asciiTheme="minorHAnsi" w:eastAsia="Arial Unicode MS" w:hAnsiTheme="minorHAnsi" w:cs="Arial Unicode MS"/>
          <w:w w:val="102"/>
        </w:rPr>
        <w:t>a</w:t>
      </w:r>
      <w:r w:rsidR="00EF119D">
        <w:rPr>
          <w:rFonts w:asciiTheme="minorHAnsi" w:eastAsia="Arial Unicode MS" w:hAnsiTheme="minorHAnsi" w:cs="Arial Unicode MS"/>
          <w:w w:val="102"/>
        </w:rPr>
        <w:t xml:space="preserve"> </w:t>
      </w:r>
      <w:r w:rsidR="00E110B2" w:rsidRPr="005E1C38">
        <w:rPr>
          <w:rFonts w:asciiTheme="minorHAnsi" w:eastAsia="Arial Unicode MS" w:hAnsiTheme="minorHAnsi" w:cs="Arial Unicode MS"/>
          <w:b/>
          <w:color w:val="000099"/>
          <w:w w:val="102"/>
        </w:rPr>
        <w:t>3</w:t>
      </w:r>
      <w:r w:rsidR="00EF119D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5E1C38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de </w:t>
      </w:r>
      <w:r w:rsidR="004626C5" w:rsidRPr="005E1C38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junio </w:t>
      </w:r>
      <w:r w:rsidRPr="005E1C38">
        <w:rPr>
          <w:rFonts w:asciiTheme="minorHAnsi" w:eastAsia="Arial Unicode MS" w:hAnsiTheme="minorHAnsi" w:cs="Arial Unicode MS"/>
          <w:b/>
          <w:color w:val="000099"/>
          <w:w w:val="102"/>
        </w:rPr>
        <w:t>de 201</w:t>
      </w:r>
      <w:r w:rsidR="005D78F6" w:rsidRPr="005E1C38">
        <w:rPr>
          <w:rFonts w:asciiTheme="minorHAnsi" w:eastAsia="Arial Unicode MS" w:hAnsiTheme="minorHAnsi" w:cs="Arial Unicode MS"/>
          <w:b/>
          <w:color w:val="000099"/>
          <w:w w:val="102"/>
        </w:rPr>
        <w:t>5</w:t>
      </w:r>
      <w:r w:rsidRPr="005E1C38">
        <w:rPr>
          <w:rFonts w:asciiTheme="minorHAnsi" w:eastAsia="Arial Unicode MS" w:hAnsiTheme="minorHAnsi" w:cs="Arial Unicode MS"/>
          <w:color w:val="000099"/>
          <w:w w:val="102"/>
        </w:rPr>
        <w:t xml:space="preserve">, </w:t>
      </w:r>
      <w:r w:rsidRPr="005E1C38">
        <w:rPr>
          <w:rFonts w:asciiTheme="minorHAnsi" w:eastAsia="Arial Unicode MS" w:hAnsiTheme="minorHAnsi" w:cs="Arial Unicode MS"/>
          <w:w w:val="102"/>
        </w:rPr>
        <w:t>el Ministerio de Agricultura y Ganadería luego de haber recibido y admitido la solicitud de información</w:t>
      </w:r>
      <w:r w:rsidR="00EF119D">
        <w:rPr>
          <w:rFonts w:asciiTheme="minorHAnsi" w:eastAsia="Arial Unicode MS" w:hAnsiTheme="minorHAnsi" w:cs="Arial Unicode MS"/>
          <w:w w:val="102"/>
        </w:rPr>
        <w:t xml:space="preserve"> </w:t>
      </w:r>
      <w:r w:rsidRPr="005E1C38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No. </w:t>
      </w:r>
      <w:r w:rsidR="004626C5" w:rsidRPr="005E1C38">
        <w:rPr>
          <w:rFonts w:asciiTheme="minorHAnsi" w:eastAsia="Arial Unicode MS" w:hAnsiTheme="minorHAnsi" w:cs="Arial Unicode MS"/>
          <w:b/>
          <w:color w:val="000099"/>
          <w:w w:val="102"/>
        </w:rPr>
        <w:t>1</w:t>
      </w:r>
      <w:r w:rsidR="00E110B2" w:rsidRPr="005E1C38">
        <w:rPr>
          <w:rFonts w:asciiTheme="minorHAnsi" w:eastAsia="Arial Unicode MS" w:hAnsiTheme="minorHAnsi" w:cs="Arial Unicode MS"/>
          <w:b/>
          <w:color w:val="000099"/>
          <w:w w:val="102"/>
        </w:rPr>
        <w:t>17</w:t>
      </w:r>
      <w:r w:rsidR="00EF119D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5E1C38">
        <w:rPr>
          <w:rFonts w:asciiTheme="minorHAnsi" w:eastAsia="Arial Unicode MS" w:hAnsiTheme="minorHAnsi" w:cs="Arial Unicode MS"/>
          <w:w w:val="102"/>
        </w:rPr>
        <w:t>sobre:</w:t>
      </w:r>
    </w:p>
    <w:p w:rsidR="00221ECB" w:rsidRPr="00221ECB" w:rsidRDefault="00221ECB" w:rsidP="008B61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  <w:sz w:val="10"/>
        </w:rPr>
      </w:pPr>
    </w:p>
    <w:p w:rsidR="00E110B2" w:rsidRPr="005E1C38" w:rsidRDefault="00E110B2" w:rsidP="00E110B2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asciiTheme="minorHAnsi" w:hAnsiTheme="minorHAnsi" w:cs="Calibri"/>
          <w:b/>
          <w:color w:val="000099"/>
        </w:rPr>
      </w:pPr>
      <w:r w:rsidRPr="005E1C38">
        <w:rPr>
          <w:rFonts w:asciiTheme="minorHAnsi" w:hAnsiTheme="minorHAnsi" w:cs="Calibri"/>
          <w:b/>
          <w:color w:val="000099"/>
        </w:rPr>
        <w:t>Información sobre la persona natural o institución a cargo de la propuesta de una “Nueva Política de Pesca y Acuicultura”</w:t>
      </w:r>
    </w:p>
    <w:p w:rsidR="00E110B2" w:rsidRPr="005E1C38" w:rsidRDefault="00E110B2" w:rsidP="00E110B2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asciiTheme="minorHAnsi" w:hAnsiTheme="minorHAnsi" w:cs="Calibri"/>
          <w:b/>
          <w:color w:val="000099"/>
        </w:rPr>
      </w:pPr>
      <w:r w:rsidRPr="005E1C38">
        <w:rPr>
          <w:rFonts w:asciiTheme="minorHAnsi" w:hAnsiTheme="minorHAnsi" w:cs="Calibri"/>
          <w:b/>
          <w:color w:val="000099"/>
        </w:rPr>
        <w:t>Copia del (los) contratos (s) realizados para la elaboración de esta propuesta</w:t>
      </w:r>
    </w:p>
    <w:p w:rsidR="00E110B2" w:rsidRPr="005E1C38" w:rsidRDefault="00E110B2" w:rsidP="00E110B2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asciiTheme="minorHAnsi" w:hAnsiTheme="minorHAnsi" w:cs="Calibri"/>
          <w:b/>
          <w:color w:val="000099"/>
        </w:rPr>
      </w:pPr>
      <w:r w:rsidRPr="005E1C38">
        <w:rPr>
          <w:rFonts w:asciiTheme="minorHAnsi" w:hAnsiTheme="minorHAnsi" w:cs="Calibri"/>
          <w:b/>
          <w:color w:val="000099"/>
        </w:rPr>
        <w:t>Copia de (los) Términos de Referencia elaborados por el MAG para realizar las contrataciones necesarias en la elaboración de la mencionada política</w:t>
      </w:r>
    </w:p>
    <w:p w:rsidR="00E110B2" w:rsidRPr="005E1C38" w:rsidRDefault="00E110B2" w:rsidP="00E110B2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asciiTheme="minorHAnsi" w:hAnsiTheme="minorHAnsi" w:cs="Calibri"/>
          <w:b/>
          <w:color w:val="000099"/>
        </w:rPr>
      </w:pPr>
      <w:r w:rsidRPr="005E1C38">
        <w:rPr>
          <w:rFonts w:asciiTheme="minorHAnsi" w:hAnsiTheme="minorHAnsi" w:cs="Calibri"/>
          <w:b/>
          <w:color w:val="000099"/>
        </w:rPr>
        <w:t>Informe sobre el tipo de convocatoria realizada y nombres de las personas naturales o instituciones que concursaron en este proceso de contratación.</w:t>
      </w:r>
    </w:p>
    <w:p w:rsidR="00633096" w:rsidRPr="00221ECB" w:rsidRDefault="00633096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  <w:sz w:val="12"/>
        </w:rPr>
      </w:pPr>
    </w:p>
    <w:p w:rsidR="00ED00B0" w:rsidRPr="005E1C38" w:rsidRDefault="00BE0B9D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r w:rsidRPr="005E1C38">
        <w:rPr>
          <w:rFonts w:asciiTheme="minorHAnsi" w:eastAsia="Arial Unicode MS" w:hAnsiTheme="minorHAnsi" w:cs="Arial Unicode MS"/>
          <w:w w:val="102"/>
        </w:rPr>
        <w:t>P</w:t>
      </w:r>
      <w:r w:rsidR="00EE4B7D" w:rsidRPr="005E1C38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5E1C38">
        <w:rPr>
          <w:rFonts w:asciiTheme="minorHAnsi" w:eastAsia="Arial Unicode MS" w:hAnsiTheme="minorHAnsi" w:cs="Arial Unicode MS"/>
          <w:b/>
          <w:color w:val="000099"/>
        </w:rPr>
        <w:t>:</w:t>
      </w:r>
      <w:r w:rsidR="00EF119D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EF119D" w:rsidRPr="00F22514">
        <w:rPr>
          <w:highlight w:val="black"/>
        </w:rPr>
        <w:t>Xxxxxxxxxxxx</w:t>
      </w:r>
      <w:r w:rsidR="00EF119D">
        <w:rPr>
          <w:highlight w:val="black"/>
        </w:rPr>
        <w:t>xxxxx</w:t>
      </w:r>
      <w:r w:rsidR="00EF119D" w:rsidRPr="00F22514">
        <w:rPr>
          <w:highlight w:val="black"/>
        </w:rPr>
        <w:t>xxxxx</w:t>
      </w:r>
      <w:r w:rsidR="004626C5" w:rsidRPr="005E1C38">
        <w:rPr>
          <w:rFonts w:asciiTheme="minorHAnsi" w:hAnsiTheme="minorHAnsi" w:cstheme="minorHAnsi"/>
          <w:b/>
        </w:rPr>
        <w:t>,</w:t>
      </w:r>
      <w:r w:rsidR="00EF119D">
        <w:rPr>
          <w:rFonts w:asciiTheme="minorHAnsi" w:hAnsiTheme="minorHAnsi" w:cstheme="minorHAnsi"/>
          <w:b/>
        </w:rPr>
        <w:t xml:space="preserve"> </w:t>
      </w:r>
      <w:r w:rsidR="00ED00B0" w:rsidRPr="005E1C38">
        <w:rPr>
          <w:rFonts w:asciiTheme="minorHAnsi" w:eastAsia="Arial Unicode MS" w:hAnsiTheme="minorHAnsi" w:cs="Arial Unicode MS"/>
          <w:w w:val="102"/>
        </w:rPr>
        <w:t xml:space="preserve">y considerando que la información solicitada, cumple con los requisitos establecidos en el </w:t>
      </w:r>
      <w:r w:rsidR="00EF119D">
        <w:rPr>
          <w:rFonts w:asciiTheme="minorHAnsi" w:eastAsia="Arial Unicode MS" w:hAnsiTheme="minorHAnsi" w:cs="Arial Unicode MS"/>
          <w:w w:val="102"/>
        </w:rPr>
        <w:t>A</w:t>
      </w:r>
      <w:r w:rsidR="00ED00B0" w:rsidRPr="005E1C38">
        <w:rPr>
          <w:rFonts w:asciiTheme="minorHAnsi" w:eastAsia="Arial Unicode MS" w:hAnsiTheme="minorHAnsi" w:cs="Arial Unicode MS"/>
          <w:w w:val="102"/>
        </w:rPr>
        <w:t xml:space="preserve">rt. 66 de La ley de Acceso a la Información Pública y los </w:t>
      </w:r>
      <w:r w:rsidR="00EF119D">
        <w:rPr>
          <w:rFonts w:asciiTheme="minorHAnsi" w:eastAsia="Arial Unicode MS" w:hAnsiTheme="minorHAnsi" w:cs="Arial Unicode MS"/>
          <w:w w:val="102"/>
        </w:rPr>
        <w:t>A</w:t>
      </w:r>
      <w:r w:rsidR="00ED00B0" w:rsidRPr="005E1C38">
        <w:rPr>
          <w:rFonts w:asciiTheme="minorHAnsi" w:eastAsia="Arial Unicode MS" w:hAnsiTheme="minorHAnsi" w:cs="Arial Unicode MS"/>
          <w:w w:val="102"/>
        </w:rPr>
        <w:t xml:space="preserve">rts. 50, 54 del Reglamento de la Ley de Acceso a la Información Pública, y que </w:t>
      </w:r>
      <w:r w:rsidR="00ED00B0" w:rsidRPr="005E1C38">
        <w:rPr>
          <w:rFonts w:asciiTheme="minorHAnsi" w:eastAsia="Arial Unicode MS" w:hAnsiTheme="minorHAnsi" w:cs="Arial Unicode MS"/>
          <w:color w:val="FF0000"/>
          <w:w w:val="102"/>
        </w:rPr>
        <w:t>parte</w:t>
      </w:r>
      <w:r w:rsidR="00ED00B0" w:rsidRPr="005E1C38">
        <w:rPr>
          <w:rFonts w:asciiTheme="minorHAnsi" w:eastAsia="Arial Unicode MS" w:hAnsiTheme="minorHAnsi" w:cs="Arial Unicode MS"/>
          <w:w w:val="102"/>
        </w:rPr>
        <w:t xml:space="preserve"> la información solicitada no se encuentra entre las excepciones  enumeradas en los </w:t>
      </w:r>
      <w:r w:rsidR="00EF119D">
        <w:rPr>
          <w:rFonts w:asciiTheme="minorHAnsi" w:eastAsia="Arial Unicode MS" w:hAnsiTheme="minorHAnsi" w:cs="Arial Unicode MS"/>
          <w:w w:val="102"/>
        </w:rPr>
        <w:t>A</w:t>
      </w:r>
      <w:r w:rsidR="00ED00B0" w:rsidRPr="005E1C38">
        <w:rPr>
          <w:rFonts w:asciiTheme="minorHAnsi" w:eastAsia="Arial Unicode MS" w:hAnsiTheme="minorHAnsi" w:cs="Arial Unicode MS"/>
          <w:w w:val="102"/>
        </w:rPr>
        <w:t xml:space="preserve">rts. 19 y 24 de la Ley, y 19 del Reglamento, resuelve: </w:t>
      </w:r>
    </w:p>
    <w:p w:rsidR="005E1C38" w:rsidRPr="00EF119D" w:rsidRDefault="005E1C38" w:rsidP="002F26F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8"/>
        </w:rPr>
      </w:pPr>
    </w:p>
    <w:p w:rsidR="002F26F6" w:rsidRDefault="00ED00B0" w:rsidP="002F26F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5E1C38">
        <w:rPr>
          <w:rFonts w:asciiTheme="minorHAnsi" w:eastAsia="Arial Unicode MS" w:hAnsiTheme="minorHAnsi" w:cs="Arial Unicode MS"/>
          <w:b/>
          <w:color w:val="000099"/>
        </w:rPr>
        <w:t xml:space="preserve">PROPORCIONAR LA INFORMACIÓN PÚBLICA SOLICITADA </w:t>
      </w:r>
      <w:r w:rsidR="007628C2" w:rsidRPr="005E1C38">
        <w:rPr>
          <w:rFonts w:asciiTheme="minorHAnsi" w:eastAsia="Arial Unicode MS" w:hAnsiTheme="minorHAnsi" w:cs="Arial Unicode MS"/>
          <w:b/>
          <w:color w:val="000099"/>
        </w:rPr>
        <w:t>SOBRE</w:t>
      </w:r>
    </w:p>
    <w:p w:rsidR="005E1C38" w:rsidRPr="00EF119D" w:rsidRDefault="005E1C38" w:rsidP="002F26F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8"/>
        </w:rPr>
      </w:pPr>
    </w:p>
    <w:p w:rsidR="007628C2" w:rsidRPr="005E1C38" w:rsidRDefault="00AE6994" w:rsidP="005D7B0A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 w:rsidRPr="005E1C38">
        <w:rPr>
          <w:rFonts w:asciiTheme="minorHAnsi" w:hAnsiTheme="minorHAnsi" w:cs="Calibri"/>
          <w:i/>
          <w:color w:val="000099"/>
        </w:rPr>
        <w:t>Información sobre la persona natural o institución a cargo de la propuesta de una “Nueva Política de Pesca y Acuicultura</w:t>
      </w:r>
      <w:r w:rsidRPr="005E1C38">
        <w:rPr>
          <w:rFonts w:asciiTheme="minorHAnsi" w:hAnsiTheme="minorHAnsi" w:cs="Calibri"/>
          <w:b/>
          <w:color w:val="000099"/>
        </w:rPr>
        <w:t xml:space="preserve">, </w:t>
      </w:r>
      <w:r w:rsidRPr="005E1C38">
        <w:rPr>
          <w:rFonts w:asciiTheme="minorHAnsi" w:hAnsiTheme="minorHAnsi" w:cs="Calibri"/>
        </w:rPr>
        <w:t>d</w:t>
      </w:r>
      <w:r w:rsidR="00221ECB">
        <w:rPr>
          <w:rFonts w:asciiTheme="minorHAnsi" w:hAnsiTheme="minorHAnsi" w:cs="Calibri"/>
        </w:rPr>
        <w:t>escrito</w:t>
      </w:r>
      <w:r w:rsidRPr="005E1C38">
        <w:rPr>
          <w:rFonts w:asciiTheme="minorHAnsi" w:hAnsiTheme="minorHAnsi" w:cs="Calibri"/>
        </w:rPr>
        <w:t xml:space="preserve"> en documento adjunto a la presente resolución</w:t>
      </w:r>
      <w:r w:rsidRPr="005E1C38">
        <w:rPr>
          <w:rFonts w:asciiTheme="minorHAnsi" w:hAnsiTheme="minorHAnsi" w:cs="Calibri"/>
          <w:b/>
          <w:color w:val="000099"/>
        </w:rPr>
        <w:t>.</w:t>
      </w:r>
    </w:p>
    <w:p w:rsidR="007628C2" w:rsidRPr="005E1C38" w:rsidRDefault="007628C2" w:rsidP="002F26F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w w:val="102"/>
        </w:rPr>
      </w:pPr>
    </w:p>
    <w:p w:rsidR="00C62423" w:rsidRPr="005E1C38" w:rsidRDefault="00ED00B0" w:rsidP="005D7B0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 w:rsidRPr="005E1C38">
        <w:rPr>
          <w:rFonts w:asciiTheme="minorHAnsi" w:eastAsia="Arial Unicode MS" w:hAnsiTheme="minorHAnsi" w:cs="Arial Unicode MS"/>
          <w:w w:val="102"/>
        </w:rPr>
        <w:t>Sobre la información acerca de</w:t>
      </w:r>
      <w:r w:rsidR="00C62423" w:rsidRPr="005E1C38">
        <w:rPr>
          <w:rFonts w:asciiTheme="minorHAnsi" w:eastAsia="Arial Unicode MS" w:hAnsiTheme="minorHAnsi" w:cs="Arial Unicode MS"/>
          <w:w w:val="102"/>
        </w:rPr>
        <w:t>:</w:t>
      </w:r>
    </w:p>
    <w:p w:rsidR="00C62423" w:rsidRPr="00221ECB" w:rsidRDefault="00C62423" w:rsidP="005D7B0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2"/>
        </w:rPr>
      </w:pPr>
    </w:p>
    <w:p w:rsidR="00C62423" w:rsidRPr="005E1C38" w:rsidRDefault="00C62423" w:rsidP="00C62423">
      <w:pPr>
        <w:pStyle w:val="Prrafodelista"/>
        <w:numPr>
          <w:ilvl w:val="0"/>
          <w:numId w:val="41"/>
        </w:numPr>
        <w:suppressAutoHyphens/>
        <w:spacing w:after="0" w:line="240" w:lineRule="auto"/>
        <w:jc w:val="both"/>
        <w:rPr>
          <w:rFonts w:asciiTheme="minorHAnsi" w:hAnsiTheme="minorHAnsi" w:cs="Calibri"/>
          <w:color w:val="000099"/>
        </w:rPr>
      </w:pPr>
      <w:r w:rsidRPr="005E1C38">
        <w:rPr>
          <w:rFonts w:asciiTheme="minorHAnsi" w:hAnsiTheme="minorHAnsi" w:cs="Calibri"/>
          <w:color w:val="000099"/>
        </w:rPr>
        <w:t>Copia del (los) contratos (s) realizados para la elaboración de esta propuesta</w:t>
      </w:r>
    </w:p>
    <w:p w:rsidR="00C62423" w:rsidRPr="005E1C38" w:rsidRDefault="00C62423" w:rsidP="00C62423">
      <w:pPr>
        <w:pStyle w:val="Prrafodelista"/>
        <w:numPr>
          <w:ilvl w:val="0"/>
          <w:numId w:val="41"/>
        </w:numPr>
        <w:suppressAutoHyphens/>
        <w:spacing w:after="0" w:line="240" w:lineRule="auto"/>
        <w:jc w:val="both"/>
        <w:rPr>
          <w:rFonts w:asciiTheme="minorHAnsi" w:hAnsiTheme="minorHAnsi" w:cs="Calibri"/>
          <w:color w:val="000099"/>
        </w:rPr>
      </w:pPr>
      <w:r w:rsidRPr="005E1C38">
        <w:rPr>
          <w:rFonts w:asciiTheme="minorHAnsi" w:hAnsiTheme="minorHAnsi" w:cs="Calibri"/>
          <w:color w:val="000099"/>
        </w:rPr>
        <w:t>Copia de (los) Términos de Referencia elaborados por el MAG para realizar las contrataciones necesarias en la elaboración de la mencionada política</w:t>
      </w:r>
    </w:p>
    <w:p w:rsidR="00C62423" w:rsidRPr="005E1C38" w:rsidRDefault="00C62423" w:rsidP="00C62423">
      <w:pPr>
        <w:pStyle w:val="Prrafodelista"/>
        <w:numPr>
          <w:ilvl w:val="0"/>
          <w:numId w:val="41"/>
        </w:numPr>
        <w:suppressAutoHyphens/>
        <w:spacing w:after="0" w:line="240" w:lineRule="auto"/>
        <w:jc w:val="both"/>
        <w:rPr>
          <w:rFonts w:asciiTheme="minorHAnsi" w:hAnsiTheme="minorHAnsi" w:cs="Calibri"/>
          <w:color w:val="000099"/>
        </w:rPr>
      </w:pPr>
      <w:r w:rsidRPr="005E1C38">
        <w:rPr>
          <w:rFonts w:asciiTheme="minorHAnsi" w:hAnsiTheme="minorHAnsi" w:cs="Calibri"/>
          <w:color w:val="000099"/>
        </w:rPr>
        <w:t>Informe sobre el tipo de convocatoria realizada y nombres de las personas naturales o instituciones que concursaron en este proceso de contratación</w:t>
      </w:r>
    </w:p>
    <w:p w:rsidR="00221ECB" w:rsidRDefault="00EF119D" w:rsidP="00580D81">
      <w:pPr>
        <w:spacing w:after="0" w:line="240" w:lineRule="auto"/>
        <w:jc w:val="right"/>
        <w:rPr>
          <w:rFonts w:asciiTheme="minorHAnsi" w:eastAsia="Arial Unicode MS" w:hAnsiTheme="minorHAnsi" w:cs="Arial Unicode MS"/>
          <w:color w:val="C00000"/>
          <w:w w:val="102"/>
        </w:rPr>
      </w:pPr>
      <w:r>
        <w:rPr>
          <w:rFonts w:asciiTheme="minorHAnsi" w:eastAsia="Arial Unicode MS" w:hAnsiTheme="minorHAnsi" w:cs="Arial Unicode MS"/>
          <w:color w:val="C00000"/>
          <w:w w:val="102"/>
        </w:rPr>
        <w:t>1/2</w:t>
      </w:r>
    </w:p>
    <w:p w:rsidR="00C21D84" w:rsidRDefault="00C21D84" w:rsidP="00FC56E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</w:p>
    <w:p w:rsidR="006551BF" w:rsidRPr="005E1C38" w:rsidRDefault="00C62423" w:rsidP="00FC56E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r w:rsidRPr="005E1C38">
        <w:rPr>
          <w:rFonts w:asciiTheme="minorHAnsi" w:eastAsia="Arial Unicode MS" w:hAnsiTheme="minorHAnsi" w:cs="Arial Unicode MS"/>
          <w:w w:val="102"/>
        </w:rPr>
        <w:t>Al respecto se comunica lo siguiente: la Dirección General de Desarrollo de la Pesca y la Acuicultura CENDEPESCA de este Ministerio informa que no dispone de un registro de la información sobre el proceso de contratación</w:t>
      </w:r>
      <w:r w:rsidR="00580D81">
        <w:rPr>
          <w:rFonts w:asciiTheme="minorHAnsi" w:eastAsia="Arial Unicode MS" w:hAnsiTheme="minorHAnsi" w:cs="Arial Unicode MS"/>
          <w:w w:val="102"/>
        </w:rPr>
        <w:t xml:space="preserve"> de la consultoría para actualizar la nueva Política de Pesca y Acuicultura</w:t>
      </w:r>
      <w:r w:rsidRPr="005E1C38">
        <w:rPr>
          <w:rFonts w:asciiTheme="minorHAnsi" w:eastAsia="Arial Unicode MS" w:hAnsiTheme="minorHAnsi" w:cs="Arial Unicode MS"/>
          <w:w w:val="102"/>
        </w:rPr>
        <w:t xml:space="preserve">, debido a que fue la Organización del Sector Pesquero y Acuícola del Istmo Centroamericano – OSPESCA, quien proporcionó el apoyo técnico y financiero para la actualización de </w:t>
      </w:r>
      <w:r w:rsidR="00580D81">
        <w:rPr>
          <w:rFonts w:asciiTheme="minorHAnsi" w:eastAsia="Arial Unicode MS" w:hAnsiTheme="minorHAnsi" w:cs="Arial Unicode MS"/>
          <w:w w:val="102"/>
        </w:rPr>
        <w:t xml:space="preserve">la </w:t>
      </w:r>
      <w:r w:rsidRPr="005E1C38">
        <w:rPr>
          <w:rFonts w:asciiTheme="minorHAnsi" w:eastAsia="Arial Unicode MS" w:hAnsiTheme="minorHAnsi" w:cs="Arial Unicode MS"/>
          <w:w w:val="102"/>
        </w:rPr>
        <w:t xml:space="preserve">Política </w:t>
      </w:r>
      <w:r w:rsidR="00580D81">
        <w:rPr>
          <w:rFonts w:asciiTheme="minorHAnsi" w:eastAsia="Arial Unicode MS" w:hAnsiTheme="minorHAnsi" w:cs="Arial Unicode MS"/>
          <w:w w:val="102"/>
        </w:rPr>
        <w:t>en referencia</w:t>
      </w:r>
      <w:r w:rsidRPr="005E1C38">
        <w:rPr>
          <w:rFonts w:asciiTheme="minorHAnsi" w:eastAsia="Arial Unicode MS" w:hAnsiTheme="minorHAnsi" w:cs="Arial Unicode MS"/>
          <w:w w:val="102"/>
        </w:rPr>
        <w:t xml:space="preserve">, </w:t>
      </w:r>
      <w:r w:rsidR="00580D81">
        <w:rPr>
          <w:rFonts w:asciiTheme="minorHAnsi" w:eastAsia="Arial Unicode MS" w:hAnsiTheme="minorHAnsi" w:cs="Arial Unicode MS"/>
          <w:w w:val="102"/>
        </w:rPr>
        <w:t xml:space="preserve">fue dicho </w:t>
      </w:r>
      <w:r w:rsidR="00C92C37">
        <w:rPr>
          <w:rFonts w:asciiTheme="minorHAnsi" w:eastAsia="Arial Unicode MS" w:hAnsiTheme="minorHAnsi" w:cs="Arial Unicode MS"/>
          <w:w w:val="102"/>
        </w:rPr>
        <w:t>organismo qu</w:t>
      </w:r>
      <w:r w:rsidR="00580D81">
        <w:rPr>
          <w:rFonts w:asciiTheme="minorHAnsi" w:eastAsia="Arial Unicode MS" w:hAnsiTheme="minorHAnsi" w:cs="Arial Unicode MS"/>
          <w:w w:val="102"/>
        </w:rPr>
        <w:t>i</w:t>
      </w:r>
      <w:r w:rsidR="00C92C37">
        <w:rPr>
          <w:rFonts w:asciiTheme="minorHAnsi" w:eastAsia="Arial Unicode MS" w:hAnsiTheme="minorHAnsi" w:cs="Arial Unicode MS"/>
          <w:w w:val="102"/>
        </w:rPr>
        <w:t>e</w:t>
      </w:r>
      <w:r w:rsidR="00580D81">
        <w:rPr>
          <w:rFonts w:asciiTheme="minorHAnsi" w:eastAsia="Arial Unicode MS" w:hAnsiTheme="minorHAnsi" w:cs="Arial Unicode MS"/>
          <w:w w:val="102"/>
        </w:rPr>
        <w:t>n</w:t>
      </w:r>
      <w:r w:rsidR="00EF119D">
        <w:rPr>
          <w:rFonts w:asciiTheme="minorHAnsi" w:eastAsia="Arial Unicode MS" w:hAnsiTheme="minorHAnsi" w:cs="Arial Unicode MS"/>
          <w:w w:val="102"/>
        </w:rPr>
        <w:t xml:space="preserve"> </w:t>
      </w:r>
      <w:r w:rsidR="00580D81">
        <w:rPr>
          <w:rFonts w:asciiTheme="minorHAnsi" w:eastAsia="Arial Unicode MS" w:hAnsiTheme="minorHAnsi" w:cs="Arial Unicode MS"/>
          <w:w w:val="102"/>
        </w:rPr>
        <w:t xml:space="preserve">ejecutó </w:t>
      </w:r>
      <w:r w:rsidR="00C92C37">
        <w:rPr>
          <w:rFonts w:asciiTheme="minorHAnsi" w:eastAsia="Arial Unicode MS" w:hAnsiTheme="minorHAnsi" w:cs="Arial Unicode MS"/>
          <w:w w:val="102"/>
        </w:rPr>
        <w:t xml:space="preserve">el proceso de contratación y </w:t>
      </w:r>
      <w:r w:rsidRPr="005E1C38">
        <w:rPr>
          <w:rFonts w:asciiTheme="minorHAnsi" w:eastAsia="Arial Unicode MS" w:hAnsiTheme="minorHAnsi" w:cs="Arial Unicode MS"/>
          <w:w w:val="102"/>
        </w:rPr>
        <w:t xml:space="preserve">quien </w:t>
      </w:r>
      <w:r w:rsidR="00C92C37">
        <w:rPr>
          <w:rFonts w:asciiTheme="minorHAnsi" w:eastAsia="Arial Unicode MS" w:hAnsiTheme="minorHAnsi" w:cs="Arial Unicode MS"/>
          <w:w w:val="102"/>
        </w:rPr>
        <w:t xml:space="preserve">posee la información solicitada, por </w:t>
      </w:r>
      <w:r w:rsidR="00BC40DC">
        <w:rPr>
          <w:rFonts w:asciiTheme="minorHAnsi" w:eastAsia="Arial Unicode MS" w:hAnsiTheme="minorHAnsi" w:cs="Arial Unicode MS"/>
          <w:w w:val="102"/>
        </w:rPr>
        <w:t xml:space="preserve">lo que </w:t>
      </w:r>
      <w:r w:rsidR="00C92C37">
        <w:rPr>
          <w:rFonts w:asciiTheme="minorHAnsi" w:eastAsia="Arial Unicode MS" w:hAnsiTheme="minorHAnsi" w:cs="Arial Unicode MS"/>
          <w:w w:val="102"/>
        </w:rPr>
        <w:t>se hicieron las gestiones co</w:t>
      </w:r>
      <w:r w:rsidR="00BC40DC">
        <w:rPr>
          <w:rFonts w:asciiTheme="minorHAnsi" w:eastAsia="Arial Unicode MS" w:hAnsiTheme="minorHAnsi" w:cs="Arial Unicode MS"/>
          <w:w w:val="102"/>
        </w:rPr>
        <w:t>rrespondientes co</w:t>
      </w:r>
      <w:r w:rsidR="00C92C37">
        <w:rPr>
          <w:rFonts w:asciiTheme="minorHAnsi" w:eastAsia="Arial Unicode MS" w:hAnsiTheme="minorHAnsi" w:cs="Arial Unicode MS"/>
          <w:w w:val="102"/>
        </w:rPr>
        <w:t xml:space="preserve">n OSPESCA para obtener la información y responder a lo </w:t>
      </w:r>
      <w:r w:rsidR="00580D81">
        <w:rPr>
          <w:rFonts w:asciiTheme="minorHAnsi" w:eastAsia="Arial Unicode MS" w:hAnsiTheme="minorHAnsi" w:cs="Arial Unicode MS"/>
          <w:w w:val="102"/>
        </w:rPr>
        <w:t xml:space="preserve">requerido, </w:t>
      </w:r>
      <w:r w:rsidR="00506238">
        <w:rPr>
          <w:rFonts w:asciiTheme="minorHAnsi" w:eastAsia="Arial Unicode MS" w:hAnsiTheme="minorHAnsi" w:cs="Arial Unicode MS"/>
          <w:w w:val="102"/>
        </w:rPr>
        <w:t>a la fecha no se ha tenido respuesta, al poseerla</w:t>
      </w:r>
      <w:r w:rsidR="00580D81">
        <w:rPr>
          <w:rFonts w:asciiTheme="minorHAnsi" w:eastAsia="Arial Unicode MS" w:hAnsiTheme="minorHAnsi" w:cs="Arial Unicode MS"/>
          <w:w w:val="102"/>
        </w:rPr>
        <w:t xml:space="preserve"> será enviada a</w:t>
      </w:r>
      <w:r w:rsidR="00417ABE">
        <w:rPr>
          <w:rFonts w:asciiTheme="minorHAnsi" w:eastAsia="Arial Unicode MS" w:hAnsiTheme="minorHAnsi" w:cs="Arial Unicode MS"/>
          <w:w w:val="102"/>
        </w:rPr>
        <w:t xml:space="preserve">l </w:t>
      </w:r>
      <w:r w:rsidR="00506238">
        <w:rPr>
          <w:rFonts w:asciiTheme="minorHAnsi" w:eastAsia="Arial Unicode MS" w:hAnsiTheme="minorHAnsi" w:cs="Arial Unicode MS"/>
          <w:w w:val="102"/>
        </w:rPr>
        <w:t>solicitante</w:t>
      </w:r>
      <w:r w:rsidR="00EF119D">
        <w:rPr>
          <w:rFonts w:asciiTheme="minorHAnsi" w:eastAsia="Arial Unicode MS" w:hAnsiTheme="minorHAnsi" w:cs="Arial Unicode MS"/>
          <w:w w:val="102"/>
        </w:rPr>
        <w:t xml:space="preserve">  </w:t>
      </w:r>
      <w:r w:rsidR="00EF119D" w:rsidRPr="00F22514">
        <w:rPr>
          <w:highlight w:val="black"/>
        </w:rPr>
        <w:t>Xxxxxxxxxxxx</w:t>
      </w:r>
      <w:r w:rsidR="00EF119D">
        <w:rPr>
          <w:highlight w:val="black"/>
        </w:rPr>
        <w:t>xxxxx</w:t>
      </w:r>
      <w:r w:rsidR="00EF119D" w:rsidRPr="00F22514">
        <w:rPr>
          <w:highlight w:val="black"/>
        </w:rPr>
        <w:t>xxxxx</w:t>
      </w:r>
      <w:r w:rsidR="00580D81">
        <w:rPr>
          <w:rFonts w:asciiTheme="minorHAnsi" w:eastAsia="Arial Unicode MS" w:hAnsiTheme="minorHAnsi" w:cs="Arial Unicode MS"/>
          <w:w w:val="102"/>
        </w:rPr>
        <w:t>;</w:t>
      </w:r>
      <w:r w:rsidR="00EF119D">
        <w:rPr>
          <w:rFonts w:asciiTheme="minorHAnsi" w:eastAsia="Arial Unicode MS" w:hAnsiTheme="minorHAnsi" w:cs="Arial Unicode MS"/>
          <w:w w:val="102"/>
        </w:rPr>
        <w:t xml:space="preserve"> </w:t>
      </w:r>
      <w:r w:rsidR="00BC40DC">
        <w:rPr>
          <w:rFonts w:asciiTheme="minorHAnsi" w:eastAsia="Arial Unicode MS" w:hAnsiTheme="minorHAnsi" w:cs="Arial Unicode MS"/>
          <w:w w:val="102"/>
        </w:rPr>
        <w:t xml:space="preserve">por tanto analizado lo solicitado </w:t>
      </w:r>
      <w:r w:rsidR="00C92C37">
        <w:rPr>
          <w:rFonts w:asciiTheme="minorHAnsi" w:eastAsia="Arial Unicode MS" w:hAnsiTheme="minorHAnsi" w:cs="Arial Unicode MS"/>
          <w:w w:val="102"/>
        </w:rPr>
        <w:t xml:space="preserve">y </w:t>
      </w:r>
      <w:r w:rsidR="00FB2B58" w:rsidRPr="005E1C38">
        <w:rPr>
          <w:rFonts w:asciiTheme="minorHAnsi" w:eastAsia="Arial Unicode MS" w:hAnsiTheme="minorHAnsi" w:cs="Arial Unicode MS"/>
          <w:w w:val="102"/>
        </w:rPr>
        <w:t>c</w:t>
      </w:r>
      <w:r w:rsidR="006551BF" w:rsidRPr="005E1C38">
        <w:rPr>
          <w:rFonts w:asciiTheme="minorHAnsi" w:eastAsia="Arial Unicode MS" w:hAnsiTheme="minorHAnsi" w:cs="Arial Unicode MS"/>
          <w:w w:val="102"/>
        </w:rPr>
        <w:t xml:space="preserve">onsiderando que la Ley de Acceso a la Información Pública dispone en el art. 73 que nos encontramos ante un caso de información </w:t>
      </w:r>
      <w:r w:rsidR="006551BF" w:rsidRPr="005E1C38">
        <w:rPr>
          <w:rFonts w:asciiTheme="minorHAnsi" w:eastAsia="Arial Unicode MS" w:hAnsiTheme="minorHAnsi" w:cs="Arial Unicode MS"/>
          <w:b/>
          <w:color w:val="000099"/>
          <w:w w:val="102"/>
        </w:rPr>
        <w:t>INEXISTENTE</w:t>
      </w:r>
      <w:r w:rsidR="006551BF" w:rsidRPr="005E1C38">
        <w:rPr>
          <w:rFonts w:asciiTheme="minorHAnsi" w:eastAsia="Arial Unicode MS" w:hAnsiTheme="minorHAnsi" w:cs="Arial Unicode MS"/>
          <w:color w:val="000099"/>
          <w:w w:val="102"/>
        </w:rPr>
        <w:t>,</w:t>
      </w:r>
      <w:r w:rsidR="006551BF" w:rsidRPr="005E1C38">
        <w:rPr>
          <w:rFonts w:asciiTheme="minorHAnsi" w:eastAsia="Arial Unicode MS" w:hAnsiTheme="minorHAnsi" w:cs="Arial Unicode MS"/>
          <w:w w:val="102"/>
        </w:rPr>
        <w:t xml:space="preserve"> lo que  impide  brindar </w:t>
      </w:r>
      <w:r w:rsidR="00506238">
        <w:rPr>
          <w:rFonts w:asciiTheme="minorHAnsi" w:eastAsia="Arial Unicode MS" w:hAnsiTheme="minorHAnsi" w:cs="Arial Unicode MS"/>
          <w:w w:val="102"/>
        </w:rPr>
        <w:t xml:space="preserve">en esta oportunidad </w:t>
      </w:r>
      <w:r w:rsidR="006551BF" w:rsidRPr="005E1C38">
        <w:rPr>
          <w:rFonts w:asciiTheme="minorHAnsi" w:eastAsia="Arial Unicode MS" w:hAnsiTheme="minorHAnsi" w:cs="Arial Unicode MS"/>
          <w:w w:val="102"/>
        </w:rPr>
        <w:t>lo requerido  por  el  peticionario, esta dependencia resuelve:</w:t>
      </w:r>
    </w:p>
    <w:p w:rsidR="00635004" w:rsidRPr="005E1C38" w:rsidRDefault="00635004" w:rsidP="002F26F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0E498C" w:rsidRPr="00397AAB" w:rsidRDefault="00C92C37" w:rsidP="002F26F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397AAB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 PROPORCIONAR </w:t>
      </w:r>
      <w:r w:rsidR="006551BF" w:rsidRPr="00397AAB">
        <w:rPr>
          <w:rFonts w:asciiTheme="minorHAnsi" w:eastAsia="Arial Unicode MS" w:hAnsiTheme="minorHAnsi" w:cs="Arial Unicode MS"/>
          <w:b/>
          <w:color w:val="000099"/>
          <w:sz w:val="24"/>
        </w:rPr>
        <w:t>LA INFORMAC</w:t>
      </w:r>
      <w:r w:rsidR="00E0601C" w:rsidRPr="00397AAB">
        <w:rPr>
          <w:rFonts w:asciiTheme="minorHAnsi" w:eastAsia="Arial Unicode MS" w:hAnsiTheme="minorHAnsi" w:cs="Arial Unicode MS"/>
          <w:b/>
          <w:color w:val="000099"/>
          <w:sz w:val="24"/>
        </w:rPr>
        <w:t>IÓN SOLICITADA POR INEXISTENCIA</w:t>
      </w:r>
    </w:p>
    <w:p w:rsidR="00580D81" w:rsidRDefault="00580D81" w:rsidP="00580D81">
      <w:pPr>
        <w:spacing w:after="0" w:line="240" w:lineRule="auto"/>
        <w:jc w:val="right"/>
        <w:rPr>
          <w:rFonts w:asciiTheme="minorHAnsi" w:eastAsia="Arial Unicode MS" w:hAnsiTheme="minorHAnsi" w:cs="Arial Unicode MS"/>
          <w:color w:val="C00000"/>
          <w:w w:val="102"/>
        </w:rPr>
      </w:pPr>
    </w:p>
    <w:p w:rsidR="00580D81" w:rsidRDefault="00580D81" w:rsidP="00580D81">
      <w:pPr>
        <w:spacing w:after="0" w:line="240" w:lineRule="auto"/>
        <w:jc w:val="right"/>
        <w:rPr>
          <w:rFonts w:asciiTheme="minorHAnsi" w:eastAsia="Arial Unicode MS" w:hAnsiTheme="minorHAnsi" w:cs="Arial Unicode MS"/>
          <w:color w:val="C00000"/>
          <w:w w:val="102"/>
        </w:rPr>
      </w:pPr>
    </w:p>
    <w:p w:rsidR="00580D81" w:rsidRDefault="00580D81" w:rsidP="00580D81">
      <w:pPr>
        <w:spacing w:after="0" w:line="240" w:lineRule="auto"/>
        <w:jc w:val="right"/>
        <w:rPr>
          <w:rFonts w:asciiTheme="minorHAnsi" w:eastAsia="Arial Unicode MS" w:hAnsiTheme="minorHAnsi" w:cs="Arial Unicode MS"/>
          <w:color w:val="C00000"/>
          <w:w w:val="102"/>
        </w:rPr>
      </w:pPr>
    </w:p>
    <w:p w:rsidR="00580D81" w:rsidRDefault="00580D81" w:rsidP="00580D81">
      <w:pPr>
        <w:spacing w:after="0" w:line="240" w:lineRule="auto"/>
        <w:jc w:val="right"/>
        <w:rPr>
          <w:rFonts w:asciiTheme="minorHAnsi" w:eastAsia="Arial Unicode MS" w:hAnsiTheme="minorHAnsi" w:cs="Arial Unicode MS"/>
          <w:color w:val="C00000"/>
          <w:w w:val="102"/>
        </w:rPr>
      </w:pPr>
    </w:p>
    <w:p w:rsidR="00580D81" w:rsidRDefault="00580D81" w:rsidP="00580D81">
      <w:pPr>
        <w:spacing w:after="0" w:line="240" w:lineRule="auto"/>
        <w:jc w:val="right"/>
        <w:rPr>
          <w:rFonts w:asciiTheme="minorHAnsi" w:eastAsia="Arial Unicode MS" w:hAnsiTheme="minorHAnsi" w:cs="Arial Unicode MS"/>
          <w:color w:val="C00000"/>
          <w:w w:val="102"/>
        </w:rPr>
      </w:pPr>
    </w:p>
    <w:p w:rsidR="00580D81" w:rsidRDefault="00580D81" w:rsidP="00580D81">
      <w:pPr>
        <w:spacing w:after="0" w:line="240" w:lineRule="auto"/>
        <w:jc w:val="right"/>
        <w:rPr>
          <w:rFonts w:asciiTheme="minorHAnsi" w:eastAsia="Arial Unicode MS" w:hAnsiTheme="minorHAnsi" w:cs="Arial Unicode MS"/>
          <w:color w:val="C00000"/>
          <w:w w:val="102"/>
        </w:rPr>
      </w:pPr>
    </w:p>
    <w:p w:rsidR="00C21D84" w:rsidRDefault="00C21D84" w:rsidP="00C21D84">
      <w:pPr>
        <w:spacing w:after="0" w:line="240" w:lineRule="auto"/>
        <w:jc w:val="center"/>
        <w:rPr>
          <w:rFonts w:ascii="Arial" w:hAnsi="Arial" w:cs="Arial"/>
          <w:b/>
          <w:color w:val="003399"/>
          <w:w w:val="102"/>
          <w:szCs w:val="24"/>
        </w:rPr>
      </w:pPr>
      <w:r>
        <w:rPr>
          <w:rFonts w:ascii="Arial" w:hAnsi="Arial" w:cs="Arial"/>
          <w:b/>
          <w:color w:val="003399"/>
          <w:w w:val="102"/>
          <w:szCs w:val="24"/>
        </w:rPr>
        <w:t xml:space="preserve">Firma: </w:t>
      </w:r>
      <w:r>
        <w:rPr>
          <w:rFonts w:ascii="Arial" w:hAnsi="Arial" w:cs="Arial"/>
          <w:b/>
          <w:i/>
          <w:color w:val="003399"/>
          <w:w w:val="102"/>
          <w:szCs w:val="24"/>
        </w:rPr>
        <w:t>Ana Patricia Sánchez de Cruz</w:t>
      </w:r>
      <w:r>
        <w:rPr>
          <w:rFonts w:ascii="Arial" w:hAnsi="Arial" w:cs="Arial"/>
          <w:b/>
          <w:color w:val="003399"/>
          <w:w w:val="102"/>
          <w:szCs w:val="24"/>
        </w:rPr>
        <w:t>, Oficial de Información OIR MAG</w:t>
      </w:r>
    </w:p>
    <w:p w:rsidR="00580D81" w:rsidRDefault="00580D81" w:rsidP="00580D81">
      <w:pPr>
        <w:spacing w:after="0" w:line="240" w:lineRule="auto"/>
        <w:jc w:val="right"/>
        <w:rPr>
          <w:rFonts w:asciiTheme="minorHAnsi" w:eastAsia="Arial Unicode MS" w:hAnsiTheme="minorHAnsi" w:cs="Arial Unicode MS"/>
          <w:color w:val="C00000"/>
          <w:w w:val="102"/>
        </w:rPr>
      </w:pPr>
    </w:p>
    <w:p w:rsidR="00580D81" w:rsidRDefault="00580D81" w:rsidP="00580D81">
      <w:pPr>
        <w:spacing w:after="0" w:line="240" w:lineRule="auto"/>
        <w:jc w:val="right"/>
        <w:rPr>
          <w:rFonts w:asciiTheme="minorHAnsi" w:eastAsia="Arial Unicode MS" w:hAnsiTheme="minorHAnsi" w:cs="Arial Unicode MS"/>
          <w:color w:val="C00000"/>
          <w:w w:val="102"/>
        </w:rPr>
      </w:pPr>
    </w:p>
    <w:p w:rsidR="00580D81" w:rsidRDefault="00580D81" w:rsidP="00580D81">
      <w:pPr>
        <w:spacing w:after="0" w:line="240" w:lineRule="auto"/>
        <w:jc w:val="right"/>
        <w:rPr>
          <w:rFonts w:asciiTheme="minorHAnsi" w:eastAsia="Arial Unicode MS" w:hAnsiTheme="minorHAnsi" w:cs="Arial Unicode MS"/>
          <w:color w:val="C00000"/>
          <w:w w:val="102"/>
        </w:rPr>
      </w:pPr>
    </w:p>
    <w:p w:rsidR="00580D81" w:rsidRDefault="00580D81" w:rsidP="00580D81">
      <w:pPr>
        <w:spacing w:after="0" w:line="240" w:lineRule="auto"/>
        <w:jc w:val="right"/>
        <w:rPr>
          <w:rFonts w:asciiTheme="minorHAnsi" w:eastAsia="Arial Unicode MS" w:hAnsiTheme="minorHAnsi" w:cs="Arial Unicode MS"/>
          <w:color w:val="C00000"/>
          <w:w w:val="102"/>
        </w:rPr>
      </w:pPr>
    </w:p>
    <w:p w:rsidR="00580D81" w:rsidRDefault="00580D81" w:rsidP="00580D81">
      <w:pPr>
        <w:spacing w:after="0" w:line="240" w:lineRule="auto"/>
        <w:jc w:val="right"/>
        <w:rPr>
          <w:rFonts w:asciiTheme="minorHAnsi" w:eastAsia="Arial Unicode MS" w:hAnsiTheme="minorHAnsi" w:cs="Arial Unicode MS"/>
          <w:color w:val="C00000"/>
          <w:w w:val="102"/>
        </w:rPr>
      </w:pPr>
    </w:p>
    <w:p w:rsidR="00580D81" w:rsidRDefault="00580D81" w:rsidP="00580D81">
      <w:pPr>
        <w:spacing w:after="0" w:line="240" w:lineRule="auto"/>
        <w:jc w:val="right"/>
        <w:rPr>
          <w:rFonts w:asciiTheme="minorHAnsi" w:eastAsia="Arial Unicode MS" w:hAnsiTheme="minorHAnsi" w:cs="Arial Unicode MS"/>
          <w:color w:val="C00000"/>
          <w:w w:val="102"/>
        </w:rPr>
      </w:pPr>
    </w:p>
    <w:p w:rsidR="00580D81" w:rsidRDefault="00580D81" w:rsidP="00580D81">
      <w:pPr>
        <w:spacing w:after="0" w:line="240" w:lineRule="auto"/>
        <w:jc w:val="right"/>
        <w:rPr>
          <w:rFonts w:asciiTheme="minorHAnsi" w:eastAsia="Arial Unicode MS" w:hAnsiTheme="minorHAnsi" w:cs="Arial Unicode MS"/>
          <w:color w:val="C00000"/>
          <w:w w:val="102"/>
        </w:rPr>
      </w:pPr>
    </w:p>
    <w:p w:rsidR="00580D81" w:rsidRDefault="00580D81" w:rsidP="00580D81">
      <w:pPr>
        <w:spacing w:after="0" w:line="240" w:lineRule="auto"/>
        <w:jc w:val="right"/>
        <w:rPr>
          <w:rFonts w:asciiTheme="minorHAnsi" w:eastAsia="Arial Unicode MS" w:hAnsiTheme="minorHAnsi" w:cs="Arial Unicode MS"/>
          <w:color w:val="C00000"/>
          <w:w w:val="102"/>
        </w:rPr>
      </w:pPr>
    </w:p>
    <w:p w:rsidR="00580D81" w:rsidRDefault="00580D81" w:rsidP="00580D81">
      <w:pPr>
        <w:spacing w:after="0" w:line="240" w:lineRule="auto"/>
        <w:jc w:val="right"/>
        <w:rPr>
          <w:rFonts w:asciiTheme="minorHAnsi" w:eastAsia="Arial Unicode MS" w:hAnsiTheme="minorHAnsi" w:cs="Arial Unicode MS"/>
          <w:color w:val="C00000"/>
          <w:w w:val="102"/>
        </w:rPr>
      </w:pPr>
    </w:p>
    <w:p w:rsidR="00580D81" w:rsidRDefault="00580D81" w:rsidP="00580D81">
      <w:pPr>
        <w:spacing w:after="0" w:line="240" w:lineRule="auto"/>
        <w:jc w:val="right"/>
        <w:rPr>
          <w:rFonts w:asciiTheme="minorHAnsi" w:eastAsia="Arial Unicode MS" w:hAnsiTheme="minorHAnsi" w:cs="Arial Unicode MS"/>
          <w:color w:val="C00000"/>
          <w:w w:val="102"/>
        </w:rPr>
      </w:pPr>
    </w:p>
    <w:p w:rsidR="00580D81" w:rsidRDefault="00580D81" w:rsidP="00580D81">
      <w:pPr>
        <w:spacing w:after="0" w:line="240" w:lineRule="auto"/>
        <w:jc w:val="right"/>
        <w:rPr>
          <w:rFonts w:asciiTheme="minorHAnsi" w:eastAsia="Arial Unicode MS" w:hAnsiTheme="minorHAnsi" w:cs="Arial Unicode MS"/>
          <w:color w:val="C00000"/>
          <w:w w:val="102"/>
        </w:rPr>
      </w:pPr>
    </w:p>
    <w:p w:rsidR="00BF09B5" w:rsidRDefault="00BF09B5" w:rsidP="00580D81">
      <w:pPr>
        <w:spacing w:after="0" w:line="240" w:lineRule="auto"/>
        <w:jc w:val="right"/>
        <w:rPr>
          <w:rFonts w:asciiTheme="minorHAnsi" w:eastAsia="Arial Unicode MS" w:hAnsiTheme="minorHAnsi" w:cs="Arial Unicode MS"/>
          <w:color w:val="C00000"/>
          <w:w w:val="102"/>
        </w:rPr>
      </w:pPr>
    </w:p>
    <w:p w:rsidR="00580D81" w:rsidRPr="00580D81" w:rsidRDefault="00580D81" w:rsidP="00580D81">
      <w:pPr>
        <w:spacing w:after="0" w:line="240" w:lineRule="auto"/>
        <w:jc w:val="right"/>
        <w:rPr>
          <w:rFonts w:asciiTheme="minorHAnsi" w:eastAsia="Arial Unicode MS" w:hAnsiTheme="minorHAnsi" w:cs="Arial Unicode MS"/>
          <w:color w:val="C00000"/>
          <w:w w:val="102"/>
        </w:rPr>
      </w:pPr>
      <w:r>
        <w:rPr>
          <w:rFonts w:asciiTheme="minorHAnsi" w:eastAsia="Arial Unicode MS" w:hAnsiTheme="minorHAnsi" w:cs="Arial Unicode MS"/>
          <w:color w:val="C00000"/>
          <w:w w:val="102"/>
        </w:rPr>
        <w:t>2/2</w:t>
      </w:r>
    </w:p>
    <w:sectPr w:rsidR="00580D81" w:rsidRPr="00580D81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5BE" w:rsidRDefault="00D225BE" w:rsidP="00F425A5">
      <w:pPr>
        <w:spacing w:after="0" w:line="240" w:lineRule="auto"/>
      </w:pPr>
      <w:r>
        <w:separator/>
      </w:r>
    </w:p>
  </w:endnote>
  <w:endnote w:type="continuationSeparator" w:id="1">
    <w:p w:rsidR="00D225BE" w:rsidRDefault="00D225BE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EEC" w:rsidRPr="00C74EEC" w:rsidRDefault="00C74EEC" w:rsidP="00C74EEC">
    <w:pPr>
      <w:pStyle w:val="Piedepgina"/>
      <w:spacing w:after="0" w:line="240" w:lineRule="auto"/>
      <w:jc w:val="both"/>
      <w:rPr>
        <w:sz w:val="20"/>
      </w:rPr>
    </w:pPr>
    <w:r w:rsidRPr="00C74EEC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123F84" w:rsidRDefault="00626F60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8193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6A4190" w:rsidRDefault="00123F84" w:rsidP="00F425A5">
                <w:pPr>
                  <w:pStyle w:val="Piedepgina"/>
                  <w:spacing w:after="0" w:line="240" w:lineRule="auto"/>
                  <w:jc w:val="center"/>
                  <w:rPr>
                    <w:sz w:val="18"/>
                    <w:szCs w:val="18"/>
                    <w:lang w:val="es-ES"/>
                  </w:rPr>
                </w:pPr>
                <w:r w:rsidRPr="006A4190">
                  <w:rPr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 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5BE" w:rsidRDefault="00D225BE" w:rsidP="00F425A5">
      <w:pPr>
        <w:spacing w:after="0" w:line="240" w:lineRule="auto"/>
      </w:pPr>
      <w:r>
        <w:separator/>
      </w:r>
    </w:p>
  </w:footnote>
  <w:footnote w:type="continuationSeparator" w:id="1">
    <w:p w:rsidR="00D225BE" w:rsidRDefault="00D225BE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0F1F2F"/>
    <w:multiLevelType w:val="hybridMultilevel"/>
    <w:tmpl w:val="B00A0A0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35FF2560"/>
    <w:multiLevelType w:val="hybridMultilevel"/>
    <w:tmpl w:val="D67291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>
    <w:nsid w:val="39844D23"/>
    <w:multiLevelType w:val="hybridMultilevel"/>
    <w:tmpl w:val="5B428D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1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C62A8A"/>
    <w:multiLevelType w:val="hybridMultilevel"/>
    <w:tmpl w:val="4A32B1A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3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35"/>
  </w:num>
  <w:num w:numId="3">
    <w:abstractNumId w:val="16"/>
  </w:num>
  <w:num w:numId="4">
    <w:abstractNumId w:val="18"/>
  </w:num>
  <w:num w:numId="5">
    <w:abstractNumId w:val="6"/>
  </w:num>
  <w:num w:numId="6">
    <w:abstractNumId w:val="20"/>
  </w:num>
  <w:num w:numId="7">
    <w:abstractNumId w:val="38"/>
  </w:num>
  <w:num w:numId="8">
    <w:abstractNumId w:val="8"/>
  </w:num>
  <w:num w:numId="9">
    <w:abstractNumId w:val="11"/>
  </w:num>
  <w:num w:numId="10">
    <w:abstractNumId w:val="9"/>
  </w:num>
  <w:num w:numId="11">
    <w:abstractNumId w:val="15"/>
  </w:num>
  <w:num w:numId="12">
    <w:abstractNumId w:val="36"/>
  </w:num>
  <w:num w:numId="13">
    <w:abstractNumId w:val="37"/>
  </w:num>
  <w:num w:numId="14">
    <w:abstractNumId w:val="31"/>
  </w:num>
  <w:num w:numId="15">
    <w:abstractNumId w:val="0"/>
  </w:num>
  <w:num w:numId="16">
    <w:abstractNumId w:val="4"/>
  </w:num>
  <w:num w:numId="17">
    <w:abstractNumId w:val="34"/>
  </w:num>
  <w:num w:numId="18">
    <w:abstractNumId w:val="25"/>
  </w:num>
  <w:num w:numId="19">
    <w:abstractNumId w:val="21"/>
  </w:num>
  <w:num w:numId="20">
    <w:abstractNumId w:val="13"/>
  </w:num>
  <w:num w:numId="21">
    <w:abstractNumId w:val="2"/>
  </w:num>
  <w:num w:numId="22">
    <w:abstractNumId w:val="39"/>
  </w:num>
  <w:num w:numId="23">
    <w:abstractNumId w:val="14"/>
  </w:num>
  <w:num w:numId="24">
    <w:abstractNumId w:val="32"/>
  </w:num>
  <w:num w:numId="25">
    <w:abstractNumId w:val="22"/>
  </w:num>
  <w:num w:numId="26">
    <w:abstractNumId w:val="7"/>
  </w:num>
  <w:num w:numId="27">
    <w:abstractNumId w:val="10"/>
  </w:num>
  <w:num w:numId="28">
    <w:abstractNumId w:val="24"/>
  </w:num>
  <w:num w:numId="29">
    <w:abstractNumId w:val="33"/>
  </w:num>
  <w:num w:numId="30">
    <w:abstractNumId w:val="30"/>
  </w:num>
  <w:num w:numId="31">
    <w:abstractNumId w:val="28"/>
  </w:num>
  <w:num w:numId="32">
    <w:abstractNumId w:val="23"/>
  </w:num>
  <w:num w:numId="33">
    <w:abstractNumId w:val="12"/>
  </w:num>
  <w:num w:numId="34">
    <w:abstractNumId w:val="1"/>
  </w:num>
  <w:num w:numId="35">
    <w:abstractNumId w:val="40"/>
  </w:num>
  <w:num w:numId="36">
    <w:abstractNumId w:val="27"/>
  </w:num>
  <w:num w:numId="37">
    <w:abstractNumId w:val="3"/>
  </w:num>
  <w:num w:numId="38">
    <w:abstractNumId w:val="19"/>
  </w:num>
  <w:num w:numId="39">
    <w:abstractNumId w:val="17"/>
  </w:num>
  <w:num w:numId="40">
    <w:abstractNumId w:val="5"/>
  </w:num>
  <w:num w:numId="4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61F96"/>
    <w:rsid w:val="00064990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55C1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357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1ECB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97AAB"/>
    <w:rsid w:val="003A3C96"/>
    <w:rsid w:val="003A5095"/>
    <w:rsid w:val="003A5A75"/>
    <w:rsid w:val="003B4398"/>
    <w:rsid w:val="003B7E1E"/>
    <w:rsid w:val="003C0BF5"/>
    <w:rsid w:val="003E7751"/>
    <w:rsid w:val="003F1808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17AB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626C5"/>
    <w:rsid w:val="00474611"/>
    <w:rsid w:val="00480537"/>
    <w:rsid w:val="00494B6F"/>
    <w:rsid w:val="004958DF"/>
    <w:rsid w:val="004A27E4"/>
    <w:rsid w:val="004B3E10"/>
    <w:rsid w:val="004B6715"/>
    <w:rsid w:val="004E7D1E"/>
    <w:rsid w:val="004F009D"/>
    <w:rsid w:val="004F333D"/>
    <w:rsid w:val="00503E14"/>
    <w:rsid w:val="00505879"/>
    <w:rsid w:val="00506238"/>
    <w:rsid w:val="00522680"/>
    <w:rsid w:val="00527FC1"/>
    <w:rsid w:val="005514F1"/>
    <w:rsid w:val="005534AF"/>
    <w:rsid w:val="00556C07"/>
    <w:rsid w:val="00563C88"/>
    <w:rsid w:val="00574C00"/>
    <w:rsid w:val="00580D81"/>
    <w:rsid w:val="00587E7C"/>
    <w:rsid w:val="005A145C"/>
    <w:rsid w:val="005A2DEF"/>
    <w:rsid w:val="005A324F"/>
    <w:rsid w:val="005A5A38"/>
    <w:rsid w:val="005B0347"/>
    <w:rsid w:val="005B1A85"/>
    <w:rsid w:val="005B2564"/>
    <w:rsid w:val="005B54B3"/>
    <w:rsid w:val="005C2109"/>
    <w:rsid w:val="005D78F6"/>
    <w:rsid w:val="005D7B0A"/>
    <w:rsid w:val="005E10DD"/>
    <w:rsid w:val="005E1C38"/>
    <w:rsid w:val="005E67D1"/>
    <w:rsid w:val="005E7D88"/>
    <w:rsid w:val="005E7EA5"/>
    <w:rsid w:val="005F4376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26F60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B97"/>
    <w:rsid w:val="00736BF1"/>
    <w:rsid w:val="007450ED"/>
    <w:rsid w:val="00755C25"/>
    <w:rsid w:val="00760376"/>
    <w:rsid w:val="007628C2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769E6"/>
    <w:rsid w:val="00881C5C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3D1"/>
    <w:rsid w:val="0090498A"/>
    <w:rsid w:val="009152B2"/>
    <w:rsid w:val="009175A9"/>
    <w:rsid w:val="009243BB"/>
    <w:rsid w:val="00933636"/>
    <w:rsid w:val="00933E84"/>
    <w:rsid w:val="009372A0"/>
    <w:rsid w:val="00942D26"/>
    <w:rsid w:val="00953BB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B3B6A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57787"/>
    <w:rsid w:val="00A6281C"/>
    <w:rsid w:val="00A64BB0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D3E68"/>
    <w:rsid w:val="00AD5D31"/>
    <w:rsid w:val="00AE1616"/>
    <w:rsid w:val="00AE234C"/>
    <w:rsid w:val="00AE6994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0DC"/>
    <w:rsid w:val="00BC4EEC"/>
    <w:rsid w:val="00BD04DA"/>
    <w:rsid w:val="00BD054B"/>
    <w:rsid w:val="00BD0653"/>
    <w:rsid w:val="00BD5989"/>
    <w:rsid w:val="00BD6665"/>
    <w:rsid w:val="00BE0B9D"/>
    <w:rsid w:val="00BF09B5"/>
    <w:rsid w:val="00BF233C"/>
    <w:rsid w:val="00BF5A29"/>
    <w:rsid w:val="00C06423"/>
    <w:rsid w:val="00C11D10"/>
    <w:rsid w:val="00C12112"/>
    <w:rsid w:val="00C13F49"/>
    <w:rsid w:val="00C1587F"/>
    <w:rsid w:val="00C21D84"/>
    <w:rsid w:val="00C23D4D"/>
    <w:rsid w:val="00C244D4"/>
    <w:rsid w:val="00C32F17"/>
    <w:rsid w:val="00C335F0"/>
    <w:rsid w:val="00C35116"/>
    <w:rsid w:val="00C37DFC"/>
    <w:rsid w:val="00C42A05"/>
    <w:rsid w:val="00C51830"/>
    <w:rsid w:val="00C53002"/>
    <w:rsid w:val="00C54522"/>
    <w:rsid w:val="00C56C7A"/>
    <w:rsid w:val="00C62423"/>
    <w:rsid w:val="00C64430"/>
    <w:rsid w:val="00C6683B"/>
    <w:rsid w:val="00C67029"/>
    <w:rsid w:val="00C74EEC"/>
    <w:rsid w:val="00C755F3"/>
    <w:rsid w:val="00C7663B"/>
    <w:rsid w:val="00C83F6B"/>
    <w:rsid w:val="00C92C37"/>
    <w:rsid w:val="00C95523"/>
    <w:rsid w:val="00C96045"/>
    <w:rsid w:val="00C960BF"/>
    <w:rsid w:val="00CA34A6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7F5B"/>
    <w:rsid w:val="00D024FD"/>
    <w:rsid w:val="00D02E37"/>
    <w:rsid w:val="00D1142A"/>
    <w:rsid w:val="00D13F34"/>
    <w:rsid w:val="00D2049F"/>
    <w:rsid w:val="00D20FD5"/>
    <w:rsid w:val="00D225BE"/>
    <w:rsid w:val="00D36494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A304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110B2"/>
    <w:rsid w:val="00E2659E"/>
    <w:rsid w:val="00E36D6A"/>
    <w:rsid w:val="00E45207"/>
    <w:rsid w:val="00E46F1D"/>
    <w:rsid w:val="00E50548"/>
    <w:rsid w:val="00E56FB6"/>
    <w:rsid w:val="00E65032"/>
    <w:rsid w:val="00E7315F"/>
    <w:rsid w:val="00E73A51"/>
    <w:rsid w:val="00E7465D"/>
    <w:rsid w:val="00E757D8"/>
    <w:rsid w:val="00E812B3"/>
    <w:rsid w:val="00E83FA4"/>
    <w:rsid w:val="00E84426"/>
    <w:rsid w:val="00E92203"/>
    <w:rsid w:val="00E9508C"/>
    <w:rsid w:val="00EB1DDF"/>
    <w:rsid w:val="00EB62BF"/>
    <w:rsid w:val="00ED00B0"/>
    <w:rsid w:val="00ED21B7"/>
    <w:rsid w:val="00ED3BFB"/>
    <w:rsid w:val="00EE1C26"/>
    <w:rsid w:val="00EE4B7D"/>
    <w:rsid w:val="00EE6204"/>
    <w:rsid w:val="00EF119D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258B9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C56E6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2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2E328-F152-4353-8BF4-7DDF39824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524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24</cp:revision>
  <cp:lastPrinted>2015-06-03T21:33:00Z</cp:lastPrinted>
  <dcterms:created xsi:type="dcterms:W3CDTF">2015-06-03T15:56:00Z</dcterms:created>
  <dcterms:modified xsi:type="dcterms:W3CDTF">2016-03-01T22:42:00Z</dcterms:modified>
</cp:coreProperties>
</file>