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90" w:rsidRPr="0071505D" w:rsidRDefault="00346790" w:rsidP="0034679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D1726" w:rsidRPr="00C949E3" w:rsidRDefault="00DD1726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0"/>
        </w:rPr>
      </w:pPr>
    </w:p>
    <w:p w:rsidR="00714AA6" w:rsidRPr="00C949E3" w:rsidRDefault="00714AA6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u w:val="single"/>
        </w:rPr>
      </w:pPr>
      <w:r w:rsidRPr="00BA3697">
        <w:rPr>
          <w:rFonts w:ascii="Arial" w:eastAsia="Arial Unicode MS" w:hAnsi="Arial" w:cs="Arial"/>
          <w:b/>
          <w:color w:val="000099"/>
        </w:rPr>
        <w:t xml:space="preserve">RESOLUCIÓN </w:t>
      </w:r>
      <w:r w:rsidR="00A6281C" w:rsidRPr="00BA3697">
        <w:rPr>
          <w:rFonts w:ascii="Arial" w:eastAsia="Arial Unicode MS" w:hAnsi="Arial" w:cs="Arial"/>
          <w:b/>
          <w:color w:val="000099"/>
        </w:rPr>
        <w:t xml:space="preserve">EN RESPUESTA A </w:t>
      </w:r>
      <w:r w:rsidRPr="00BA3697">
        <w:rPr>
          <w:rFonts w:ascii="Arial" w:eastAsia="Arial Unicode MS" w:hAnsi="Arial" w:cs="Arial"/>
          <w:b/>
          <w:color w:val="000099"/>
        </w:rPr>
        <w:t>SOLICITUD</w:t>
      </w:r>
      <w:r w:rsidR="00A6281C" w:rsidRPr="00BA3697">
        <w:rPr>
          <w:rFonts w:ascii="Arial" w:eastAsia="Arial Unicode MS" w:hAnsi="Arial" w:cs="Arial"/>
          <w:b/>
          <w:color w:val="000099"/>
        </w:rPr>
        <w:t xml:space="preserve"> DE INFORMACIÓN </w:t>
      </w:r>
      <w:r w:rsidR="00A05D71" w:rsidRPr="00BA3697">
        <w:rPr>
          <w:rFonts w:ascii="Arial" w:eastAsia="Arial Unicode MS" w:hAnsi="Arial" w:cs="Arial"/>
          <w:b/>
          <w:color w:val="000099"/>
        </w:rPr>
        <w:t>N</w:t>
      </w:r>
      <w:r w:rsidR="00640AA6" w:rsidRPr="00BA3697">
        <w:rPr>
          <w:rFonts w:ascii="Arial" w:eastAsia="Arial Unicode MS" w:hAnsi="Arial" w:cs="Arial"/>
          <w:b/>
          <w:color w:val="000099"/>
        </w:rPr>
        <w:t xml:space="preserve">° </w:t>
      </w:r>
      <w:r w:rsidR="00601742" w:rsidRPr="00C949E3">
        <w:rPr>
          <w:rFonts w:ascii="Arial" w:eastAsia="Arial Unicode MS" w:hAnsi="Arial" w:cs="Arial"/>
          <w:b/>
          <w:color w:val="000099"/>
          <w:u w:val="single"/>
        </w:rPr>
        <w:t>89</w:t>
      </w:r>
      <w:r w:rsidR="00C949E3" w:rsidRPr="00C949E3">
        <w:rPr>
          <w:rFonts w:ascii="Arial" w:eastAsia="Arial Unicode MS" w:hAnsi="Arial" w:cs="Arial"/>
          <w:b/>
          <w:color w:val="000099"/>
          <w:u w:val="single"/>
        </w:rPr>
        <w:t>-2015</w:t>
      </w:r>
    </w:p>
    <w:p w:rsidR="0031141E" w:rsidRPr="00BA3697" w:rsidRDefault="0031141E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2"/>
        </w:rPr>
      </w:pPr>
    </w:p>
    <w:p w:rsidR="00C244D4" w:rsidRPr="00BA3697" w:rsidRDefault="00714AA6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>Santa Tecla,</w:t>
      </w:r>
      <w:r w:rsidR="00C949E3">
        <w:rPr>
          <w:rFonts w:ascii="Arial" w:eastAsia="Arial Unicode MS" w:hAnsi="Arial" w:cs="Arial"/>
          <w:w w:val="102"/>
        </w:rPr>
        <w:t xml:space="preserve"> D</w:t>
      </w:r>
      <w:r w:rsidR="002B16FA" w:rsidRPr="00BA3697">
        <w:rPr>
          <w:rFonts w:ascii="Arial" w:eastAsia="Arial Unicode MS" w:hAnsi="Arial" w:cs="Arial"/>
        </w:rPr>
        <w:t xml:space="preserve">epartamento de La Libertad </w:t>
      </w:r>
      <w:r w:rsidRPr="00BA3697">
        <w:rPr>
          <w:rFonts w:ascii="Arial" w:eastAsia="Arial Unicode MS" w:hAnsi="Arial" w:cs="Arial"/>
          <w:w w:val="102"/>
        </w:rPr>
        <w:t>a</w:t>
      </w:r>
      <w:r w:rsidR="00C949E3">
        <w:rPr>
          <w:rFonts w:ascii="Arial" w:eastAsia="Arial Unicode MS" w:hAnsi="Arial" w:cs="Arial"/>
          <w:w w:val="102"/>
        </w:rPr>
        <w:t xml:space="preserve"> </w:t>
      </w:r>
      <w:r w:rsidRPr="00BA3697">
        <w:rPr>
          <w:rFonts w:ascii="Arial" w:eastAsia="Arial Unicode MS" w:hAnsi="Arial" w:cs="Arial"/>
          <w:spacing w:val="1"/>
          <w:w w:val="102"/>
        </w:rPr>
        <w:t>l</w:t>
      </w:r>
      <w:r w:rsidRPr="00BA3697">
        <w:rPr>
          <w:rFonts w:ascii="Arial" w:eastAsia="Arial Unicode MS" w:hAnsi="Arial" w:cs="Arial"/>
          <w:w w:val="102"/>
        </w:rPr>
        <w:t xml:space="preserve">as </w:t>
      </w:r>
      <w:r w:rsidR="00426EF4" w:rsidRPr="00BA3697">
        <w:rPr>
          <w:rFonts w:ascii="Arial" w:eastAsia="Arial Unicode MS" w:hAnsi="Arial" w:cs="Arial"/>
          <w:color w:val="C00000"/>
          <w:w w:val="102"/>
        </w:rPr>
        <w:t xml:space="preserve">dieciséis </w:t>
      </w:r>
      <w:r w:rsidRPr="00BA3697">
        <w:rPr>
          <w:rFonts w:ascii="Arial" w:eastAsia="Arial Unicode MS" w:hAnsi="Arial" w:cs="Arial"/>
          <w:color w:val="C00000"/>
          <w:w w:val="102"/>
        </w:rPr>
        <w:t>horas</w:t>
      </w:r>
      <w:r w:rsidR="00C244D4" w:rsidRPr="00BA3697">
        <w:rPr>
          <w:rFonts w:ascii="Arial" w:eastAsia="Arial Unicode MS" w:hAnsi="Arial" w:cs="Arial"/>
          <w:color w:val="C00000"/>
          <w:w w:val="102"/>
        </w:rPr>
        <w:t xml:space="preserve"> con cinco minutos</w:t>
      </w:r>
      <w:r w:rsidR="00C949E3">
        <w:rPr>
          <w:rFonts w:ascii="Arial" w:eastAsia="Arial Unicode MS" w:hAnsi="Arial" w:cs="Arial"/>
          <w:color w:val="C00000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d</w:t>
      </w:r>
      <w:r w:rsidRPr="00BA3697">
        <w:rPr>
          <w:rFonts w:ascii="Arial" w:eastAsia="Arial Unicode MS" w:hAnsi="Arial" w:cs="Arial"/>
          <w:spacing w:val="-4"/>
          <w:w w:val="102"/>
        </w:rPr>
        <w:t>e</w:t>
      </w:r>
      <w:r w:rsidRPr="00BA3697">
        <w:rPr>
          <w:rFonts w:ascii="Arial" w:eastAsia="Arial Unicode MS" w:hAnsi="Arial" w:cs="Arial"/>
          <w:w w:val="102"/>
        </w:rPr>
        <w:t>l</w:t>
      </w:r>
      <w:r w:rsidR="00C949E3">
        <w:rPr>
          <w:rFonts w:ascii="Arial" w:eastAsia="Arial Unicode MS" w:hAnsi="Arial" w:cs="Arial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d</w:t>
      </w:r>
      <w:r w:rsidRPr="00BA3697">
        <w:rPr>
          <w:rFonts w:ascii="Arial" w:eastAsia="Arial Unicode MS" w:hAnsi="Arial" w:cs="Arial"/>
          <w:spacing w:val="1"/>
          <w:w w:val="102"/>
        </w:rPr>
        <w:t>í</w:t>
      </w:r>
      <w:r w:rsidRPr="00BA3697">
        <w:rPr>
          <w:rFonts w:ascii="Arial" w:eastAsia="Arial Unicode MS" w:hAnsi="Arial" w:cs="Arial"/>
          <w:w w:val="102"/>
        </w:rPr>
        <w:t>a</w:t>
      </w:r>
      <w:r w:rsidR="00C949E3">
        <w:rPr>
          <w:rFonts w:ascii="Arial" w:eastAsia="Arial Unicode MS" w:hAnsi="Arial" w:cs="Arial"/>
          <w:w w:val="102"/>
        </w:rPr>
        <w:t xml:space="preserve"> </w:t>
      </w:r>
      <w:r w:rsidR="00601742" w:rsidRPr="008B059A">
        <w:rPr>
          <w:rFonts w:ascii="Arial" w:eastAsia="Arial Unicode MS" w:hAnsi="Arial" w:cs="Arial"/>
          <w:b/>
          <w:color w:val="000099"/>
          <w:w w:val="102"/>
        </w:rPr>
        <w:t>7</w:t>
      </w:r>
      <w:r w:rsidR="00C949E3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A3697">
        <w:rPr>
          <w:rFonts w:ascii="Arial" w:eastAsia="Arial Unicode MS" w:hAnsi="Arial" w:cs="Arial"/>
          <w:b/>
          <w:color w:val="000099"/>
          <w:w w:val="102"/>
        </w:rPr>
        <w:t xml:space="preserve">de </w:t>
      </w:r>
      <w:r w:rsidR="00601742">
        <w:rPr>
          <w:rFonts w:ascii="Arial" w:eastAsia="Arial Unicode MS" w:hAnsi="Arial" w:cs="Arial"/>
          <w:b/>
          <w:color w:val="000099"/>
          <w:w w:val="102"/>
        </w:rPr>
        <w:t>m</w:t>
      </w:r>
      <w:r w:rsidR="00426EF4" w:rsidRPr="00BA3697">
        <w:rPr>
          <w:rFonts w:ascii="Arial" w:eastAsia="Arial Unicode MS" w:hAnsi="Arial" w:cs="Arial"/>
          <w:b/>
          <w:color w:val="000099"/>
          <w:w w:val="102"/>
        </w:rPr>
        <w:t>a</w:t>
      </w:r>
      <w:r w:rsidR="00601742">
        <w:rPr>
          <w:rFonts w:ascii="Arial" w:eastAsia="Arial Unicode MS" w:hAnsi="Arial" w:cs="Arial"/>
          <w:b/>
          <w:color w:val="000099"/>
          <w:w w:val="102"/>
        </w:rPr>
        <w:t>yo</w:t>
      </w:r>
      <w:r w:rsidR="00C949E3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A3697">
        <w:rPr>
          <w:rFonts w:ascii="Arial" w:eastAsia="Arial Unicode MS" w:hAnsi="Arial" w:cs="Arial"/>
          <w:b/>
          <w:color w:val="000099"/>
          <w:w w:val="102"/>
        </w:rPr>
        <w:t>de 201</w:t>
      </w:r>
      <w:r w:rsidR="005D78F6" w:rsidRPr="00BA3697">
        <w:rPr>
          <w:rFonts w:ascii="Arial" w:eastAsia="Arial Unicode MS" w:hAnsi="Arial" w:cs="Arial"/>
          <w:b/>
          <w:color w:val="000099"/>
          <w:w w:val="102"/>
        </w:rPr>
        <w:t>5</w:t>
      </w:r>
      <w:r w:rsidRPr="00BA3697">
        <w:rPr>
          <w:rFonts w:ascii="Arial" w:eastAsia="Arial Unicode MS" w:hAnsi="Arial" w:cs="Arial"/>
          <w:color w:val="000099"/>
          <w:w w:val="102"/>
        </w:rPr>
        <w:t xml:space="preserve">, </w:t>
      </w:r>
      <w:r w:rsidRPr="00BA3697">
        <w:rPr>
          <w:rFonts w:ascii="Arial" w:eastAsia="Arial Unicode MS" w:hAnsi="Arial" w:cs="Arial"/>
          <w:w w:val="102"/>
        </w:rPr>
        <w:t>el Ministerio de Agricultura y Ganadería luego de haber recibido y admitido la solicitud de información</w:t>
      </w:r>
      <w:r w:rsidR="00C949E3">
        <w:rPr>
          <w:rFonts w:ascii="Arial" w:eastAsia="Arial Unicode MS" w:hAnsi="Arial" w:cs="Arial"/>
          <w:w w:val="102"/>
        </w:rPr>
        <w:t xml:space="preserve"> </w:t>
      </w:r>
      <w:r w:rsidR="00C949E3">
        <w:rPr>
          <w:rFonts w:ascii="Arial" w:eastAsia="Arial Unicode MS" w:hAnsi="Arial" w:cs="Arial"/>
          <w:b/>
          <w:color w:val="000099"/>
          <w:w w:val="102"/>
        </w:rPr>
        <w:t>No.</w:t>
      </w:r>
      <w:r w:rsidR="00601742">
        <w:rPr>
          <w:rFonts w:ascii="Arial" w:eastAsia="Arial Unicode MS" w:hAnsi="Arial" w:cs="Arial"/>
          <w:b/>
          <w:color w:val="000099"/>
          <w:w w:val="102"/>
        </w:rPr>
        <w:t>89</w:t>
      </w:r>
      <w:r w:rsidR="00C949E3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sobre:</w:t>
      </w:r>
    </w:p>
    <w:p w:rsidR="005526A7" w:rsidRPr="00F63120" w:rsidRDefault="005526A7" w:rsidP="005526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  <w:sz w:val="14"/>
        </w:rPr>
      </w:pPr>
    </w:p>
    <w:p w:rsidR="005526A7" w:rsidRPr="005526A7" w:rsidRDefault="005526A7" w:rsidP="005526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Información de los municipios de San Ignacio y la Palma Chalatenango sobre:</w:t>
      </w:r>
    </w:p>
    <w:p w:rsidR="005526A7" w:rsidRPr="008B059A" w:rsidRDefault="005526A7" w:rsidP="005526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  <w:sz w:val="10"/>
        </w:rPr>
      </w:pP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Número de productores agrícolas y productores ganaderos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N° de cooperativas y N° de socios por cada cooperativa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 xml:space="preserve">Estadísticas de precios de granos básicos, hortalizas, frutas 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 xml:space="preserve">Estadísticas de producción de granos básicos, hortalizas y frutas 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Rendimiento de cultivos por manzana de San Ignacio y La Palma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N° de beneficiarios de paquetes agrícolas de maíz y frijol (separados por tipo de grano)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Nombre de proyectos sobre infraestructura productiva y N° de beneficiarios por cada proyecto de los municipios mencionados.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Nombre de proyectos y N° de beneficiarios con equipo agrícola o similares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N° de productores beneficiados por el PAF por cadena de 2014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N° de productores beneficiados con acceso al crédito en el 2014</w:t>
      </w:r>
    </w:p>
    <w:p w:rsidR="005526A7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Nombre de proyectos y N° de beneficiarios en asistencia técnica y tecnología</w:t>
      </w:r>
    </w:p>
    <w:p w:rsidR="002B16FA" w:rsidRPr="005526A7" w:rsidRDefault="005526A7" w:rsidP="005526A7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5526A7">
        <w:rPr>
          <w:rFonts w:ascii="Arial" w:eastAsia="Arial Unicode MS" w:hAnsi="Arial" w:cs="Arial"/>
          <w:color w:val="000099"/>
          <w:w w:val="102"/>
        </w:rPr>
        <w:t>Uso y tenencia de la tierra</w:t>
      </w:r>
    </w:p>
    <w:p w:rsidR="002B16FA" w:rsidRPr="00BA3697" w:rsidRDefault="002B16FA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2"/>
        </w:rPr>
      </w:pPr>
    </w:p>
    <w:p w:rsidR="00ED00B0" w:rsidRPr="00BA3697" w:rsidRDefault="00BE0B9D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>P</w:t>
      </w:r>
      <w:r w:rsidR="00EE4B7D" w:rsidRPr="00BA3697">
        <w:rPr>
          <w:rFonts w:ascii="Arial" w:eastAsia="Arial Unicode MS" w:hAnsi="Arial" w:cs="Arial"/>
          <w:w w:val="102"/>
        </w:rPr>
        <w:t>resentada ante la Oficina de Información y Respuesta de esta dependencia por parte de</w:t>
      </w:r>
      <w:r w:rsidR="00EE4B7D" w:rsidRPr="00BA3697">
        <w:rPr>
          <w:rFonts w:ascii="Arial" w:eastAsia="Arial Unicode MS" w:hAnsi="Arial" w:cs="Arial"/>
          <w:b/>
          <w:color w:val="000099"/>
        </w:rPr>
        <w:t>:</w:t>
      </w:r>
      <w:r w:rsidR="00C949E3">
        <w:rPr>
          <w:rFonts w:ascii="Arial" w:eastAsia="Arial Unicode MS" w:hAnsi="Arial" w:cs="Arial"/>
          <w:b/>
          <w:color w:val="000099"/>
        </w:rPr>
        <w:t xml:space="preserve"> </w:t>
      </w:r>
      <w:proofErr w:type="spellStart"/>
      <w:r w:rsidR="00C949E3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r w:rsidR="00963746" w:rsidRPr="00BA3697">
        <w:rPr>
          <w:rFonts w:ascii="Arial" w:eastAsia="Arial Unicode MS" w:hAnsi="Arial" w:cs="Arial"/>
          <w:b/>
          <w:color w:val="000099"/>
          <w:w w:val="102"/>
        </w:rPr>
        <w:t>,</w:t>
      </w:r>
      <w:r w:rsidR="00C949E3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="00ED00B0" w:rsidRPr="00BA3697">
        <w:rPr>
          <w:rFonts w:ascii="Arial" w:eastAsia="Arial Unicode MS" w:hAnsi="Arial" w:cs="Arial"/>
          <w:w w:val="102"/>
        </w:rPr>
        <w:t>y considerando que</w:t>
      </w:r>
      <w:r w:rsidR="00C949E3">
        <w:rPr>
          <w:rFonts w:ascii="Arial" w:eastAsia="Arial Unicode MS" w:hAnsi="Arial" w:cs="Arial"/>
          <w:w w:val="102"/>
        </w:rPr>
        <w:t xml:space="preserve"> </w:t>
      </w:r>
      <w:r w:rsidR="00BA3697" w:rsidRPr="00BA3697">
        <w:rPr>
          <w:rFonts w:ascii="Arial" w:eastAsia="Arial Unicode MS" w:hAnsi="Arial" w:cs="Arial"/>
          <w:color w:val="C00000"/>
          <w:w w:val="102"/>
        </w:rPr>
        <w:t>parte</w:t>
      </w:r>
      <w:r w:rsidR="00BA3697" w:rsidRPr="00BA3697">
        <w:rPr>
          <w:rFonts w:ascii="Arial" w:eastAsia="Arial Unicode MS" w:hAnsi="Arial" w:cs="Arial"/>
          <w:w w:val="102"/>
        </w:rPr>
        <w:t xml:space="preserve"> de</w:t>
      </w:r>
      <w:r w:rsidR="00ED00B0" w:rsidRPr="00BA3697">
        <w:rPr>
          <w:rFonts w:ascii="Arial" w:eastAsia="Arial Unicode MS" w:hAnsi="Arial" w:cs="Arial"/>
          <w:w w:val="102"/>
        </w:rPr>
        <w:t xml:space="preserve">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</w:t>
      </w:r>
      <w:proofErr w:type="gramStart"/>
      <w:r w:rsidR="00ED00B0" w:rsidRPr="00BA3697">
        <w:rPr>
          <w:rFonts w:ascii="Arial" w:eastAsia="Arial Unicode MS" w:hAnsi="Arial" w:cs="Arial"/>
          <w:w w:val="102"/>
        </w:rPr>
        <w:t>resuelve</w:t>
      </w:r>
      <w:proofErr w:type="gramEnd"/>
      <w:r w:rsidR="00ED00B0" w:rsidRPr="00BA3697">
        <w:rPr>
          <w:rFonts w:ascii="Arial" w:eastAsia="Arial Unicode MS" w:hAnsi="Arial" w:cs="Arial"/>
          <w:w w:val="102"/>
        </w:rPr>
        <w:t xml:space="preserve">: </w:t>
      </w:r>
    </w:p>
    <w:p w:rsidR="002F26F6" w:rsidRPr="00F63120" w:rsidRDefault="002F26F6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"/>
        </w:rPr>
      </w:pPr>
    </w:p>
    <w:p w:rsidR="00BA3697" w:rsidRPr="00F63120" w:rsidRDefault="00BA3697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12"/>
        </w:rPr>
      </w:pPr>
    </w:p>
    <w:p w:rsidR="002F26F6" w:rsidRPr="00F63120" w:rsidRDefault="00ED00B0" w:rsidP="00BA3697">
      <w:pPr>
        <w:spacing w:after="0" w:line="240" w:lineRule="auto"/>
        <w:jc w:val="center"/>
        <w:rPr>
          <w:rFonts w:ascii="Arial" w:eastAsia="Arial Unicode MS" w:hAnsi="Arial" w:cs="Arial"/>
          <w:b/>
          <w:w w:val="102"/>
          <w:sz w:val="20"/>
        </w:rPr>
      </w:pPr>
      <w:r w:rsidRPr="00F63120">
        <w:rPr>
          <w:rFonts w:ascii="Arial" w:eastAsia="Arial Unicode MS" w:hAnsi="Arial" w:cs="Arial"/>
          <w:b/>
          <w:color w:val="000099"/>
          <w:sz w:val="20"/>
        </w:rPr>
        <w:t xml:space="preserve">PROPORCIONAR LA INFORMACIÓN PÚBLICA SOLICITADA SOBRE LO DESCRITO EN </w:t>
      </w:r>
      <w:r w:rsidR="00BA3697" w:rsidRPr="00F63120">
        <w:rPr>
          <w:rFonts w:ascii="Arial" w:eastAsia="Arial Unicode MS" w:hAnsi="Arial" w:cs="Arial"/>
          <w:b/>
          <w:color w:val="000099"/>
          <w:sz w:val="20"/>
        </w:rPr>
        <w:t>E</w:t>
      </w:r>
      <w:r w:rsidRPr="00F63120">
        <w:rPr>
          <w:rFonts w:ascii="Arial" w:eastAsia="Arial Unicode MS" w:hAnsi="Arial" w:cs="Arial"/>
          <w:b/>
          <w:color w:val="000099"/>
          <w:sz w:val="20"/>
        </w:rPr>
        <w:t>L</w:t>
      </w:r>
      <w:r w:rsidR="00BA3697" w:rsidRPr="00F63120">
        <w:rPr>
          <w:rFonts w:ascii="Arial" w:eastAsia="Arial Unicode MS" w:hAnsi="Arial" w:cs="Arial"/>
          <w:b/>
          <w:color w:val="000099"/>
          <w:sz w:val="20"/>
        </w:rPr>
        <w:t xml:space="preserve"> NUMERAL </w:t>
      </w:r>
      <w:r w:rsidR="005526A7" w:rsidRPr="00F63120">
        <w:rPr>
          <w:rFonts w:ascii="Arial" w:eastAsia="Arial Unicode MS" w:hAnsi="Arial" w:cs="Arial"/>
          <w:b/>
          <w:i/>
          <w:color w:val="000099"/>
          <w:sz w:val="20"/>
        </w:rPr>
        <w:t>1, 2</w:t>
      </w:r>
      <w:r w:rsidR="00F63120">
        <w:rPr>
          <w:rFonts w:ascii="Arial" w:eastAsia="Arial Unicode MS" w:hAnsi="Arial" w:cs="Arial"/>
          <w:b/>
          <w:i/>
          <w:color w:val="000099"/>
          <w:sz w:val="20"/>
        </w:rPr>
        <w:t>, 6</w:t>
      </w:r>
      <w:r w:rsidR="005526A7" w:rsidRPr="00F63120">
        <w:rPr>
          <w:rFonts w:ascii="Arial" w:eastAsia="Arial Unicode MS" w:hAnsi="Arial" w:cs="Arial"/>
          <w:b/>
          <w:i/>
          <w:color w:val="000099"/>
          <w:sz w:val="20"/>
        </w:rPr>
        <w:t xml:space="preserve"> y 9</w:t>
      </w:r>
      <w:r w:rsidR="00BA3697" w:rsidRPr="00F63120">
        <w:rPr>
          <w:rFonts w:ascii="Arial" w:eastAsia="Arial Unicode MS" w:hAnsi="Arial" w:cs="Arial"/>
          <w:b/>
          <w:color w:val="000099"/>
          <w:sz w:val="20"/>
        </w:rPr>
        <w:t xml:space="preserve"> ANEXA A LA PRESENTE SOLICITUD</w:t>
      </w:r>
    </w:p>
    <w:p w:rsidR="00BA3697" w:rsidRPr="00F63120" w:rsidRDefault="00BA3697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4"/>
        </w:rPr>
      </w:pPr>
    </w:p>
    <w:p w:rsidR="00BA3697" w:rsidRPr="00F63120" w:rsidRDefault="00BA3697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8"/>
        </w:rPr>
      </w:pPr>
    </w:p>
    <w:p w:rsidR="00C949E3" w:rsidRDefault="00BA3697" w:rsidP="005526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C00000"/>
          <w:w w:val="102"/>
        </w:rPr>
      </w:pPr>
      <w:r w:rsidRPr="00BA3697">
        <w:rPr>
          <w:rFonts w:ascii="Arial" w:eastAsia="Arial Unicode MS" w:hAnsi="Arial" w:cs="Arial"/>
          <w:w w:val="102"/>
        </w:rPr>
        <w:t>Sobre l</w:t>
      </w:r>
      <w:r w:rsidR="005526A7">
        <w:rPr>
          <w:rFonts w:ascii="Arial" w:eastAsia="Arial Unicode MS" w:hAnsi="Arial" w:cs="Arial"/>
          <w:w w:val="102"/>
        </w:rPr>
        <w:t xml:space="preserve">o solicitado en los </w:t>
      </w:r>
      <w:r w:rsidR="005526A7" w:rsidRPr="005526A7">
        <w:rPr>
          <w:rFonts w:ascii="Arial" w:eastAsia="Arial Unicode MS" w:hAnsi="Arial" w:cs="Arial"/>
          <w:b/>
          <w:i/>
          <w:color w:val="000099"/>
          <w:w w:val="102"/>
        </w:rPr>
        <w:t>numerales 3, 4</w:t>
      </w:r>
      <w:r w:rsidR="00740DEA">
        <w:rPr>
          <w:rFonts w:ascii="Arial" w:eastAsia="Arial Unicode MS" w:hAnsi="Arial" w:cs="Arial"/>
          <w:b/>
          <w:i/>
          <w:color w:val="000099"/>
          <w:w w:val="102"/>
        </w:rPr>
        <w:t xml:space="preserve">, </w:t>
      </w:r>
      <w:r w:rsidR="005526A7" w:rsidRPr="005526A7">
        <w:rPr>
          <w:rFonts w:ascii="Arial" w:eastAsia="Arial Unicode MS" w:hAnsi="Arial" w:cs="Arial"/>
          <w:b/>
          <w:i/>
          <w:color w:val="000099"/>
          <w:w w:val="102"/>
        </w:rPr>
        <w:t>5</w:t>
      </w:r>
      <w:r w:rsidR="00740DEA">
        <w:rPr>
          <w:rFonts w:ascii="Arial" w:eastAsia="Arial Unicode MS" w:hAnsi="Arial" w:cs="Arial"/>
          <w:b/>
          <w:i/>
          <w:color w:val="000099"/>
          <w:w w:val="102"/>
        </w:rPr>
        <w:t>, 7 y 8</w:t>
      </w:r>
      <w:r w:rsidR="00C949E3">
        <w:rPr>
          <w:rFonts w:ascii="Arial" w:eastAsia="Arial Unicode MS" w:hAnsi="Arial" w:cs="Arial"/>
          <w:b/>
          <w:i/>
          <w:color w:val="000099"/>
          <w:w w:val="102"/>
        </w:rPr>
        <w:t xml:space="preserve"> </w:t>
      </w:r>
      <w:r w:rsidR="005526A7" w:rsidRPr="00BA3697">
        <w:rPr>
          <w:rFonts w:ascii="Arial" w:eastAsia="Arial Unicode MS" w:hAnsi="Arial" w:cs="Arial"/>
          <w:w w:val="102"/>
        </w:rPr>
        <w:t xml:space="preserve">se analizó el fondo de lo solicitado y realizado una búsqueda de la información en el área respectiva siendo imposible localizarla en nuestros registros, </w:t>
      </w:r>
      <w:r w:rsidR="005526A7" w:rsidRPr="00BA3697">
        <w:rPr>
          <w:rFonts w:ascii="Arial" w:eastAsia="Arial Unicode MS" w:hAnsi="Arial" w:cs="Arial"/>
          <w:color w:val="C00000"/>
          <w:w w:val="102"/>
        </w:rPr>
        <w:t xml:space="preserve">porque es información que no se </w:t>
      </w:r>
      <w:r w:rsidR="005526A7">
        <w:rPr>
          <w:rFonts w:ascii="Arial" w:eastAsia="Arial Unicode MS" w:hAnsi="Arial" w:cs="Arial"/>
          <w:color w:val="C00000"/>
          <w:w w:val="102"/>
        </w:rPr>
        <w:t xml:space="preserve">genera en nuestras encuestas a nivel de municipio, sólo a nivel nacional, la información que sí tiene dichas </w:t>
      </w:r>
    </w:p>
    <w:p w:rsidR="00C949E3" w:rsidRDefault="00C949E3" w:rsidP="005526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C00000"/>
          <w:w w:val="102"/>
        </w:rPr>
      </w:pPr>
    </w:p>
    <w:p w:rsidR="00C949E3" w:rsidRPr="00740DEA" w:rsidRDefault="00C949E3" w:rsidP="00C949E3">
      <w:pPr>
        <w:spacing w:after="0" w:line="240" w:lineRule="auto"/>
        <w:jc w:val="right"/>
        <w:rPr>
          <w:rFonts w:ascii="Arial" w:eastAsia="Arial Unicode MS" w:hAnsi="Arial" w:cs="Arial"/>
          <w:b/>
          <w:color w:val="C00000"/>
          <w:sz w:val="18"/>
        </w:rPr>
      </w:pPr>
      <w:r w:rsidRPr="00740DEA">
        <w:rPr>
          <w:rFonts w:ascii="Arial" w:eastAsia="Arial Unicode MS" w:hAnsi="Arial" w:cs="Arial"/>
          <w:b/>
          <w:color w:val="C00000"/>
          <w:sz w:val="18"/>
        </w:rPr>
        <w:t>1/2</w:t>
      </w:r>
    </w:p>
    <w:p w:rsidR="005526A7" w:rsidRPr="00BA3697" w:rsidRDefault="00C949E3" w:rsidP="005526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  <w:r>
        <w:rPr>
          <w:rFonts w:ascii="Arial" w:eastAsia="Arial Unicode MS" w:hAnsi="Arial" w:cs="Arial"/>
          <w:color w:val="C00000"/>
          <w:w w:val="102"/>
        </w:rPr>
        <w:lastRenderedPageBreak/>
        <w:t>Variables</w:t>
      </w:r>
      <w:r w:rsidR="005526A7">
        <w:rPr>
          <w:rFonts w:ascii="Arial" w:eastAsia="Arial Unicode MS" w:hAnsi="Arial" w:cs="Arial"/>
          <w:color w:val="C00000"/>
          <w:w w:val="102"/>
        </w:rPr>
        <w:t xml:space="preserve"> corresponden al año 2008 en el </w:t>
      </w:r>
      <w:r w:rsidR="005526A7" w:rsidRPr="005526A7">
        <w:rPr>
          <w:rFonts w:ascii="Arial" w:eastAsia="Arial Unicode MS" w:hAnsi="Arial" w:cs="Arial"/>
          <w:b/>
          <w:color w:val="C00000"/>
          <w:w w:val="102"/>
        </w:rPr>
        <w:t>Censo Agropecuario</w:t>
      </w:r>
      <w:r w:rsidRPr="00BA3697">
        <w:rPr>
          <w:rFonts w:ascii="Arial" w:eastAsia="Arial Unicode MS" w:hAnsi="Arial" w:cs="Arial"/>
          <w:color w:val="C00000"/>
          <w:w w:val="102"/>
        </w:rPr>
        <w:t>,</w:t>
      </w:r>
      <w:r>
        <w:rPr>
          <w:rFonts w:ascii="Arial" w:eastAsia="Arial Unicode MS" w:hAnsi="Arial" w:cs="Arial"/>
          <w:color w:val="C00000"/>
          <w:w w:val="102"/>
        </w:rPr>
        <w:t xml:space="preserve"> igualmente</w:t>
      </w:r>
      <w:r w:rsidR="00740DEA">
        <w:rPr>
          <w:rFonts w:ascii="Arial" w:eastAsia="Arial Unicode MS" w:hAnsi="Arial" w:cs="Arial"/>
          <w:color w:val="C00000"/>
          <w:w w:val="102"/>
        </w:rPr>
        <w:t xml:space="preserve"> no se registran proyectos de infraestructura productiva o con equip</w:t>
      </w:r>
      <w:r w:rsidR="008B059A">
        <w:rPr>
          <w:rFonts w:ascii="Arial" w:eastAsia="Arial Unicode MS" w:hAnsi="Arial" w:cs="Arial"/>
          <w:color w:val="C00000"/>
          <w:w w:val="102"/>
        </w:rPr>
        <w:t>o agrícola en La Palma y San Ig</w:t>
      </w:r>
      <w:r w:rsidR="00740DEA">
        <w:rPr>
          <w:rFonts w:ascii="Arial" w:eastAsia="Arial Unicode MS" w:hAnsi="Arial" w:cs="Arial"/>
          <w:color w:val="C00000"/>
          <w:w w:val="102"/>
        </w:rPr>
        <w:t>nacio;</w:t>
      </w:r>
      <w:r>
        <w:rPr>
          <w:rFonts w:ascii="Arial" w:eastAsia="Arial Unicode MS" w:hAnsi="Arial" w:cs="Arial"/>
          <w:color w:val="C00000"/>
          <w:w w:val="102"/>
        </w:rPr>
        <w:t xml:space="preserve"> </w:t>
      </w:r>
      <w:r w:rsidR="005526A7" w:rsidRPr="00BA3697">
        <w:rPr>
          <w:rFonts w:ascii="Arial" w:eastAsia="Arial Unicode MS" w:hAnsi="Arial" w:cs="Arial"/>
          <w:w w:val="102"/>
        </w:rPr>
        <w:t xml:space="preserve">y considerando que la Ley de Acceso a la Información Pública dispone en el art. 73 que nos encontramos ante un caso de información </w:t>
      </w:r>
      <w:r w:rsidR="005526A7" w:rsidRPr="00BA3697">
        <w:rPr>
          <w:rFonts w:ascii="Arial" w:eastAsia="Arial Unicode MS" w:hAnsi="Arial" w:cs="Arial"/>
          <w:b/>
          <w:color w:val="000099"/>
          <w:w w:val="102"/>
        </w:rPr>
        <w:t>INEXISTENTE</w:t>
      </w:r>
      <w:r w:rsidR="005526A7" w:rsidRPr="00BA3697">
        <w:rPr>
          <w:rFonts w:ascii="Arial" w:eastAsia="Arial Unicode MS" w:hAnsi="Arial" w:cs="Arial"/>
          <w:color w:val="000099"/>
          <w:w w:val="102"/>
        </w:rPr>
        <w:t>,</w:t>
      </w:r>
      <w:r w:rsidR="005526A7" w:rsidRPr="00BA3697">
        <w:rPr>
          <w:rFonts w:ascii="Arial" w:eastAsia="Arial Unicode MS" w:hAnsi="Arial" w:cs="Arial"/>
          <w:w w:val="102"/>
        </w:rPr>
        <w:t xml:space="preserve"> lo que  impide  brindar lo  requerido  por  el  peticionario, esta dependencia resuelve:</w:t>
      </w:r>
    </w:p>
    <w:p w:rsidR="00F63120" w:rsidRDefault="00F63120" w:rsidP="00F63120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</w:p>
    <w:p w:rsidR="005526A7" w:rsidRPr="00BA3697" w:rsidRDefault="005526A7" w:rsidP="005526A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  <w:r>
        <w:rPr>
          <w:rFonts w:ascii="Arial" w:eastAsia="Arial Unicode MS" w:hAnsi="Arial" w:cs="Arial"/>
          <w:b/>
          <w:color w:val="000099"/>
        </w:rPr>
        <w:t xml:space="preserve">NO ENTREGAR LA </w:t>
      </w:r>
      <w:r w:rsidRPr="00BA3697">
        <w:rPr>
          <w:rFonts w:ascii="Arial" w:eastAsia="Arial Unicode MS" w:hAnsi="Arial" w:cs="Arial"/>
          <w:b/>
          <w:color w:val="000099"/>
        </w:rPr>
        <w:t>INFORMACIÓN SOLICITADA POR INEXISTENCIA</w:t>
      </w:r>
    </w:p>
    <w:p w:rsidR="005526A7" w:rsidRDefault="005526A7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</w:p>
    <w:p w:rsidR="005526A7" w:rsidRDefault="005526A7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  <w:r>
        <w:rPr>
          <w:rFonts w:ascii="Arial" w:eastAsia="Arial Unicode MS" w:hAnsi="Arial" w:cs="Arial"/>
          <w:w w:val="102"/>
        </w:rPr>
        <w:t xml:space="preserve">No obstante sugerimos consultar la página web del MAG: </w:t>
      </w:r>
      <w:hyperlink r:id="rId8" w:history="1">
        <w:r w:rsidRPr="005E071F">
          <w:rPr>
            <w:rStyle w:val="Hipervnculo"/>
            <w:rFonts w:ascii="Arial" w:eastAsia="Arial Unicode MS" w:hAnsi="Arial" w:cs="Arial"/>
            <w:w w:val="102"/>
          </w:rPr>
          <w:t>www.mag.gob.sv</w:t>
        </w:r>
      </w:hyperlink>
      <w:r>
        <w:rPr>
          <w:rFonts w:ascii="Arial" w:eastAsia="Arial Unicode MS" w:hAnsi="Arial" w:cs="Arial"/>
          <w:w w:val="102"/>
        </w:rPr>
        <w:t xml:space="preserve">, Temas/Estadísticas Agropecuarias/Estadísticas de Producción Agropecuaria/Censo Agropecuario 2008. </w:t>
      </w:r>
    </w:p>
    <w:p w:rsidR="005526A7" w:rsidRDefault="005526A7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</w:p>
    <w:p w:rsidR="000170D6" w:rsidRPr="00BA3697" w:rsidRDefault="000170D6" w:rsidP="00BA3697">
      <w:pPr>
        <w:spacing w:after="0" w:line="240" w:lineRule="auto"/>
        <w:jc w:val="both"/>
        <w:rPr>
          <w:rFonts w:ascii="Arial" w:hAnsi="Arial" w:cs="Arial"/>
          <w:w w:val="102"/>
        </w:rPr>
      </w:pPr>
      <w:r w:rsidRPr="00BA3697">
        <w:rPr>
          <w:rFonts w:ascii="Arial" w:hAnsi="Arial" w:cs="Arial"/>
          <w:w w:val="102"/>
        </w:rPr>
        <w:t xml:space="preserve">Sobre las peticiones correspondientes a: </w:t>
      </w:r>
      <w:r w:rsidR="00430D84" w:rsidRPr="009650B5">
        <w:rPr>
          <w:rFonts w:ascii="Arial" w:hAnsi="Arial" w:cs="Arial"/>
          <w:b/>
          <w:i/>
          <w:color w:val="000099"/>
          <w:w w:val="102"/>
        </w:rPr>
        <w:t>l</w:t>
      </w:r>
      <w:r w:rsidR="00740DEA" w:rsidRPr="009650B5">
        <w:rPr>
          <w:rFonts w:ascii="Arial" w:hAnsi="Arial" w:cs="Arial"/>
          <w:b/>
          <w:i/>
          <w:color w:val="000099"/>
          <w:w w:val="102"/>
        </w:rPr>
        <w:t xml:space="preserve">os numerales </w:t>
      </w:r>
      <w:r w:rsidR="008B059A" w:rsidRPr="009650B5">
        <w:rPr>
          <w:rFonts w:ascii="Arial" w:hAnsi="Arial" w:cs="Arial"/>
          <w:b/>
          <w:i/>
          <w:color w:val="000099"/>
          <w:w w:val="102"/>
        </w:rPr>
        <w:t>10, 11 y 12</w:t>
      </w:r>
      <w:r w:rsidR="008B059A">
        <w:rPr>
          <w:rFonts w:ascii="Arial" w:hAnsi="Arial" w:cs="Arial"/>
          <w:i/>
          <w:color w:val="000099"/>
          <w:w w:val="102"/>
        </w:rPr>
        <w:t xml:space="preserve">, </w:t>
      </w:r>
      <w:r w:rsidRPr="00BA3697">
        <w:rPr>
          <w:rFonts w:ascii="Arial" w:hAnsi="Arial" w:cs="Arial"/>
          <w:w w:val="102"/>
        </w:rPr>
        <w:t>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0170D6" w:rsidRPr="00BA3697" w:rsidRDefault="000170D6" w:rsidP="00BA3697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0170D6" w:rsidRPr="00BA3697" w:rsidRDefault="000170D6" w:rsidP="00BA3697">
      <w:pPr>
        <w:spacing w:after="0" w:line="240" w:lineRule="auto"/>
        <w:jc w:val="center"/>
        <w:rPr>
          <w:rFonts w:ascii="Arial" w:hAnsi="Arial" w:cs="Arial"/>
          <w:b/>
          <w:color w:val="000099"/>
          <w:w w:val="102"/>
        </w:rPr>
      </w:pPr>
      <w:r w:rsidRPr="00BA3697">
        <w:rPr>
          <w:rFonts w:ascii="Arial" w:hAnsi="Arial" w:cs="Arial"/>
          <w:b/>
          <w:color w:val="000099"/>
          <w:w w:val="102"/>
        </w:rPr>
        <w:t>DENEGAR LA INFORMACION POR NO SER ESTA INSTITUCIÓN COMPETENTE PARA CONOCER DE LA MISMA</w:t>
      </w:r>
    </w:p>
    <w:p w:rsidR="000170D6" w:rsidRPr="00BA3697" w:rsidRDefault="000170D6" w:rsidP="00BA3697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0170D6" w:rsidRPr="005E35B2" w:rsidRDefault="000170D6" w:rsidP="005E35B2">
      <w:pPr>
        <w:spacing w:after="0" w:line="240" w:lineRule="auto"/>
        <w:jc w:val="both"/>
        <w:rPr>
          <w:rFonts w:ascii="Arial" w:hAnsi="Arial" w:cs="Arial"/>
          <w:w w:val="102"/>
        </w:rPr>
      </w:pPr>
      <w:r w:rsidRPr="005E35B2">
        <w:rPr>
          <w:rFonts w:ascii="Arial" w:hAnsi="Arial" w:cs="Arial"/>
          <w:w w:val="102"/>
        </w:rPr>
        <w:t>Su solicitud deberá dirigirse a la</w:t>
      </w:r>
      <w:r w:rsidR="00430D84" w:rsidRPr="005E35B2">
        <w:rPr>
          <w:rFonts w:ascii="Arial" w:hAnsi="Arial" w:cs="Arial"/>
          <w:w w:val="102"/>
        </w:rPr>
        <w:t>s</w:t>
      </w:r>
      <w:r w:rsidRPr="005E35B2">
        <w:rPr>
          <w:rFonts w:ascii="Arial" w:hAnsi="Arial" w:cs="Arial"/>
          <w:w w:val="102"/>
        </w:rPr>
        <w:t xml:space="preserve"> siguiente</w:t>
      </w:r>
      <w:r w:rsidR="00430D84" w:rsidRPr="005E35B2">
        <w:rPr>
          <w:rFonts w:ascii="Arial" w:hAnsi="Arial" w:cs="Arial"/>
          <w:w w:val="102"/>
        </w:rPr>
        <w:t>s</w:t>
      </w:r>
      <w:r w:rsidRPr="005E35B2">
        <w:rPr>
          <w:rFonts w:ascii="Arial" w:hAnsi="Arial" w:cs="Arial"/>
          <w:w w:val="102"/>
        </w:rPr>
        <w:t xml:space="preserve"> instituci</w:t>
      </w:r>
      <w:r w:rsidR="00430D84" w:rsidRPr="005E35B2">
        <w:rPr>
          <w:rFonts w:ascii="Arial" w:hAnsi="Arial" w:cs="Arial"/>
          <w:w w:val="102"/>
        </w:rPr>
        <w:t xml:space="preserve">ones </w:t>
      </w:r>
      <w:r w:rsidRPr="005E35B2">
        <w:rPr>
          <w:rFonts w:ascii="Arial" w:hAnsi="Arial" w:cs="Arial"/>
          <w:w w:val="102"/>
        </w:rPr>
        <w:t>por ser la</w:t>
      </w:r>
      <w:r w:rsidR="00430D84" w:rsidRPr="005E35B2">
        <w:rPr>
          <w:rFonts w:ascii="Arial" w:hAnsi="Arial" w:cs="Arial"/>
          <w:w w:val="102"/>
        </w:rPr>
        <w:t>s</w:t>
      </w:r>
      <w:r w:rsidRPr="005E35B2">
        <w:rPr>
          <w:rFonts w:ascii="Arial" w:hAnsi="Arial" w:cs="Arial"/>
          <w:w w:val="102"/>
        </w:rPr>
        <w:t xml:space="preserve"> facultada</w:t>
      </w:r>
      <w:r w:rsidR="00430D84" w:rsidRPr="005E35B2">
        <w:rPr>
          <w:rFonts w:ascii="Arial" w:hAnsi="Arial" w:cs="Arial"/>
          <w:w w:val="102"/>
        </w:rPr>
        <w:t>s</w:t>
      </w:r>
      <w:r w:rsidRPr="005E35B2">
        <w:rPr>
          <w:rFonts w:ascii="Arial" w:hAnsi="Arial" w:cs="Arial"/>
          <w:w w:val="102"/>
        </w:rPr>
        <w:t xml:space="preserve"> para conocer solicitudes de dicha índole:</w:t>
      </w:r>
    </w:p>
    <w:p w:rsidR="00430D84" w:rsidRPr="005E35B2" w:rsidRDefault="00430D84" w:rsidP="005E35B2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430D84" w:rsidRPr="005E35B2" w:rsidRDefault="00430D84" w:rsidP="005E35B2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/>
          <w:color w:val="000099"/>
          <w:w w:val="102"/>
        </w:rPr>
      </w:pPr>
      <w:r w:rsidRPr="005E35B2">
        <w:rPr>
          <w:rFonts w:ascii="Arial" w:hAnsi="Arial" w:cs="Arial"/>
          <w:b/>
          <w:color w:val="000099"/>
          <w:w w:val="102"/>
        </w:rPr>
        <w:t xml:space="preserve">Banco </w:t>
      </w:r>
      <w:r w:rsidR="008B059A">
        <w:rPr>
          <w:rFonts w:ascii="Arial" w:hAnsi="Arial" w:cs="Arial"/>
          <w:b/>
          <w:color w:val="000099"/>
          <w:w w:val="102"/>
        </w:rPr>
        <w:t xml:space="preserve">de Fomento Agropecuario </w:t>
      </w:r>
      <w:r w:rsidR="005E35B2" w:rsidRPr="005E35B2">
        <w:rPr>
          <w:rFonts w:ascii="Arial" w:hAnsi="Arial" w:cs="Arial"/>
          <w:b/>
          <w:color w:val="000099"/>
          <w:w w:val="102"/>
        </w:rPr>
        <w:t>B</w:t>
      </w:r>
      <w:r w:rsidR="008B059A">
        <w:rPr>
          <w:rFonts w:ascii="Arial" w:hAnsi="Arial" w:cs="Arial"/>
          <w:b/>
          <w:color w:val="000099"/>
          <w:w w:val="102"/>
        </w:rPr>
        <w:t>FA (El tema de Créditos)</w:t>
      </w:r>
      <w:r w:rsidR="005362A9">
        <w:rPr>
          <w:rFonts w:ascii="Arial" w:hAnsi="Arial" w:cs="Arial"/>
          <w:b/>
          <w:color w:val="000099"/>
          <w:w w:val="102"/>
        </w:rPr>
        <w:t>:</w:t>
      </w:r>
    </w:p>
    <w:p w:rsidR="000170D6" w:rsidRDefault="005362A9" w:rsidP="005362A9">
      <w:pPr>
        <w:spacing w:after="0" w:line="240" w:lineRule="auto"/>
        <w:jc w:val="both"/>
        <w:rPr>
          <w:rFonts w:ascii="Arial" w:hAnsi="Arial" w:cs="Arial"/>
          <w:w w:val="102"/>
        </w:rPr>
      </w:pPr>
      <w:r>
        <w:rPr>
          <w:rFonts w:ascii="Arial" w:hAnsi="Arial" w:cs="Arial"/>
          <w:w w:val="102"/>
        </w:rPr>
        <w:t>Oficial de Información</w:t>
      </w:r>
      <w:r w:rsidR="007D41EF">
        <w:rPr>
          <w:rFonts w:ascii="Arial" w:hAnsi="Arial" w:cs="Arial"/>
          <w:w w:val="102"/>
        </w:rPr>
        <w:t xml:space="preserve">: </w:t>
      </w:r>
      <w:r w:rsidRPr="005362A9">
        <w:rPr>
          <w:rFonts w:ascii="Arial" w:hAnsi="Arial" w:cs="Arial"/>
          <w:w w:val="102"/>
        </w:rPr>
        <w:t xml:space="preserve">Edith </w:t>
      </w:r>
      <w:proofErr w:type="spellStart"/>
      <w:r w:rsidRPr="005362A9">
        <w:rPr>
          <w:rFonts w:ascii="Arial" w:hAnsi="Arial" w:cs="Arial"/>
          <w:w w:val="102"/>
        </w:rPr>
        <w:t>YarielaNohemy</w:t>
      </w:r>
      <w:proofErr w:type="spellEnd"/>
      <w:r w:rsidRPr="005362A9">
        <w:rPr>
          <w:rFonts w:ascii="Arial" w:hAnsi="Arial" w:cs="Arial"/>
          <w:w w:val="102"/>
        </w:rPr>
        <w:t xml:space="preserve"> Escamilla de Corozo</w:t>
      </w:r>
      <w:r>
        <w:rPr>
          <w:rFonts w:ascii="Arial" w:hAnsi="Arial" w:cs="Arial"/>
          <w:w w:val="102"/>
        </w:rPr>
        <w:t xml:space="preserve">, </w:t>
      </w:r>
      <w:r w:rsidRPr="005362A9">
        <w:rPr>
          <w:rFonts w:ascii="Arial" w:hAnsi="Arial" w:cs="Arial"/>
          <w:w w:val="102"/>
        </w:rPr>
        <w:t>Kilómetro 10 1/2 Carretera al Puerto de La Libertad</w:t>
      </w:r>
      <w:r>
        <w:rPr>
          <w:rFonts w:ascii="Arial" w:hAnsi="Arial" w:cs="Arial"/>
          <w:w w:val="102"/>
        </w:rPr>
        <w:t xml:space="preserve">, </w:t>
      </w:r>
      <w:hyperlink r:id="rId9" w:history="1">
        <w:r w:rsidRPr="0065401F">
          <w:rPr>
            <w:rStyle w:val="Hipervnculo"/>
            <w:rFonts w:ascii="Arial" w:hAnsi="Arial" w:cs="Arial"/>
            <w:w w:val="102"/>
          </w:rPr>
          <w:t>edith.escamilla@bfa.gob.sv</w:t>
        </w:r>
      </w:hyperlink>
      <w:r>
        <w:rPr>
          <w:rFonts w:ascii="Arial" w:hAnsi="Arial" w:cs="Arial"/>
          <w:w w:val="102"/>
        </w:rPr>
        <w:t xml:space="preserve">, </w:t>
      </w:r>
      <w:r w:rsidRPr="005362A9">
        <w:rPr>
          <w:rFonts w:ascii="Arial" w:hAnsi="Arial" w:cs="Arial"/>
          <w:w w:val="102"/>
        </w:rPr>
        <w:t>2241-0866</w:t>
      </w:r>
    </w:p>
    <w:p w:rsidR="005362A9" w:rsidRDefault="005362A9" w:rsidP="005362A9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5362A9" w:rsidRDefault="005362A9" w:rsidP="005362A9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/>
          <w:color w:val="000099"/>
          <w:w w:val="102"/>
        </w:rPr>
      </w:pPr>
      <w:r>
        <w:rPr>
          <w:rFonts w:ascii="Arial" w:hAnsi="Arial" w:cs="Arial"/>
          <w:b/>
          <w:color w:val="000099"/>
          <w:w w:val="102"/>
        </w:rPr>
        <w:t>CENTA (El tema de asistencia técnica y tecnología):</w:t>
      </w:r>
    </w:p>
    <w:p w:rsidR="007D41EF" w:rsidRPr="007D41EF" w:rsidRDefault="007D41EF" w:rsidP="007D41EF">
      <w:pPr>
        <w:spacing w:after="0" w:line="240" w:lineRule="auto"/>
        <w:jc w:val="both"/>
        <w:rPr>
          <w:rFonts w:ascii="Arial" w:hAnsi="Arial" w:cs="Arial"/>
          <w:w w:val="102"/>
        </w:rPr>
      </w:pPr>
      <w:r>
        <w:rPr>
          <w:rFonts w:ascii="Arial" w:hAnsi="Arial" w:cs="Arial"/>
          <w:w w:val="102"/>
        </w:rPr>
        <w:t>Oficial de Información:</w:t>
      </w:r>
      <w:r w:rsidRPr="007D41EF">
        <w:rPr>
          <w:rFonts w:ascii="Arial" w:hAnsi="Arial" w:cs="Arial"/>
          <w:w w:val="102"/>
        </w:rPr>
        <w:t xml:space="preserve"> Silvia Margoth Mejía Alvarado</w:t>
      </w:r>
      <w:r>
        <w:rPr>
          <w:rFonts w:ascii="Arial" w:hAnsi="Arial" w:cs="Arial"/>
          <w:w w:val="102"/>
        </w:rPr>
        <w:t xml:space="preserve">, </w:t>
      </w:r>
      <w:r w:rsidRPr="007D41EF">
        <w:rPr>
          <w:rFonts w:ascii="Arial" w:hAnsi="Arial" w:cs="Arial"/>
          <w:w w:val="102"/>
        </w:rPr>
        <w:t>II Nivel del Edificio Admini</w:t>
      </w:r>
      <w:r>
        <w:rPr>
          <w:rFonts w:ascii="Arial" w:hAnsi="Arial" w:cs="Arial"/>
          <w:w w:val="102"/>
        </w:rPr>
        <w:t>s</w:t>
      </w:r>
      <w:r w:rsidRPr="007D41EF">
        <w:rPr>
          <w:rFonts w:ascii="Arial" w:hAnsi="Arial" w:cs="Arial"/>
          <w:w w:val="102"/>
        </w:rPr>
        <w:t>trativo</w:t>
      </w:r>
      <w:r>
        <w:rPr>
          <w:rFonts w:ascii="Arial" w:hAnsi="Arial" w:cs="Arial"/>
          <w:w w:val="102"/>
        </w:rPr>
        <w:t xml:space="preserve">, </w:t>
      </w:r>
      <w:r w:rsidRPr="007D41EF">
        <w:rPr>
          <w:rFonts w:ascii="Arial" w:hAnsi="Arial" w:cs="Arial"/>
          <w:w w:val="102"/>
        </w:rPr>
        <w:t>de CENTA, ubicado en Km 33.5 carretera hacia Santa Ana, Valle San Andrés</w:t>
      </w:r>
      <w:r>
        <w:rPr>
          <w:rFonts w:ascii="Arial" w:hAnsi="Arial" w:cs="Arial"/>
          <w:w w:val="102"/>
        </w:rPr>
        <w:t xml:space="preserve">, </w:t>
      </w:r>
      <w:hyperlink r:id="rId10" w:history="1">
        <w:r w:rsidRPr="0065401F">
          <w:rPr>
            <w:rStyle w:val="Hipervnculo"/>
            <w:rFonts w:ascii="Arial" w:hAnsi="Arial" w:cs="Arial"/>
            <w:w w:val="102"/>
          </w:rPr>
          <w:t>oir@centa.gob.sv</w:t>
        </w:r>
      </w:hyperlink>
      <w:r>
        <w:rPr>
          <w:rFonts w:ascii="Arial" w:hAnsi="Arial" w:cs="Arial"/>
          <w:w w:val="102"/>
        </w:rPr>
        <w:t xml:space="preserve">, </w:t>
      </w:r>
      <w:r w:rsidRPr="007D41EF">
        <w:rPr>
          <w:rFonts w:ascii="Arial" w:hAnsi="Arial" w:cs="Arial"/>
          <w:w w:val="102"/>
        </w:rPr>
        <w:t>2397-2291 2316-4603</w:t>
      </w:r>
    </w:p>
    <w:p w:rsidR="005362A9" w:rsidRPr="005362A9" w:rsidRDefault="005362A9" w:rsidP="005362A9">
      <w:pPr>
        <w:spacing w:after="0" w:line="240" w:lineRule="auto"/>
        <w:jc w:val="both"/>
        <w:rPr>
          <w:rFonts w:ascii="Arial" w:hAnsi="Arial" w:cs="Arial"/>
          <w:w w:val="102"/>
          <w:lang w:val="es-ES"/>
        </w:rPr>
      </w:pPr>
    </w:p>
    <w:p w:rsidR="000170D6" w:rsidRPr="00AA5A1E" w:rsidRDefault="00AA5A1E" w:rsidP="00AA5A1E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/>
          <w:color w:val="000099"/>
          <w:w w:val="102"/>
        </w:rPr>
      </w:pPr>
      <w:r w:rsidRPr="00AA5A1E">
        <w:rPr>
          <w:rFonts w:ascii="Arial" w:hAnsi="Arial" w:cs="Arial"/>
          <w:b/>
          <w:color w:val="000099"/>
          <w:w w:val="102"/>
        </w:rPr>
        <w:t>ISTA (El tema de uso y tenencia de la tierra):</w:t>
      </w:r>
    </w:p>
    <w:p w:rsidR="005E35B2" w:rsidRPr="00AA5A1E" w:rsidRDefault="00AA5A1E" w:rsidP="00AA5A1E">
      <w:pPr>
        <w:spacing w:after="0" w:line="240" w:lineRule="auto"/>
        <w:jc w:val="both"/>
        <w:rPr>
          <w:rFonts w:ascii="Arial" w:hAnsi="Arial" w:cs="Arial"/>
          <w:w w:val="102"/>
        </w:rPr>
      </w:pPr>
      <w:r>
        <w:rPr>
          <w:rFonts w:ascii="Arial" w:hAnsi="Arial" w:cs="Arial"/>
          <w:w w:val="102"/>
        </w:rPr>
        <w:t xml:space="preserve">Oficial de Información: </w:t>
      </w:r>
      <w:r w:rsidRPr="00AA5A1E">
        <w:rPr>
          <w:rFonts w:ascii="Arial" w:hAnsi="Arial" w:cs="Arial"/>
          <w:w w:val="102"/>
        </w:rPr>
        <w:t xml:space="preserve">Xenia </w:t>
      </w:r>
      <w:proofErr w:type="spellStart"/>
      <w:r w:rsidRPr="00AA5A1E">
        <w:rPr>
          <w:rFonts w:ascii="Arial" w:hAnsi="Arial" w:cs="Arial"/>
          <w:w w:val="102"/>
        </w:rPr>
        <w:t>YosabethZúniga</w:t>
      </w:r>
      <w:proofErr w:type="spellEnd"/>
      <w:r>
        <w:rPr>
          <w:rFonts w:ascii="Arial" w:hAnsi="Arial" w:cs="Arial"/>
          <w:w w:val="102"/>
        </w:rPr>
        <w:t xml:space="preserve">, </w:t>
      </w:r>
      <w:r w:rsidRPr="00AA5A1E">
        <w:rPr>
          <w:rFonts w:ascii="Arial" w:hAnsi="Arial" w:cs="Arial"/>
          <w:w w:val="102"/>
        </w:rPr>
        <w:t>Km. 5 1/2 carretera a Santa Tecla, Col y calle Las Mercedes, San Salvador</w:t>
      </w:r>
      <w:r>
        <w:rPr>
          <w:rFonts w:ascii="Arial" w:hAnsi="Arial" w:cs="Arial"/>
          <w:w w:val="102"/>
        </w:rPr>
        <w:t xml:space="preserve">, </w:t>
      </w:r>
      <w:hyperlink r:id="rId11" w:history="1">
        <w:r w:rsidRPr="0065401F">
          <w:rPr>
            <w:rStyle w:val="Hipervnculo"/>
            <w:rFonts w:ascii="Arial" w:hAnsi="Arial" w:cs="Arial"/>
            <w:w w:val="102"/>
          </w:rPr>
          <w:t>xzuniga@ista.gob.sv</w:t>
        </w:r>
      </w:hyperlink>
      <w:r>
        <w:rPr>
          <w:rFonts w:ascii="Arial" w:hAnsi="Arial" w:cs="Arial"/>
          <w:w w:val="102"/>
        </w:rPr>
        <w:t xml:space="preserve">, </w:t>
      </w:r>
      <w:r w:rsidRPr="00AA5A1E">
        <w:rPr>
          <w:rFonts w:ascii="Arial" w:hAnsi="Arial" w:cs="Arial"/>
          <w:w w:val="102"/>
        </w:rPr>
        <w:t>2246-1732</w:t>
      </w:r>
    </w:p>
    <w:p w:rsidR="005E35B2" w:rsidRDefault="005E35B2" w:rsidP="00BA3697">
      <w:pPr>
        <w:spacing w:after="0" w:line="240" w:lineRule="auto"/>
        <w:jc w:val="center"/>
        <w:rPr>
          <w:rFonts w:ascii="Arial" w:hAnsi="Arial" w:cs="Arial"/>
          <w:b/>
          <w:color w:val="C00000"/>
          <w:w w:val="102"/>
        </w:rPr>
      </w:pPr>
    </w:p>
    <w:p w:rsidR="005E35B2" w:rsidRPr="00AA5A1E" w:rsidRDefault="005E35B2" w:rsidP="00AA5A1E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B7023D" w:rsidRDefault="00B7023D" w:rsidP="00B7023D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6052DD" w:rsidRPr="00BA3697" w:rsidRDefault="000170D6" w:rsidP="00C949E3">
      <w:pPr>
        <w:spacing w:after="0" w:line="240" w:lineRule="auto"/>
        <w:jc w:val="right"/>
        <w:rPr>
          <w:rFonts w:ascii="Arial" w:hAnsi="Arial" w:cs="Arial"/>
          <w:w w:val="102"/>
        </w:rPr>
      </w:pPr>
      <w:r w:rsidRPr="008B059A">
        <w:rPr>
          <w:rFonts w:ascii="Arial" w:hAnsi="Arial" w:cs="Arial"/>
          <w:b/>
          <w:color w:val="C00000"/>
          <w:w w:val="102"/>
          <w:sz w:val="18"/>
        </w:rPr>
        <w:t>2/2</w:t>
      </w:r>
    </w:p>
    <w:sectPr w:rsidR="006052DD" w:rsidRPr="00BA3697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DF4" w:rsidRDefault="00AD0DF4" w:rsidP="00F425A5">
      <w:pPr>
        <w:spacing w:after="0" w:line="240" w:lineRule="auto"/>
      </w:pPr>
      <w:r>
        <w:separator/>
      </w:r>
    </w:p>
  </w:endnote>
  <w:endnote w:type="continuationSeparator" w:id="1">
    <w:p w:rsidR="00AD0DF4" w:rsidRDefault="00AD0DF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D20C8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B84C3E">
                  <w:rPr>
                    <w:color w:val="auto"/>
                    <w:sz w:val="18"/>
                    <w:szCs w:val="18"/>
                  </w:rPr>
                  <w:t xml:space="preserve">, 13 </w:t>
                </w:r>
                <w:r w:rsidR="003E10BE">
                  <w:rPr>
                    <w:color w:val="auto"/>
                    <w:sz w:val="18"/>
                    <w:szCs w:val="18"/>
                  </w:rPr>
                  <w:t>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DF4" w:rsidRDefault="00AD0DF4" w:rsidP="00F425A5">
      <w:pPr>
        <w:spacing w:after="0" w:line="240" w:lineRule="auto"/>
      </w:pPr>
      <w:r>
        <w:separator/>
      </w:r>
    </w:p>
  </w:footnote>
  <w:footnote w:type="continuationSeparator" w:id="1">
    <w:p w:rsidR="00AD0DF4" w:rsidRDefault="00AD0DF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55D33"/>
    <w:multiLevelType w:val="hybridMultilevel"/>
    <w:tmpl w:val="515002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E7463"/>
    <w:multiLevelType w:val="hybridMultilevel"/>
    <w:tmpl w:val="5F1AE8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4"/>
  </w:num>
  <w:num w:numId="8">
    <w:abstractNumId w:val="6"/>
  </w:num>
  <w:num w:numId="9">
    <w:abstractNumId w:val="10"/>
  </w:num>
  <w:num w:numId="10">
    <w:abstractNumId w:val="7"/>
  </w:num>
  <w:num w:numId="11">
    <w:abstractNumId w:val="14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5"/>
  </w:num>
  <w:num w:numId="23">
    <w:abstractNumId w:val="13"/>
  </w:num>
  <w:num w:numId="24">
    <w:abstractNumId w:val="28"/>
  </w:num>
  <w:num w:numId="25">
    <w:abstractNumId w:val="19"/>
  </w:num>
  <w:num w:numId="26">
    <w:abstractNumId w:val="5"/>
  </w:num>
  <w:num w:numId="27">
    <w:abstractNumId w:val="9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1"/>
  </w:num>
  <w:num w:numId="34">
    <w:abstractNumId w:val="1"/>
  </w:num>
  <w:num w:numId="35">
    <w:abstractNumId w:val="37"/>
  </w:num>
  <w:num w:numId="36">
    <w:abstractNumId w:val="23"/>
  </w:num>
  <w:num w:numId="37">
    <w:abstractNumId w:val="36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C9"/>
    <w:rsid w:val="00082DBE"/>
    <w:rsid w:val="0008686D"/>
    <w:rsid w:val="000A4CBF"/>
    <w:rsid w:val="000C2AB4"/>
    <w:rsid w:val="000C2DC9"/>
    <w:rsid w:val="000C5B84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4DC4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005C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1A34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6790"/>
    <w:rsid w:val="00352961"/>
    <w:rsid w:val="00386009"/>
    <w:rsid w:val="003906A6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6EF4"/>
    <w:rsid w:val="00430D84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362A9"/>
    <w:rsid w:val="005526A7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1742"/>
    <w:rsid w:val="006052DD"/>
    <w:rsid w:val="006122B3"/>
    <w:rsid w:val="00616D08"/>
    <w:rsid w:val="00616F1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0DEA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D41EF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059A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650B5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A1E"/>
    <w:rsid w:val="00AA5F13"/>
    <w:rsid w:val="00AB1228"/>
    <w:rsid w:val="00AB377C"/>
    <w:rsid w:val="00AB42AC"/>
    <w:rsid w:val="00AB6791"/>
    <w:rsid w:val="00AC3075"/>
    <w:rsid w:val="00AD0DF4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23D"/>
    <w:rsid w:val="00B71B7B"/>
    <w:rsid w:val="00B84C3E"/>
    <w:rsid w:val="00B86E15"/>
    <w:rsid w:val="00BA0648"/>
    <w:rsid w:val="00BA3697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49E3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07B39"/>
    <w:rsid w:val="00D13F34"/>
    <w:rsid w:val="00D20C89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726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120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055F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zuniga@ista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ir@cent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h.escamilla@bfa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585A2-8156-4AD3-A35F-6F8B6745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19</cp:revision>
  <cp:lastPrinted>2014-11-12T21:08:00Z</cp:lastPrinted>
  <dcterms:created xsi:type="dcterms:W3CDTF">2015-05-07T22:34:00Z</dcterms:created>
  <dcterms:modified xsi:type="dcterms:W3CDTF">2016-03-01T19:18:00Z</dcterms:modified>
</cp:coreProperties>
</file>