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A2" w:rsidRDefault="004B18A2" w:rsidP="004B18A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5160B" w:rsidRDefault="0035160B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094798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36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35160B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3516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094798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3516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094798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once</w:t>
      </w:r>
      <w:r w:rsidR="00CD3497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35160B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veinte</w:t>
      </w:r>
      <w:r w:rsidR="00C244D4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minutos</w:t>
      </w:r>
      <w:r w:rsidR="00FE31E9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35160B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35160B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35160B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35160B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3F743C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094798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23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5D78F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35160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094798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36</w:t>
      </w: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094798" w:rsidRDefault="00094798" w:rsidP="005D78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094798" w:rsidRPr="00094798" w:rsidRDefault="00094798" w:rsidP="00094798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094798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Áreas o departamentos en que se divide Recursos Humanos</w:t>
      </w:r>
    </w:p>
    <w:p w:rsidR="00094798" w:rsidRPr="00094798" w:rsidRDefault="00094798" w:rsidP="00094798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094798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Que funciones desempeña</w:t>
      </w:r>
    </w:p>
    <w:p w:rsidR="005D78F6" w:rsidRPr="00094798" w:rsidRDefault="00094798" w:rsidP="00094798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094798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Cuántas personas hay trabajando en cada área o departamento</w:t>
      </w:r>
    </w:p>
    <w:p w:rsidR="00094798" w:rsidRDefault="00094798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5160B" w:rsidRPr="0035160B" w:rsidRDefault="00BE0B9D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35160B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35160B">
        <w:rPr>
          <w:b/>
          <w:color w:val="000099"/>
          <w:sz w:val="24"/>
          <w:szCs w:val="24"/>
        </w:rPr>
        <w:t xml:space="preserve"> </w:t>
      </w:r>
      <w:proofErr w:type="spellStart"/>
      <w:r w:rsidR="00416C8F" w:rsidRPr="004B18A2">
        <w:rPr>
          <w:b/>
          <w:color w:val="000099"/>
          <w:sz w:val="24"/>
          <w:szCs w:val="24"/>
          <w:highlight w:val="darkBlue"/>
        </w:rPr>
        <w:t>xxxxxx</w:t>
      </w:r>
      <w:proofErr w:type="spellEnd"/>
      <w:r w:rsidR="0035160B" w:rsidRPr="004B18A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darkBlue"/>
        </w:rPr>
        <w:t>;</w:t>
      </w:r>
      <w:bookmarkStart w:id="0" w:name="_GoBack"/>
      <w:bookmarkEnd w:id="0"/>
      <w:r w:rsidR="0035160B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E0601C" w:rsidRPr="0035160B">
        <w:rPr>
          <w:rFonts w:ascii="Arial Narrow" w:hAnsi="Arial Narrow" w:cstheme="minorHAnsi"/>
          <w:w w:val="102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C13F49" w:rsidRPr="0035160B" w:rsidRDefault="00E0601C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35160B">
        <w:rPr>
          <w:rFonts w:ascii="Arial Narrow" w:hAnsi="Arial Narrow" w:cstheme="minorHAnsi"/>
          <w:w w:val="102"/>
          <w:sz w:val="24"/>
          <w:szCs w:val="24"/>
        </w:rPr>
        <w:t xml:space="preserve"> </w:t>
      </w:r>
    </w:p>
    <w:p w:rsidR="00E0601C" w:rsidRPr="0035160B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ORIENTAR LA UBICACIÓN DE LA INFORMACIÓN SOLICITADA</w:t>
      </w:r>
    </w:p>
    <w:p w:rsidR="0035160B" w:rsidRPr="0035160B" w:rsidRDefault="0035160B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FB2B58" w:rsidRPr="0035160B" w:rsidRDefault="00094798" w:rsidP="0035160B">
      <w:pPr>
        <w:tabs>
          <w:tab w:val="left" w:pos="2420"/>
        </w:tabs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  <w:r>
        <w:rPr>
          <w:rFonts w:ascii="Arial Narrow" w:hAnsi="Arial Narrow" w:cstheme="minorHAnsi"/>
          <w:w w:val="102"/>
          <w:sz w:val="24"/>
          <w:szCs w:val="24"/>
        </w:rPr>
        <w:t>La cual p</w:t>
      </w:r>
      <w:r w:rsidR="00C13F49" w:rsidRPr="0035160B">
        <w:rPr>
          <w:rFonts w:ascii="Arial Narrow" w:hAnsi="Arial Narrow" w:cstheme="minorHAnsi"/>
          <w:w w:val="102"/>
          <w:sz w:val="24"/>
          <w:szCs w:val="24"/>
        </w:rPr>
        <w:t xml:space="preserve">uede consultarse, adquirirse o reproducirse en la página </w:t>
      </w:r>
      <w:r w:rsidR="00C13F49" w:rsidRPr="0035160B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web del MAG </w:t>
      </w:r>
      <w:r w:rsidR="00C13F49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www.mag.gob.sv, en el Sitio Gobierno Abierto</w:t>
      </w:r>
      <w:r w:rsidR="004041EA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 </w:t>
      </w:r>
      <w:r w:rsidR="00C13F49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/</w:t>
      </w:r>
      <w:r w:rsidR="004041EA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 </w:t>
      </w:r>
      <w:r w:rsidR="0035160B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Componente: </w:t>
      </w:r>
      <w:r w:rsidR="0035160B" w:rsidRPr="0035160B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Marco </w:t>
      </w:r>
      <w:r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Normativo / Manuales Básicos de la Organización. </w:t>
      </w:r>
      <w:r w:rsidRPr="00094798">
        <w:rPr>
          <w:rFonts w:ascii="Arial Narrow" w:hAnsi="Arial Narrow" w:cstheme="minorHAnsi"/>
          <w:w w:val="102"/>
          <w:sz w:val="24"/>
          <w:szCs w:val="24"/>
        </w:rPr>
        <w:t>La información fue descargada y grabada en USB en la OIR.</w:t>
      </w:r>
      <w:r w:rsidR="0035160B" w:rsidRPr="00094798">
        <w:rPr>
          <w:rFonts w:ascii="Arial Narrow" w:hAnsi="Arial Narrow" w:cstheme="minorHAnsi"/>
          <w:w w:val="102"/>
          <w:sz w:val="24"/>
          <w:szCs w:val="24"/>
        </w:rPr>
        <w:t xml:space="preserve"> 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416C8F" w:rsidRDefault="00416C8F" w:rsidP="00416C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3A" w:rsidRDefault="00C87D3A" w:rsidP="00F425A5">
      <w:pPr>
        <w:spacing w:after="0" w:line="240" w:lineRule="auto"/>
      </w:pPr>
      <w:r>
        <w:separator/>
      </w:r>
    </w:p>
  </w:endnote>
  <w:endnote w:type="continuationSeparator" w:id="0">
    <w:p w:rsidR="00C87D3A" w:rsidRDefault="00C87D3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39B65" wp14:editId="171D46B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094798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094798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094798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39B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094798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094798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094798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592E0A75" wp14:editId="565404A4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3A" w:rsidRDefault="00C87D3A" w:rsidP="00F425A5">
      <w:pPr>
        <w:spacing w:after="0" w:line="240" w:lineRule="auto"/>
      </w:pPr>
      <w:r>
        <w:separator/>
      </w:r>
    </w:p>
  </w:footnote>
  <w:footnote w:type="continuationSeparator" w:id="0">
    <w:p w:rsidR="00C87D3A" w:rsidRDefault="00C87D3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A7CD5C" wp14:editId="007E1BE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00A8AA" wp14:editId="1153230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80729"/>
    <w:multiLevelType w:val="hybridMultilevel"/>
    <w:tmpl w:val="B70A90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51874"/>
    <w:multiLevelType w:val="hybridMultilevel"/>
    <w:tmpl w:val="AB42A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2"/>
  </w:num>
  <w:num w:numId="3">
    <w:abstractNumId w:val="16"/>
  </w:num>
  <w:num w:numId="4">
    <w:abstractNumId w:val="17"/>
  </w:num>
  <w:num w:numId="5">
    <w:abstractNumId w:val="4"/>
  </w:num>
  <w:num w:numId="6">
    <w:abstractNumId w:val="18"/>
  </w:num>
  <w:num w:numId="7">
    <w:abstractNumId w:val="35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3"/>
  </w:num>
  <w:num w:numId="19">
    <w:abstractNumId w:val="19"/>
  </w:num>
  <w:num w:numId="20">
    <w:abstractNumId w:val="13"/>
  </w:num>
  <w:num w:numId="21">
    <w:abstractNumId w:val="2"/>
  </w:num>
  <w:num w:numId="22">
    <w:abstractNumId w:val="36"/>
  </w:num>
  <w:num w:numId="23">
    <w:abstractNumId w:val="14"/>
  </w:num>
  <w:num w:numId="24">
    <w:abstractNumId w:val="29"/>
  </w:num>
  <w:num w:numId="25">
    <w:abstractNumId w:val="20"/>
  </w:num>
  <w:num w:numId="26">
    <w:abstractNumId w:val="5"/>
  </w:num>
  <w:num w:numId="27">
    <w:abstractNumId w:val="9"/>
  </w:num>
  <w:num w:numId="28">
    <w:abstractNumId w:val="22"/>
  </w:num>
  <w:num w:numId="29">
    <w:abstractNumId w:val="30"/>
  </w:num>
  <w:num w:numId="30">
    <w:abstractNumId w:val="27"/>
  </w:num>
  <w:num w:numId="31">
    <w:abstractNumId w:val="25"/>
  </w:num>
  <w:num w:numId="32">
    <w:abstractNumId w:val="21"/>
  </w:num>
  <w:num w:numId="33">
    <w:abstractNumId w:val="12"/>
  </w:num>
  <w:num w:numId="34">
    <w:abstractNumId w:val="1"/>
  </w:num>
  <w:num w:numId="35">
    <w:abstractNumId w:val="37"/>
  </w:num>
  <w:num w:numId="36">
    <w:abstractNumId w:val="24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94798"/>
    <w:rsid w:val="000A4CBF"/>
    <w:rsid w:val="000C2AB4"/>
    <w:rsid w:val="000C2DC9"/>
    <w:rsid w:val="000D136C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0B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6C8F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18A2"/>
    <w:rsid w:val="004B3E10"/>
    <w:rsid w:val="004B6715"/>
    <w:rsid w:val="004E7D1E"/>
    <w:rsid w:val="004F009D"/>
    <w:rsid w:val="004F333D"/>
    <w:rsid w:val="004F4B5B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0308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BF62D8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7D3A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64CF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1450654-5936-4B5B-B3BF-DE21E2BD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D3B1E-E2E4-4656-90E9-3B8D8AE2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2014-11-12T21:08:00Z</cp:lastPrinted>
  <dcterms:created xsi:type="dcterms:W3CDTF">2015-02-23T22:59:00Z</dcterms:created>
  <dcterms:modified xsi:type="dcterms:W3CDTF">2016-03-01T03:47:00Z</dcterms:modified>
</cp:coreProperties>
</file>