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843" w:rsidRDefault="00784DD3" w:rsidP="00673843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.</w:t>
      </w:r>
      <w:r w:rsidR="00673843" w:rsidRPr="00673843">
        <w:rPr>
          <w:rFonts w:ascii="Utsaah" w:hAnsi="Utsaah" w:cs="Utsaah"/>
          <w:b/>
          <w:color w:val="C00000"/>
          <w:sz w:val="20"/>
          <w:szCs w:val="28"/>
        </w:rPr>
        <w:t xml:space="preserve"> </w:t>
      </w:r>
      <w:r w:rsidR="00673843"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LAIP.</w:t>
      </w:r>
    </w:p>
    <w:p w:rsidR="00784DD3" w:rsidRDefault="00784DD3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8D5945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2</w:t>
      </w:r>
      <w:r w:rsidR="0000454E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6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C244D4" w:rsidRPr="008B6113" w:rsidRDefault="00714AA6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Pr="008B6113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8B6113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6D1878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c</w:t>
      </w:r>
      <w:r w:rsidR="0000454E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atorce </w:t>
      </w:r>
      <w:r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con cinco minutos</w:t>
      </w:r>
      <w:r w:rsidR="00FE31E9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Pr="008B6113">
        <w:rPr>
          <w:rFonts w:ascii="Arial Narrow" w:eastAsia="Arial Unicode MS" w:hAnsi="Arial Narrow" w:cs="Arial Unicode MS"/>
          <w:spacing w:val="18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8B6113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6D1878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</w:t>
      </w:r>
      <w:r w:rsidR="0000454E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9</w:t>
      </w:r>
      <w:r w:rsidR="003F743C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5D78F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febrero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5D78F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9C6B93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061F9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2</w:t>
      </w:r>
      <w:r w:rsidR="0000454E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6</w:t>
      </w:r>
      <w:r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FF0E16" w:rsidRPr="00FF0E16" w:rsidRDefault="00FF0E16" w:rsidP="00FF0E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FF0E1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1) Cuantas cooperativas de mujeres hay en el país</w:t>
      </w:r>
    </w:p>
    <w:p w:rsidR="00FF0E16" w:rsidRPr="00FF0E16" w:rsidRDefault="00FF0E16" w:rsidP="00FF0E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FF0E1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2) Cuantas mujeres en cooperativas mixtas</w:t>
      </w:r>
    </w:p>
    <w:p w:rsidR="00FF0E16" w:rsidRPr="00FF0E16" w:rsidRDefault="00FF0E16" w:rsidP="00FF0E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FF0E1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3) Copia de estudio, investigación o informe de la situación de las mujeres en el cooperativismo</w:t>
      </w:r>
    </w:p>
    <w:p w:rsidR="006D1878" w:rsidRPr="00FF0E16" w:rsidRDefault="00FF0E16" w:rsidP="00FF0E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FF0E1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4) N° de mujeres beneficiadas con el Plan de Agricultura Familiar por cadena</w:t>
      </w:r>
    </w:p>
    <w:p w:rsidR="00AA7C76" w:rsidRDefault="00AA7C7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ED00B0" w:rsidRPr="00ED00B0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8B6113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:</w:t>
      </w:r>
      <w:r w:rsidR="00963746" w:rsidRPr="008B6113">
        <w:rPr>
          <w:b/>
          <w:color w:val="000099"/>
          <w:sz w:val="24"/>
          <w:szCs w:val="24"/>
        </w:rPr>
        <w:t xml:space="preserve"> </w:t>
      </w:r>
      <w:proofErr w:type="spellStart"/>
      <w:r w:rsidR="00AA7C76" w:rsidRPr="00673843">
        <w:rPr>
          <w:b/>
          <w:color w:val="000099"/>
          <w:sz w:val="24"/>
          <w:szCs w:val="24"/>
          <w:highlight w:val="darkBlue"/>
        </w:rPr>
        <w:t>xxxxxxx</w:t>
      </w:r>
      <w:bookmarkStart w:id="0" w:name="_GoBack"/>
      <w:bookmarkEnd w:id="0"/>
      <w:proofErr w:type="spellEnd"/>
      <w:r w:rsidR="0096374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,</w:t>
      </w:r>
      <w:r w:rsidR="00EE4B7D" w:rsidRPr="008B6113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</w:t>
      </w:r>
      <w:r w:rsidR="00ED00B0" w:rsidRPr="00ED00B0">
        <w:rPr>
          <w:rFonts w:ascii="Arial Narrow" w:eastAsia="Arial Unicode MS" w:hAnsi="Arial Narrow" w:cs="Arial Unicode MS"/>
          <w:color w:val="FF0000"/>
          <w:w w:val="102"/>
          <w:sz w:val="24"/>
          <w:szCs w:val="24"/>
        </w:rPr>
        <w:t>parte</w:t>
      </w:r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la información solicitada no se encuentra entre las excepciones  enumeradas en los arts. 19 y 24 de la Ley, y 19 del Reglamento, </w:t>
      </w:r>
      <w:proofErr w:type="gramStart"/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>resuelve</w:t>
      </w:r>
      <w:proofErr w:type="gramEnd"/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: </w:t>
      </w:r>
    </w:p>
    <w:p w:rsidR="002F26F6" w:rsidRPr="002F26F6" w:rsidRDefault="002F26F6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12"/>
          <w:szCs w:val="24"/>
        </w:rPr>
      </w:pPr>
    </w:p>
    <w:p w:rsidR="00FF0E16" w:rsidRDefault="00ED00B0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4"/>
          <w:szCs w:val="24"/>
        </w:rPr>
      </w:pPr>
      <w:r w:rsidRPr="002F26F6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 xml:space="preserve">PROPORCIONAR LA INFORMACIÓN PÚBLICA SOLICITADA SOBRE LO DESCRITO EN LOS NUMERALES 1, 2 y </w:t>
      </w:r>
      <w:r w:rsidR="002F26F6" w:rsidRPr="002F26F6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4 ANEXA A LA PRESENTE SOLICITUD</w:t>
      </w:r>
    </w:p>
    <w:p w:rsidR="002F26F6" w:rsidRPr="002F26F6" w:rsidRDefault="002F26F6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w w:val="102"/>
          <w:sz w:val="12"/>
          <w:szCs w:val="24"/>
        </w:rPr>
      </w:pPr>
    </w:p>
    <w:p w:rsidR="006551BF" w:rsidRPr="008B6113" w:rsidRDefault="00ED00B0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Sobre la información acerca de </w:t>
      </w:r>
      <w:r w:rsidRPr="00ED00B0">
        <w:rPr>
          <w:rFonts w:ascii="Arial Narrow" w:eastAsia="Arial Unicode MS" w:hAnsi="Arial Narrow" w:cs="Arial Unicode MS"/>
          <w:i/>
          <w:color w:val="000099"/>
          <w:w w:val="102"/>
          <w:sz w:val="24"/>
          <w:szCs w:val="24"/>
        </w:rPr>
        <w:t>estudio, investigación o informe de la situación de las mujeres en el cooperativismo</w:t>
      </w:r>
      <w:r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</w:t>
      </w:r>
      <w:r w:rsidR="000E498C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al respecto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se analizó el fondo de lo solicitado y realizado una búsqueda de la información en el área respectiva siendo imposible localizarla en nuestros registros, 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porque </w:t>
      </w:r>
      <w:r w:rsidR="005D78F6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es información </w:t>
      </w:r>
      <w:r w:rsidR="002F26F6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que no se posee en este ministerio</w:t>
      </w:r>
      <w:r w:rsidR="006D1878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, </w:t>
      </w:r>
      <w:r w:rsidR="00FB2B58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y c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onsiderando que la Ley de Acceso a la Información Pública dispone en el art. 73 que nos encontramos ante un caso de información </w:t>
      </w:r>
      <w:r w:rsidR="006551BF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INEXISTENTE</w:t>
      </w:r>
      <w:r w:rsidR="006551BF"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,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lo que  impide  brindar lo  requerido  por  el  peticionario, esta dependencia resuelve:</w:t>
      </w:r>
    </w:p>
    <w:p w:rsidR="00635004" w:rsidRPr="002F26F6" w:rsidRDefault="00635004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12"/>
          <w:szCs w:val="24"/>
        </w:rPr>
      </w:pPr>
    </w:p>
    <w:p w:rsidR="000E498C" w:rsidRPr="002F26F6" w:rsidRDefault="005C2109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4"/>
          <w:szCs w:val="24"/>
        </w:rPr>
      </w:pPr>
      <w:r w:rsidRPr="002F26F6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DE</w:t>
      </w:r>
      <w:r w:rsidR="006551BF" w:rsidRPr="002F26F6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NEGAR EL ACCESO A LA INFORMAC</w:t>
      </w:r>
      <w:r w:rsidR="00E0601C" w:rsidRPr="002F26F6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IÓN SOLICITADA POR INEXISTENCIA</w:t>
      </w:r>
    </w:p>
    <w:p w:rsidR="00AA7C76" w:rsidRDefault="00AA7C76" w:rsidP="00AA7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</w:p>
    <w:p w:rsidR="00AA7C76" w:rsidRDefault="00AA7C76" w:rsidP="00AA7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</w:p>
    <w:p w:rsidR="00AA7C76" w:rsidRDefault="00AA7C76" w:rsidP="00AA7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>FIRMA ANA PATRICIA SANCHEZ DE CRUZ OFICIAL DE INFORMACION OIR MAG</w:t>
      </w:r>
    </w:p>
    <w:p w:rsidR="006052DD" w:rsidRPr="00C13F49" w:rsidRDefault="006052DD" w:rsidP="00C244D4">
      <w:pPr>
        <w:spacing w:after="0" w:line="240" w:lineRule="auto"/>
        <w:jc w:val="both"/>
        <w:rPr>
          <w:rFonts w:ascii="Arial Narrow" w:hAnsi="Arial Narrow" w:cstheme="minorHAnsi"/>
          <w:w w:val="102"/>
          <w:sz w:val="14"/>
        </w:rPr>
      </w:pPr>
    </w:p>
    <w:sectPr w:rsidR="006052DD" w:rsidRPr="00C13F49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BC8" w:rsidRDefault="00A37BC8" w:rsidP="00F425A5">
      <w:pPr>
        <w:spacing w:after="0" w:line="240" w:lineRule="auto"/>
      </w:pPr>
      <w:r>
        <w:separator/>
      </w:r>
    </w:p>
  </w:endnote>
  <w:endnote w:type="continuationSeparator" w:id="0">
    <w:p w:rsidR="00A37BC8" w:rsidRDefault="00A37BC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6052D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407946" wp14:editId="65791D83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 y Av. Manuel Gallardo, Santa Tecla, La Libertad, El Salvador, C.A.</w:t>
                          </w:r>
                        </w:p>
                        <w:p w:rsidR="00123F84" w:rsidRPr="006A4190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0794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 y Av. Manuel Gallardo, Santa Tecla, La Libertad, El Salvador, C.A.</w:t>
                    </w:r>
                  </w:p>
                  <w:p w:rsidR="00123F84" w:rsidRPr="006A4190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726E156F" wp14:editId="04394448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BC8" w:rsidRDefault="00A37BC8" w:rsidP="00F425A5">
      <w:pPr>
        <w:spacing w:after="0" w:line="240" w:lineRule="auto"/>
      </w:pPr>
      <w:r>
        <w:separator/>
      </w:r>
    </w:p>
  </w:footnote>
  <w:footnote w:type="continuationSeparator" w:id="0">
    <w:p w:rsidR="00A37BC8" w:rsidRDefault="00A37BC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075106" wp14:editId="3CBC1125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EA9A9A" wp14:editId="6439B779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0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3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1"/>
  </w:num>
  <w:num w:numId="13">
    <w:abstractNumId w:val="32"/>
  </w:num>
  <w:num w:numId="14">
    <w:abstractNumId w:val="26"/>
  </w:num>
  <w:num w:numId="15">
    <w:abstractNumId w:val="0"/>
  </w:num>
  <w:num w:numId="16">
    <w:abstractNumId w:val="3"/>
  </w:num>
  <w:num w:numId="17">
    <w:abstractNumId w:val="29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34"/>
  </w:num>
  <w:num w:numId="23">
    <w:abstractNumId w:val="12"/>
  </w:num>
  <w:num w:numId="24">
    <w:abstractNumId w:val="27"/>
  </w:num>
  <w:num w:numId="25">
    <w:abstractNumId w:val="18"/>
  </w:num>
  <w:num w:numId="26">
    <w:abstractNumId w:val="5"/>
  </w:num>
  <w:num w:numId="27">
    <w:abstractNumId w:val="8"/>
  </w:num>
  <w:num w:numId="28">
    <w:abstractNumId w:val="20"/>
  </w:num>
  <w:num w:numId="29">
    <w:abstractNumId w:val="28"/>
  </w:num>
  <w:num w:numId="30">
    <w:abstractNumId w:val="25"/>
  </w:num>
  <w:num w:numId="31">
    <w:abstractNumId w:val="23"/>
  </w:num>
  <w:num w:numId="32">
    <w:abstractNumId w:val="19"/>
  </w:num>
  <w:num w:numId="33">
    <w:abstractNumId w:val="10"/>
  </w:num>
  <w:num w:numId="34">
    <w:abstractNumId w:val="1"/>
  </w:num>
  <w:num w:numId="35">
    <w:abstractNumId w:val="35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7E1E"/>
    <w:rsid w:val="003C0BF5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3843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4DD3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A7C76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00B0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92F3A730-840B-4DCB-8ED9-E5183F8E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6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59802-EA47-4406-A466-B835A047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9</cp:revision>
  <cp:lastPrinted>2014-11-12T21:08:00Z</cp:lastPrinted>
  <dcterms:created xsi:type="dcterms:W3CDTF">2015-02-19T20:06:00Z</dcterms:created>
  <dcterms:modified xsi:type="dcterms:W3CDTF">2016-03-01T03:40:00Z</dcterms:modified>
</cp:coreProperties>
</file>