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E3" w:rsidRDefault="00E31C2C">
      <w:pPr>
        <w:pStyle w:val="Cuerpodeltexto30"/>
        <w:shd w:val="clear" w:color="auto" w:fill="auto"/>
        <w:ind w:left="380" w:right="760"/>
      </w:pPr>
      <w:r>
        <w:rPr>
          <w:noProof/>
          <w:lang w:val="es-SV" w:eastAsia="es-SV" w:bidi="ar-SA"/>
        </w:rPr>
        <mc:AlternateContent>
          <mc:Choice Requires="wps">
            <w:drawing>
              <wp:anchor distT="21590" distB="0" distL="63500" distR="1972945" simplePos="0" relativeHeight="251658752" behindDoc="1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36830</wp:posOffset>
                </wp:positionV>
                <wp:extent cx="1303020" cy="1053465"/>
                <wp:effectExtent l="0" t="0" r="3810" b="635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0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0E3" w:rsidRDefault="00E31C2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310640" cy="853440"/>
                                  <wp:effectExtent l="0" t="0" r="3810" b="3810"/>
                                  <wp:docPr id="2" name="Imagen 2" descr="C:\Users\asanchez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anchez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64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30E3" w:rsidRDefault="00A95553">
                            <w:pPr>
                              <w:pStyle w:val="Leyendadelaimagen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LeyendadelaimagenExact"/>
                              </w:rPr>
                              <w:t>Oficina de información y respuesta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pt;margin-top:2.9pt;width:102.6pt;height:82.95pt;z-index:-251657728;visibility:visible;mso-wrap-style:square;mso-width-percent:0;mso-height-percent:0;mso-wrap-distance-left:5pt;mso-wrap-distance-top:1.7pt;mso-wrap-distance-right:155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a1qwIAAKo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" filled="f" stroked="f">
                <v:textbox style="mso-fit-shape-to-text:t" inset="0,0,0,0">
                  <w:txbxContent>
                    <w:p w:rsidR="000530E3" w:rsidRDefault="00E31C2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310640" cy="853440"/>
                            <wp:effectExtent l="0" t="0" r="3810" b="3810"/>
                            <wp:docPr id="2" name="Imagen 2" descr="C:\Users\asanchez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anchez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64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30E3" w:rsidRDefault="00A95553">
                      <w:pPr>
                        <w:pStyle w:val="Leyendadelaimagen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LeyendadelaimagenExact"/>
                        </w:rPr>
                        <w:t>Oficina de información y respuesta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95553">
        <w:t>MINISTERIO DE AüRlCULlURA Y GANADERIA</w:t>
      </w:r>
    </w:p>
    <w:p w:rsidR="000530E3" w:rsidRDefault="00A95553">
      <w:pPr>
        <w:pStyle w:val="Cuerpodeltexto40"/>
        <w:shd w:val="clear" w:color="auto" w:fill="auto"/>
        <w:spacing w:line="100" w:lineRule="exact"/>
        <w:ind w:left="460"/>
      </w:pPr>
      <w:r>
        <w:t>:i I f</w:t>
      </w:r>
    </w:p>
    <w:p w:rsidR="000530E3" w:rsidRDefault="00A95553">
      <w:pPr>
        <w:pStyle w:val="Ttulo10"/>
        <w:keepNext/>
        <w:keepLines/>
        <w:shd w:val="clear" w:color="auto" w:fill="auto"/>
        <w:spacing w:line="380" w:lineRule="exact"/>
        <w:ind w:left="380"/>
      </w:pPr>
      <w:bookmarkStart w:id="0" w:name="bookmark0"/>
      <w:r>
        <w:t>EL SALVADOR</w:t>
      </w:r>
      <w:bookmarkEnd w:id="0"/>
    </w:p>
    <w:p w:rsidR="000530E3" w:rsidRDefault="00A95553">
      <w:pPr>
        <w:pStyle w:val="Leyendadelaimagen0"/>
        <w:framePr w:h="403" w:wrap="notBeside" w:vAnchor="text" w:hAnchor="text" w:xAlign="right" w:y="1"/>
        <w:shd w:val="clear" w:color="auto" w:fill="auto"/>
        <w:spacing w:line="160" w:lineRule="exact"/>
      </w:pPr>
      <w:r>
        <w:t>UNÁMONOS PARA CRECER</w:t>
      </w:r>
    </w:p>
    <w:p w:rsidR="000530E3" w:rsidRDefault="00E31C2C">
      <w:pPr>
        <w:framePr w:h="403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1577340" cy="251460"/>
            <wp:effectExtent l="0" t="0" r="3810" b="0"/>
            <wp:docPr id="1" name="Imagen 1" descr="C:\Users\asanchez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0E3" w:rsidRDefault="000530E3">
      <w:pPr>
        <w:rPr>
          <w:sz w:val="2"/>
          <w:szCs w:val="2"/>
        </w:rPr>
      </w:pPr>
    </w:p>
    <w:p w:rsidR="000530E3" w:rsidRDefault="003373CE">
      <w:pPr>
        <w:pStyle w:val="Ttulo20"/>
        <w:keepNext/>
        <w:keepLines/>
        <w:shd w:val="clear" w:color="auto" w:fill="auto"/>
        <w:spacing w:before="684" w:after="305" w:line="240" w:lineRule="exact"/>
      </w:pPr>
      <w:bookmarkStart w:id="1" w:name="bookmark1"/>
      <w:r>
        <w:t>R</w:t>
      </w:r>
      <w:r w:rsidR="00A95553">
        <w:t xml:space="preserve">ESOLUCIÓN EN RESPUESTA A SOLICITUD DE INFORMACIÓN </w:t>
      </w:r>
      <w:r w:rsidR="00A95553">
        <w:rPr>
          <w:rStyle w:val="Ttulo21"/>
          <w:b/>
          <w:bCs/>
        </w:rPr>
        <w:t>N° 08-2015</w:t>
      </w:r>
      <w:bookmarkEnd w:id="1"/>
    </w:p>
    <w:p w:rsidR="000530E3" w:rsidRDefault="00A95553">
      <w:pPr>
        <w:pStyle w:val="Cuerpodeltexto20"/>
        <w:shd w:val="clear" w:color="auto" w:fill="auto"/>
        <w:spacing w:before="0"/>
        <w:ind w:firstLine="0"/>
      </w:pPr>
      <w:r>
        <w:t xml:space="preserve">Santa Tecla, a las quince horas del día </w:t>
      </w:r>
      <w:r>
        <w:rPr>
          <w:rStyle w:val="Cuerpodeltexto2Negrita"/>
        </w:rPr>
        <w:t xml:space="preserve">20 de enero de 2015, </w:t>
      </w:r>
      <w:r>
        <w:t xml:space="preserve">el Ministerio de Agricultura y Ganadería luego de haber recibido y admitido la solicitud de información </w:t>
      </w:r>
      <w:r>
        <w:rPr>
          <w:rStyle w:val="Cuerpodeltexto2Negrita"/>
        </w:rPr>
        <w:t xml:space="preserve">No. 08 </w:t>
      </w:r>
      <w:r>
        <w:t>sobre:</w:t>
      </w:r>
    </w:p>
    <w:p w:rsidR="000530E3" w:rsidRDefault="00A95553">
      <w:pPr>
        <w:pStyle w:val="Cuerpodeltexto20"/>
        <w:shd w:val="clear" w:color="auto" w:fill="auto"/>
        <w:spacing w:before="0"/>
        <w:ind w:firstLine="0"/>
      </w:pPr>
      <w:r>
        <w:t>A los Contratos de Servicios de Seguridad Privada efectuados en el año 2014 por esta dependencia de Estado, según detalle siguiente:</w:t>
      </w:r>
    </w:p>
    <w:p w:rsidR="000530E3" w:rsidRDefault="00A95553">
      <w:pPr>
        <w:pStyle w:val="Cuerpodeltexto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ind w:left="380" w:firstLine="0"/>
      </w:pPr>
      <w:r>
        <w:t>Horario o turno (8 horas, 12 horas, 24 horas),</w:t>
      </w:r>
    </w:p>
    <w:p w:rsidR="000530E3" w:rsidRDefault="00A95553">
      <w:pPr>
        <w:pStyle w:val="Cuerpodeltexto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ind w:left="380" w:firstLine="0"/>
      </w:pPr>
      <w:r>
        <w:t>Cantidad de personal</w:t>
      </w:r>
    </w:p>
    <w:p w:rsidR="000530E3" w:rsidRDefault="00A95553">
      <w:pPr>
        <w:pStyle w:val="Cuerpodeltexto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ind w:left="380" w:firstLine="0"/>
      </w:pPr>
      <w:r>
        <w:t>Cuantas personas dan servicios de seguridad en la institución</w:t>
      </w:r>
    </w:p>
    <w:p w:rsidR="000530E3" w:rsidRDefault="00A95553">
      <w:pPr>
        <w:pStyle w:val="Cuerpodeltexto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ind w:left="380" w:firstLine="0"/>
      </w:pPr>
      <w:r>
        <w:t>Costos individual, (Cuánto es lo que la institución paga por cada persona)</w:t>
      </w:r>
    </w:p>
    <w:p w:rsidR="000530E3" w:rsidRDefault="00A95553">
      <w:pPr>
        <w:pStyle w:val="Cuerpodeltexto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246" w:line="295" w:lineRule="exact"/>
        <w:ind w:left="760"/>
        <w:jc w:val="left"/>
      </w:pPr>
      <w:r>
        <w:t>Costo total, (a cuánto ascienden los gastos en total por los servicios de seguridad prestados a esa institución por mes o por año)</w:t>
      </w:r>
    </w:p>
    <w:p w:rsidR="000530E3" w:rsidRDefault="00A95553">
      <w:pPr>
        <w:pStyle w:val="Cuerpodeltexto20"/>
        <w:shd w:val="clear" w:color="auto" w:fill="auto"/>
        <w:spacing w:before="0" w:after="278" w:line="288" w:lineRule="exact"/>
        <w:ind w:firstLine="0"/>
      </w:pPr>
      <w:r>
        <w:t xml:space="preserve">Presentada ante la Oficina de Información y Respuesta de esta dependencia por parte de: </w:t>
      </w:r>
      <w:bookmarkStart w:id="2" w:name="_GoBack"/>
      <w:r w:rsidR="00E31C2C" w:rsidRPr="006B1D28">
        <w:rPr>
          <w:color w:val="FF0000"/>
        </w:rPr>
        <w:t>xxxxx</w:t>
      </w:r>
      <w:bookmarkEnd w:id="2"/>
      <w:r>
        <w:rPr>
          <w:rStyle w:val="Cuerpodeltexto2Negrita"/>
        </w:rPr>
        <w:t xml:space="preserve">, </w:t>
      </w:r>
      <w: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</w:t>
      </w:r>
    </w:p>
    <w:p w:rsidR="000530E3" w:rsidRDefault="00A95553">
      <w:pPr>
        <w:pStyle w:val="Ttulo20"/>
        <w:keepNext/>
        <w:keepLines/>
        <w:shd w:val="clear" w:color="auto" w:fill="auto"/>
        <w:spacing w:before="0" w:after="0" w:line="240" w:lineRule="exact"/>
        <w:ind w:left="460"/>
        <w:jc w:val="left"/>
      </w:pPr>
      <w:bookmarkStart w:id="3" w:name="bookmark2"/>
      <w:r>
        <w:t>PROPORCIONAR LA INFORMACIÓN PÚBLICA ANEXA A LA PRESENTE RESOLUCIÓN</w:t>
      </w:r>
      <w:bookmarkEnd w:id="3"/>
    </w:p>
    <w:p w:rsidR="003373CE" w:rsidRDefault="003373CE">
      <w:pPr>
        <w:pStyle w:val="Ttulo20"/>
        <w:keepNext/>
        <w:keepLines/>
        <w:shd w:val="clear" w:color="auto" w:fill="auto"/>
        <w:spacing w:before="0" w:after="0" w:line="240" w:lineRule="exact"/>
        <w:ind w:left="460"/>
        <w:jc w:val="left"/>
        <w:sectPr w:rsidR="003373CE">
          <w:pgSz w:w="12240" w:h="15840"/>
          <w:pgMar w:top="415" w:right="1769" w:bottom="1245" w:left="1589" w:header="0" w:footer="3" w:gutter="0"/>
          <w:cols w:space="720"/>
          <w:noEndnote/>
          <w:docGrid w:linePitch="360"/>
        </w:sectPr>
      </w:pPr>
    </w:p>
    <w:p w:rsidR="000530E3" w:rsidRDefault="000530E3">
      <w:pPr>
        <w:spacing w:line="240" w:lineRule="exact"/>
        <w:rPr>
          <w:sz w:val="19"/>
          <w:szCs w:val="19"/>
        </w:rPr>
      </w:pPr>
    </w:p>
    <w:p w:rsidR="003373CE" w:rsidRDefault="003373CE" w:rsidP="003373CE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 xml:space="preserve">VERSION PÚBLICA SEGÚN EL ART. 30 DE LA LAIP, SE SUPRIME EL NOMBRE EN LA PARTE </w:t>
      </w:r>
      <w:r w:rsidR="006B1D28">
        <w:rPr>
          <w:rFonts w:ascii="Utsaah" w:hAnsi="Utsaah" w:cs="Utsaah"/>
          <w:b/>
          <w:color w:val="FF0000"/>
          <w:sz w:val="20"/>
          <w:szCs w:val="28"/>
        </w:rPr>
        <w:t>INTERMEDIA</w:t>
      </w:r>
      <w:r>
        <w:rPr>
          <w:rFonts w:ascii="Utsaah" w:hAnsi="Utsaah" w:cs="Utsaah"/>
          <w:b/>
          <w:color w:val="FF0000"/>
          <w:sz w:val="20"/>
          <w:szCs w:val="28"/>
        </w:rPr>
        <w:t xml:space="preserve"> POR SER DATO PERSONAL E INFORMACIÓN CONFIDENCIAL SEGÚN LO DISPUESTO EN LOS ART. 6 Y 24 DE LA LAIP.</w:t>
      </w:r>
    </w:p>
    <w:p w:rsidR="003373CE" w:rsidRDefault="003373CE" w:rsidP="003373CE">
      <w:pPr>
        <w:widowControl/>
        <w:rPr>
          <w:sz w:val="2"/>
          <w:szCs w:val="2"/>
        </w:rPr>
        <w:sectPr w:rsidR="003373CE" w:rsidSect="003373CE">
          <w:type w:val="continuous"/>
          <w:pgSz w:w="12240" w:h="15840"/>
          <w:pgMar w:top="2694" w:right="0" w:bottom="8386" w:left="0" w:header="0" w:footer="3" w:gutter="0"/>
          <w:cols w:space="720"/>
        </w:sectPr>
      </w:pPr>
    </w:p>
    <w:p w:rsidR="000530E3" w:rsidRDefault="000530E3">
      <w:pPr>
        <w:spacing w:line="240" w:lineRule="exact"/>
        <w:rPr>
          <w:sz w:val="19"/>
          <w:szCs w:val="19"/>
        </w:rPr>
      </w:pPr>
    </w:p>
    <w:p w:rsidR="000530E3" w:rsidRDefault="000530E3">
      <w:pPr>
        <w:spacing w:line="240" w:lineRule="exact"/>
        <w:rPr>
          <w:sz w:val="19"/>
          <w:szCs w:val="19"/>
        </w:rPr>
      </w:pPr>
    </w:p>
    <w:p w:rsidR="000530E3" w:rsidRDefault="000530E3">
      <w:pPr>
        <w:spacing w:before="62" w:after="62" w:line="240" w:lineRule="exact"/>
        <w:rPr>
          <w:sz w:val="19"/>
          <w:szCs w:val="19"/>
        </w:rPr>
      </w:pPr>
    </w:p>
    <w:p w:rsidR="000530E3" w:rsidRDefault="000530E3">
      <w:pPr>
        <w:rPr>
          <w:sz w:val="2"/>
          <w:szCs w:val="2"/>
        </w:rPr>
        <w:sectPr w:rsidR="000530E3">
          <w:type w:val="continuous"/>
          <w:pgSz w:w="12240" w:h="15840"/>
          <w:pgMar w:top="415" w:right="0" w:bottom="415" w:left="0" w:header="0" w:footer="3" w:gutter="0"/>
          <w:cols w:space="720"/>
          <w:noEndnote/>
          <w:docGrid w:linePitch="360"/>
        </w:sectPr>
      </w:pPr>
    </w:p>
    <w:p w:rsidR="000530E3" w:rsidRDefault="00E31C2C">
      <w:pPr>
        <w:spacing w:line="360" w:lineRule="exact"/>
      </w:pPr>
      <w:r>
        <w:rPr>
          <w:noProof/>
          <w:lang w:val="es-SV" w:eastAsia="es-SV" w:bidi="ar-SA"/>
        </w:rPr>
        <w:lastRenderedPageBreak/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55520" cy="1700530"/>
            <wp:effectExtent l="0" t="0" r="0" b="0"/>
            <wp:wrapNone/>
            <wp:docPr id="5" name="Imagen 5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70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651510</wp:posOffset>
                </wp:positionH>
                <wp:positionV relativeFrom="paragraph">
                  <wp:posOffset>2042795</wp:posOffset>
                </wp:positionV>
                <wp:extent cx="4249420" cy="650240"/>
                <wp:effectExtent l="3810" t="4445" r="444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0E3" w:rsidRDefault="00A95553">
                            <w:pPr>
                              <w:pStyle w:val="Cuerpodeltexto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t>OFICINA DE INFORMACIÓN Y RESPUESTA</w:t>
                            </w:r>
                            <w:r>
                              <w:br/>
                              <w:t>Ministerio de Agricultura y Ganadería</w:t>
                            </w:r>
                          </w:p>
                          <w:p w:rsidR="000530E3" w:rsidRDefault="00A95553">
                            <w:pPr>
                              <w:pStyle w:val="Cuerpodeltexto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t>Final Av. Norte y Av. Manuel Gallardo, Santa Tecla, La Libertad, El Salvador, C.A.</w:t>
                            </w:r>
                            <w:r>
                              <w:br/>
                              <w:t xml:space="preserve">(503) 2210-1969 - </w:t>
                            </w:r>
                            <w:r>
                              <w:rPr>
                                <w:rStyle w:val="Cuerpodeltexto5Exact0"/>
                              </w:rPr>
                              <w:t>oir(S)mag.gob.sv</w:t>
                            </w:r>
                            <w:r>
                              <w:t xml:space="preserve"> </w:t>
                            </w:r>
                            <w:hyperlink r:id="rId10" w:history="1">
                              <w:r w:rsidRPr="00E31C2C">
                                <w:rPr>
                                  <w:rStyle w:val="Hipervnculo"/>
                                  <w:lang w:val="es-SV" w:eastAsia="en-US" w:bidi="en-US"/>
                                </w:rPr>
                                <w:t>WWW.MAG.GOB.SV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1.3pt;margin-top:160.85pt;width:334.6pt;height:51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LXrwIAALA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" filled="f" stroked="f">
                <v:textbox style="mso-fit-shape-to-text:t" inset="0,0,0,0">
                  <w:txbxContent>
                    <w:p w:rsidR="000530E3" w:rsidRDefault="00A95553">
                      <w:pPr>
                        <w:pStyle w:val="Cuerpodeltexto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t>OFICINA DE INFORMACIÓN Y RESPUESTA</w:t>
                      </w:r>
                      <w:r>
                        <w:br/>
                        <w:t>Ministerio de Agricultura y Ganadería</w:t>
                      </w:r>
                    </w:p>
                    <w:p w:rsidR="000530E3" w:rsidRDefault="00A95553">
                      <w:pPr>
                        <w:pStyle w:val="Cuerpodeltexto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t>Final Av. Norte y Av. Manuel Gallardo, Santa Tecla, La Libertad, El Salvador, C.A.</w:t>
                      </w:r>
                      <w:r>
                        <w:br/>
                        <w:t xml:space="preserve">(503) 2210-1969 - </w:t>
                      </w:r>
                      <w:r>
                        <w:rPr>
                          <w:rStyle w:val="Cuerpodeltexto5Exact0"/>
                        </w:rPr>
                        <w:t>oir(S)mag.gob.sv</w:t>
                      </w:r>
                      <w:r>
                        <w:t xml:space="preserve"> </w:t>
                      </w:r>
                      <w:hyperlink r:id="rId11" w:history="1">
                        <w:r w:rsidRPr="00E31C2C">
                          <w:rPr>
                            <w:rStyle w:val="Hipervnculo"/>
                            <w:lang w:val="es-SV" w:eastAsia="en-US" w:bidi="en-US"/>
                          </w:rPr>
                          <w:t>WWW.MAG.GOB.SV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30E3" w:rsidRDefault="000530E3">
      <w:pPr>
        <w:spacing w:line="360" w:lineRule="exact"/>
      </w:pPr>
    </w:p>
    <w:p w:rsidR="000530E3" w:rsidRDefault="000530E3">
      <w:pPr>
        <w:spacing w:line="360" w:lineRule="exact"/>
      </w:pPr>
    </w:p>
    <w:p w:rsidR="000530E3" w:rsidRDefault="000530E3">
      <w:pPr>
        <w:spacing w:line="360" w:lineRule="exact"/>
      </w:pPr>
    </w:p>
    <w:p w:rsidR="000530E3" w:rsidRDefault="000530E3">
      <w:pPr>
        <w:spacing w:line="360" w:lineRule="exact"/>
      </w:pPr>
    </w:p>
    <w:p w:rsidR="000530E3" w:rsidRDefault="000530E3">
      <w:pPr>
        <w:spacing w:line="360" w:lineRule="exact"/>
      </w:pPr>
    </w:p>
    <w:p w:rsidR="000530E3" w:rsidRDefault="000530E3">
      <w:pPr>
        <w:spacing w:line="360" w:lineRule="exact"/>
      </w:pPr>
    </w:p>
    <w:p w:rsidR="000530E3" w:rsidRDefault="000530E3">
      <w:pPr>
        <w:spacing w:line="360" w:lineRule="exact"/>
      </w:pPr>
    </w:p>
    <w:p w:rsidR="000530E3" w:rsidRDefault="000530E3">
      <w:pPr>
        <w:spacing w:line="360" w:lineRule="exact"/>
      </w:pPr>
    </w:p>
    <w:p w:rsidR="000530E3" w:rsidRDefault="000530E3">
      <w:pPr>
        <w:spacing w:line="360" w:lineRule="exact"/>
      </w:pPr>
    </w:p>
    <w:p w:rsidR="000530E3" w:rsidRDefault="000530E3">
      <w:pPr>
        <w:spacing w:line="622" w:lineRule="exact"/>
      </w:pPr>
    </w:p>
    <w:p w:rsidR="000530E3" w:rsidRDefault="000530E3">
      <w:pPr>
        <w:rPr>
          <w:sz w:val="2"/>
          <w:szCs w:val="2"/>
        </w:rPr>
      </w:pPr>
    </w:p>
    <w:sectPr w:rsidR="000530E3">
      <w:type w:val="continuous"/>
      <w:pgSz w:w="12240" w:h="15840"/>
      <w:pgMar w:top="415" w:right="1769" w:bottom="415" w:left="15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553" w:rsidRDefault="00A95553">
      <w:r>
        <w:separator/>
      </w:r>
    </w:p>
  </w:endnote>
  <w:endnote w:type="continuationSeparator" w:id="0">
    <w:p w:rsidR="00A95553" w:rsidRDefault="00A9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553" w:rsidRDefault="00A95553"/>
  </w:footnote>
  <w:footnote w:type="continuationSeparator" w:id="0">
    <w:p w:rsidR="00A95553" w:rsidRDefault="00A955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71F9A"/>
    <w:multiLevelType w:val="multilevel"/>
    <w:tmpl w:val="2124C44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E3"/>
    <w:rsid w:val="000530E3"/>
    <w:rsid w:val="003373CE"/>
    <w:rsid w:val="006B1D28"/>
    <w:rsid w:val="008E65AB"/>
    <w:rsid w:val="00A95553"/>
    <w:rsid w:val="00E3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0666D7-031C-4601-AA46-3C745AC1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Exact">
    <w:name w:val="Leyenda de la imagen Exact"/>
    <w:basedOn w:val="Fuentedeprrafopredeter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tulo1">
    <w:name w:val="Título #1_"/>
    <w:basedOn w:val="Fuentedeprrafopredeter"/>
    <w:link w:val="Ttulo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8"/>
      <w:szCs w:val="38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tulo21">
    <w:name w:val="Título #2"/>
    <w:basedOn w:val="Ttul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5Exact0">
    <w:name w:val="Cuerpo del texto (5) Exact"/>
    <w:basedOn w:val="Cuerpodeltexto5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148" w:lineRule="exact"/>
    </w:pPr>
    <w:rPr>
      <w:rFonts w:ascii="Candara" w:eastAsia="Candara" w:hAnsi="Candara" w:cs="Candara"/>
      <w:spacing w:val="10"/>
      <w:sz w:val="13"/>
      <w:szCs w:val="13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0"/>
      <w:szCs w:val="1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spacing w:val="-20"/>
      <w:sz w:val="38"/>
      <w:szCs w:val="38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60" w:after="420" w:line="0" w:lineRule="atLeast"/>
      <w:jc w:val="center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420" w:after="240" w:line="292" w:lineRule="exact"/>
      <w:ind w:hanging="38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41" w:lineRule="exact"/>
      <w:jc w:val="center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G.GOB.S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G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salomon cruz</cp:lastModifiedBy>
  <cp:revision>4</cp:revision>
  <dcterms:created xsi:type="dcterms:W3CDTF">2016-02-20T17:46:00Z</dcterms:created>
  <dcterms:modified xsi:type="dcterms:W3CDTF">2016-02-29T05:54:00Z</dcterms:modified>
</cp:coreProperties>
</file>