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524F0D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3047</w:t>
      </w:r>
    </w:p>
    <w:p w:rsidR="00A31BAC" w:rsidRDefault="00A31BAC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(Versión Publica)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>inutos del día jueves ocho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E8006A">
        <w:rPr>
          <w:rFonts w:ascii="Times New Roman" w:eastAsia="Adobe Song Std L" w:hAnsi="Times New Roman" w:cs="Times New Roman"/>
          <w:sz w:val="24"/>
          <w:szCs w:val="24"/>
        </w:rPr>
        <w:t>noviembre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dos mil dieciocho.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Santi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ago Méndez Reyes,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01F9A" w:rsidRDefault="00827A95" w:rsidP="00A31B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  <w:r w:rsidR="00A31BAC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(Se aprueba)</w:t>
      </w:r>
      <w:r w:rsidR="007B008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C70ED8" w:rsidRDefault="007018CB" w:rsidP="00C70ED8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III.- Asuntos </w:t>
      </w:r>
      <w:r w:rsidR="00C86B75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Gerencia Comercial.</w:t>
      </w:r>
    </w:p>
    <w:p w:rsidR="00C70ED8" w:rsidRDefault="00C70ED8" w:rsidP="003424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4A" w:rsidRPr="007018CB" w:rsidRDefault="007018CB" w:rsidP="007018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D72BC">
        <w:rPr>
          <w:rFonts w:ascii="Times New Roman" w:hAnsi="Times New Roman" w:cs="Times New Roman"/>
          <w:sz w:val="24"/>
          <w:szCs w:val="24"/>
          <w:lang w:val="es-ES_tradnl"/>
        </w:rPr>
        <w:t xml:space="preserve">3.1 </w:t>
      </w:r>
      <w:r w:rsidR="00A87F0F" w:rsidRPr="002D72BC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GC/975/2018 sobre </w:t>
      </w:r>
      <w:r w:rsidRPr="002D72BC">
        <w:rPr>
          <w:rFonts w:ascii="Times New Roman" w:hAnsi="Times New Roman" w:cs="Times New Roman"/>
          <w:sz w:val="24"/>
          <w:szCs w:val="24"/>
          <w:lang w:val="es-ES_tradnl"/>
        </w:rPr>
        <w:t>promoción para autorización del sorteo Extraordinario 182, sobre implementación de raspable (juego 2 en 1).</w:t>
      </w:r>
    </w:p>
    <w:p w:rsidR="00085DB0" w:rsidRDefault="00085DB0" w:rsidP="00C15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9B" w:rsidRDefault="00543473" w:rsidP="00C15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20EE0">
        <w:rPr>
          <w:rFonts w:ascii="Times New Roman" w:hAnsi="Times New Roman" w:cs="Times New Roman"/>
          <w:b/>
          <w:sz w:val="24"/>
          <w:szCs w:val="24"/>
        </w:rPr>
        <w:t>V</w:t>
      </w:r>
      <w:r w:rsidR="005E2072">
        <w:rPr>
          <w:rFonts w:ascii="Times New Roman" w:hAnsi="Times New Roman" w:cs="Times New Roman"/>
          <w:b/>
          <w:sz w:val="24"/>
          <w:szCs w:val="24"/>
        </w:rPr>
        <w:t>.- As</w:t>
      </w:r>
      <w:r w:rsidR="00C86B75">
        <w:rPr>
          <w:rFonts w:ascii="Times New Roman" w:hAnsi="Times New Roman" w:cs="Times New Roman"/>
          <w:b/>
          <w:sz w:val="24"/>
          <w:szCs w:val="24"/>
        </w:rPr>
        <w:t>unto Unidad de Adquisiciones y Contrataciones Institucional</w:t>
      </w:r>
      <w:r w:rsidR="005E2072">
        <w:rPr>
          <w:rFonts w:ascii="Times New Roman" w:hAnsi="Times New Roman" w:cs="Times New Roman"/>
          <w:b/>
          <w:sz w:val="24"/>
          <w:szCs w:val="24"/>
        </w:rPr>
        <w:t>.</w:t>
      </w:r>
    </w:p>
    <w:p w:rsidR="00A078BF" w:rsidRDefault="00A078BF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62C6B" w:rsidRDefault="00262C6B" w:rsidP="00262C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4.1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 xml:space="preserve"> Memorándum UACI</w:t>
      </w:r>
      <w:r w:rsidR="00705E94">
        <w:rPr>
          <w:rFonts w:ascii="Times New Roman" w:hAnsi="Times New Roman" w:cs="Times New Roman"/>
          <w:sz w:val="24"/>
          <w:szCs w:val="24"/>
          <w:lang w:val="es-ES_tradnl"/>
        </w:rPr>
        <w:t>/</w:t>
      </w:r>
      <w:r w:rsidR="00A87F0F">
        <w:rPr>
          <w:rFonts w:ascii="Times New Roman" w:hAnsi="Times New Roman" w:cs="Times New Roman"/>
          <w:sz w:val="24"/>
          <w:szCs w:val="24"/>
          <w:lang w:val="es-ES_tradnl"/>
        </w:rPr>
        <w:t>ME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>/</w:t>
      </w:r>
      <w:r w:rsidR="00A87F0F">
        <w:rPr>
          <w:rFonts w:ascii="Times New Roman" w:hAnsi="Times New Roman" w:cs="Times New Roman"/>
          <w:sz w:val="24"/>
          <w:szCs w:val="24"/>
          <w:lang w:val="es-ES_tradnl"/>
        </w:rPr>
        <w:t>589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>/2018, sobre Proyecto de</w:t>
      </w:r>
      <w:r w:rsidR="00A87F0F">
        <w:rPr>
          <w:rFonts w:ascii="Times New Roman" w:hAnsi="Times New Roman" w:cs="Times New Roman"/>
          <w:sz w:val="24"/>
          <w:szCs w:val="24"/>
          <w:lang w:val="es-ES_tradnl"/>
        </w:rPr>
        <w:t xml:space="preserve"> base de Licitación Publica No.0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>1/2019 “Servicios de Farmacia para la Lotería Nacional de Beneficencia”, para el año 2019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62C6B" w:rsidRDefault="00262C6B" w:rsidP="00262C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62C6B" w:rsidRDefault="00262C6B" w:rsidP="00262C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4.2 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>Memorándum UACI</w:t>
      </w:r>
      <w:r w:rsidR="00705E94">
        <w:rPr>
          <w:rFonts w:ascii="Times New Roman" w:hAnsi="Times New Roman" w:cs="Times New Roman"/>
          <w:sz w:val="24"/>
          <w:szCs w:val="24"/>
          <w:lang w:val="es-ES_tradnl"/>
        </w:rPr>
        <w:t>/</w:t>
      </w:r>
      <w:r w:rsidR="00A87F0F">
        <w:rPr>
          <w:rFonts w:ascii="Times New Roman" w:hAnsi="Times New Roman" w:cs="Times New Roman"/>
          <w:sz w:val="24"/>
          <w:szCs w:val="24"/>
          <w:lang w:val="es-ES_tradnl"/>
        </w:rPr>
        <w:t>ME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>/612/2018, sobre Proyecto de base de Licitación Pu</w:t>
      </w:r>
      <w:r w:rsidR="00A87F0F">
        <w:rPr>
          <w:rFonts w:ascii="Times New Roman" w:hAnsi="Times New Roman" w:cs="Times New Roman"/>
          <w:sz w:val="24"/>
          <w:szCs w:val="24"/>
          <w:lang w:val="es-ES_tradnl"/>
        </w:rPr>
        <w:t>blica No.0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>2/2019 “Servicios de Consulta Médica, Laboratori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o, Rayos “X” y Ultrasonografías 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>para empleados</w:t>
      </w:r>
      <w:r w:rsidR="00A87F0F">
        <w:rPr>
          <w:rFonts w:ascii="Times New Roman" w:hAnsi="Times New Roman" w:cs="Times New Roman"/>
          <w:sz w:val="24"/>
          <w:szCs w:val="24"/>
          <w:lang w:val="es-ES_tradnl"/>
        </w:rPr>
        <w:t xml:space="preserve"> y beneficiarios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 xml:space="preserve"> de la Lotería Nacional de Beneficencia”, para el año 2019.</w:t>
      </w:r>
    </w:p>
    <w:p w:rsidR="00262C6B" w:rsidRDefault="00262C6B" w:rsidP="00262C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62C6B" w:rsidRPr="00262C6B" w:rsidRDefault="00262C6B" w:rsidP="00262C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4.3 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>Memorándum UACI</w:t>
      </w:r>
      <w:r w:rsidR="00705E94">
        <w:rPr>
          <w:rFonts w:ascii="Times New Roman" w:hAnsi="Times New Roman" w:cs="Times New Roman"/>
          <w:sz w:val="24"/>
          <w:szCs w:val="24"/>
          <w:lang w:val="es-ES_tradnl"/>
        </w:rPr>
        <w:t>/</w:t>
      </w:r>
      <w:r w:rsidR="00A87F0F">
        <w:rPr>
          <w:rFonts w:ascii="Times New Roman" w:hAnsi="Times New Roman" w:cs="Times New Roman"/>
          <w:sz w:val="24"/>
          <w:szCs w:val="24"/>
          <w:lang w:val="es-ES_tradnl"/>
        </w:rPr>
        <w:t>ME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>/618/2018, sobre Proyecto de base de Licitación Publica No. 3/2019 “Servicios de Seguridad Privada para</w:t>
      </w:r>
      <w:r w:rsidR="00A87F0F">
        <w:rPr>
          <w:rFonts w:ascii="Times New Roman" w:hAnsi="Times New Roman" w:cs="Times New Roman"/>
          <w:sz w:val="24"/>
          <w:szCs w:val="24"/>
          <w:lang w:val="es-ES_tradnl"/>
        </w:rPr>
        <w:t xml:space="preserve"> las</w:t>
      </w:r>
      <w:r w:rsidRPr="00262C6B">
        <w:rPr>
          <w:rFonts w:ascii="Times New Roman" w:hAnsi="Times New Roman" w:cs="Times New Roman"/>
          <w:sz w:val="24"/>
          <w:szCs w:val="24"/>
          <w:lang w:val="es-ES_tradnl"/>
        </w:rPr>
        <w:t xml:space="preserve"> instalaciones de la Lotería Nacional de Beneficencia”, para el año 2019.</w:t>
      </w:r>
    </w:p>
    <w:p w:rsidR="00262C6B" w:rsidRPr="00262C6B" w:rsidRDefault="00262C6B" w:rsidP="00262C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CA6078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lastRenderedPageBreak/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</w:t>
      </w:r>
      <w:r w:rsidR="00C86B75">
        <w:rPr>
          <w:rFonts w:ascii="Times New Roman" w:eastAsia="Adobe Song Std L" w:hAnsi="Times New Roman" w:cs="Times New Roman"/>
          <w:b/>
          <w:sz w:val="24"/>
          <w:szCs w:val="24"/>
        </w:rPr>
        <w:t>os de Gerencia Comercial.</w:t>
      </w:r>
    </w:p>
    <w:p w:rsidR="006D6A37" w:rsidRDefault="006D6A37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A30C16" w:rsidRPr="00524FDF" w:rsidRDefault="00141A81" w:rsidP="00A30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D72BC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C86B75" w:rsidRPr="002D72BC">
        <w:rPr>
          <w:rFonts w:ascii="Times New Roman" w:hAnsi="Times New Roman" w:cs="Times New Roman"/>
          <w:b/>
          <w:sz w:val="24"/>
          <w:szCs w:val="24"/>
          <w:lang w:val="es-ES_tradnl"/>
        </w:rPr>
        <w:t>Memorándum GC/975/2018, sobre Proyecto de promoción para autorización del sorteo Extraordinario 182, sobre implementación de raspable (juego 2 en 1).</w:t>
      </w:r>
      <w:r w:rsidR="00C86B75" w:rsidRPr="002D72B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A156D" w:rsidRPr="002D72BC">
        <w:rPr>
          <w:rFonts w:ascii="Times New Roman" w:hAnsi="Times New Roman" w:cs="Times New Roman"/>
          <w:sz w:val="24"/>
          <w:szCs w:val="24"/>
          <w:lang w:val="es-ES_tradnl"/>
        </w:rPr>
        <w:t xml:space="preserve">Por lo que analizado y estudiado el tema </w:t>
      </w:r>
      <w:r w:rsidR="00485861" w:rsidRPr="002D72BC">
        <w:rPr>
          <w:rFonts w:ascii="Times New Roman" w:hAnsi="Times New Roman"/>
          <w:b/>
          <w:sz w:val="24"/>
          <w:szCs w:val="24"/>
          <w:lang w:val="es-ES_tradnl"/>
        </w:rPr>
        <w:t>JUNTA DIRECTIVA ACUERDA:</w:t>
      </w:r>
      <w:r w:rsidR="00485861" w:rsidRPr="002D72B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85861" w:rsidRPr="002D72BC">
        <w:rPr>
          <w:rFonts w:ascii="Times New Roman" w:hAnsi="Times New Roman"/>
          <w:b/>
          <w:sz w:val="24"/>
          <w:szCs w:val="24"/>
          <w:lang w:val="es-ES_tradnl"/>
        </w:rPr>
        <w:t>a)</w:t>
      </w:r>
      <w:r w:rsidR="00C86B75" w:rsidRPr="002D72B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C86B75" w:rsidRPr="002D72BC">
        <w:rPr>
          <w:rFonts w:ascii="Times New Roman" w:hAnsi="Times New Roman"/>
          <w:sz w:val="24"/>
          <w:szCs w:val="24"/>
          <w:lang w:val="es-ES_tradnl"/>
        </w:rPr>
        <w:t>Aprobar la promoción para el sorteo Extraordinario 182, implementando un raspable (juego 2 en 1), adherido al billete tradicional</w:t>
      </w:r>
      <w:r w:rsidR="0091041D" w:rsidRPr="002D72BC">
        <w:rPr>
          <w:rFonts w:ascii="Times New Roman" w:eastAsia="Adobe Song Std L" w:hAnsi="Times New Roman" w:cs="Times New Roman"/>
          <w:sz w:val="24"/>
          <w:szCs w:val="24"/>
        </w:rPr>
        <w:t>.</w:t>
      </w:r>
      <w:r w:rsidR="00485861" w:rsidRPr="002D72B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485861" w:rsidRPr="002D72BC">
        <w:rPr>
          <w:rFonts w:ascii="Times New Roman" w:eastAsia="Adobe Song Std L" w:hAnsi="Times New Roman" w:cs="Times New Roman"/>
          <w:b/>
          <w:sz w:val="24"/>
          <w:szCs w:val="24"/>
        </w:rPr>
        <w:t>b)</w:t>
      </w:r>
      <w:r w:rsidR="009A156D" w:rsidRPr="002D72BC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0C16" w:rsidRPr="002D72BC">
        <w:rPr>
          <w:rFonts w:ascii="Times New Roman" w:eastAsia="Adobe Song Std L" w:hAnsi="Times New Roman" w:cs="Times New Roman"/>
          <w:sz w:val="24"/>
          <w:szCs w:val="24"/>
        </w:rPr>
        <w:t xml:space="preserve">Autorizar el uso de diez mil dólares de los Estados Unidos de América ($ 10,000.00) del rubro </w:t>
      </w:r>
      <w:r w:rsidR="009A156D" w:rsidRPr="002D72BC">
        <w:rPr>
          <w:rFonts w:ascii="Times New Roman" w:eastAsia="Adobe Song Std L" w:hAnsi="Times New Roman" w:cs="Times New Roman"/>
          <w:sz w:val="24"/>
          <w:szCs w:val="24"/>
        </w:rPr>
        <w:t xml:space="preserve">promociones de la estructura </w:t>
      </w:r>
      <w:r w:rsidR="00A911CA" w:rsidRPr="002D72BC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 w:rsidR="009A156D" w:rsidRPr="002D72BC">
        <w:rPr>
          <w:rFonts w:ascii="Times New Roman" w:eastAsia="Adobe Song Std L" w:hAnsi="Times New Roman" w:cs="Times New Roman"/>
          <w:sz w:val="24"/>
          <w:szCs w:val="24"/>
        </w:rPr>
        <w:t>sorteo extraordinario</w:t>
      </w:r>
      <w:r w:rsidR="00A911CA" w:rsidRPr="002D72BC">
        <w:rPr>
          <w:rFonts w:ascii="Times New Roman" w:eastAsia="Adobe Song Std L" w:hAnsi="Times New Roman" w:cs="Times New Roman"/>
          <w:sz w:val="24"/>
          <w:szCs w:val="24"/>
        </w:rPr>
        <w:t xml:space="preserve"> No. 182, de acuerdo a lo establecido en el artículo No. 6, del reglamento de juegos de dicho tipo de sorteo</w:t>
      </w:r>
      <w:r w:rsidR="00A30C16" w:rsidRPr="002D72BC">
        <w:rPr>
          <w:rFonts w:ascii="Times New Roman" w:eastAsia="Adobe Song Std L" w:hAnsi="Times New Roman" w:cs="Times New Roman"/>
          <w:sz w:val="24"/>
          <w:szCs w:val="24"/>
        </w:rPr>
        <w:t xml:space="preserve"> para ser utilizados en la promoción que utilizara un raspab</w:t>
      </w:r>
      <w:r w:rsidR="00783B27">
        <w:rPr>
          <w:rFonts w:ascii="Times New Roman" w:eastAsia="Adobe Song Std L" w:hAnsi="Times New Roman" w:cs="Times New Roman"/>
          <w:sz w:val="24"/>
          <w:szCs w:val="24"/>
        </w:rPr>
        <w:t>le unido al billete tradicional.</w:t>
      </w:r>
      <w:r w:rsidR="00A30C16" w:rsidRPr="002D72B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A30C16" w:rsidRPr="002D72B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b) </w:t>
      </w:r>
      <w:r w:rsidR="00A30C16" w:rsidRPr="002D72BC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Que el Gerente Comercial y el Jefe de la Unidad Financiera </w:t>
      </w:r>
      <w:r w:rsidR="00A30C16" w:rsidRPr="002D72BC">
        <w:rPr>
          <w:rFonts w:ascii="Times New Roman" w:hAnsi="Times New Roman" w:cs="Times New Roman"/>
          <w:sz w:val="24"/>
          <w:szCs w:val="24"/>
          <w:lang w:val="es-ES_tradnl"/>
        </w:rPr>
        <w:t>de acuerdo a sus competencias y lo que consideren procedente realicen las acciones correspondientes conforme a la normativa técnica y legal vigente</w:t>
      </w:r>
      <w:r w:rsidR="00A30C16" w:rsidRPr="002D72BC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. </w:t>
      </w:r>
      <w:r w:rsidR="00A30C16" w:rsidRPr="002D72B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COMUNIQUESE.</w:t>
      </w:r>
    </w:p>
    <w:p w:rsidR="0096544A" w:rsidRPr="00C86B75" w:rsidRDefault="0096544A" w:rsidP="00C86B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86B75" w:rsidRDefault="00C86B75" w:rsidP="00C86B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 Unidad de Adquisiciones y Contrataciones Institucional.</w:t>
      </w:r>
    </w:p>
    <w:p w:rsidR="0070014B" w:rsidRDefault="0070014B" w:rsidP="00122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6D59B3" w:rsidRPr="00B7262A" w:rsidRDefault="00126F3D" w:rsidP="00122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E2072">
        <w:rPr>
          <w:rFonts w:ascii="Times New Roman" w:eastAsia="Adobe Song Std L" w:hAnsi="Times New Roman" w:cs="Times New Roman"/>
          <w:b/>
          <w:sz w:val="24"/>
          <w:szCs w:val="24"/>
        </w:rPr>
        <w:t xml:space="preserve">4.1 </w:t>
      </w:r>
      <w:r w:rsidR="00C86B75" w:rsidRPr="00C86B75">
        <w:rPr>
          <w:rFonts w:ascii="Times New Roman" w:hAnsi="Times New Roman" w:cs="Times New Roman"/>
          <w:b/>
          <w:sz w:val="24"/>
          <w:szCs w:val="24"/>
          <w:lang w:val="es-ES_tradnl"/>
        </w:rPr>
        <w:t>Memorándum UACI/</w:t>
      </w:r>
      <w:r w:rsidR="009933CB">
        <w:rPr>
          <w:rFonts w:ascii="Times New Roman" w:hAnsi="Times New Roman" w:cs="Times New Roman"/>
          <w:b/>
          <w:sz w:val="24"/>
          <w:szCs w:val="24"/>
          <w:lang w:val="es-ES_tradnl"/>
        </w:rPr>
        <w:t>ME/</w:t>
      </w:r>
      <w:r w:rsidR="00C86B75" w:rsidRPr="00C86B7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569/2018, sobre Proyecto de base de Licitación Publica No. </w:t>
      </w:r>
      <w:r w:rsidR="009933CB">
        <w:rPr>
          <w:rFonts w:ascii="Times New Roman" w:hAnsi="Times New Roman" w:cs="Times New Roman"/>
          <w:b/>
          <w:sz w:val="24"/>
          <w:szCs w:val="24"/>
          <w:lang w:val="es-ES_tradnl"/>
        </w:rPr>
        <w:t>0</w:t>
      </w:r>
      <w:r w:rsidR="00C86B75" w:rsidRPr="00C86B75">
        <w:rPr>
          <w:rFonts w:ascii="Times New Roman" w:hAnsi="Times New Roman" w:cs="Times New Roman"/>
          <w:b/>
          <w:sz w:val="24"/>
          <w:szCs w:val="24"/>
          <w:lang w:val="es-ES_tradnl"/>
        </w:rPr>
        <w:t>1/2019 “Servicios de Farmacia para la Lotería Nacional de Beneficencia”, para el año 2019.</w:t>
      </w:r>
      <w:r w:rsidR="006D59B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7262A">
        <w:rPr>
          <w:rFonts w:ascii="Times New Roman" w:hAnsi="Times New Roman" w:cs="Times New Roman"/>
          <w:sz w:val="24"/>
          <w:szCs w:val="24"/>
          <w:lang w:val="es-ES_tradnl"/>
        </w:rPr>
        <w:t xml:space="preserve">Por lo que habiendo analizado y verificado que las observaciones realizadas han sido subsanadas y en consideración a lo expresado por el Licenciado Roberto Eduardo Calderón Barahona referente a que las bases están de conformidad a lo que establece el artículo 18 de la LACAP y su Reglamento, </w:t>
      </w:r>
      <w:r w:rsidR="00B7262A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</w:t>
      </w:r>
      <w:r w:rsidR="00B7262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: a) </w:t>
      </w:r>
      <w:r w:rsidR="00B7262A" w:rsidRPr="00B7262A">
        <w:rPr>
          <w:rFonts w:ascii="Times New Roman" w:hAnsi="Times New Roman" w:cs="Times New Roman"/>
          <w:sz w:val="24"/>
          <w:szCs w:val="24"/>
          <w:lang w:val="es-ES_tradnl"/>
        </w:rPr>
        <w:t>Au</w:t>
      </w:r>
      <w:r w:rsidR="00B7262A">
        <w:rPr>
          <w:rFonts w:ascii="Times New Roman" w:hAnsi="Times New Roman" w:cs="Times New Roman"/>
          <w:sz w:val="24"/>
          <w:szCs w:val="24"/>
          <w:lang w:val="es-ES_tradnl"/>
        </w:rPr>
        <w:t xml:space="preserve">torizar las Bases de Licitación Publica número 01/2019 denominada “Servicios de Farmacia para la Lotería Nacional de Beneficencia”; </w:t>
      </w:r>
      <w:r w:rsidR="00B7262A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="00B7262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B7262A">
        <w:rPr>
          <w:rFonts w:ascii="Times New Roman" w:hAnsi="Times New Roman" w:cs="Times New Roman"/>
          <w:sz w:val="24"/>
          <w:szCs w:val="24"/>
          <w:lang w:val="es-ES_tradnl"/>
        </w:rPr>
        <w:t>Autorizar el C</w:t>
      </w:r>
      <w:r w:rsidR="00B7262A" w:rsidRPr="00B7262A">
        <w:rPr>
          <w:rFonts w:ascii="Times New Roman" w:hAnsi="Times New Roman" w:cs="Times New Roman"/>
          <w:sz w:val="24"/>
          <w:szCs w:val="24"/>
          <w:lang w:val="es-ES_tradnl"/>
        </w:rPr>
        <w:t xml:space="preserve">artel </w:t>
      </w:r>
      <w:r w:rsidR="00B7262A">
        <w:rPr>
          <w:rFonts w:ascii="Times New Roman" w:hAnsi="Times New Roman" w:cs="Times New Roman"/>
          <w:sz w:val="24"/>
          <w:szCs w:val="24"/>
          <w:lang w:val="es-ES_tradnl"/>
        </w:rPr>
        <w:t xml:space="preserve">de Licitación y pro forma de contrato; </w:t>
      </w:r>
      <w:r w:rsidR="00B7262A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c)</w:t>
      </w:r>
      <w:r w:rsidR="0017600C">
        <w:rPr>
          <w:rFonts w:ascii="Times New Roman" w:hAnsi="Times New Roman" w:cs="Times New Roman"/>
          <w:sz w:val="24"/>
          <w:szCs w:val="24"/>
          <w:lang w:val="es-ES_tradnl"/>
        </w:rPr>
        <w:t xml:space="preserve"> Delegar al Jefe UACI para que, </w:t>
      </w:r>
      <w:r w:rsidR="00B7262A">
        <w:rPr>
          <w:rFonts w:ascii="Times New Roman" w:hAnsi="Times New Roman" w:cs="Times New Roman"/>
          <w:sz w:val="24"/>
          <w:szCs w:val="24"/>
          <w:lang w:val="es-ES_tradnl"/>
        </w:rPr>
        <w:t xml:space="preserve">de acuerdo a sus competencias y lo que determine procedente valide, verifique y realice todas las actuaciones cumpliendo plenamente lo estipulado en la normativa técnica y legal aplicable. </w:t>
      </w:r>
      <w:r w:rsidR="00B7262A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COMUNIQUESE</w:t>
      </w:r>
      <w:r w:rsidR="00B7262A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</w:p>
    <w:p w:rsidR="006D59B3" w:rsidRDefault="006D59B3" w:rsidP="00122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7542B" w:rsidRPr="0047542B" w:rsidRDefault="0047542B" w:rsidP="004754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7542B">
        <w:rPr>
          <w:rFonts w:ascii="Times New Roman" w:hAnsi="Times New Roman" w:cs="Times New Roman"/>
          <w:b/>
          <w:sz w:val="24"/>
          <w:szCs w:val="24"/>
          <w:lang w:val="es-ES_tradnl"/>
        </w:rPr>
        <w:t>4.2 Memorándum UACI/</w:t>
      </w:r>
      <w:r w:rsidR="009933CB">
        <w:rPr>
          <w:rFonts w:ascii="Times New Roman" w:hAnsi="Times New Roman" w:cs="Times New Roman"/>
          <w:b/>
          <w:sz w:val="24"/>
          <w:szCs w:val="24"/>
          <w:lang w:val="es-ES_tradnl"/>
        </w:rPr>
        <w:t>ME/</w:t>
      </w:r>
      <w:r w:rsidRPr="0047542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612/2018, sobre Proyecto de base de Licitación Publica No. </w:t>
      </w:r>
      <w:r w:rsidR="009933CB">
        <w:rPr>
          <w:rFonts w:ascii="Times New Roman" w:hAnsi="Times New Roman" w:cs="Times New Roman"/>
          <w:b/>
          <w:sz w:val="24"/>
          <w:szCs w:val="24"/>
          <w:lang w:val="es-ES_tradnl"/>
        </w:rPr>
        <w:t>0</w:t>
      </w:r>
      <w:r w:rsidRPr="0047542B">
        <w:rPr>
          <w:rFonts w:ascii="Times New Roman" w:hAnsi="Times New Roman" w:cs="Times New Roman"/>
          <w:b/>
          <w:sz w:val="24"/>
          <w:szCs w:val="24"/>
          <w:lang w:val="es-ES_tradnl"/>
        </w:rPr>
        <w:t>2/2019 “Servicios de Consulta Médica, Laboratorio, Rayos “X” y Ultrasonografías para empleados de la Lotería Nacional de Beneficencia”, para el año 2019.</w:t>
      </w:r>
      <w:r w:rsidR="00632E6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632E6D">
        <w:rPr>
          <w:rFonts w:ascii="Times New Roman" w:hAnsi="Times New Roman" w:cs="Times New Roman"/>
          <w:sz w:val="24"/>
          <w:szCs w:val="24"/>
          <w:lang w:val="es-ES_tradnl"/>
        </w:rPr>
        <w:t xml:space="preserve">Por lo que habiendo analizado y verificado que las observaciones realizadas han sido subsanadas y en consideración a lo expresado por el Licenciado Roberto Eduardo Calderón Barahona referente a que las bases están de conformidad a lo que establece el artículo 18 de la LACAP y su Reglamento, </w:t>
      </w:r>
      <w:r w:rsidR="00632E6D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</w:t>
      </w:r>
      <w:r w:rsidR="00632E6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: a) </w:t>
      </w:r>
      <w:r w:rsidR="00632E6D" w:rsidRPr="00B7262A">
        <w:rPr>
          <w:rFonts w:ascii="Times New Roman" w:hAnsi="Times New Roman" w:cs="Times New Roman"/>
          <w:sz w:val="24"/>
          <w:szCs w:val="24"/>
          <w:lang w:val="es-ES_tradnl"/>
        </w:rPr>
        <w:t>Au</w:t>
      </w:r>
      <w:r w:rsidR="00632E6D">
        <w:rPr>
          <w:rFonts w:ascii="Times New Roman" w:hAnsi="Times New Roman" w:cs="Times New Roman"/>
          <w:sz w:val="24"/>
          <w:szCs w:val="24"/>
          <w:lang w:val="es-ES_tradnl"/>
        </w:rPr>
        <w:t>torizar las Bases de Licitación Publica número</w:t>
      </w:r>
      <w:r w:rsidR="009933CB">
        <w:rPr>
          <w:rFonts w:ascii="Times New Roman" w:hAnsi="Times New Roman" w:cs="Times New Roman"/>
          <w:sz w:val="24"/>
          <w:szCs w:val="24"/>
          <w:lang w:val="es-ES_tradnl"/>
        </w:rPr>
        <w:t xml:space="preserve"> 02</w:t>
      </w:r>
      <w:r w:rsidR="00632E6D">
        <w:rPr>
          <w:rFonts w:ascii="Times New Roman" w:hAnsi="Times New Roman" w:cs="Times New Roman"/>
          <w:sz w:val="24"/>
          <w:szCs w:val="24"/>
          <w:lang w:val="es-ES_tradnl"/>
        </w:rPr>
        <w:t xml:space="preserve">/2019 denominada </w:t>
      </w:r>
      <w:r w:rsidR="009933CB">
        <w:rPr>
          <w:rFonts w:ascii="Times New Roman" w:hAnsi="Times New Roman" w:cs="Times New Roman"/>
          <w:sz w:val="24"/>
          <w:szCs w:val="24"/>
          <w:lang w:val="es-ES_tradnl"/>
        </w:rPr>
        <w:t>“Servicios de Consulta Médica, Laboratorio, Rayos “X” y Ultrasonografías para empleados y Beneficiarios de la Lotería Nacional de Beneficencia”</w:t>
      </w:r>
      <w:r w:rsidR="00632E6D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632E6D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="00632E6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632E6D">
        <w:rPr>
          <w:rFonts w:ascii="Times New Roman" w:hAnsi="Times New Roman" w:cs="Times New Roman"/>
          <w:sz w:val="24"/>
          <w:szCs w:val="24"/>
          <w:lang w:val="es-ES_tradnl"/>
        </w:rPr>
        <w:t>Autorizar el C</w:t>
      </w:r>
      <w:r w:rsidR="00632E6D" w:rsidRPr="00B7262A">
        <w:rPr>
          <w:rFonts w:ascii="Times New Roman" w:hAnsi="Times New Roman" w:cs="Times New Roman"/>
          <w:sz w:val="24"/>
          <w:szCs w:val="24"/>
          <w:lang w:val="es-ES_tradnl"/>
        </w:rPr>
        <w:t xml:space="preserve">artel </w:t>
      </w:r>
      <w:r w:rsidR="00632E6D">
        <w:rPr>
          <w:rFonts w:ascii="Times New Roman" w:hAnsi="Times New Roman" w:cs="Times New Roman"/>
          <w:sz w:val="24"/>
          <w:szCs w:val="24"/>
          <w:lang w:val="es-ES_tradnl"/>
        </w:rPr>
        <w:t xml:space="preserve">de Licitación y pro forma de contrato; </w:t>
      </w:r>
      <w:r w:rsidR="0017600C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c)</w:t>
      </w:r>
      <w:r w:rsidR="0017600C">
        <w:rPr>
          <w:rFonts w:ascii="Times New Roman" w:hAnsi="Times New Roman" w:cs="Times New Roman"/>
          <w:sz w:val="24"/>
          <w:szCs w:val="24"/>
          <w:lang w:val="es-ES_tradnl"/>
        </w:rPr>
        <w:t xml:space="preserve"> Delegar al Jefe UACI para que, de acuerdo a sus competencias y lo que determine procedente valide, verifique y realice todas las actuaciones cumpliendo plenamente lo estipulado en la normativa técnica y legal aplicable. </w:t>
      </w:r>
      <w:r w:rsidR="0017600C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COMUNIQUESE</w:t>
      </w:r>
      <w:r w:rsidR="0017600C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</w:p>
    <w:p w:rsidR="009E4178" w:rsidRDefault="009E4178" w:rsidP="004754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47542B" w:rsidRPr="0047542B" w:rsidRDefault="0047542B" w:rsidP="004754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47542B"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4.3 Memorándum UACI</w:t>
      </w:r>
      <w:r w:rsidR="009933CB">
        <w:rPr>
          <w:rFonts w:ascii="Times New Roman" w:hAnsi="Times New Roman" w:cs="Times New Roman"/>
          <w:b/>
          <w:sz w:val="24"/>
          <w:szCs w:val="24"/>
          <w:lang w:val="es-ES_tradnl"/>
        </w:rPr>
        <w:t>/ME</w:t>
      </w:r>
      <w:r w:rsidRPr="0047542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/618/2018, sobre Proyecto de base de Licitación Publica No. </w:t>
      </w:r>
      <w:r w:rsidR="009933CB">
        <w:rPr>
          <w:rFonts w:ascii="Times New Roman" w:hAnsi="Times New Roman" w:cs="Times New Roman"/>
          <w:b/>
          <w:sz w:val="24"/>
          <w:szCs w:val="24"/>
          <w:lang w:val="es-ES_tradnl"/>
        </w:rPr>
        <w:t>0</w:t>
      </w:r>
      <w:r w:rsidRPr="0047542B">
        <w:rPr>
          <w:rFonts w:ascii="Times New Roman" w:hAnsi="Times New Roman" w:cs="Times New Roman"/>
          <w:b/>
          <w:sz w:val="24"/>
          <w:szCs w:val="24"/>
          <w:lang w:val="es-ES_tradnl"/>
        </w:rPr>
        <w:t>3/2019 “Servicios de Seguridad Privada para instalaciones de la Lotería Nacional de Beneficencia”, para el año 2019.</w:t>
      </w:r>
      <w:r w:rsidR="00A31BA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933CB">
        <w:rPr>
          <w:rFonts w:ascii="Times New Roman" w:hAnsi="Times New Roman" w:cs="Times New Roman"/>
          <w:sz w:val="24"/>
          <w:szCs w:val="24"/>
          <w:lang w:val="es-ES_tradnl"/>
        </w:rPr>
        <w:t xml:space="preserve">Por lo que habiendo analizado y verificado que las observaciones realizadas han sido subsanadas y en consideración a lo expresado por el Licenciado Roberto Eduardo Calderón Barahona referente a que las bases están de conformidad a lo que establece el artículo 18 de la LACAP y su Reglamento, </w:t>
      </w:r>
      <w:r w:rsidR="009933CB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</w:t>
      </w:r>
      <w:r w:rsidR="009933C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: a) </w:t>
      </w:r>
      <w:r w:rsidR="009933CB" w:rsidRPr="00B7262A">
        <w:rPr>
          <w:rFonts w:ascii="Times New Roman" w:hAnsi="Times New Roman" w:cs="Times New Roman"/>
          <w:sz w:val="24"/>
          <w:szCs w:val="24"/>
          <w:lang w:val="es-ES_tradnl"/>
        </w:rPr>
        <w:t>Au</w:t>
      </w:r>
      <w:r w:rsidR="009933CB">
        <w:rPr>
          <w:rFonts w:ascii="Times New Roman" w:hAnsi="Times New Roman" w:cs="Times New Roman"/>
          <w:sz w:val="24"/>
          <w:szCs w:val="24"/>
          <w:lang w:val="es-ES_tradnl"/>
        </w:rPr>
        <w:t>torizar las Bases de Licitación Publica número</w:t>
      </w:r>
      <w:r w:rsidR="00D80AB1">
        <w:rPr>
          <w:rFonts w:ascii="Times New Roman" w:hAnsi="Times New Roman" w:cs="Times New Roman"/>
          <w:sz w:val="24"/>
          <w:szCs w:val="24"/>
          <w:lang w:val="es-ES_tradnl"/>
        </w:rPr>
        <w:t xml:space="preserve"> 03</w:t>
      </w:r>
      <w:r w:rsidR="009933CB">
        <w:rPr>
          <w:rFonts w:ascii="Times New Roman" w:hAnsi="Times New Roman" w:cs="Times New Roman"/>
          <w:sz w:val="24"/>
          <w:szCs w:val="24"/>
          <w:lang w:val="es-ES_tradnl"/>
        </w:rPr>
        <w:t xml:space="preserve">/2019 denominada </w:t>
      </w:r>
      <w:r w:rsidR="00D80AB1">
        <w:rPr>
          <w:rFonts w:ascii="Times New Roman" w:hAnsi="Times New Roman" w:cs="Times New Roman"/>
          <w:sz w:val="24"/>
          <w:szCs w:val="24"/>
          <w:lang w:val="es-ES_tradnl"/>
        </w:rPr>
        <w:t>“Servicios de Seguridad Privada para las Instalaciones de la Lotería Nacional de Beneficencia”</w:t>
      </w:r>
      <w:r w:rsidR="009933CB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9933CB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="009933C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9933CB">
        <w:rPr>
          <w:rFonts w:ascii="Times New Roman" w:hAnsi="Times New Roman" w:cs="Times New Roman"/>
          <w:sz w:val="24"/>
          <w:szCs w:val="24"/>
          <w:lang w:val="es-ES_tradnl"/>
        </w:rPr>
        <w:t>Autorizar el C</w:t>
      </w:r>
      <w:r w:rsidR="009933CB" w:rsidRPr="00B7262A">
        <w:rPr>
          <w:rFonts w:ascii="Times New Roman" w:hAnsi="Times New Roman" w:cs="Times New Roman"/>
          <w:sz w:val="24"/>
          <w:szCs w:val="24"/>
          <w:lang w:val="es-ES_tradnl"/>
        </w:rPr>
        <w:t xml:space="preserve">artel </w:t>
      </w:r>
      <w:r w:rsidR="009933CB">
        <w:rPr>
          <w:rFonts w:ascii="Times New Roman" w:hAnsi="Times New Roman" w:cs="Times New Roman"/>
          <w:sz w:val="24"/>
          <w:szCs w:val="24"/>
          <w:lang w:val="es-ES_tradnl"/>
        </w:rPr>
        <w:t xml:space="preserve">de Licitación y pro forma de contrato; </w:t>
      </w:r>
      <w:r w:rsidR="0017600C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c)</w:t>
      </w:r>
      <w:r w:rsidR="0017600C">
        <w:rPr>
          <w:rFonts w:ascii="Times New Roman" w:hAnsi="Times New Roman" w:cs="Times New Roman"/>
          <w:sz w:val="24"/>
          <w:szCs w:val="24"/>
          <w:lang w:val="es-ES_tradnl"/>
        </w:rPr>
        <w:t xml:space="preserve"> Delegar al Jefe UACI para que, de acuerdo a sus competencias y lo que determine procedente valide, verifique y realice todas las actuaciones cumpliendo plenamente lo estipulado en la normativa técnica y legal aplicable. </w:t>
      </w:r>
      <w:r w:rsidR="0017600C" w:rsidRPr="00B7262A">
        <w:rPr>
          <w:rFonts w:ascii="Times New Roman" w:hAnsi="Times New Roman" w:cs="Times New Roman"/>
          <w:b/>
          <w:sz w:val="24"/>
          <w:szCs w:val="24"/>
          <w:lang w:val="es-ES_tradnl"/>
        </w:rPr>
        <w:t>COMUNIQUESE</w:t>
      </w:r>
      <w:r w:rsidR="0017600C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</w:p>
    <w:p w:rsidR="0047542B" w:rsidRDefault="0047542B" w:rsidP="00122658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A31BAC" w:rsidRDefault="00A31BAC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A31BAC" w:rsidRDefault="00A31BAC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A31BAC" w:rsidRPr="00F839A9" w:rsidRDefault="00A31BAC" w:rsidP="003424C7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Santiago Méndez Reyes </w:t>
      </w:r>
      <w:r w:rsidRPr="00D10510">
        <w:rPr>
          <w:rFonts w:ascii="Times New Roman" w:hAnsi="Times New Roman" w:cs="Times New Roman"/>
          <w:sz w:val="24"/>
          <w:szCs w:val="24"/>
        </w:rPr>
        <w:t>Secretario de 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sectPr w:rsidR="00A31BAC" w:rsidRPr="00F839A9" w:rsidSect="003424C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467" w:bottom="1843" w:left="1560" w:header="426" w:footer="409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D7" w:rsidRDefault="006929D7">
      <w:pPr>
        <w:spacing w:line="240" w:lineRule="auto"/>
      </w:pPr>
      <w:r>
        <w:separator/>
      </w:r>
    </w:p>
  </w:endnote>
  <w:endnote w:type="continuationSeparator" w:id="0">
    <w:p w:rsidR="006929D7" w:rsidRDefault="00692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01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04" w:rsidRDefault="000D7404" w:rsidP="00C640DD">
    <w:pPr>
      <w:widowControl w:val="0"/>
      <w:spacing w:line="240" w:lineRule="auto"/>
      <w:jc w:val="right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B69025B" wp14:editId="68974312">
          <wp:simplePos x="0" y="0"/>
          <wp:positionH relativeFrom="column">
            <wp:posOffset>-641985</wp:posOffset>
          </wp:positionH>
          <wp:positionV relativeFrom="paragraph">
            <wp:posOffset>-39370</wp:posOffset>
          </wp:positionV>
          <wp:extent cx="4973955" cy="589280"/>
          <wp:effectExtent l="0" t="0" r="0" b="127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5106610" cy="604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4F9">
      <w:rPr>
        <w:rFonts w:cs="Arial"/>
        <w:b/>
        <w:bCs/>
        <w:color w:val="1F497D"/>
        <w:sz w:val="16"/>
        <w:szCs w:val="16"/>
        <w:lang w:val="es-SV"/>
      </w:rPr>
      <w:t>ACTA JUNTA DIRECTIVA No. 3047</w:t>
    </w:r>
  </w:p>
  <w:p w:rsidR="000D7404" w:rsidRDefault="00E904F9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8</w:t>
    </w:r>
    <w:r w:rsidR="00D36ED2">
      <w:rPr>
        <w:rFonts w:cs="Arial"/>
        <w:b/>
        <w:bCs/>
        <w:color w:val="1F497D"/>
        <w:sz w:val="16"/>
        <w:szCs w:val="16"/>
        <w:lang w:val="es-SV"/>
      </w:rPr>
      <w:t>/11</w:t>
    </w:r>
    <w:r w:rsidR="000D7404">
      <w:rPr>
        <w:rFonts w:cs="Arial"/>
        <w:b/>
        <w:bCs/>
        <w:color w:val="1F497D"/>
        <w:sz w:val="16"/>
        <w:szCs w:val="16"/>
        <w:lang w:val="es-SV"/>
      </w:rPr>
      <w:t>/2018</w:t>
    </w:r>
  </w:p>
  <w:p w:rsidR="000D7404" w:rsidRDefault="000D7404">
    <w:pPr>
      <w:pStyle w:val="Piedepgina"/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6D734768" wp14:editId="6B1E3685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3120" behindDoc="1" locked="0" layoutInCell="1" allowOverlap="1" wp14:anchorId="7996061B" wp14:editId="0B7536C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4144" behindDoc="1" locked="0" layoutInCell="1" allowOverlap="1" wp14:anchorId="2AC3BC53" wp14:editId="321C86E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5168" behindDoc="1" locked="0" layoutInCell="1" allowOverlap="1" wp14:anchorId="0B713CF1" wp14:editId="123BB34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6192" behindDoc="1" locked="0" layoutInCell="1" allowOverlap="1" wp14:anchorId="1759A0CF" wp14:editId="647ADBE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7216" behindDoc="1" locked="0" layoutInCell="1" allowOverlap="1" wp14:anchorId="5852D0F5" wp14:editId="3242972C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04" w:rsidRDefault="000D7404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eastAsia="es-ES"/>
      </w:rPr>
      <w:drawing>
        <wp:anchor distT="0" distB="0" distL="114935" distR="114935" simplePos="0" relativeHeight="251661312" behindDoc="1" locked="0" layoutInCell="1" allowOverlap="1" wp14:anchorId="76F81849" wp14:editId="3D9AD6C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0D7404" w:rsidRDefault="000D7404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0D7404" w:rsidRDefault="000D7404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D7" w:rsidRDefault="006929D7">
      <w:pPr>
        <w:spacing w:line="240" w:lineRule="auto"/>
      </w:pPr>
      <w:r>
        <w:separator/>
      </w:r>
    </w:p>
  </w:footnote>
  <w:footnote w:type="continuationSeparator" w:id="0">
    <w:p w:rsidR="006929D7" w:rsidRDefault="006929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344926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0D7404" w:rsidRPr="008F7027" w:rsidRDefault="000D7404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eastAsia="es-ES"/>
          </w:rPr>
          <w:drawing>
            <wp:anchor distT="0" distB="0" distL="114300" distR="114300" simplePos="0" relativeHeight="251669504" behindDoc="0" locked="0" layoutInCell="1" allowOverlap="1" wp14:anchorId="1BED2361" wp14:editId="368E0B5C">
              <wp:simplePos x="0" y="0"/>
              <wp:positionH relativeFrom="column">
                <wp:posOffset>2453640</wp:posOffset>
              </wp:positionH>
              <wp:positionV relativeFrom="paragraph">
                <wp:posOffset>-156210</wp:posOffset>
              </wp:positionV>
              <wp:extent cx="3676650" cy="1028700"/>
              <wp:effectExtent l="0" t="0" r="0" b="0"/>
              <wp:wrapSquare wrapText="bothSides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1028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0E5E04">
          <w:rPr>
            <w:rFonts w:asciiTheme="minorHAnsi" w:hAnsiTheme="minorHAnsi"/>
            <w:b/>
            <w:bCs/>
            <w:noProof/>
          </w:rPr>
          <w:t>1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0E5E04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0D7404" w:rsidRDefault="000D7404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04" w:rsidRDefault="000D7404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0D7404" w:rsidRDefault="000D7404" w:rsidP="003035C8">
    <w:pPr>
      <w:pStyle w:val="Encabezado"/>
    </w:pPr>
  </w:p>
  <w:p w:rsidR="000D7404" w:rsidRDefault="000D7404" w:rsidP="00303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7542"/>
    <w:rsid w:val="00017380"/>
    <w:rsid w:val="0002496B"/>
    <w:rsid w:val="0002786B"/>
    <w:rsid w:val="00043DA9"/>
    <w:rsid w:val="00056AAE"/>
    <w:rsid w:val="00056BB9"/>
    <w:rsid w:val="00056EBF"/>
    <w:rsid w:val="00064EBF"/>
    <w:rsid w:val="00066208"/>
    <w:rsid w:val="000703AB"/>
    <w:rsid w:val="00070599"/>
    <w:rsid w:val="00072071"/>
    <w:rsid w:val="0007304E"/>
    <w:rsid w:val="00074E00"/>
    <w:rsid w:val="00075204"/>
    <w:rsid w:val="0008092F"/>
    <w:rsid w:val="000833F0"/>
    <w:rsid w:val="00085DB0"/>
    <w:rsid w:val="00087B2E"/>
    <w:rsid w:val="00091A7C"/>
    <w:rsid w:val="000A0D44"/>
    <w:rsid w:val="000B1FC2"/>
    <w:rsid w:val="000B5990"/>
    <w:rsid w:val="000C1D96"/>
    <w:rsid w:val="000D217A"/>
    <w:rsid w:val="000D5CCC"/>
    <w:rsid w:val="000D7404"/>
    <w:rsid w:val="000E11A5"/>
    <w:rsid w:val="000E31E1"/>
    <w:rsid w:val="000E4C1A"/>
    <w:rsid w:val="000E5E04"/>
    <w:rsid w:val="000F4DE8"/>
    <w:rsid w:val="001052BA"/>
    <w:rsid w:val="00106F80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1A81"/>
    <w:rsid w:val="00142633"/>
    <w:rsid w:val="001449E8"/>
    <w:rsid w:val="00153DD0"/>
    <w:rsid w:val="00166C69"/>
    <w:rsid w:val="0017600C"/>
    <w:rsid w:val="00176BD5"/>
    <w:rsid w:val="001802F1"/>
    <w:rsid w:val="00180B75"/>
    <w:rsid w:val="001814B7"/>
    <w:rsid w:val="00184614"/>
    <w:rsid w:val="00185E7B"/>
    <w:rsid w:val="00190CA1"/>
    <w:rsid w:val="00192150"/>
    <w:rsid w:val="0019482C"/>
    <w:rsid w:val="001A072B"/>
    <w:rsid w:val="001A0F9E"/>
    <w:rsid w:val="001A3361"/>
    <w:rsid w:val="001B1C41"/>
    <w:rsid w:val="001B2D77"/>
    <w:rsid w:val="001B3B7B"/>
    <w:rsid w:val="001B4234"/>
    <w:rsid w:val="001B7ABE"/>
    <w:rsid w:val="001C0B47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202BB4"/>
    <w:rsid w:val="002049F9"/>
    <w:rsid w:val="0020713E"/>
    <w:rsid w:val="00223A5C"/>
    <w:rsid w:val="002370E5"/>
    <w:rsid w:val="00237829"/>
    <w:rsid w:val="00240D5B"/>
    <w:rsid w:val="00243E56"/>
    <w:rsid w:val="002451F9"/>
    <w:rsid w:val="002526FC"/>
    <w:rsid w:val="00262C6B"/>
    <w:rsid w:val="00262D56"/>
    <w:rsid w:val="002679C0"/>
    <w:rsid w:val="0027415D"/>
    <w:rsid w:val="00277A2C"/>
    <w:rsid w:val="00284E6B"/>
    <w:rsid w:val="00292984"/>
    <w:rsid w:val="00293DE9"/>
    <w:rsid w:val="00294F99"/>
    <w:rsid w:val="002A3A55"/>
    <w:rsid w:val="002C10C3"/>
    <w:rsid w:val="002C555C"/>
    <w:rsid w:val="002D0FF2"/>
    <w:rsid w:val="002D72BC"/>
    <w:rsid w:val="002D73D4"/>
    <w:rsid w:val="002E639E"/>
    <w:rsid w:val="002F2594"/>
    <w:rsid w:val="002F5D02"/>
    <w:rsid w:val="003035C8"/>
    <w:rsid w:val="003042B4"/>
    <w:rsid w:val="00304E50"/>
    <w:rsid w:val="00312ACD"/>
    <w:rsid w:val="0032613C"/>
    <w:rsid w:val="003350F7"/>
    <w:rsid w:val="00335339"/>
    <w:rsid w:val="00340911"/>
    <w:rsid w:val="003424C7"/>
    <w:rsid w:val="003501A3"/>
    <w:rsid w:val="00355F97"/>
    <w:rsid w:val="003607C0"/>
    <w:rsid w:val="00361B28"/>
    <w:rsid w:val="003635EF"/>
    <w:rsid w:val="00363CFF"/>
    <w:rsid w:val="00372502"/>
    <w:rsid w:val="00373614"/>
    <w:rsid w:val="00374B88"/>
    <w:rsid w:val="0039024A"/>
    <w:rsid w:val="0039623B"/>
    <w:rsid w:val="003A048C"/>
    <w:rsid w:val="003A1580"/>
    <w:rsid w:val="003A3895"/>
    <w:rsid w:val="003A3D2B"/>
    <w:rsid w:val="003A41D5"/>
    <w:rsid w:val="003A47A1"/>
    <w:rsid w:val="003C3541"/>
    <w:rsid w:val="003C3695"/>
    <w:rsid w:val="003C3FDF"/>
    <w:rsid w:val="003C7513"/>
    <w:rsid w:val="003D1DB5"/>
    <w:rsid w:val="003D468C"/>
    <w:rsid w:val="003D5097"/>
    <w:rsid w:val="003D675B"/>
    <w:rsid w:val="003D6FE8"/>
    <w:rsid w:val="003E4335"/>
    <w:rsid w:val="003F17E8"/>
    <w:rsid w:val="003F316F"/>
    <w:rsid w:val="003F55AE"/>
    <w:rsid w:val="003F61E5"/>
    <w:rsid w:val="004000D6"/>
    <w:rsid w:val="00405FDA"/>
    <w:rsid w:val="00407606"/>
    <w:rsid w:val="00412795"/>
    <w:rsid w:val="00412C18"/>
    <w:rsid w:val="00413ED7"/>
    <w:rsid w:val="004167F3"/>
    <w:rsid w:val="004173FF"/>
    <w:rsid w:val="00417FBA"/>
    <w:rsid w:val="004206CF"/>
    <w:rsid w:val="00423787"/>
    <w:rsid w:val="004256BA"/>
    <w:rsid w:val="00426823"/>
    <w:rsid w:val="00426AEC"/>
    <w:rsid w:val="004271F3"/>
    <w:rsid w:val="0043171E"/>
    <w:rsid w:val="00432C9D"/>
    <w:rsid w:val="00440FD4"/>
    <w:rsid w:val="004438ED"/>
    <w:rsid w:val="00444546"/>
    <w:rsid w:val="00447336"/>
    <w:rsid w:val="00452610"/>
    <w:rsid w:val="004545CD"/>
    <w:rsid w:val="0045783B"/>
    <w:rsid w:val="0046063A"/>
    <w:rsid w:val="004618C6"/>
    <w:rsid w:val="00462CDC"/>
    <w:rsid w:val="0046756C"/>
    <w:rsid w:val="0047542B"/>
    <w:rsid w:val="004769C3"/>
    <w:rsid w:val="00485861"/>
    <w:rsid w:val="00492E1C"/>
    <w:rsid w:val="00495AC9"/>
    <w:rsid w:val="004A48FE"/>
    <w:rsid w:val="004A6DE3"/>
    <w:rsid w:val="004B5DF7"/>
    <w:rsid w:val="004C098A"/>
    <w:rsid w:val="004C2098"/>
    <w:rsid w:val="004D7AB7"/>
    <w:rsid w:val="004E1F16"/>
    <w:rsid w:val="004E42FE"/>
    <w:rsid w:val="004E7671"/>
    <w:rsid w:val="004F0BAD"/>
    <w:rsid w:val="004F3974"/>
    <w:rsid w:val="00500A8E"/>
    <w:rsid w:val="00500B21"/>
    <w:rsid w:val="00510C62"/>
    <w:rsid w:val="00513877"/>
    <w:rsid w:val="00521454"/>
    <w:rsid w:val="00522C0C"/>
    <w:rsid w:val="00524F0D"/>
    <w:rsid w:val="00524FDF"/>
    <w:rsid w:val="00530326"/>
    <w:rsid w:val="005307B7"/>
    <w:rsid w:val="00543473"/>
    <w:rsid w:val="00545CCC"/>
    <w:rsid w:val="005521A3"/>
    <w:rsid w:val="005526FE"/>
    <w:rsid w:val="00553C0A"/>
    <w:rsid w:val="005573AD"/>
    <w:rsid w:val="00560E92"/>
    <w:rsid w:val="00562095"/>
    <w:rsid w:val="00564222"/>
    <w:rsid w:val="00564B59"/>
    <w:rsid w:val="00565B70"/>
    <w:rsid w:val="00566038"/>
    <w:rsid w:val="00566AF3"/>
    <w:rsid w:val="00573DD8"/>
    <w:rsid w:val="005832E7"/>
    <w:rsid w:val="00583B7D"/>
    <w:rsid w:val="00586B13"/>
    <w:rsid w:val="00590FA0"/>
    <w:rsid w:val="0059493C"/>
    <w:rsid w:val="005A0743"/>
    <w:rsid w:val="005A68B9"/>
    <w:rsid w:val="005B06E3"/>
    <w:rsid w:val="005B2089"/>
    <w:rsid w:val="005C665F"/>
    <w:rsid w:val="005C67FD"/>
    <w:rsid w:val="005C7979"/>
    <w:rsid w:val="005D6FEB"/>
    <w:rsid w:val="005E0D48"/>
    <w:rsid w:val="005E2072"/>
    <w:rsid w:val="005E3F46"/>
    <w:rsid w:val="005E49F9"/>
    <w:rsid w:val="005E561B"/>
    <w:rsid w:val="005E5997"/>
    <w:rsid w:val="005E750E"/>
    <w:rsid w:val="005F6AC1"/>
    <w:rsid w:val="00603315"/>
    <w:rsid w:val="00610B23"/>
    <w:rsid w:val="00611843"/>
    <w:rsid w:val="00626DC1"/>
    <w:rsid w:val="00630279"/>
    <w:rsid w:val="00631297"/>
    <w:rsid w:val="00632E6D"/>
    <w:rsid w:val="00642842"/>
    <w:rsid w:val="00642DB3"/>
    <w:rsid w:val="006457ED"/>
    <w:rsid w:val="0064638C"/>
    <w:rsid w:val="0064662E"/>
    <w:rsid w:val="00646987"/>
    <w:rsid w:val="00660B76"/>
    <w:rsid w:val="0066762A"/>
    <w:rsid w:val="00673D0E"/>
    <w:rsid w:val="00684EC5"/>
    <w:rsid w:val="0069141E"/>
    <w:rsid w:val="006929D7"/>
    <w:rsid w:val="00694ACD"/>
    <w:rsid w:val="006A33A3"/>
    <w:rsid w:val="006A4D8F"/>
    <w:rsid w:val="006A6EFB"/>
    <w:rsid w:val="006B30B2"/>
    <w:rsid w:val="006B6A1D"/>
    <w:rsid w:val="006C128C"/>
    <w:rsid w:val="006C17AC"/>
    <w:rsid w:val="006D11B7"/>
    <w:rsid w:val="006D27A1"/>
    <w:rsid w:val="006D5739"/>
    <w:rsid w:val="006D59B3"/>
    <w:rsid w:val="006D6A37"/>
    <w:rsid w:val="006D7B4E"/>
    <w:rsid w:val="006E1547"/>
    <w:rsid w:val="006E3CB9"/>
    <w:rsid w:val="006E455A"/>
    <w:rsid w:val="006F2CD1"/>
    <w:rsid w:val="006F790C"/>
    <w:rsid w:val="006F7A6F"/>
    <w:rsid w:val="0070014B"/>
    <w:rsid w:val="007018CB"/>
    <w:rsid w:val="0070308F"/>
    <w:rsid w:val="00704DA6"/>
    <w:rsid w:val="00705E94"/>
    <w:rsid w:val="0070715F"/>
    <w:rsid w:val="00707CF8"/>
    <w:rsid w:val="00711D26"/>
    <w:rsid w:val="0071328C"/>
    <w:rsid w:val="00714606"/>
    <w:rsid w:val="00714F45"/>
    <w:rsid w:val="00716784"/>
    <w:rsid w:val="007339D3"/>
    <w:rsid w:val="007345D8"/>
    <w:rsid w:val="00744E64"/>
    <w:rsid w:val="0074531E"/>
    <w:rsid w:val="007456BB"/>
    <w:rsid w:val="007536DE"/>
    <w:rsid w:val="00754299"/>
    <w:rsid w:val="00760A6A"/>
    <w:rsid w:val="00763660"/>
    <w:rsid w:val="0077311C"/>
    <w:rsid w:val="007731AD"/>
    <w:rsid w:val="007759CE"/>
    <w:rsid w:val="00780CFE"/>
    <w:rsid w:val="00783B27"/>
    <w:rsid w:val="00790F50"/>
    <w:rsid w:val="007926FA"/>
    <w:rsid w:val="00794865"/>
    <w:rsid w:val="007A26DA"/>
    <w:rsid w:val="007A3912"/>
    <w:rsid w:val="007A6EB2"/>
    <w:rsid w:val="007B0040"/>
    <w:rsid w:val="007B0084"/>
    <w:rsid w:val="007B3781"/>
    <w:rsid w:val="007B4CE2"/>
    <w:rsid w:val="007B5F1F"/>
    <w:rsid w:val="007B7E8F"/>
    <w:rsid w:val="007C2D78"/>
    <w:rsid w:val="007C4FC3"/>
    <w:rsid w:val="007D2190"/>
    <w:rsid w:val="007D2ABB"/>
    <w:rsid w:val="007D382A"/>
    <w:rsid w:val="007D64E5"/>
    <w:rsid w:val="007D7602"/>
    <w:rsid w:val="007E6659"/>
    <w:rsid w:val="007F189D"/>
    <w:rsid w:val="007F54EA"/>
    <w:rsid w:val="00801F9A"/>
    <w:rsid w:val="008022DF"/>
    <w:rsid w:val="00813D12"/>
    <w:rsid w:val="008147D0"/>
    <w:rsid w:val="00820EE0"/>
    <w:rsid w:val="0082741A"/>
    <w:rsid w:val="00827A95"/>
    <w:rsid w:val="0083243D"/>
    <w:rsid w:val="0083716D"/>
    <w:rsid w:val="008416D4"/>
    <w:rsid w:val="0084247D"/>
    <w:rsid w:val="00844B37"/>
    <w:rsid w:val="00850271"/>
    <w:rsid w:val="00853440"/>
    <w:rsid w:val="00854E41"/>
    <w:rsid w:val="00861CA8"/>
    <w:rsid w:val="0086336F"/>
    <w:rsid w:val="00877AB8"/>
    <w:rsid w:val="00885471"/>
    <w:rsid w:val="00886804"/>
    <w:rsid w:val="008A0F09"/>
    <w:rsid w:val="008A1735"/>
    <w:rsid w:val="008A2947"/>
    <w:rsid w:val="008A3FF3"/>
    <w:rsid w:val="008A640E"/>
    <w:rsid w:val="008B4D82"/>
    <w:rsid w:val="008B5446"/>
    <w:rsid w:val="008C0EE0"/>
    <w:rsid w:val="008C1221"/>
    <w:rsid w:val="008D0473"/>
    <w:rsid w:val="008E0277"/>
    <w:rsid w:val="008E355A"/>
    <w:rsid w:val="008E441C"/>
    <w:rsid w:val="008F2CF3"/>
    <w:rsid w:val="008F322D"/>
    <w:rsid w:val="008F7027"/>
    <w:rsid w:val="0090117B"/>
    <w:rsid w:val="0090287D"/>
    <w:rsid w:val="0090313A"/>
    <w:rsid w:val="00903EC5"/>
    <w:rsid w:val="00905115"/>
    <w:rsid w:val="00906499"/>
    <w:rsid w:val="0091041D"/>
    <w:rsid w:val="00911BF0"/>
    <w:rsid w:val="009163FF"/>
    <w:rsid w:val="009171AF"/>
    <w:rsid w:val="009231E4"/>
    <w:rsid w:val="00924E57"/>
    <w:rsid w:val="00926DE1"/>
    <w:rsid w:val="00934858"/>
    <w:rsid w:val="00935036"/>
    <w:rsid w:val="00947F87"/>
    <w:rsid w:val="0095019C"/>
    <w:rsid w:val="00950B42"/>
    <w:rsid w:val="0095485F"/>
    <w:rsid w:val="00956CE5"/>
    <w:rsid w:val="009576E7"/>
    <w:rsid w:val="00957C4D"/>
    <w:rsid w:val="00964887"/>
    <w:rsid w:val="00964C9B"/>
    <w:rsid w:val="0096544A"/>
    <w:rsid w:val="00965934"/>
    <w:rsid w:val="00966A1D"/>
    <w:rsid w:val="009750CF"/>
    <w:rsid w:val="009776FD"/>
    <w:rsid w:val="00981468"/>
    <w:rsid w:val="00981877"/>
    <w:rsid w:val="00983316"/>
    <w:rsid w:val="00986903"/>
    <w:rsid w:val="009908CF"/>
    <w:rsid w:val="0099094B"/>
    <w:rsid w:val="00991DA4"/>
    <w:rsid w:val="009933CB"/>
    <w:rsid w:val="009A156D"/>
    <w:rsid w:val="009A397D"/>
    <w:rsid w:val="009A7641"/>
    <w:rsid w:val="009B257D"/>
    <w:rsid w:val="009B28EA"/>
    <w:rsid w:val="009B5073"/>
    <w:rsid w:val="009B50D9"/>
    <w:rsid w:val="009C108D"/>
    <w:rsid w:val="009C1189"/>
    <w:rsid w:val="009C4D58"/>
    <w:rsid w:val="009C58A7"/>
    <w:rsid w:val="009D44DC"/>
    <w:rsid w:val="009D5DBC"/>
    <w:rsid w:val="009D6588"/>
    <w:rsid w:val="009E2384"/>
    <w:rsid w:val="009E3B79"/>
    <w:rsid w:val="009E4178"/>
    <w:rsid w:val="009E4A6E"/>
    <w:rsid w:val="009E5D7D"/>
    <w:rsid w:val="009E7AA1"/>
    <w:rsid w:val="009F1368"/>
    <w:rsid w:val="009F7127"/>
    <w:rsid w:val="009F75D9"/>
    <w:rsid w:val="00A002BF"/>
    <w:rsid w:val="00A01843"/>
    <w:rsid w:val="00A0234C"/>
    <w:rsid w:val="00A06AD0"/>
    <w:rsid w:val="00A078BF"/>
    <w:rsid w:val="00A12D86"/>
    <w:rsid w:val="00A15AF3"/>
    <w:rsid w:val="00A15F8D"/>
    <w:rsid w:val="00A20BEE"/>
    <w:rsid w:val="00A30C16"/>
    <w:rsid w:val="00A31BAC"/>
    <w:rsid w:val="00A32211"/>
    <w:rsid w:val="00A36265"/>
    <w:rsid w:val="00A43FB4"/>
    <w:rsid w:val="00A47CE4"/>
    <w:rsid w:val="00A50EEF"/>
    <w:rsid w:val="00A603F6"/>
    <w:rsid w:val="00A61EC6"/>
    <w:rsid w:val="00A6253A"/>
    <w:rsid w:val="00A631B3"/>
    <w:rsid w:val="00A75A54"/>
    <w:rsid w:val="00A77A26"/>
    <w:rsid w:val="00A81729"/>
    <w:rsid w:val="00A875B0"/>
    <w:rsid w:val="00A877B5"/>
    <w:rsid w:val="00A87F0F"/>
    <w:rsid w:val="00A911CA"/>
    <w:rsid w:val="00AA1842"/>
    <w:rsid w:val="00AA5562"/>
    <w:rsid w:val="00AB0F69"/>
    <w:rsid w:val="00AB192B"/>
    <w:rsid w:val="00AB4E29"/>
    <w:rsid w:val="00AB7E0F"/>
    <w:rsid w:val="00AC3C8C"/>
    <w:rsid w:val="00AC6A87"/>
    <w:rsid w:val="00AD4430"/>
    <w:rsid w:val="00AD4CBE"/>
    <w:rsid w:val="00AD7034"/>
    <w:rsid w:val="00AD76CA"/>
    <w:rsid w:val="00AF03D7"/>
    <w:rsid w:val="00AF251C"/>
    <w:rsid w:val="00AF39B4"/>
    <w:rsid w:val="00AF7478"/>
    <w:rsid w:val="00B01092"/>
    <w:rsid w:val="00B032D1"/>
    <w:rsid w:val="00B055C3"/>
    <w:rsid w:val="00B10ED1"/>
    <w:rsid w:val="00B15078"/>
    <w:rsid w:val="00B17A52"/>
    <w:rsid w:val="00B21B77"/>
    <w:rsid w:val="00B21FC5"/>
    <w:rsid w:val="00B22135"/>
    <w:rsid w:val="00B2315F"/>
    <w:rsid w:val="00B31095"/>
    <w:rsid w:val="00B34507"/>
    <w:rsid w:val="00B3707C"/>
    <w:rsid w:val="00B42197"/>
    <w:rsid w:val="00B50D44"/>
    <w:rsid w:val="00B61CE9"/>
    <w:rsid w:val="00B63815"/>
    <w:rsid w:val="00B63F56"/>
    <w:rsid w:val="00B6750D"/>
    <w:rsid w:val="00B7262A"/>
    <w:rsid w:val="00B774EB"/>
    <w:rsid w:val="00B864C3"/>
    <w:rsid w:val="00B93075"/>
    <w:rsid w:val="00B9444C"/>
    <w:rsid w:val="00B9531E"/>
    <w:rsid w:val="00B956FA"/>
    <w:rsid w:val="00B96924"/>
    <w:rsid w:val="00BA01AB"/>
    <w:rsid w:val="00BA0D6B"/>
    <w:rsid w:val="00BA0FFF"/>
    <w:rsid w:val="00BA1D76"/>
    <w:rsid w:val="00BA6CC9"/>
    <w:rsid w:val="00BB0EF7"/>
    <w:rsid w:val="00BB403A"/>
    <w:rsid w:val="00BD14EB"/>
    <w:rsid w:val="00BE043B"/>
    <w:rsid w:val="00BE63F3"/>
    <w:rsid w:val="00C0663D"/>
    <w:rsid w:val="00C1549B"/>
    <w:rsid w:val="00C17F70"/>
    <w:rsid w:val="00C220F2"/>
    <w:rsid w:val="00C23182"/>
    <w:rsid w:val="00C246CF"/>
    <w:rsid w:val="00C37BB6"/>
    <w:rsid w:val="00C408B5"/>
    <w:rsid w:val="00C40FB9"/>
    <w:rsid w:val="00C4371B"/>
    <w:rsid w:val="00C45BD3"/>
    <w:rsid w:val="00C635EA"/>
    <w:rsid w:val="00C640DD"/>
    <w:rsid w:val="00C66E23"/>
    <w:rsid w:val="00C70ED8"/>
    <w:rsid w:val="00C719ED"/>
    <w:rsid w:val="00C737BA"/>
    <w:rsid w:val="00C7798C"/>
    <w:rsid w:val="00C8519E"/>
    <w:rsid w:val="00C86B75"/>
    <w:rsid w:val="00C8735A"/>
    <w:rsid w:val="00C92797"/>
    <w:rsid w:val="00C93E91"/>
    <w:rsid w:val="00CA1E69"/>
    <w:rsid w:val="00CA32BB"/>
    <w:rsid w:val="00CA43DE"/>
    <w:rsid w:val="00CA4D07"/>
    <w:rsid w:val="00CA5DA6"/>
    <w:rsid w:val="00CA6078"/>
    <w:rsid w:val="00CA6199"/>
    <w:rsid w:val="00CD1F94"/>
    <w:rsid w:val="00CD44F9"/>
    <w:rsid w:val="00CD4CC4"/>
    <w:rsid w:val="00CD65BA"/>
    <w:rsid w:val="00CD6745"/>
    <w:rsid w:val="00CF174F"/>
    <w:rsid w:val="00D0047A"/>
    <w:rsid w:val="00D03764"/>
    <w:rsid w:val="00D11028"/>
    <w:rsid w:val="00D117D9"/>
    <w:rsid w:val="00D15BAC"/>
    <w:rsid w:val="00D207DE"/>
    <w:rsid w:val="00D27196"/>
    <w:rsid w:val="00D3243C"/>
    <w:rsid w:val="00D35126"/>
    <w:rsid w:val="00D36E58"/>
    <w:rsid w:val="00D36ED2"/>
    <w:rsid w:val="00D42983"/>
    <w:rsid w:val="00D4532B"/>
    <w:rsid w:val="00D51655"/>
    <w:rsid w:val="00D51678"/>
    <w:rsid w:val="00D51D0D"/>
    <w:rsid w:val="00D5219E"/>
    <w:rsid w:val="00D577F6"/>
    <w:rsid w:val="00D61202"/>
    <w:rsid w:val="00D62E36"/>
    <w:rsid w:val="00D674C8"/>
    <w:rsid w:val="00D72372"/>
    <w:rsid w:val="00D73399"/>
    <w:rsid w:val="00D75895"/>
    <w:rsid w:val="00D75DCF"/>
    <w:rsid w:val="00D80AB1"/>
    <w:rsid w:val="00D825FE"/>
    <w:rsid w:val="00D83469"/>
    <w:rsid w:val="00D83A03"/>
    <w:rsid w:val="00D87BF8"/>
    <w:rsid w:val="00D9127B"/>
    <w:rsid w:val="00D93FBB"/>
    <w:rsid w:val="00D9579E"/>
    <w:rsid w:val="00DA42C1"/>
    <w:rsid w:val="00DA6EBD"/>
    <w:rsid w:val="00DC4C74"/>
    <w:rsid w:val="00DC6D58"/>
    <w:rsid w:val="00DC7DB7"/>
    <w:rsid w:val="00DD6606"/>
    <w:rsid w:val="00DE4A65"/>
    <w:rsid w:val="00DF3FBD"/>
    <w:rsid w:val="00E07CD1"/>
    <w:rsid w:val="00E12355"/>
    <w:rsid w:val="00E238AE"/>
    <w:rsid w:val="00E324EF"/>
    <w:rsid w:val="00E3739F"/>
    <w:rsid w:val="00E40E52"/>
    <w:rsid w:val="00E463A7"/>
    <w:rsid w:val="00E471C2"/>
    <w:rsid w:val="00E55307"/>
    <w:rsid w:val="00E56757"/>
    <w:rsid w:val="00E56EB8"/>
    <w:rsid w:val="00E60943"/>
    <w:rsid w:val="00E67B50"/>
    <w:rsid w:val="00E67D7D"/>
    <w:rsid w:val="00E72F41"/>
    <w:rsid w:val="00E732D8"/>
    <w:rsid w:val="00E8006A"/>
    <w:rsid w:val="00E8113E"/>
    <w:rsid w:val="00E816FD"/>
    <w:rsid w:val="00E82C3A"/>
    <w:rsid w:val="00E83F18"/>
    <w:rsid w:val="00E84FF1"/>
    <w:rsid w:val="00E904F9"/>
    <w:rsid w:val="00E90EFC"/>
    <w:rsid w:val="00E97310"/>
    <w:rsid w:val="00EA29CB"/>
    <w:rsid w:val="00EA32A5"/>
    <w:rsid w:val="00EA7A5B"/>
    <w:rsid w:val="00EB0199"/>
    <w:rsid w:val="00EB2358"/>
    <w:rsid w:val="00EB6017"/>
    <w:rsid w:val="00EC0C49"/>
    <w:rsid w:val="00EC1DFA"/>
    <w:rsid w:val="00EC241F"/>
    <w:rsid w:val="00EC31FA"/>
    <w:rsid w:val="00EC69D9"/>
    <w:rsid w:val="00ED420A"/>
    <w:rsid w:val="00ED4DCE"/>
    <w:rsid w:val="00EE3B8A"/>
    <w:rsid w:val="00EF07DE"/>
    <w:rsid w:val="00F02E30"/>
    <w:rsid w:val="00F07C0D"/>
    <w:rsid w:val="00F1685F"/>
    <w:rsid w:val="00F24DFB"/>
    <w:rsid w:val="00F24F61"/>
    <w:rsid w:val="00F320AB"/>
    <w:rsid w:val="00F331A8"/>
    <w:rsid w:val="00F37BDB"/>
    <w:rsid w:val="00F40346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39A9"/>
    <w:rsid w:val="00F8478C"/>
    <w:rsid w:val="00F867F2"/>
    <w:rsid w:val="00F907FE"/>
    <w:rsid w:val="00F93200"/>
    <w:rsid w:val="00F9584A"/>
    <w:rsid w:val="00FA1AD8"/>
    <w:rsid w:val="00FA6FDC"/>
    <w:rsid w:val="00FB1799"/>
    <w:rsid w:val="00FB2798"/>
    <w:rsid w:val="00FB41B1"/>
    <w:rsid w:val="00FB59AE"/>
    <w:rsid w:val="00FC00CA"/>
    <w:rsid w:val="00FC0342"/>
    <w:rsid w:val="00FD6C47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E481A85-A8AD-4A5D-A1D6-764C37A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B233-C299-443B-B1FA-FB6290BF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cmejia</dc:creator>
  <cp:keywords/>
  <cp:lastModifiedBy>Cesar Rosales</cp:lastModifiedBy>
  <cp:revision>2</cp:revision>
  <cp:lastPrinted>2018-10-11T21:25:00Z</cp:lastPrinted>
  <dcterms:created xsi:type="dcterms:W3CDTF">2020-10-07T20:10:00Z</dcterms:created>
  <dcterms:modified xsi:type="dcterms:W3CDTF">2020-10-07T20:10:00Z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