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C1F661" w14:textId="192063EA"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776582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3059</w:t>
      </w:r>
    </w:p>
    <w:p w14:paraId="4F15F2FB" w14:textId="77777777"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8176ED0" w14:textId="42130A71"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inutos del día 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martes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diecinueve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febrero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>
        <w:rPr>
          <w:rFonts w:ascii="Times New Roman" w:eastAsia="Adobe Song Std L" w:hAnsi="Times New Roman" w:cs="Times New Roman"/>
          <w:sz w:val="24"/>
          <w:szCs w:val="24"/>
        </w:rPr>
        <w:t>dos mil die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686BCB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e Ingeniero José Evaristo Romero Gutiérrez, Director Vocal Suplente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602DD0E" w14:textId="77777777"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6E74477" w14:textId="77777777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313A7607" w14:textId="77777777"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ACEBA7E" w14:textId="6F8471A1"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686BCB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14:paraId="57D54658" w14:textId="77777777"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BF87E41" w14:textId="77777777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771046BF" w14:textId="77777777"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46770400" w14:textId="77777777"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EE13C28" w14:textId="77777777"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01CDA14D" w14:textId="77777777"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14:paraId="48B1C77C" w14:textId="77777777"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C8F2" w14:textId="0136AC46" w:rsidR="0068642A" w:rsidRPr="00CA3772" w:rsidRDefault="00840C4B" w:rsidP="00840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42A96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>
        <w:t xml:space="preserve"> </w:t>
      </w:r>
      <w:r w:rsidR="006066E7" w:rsidRPr="006066E7">
        <w:rPr>
          <w:rFonts w:ascii="Times New Roman" w:eastAsia="Adobe Song Std L" w:hAnsi="Times New Roman" w:cs="Times New Roman"/>
          <w:sz w:val="24"/>
          <w:szCs w:val="24"/>
        </w:rPr>
        <w:t>Nota Ministerio de Hacienda 0370/2019 referente a restricciones de plazas e incrementos salariales</w:t>
      </w:r>
      <w:r w:rsidR="006066E7">
        <w:rPr>
          <w:rFonts w:ascii="Times New Roman" w:eastAsia="Adobe Song Std L" w:hAnsi="Times New Roman" w:cs="Times New Roman"/>
          <w:sz w:val="24"/>
          <w:szCs w:val="24"/>
        </w:rPr>
        <w:t>.</w:t>
      </w:r>
    </w:p>
    <w:p w14:paraId="6EAFE825" w14:textId="125D9914" w:rsidR="00CA3772" w:rsidRDefault="00CA3772" w:rsidP="009363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D69B36C" w14:textId="643EABA2" w:rsidR="00936345" w:rsidRDefault="00936345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IV.- Asuntos Unidad </w:t>
      </w:r>
      <w:r w:rsidR="006066E7">
        <w:rPr>
          <w:rFonts w:ascii="Times New Roman" w:hAnsi="Times New Roman" w:cs="Times New Roman"/>
          <w:b/>
          <w:sz w:val="24"/>
          <w:szCs w:val="24"/>
        </w:rPr>
        <w:t>Técnica Legal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B152A4D" w14:textId="77777777" w:rsidR="00CA3772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6048D63" w14:textId="521C5B76" w:rsidR="00936345" w:rsidRPr="002755FF" w:rsidRDefault="004B5180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t>4.1</w:t>
      </w:r>
      <w:r w:rsidR="002755FF" w:rsidRPr="002755F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70B5D" w:rsidRPr="00B70B5D">
        <w:rPr>
          <w:rFonts w:ascii="Times New Roman" w:hAnsi="Times New Roman" w:cs="Times New Roman"/>
          <w:sz w:val="24"/>
          <w:szCs w:val="24"/>
          <w:lang w:val="es-ES_tradnl"/>
        </w:rPr>
        <w:t xml:space="preserve">Memorando </w:t>
      </w:r>
      <w:r w:rsidR="006066E7" w:rsidRPr="006066E7">
        <w:rPr>
          <w:rFonts w:ascii="Times New Roman" w:hAnsi="Times New Roman" w:cs="Times New Roman"/>
          <w:sz w:val="24"/>
          <w:szCs w:val="24"/>
          <w:lang w:val="es-ES_tradnl"/>
        </w:rPr>
        <w:t>UTL.ME.022/2019 sobre f</w:t>
      </w:r>
      <w:r w:rsidR="00176F44">
        <w:rPr>
          <w:rFonts w:ascii="Times New Roman" w:hAnsi="Times New Roman" w:cs="Times New Roman"/>
          <w:sz w:val="24"/>
          <w:szCs w:val="24"/>
          <w:lang w:val="es-ES_tradnl"/>
        </w:rPr>
        <w:t>allo emitido por la Sala de lo C</w:t>
      </w:r>
      <w:r w:rsidR="006066E7" w:rsidRPr="006066E7">
        <w:rPr>
          <w:rFonts w:ascii="Times New Roman" w:hAnsi="Times New Roman" w:cs="Times New Roman"/>
          <w:sz w:val="24"/>
          <w:szCs w:val="24"/>
          <w:lang w:val="es-ES_tradnl"/>
        </w:rPr>
        <w:t>ivil de la Corte Suprema de Justicia en el Recurso de Casación interpuesto por Alberto Javier Alvarenga Cardoza.</w:t>
      </w:r>
    </w:p>
    <w:p w14:paraId="6A950311" w14:textId="77777777"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9938EE" w14:textId="6FC9CD45" w:rsid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V.- Asuntos </w:t>
      </w:r>
      <w:r w:rsidR="006066E7">
        <w:rPr>
          <w:rFonts w:ascii="Times New Roman" w:hAnsi="Times New Roman" w:cs="Times New Roman"/>
          <w:b/>
          <w:sz w:val="24"/>
          <w:szCs w:val="24"/>
        </w:rPr>
        <w:t xml:space="preserve">Unidad de Adquisiciones y Contrataciones. </w:t>
      </w:r>
    </w:p>
    <w:p w14:paraId="286AA554" w14:textId="77777777" w:rsidR="006066E7" w:rsidRDefault="006066E7" w:rsidP="006066E7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A8FC67F" w14:textId="3EDD2B89" w:rsidR="00B70B5D" w:rsidRPr="00C42A96" w:rsidRDefault="004B5180" w:rsidP="00B70B5D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B70B5D">
        <w:rPr>
          <w:rFonts w:ascii="Times New Roman" w:hAnsi="Times New Roman" w:cs="Times New Roman"/>
          <w:b/>
          <w:sz w:val="24"/>
          <w:szCs w:val="24"/>
          <w:lang w:val="es-ES_tradnl"/>
        </w:rPr>
        <w:t>5.1</w:t>
      </w:r>
      <w:r w:rsidRPr="00B70B5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066E7" w:rsidRPr="00B70B5D">
        <w:rPr>
          <w:rFonts w:ascii="Times New Roman" w:hAnsi="Times New Roman" w:cs="Times New Roman"/>
          <w:sz w:val="24"/>
          <w:szCs w:val="24"/>
          <w:lang w:val="es-ES_tradnl"/>
        </w:rPr>
        <w:t xml:space="preserve">Memorando </w:t>
      </w:r>
      <w:r w:rsidR="006066E7" w:rsidRPr="006066E7">
        <w:rPr>
          <w:rFonts w:ascii="Times New Roman" w:hAnsi="Times New Roman" w:cs="Times New Roman"/>
          <w:sz w:val="24"/>
          <w:szCs w:val="24"/>
          <w:lang w:val="es-ES_tradnl"/>
        </w:rPr>
        <w:t>UACI/ME/145/2019 sobre Proyecto de Bases de la Licitación Pública No. 06/2019  “Adquisición de máquina de sorteo con Tecnología de gravedad para selección de números, con balotas o pelotas con sistema de reconocimiento”.</w:t>
      </w:r>
    </w:p>
    <w:p w14:paraId="2DB94162" w14:textId="67B309E7" w:rsidR="004B5180" w:rsidRP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6EBF8E5" w14:textId="229953FB" w:rsidR="00EB7A47" w:rsidRDefault="006F4E24" w:rsidP="00EB7A47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VI.- Asuntos </w:t>
      </w:r>
      <w:r w:rsidR="006066E7">
        <w:rPr>
          <w:rFonts w:ascii="Times New Roman" w:hAnsi="Times New Roman" w:cs="Times New Roman"/>
          <w:b/>
          <w:sz w:val="24"/>
          <w:szCs w:val="24"/>
        </w:rPr>
        <w:t>Unidad Financiera Institucional</w:t>
      </w:r>
    </w:p>
    <w:p w14:paraId="5DC547E6" w14:textId="61754FB0" w:rsidR="00EB7A47" w:rsidRDefault="00EB7A47" w:rsidP="00EB7A47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BDC04" w14:textId="5191B16A" w:rsidR="00EB7A47" w:rsidRPr="00EB7A47" w:rsidRDefault="00EB7A47" w:rsidP="002D3D18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B7A47">
        <w:rPr>
          <w:rFonts w:ascii="Times New Roman" w:hAnsi="Times New Roman" w:cs="Times New Roman"/>
          <w:b/>
          <w:sz w:val="24"/>
          <w:szCs w:val="24"/>
          <w:lang w:val="es-ES_tradnl"/>
        </w:rPr>
        <w:t>6.1</w:t>
      </w:r>
      <w:r w:rsidRPr="00EB7A47">
        <w:rPr>
          <w:rFonts w:ascii="Times New Roman" w:hAnsi="Times New Roman" w:cs="Times New Roman"/>
          <w:sz w:val="24"/>
          <w:szCs w:val="24"/>
          <w:lang w:val="es-ES_tradnl"/>
        </w:rPr>
        <w:t xml:space="preserve"> Memorando </w:t>
      </w:r>
      <w:r w:rsidR="006066E7" w:rsidRPr="006066E7">
        <w:rPr>
          <w:rFonts w:ascii="Times New Roman" w:hAnsi="Times New Roman" w:cs="Times New Roman"/>
          <w:sz w:val="24"/>
          <w:szCs w:val="24"/>
          <w:lang w:val="es-ES_tradnl"/>
        </w:rPr>
        <w:t>UFI/038/2019 Sobre Saldos bancarios y justificación de colocación de depósitos</w:t>
      </w:r>
      <w:r w:rsidR="006066E7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C7F0354" w14:textId="77777777" w:rsidR="00EB7A47" w:rsidRDefault="00EB7A47" w:rsidP="00EB7A47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13F58C1" w14:textId="77777777"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14:paraId="663CBA21" w14:textId="77777777"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2BD71E9" w14:textId="77777777"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68642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14:paraId="78C7BD06" w14:textId="77777777" w:rsidR="00FF0593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21AB9707" w14:textId="65E1A5B3" w:rsidR="006D6A37" w:rsidRPr="00E25221" w:rsidRDefault="00840C4B" w:rsidP="00936345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73B60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 w:rsidRPr="00673B60">
        <w:rPr>
          <w:b/>
        </w:rPr>
        <w:t xml:space="preserve"> </w:t>
      </w:r>
      <w:r w:rsidR="00A95D14" w:rsidRPr="00A95D14">
        <w:rPr>
          <w:rFonts w:ascii="Times New Roman" w:eastAsia="Adobe Song Std L" w:hAnsi="Times New Roman" w:cs="Times New Roman"/>
          <w:b/>
          <w:sz w:val="24"/>
          <w:szCs w:val="24"/>
        </w:rPr>
        <w:t>Nota Ministerio de Hacienda 0370/2019 referente a restricciones de plazas e incrementos salariales</w:t>
      </w:r>
      <w:r w:rsidRPr="00673B60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8607D3">
        <w:rPr>
          <w:rFonts w:ascii="Times New Roman" w:eastAsia="Adobe Song Std L" w:hAnsi="Times New Roman" w:cs="Times New Roman"/>
          <w:b/>
          <w:sz w:val="24"/>
          <w:szCs w:val="24"/>
        </w:rPr>
        <w:t>C</w:t>
      </w:r>
      <w:r w:rsidR="00F35FFF">
        <w:rPr>
          <w:rFonts w:ascii="Times New Roman" w:hAnsi="Times New Roman" w:cs="Times New Roman"/>
          <w:sz w:val="24"/>
          <w:szCs w:val="24"/>
          <w:lang w:val="es-SV"/>
        </w:rPr>
        <w:t>onocida el contenido de la nota antes relacionada;</w:t>
      </w:r>
      <w:r w:rsidR="00F35FFF" w:rsidRPr="00F35FFF">
        <w:rPr>
          <w:rFonts w:ascii="Times New Roman" w:hAnsi="Times New Roman" w:cs="Times New Roman"/>
          <w:b/>
          <w:sz w:val="24"/>
          <w:szCs w:val="24"/>
          <w:lang w:val="es-SV"/>
        </w:rPr>
        <w:t xml:space="preserve"> JU</w:t>
      </w:r>
      <w:r>
        <w:rPr>
          <w:rFonts w:ascii="Times New Roman" w:hAnsi="Times New Roman" w:cs="Times New Roman"/>
          <w:b/>
          <w:sz w:val="24"/>
          <w:szCs w:val="24"/>
        </w:rPr>
        <w:t xml:space="preserve">NTA DIRECTIVA ACUERDA: a) </w:t>
      </w:r>
      <w:r w:rsidR="00F35FFF">
        <w:rPr>
          <w:rFonts w:ascii="Times New Roman" w:hAnsi="Times New Roman" w:cs="Times New Roman"/>
          <w:sz w:val="24"/>
          <w:szCs w:val="24"/>
        </w:rPr>
        <w:t>Darse por enterada de dichos lineamientos dictados por el Ministerio de Hacienda, recomendando se le dé estricto cumplimiento a los mismos.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COMUNIQUESE.</w:t>
      </w:r>
      <w:r w:rsidR="000B7349" w:rsidRPr="000B734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4ECDA728" w14:textId="77777777" w:rsidR="00194006" w:rsidRDefault="0019400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2928B8A" w14:textId="1FDECD28" w:rsidR="000B7349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IV.- </w:t>
      </w:r>
      <w:r w:rsidR="00E25221" w:rsidRPr="00E25221">
        <w:rPr>
          <w:rFonts w:ascii="Times New Roman" w:hAnsi="Times New Roman" w:cs="Times New Roman"/>
          <w:b/>
          <w:sz w:val="24"/>
          <w:szCs w:val="24"/>
        </w:rPr>
        <w:t>Asuntos Unidad Técnica Legal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AFFF717" w14:textId="77777777" w:rsidR="00BA2EA2" w:rsidRDefault="00BA2EA2" w:rsidP="00B96FC9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7CE3800" w14:textId="269738BD" w:rsidR="00155A72" w:rsidRPr="00E25221" w:rsidRDefault="006F4E24" w:rsidP="00155A72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</w:t>
      </w:r>
      <w:r w:rsidR="009640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Memorando </w:t>
      </w:r>
      <w:r w:rsidR="00E25221" w:rsidRPr="00E25221">
        <w:rPr>
          <w:rFonts w:ascii="Times New Roman" w:hAnsi="Times New Roman" w:cs="Times New Roman"/>
          <w:b/>
          <w:sz w:val="24"/>
          <w:szCs w:val="24"/>
          <w:lang w:val="es-ES_tradnl"/>
        </w:rPr>
        <w:t>UTL.ME.022/2019 sobre f</w:t>
      </w:r>
      <w:r w:rsidR="00686BCB">
        <w:rPr>
          <w:rFonts w:ascii="Times New Roman" w:hAnsi="Times New Roman" w:cs="Times New Roman"/>
          <w:b/>
          <w:sz w:val="24"/>
          <w:szCs w:val="24"/>
          <w:lang w:val="es-ES_tradnl"/>
        </w:rPr>
        <w:t>allo emitido por la Sala de lo C</w:t>
      </w:r>
      <w:r w:rsidR="00E25221" w:rsidRPr="00E25221">
        <w:rPr>
          <w:rFonts w:ascii="Times New Roman" w:hAnsi="Times New Roman" w:cs="Times New Roman"/>
          <w:b/>
          <w:sz w:val="24"/>
          <w:szCs w:val="24"/>
          <w:lang w:val="es-ES_tradnl"/>
        </w:rPr>
        <w:t>ivil de la Corte Suprema de Justicia en el Recurso de Casación interpuesto por Alberto Javier Alvarenga Cardoza.</w:t>
      </w:r>
      <w:r w:rsidR="009640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607D3">
        <w:rPr>
          <w:rFonts w:ascii="Times New Roman" w:hAnsi="Times New Roman"/>
          <w:sz w:val="24"/>
          <w:szCs w:val="24"/>
          <w:lang w:val="es-ES_tradnl"/>
        </w:rPr>
        <w:t>C</w:t>
      </w:r>
      <w:r w:rsidR="00155A72">
        <w:rPr>
          <w:rFonts w:ascii="Times New Roman" w:hAnsi="Times New Roman" w:cs="Times New Roman"/>
          <w:sz w:val="24"/>
          <w:szCs w:val="24"/>
          <w:lang w:val="es-SV"/>
        </w:rPr>
        <w:t>onocido el informe de la Unidad Técnica Legal;</w:t>
      </w:r>
      <w:r w:rsidR="00155A72" w:rsidRPr="00F35FFF">
        <w:rPr>
          <w:rFonts w:ascii="Times New Roman" w:hAnsi="Times New Roman" w:cs="Times New Roman"/>
          <w:b/>
          <w:sz w:val="24"/>
          <w:szCs w:val="24"/>
          <w:lang w:val="es-SV"/>
        </w:rPr>
        <w:t xml:space="preserve"> JU</w:t>
      </w:r>
      <w:r w:rsidR="00155A72">
        <w:rPr>
          <w:rFonts w:ascii="Times New Roman" w:hAnsi="Times New Roman" w:cs="Times New Roman"/>
          <w:b/>
          <w:sz w:val="24"/>
          <w:szCs w:val="24"/>
        </w:rPr>
        <w:t xml:space="preserve">NTA DIRECTIVA ACUERDA: a) </w:t>
      </w:r>
      <w:r w:rsidR="00155A72">
        <w:rPr>
          <w:rFonts w:ascii="Times New Roman" w:hAnsi="Times New Roman" w:cs="Times New Roman"/>
          <w:sz w:val="24"/>
          <w:szCs w:val="24"/>
        </w:rPr>
        <w:t xml:space="preserve">Darse por enterada de dicho informe. </w:t>
      </w:r>
      <w:r w:rsidR="00155A72">
        <w:rPr>
          <w:rFonts w:ascii="Times New Roman" w:hAnsi="Times New Roman" w:cs="Times New Roman"/>
          <w:b/>
          <w:sz w:val="24"/>
          <w:szCs w:val="24"/>
        </w:rPr>
        <w:t>COMUNIQUESE.</w:t>
      </w:r>
      <w:r w:rsidR="00155A72" w:rsidRPr="000B734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58BA711F" w14:textId="6E2429D9" w:rsidR="00061C5C" w:rsidRPr="006F4E24" w:rsidRDefault="00061C5C" w:rsidP="00061C5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D6C6FF4" w14:textId="77777777" w:rsidR="00417252" w:rsidRPr="0041682A" w:rsidRDefault="00417252" w:rsidP="0041725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</w:pPr>
    </w:p>
    <w:p w14:paraId="4BB64DB5" w14:textId="5927A88D" w:rsidR="000B7349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V.- </w:t>
      </w:r>
      <w:r w:rsidR="00E25221" w:rsidRPr="00E25221">
        <w:rPr>
          <w:rFonts w:ascii="Times New Roman" w:hAnsi="Times New Roman" w:cs="Times New Roman"/>
          <w:b/>
          <w:sz w:val="24"/>
          <w:szCs w:val="24"/>
        </w:rPr>
        <w:t>Asuntos Unidad de Adquisiciones y Contrataciones.</w:t>
      </w:r>
    </w:p>
    <w:p w14:paraId="2BCFFBE3" w14:textId="77777777" w:rsidR="00C33F34" w:rsidRDefault="00C33F34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AF939FE" w14:textId="714339B1" w:rsidR="006070E5" w:rsidRPr="00155A72" w:rsidRDefault="006F4E24" w:rsidP="00155A7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5.1 </w:t>
      </w:r>
      <w:r w:rsidR="00E25221" w:rsidRPr="00E25221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Memorando UACI/ME/145/2019 sobre Proyecto de Bases de la Licitación Pública No. 06/2019  “Adquisición de máquina de sorteo con Tecnología de gravedad para selección de números, con balotas o pelotas con sistema de reconocimiento”.</w:t>
      </w:r>
      <w:r w:rsid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F5B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Por lo que conocida y analizada la propuesta</w:t>
      </w:r>
      <w:r w:rsidR="00161DEC" w:rsidRPr="00161DE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en vista de haberse dado cumplimiento a la Ley de Adquisiciones y Contrataciones de la Administración Pública de conformidad a los Arts. 43, 44 y 45 de esta ley y a su Reglamento</w:t>
      </w:r>
      <w:r w:rsidR="00161DE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AB220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B2209" w:rsidRPr="008C331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 ACUERDA</w:t>
      </w:r>
      <w:r w:rsidR="00AB220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: </w:t>
      </w:r>
      <w:r w:rsidR="006070E5" w:rsidRPr="00D2567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6070E5" w:rsidRPr="00D2567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E2522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Autorizar las Bases de la Licitación Pública No. 06/2019</w:t>
      </w:r>
      <w:r w:rsid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“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ADQUISICIÓN DE MÁQUINAS DE SORTEO CON TECNOLOGÍA DE GRAVEDAD PARA SELECCIÓN DE NÚMEROS, CON BALOTAS O PELOTAS CON SISTEMA DE RECONOCIMIENTO"</w:t>
      </w:r>
      <w:r w:rsid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155A72" w:rsidRPr="00161DE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b) 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Autorizar el Aviso de Convocatoria</w:t>
      </w:r>
      <w:r w:rsid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Licitación y pro forma de contrato;</w:t>
      </w:r>
      <w:r w:rsidR="00161DE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55A72" w:rsidRPr="00161DE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Que la Unidad de Adquisiciones y</w:t>
      </w:r>
      <w:r w:rsid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Contrataciones </w:t>
      </w:r>
      <w:r w:rsidR="008607D3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institucional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continúe el proceso según lo establecido en la</w:t>
      </w:r>
      <w:r w:rsid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55A72" w:rsidRPr="00155A7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normativa técnica y legal pertinente</w:t>
      </w:r>
      <w:r w:rsidR="00161DE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.</w:t>
      </w:r>
      <w:r w:rsidR="00E25221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6070E5" w:rsidRPr="009640C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6F911871" w14:textId="5DFC814C" w:rsidR="00D370E4" w:rsidRPr="00155A72" w:rsidRDefault="00D370E4" w:rsidP="006070E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SV"/>
        </w:rPr>
      </w:pPr>
    </w:p>
    <w:p w14:paraId="1E5FBD2F" w14:textId="4919E6F8" w:rsidR="006F4E24" w:rsidRDefault="006F4E24" w:rsidP="006F4E24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VI.- </w:t>
      </w:r>
      <w:r w:rsidR="00B164D5" w:rsidRPr="00B164D5">
        <w:rPr>
          <w:rFonts w:ascii="Times New Roman" w:hAnsi="Times New Roman" w:cs="Times New Roman"/>
          <w:b/>
          <w:sz w:val="24"/>
          <w:szCs w:val="24"/>
        </w:rPr>
        <w:t>Asuntos Unidad Financiera Institucional</w:t>
      </w:r>
      <w:r w:rsidR="00B164D5">
        <w:rPr>
          <w:rFonts w:ascii="Times New Roman" w:hAnsi="Times New Roman" w:cs="Times New Roman"/>
          <w:b/>
          <w:sz w:val="24"/>
          <w:szCs w:val="24"/>
        </w:rPr>
        <w:t>.</w:t>
      </w:r>
    </w:p>
    <w:p w14:paraId="09B47B7A" w14:textId="3ADEEFA2" w:rsidR="006F4E24" w:rsidRDefault="006F4E24" w:rsidP="006F4E24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0E3A5" w14:textId="3F9B9F44" w:rsidR="00D25675" w:rsidRPr="006F4E24" w:rsidRDefault="006F4E24" w:rsidP="00686BC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6.1 Memorando </w:t>
      </w:r>
      <w:r w:rsidR="00B164D5" w:rsidRPr="00B164D5">
        <w:rPr>
          <w:rFonts w:ascii="Times New Roman" w:hAnsi="Times New Roman" w:cs="Times New Roman"/>
          <w:b/>
          <w:sz w:val="24"/>
          <w:szCs w:val="24"/>
          <w:lang w:val="es-ES_tradnl"/>
        </w:rPr>
        <w:t>UFI/038/2019 Sobre Saldos bancarios y justificación de colocación de depósitos.</w:t>
      </w: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8607D3" w:rsidRPr="008607D3">
        <w:rPr>
          <w:rFonts w:ascii="Times New Roman" w:hAnsi="Times New Roman" w:cs="Times New Roman"/>
          <w:sz w:val="24"/>
          <w:szCs w:val="24"/>
          <w:lang w:val="es-ES_tradnl"/>
        </w:rPr>
        <w:t>Conocido el tema,</w:t>
      </w:r>
      <w:r w:rsidR="00686BC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686BCB" w:rsidRPr="00686BCB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</w:t>
      </w:r>
      <w:r w:rsidR="00686BCB" w:rsidRPr="00686B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NTA DIRECTIVA ACUERDA: a) </w:t>
      </w:r>
      <w:r w:rsidR="00686BCB" w:rsidRPr="00686BCB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Darse por enterada de dicho informe. </w:t>
      </w:r>
      <w:r w:rsidR="00686BCB" w:rsidRPr="00686B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COMUNIQUESE.</w:t>
      </w:r>
    </w:p>
    <w:p w14:paraId="1457FCC7" w14:textId="0C45D1DC" w:rsidR="00B52DF6" w:rsidRDefault="00D25675" w:rsidP="00C54A2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lastRenderedPageBreak/>
        <w:t xml:space="preserve">   </w:t>
      </w:r>
      <w:r w:rsidR="00662F94">
        <w:rPr>
          <w:rFonts w:ascii="Times New Roman" w:hAnsi="Times New Roman"/>
          <w:sz w:val="24"/>
          <w:szCs w:val="24"/>
          <w:lang w:val="es-ES_tradnl"/>
        </w:rPr>
        <w:t xml:space="preserve">     </w:t>
      </w:r>
    </w:p>
    <w:p w14:paraId="1D73BE58" w14:textId="77777777"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14:paraId="7C59E4F2" w14:textId="7124AAB6" w:rsidR="0033070D" w:rsidRDefault="0033070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344B5C7C" w14:textId="77777777" w:rsidR="00F2025B" w:rsidRDefault="00F2025B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24AEB21D" w14:textId="1F5793F9" w:rsidR="003A78F2" w:rsidRDefault="003A78F2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p w14:paraId="7DD48142" w14:textId="77777777" w:rsidR="003A78F2" w:rsidRDefault="003A78F2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5039CF91" w14:textId="56804CCA" w:rsidR="008607D3" w:rsidRDefault="008607D3" w:rsidP="008607D3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14:paraId="54DCBBAD" w14:textId="77777777" w:rsidR="008607D3" w:rsidRDefault="008607D3" w:rsidP="008607D3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3318B90F" w14:textId="77777777" w:rsidR="008607D3" w:rsidRDefault="008607D3" w:rsidP="008607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B60480" w14:textId="77777777" w:rsidR="006F4E24" w:rsidRPr="003A78F2" w:rsidRDefault="006F4E24" w:rsidP="008607D3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6F4E24" w:rsidRPr="003A78F2" w:rsidSect="003424C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3A462" w14:textId="77777777" w:rsidR="00F164C9" w:rsidRDefault="00F164C9">
      <w:pPr>
        <w:spacing w:line="240" w:lineRule="auto"/>
      </w:pPr>
      <w:r>
        <w:separator/>
      </w:r>
    </w:p>
  </w:endnote>
  <w:endnote w:type="continuationSeparator" w:id="0">
    <w:p w14:paraId="23D9F2C3" w14:textId="77777777" w:rsidR="00F164C9" w:rsidRDefault="00F16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3BA99" w14:textId="7A151A6E" w:rsidR="00627435" w:rsidRPr="006622DE" w:rsidRDefault="00627435" w:rsidP="00C640DD">
    <w:pPr>
      <w:widowControl w:val="0"/>
      <w:spacing w:line="240" w:lineRule="auto"/>
      <w:jc w:val="right"/>
    </w:pPr>
    <w:r w:rsidRPr="006622DE"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0C10A311" wp14:editId="183D9D2A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rFonts w:cs="Arial"/>
        <w:b/>
        <w:bCs/>
        <w:sz w:val="16"/>
        <w:szCs w:val="16"/>
        <w:lang w:val="es-SV"/>
      </w:rPr>
      <w:t>ACTA JUNTA DIRECTIVA No. 305</w:t>
    </w:r>
    <w:r w:rsidR="00B164D5">
      <w:rPr>
        <w:rFonts w:cs="Arial"/>
        <w:b/>
        <w:bCs/>
        <w:sz w:val="16"/>
        <w:szCs w:val="16"/>
        <w:lang w:val="es-SV"/>
      </w:rPr>
      <w:t>9</w:t>
    </w:r>
  </w:p>
  <w:p w14:paraId="463A35E8" w14:textId="2890230B" w:rsidR="00627435" w:rsidRPr="006622DE" w:rsidRDefault="00B164D5" w:rsidP="00C640DD">
    <w:pPr>
      <w:widowControl w:val="0"/>
      <w:spacing w:line="240" w:lineRule="auto"/>
      <w:jc w:val="right"/>
    </w:pPr>
    <w:r>
      <w:rPr>
        <w:rFonts w:cs="Arial"/>
        <w:b/>
        <w:bCs/>
        <w:sz w:val="16"/>
        <w:szCs w:val="16"/>
        <w:lang w:val="es-SV"/>
      </w:rPr>
      <w:t>19/02/2019</w:t>
    </w:r>
  </w:p>
  <w:p w14:paraId="4232D335" w14:textId="17F0A592" w:rsidR="00627435" w:rsidRPr="006622DE" w:rsidRDefault="00627435" w:rsidP="006622DE">
    <w:pPr>
      <w:pStyle w:val="Piedepgina"/>
      <w:tabs>
        <w:tab w:val="clear" w:pos="4419"/>
        <w:tab w:val="clear" w:pos="8838"/>
        <w:tab w:val="left" w:pos="1953"/>
      </w:tabs>
      <w:rPr>
        <w:rFonts w:cs="Arial"/>
        <w:b/>
        <w:bCs/>
        <w:sz w:val="16"/>
        <w:szCs w:val="16"/>
        <w:lang w:eastAsia="es-ES"/>
      </w:rPr>
    </w:pPr>
    <w:r w:rsidRPr="006622DE"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29BA8E5" wp14:editId="78AB05C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540959B1" wp14:editId="05C2B05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8F40008" wp14:editId="63B1E12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A16D854" wp14:editId="1975D57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88B5D52" wp14:editId="7587EED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AE3EA47" wp14:editId="149F9D0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2DE" w:rsidRPr="006622DE">
      <w:rPr>
        <w:rFonts w:cs="Arial"/>
        <w:b/>
        <w:bCs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139C" w14:textId="77777777" w:rsidR="00627435" w:rsidRDefault="00627435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6606F560" w14:textId="77777777" w:rsidR="00627435" w:rsidRDefault="00627435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34005C70" w14:textId="77777777" w:rsidR="00627435" w:rsidRDefault="00627435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DB93B" w14:textId="77777777" w:rsidR="00F164C9" w:rsidRDefault="00F164C9">
      <w:pPr>
        <w:spacing w:line="240" w:lineRule="auto"/>
      </w:pPr>
      <w:r>
        <w:separator/>
      </w:r>
    </w:p>
  </w:footnote>
  <w:footnote w:type="continuationSeparator" w:id="0">
    <w:p w14:paraId="535E7453" w14:textId="77777777" w:rsidR="00F164C9" w:rsidRDefault="00F16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6ED53144" w14:textId="20BB582E" w:rsidR="00627435" w:rsidRPr="008F7027" w:rsidRDefault="00627435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4472DB4F" wp14:editId="71E39B20">
              <wp:simplePos x="0" y="0"/>
              <wp:positionH relativeFrom="margin">
                <wp:align>right</wp:align>
              </wp:positionH>
              <wp:positionV relativeFrom="paragraph">
                <wp:posOffset>-167640</wp:posOffset>
              </wp:positionV>
              <wp:extent cx="3394710" cy="949325"/>
              <wp:effectExtent l="0" t="0" r="0" b="3175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94710" cy="949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8607D3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8607D3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14:paraId="03CFE21C" w14:textId="77777777" w:rsidR="00627435" w:rsidRDefault="00627435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DA98" w14:textId="77777777" w:rsidR="00627435" w:rsidRDefault="00627435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2DA2FEF8" w14:textId="77777777" w:rsidR="00627435" w:rsidRDefault="00627435" w:rsidP="003035C8">
    <w:pPr>
      <w:pStyle w:val="Encabezado"/>
    </w:pPr>
  </w:p>
  <w:p w14:paraId="611C2C69" w14:textId="77777777" w:rsidR="00627435" w:rsidRDefault="00627435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3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4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8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5E02"/>
    <w:rsid w:val="00007542"/>
    <w:rsid w:val="00011948"/>
    <w:rsid w:val="00017380"/>
    <w:rsid w:val="00017784"/>
    <w:rsid w:val="000225A5"/>
    <w:rsid w:val="0002496B"/>
    <w:rsid w:val="0002786B"/>
    <w:rsid w:val="00034997"/>
    <w:rsid w:val="00041B69"/>
    <w:rsid w:val="00043881"/>
    <w:rsid w:val="00043DA9"/>
    <w:rsid w:val="00056AAE"/>
    <w:rsid w:val="00056BB9"/>
    <w:rsid w:val="00056EBF"/>
    <w:rsid w:val="00061C5C"/>
    <w:rsid w:val="00064EBF"/>
    <w:rsid w:val="00066208"/>
    <w:rsid w:val="000703AB"/>
    <w:rsid w:val="00070599"/>
    <w:rsid w:val="00072071"/>
    <w:rsid w:val="0007304E"/>
    <w:rsid w:val="00074E00"/>
    <w:rsid w:val="00075204"/>
    <w:rsid w:val="00076060"/>
    <w:rsid w:val="0008092F"/>
    <w:rsid w:val="000833F0"/>
    <w:rsid w:val="00083E18"/>
    <w:rsid w:val="00085DB0"/>
    <w:rsid w:val="00087B2E"/>
    <w:rsid w:val="00091A7C"/>
    <w:rsid w:val="000A0D44"/>
    <w:rsid w:val="000A6DA1"/>
    <w:rsid w:val="000B1FC2"/>
    <w:rsid w:val="000B5990"/>
    <w:rsid w:val="000B7349"/>
    <w:rsid w:val="000C014B"/>
    <w:rsid w:val="000C1D96"/>
    <w:rsid w:val="000C3E82"/>
    <w:rsid w:val="000C5509"/>
    <w:rsid w:val="000D217A"/>
    <w:rsid w:val="000D4DF6"/>
    <w:rsid w:val="000D5CCC"/>
    <w:rsid w:val="000D7404"/>
    <w:rsid w:val="000E08A6"/>
    <w:rsid w:val="000E11A5"/>
    <w:rsid w:val="000E31E1"/>
    <w:rsid w:val="000E4C1A"/>
    <w:rsid w:val="000F4DE8"/>
    <w:rsid w:val="001052BA"/>
    <w:rsid w:val="00106F80"/>
    <w:rsid w:val="00122059"/>
    <w:rsid w:val="00122658"/>
    <w:rsid w:val="00122A88"/>
    <w:rsid w:val="0012367A"/>
    <w:rsid w:val="001250C9"/>
    <w:rsid w:val="00125AB4"/>
    <w:rsid w:val="001262D1"/>
    <w:rsid w:val="00126F3D"/>
    <w:rsid w:val="0013008C"/>
    <w:rsid w:val="001402D9"/>
    <w:rsid w:val="00140E6B"/>
    <w:rsid w:val="00141A81"/>
    <w:rsid w:val="00142633"/>
    <w:rsid w:val="0014310C"/>
    <w:rsid w:val="001449E8"/>
    <w:rsid w:val="00153DD0"/>
    <w:rsid w:val="00155154"/>
    <w:rsid w:val="00155A72"/>
    <w:rsid w:val="0015764C"/>
    <w:rsid w:val="00161DEC"/>
    <w:rsid w:val="00166C69"/>
    <w:rsid w:val="00176BD5"/>
    <w:rsid w:val="00176F44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1F53E1"/>
    <w:rsid w:val="00202BB4"/>
    <w:rsid w:val="002049F9"/>
    <w:rsid w:val="0020713E"/>
    <w:rsid w:val="00223A5C"/>
    <w:rsid w:val="00224FE2"/>
    <w:rsid w:val="00226272"/>
    <w:rsid w:val="00226C36"/>
    <w:rsid w:val="00237829"/>
    <w:rsid w:val="00240D5B"/>
    <w:rsid w:val="00243E56"/>
    <w:rsid w:val="002451F9"/>
    <w:rsid w:val="00247F66"/>
    <w:rsid w:val="0025184D"/>
    <w:rsid w:val="002526FC"/>
    <w:rsid w:val="00261DDE"/>
    <w:rsid w:val="00262C6B"/>
    <w:rsid w:val="00262D56"/>
    <w:rsid w:val="002679C0"/>
    <w:rsid w:val="0027415D"/>
    <w:rsid w:val="002755FF"/>
    <w:rsid w:val="00277A2C"/>
    <w:rsid w:val="00284E6B"/>
    <w:rsid w:val="00292984"/>
    <w:rsid w:val="00293DE9"/>
    <w:rsid w:val="00294F99"/>
    <w:rsid w:val="002952EB"/>
    <w:rsid w:val="002A1D7F"/>
    <w:rsid w:val="002A3A55"/>
    <w:rsid w:val="002A4BE9"/>
    <w:rsid w:val="002C10C3"/>
    <w:rsid w:val="002C555C"/>
    <w:rsid w:val="002D0FF2"/>
    <w:rsid w:val="002D3D18"/>
    <w:rsid w:val="002E639E"/>
    <w:rsid w:val="002F06E0"/>
    <w:rsid w:val="002F2594"/>
    <w:rsid w:val="002F5D02"/>
    <w:rsid w:val="002F7444"/>
    <w:rsid w:val="0030115C"/>
    <w:rsid w:val="003035C8"/>
    <w:rsid w:val="003042B4"/>
    <w:rsid w:val="00304E50"/>
    <w:rsid w:val="00312ACD"/>
    <w:rsid w:val="003137EF"/>
    <w:rsid w:val="003227C9"/>
    <w:rsid w:val="0032613C"/>
    <w:rsid w:val="0033070D"/>
    <w:rsid w:val="003350F7"/>
    <w:rsid w:val="00335339"/>
    <w:rsid w:val="00340911"/>
    <w:rsid w:val="003424C7"/>
    <w:rsid w:val="003501A3"/>
    <w:rsid w:val="00355F97"/>
    <w:rsid w:val="00357FD6"/>
    <w:rsid w:val="003607C0"/>
    <w:rsid w:val="00361B28"/>
    <w:rsid w:val="003635EF"/>
    <w:rsid w:val="00363CFF"/>
    <w:rsid w:val="00364949"/>
    <w:rsid w:val="00372502"/>
    <w:rsid w:val="00373614"/>
    <w:rsid w:val="00374B88"/>
    <w:rsid w:val="0039024A"/>
    <w:rsid w:val="00391C21"/>
    <w:rsid w:val="0039623B"/>
    <w:rsid w:val="00397DE4"/>
    <w:rsid w:val="003A048C"/>
    <w:rsid w:val="003A1580"/>
    <w:rsid w:val="003A3895"/>
    <w:rsid w:val="003A3D2B"/>
    <w:rsid w:val="003A47A1"/>
    <w:rsid w:val="003A78F2"/>
    <w:rsid w:val="003B3B92"/>
    <w:rsid w:val="003B6480"/>
    <w:rsid w:val="003B7B44"/>
    <w:rsid w:val="003C0D78"/>
    <w:rsid w:val="003C1A36"/>
    <w:rsid w:val="003C3541"/>
    <w:rsid w:val="003C3695"/>
    <w:rsid w:val="003C3FDF"/>
    <w:rsid w:val="003C66FB"/>
    <w:rsid w:val="003C7513"/>
    <w:rsid w:val="003D1DB5"/>
    <w:rsid w:val="003D3AE3"/>
    <w:rsid w:val="003D468C"/>
    <w:rsid w:val="003D675B"/>
    <w:rsid w:val="003D6FE8"/>
    <w:rsid w:val="003E4335"/>
    <w:rsid w:val="003F0057"/>
    <w:rsid w:val="003F17E8"/>
    <w:rsid w:val="003F316F"/>
    <w:rsid w:val="003F55AE"/>
    <w:rsid w:val="003F61E5"/>
    <w:rsid w:val="004000D6"/>
    <w:rsid w:val="00402668"/>
    <w:rsid w:val="004028E7"/>
    <w:rsid w:val="00405FDA"/>
    <w:rsid w:val="00407606"/>
    <w:rsid w:val="00412795"/>
    <w:rsid w:val="00412C18"/>
    <w:rsid w:val="00413ED7"/>
    <w:rsid w:val="004167F3"/>
    <w:rsid w:val="0041682A"/>
    <w:rsid w:val="00417252"/>
    <w:rsid w:val="004173FF"/>
    <w:rsid w:val="00417FBA"/>
    <w:rsid w:val="004206CF"/>
    <w:rsid w:val="00423787"/>
    <w:rsid w:val="004256BA"/>
    <w:rsid w:val="00426823"/>
    <w:rsid w:val="00426AEC"/>
    <w:rsid w:val="004271F3"/>
    <w:rsid w:val="00427D64"/>
    <w:rsid w:val="0043171E"/>
    <w:rsid w:val="00432C9D"/>
    <w:rsid w:val="00440FD4"/>
    <w:rsid w:val="004438ED"/>
    <w:rsid w:val="00444546"/>
    <w:rsid w:val="004467A2"/>
    <w:rsid w:val="00447336"/>
    <w:rsid w:val="00452610"/>
    <w:rsid w:val="004545CD"/>
    <w:rsid w:val="0045686A"/>
    <w:rsid w:val="0045783B"/>
    <w:rsid w:val="0046063A"/>
    <w:rsid w:val="004618C6"/>
    <w:rsid w:val="00461BAF"/>
    <w:rsid w:val="0046756C"/>
    <w:rsid w:val="0047542B"/>
    <w:rsid w:val="004769C3"/>
    <w:rsid w:val="00485861"/>
    <w:rsid w:val="00486895"/>
    <w:rsid w:val="00492E1C"/>
    <w:rsid w:val="00495707"/>
    <w:rsid w:val="00495AC9"/>
    <w:rsid w:val="004A48FE"/>
    <w:rsid w:val="004A6DE3"/>
    <w:rsid w:val="004B5180"/>
    <w:rsid w:val="004B5DF7"/>
    <w:rsid w:val="004C098A"/>
    <w:rsid w:val="004C2098"/>
    <w:rsid w:val="004D7AB7"/>
    <w:rsid w:val="004E1F16"/>
    <w:rsid w:val="004E297E"/>
    <w:rsid w:val="004E42FE"/>
    <w:rsid w:val="004E7671"/>
    <w:rsid w:val="004F0BAD"/>
    <w:rsid w:val="004F3974"/>
    <w:rsid w:val="004F5B7C"/>
    <w:rsid w:val="00500A8E"/>
    <w:rsid w:val="00500B21"/>
    <w:rsid w:val="005012CD"/>
    <w:rsid w:val="005022EB"/>
    <w:rsid w:val="00510C62"/>
    <w:rsid w:val="00521454"/>
    <w:rsid w:val="00522C0C"/>
    <w:rsid w:val="00524F0D"/>
    <w:rsid w:val="00524FDF"/>
    <w:rsid w:val="00525AC0"/>
    <w:rsid w:val="00530326"/>
    <w:rsid w:val="005307B7"/>
    <w:rsid w:val="005335A2"/>
    <w:rsid w:val="00543473"/>
    <w:rsid w:val="00545CCC"/>
    <w:rsid w:val="005505AD"/>
    <w:rsid w:val="005521A3"/>
    <w:rsid w:val="005526FE"/>
    <w:rsid w:val="00553C0A"/>
    <w:rsid w:val="005573AD"/>
    <w:rsid w:val="00560E92"/>
    <w:rsid w:val="00562095"/>
    <w:rsid w:val="00562AFD"/>
    <w:rsid w:val="00564222"/>
    <w:rsid w:val="00564370"/>
    <w:rsid w:val="00564B59"/>
    <w:rsid w:val="00565B70"/>
    <w:rsid w:val="00566038"/>
    <w:rsid w:val="00566AF3"/>
    <w:rsid w:val="00573DD8"/>
    <w:rsid w:val="005832E7"/>
    <w:rsid w:val="00583B7D"/>
    <w:rsid w:val="00590FA0"/>
    <w:rsid w:val="0059235A"/>
    <w:rsid w:val="0059493C"/>
    <w:rsid w:val="005A0743"/>
    <w:rsid w:val="005A5997"/>
    <w:rsid w:val="005A68B9"/>
    <w:rsid w:val="005B06E3"/>
    <w:rsid w:val="005B2089"/>
    <w:rsid w:val="005B577C"/>
    <w:rsid w:val="005C12D5"/>
    <w:rsid w:val="005C255B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684E"/>
    <w:rsid w:val="005E750E"/>
    <w:rsid w:val="005F6AC1"/>
    <w:rsid w:val="00602AFE"/>
    <w:rsid w:val="00603315"/>
    <w:rsid w:val="006066E7"/>
    <w:rsid w:val="006070E5"/>
    <w:rsid w:val="00610B23"/>
    <w:rsid w:val="00611843"/>
    <w:rsid w:val="006208BA"/>
    <w:rsid w:val="00626951"/>
    <w:rsid w:val="00626DC1"/>
    <w:rsid w:val="00627435"/>
    <w:rsid w:val="00630279"/>
    <w:rsid w:val="00631297"/>
    <w:rsid w:val="00632E6D"/>
    <w:rsid w:val="00642842"/>
    <w:rsid w:val="00642DB3"/>
    <w:rsid w:val="006457ED"/>
    <w:rsid w:val="0064638C"/>
    <w:rsid w:val="0064662E"/>
    <w:rsid w:val="00646987"/>
    <w:rsid w:val="00647937"/>
    <w:rsid w:val="00660B76"/>
    <w:rsid w:val="006622DE"/>
    <w:rsid w:val="00662F94"/>
    <w:rsid w:val="0066762A"/>
    <w:rsid w:val="00673D0E"/>
    <w:rsid w:val="00684EC5"/>
    <w:rsid w:val="0068642A"/>
    <w:rsid w:val="00686BCB"/>
    <w:rsid w:val="0069141E"/>
    <w:rsid w:val="00694ACD"/>
    <w:rsid w:val="006A3176"/>
    <w:rsid w:val="006A33A3"/>
    <w:rsid w:val="006A4D8F"/>
    <w:rsid w:val="006A580E"/>
    <w:rsid w:val="006A6EFB"/>
    <w:rsid w:val="006B30B2"/>
    <w:rsid w:val="006B6A1D"/>
    <w:rsid w:val="006C07F0"/>
    <w:rsid w:val="006C0FF3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2CD1"/>
    <w:rsid w:val="006F4E24"/>
    <w:rsid w:val="006F605A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4606"/>
    <w:rsid w:val="00714F45"/>
    <w:rsid w:val="00716784"/>
    <w:rsid w:val="0072279F"/>
    <w:rsid w:val="007339D3"/>
    <w:rsid w:val="007345D8"/>
    <w:rsid w:val="007370C8"/>
    <w:rsid w:val="00742F9B"/>
    <w:rsid w:val="00744E64"/>
    <w:rsid w:val="0074531E"/>
    <w:rsid w:val="007456BB"/>
    <w:rsid w:val="0074570C"/>
    <w:rsid w:val="00746FC9"/>
    <w:rsid w:val="00751802"/>
    <w:rsid w:val="007536DE"/>
    <w:rsid w:val="00754299"/>
    <w:rsid w:val="00760A6A"/>
    <w:rsid w:val="00762CCC"/>
    <w:rsid w:val="00763623"/>
    <w:rsid w:val="00763660"/>
    <w:rsid w:val="007659D8"/>
    <w:rsid w:val="00767ABF"/>
    <w:rsid w:val="0077311C"/>
    <w:rsid w:val="007731AD"/>
    <w:rsid w:val="007759CE"/>
    <w:rsid w:val="00776582"/>
    <w:rsid w:val="00780CFE"/>
    <w:rsid w:val="00790E8F"/>
    <w:rsid w:val="00790F50"/>
    <w:rsid w:val="00794865"/>
    <w:rsid w:val="007A26DA"/>
    <w:rsid w:val="007A3912"/>
    <w:rsid w:val="007A6EB2"/>
    <w:rsid w:val="007B0040"/>
    <w:rsid w:val="007B0084"/>
    <w:rsid w:val="007B084D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2DF"/>
    <w:rsid w:val="00813D12"/>
    <w:rsid w:val="008147D0"/>
    <w:rsid w:val="00817304"/>
    <w:rsid w:val="008178E8"/>
    <w:rsid w:val="00820EE0"/>
    <w:rsid w:val="0082741A"/>
    <w:rsid w:val="00827A95"/>
    <w:rsid w:val="0083243D"/>
    <w:rsid w:val="0083716D"/>
    <w:rsid w:val="00840C4B"/>
    <w:rsid w:val="008416D4"/>
    <w:rsid w:val="00841D0E"/>
    <w:rsid w:val="0084247D"/>
    <w:rsid w:val="00844B37"/>
    <w:rsid w:val="00845719"/>
    <w:rsid w:val="00850271"/>
    <w:rsid w:val="008526F0"/>
    <w:rsid w:val="00853440"/>
    <w:rsid w:val="00854E41"/>
    <w:rsid w:val="008607D3"/>
    <w:rsid w:val="00861CA8"/>
    <w:rsid w:val="0086336F"/>
    <w:rsid w:val="00876D38"/>
    <w:rsid w:val="00877AB8"/>
    <w:rsid w:val="00877BD7"/>
    <w:rsid w:val="00885471"/>
    <w:rsid w:val="00886804"/>
    <w:rsid w:val="008927DE"/>
    <w:rsid w:val="008A0F09"/>
    <w:rsid w:val="008A1735"/>
    <w:rsid w:val="008A2947"/>
    <w:rsid w:val="008A3FF3"/>
    <w:rsid w:val="008A640E"/>
    <w:rsid w:val="008B4D82"/>
    <w:rsid w:val="008B5446"/>
    <w:rsid w:val="008C0EE0"/>
    <w:rsid w:val="008C1221"/>
    <w:rsid w:val="008C3313"/>
    <w:rsid w:val="008D0473"/>
    <w:rsid w:val="008E0277"/>
    <w:rsid w:val="008E2FB8"/>
    <w:rsid w:val="008E355A"/>
    <w:rsid w:val="008E441C"/>
    <w:rsid w:val="008F287F"/>
    <w:rsid w:val="008F2CF3"/>
    <w:rsid w:val="008F322D"/>
    <w:rsid w:val="008F654F"/>
    <w:rsid w:val="008F7027"/>
    <w:rsid w:val="00900EAC"/>
    <w:rsid w:val="0090117B"/>
    <w:rsid w:val="0090287D"/>
    <w:rsid w:val="0090313A"/>
    <w:rsid w:val="00903EC5"/>
    <w:rsid w:val="00905115"/>
    <w:rsid w:val="00906499"/>
    <w:rsid w:val="0091041D"/>
    <w:rsid w:val="00911BF0"/>
    <w:rsid w:val="009130B8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6345"/>
    <w:rsid w:val="009379B4"/>
    <w:rsid w:val="00947F87"/>
    <w:rsid w:val="0095019C"/>
    <w:rsid w:val="00950B42"/>
    <w:rsid w:val="0095485F"/>
    <w:rsid w:val="00956CE5"/>
    <w:rsid w:val="009576E7"/>
    <w:rsid w:val="00957C4D"/>
    <w:rsid w:val="00961AA4"/>
    <w:rsid w:val="009640CD"/>
    <w:rsid w:val="00964887"/>
    <w:rsid w:val="00964C9B"/>
    <w:rsid w:val="0096544A"/>
    <w:rsid w:val="00965934"/>
    <w:rsid w:val="00966A1D"/>
    <w:rsid w:val="00966EA4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2F85"/>
    <w:rsid w:val="009A397D"/>
    <w:rsid w:val="009A7641"/>
    <w:rsid w:val="009B110B"/>
    <w:rsid w:val="009B257D"/>
    <w:rsid w:val="009B28EA"/>
    <w:rsid w:val="009B5073"/>
    <w:rsid w:val="009B50D9"/>
    <w:rsid w:val="009C108D"/>
    <w:rsid w:val="009C1189"/>
    <w:rsid w:val="009C3D33"/>
    <w:rsid w:val="009C4D58"/>
    <w:rsid w:val="009C58A7"/>
    <w:rsid w:val="009C694B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512"/>
    <w:rsid w:val="00A01843"/>
    <w:rsid w:val="00A0234C"/>
    <w:rsid w:val="00A0424F"/>
    <w:rsid w:val="00A06AD0"/>
    <w:rsid w:val="00A078BF"/>
    <w:rsid w:val="00A11C27"/>
    <w:rsid w:val="00A12D86"/>
    <w:rsid w:val="00A1351E"/>
    <w:rsid w:val="00A15AF3"/>
    <w:rsid w:val="00A15F8D"/>
    <w:rsid w:val="00A171ED"/>
    <w:rsid w:val="00A20BEE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91FB6"/>
    <w:rsid w:val="00A95D14"/>
    <w:rsid w:val="00A96FA8"/>
    <w:rsid w:val="00AA1842"/>
    <w:rsid w:val="00AA1B0B"/>
    <w:rsid w:val="00AB0F69"/>
    <w:rsid w:val="00AB192B"/>
    <w:rsid w:val="00AB2209"/>
    <w:rsid w:val="00AB4E29"/>
    <w:rsid w:val="00AB7E0F"/>
    <w:rsid w:val="00AC315F"/>
    <w:rsid w:val="00AC3C8C"/>
    <w:rsid w:val="00AC6A87"/>
    <w:rsid w:val="00AD2425"/>
    <w:rsid w:val="00AD4430"/>
    <w:rsid w:val="00AD4CBE"/>
    <w:rsid w:val="00AD6FF2"/>
    <w:rsid w:val="00AD7034"/>
    <w:rsid w:val="00AD76CA"/>
    <w:rsid w:val="00AE4D1F"/>
    <w:rsid w:val="00AE75C4"/>
    <w:rsid w:val="00AF03D7"/>
    <w:rsid w:val="00AF251C"/>
    <w:rsid w:val="00AF2D4D"/>
    <w:rsid w:val="00AF39B4"/>
    <w:rsid w:val="00AF7478"/>
    <w:rsid w:val="00B01092"/>
    <w:rsid w:val="00B032D1"/>
    <w:rsid w:val="00B039A8"/>
    <w:rsid w:val="00B055C3"/>
    <w:rsid w:val="00B10ED1"/>
    <w:rsid w:val="00B15078"/>
    <w:rsid w:val="00B164D5"/>
    <w:rsid w:val="00B17A52"/>
    <w:rsid w:val="00B21B77"/>
    <w:rsid w:val="00B21FC5"/>
    <w:rsid w:val="00B22135"/>
    <w:rsid w:val="00B2315F"/>
    <w:rsid w:val="00B31095"/>
    <w:rsid w:val="00B33D20"/>
    <w:rsid w:val="00B34507"/>
    <w:rsid w:val="00B3707C"/>
    <w:rsid w:val="00B37881"/>
    <w:rsid w:val="00B42197"/>
    <w:rsid w:val="00B50D44"/>
    <w:rsid w:val="00B52DF6"/>
    <w:rsid w:val="00B61CE9"/>
    <w:rsid w:val="00B63815"/>
    <w:rsid w:val="00B63F56"/>
    <w:rsid w:val="00B6750D"/>
    <w:rsid w:val="00B70B5D"/>
    <w:rsid w:val="00B70E97"/>
    <w:rsid w:val="00B7262A"/>
    <w:rsid w:val="00B732D0"/>
    <w:rsid w:val="00B774EB"/>
    <w:rsid w:val="00B864C3"/>
    <w:rsid w:val="00B873BC"/>
    <w:rsid w:val="00B8770B"/>
    <w:rsid w:val="00B91824"/>
    <w:rsid w:val="00B93075"/>
    <w:rsid w:val="00B9444C"/>
    <w:rsid w:val="00B9531E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6CC9"/>
    <w:rsid w:val="00BB0EF7"/>
    <w:rsid w:val="00BB403A"/>
    <w:rsid w:val="00BC28D2"/>
    <w:rsid w:val="00BD14EB"/>
    <w:rsid w:val="00BE043B"/>
    <w:rsid w:val="00BE63F3"/>
    <w:rsid w:val="00C03B58"/>
    <w:rsid w:val="00C0663D"/>
    <w:rsid w:val="00C1549B"/>
    <w:rsid w:val="00C17F70"/>
    <w:rsid w:val="00C220F2"/>
    <w:rsid w:val="00C23182"/>
    <w:rsid w:val="00C23B48"/>
    <w:rsid w:val="00C246CF"/>
    <w:rsid w:val="00C26E0F"/>
    <w:rsid w:val="00C33F34"/>
    <w:rsid w:val="00C37BB6"/>
    <w:rsid w:val="00C408B5"/>
    <w:rsid w:val="00C40FB9"/>
    <w:rsid w:val="00C42A96"/>
    <w:rsid w:val="00C4371B"/>
    <w:rsid w:val="00C45BD3"/>
    <w:rsid w:val="00C46B75"/>
    <w:rsid w:val="00C54A2A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E91"/>
    <w:rsid w:val="00CA1E69"/>
    <w:rsid w:val="00CA32BB"/>
    <w:rsid w:val="00CA3772"/>
    <w:rsid w:val="00CA43DE"/>
    <w:rsid w:val="00CA4D07"/>
    <w:rsid w:val="00CA5DA6"/>
    <w:rsid w:val="00CA6078"/>
    <w:rsid w:val="00CA6199"/>
    <w:rsid w:val="00CD1F94"/>
    <w:rsid w:val="00CD44F9"/>
    <w:rsid w:val="00CD4CC4"/>
    <w:rsid w:val="00CD6132"/>
    <w:rsid w:val="00CD65BA"/>
    <w:rsid w:val="00CD6745"/>
    <w:rsid w:val="00CD7FD8"/>
    <w:rsid w:val="00CF0F34"/>
    <w:rsid w:val="00CF174F"/>
    <w:rsid w:val="00D0047A"/>
    <w:rsid w:val="00D03764"/>
    <w:rsid w:val="00D06BFA"/>
    <w:rsid w:val="00D11028"/>
    <w:rsid w:val="00D117D9"/>
    <w:rsid w:val="00D12FFB"/>
    <w:rsid w:val="00D15BAC"/>
    <w:rsid w:val="00D207DE"/>
    <w:rsid w:val="00D25675"/>
    <w:rsid w:val="00D27196"/>
    <w:rsid w:val="00D3243C"/>
    <w:rsid w:val="00D35126"/>
    <w:rsid w:val="00D35E3E"/>
    <w:rsid w:val="00D36E58"/>
    <w:rsid w:val="00D36ED2"/>
    <w:rsid w:val="00D370E4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357C"/>
    <w:rsid w:val="00D666F7"/>
    <w:rsid w:val="00D674C8"/>
    <w:rsid w:val="00D70239"/>
    <w:rsid w:val="00D72372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3FBB"/>
    <w:rsid w:val="00D9579E"/>
    <w:rsid w:val="00DA3C65"/>
    <w:rsid w:val="00DA42C1"/>
    <w:rsid w:val="00DA6EBD"/>
    <w:rsid w:val="00DA7BF3"/>
    <w:rsid w:val="00DB0C89"/>
    <w:rsid w:val="00DC4C74"/>
    <w:rsid w:val="00DC6D58"/>
    <w:rsid w:val="00DC7DB7"/>
    <w:rsid w:val="00DD6606"/>
    <w:rsid w:val="00DE046E"/>
    <w:rsid w:val="00DE4A65"/>
    <w:rsid w:val="00DF3FBD"/>
    <w:rsid w:val="00E0161F"/>
    <w:rsid w:val="00E023C8"/>
    <w:rsid w:val="00E07CD1"/>
    <w:rsid w:val="00E12355"/>
    <w:rsid w:val="00E238AE"/>
    <w:rsid w:val="00E25221"/>
    <w:rsid w:val="00E324EF"/>
    <w:rsid w:val="00E3265D"/>
    <w:rsid w:val="00E3739F"/>
    <w:rsid w:val="00E40B1E"/>
    <w:rsid w:val="00E40E52"/>
    <w:rsid w:val="00E463A7"/>
    <w:rsid w:val="00E471C2"/>
    <w:rsid w:val="00E51585"/>
    <w:rsid w:val="00E55307"/>
    <w:rsid w:val="00E56757"/>
    <w:rsid w:val="00E56EB8"/>
    <w:rsid w:val="00E60943"/>
    <w:rsid w:val="00E66133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EFC"/>
    <w:rsid w:val="00E97310"/>
    <w:rsid w:val="00EA29CB"/>
    <w:rsid w:val="00EA7A5B"/>
    <w:rsid w:val="00EB0199"/>
    <w:rsid w:val="00EB2358"/>
    <w:rsid w:val="00EB6017"/>
    <w:rsid w:val="00EB7A47"/>
    <w:rsid w:val="00EC0C49"/>
    <w:rsid w:val="00EC1DFA"/>
    <w:rsid w:val="00EC22E1"/>
    <w:rsid w:val="00EC241F"/>
    <w:rsid w:val="00EC31FA"/>
    <w:rsid w:val="00EC425B"/>
    <w:rsid w:val="00EC69D9"/>
    <w:rsid w:val="00ED1488"/>
    <w:rsid w:val="00ED420A"/>
    <w:rsid w:val="00ED4DCE"/>
    <w:rsid w:val="00ED50BC"/>
    <w:rsid w:val="00ED6EE9"/>
    <w:rsid w:val="00EE3B8A"/>
    <w:rsid w:val="00EE776A"/>
    <w:rsid w:val="00EF07DE"/>
    <w:rsid w:val="00F02E30"/>
    <w:rsid w:val="00F07C0D"/>
    <w:rsid w:val="00F164C9"/>
    <w:rsid w:val="00F1685F"/>
    <w:rsid w:val="00F2025B"/>
    <w:rsid w:val="00F231B2"/>
    <w:rsid w:val="00F24DFB"/>
    <w:rsid w:val="00F24F61"/>
    <w:rsid w:val="00F320AB"/>
    <w:rsid w:val="00F331A8"/>
    <w:rsid w:val="00F35FFF"/>
    <w:rsid w:val="00F36F66"/>
    <w:rsid w:val="00F37BDB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49B5"/>
    <w:rsid w:val="00F66DCB"/>
    <w:rsid w:val="00F74747"/>
    <w:rsid w:val="00F80A56"/>
    <w:rsid w:val="00F839A9"/>
    <w:rsid w:val="00F8478C"/>
    <w:rsid w:val="00F867F2"/>
    <w:rsid w:val="00F907FE"/>
    <w:rsid w:val="00F93200"/>
    <w:rsid w:val="00F9584A"/>
    <w:rsid w:val="00FA6FDC"/>
    <w:rsid w:val="00FB1799"/>
    <w:rsid w:val="00FB2798"/>
    <w:rsid w:val="00FB59AE"/>
    <w:rsid w:val="00FC00CA"/>
    <w:rsid w:val="00FC0342"/>
    <w:rsid w:val="00FC2E80"/>
    <w:rsid w:val="00FC574D"/>
    <w:rsid w:val="00FC5E0F"/>
    <w:rsid w:val="00FD26E2"/>
    <w:rsid w:val="00FD6C47"/>
    <w:rsid w:val="00FF0593"/>
    <w:rsid w:val="00FF2439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1BBC8CE"/>
  <w15:docId w15:val="{B674E4D3-873F-425B-8E4A-66D2A16D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19FF-18BC-4570-AC19-BE06D3D8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2019-02-19T21:59:00Z</cp:lastPrinted>
  <dcterms:created xsi:type="dcterms:W3CDTF">2019-10-04T18:59:00Z</dcterms:created>
  <dcterms:modified xsi:type="dcterms:W3CDTF">2019-10-04T18:59:00Z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