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CBC" w:rsidRDefault="00B51CBC"/>
    <w:p w:rsidR="00B51CBC" w:rsidRPr="00B51CBC" w:rsidRDefault="00B51CBC" w:rsidP="00B51CBC">
      <w:pPr>
        <w:tabs>
          <w:tab w:val="left" w:pos="1440"/>
        </w:tabs>
        <w:spacing w:after="0" w:line="240" w:lineRule="auto"/>
        <w:jc w:val="center"/>
        <w:rPr>
          <w:rFonts w:ascii="Bembo Std" w:eastAsia="Batang" w:hAnsi="Bembo Std"/>
          <w:sz w:val="24"/>
          <w:szCs w:val="24"/>
        </w:rPr>
      </w:pPr>
      <w:r w:rsidRPr="00B51CBC">
        <w:rPr>
          <w:rFonts w:ascii="Bembo Std" w:eastAsia="Batang" w:hAnsi="Bembo Std"/>
          <w:sz w:val="24"/>
          <w:szCs w:val="24"/>
        </w:rPr>
        <w:t>INSTITUTO SALVADOREÑO DE TRANSFORMACION AGRARIA</w:t>
      </w:r>
    </w:p>
    <w:p w:rsidR="00B51CBC" w:rsidRPr="00B51CBC" w:rsidRDefault="00B51CBC" w:rsidP="00B51CBC">
      <w:pPr>
        <w:spacing w:after="0" w:line="240" w:lineRule="auto"/>
        <w:jc w:val="center"/>
        <w:rPr>
          <w:rFonts w:ascii="Bembo Std" w:eastAsia="Batang" w:hAnsi="Bembo Std"/>
          <w:sz w:val="24"/>
          <w:szCs w:val="24"/>
        </w:rPr>
      </w:pPr>
      <w:r w:rsidRPr="00B51CBC">
        <w:rPr>
          <w:rFonts w:ascii="Bembo Std" w:eastAsia="Batang" w:hAnsi="Bembo Std"/>
          <w:sz w:val="24"/>
          <w:szCs w:val="24"/>
        </w:rPr>
        <w:t>SAN SALVADOR, EL SALVADOR, C.A.</w:t>
      </w:r>
    </w:p>
    <w:p w:rsidR="00B51CBC" w:rsidRPr="00B51CBC" w:rsidRDefault="00B51CBC" w:rsidP="00B51CBC">
      <w:pPr>
        <w:spacing w:after="0" w:line="240" w:lineRule="auto"/>
        <w:jc w:val="center"/>
        <w:rPr>
          <w:rFonts w:ascii="Bembo Std" w:eastAsia="Batang" w:hAnsi="Bembo Std"/>
          <w:sz w:val="24"/>
          <w:szCs w:val="24"/>
        </w:rPr>
      </w:pPr>
    </w:p>
    <w:p w:rsidR="00B51CBC" w:rsidRPr="00B51CBC" w:rsidRDefault="00B51CBC" w:rsidP="00B51CBC">
      <w:pPr>
        <w:spacing w:after="0" w:line="240" w:lineRule="auto"/>
        <w:jc w:val="center"/>
        <w:rPr>
          <w:rFonts w:ascii="Bembo Std" w:eastAsia="Batang" w:hAnsi="Bembo Std"/>
          <w:sz w:val="24"/>
          <w:szCs w:val="24"/>
        </w:rPr>
      </w:pPr>
      <w:r w:rsidRPr="00B51CBC">
        <w:rPr>
          <w:rFonts w:ascii="Bembo Std" w:eastAsia="Batang" w:hAnsi="Bembo Std"/>
          <w:sz w:val="24"/>
          <w:szCs w:val="24"/>
        </w:rPr>
        <w:t>SESIÓN ORDINARIA No. 28</w:t>
      </w:r>
      <w:r>
        <w:rPr>
          <w:rFonts w:ascii="Bembo Std" w:eastAsia="Batang" w:hAnsi="Bembo Std"/>
          <w:sz w:val="24"/>
          <w:szCs w:val="24"/>
        </w:rPr>
        <w:t xml:space="preserve"> – 2024             </w:t>
      </w:r>
      <w:r w:rsidRPr="00B51CBC">
        <w:rPr>
          <w:rFonts w:ascii="Bembo Std" w:eastAsia="Batang" w:hAnsi="Bembo Std"/>
          <w:sz w:val="24"/>
          <w:szCs w:val="24"/>
        </w:rPr>
        <w:t xml:space="preserve"> FECHA: 05 DE NOVIEMBRE DE 2024</w:t>
      </w:r>
    </w:p>
    <w:p w:rsidR="00B51CBC" w:rsidRPr="00B51CBC" w:rsidRDefault="00B51CBC" w:rsidP="00B51CBC">
      <w:pPr>
        <w:tabs>
          <w:tab w:val="left" w:pos="7714"/>
        </w:tabs>
        <w:spacing w:after="0" w:line="240" w:lineRule="auto"/>
        <w:jc w:val="both"/>
        <w:rPr>
          <w:rFonts w:eastAsia="Batang"/>
        </w:rPr>
      </w:pPr>
    </w:p>
    <w:p w:rsidR="00B51CBC" w:rsidRPr="00B51CBC" w:rsidRDefault="00B51CBC" w:rsidP="00B51CBC">
      <w:pPr>
        <w:spacing w:after="0" w:line="240" w:lineRule="auto"/>
        <w:jc w:val="both"/>
        <w:rPr>
          <w:rFonts w:ascii="Museo Sans 300" w:eastAsia="Batang" w:hAnsi="Museo Sans 300"/>
          <w:sz w:val="24"/>
          <w:szCs w:val="24"/>
        </w:rPr>
      </w:pPr>
      <w:r w:rsidRPr="00B51CBC">
        <w:rPr>
          <w:rFonts w:ascii="Museo Sans 300" w:eastAsia="Batang" w:hAnsi="Museo Sans 300"/>
          <w:sz w:val="24"/>
          <w:szCs w:val="24"/>
        </w:rPr>
        <w:t xml:space="preserve">En el salón de sesiones de la Junta Directiva del Instituto Salvadoreño de Transformación Agraria, a las catorce horas del día cinco de noviembre de dos mil veinticuatro, reunidos los señores miembros de la Junta Directiva, ingeniero Julio Enrique Cañas </w:t>
      </w:r>
      <w:proofErr w:type="spellStart"/>
      <w:r w:rsidRPr="00B51CBC">
        <w:rPr>
          <w:rFonts w:ascii="Museo Sans 300" w:eastAsia="Batang" w:hAnsi="Museo Sans 300"/>
          <w:sz w:val="24"/>
          <w:szCs w:val="24"/>
        </w:rPr>
        <w:t>Baratta</w:t>
      </w:r>
      <w:proofErr w:type="spellEnd"/>
      <w:r w:rsidRPr="00B51CBC">
        <w:rPr>
          <w:rFonts w:ascii="Museo Sans 300" w:eastAsia="Batang" w:hAnsi="Museo Sans 300"/>
          <w:sz w:val="24"/>
          <w:szCs w:val="24"/>
        </w:rPr>
        <w:t xml:space="preserve">, Presidente, licenciada Blanca Estela Parada Barrera, actuando como Secretaria Interina y Directora Propietaria por parte del Centro Nacional de Registros, licenciado Néstor Alexander Colorado </w:t>
      </w:r>
      <w:proofErr w:type="spellStart"/>
      <w:r w:rsidRPr="00B51CBC">
        <w:rPr>
          <w:rFonts w:ascii="Museo Sans 300" w:eastAsia="Batang" w:hAnsi="Museo Sans 300"/>
          <w:sz w:val="24"/>
          <w:szCs w:val="24"/>
        </w:rPr>
        <w:t>Servellón</w:t>
      </w:r>
      <w:proofErr w:type="spellEnd"/>
      <w:r w:rsidRPr="00B51CBC">
        <w:rPr>
          <w:rFonts w:ascii="Museo Sans 300" w:eastAsia="Batang" w:hAnsi="Museo Sans 300"/>
          <w:sz w:val="24"/>
          <w:szCs w:val="24"/>
        </w:rPr>
        <w:t xml:space="preserve">, Director Propietario por parte del Banco de Fomento Agropecuario, Ing. </w:t>
      </w:r>
      <w:proofErr w:type="spellStart"/>
      <w:r w:rsidRPr="00B51CBC">
        <w:rPr>
          <w:rFonts w:ascii="Museo Sans 300" w:eastAsia="Batang" w:hAnsi="Museo Sans 300"/>
          <w:sz w:val="24"/>
          <w:szCs w:val="24"/>
        </w:rPr>
        <w:t>Joyci</w:t>
      </w:r>
      <w:proofErr w:type="spellEnd"/>
      <w:r w:rsidRPr="00B51CBC">
        <w:rPr>
          <w:rFonts w:ascii="Museo Sans 300" w:eastAsia="Batang" w:hAnsi="Museo Sans 300"/>
          <w:sz w:val="24"/>
          <w:szCs w:val="24"/>
        </w:rPr>
        <w:t xml:space="preserve"> Gabriela Valentina Aragón de Moreno, Directora Suplente por parte del Banco Central de Reserva, y el licenciado Jaime Mauricio Figueroa Torres, Director Propietario por parte del Ministerio de Agricultura y Ganadería.  </w:t>
      </w:r>
    </w:p>
    <w:p w:rsidR="00B51CBC" w:rsidRPr="00B51CBC" w:rsidRDefault="00B51CBC" w:rsidP="00B51CBC">
      <w:pPr>
        <w:tabs>
          <w:tab w:val="left" w:pos="7714"/>
        </w:tabs>
        <w:spacing w:after="0" w:line="240" w:lineRule="auto"/>
        <w:jc w:val="both"/>
        <w:rPr>
          <w:rFonts w:ascii="Museo Sans 300" w:eastAsia="Batang" w:hAnsi="Museo Sans 300"/>
        </w:rPr>
      </w:pPr>
    </w:p>
    <w:p w:rsidR="00B51CBC" w:rsidRPr="00B51CBC" w:rsidRDefault="00B51CBC" w:rsidP="00B51CBC">
      <w:pPr>
        <w:tabs>
          <w:tab w:val="left" w:pos="7714"/>
        </w:tabs>
        <w:spacing w:after="0" w:line="240" w:lineRule="auto"/>
        <w:jc w:val="both"/>
        <w:rPr>
          <w:rFonts w:ascii="Museo Sans 300" w:eastAsia="Batang" w:hAnsi="Museo Sans 300"/>
        </w:rPr>
      </w:pPr>
    </w:p>
    <w:p w:rsidR="00B51CBC" w:rsidRPr="00B51CBC" w:rsidRDefault="00B51CBC" w:rsidP="00B51CBC">
      <w:pPr>
        <w:spacing w:after="0" w:line="240" w:lineRule="auto"/>
        <w:rPr>
          <w:rFonts w:ascii="Museo Sans 300" w:eastAsia="Batang" w:hAnsi="Museo Sans 300"/>
          <w:sz w:val="24"/>
          <w:szCs w:val="24"/>
        </w:rPr>
      </w:pPr>
      <w:r w:rsidRPr="00B51CBC">
        <w:rPr>
          <w:rFonts w:ascii="Museo Sans 300" w:eastAsia="Batang" w:hAnsi="Museo Sans 300"/>
          <w:sz w:val="24"/>
          <w:szCs w:val="24"/>
        </w:rPr>
        <w:t xml:space="preserve">Justificó su inasistencia a la presente sesión la licenciada </w:t>
      </w:r>
      <w:proofErr w:type="spellStart"/>
      <w:r w:rsidRPr="00B51CBC">
        <w:rPr>
          <w:rFonts w:ascii="Museo Sans 300" w:eastAsia="Batang" w:hAnsi="Museo Sans 300"/>
          <w:sz w:val="24"/>
          <w:szCs w:val="24"/>
        </w:rPr>
        <w:t>Noemi</w:t>
      </w:r>
      <w:proofErr w:type="spellEnd"/>
      <w:r w:rsidRPr="00B51CBC">
        <w:rPr>
          <w:rFonts w:ascii="Museo Sans 300" w:eastAsia="Batang" w:hAnsi="Museo Sans 300"/>
          <w:sz w:val="24"/>
          <w:szCs w:val="24"/>
        </w:rPr>
        <w:t xml:space="preserve"> </w:t>
      </w:r>
      <w:proofErr w:type="spellStart"/>
      <w:r w:rsidRPr="00B51CBC">
        <w:rPr>
          <w:rFonts w:ascii="Museo Sans 300" w:eastAsia="Batang" w:hAnsi="Museo Sans 300"/>
          <w:sz w:val="24"/>
          <w:szCs w:val="24"/>
        </w:rPr>
        <w:t>Elizeth</w:t>
      </w:r>
      <w:proofErr w:type="spellEnd"/>
      <w:r w:rsidRPr="00B51CBC">
        <w:rPr>
          <w:rFonts w:ascii="Museo Sans 300" w:eastAsia="Batang" w:hAnsi="Museo Sans 300"/>
          <w:sz w:val="24"/>
          <w:szCs w:val="24"/>
        </w:rPr>
        <w:t xml:space="preserve"> Molina de Pérez, Directora Propietaria por parte del Banco Central de Reserva.</w:t>
      </w:r>
    </w:p>
    <w:p w:rsidR="00B51CBC" w:rsidRPr="00B51CBC" w:rsidRDefault="00B51CBC" w:rsidP="00B51CBC">
      <w:pPr>
        <w:spacing w:after="0" w:line="240" w:lineRule="auto"/>
        <w:rPr>
          <w:rFonts w:eastAsia="Batang"/>
        </w:rPr>
      </w:pPr>
    </w:p>
    <w:p w:rsidR="00B51CBC" w:rsidRPr="00B51CBC" w:rsidRDefault="00B51CBC" w:rsidP="00B51CBC">
      <w:pPr>
        <w:tabs>
          <w:tab w:val="left" w:pos="1440"/>
        </w:tabs>
        <w:spacing w:after="0" w:line="240" w:lineRule="auto"/>
        <w:jc w:val="both"/>
        <w:rPr>
          <w:rFonts w:ascii="Museo Sans 300" w:eastAsia="Batang" w:hAnsi="Museo Sans 300"/>
          <w:sz w:val="24"/>
          <w:szCs w:val="24"/>
        </w:rPr>
      </w:pPr>
      <w:r w:rsidRPr="00B51CBC">
        <w:rPr>
          <w:rFonts w:ascii="Museo Sans 300" w:eastAsia="Batang" w:hAnsi="Museo Sans 300"/>
          <w:sz w:val="24"/>
          <w:szCs w:val="24"/>
        </w:rPr>
        <w:t>El  señor Presidente somete a consideración de la Junta Directiva, la Agenda para la presente sesión, la cual consta de los siguientes puntos:</w:t>
      </w:r>
    </w:p>
    <w:p w:rsidR="00B51CBC" w:rsidRPr="00B51CBC" w:rsidRDefault="00B51CBC" w:rsidP="0020652D">
      <w:pPr>
        <w:numPr>
          <w:ilvl w:val="0"/>
          <w:numId w:val="53"/>
        </w:numPr>
        <w:spacing w:before="100" w:beforeAutospacing="1" w:after="0" w:line="360" w:lineRule="auto"/>
        <w:jc w:val="both"/>
        <w:rPr>
          <w:rFonts w:ascii="Museo Sans 300" w:eastAsia="MS Mincho" w:hAnsi="Museo Sans 300"/>
          <w:sz w:val="24"/>
          <w:szCs w:val="24"/>
          <w:lang w:val="es-CL" w:eastAsia="es-ES"/>
        </w:rPr>
      </w:pPr>
      <w:r w:rsidRPr="00B51CBC">
        <w:rPr>
          <w:rFonts w:ascii="Museo Sans 300" w:eastAsia="MS Mincho" w:hAnsi="Museo Sans 300"/>
          <w:sz w:val="24"/>
          <w:szCs w:val="24"/>
          <w:lang w:val="es-CL" w:eastAsia="es-ES"/>
        </w:rPr>
        <w:t>Comprobación del cuórum y apertura.</w:t>
      </w:r>
    </w:p>
    <w:p w:rsidR="00B51CBC" w:rsidRPr="00B51CBC" w:rsidRDefault="00B51CBC" w:rsidP="0020652D">
      <w:pPr>
        <w:numPr>
          <w:ilvl w:val="0"/>
          <w:numId w:val="53"/>
        </w:numPr>
        <w:spacing w:before="100" w:beforeAutospacing="1" w:after="0" w:line="360" w:lineRule="auto"/>
        <w:jc w:val="both"/>
        <w:rPr>
          <w:rFonts w:ascii="Museo Sans 300" w:eastAsia="MS Mincho" w:hAnsi="Museo Sans 300"/>
          <w:sz w:val="24"/>
          <w:szCs w:val="24"/>
          <w:lang w:val="es-CL" w:eastAsia="es-ES"/>
        </w:rPr>
      </w:pPr>
      <w:r w:rsidRPr="00B51CBC">
        <w:rPr>
          <w:rFonts w:ascii="Museo Sans 300" w:eastAsia="MS Mincho" w:hAnsi="Museo Sans 300"/>
          <w:sz w:val="24"/>
          <w:szCs w:val="24"/>
          <w:lang w:val="es-CL" w:eastAsia="es-ES"/>
        </w:rPr>
        <w:t>Lectura, aprobación o modificación de la agenda.</w:t>
      </w:r>
    </w:p>
    <w:p w:rsidR="00B51CBC" w:rsidRPr="00B51CBC" w:rsidRDefault="00B51CBC" w:rsidP="00B51CBC">
      <w:pPr>
        <w:spacing w:before="100" w:beforeAutospacing="1" w:after="0" w:line="360" w:lineRule="auto"/>
        <w:jc w:val="both"/>
        <w:rPr>
          <w:rFonts w:ascii="Museo Sans 300" w:eastAsia="MS Mincho" w:hAnsi="Museo Sans 300" w:cs="Times New Roman"/>
          <w:b/>
          <w:sz w:val="24"/>
          <w:szCs w:val="24"/>
          <w:u w:val="single"/>
          <w:lang w:val="es-CL" w:eastAsia="es-ES"/>
        </w:rPr>
      </w:pPr>
      <w:r w:rsidRPr="00B51CBC">
        <w:rPr>
          <w:rFonts w:ascii="Museo Sans 300" w:eastAsia="MS Mincho" w:hAnsi="Museo Sans 300" w:cs="Times New Roman"/>
          <w:b/>
          <w:sz w:val="24"/>
          <w:szCs w:val="24"/>
          <w:u w:val="single"/>
          <w:lang w:val="es-CL" w:eastAsia="es-ES"/>
        </w:rPr>
        <w:t>UNIDAD DE COMPRAS PÚBLICAS</w:t>
      </w:r>
    </w:p>
    <w:p w:rsidR="00B51CBC" w:rsidRPr="00B51CBC" w:rsidRDefault="00B51CBC" w:rsidP="0020652D">
      <w:pPr>
        <w:numPr>
          <w:ilvl w:val="0"/>
          <w:numId w:val="53"/>
        </w:numPr>
        <w:spacing w:after="120" w:line="240" w:lineRule="auto"/>
        <w:jc w:val="both"/>
        <w:rPr>
          <w:rFonts w:ascii="Museo Sans 300" w:eastAsia="MS Mincho" w:hAnsi="Museo Sans 300"/>
          <w:b/>
          <w:sz w:val="24"/>
          <w:szCs w:val="24"/>
          <w:u w:val="single"/>
          <w:lang w:val="es-CL" w:eastAsia="es-ES"/>
        </w:rPr>
      </w:pPr>
      <w:r w:rsidRPr="00B51CBC">
        <w:rPr>
          <w:rFonts w:ascii="Museo Sans 300" w:eastAsia="MS Mincho" w:hAnsi="Museo Sans 300"/>
          <w:sz w:val="24"/>
          <w:szCs w:val="24"/>
          <w:lang w:val="es-CL" w:eastAsia="es-ES"/>
        </w:rPr>
        <w:t xml:space="preserve">Memorándum con referencia UCP-00-0434-2024, de fecha 01 de noviembre de 2024, mediante el cual la Ing. </w:t>
      </w:r>
      <w:r>
        <w:rPr>
          <w:rFonts w:ascii="Museo Sans 300" w:eastAsia="MS Mincho" w:hAnsi="Museo Sans 300"/>
          <w:sz w:val="24"/>
          <w:szCs w:val="24"/>
          <w:lang w:val="es-CL" w:eastAsia="es-ES"/>
        </w:rPr>
        <w:t>---</w:t>
      </w:r>
      <w:r w:rsidRPr="00B51CBC">
        <w:rPr>
          <w:rFonts w:ascii="Museo Sans 300" w:eastAsia="MS Mincho" w:hAnsi="Museo Sans 300"/>
          <w:sz w:val="24"/>
          <w:szCs w:val="24"/>
          <w:lang w:val="es-CL" w:eastAsia="es-ES"/>
        </w:rPr>
        <w:t>, Jefa de la Unidad, presenta el Informe y Recomendación  de Adjudicación del proceso de compra bajo método de contratación Subasta Inversa SI 382-2024. “COMPRA DE CABLE DE COMUNICACIÓN PARA ESTACIÓN TOTAL”.</w:t>
      </w:r>
    </w:p>
    <w:p w:rsidR="00B51CBC" w:rsidRPr="00B51CBC" w:rsidRDefault="00B51CBC" w:rsidP="0020652D">
      <w:pPr>
        <w:numPr>
          <w:ilvl w:val="0"/>
          <w:numId w:val="53"/>
        </w:numPr>
        <w:spacing w:after="120" w:line="240" w:lineRule="auto"/>
        <w:jc w:val="both"/>
        <w:rPr>
          <w:rFonts w:ascii="Museo Sans 300" w:eastAsia="MS Mincho" w:hAnsi="Museo Sans 300"/>
          <w:b/>
          <w:sz w:val="24"/>
          <w:szCs w:val="24"/>
          <w:u w:val="single"/>
          <w:lang w:val="es-CL" w:eastAsia="es-ES"/>
        </w:rPr>
      </w:pPr>
      <w:r w:rsidRPr="00B51CBC">
        <w:rPr>
          <w:rFonts w:ascii="Museo Sans 300" w:eastAsia="MS Mincho" w:hAnsi="Museo Sans 300"/>
          <w:sz w:val="24"/>
          <w:szCs w:val="24"/>
          <w:lang w:val="es-CL" w:eastAsia="es-ES"/>
        </w:rPr>
        <w:t xml:space="preserve">Memorándum con referencia UCP-00-0435-2024, de fecha 01 de noviembre de 2024, mediante el cual la Ing. </w:t>
      </w:r>
      <w:r>
        <w:rPr>
          <w:rFonts w:ascii="Museo Sans 300" w:eastAsia="MS Mincho" w:hAnsi="Museo Sans 300"/>
          <w:sz w:val="24"/>
          <w:szCs w:val="24"/>
          <w:lang w:val="es-CL" w:eastAsia="es-ES"/>
        </w:rPr>
        <w:t>---</w:t>
      </w:r>
      <w:r w:rsidRPr="00B51CBC">
        <w:rPr>
          <w:rFonts w:ascii="Museo Sans 300" w:eastAsia="MS Mincho" w:hAnsi="Museo Sans 300"/>
          <w:sz w:val="24"/>
          <w:szCs w:val="24"/>
          <w:lang w:val="es-CL" w:eastAsia="es-ES"/>
        </w:rPr>
        <w:t>, Jefa de la Unidad, presenta el Informe de Recomendación  de Adjudicación del proceso de compra bajo método de contratación Comparación de Precios CDP 372-2024 “UNIFORMES DE PERSONAL AÑO 2024”.</w:t>
      </w:r>
    </w:p>
    <w:p w:rsidR="00B51CBC" w:rsidRPr="00B51CBC" w:rsidRDefault="00B51CBC" w:rsidP="0020652D">
      <w:pPr>
        <w:numPr>
          <w:ilvl w:val="0"/>
          <w:numId w:val="53"/>
        </w:numPr>
        <w:spacing w:after="120" w:line="240" w:lineRule="auto"/>
        <w:jc w:val="both"/>
        <w:rPr>
          <w:rFonts w:ascii="Museo Sans 300" w:eastAsia="MS Mincho" w:hAnsi="Museo Sans 300"/>
          <w:b/>
          <w:sz w:val="24"/>
          <w:szCs w:val="24"/>
          <w:u w:val="single"/>
          <w:lang w:val="es-CL" w:eastAsia="es-ES"/>
        </w:rPr>
      </w:pPr>
      <w:r w:rsidRPr="00B51CBC">
        <w:rPr>
          <w:rFonts w:ascii="Museo Sans 300" w:eastAsia="MS Mincho" w:hAnsi="Museo Sans 300"/>
          <w:sz w:val="24"/>
          <w:szCs w:val="24"/>
          <w:lang w:val="es-CL" w:eastAsia="es-ES"/>
        </w:rPr>
        <w:t xml:space="preserve">Memorándum con referencia UCP-00-0436-2024, de fecha 04 de noviembre de 2024, mediante el cual la Ing. </w:t>
      </w:r>
      <w:r>
        <w:rPr>
          <w:rFonts w:ascii="Museo Sans 300" w:eastAsia="MS Mincho" w:hAnsi="Museo Sans 300"/>
          <w:sz w:val="24"/>
          <w:szCs w:val="24"/>
          <w:lang w:val="es-CL" w:eastAsia="es-ES"/>
        </w:rPr>
        <w:t>---</w:t>
      </w:r>
      <w:r w:rsidRPr="00B51CBC">
        <w:rPr>
          <w:rFonts w:ascii="Museo Sans 300" w:eastAsia="MS Mincho" w:hAnsi="Museo Sans 300"/>
          <w:sz w:val="24"/>
          <w:szCs w:val="24"/>
          <w:lang w:val="es-CL" w:eastAsia="es-ES"/>
        </w:rPr>
        <w:t xml:space="preserve">, Jefa de la Unidad, presenta el Informe de Recomendación  de Adjudicación del proceso de </w:t>
      </w:r>
      <w:r w:rsidRPr="00B51CBC">
        <w:rPr>
          <w:rFonts w:ascii="Museo Sans 300" w:eastAsia="MS Mincho" w:hAnsi="Museo Sans 300"/>
          <w:sz w:val="24"/>
          <w:szCs w:val="24"/>
          <w:lang w:val="es-CL" w:eastAsia="es-ES"/>
        </w:rPr>
        <w:lastRenderedPageBreak/>
        <w:t xml:space="preserve">compra bajo método de contratación Comparación de Precios CDP 385-2024. “COMPRA DE MATERIALES E INSUMOS ELECTRÍCOS”. </w:t>
      </w:r>
    </w:p>
    <w:p w:rsidR="00B51CBC" w:rsidRPr="00B51CBC" w:rsidRDefault="00B51CBC" w:rsidP="0020652D">
      <w:pPr>
        <w:numPr>
          <w:ilvl w:val="0"/>
          <w:numId w:val="53"/>
        </w:numPr>
        <w:spacing w:after="120" w:line="240" w:lineRule="auto"/>
        <w:jc w:val="both"/>
        <w:rPr>
          <w:rFonts w:ascii="Museo Sans 300" w:eastAsia="MS Mincho" w:hAnsi="Museo Sans 300"/>
          <w:b/>
          <w:sz w:val="24"/>
          <w:szCs w:val="24"/>
          <w:u w:val="single"/>
          <w:lang w:val="es-CL" w:eastAsia="es-ES"/>
        </w:rPr>
      </w:pPr>
      <w:r w:rsidRPr="00B51CBC">
        <w:rPr>
          <w:rFonts w:ascii="Museo Sans 300" w:eastAsia="MS Mincho" w:hAnsi="Museo Sans 300"/>
          <w:sz w:val="24"/>
          <w:szCs w:val="24"/>
          <w:lang w:val="es-CL" w:eastAsia="es-ES"/>
        </w:rPr>
        <w:t xml:space="preserve">Memorándum con referencia UCP-00-0437-2024, de fecha 04 de noviembre de 2024, mediante el cual la Ing. </w:t>
      </w:r>
      <w:r>
        <w:rPr>
          <w:rFonts w:ascii="Museo Sans 300" w:eastAsia="MS Mincho" w:hAnsi="Museo Sans 300"/>
          <w:sz w:val="24"/>
          <w:szCs w:val="24"/>
          <w:lang w:val="es-CL" w:eastAsia="es-ES"/>
        </w:rPr>
        <w:t>---</w:t>
      </w:r>
      <w:r w:rsidRPr="00B51CBC">
        <w:rPr>
          <w:rFonts w:ascii="Museo Sans 300" w:eastAsia="MS Mincho" w:hAnsi="Museo Sans 300"/>
          <w:sz w:val="24"/>
          <w:szCs w:val="24"/>
          <w:lang w:val="es-CL" w:eastAsia="es-ES"/>
        </w:rPr>
        <w:t xml:space="preserve">, Jefa de la Unidad, presenta el Informe de Recomendación  de Adjudicación del proceso de compra bajo método de contratación Comparación de Precios CDP 381-2024 “ADQUISICIÓN DE HERRAMIENTAS, REPUESTOS Y ACCESORIOS PARA TALLERES DE INFRAESTRUCTURA Y MANTENIMIENTO”. </w:t>
      </w:r>
    </w:p>
    <w:p w:rsidR="00B51CBC" w:rsidRPr="00B51CBC" w:rsidRDefault="00B51CBC" w:rsidP="0020652D">
      <w:pPr>
        <w:numPr>
          <w:ilvl w:val="0"/>
          <w:numId w:val="53"/>
        </w:numPr>
        <w:spacing w:after="120" w:line="240" w:lineRule="auto"/>
        <w:jc w:val="both"/>
        <w:rPr>
          <w:rFonts w:ascii="Museo Sans 300" w:eastAsia="MS Mincho" w:hAnsi="Museo Sans 300"/>
          <w:b/>
          <w:sz w:val="24"/>
          <w:szCs w:val="24"/>
          <w:u w:val="single"/>
          <w:lang w:val="es-CL" w:eastAsia="es-ES"/>
        </w:rPr>
      </w:pPr>
      <w:r w:rsidRPr="00B51CBC">
        <w:rPr>
          <w:rFonts w:ascii="Museo Sans 300" w:eastAsia="MS Mincho" w:hAnsi="Museo Sans 300"/>
          <w:sz w:val="24"/>
          <w:szCs w:val="24"/>
          <w:lang w:val="es-CL" w:eastAsia="es-ES"/>
        </w:rPr>
        <w:t xml:space="preserve">Memorándum con referencia UCP-00-0438-2024, de fecha 04 de noviembre de 2024, mediante el cual la Ing. </w:t>
      </w:r>
      <w:r>
        <w:rPr>
          <w:rFonts w:ascii="Museo Sans 300" w:eastAsia="MS Mincho" w:hAnsi="Museo Sans 300"/>
          <w:sz w:val="24"/>
          <w:szCs w:val="24"/>
          <w:lang w:val="es-CL" w:eastAsia="es-ES"/>
        </w:rPr>
        <w:t>---</w:t>
      </w:r>
      <w:r w:rsidRPr="00B51CBC">
        <w:rPr>
          <w:rFonts w:ascii="Museo Sans 300" w:eastAsia="MS Mincho" w:hAnsi="Museo Sans 300"/>
          <w:sz w:val="24"/>
          <w:szCs w:val="24"/>
          <w:lang w:val="es-CL" w:eastAsia="es-ES"/>
        </w:rPr>
        <w:t xml:space="preserve">, Jefa de la Unidad, presenta el Informe y quinta actualización de la Planificación Anual de Compras 2024. </w:t>
      </w:r>
    </w:p>
    <w:p w:rsidR="00B51CBC" w:rsidRPr="00B51CBC" w:rsidRDefault="00B51CBC" w:rsidP="0020652D">
      <w:pPr>
        <w:numPr>
          <w:ilvl w:val="0"/>
          <w:numId w:val="53"/>
        </w:numPr>
        <w:spacing w:after="120" w:line="240" w:lineRule="auto"/>
        <w:jc w:val="both"/>
        <w:rPr>
          <w:rFonts w:ascii="Museo Sans 300" w:eastAsia="MS Mincho" w:hAnsi="Museo Sans 300"/>
          <w:b/>
          <w:sz w:val="24"/>
          <w:szCs w:val="24"/>
          <w:u w:val="single"/>
          <w:lang w:val="es-CL" w:eastAsia="es-ES"/>
        </w:rPr>
      </w:pPr>
      <w:r w:rsidRPr="00B51CBC">
        <w:rPr>
          <w:rFonts w:ascii="Museo Sans 300" w:eastAsia="MS Mincho" w:hAnsi="Museo Sans 300"/>
          <w:sz w:val="24"/>
          <w:szCs w:val="24"/>
          <w:lang w:val="es-CL" w:eastAsia="es-ES"/>
        </w:rPr>
        <w:t xml:space="preserve">Memorándum con referencia UCP-00-0439-2024, de fecha 05 de noviembre de 2024, mediante el cual la Ing. </w:t>
      </w:r>
      <w:r>
        <w:rPr>
          <w:rFonts w:ascii="Museo Sans 300" w:eastAsia="MS Mincho" w:hAnsi="Museo Sans 300"/>
          <w:sz w:val="24"/>
          <w:szCs w:val="24"/>
          <w:lang w:val="es-CL" w:eastAsia="es-ES"/>
        </w:rPr>
        <w:t>---</w:t>
      </w:r>
      <w:r w:rsidRPr="00B51CBC">
        <w:rPr>
          <w:rFonts w:ascii="Museo Sans 300" w:eastAsia="MS Mincho" w:hAnsi="Museo Sans 300"/>
          <w:sz w:val="24"/>
          <w:szCs w:val="24"/>
          <w:lang w:val="es-CL" w:eastAsia="es-ES"/>
        </w:rPr>
        <w:t xml:space="preserve">, Jefa de la Unidad, presenta solicitud de modificación de Orden de Compra número 76-2024-44-PROD-2579-1 “COMPRA DE PAPELERIA Y MATERIALES DE OFICINA”. </w:t>
      </w:r>
    </w:p>
    <w:p w:rsidR="00B51CBC" w:rsidRPr="00B51CBC" w:rsidRDefault="00B51CBC" w:rsidP="00B51CBC">
      <w:pPr>
        <w:spacing w:after="120" w:line="240" w:lineRule="auto"/>
        <w:jc w:val="both"/>
        <w:rPr>
          <w:rFonts w:ascii="Museo Sans 300" w:eastAsia="MS Mincho" w:hAnsi="Museo Sans 300"/>
          <w:b/>
          <w:sz w:val="24"/>
          <w:szCs w:val="24"/>
          <w:u w:val="single"/>
          <w:lang w:val="es-CL" w:eastAsia="es-ES"/>
        </w:rPr>
      </w:pPr>
    </w:p>
    <w:p w:rsidR="00B51CBC" w:rsidRPr="00B51CBC" w:rsidRDefault="00B51CBC" w:rsidP="00B51CBC">
      <w:pPr>
        <w:spacing w:after="120" w:line="240" w:lineRule="auto"/>
        <w:jc w:val="both"/>
        <w:rPr>
          <w:rFonts w:ascii="Museo Sans 300" w:eastAsia="MS Mincho" w:hAnsi="Museo Sans 300"/>
          <w:b/>
          <w:sz w:val="24"/>
          <w:szCs w:val="24"/>
          <w:u w:val="single"/>
          <w:lang w:val="es-CL" w:eastAsia="es-ES"/>
        </w:rPr>
      </w:pPr>
      <w:r w:rsidRPr="00B51CBC">
        <w:rPr>
          <w:rFonts w:ascii="Museo Sans 300" w:eastAsia="MS Mincho" w:hAnsi="Museo Sans 300"/>
          <w:b/>
          <w:sz w:val="24"/>
          <w:szCs w:val="24"/>
          <w:u w:val="single"/>
          <w:lang w:val="es-CL" w:eastAsia="es-ES"/>
        </w:rPr>
        <w:t>GERENCIA LEGAL</w:t>
      </w:r>
    </w:p>
    <w:p w:rsidR="00B51CBC" w:rsidRPr="00B51CBC" w:rsidRDefault="00B51CBC" w:rsidP="0020652D">
      <w:pPr>
        <w:numPr>
          <w:ilvl w:val="0"/>
          <w:numId w:val="53"/>
        </w:numPr>
        <w:spacing w:after="120" w:line="240" w:lineRule="auto"/>
        <w:jc w:val="both"/>
        <w:rPr>
          <w:rFonts w:ascii="Museo Sans 300" w:eastAsia="MS Mincho" w:hAnsi="Museo Sans 300"/>
          <w:sz w:val="24"/>
          <w:szCs w:val="24"/>
          <w:lang w:val="es-CL" w:eastAsia="es-ES"/>
        </w:rPr>
      </w:pPr>
      <w:r w:rsidRPr="00B51CBC">
        <w:rPr>
          <w:rFonts w:ascii="Museo Sans 300" w:eastAsia="MS Mincho" w:hAnsi="Museo Sans 300"/>
          <w:sz w:val="24"/>
          <w:szCs w:val="24"/>
          <w:lang w:val="es-CL" w:eastAsia="es-ES"/>
        </w:rPr>
        <w:t xml:space="preserve">Dictamen jurídico 56, referente transferencia de Segregación por donación del </w:t>
      </w:r>
      <w:r w:rsidRPr="00B51CBC">
        <w:rPr>
          <w:rFonts w:ascii="Museo Sans 300" w:eastAsia="MS Mincho" w:hAnsi="Museo Sans 300"/>
          <w:b/>
          <w:sz w:val="24"/>
          <w:szCs w:val="24"/>
          <w:lang w:val="es-CL" w:eastAsia="es-ES"/>
        </w:rPr>
        <w:t xml:space="preserve">Centro Escolar Caserío </w:t>
      </w:r>
      <w:proofErr w:type="spellStart"/>
      <w:r w:rsidRPr="00B51CBC">
        <w:rPr>
          <w:rFonts w:ascii="Museo Sans 300" w:eastAsia="MS Mincho" w:hAnsi="Museo Sans 300"/>
          <w:b/>
          <w:sz w:val="24"/>
          <w:szCs w:val="24"/>
          <w:lang w:val="es-CL" w:eastAsia="es-ES"/>
        </w:rPr>
        <w:t>Barillas</w:t>
      </w:r>
      <w:proofErr w:type="spellEnd"/>
      <w:r w:rsidRPr="00B51CBC">
        <w:rPr>
          <w:rFonts w:ascii="Museo Sans 300" w:eastAsia="MS Mincho" w:hAnsi="Museo Sans 300"/>
          <w:b/>
          <w:sz w:val="24"/>
          <w:szCs w:val="24"/>
          <w:lang w:val="es-CL" w:eastAsia="es-ES"/>
        </w:rPr>
        <w:t xml:space="preserve">, Cantón </w:t>
      </w:r>
      <w:proofErr w:type="spellStart"/>
      <w:r w:rsidRPr="00B51CBC">
        <w:rPr>
          <w:rFonts w:ascii="Museo Sans 300" w:eastAsia="MS Mincho" w:hAnsi="Museo Sans 300"/>
          <w:b/>
          <w:sz w:val="24"/>
          <w:szCs w:val="24"/>
          <w:lang w:val="es-CL" w:eastAsia="es-ES"/>
        </w:rPr>
        <w:t>Moncagua</w:t>
      </w:r>
      <w:proofErr w:type="spellEnd"/>
      <w:r w:rsidRPr="00B51CBC">
        <w:rPr>
          <w:rFonts w:ascii="Museo Sans 300" w:eastAsia="MS Mincho" w:hAnsi="Museo Sans 300"/>
          <w:sz w:val="24"/>
          <w:szCs w:val="24"/>
          <w:lang w:val="es-CL" w:eastAsia="es-ES"/>
        </w:rPr>
        <w:t xml:space="preserve">, a favor del Estado y Gobierno de El Salvador en el Ramo de Educación Ciencia y Tecnología, en HDA. TEPEMICHO, departamento de La Libertad. </w:t>
      </w:r>
    </w:p>
    <w:p w:rsidR="00B51CBC" w:rsidRPr="00B51CBC" w:rsidRDefault="00B51CBC" w:rsidP="0020652D">
      <w:pPr>
        <w:numPr>
          <w:ilvl w:val="0"/>
          <w:numId w:val="53"/>
        </w:numPr>
        <w:spacing w:after="120" w:line="240" w:lineRule="auto"/>
        <w:jc w:val="both"/>
        <w:rPr>
          <w:rFonts w:ascii="Museo Sans 300" w:eastAsia="MS Mincho" w:hAnsi="Museo Sans 300"/>
          <w:sz w:val="24"/>
          <w:szCs w:val="24"/>
          <w:lang w:val="es-CL" w:eastAsia="es-ES"/>
        </w:rPr>
      </w:pPr>
      <w:r w:rsidRPr="00B51CBC">
        <w:rPr>
          <w:rFonts w:ascii="Museo Sans 300" w:eastAsia="MS Mincho" w:hAnsi="Museo Sans 300"/>
          <w:sz w:val="24"/>
          <w:szCs w:val="24"/>
          <w:lang w:val="es-CL" w:eastAsia="es-ES"/>
        </w:rPr>
        <w:t xml:space="preserve">Dictamen jurídico 57, referente transferencia de Segregación por donación del </w:t>
      </w:r>
      <w:r w:rsidRPr="00B51CBC">
        <w:rPr>
          <w:rFonts w:ascii="Museo Sans 300" w:eastAsia="MS Mincho" w:hAnsi="Museo Sans 300"/>
          <w:b/>
          <w:sz w:val="24"/>
          <w:szCs w:val="24"/>
          <w:lang w:val="es-CL" w:eastAsia="es-ES"/>
        </w:rPr>
        <w:t xml:space="preserve">Complejo Educativo “René </w:t>
      </w:r>
      <w:proofErr w:type="spellStart"/>
      <w:r w:rsidRPr="00B51CBC">
        <w:rPr>
          <w:rFonts w:ascii="Museo Sans 300" w:eastAsia="MS Mincho" w:hAnsi="Museo Sans 300"/>
          <w:b/>
          <w:sz w:val="24"/>
          <w:szCs w:val="24"/>
          <w:lang w:val="es-CL" w:eastAsia="es-ES"/>
        </w:rPr>
        <w:t>Toruño</w:t>
      </w:r>
      <w:proofErr w:type="spellEnd"/>
      <w:r w:rsidRPr="00B51CBC">
        <w:rPr>
          <w:rFonts w:ascii="Museo Sans 300" w:eastAsia="MS Mincho" w:hAnsi="Museo Sans 300"/>
          <w:b/>
          <w:sz w:val="24"/>
          <w:szCs w:val="24"/>
          <w:lang w:val="es-CL" w:eastAsia="es-ES"/>
        </w:rPr>
        <w:t xml:space="preserve"> Steiner</w:t>
      </w:r>
      <w:r w:rsidRPr="00B51CBC">
        <w:rPr>
          <w:rFonts w:ascii="Museo Sans 300" w:eastAsia="MS Mincho" w:hAnsi="Museo Sans 300"/>
          <w:sz w:val="24"/>
          <w:szCs w:val="24"/>
          <w:lang w:val="es-CL" w:eastAsia="es-ES"/>
        </w:rPr>
        <w:t xml:space="preserve">”, a favor del Estado y Gobierno de El Salvador en el Ramo de Educación Ciencia y Tecnología, en HDA. SAN ANDRÉS, departamento de La Libertad. </w:t>
      </w:r>
    </w:p>
    <w:p w:rsidR="00B51CBC" w:rsidRPr="00B51CBC" w:rsidRDefault="00B51CBC" w:rsidP="00B51CBC">
      <w:pPr>
        <w:tabs>
          <w:tab w:val="left" w:pos="0"/>
        </w:tabs>
        <w:spacing w:after="0" w:line="240" w:lineRule="auto"/>
        <w:jc w:val="both"/>
        <w:rPr>
          <w:rFonts w:ascii="Museo Sans 300" w:eastAsia="Batang" w:hAnsi="Museo Sans 300"/>
          <w:lang w:val="es-CL"/>
        </w:rPr>
      </w:pPr>
    </w:p>
    <w:p w:rsidR="00B51CBC" w:rsidRPr="00B51CBC" w:rsidRDefault="00B51CBC" w:rsidP="00B51CBC">
      <w:pPr>
        <w:tabs>
          <w:tab w:val="left" w:pos="0"/>
        </w:tabs>
        <w:spacing w:after="0" w:line="240" w:lineRule="auto"/>
        <w:jc w:val="both"/>
        <w:rPr>
          <w:rFonts w:ascii="Museo Sans 300" w:eastAsia="Batang" w:hAnsi="Museo Sans 300"/>
          <w:lang w:val="es-CL"/>
        </w:rPr>
      </w:pPr>
    </w:p>
    <w:p w:rsidR="00B51CBC" w:rsidRPr="00B51CBC" w:rsidRDefault="00B51CBC" w:rsidP="00B51CBC">
      <w:pPr>
        <w:tabs>
          <w:tab w:val="left" w:pos="0"/>
        </w:tabs>
        <w:spacing w:after="0" w:line="240" w:lineRule="auto"/>
        <w:jc w:val="both"/>
        <w:rPr>
          <w:rFonts w:ascii="Museo Sans 300" w:eastAsia="Batang" w:hAnsi="Museo Sans 300"/>
          <w:sz w:val="23"/>
          <w:szCs w:val="23"/>
        </w:rPr>
      </w:pPr>
      <w:r w:rsidRPr="00B51CBC">
        <w:rPr>
          <w:rFonts w:ascii="Museo Sans 300" w:eastAsia="Batang" w:hAnsi="Museo Sans 300"/>
          <w:lang w:val="es-CL"/>
        </w:rPr>
        <w:t>L</w:t>
      </w:r>
      <w:r w:rsidRPr="00B51CBC">
        <w:rPr>
          <w:rFonts w:ascii="Museo Sans 300" w:eastAsia="Batang" w:hAnsi="Museo Sans 300"/>
        </w:rPr>
        <w:t xml:space="preserve">a Junta Directiva, habiendo comprobado la asistencia de cuórum, </w:t>
      </w:r>
      <w:r w:rsidRPr="00B51CBC">
        <w:rPr>
          <w:rFonts w:ascii="Museo Sans 300" w:eastAsia="Batang" w:hAnsi="Museo Sans 300"/>
          <w:b/>
          <w:u w:val="single"/>
        </w:rPr>
        <w:t>ACUERDA:</w:t>
      </w:r>
      <w:r w:rsidRPr="00B51CBC">
        <w:rPr>
          <w:rFonts w:ascii="Museo Sans 300" w:eastAsia="Batang" w:hAnsi="Museo Sans 300"/>
          <w:b/>
        </w:rPr>
        <w:t xml:space="preserve"> </w:t>
      </w:r>
      <w:r w:rsidRPr="00B51CBC">
        <w:rPr>
          <w:rFonts w:ascii="Museo Sans 300" w:eastAsia="Batang" w:hAnsi="Museo Sans 300"/>
        </w:rPr>
        <w:t xml:space="preserve">Aprobar la Agenda. </w:t>
      </w:r>
    </w:p>
    <w:p w:rsidR="00B51CBC" w:rsidRPr="00B51CBC" w:rsidRDefault="00B51CBC" w:rsidP="00B51CBC">
      <w:pPr>
        <w:spacing w:after="0" w:line="240" w:lineRule="auto"/>
        <w:rPr>
          <w:rFonts w:eastAsia="Batang"/>
        </w:rPr>
      </w:pPr>
    </w:p>
    <w:p w:rsidR="00B51CBC" w:rsidRPr="00B51CBC" w:rsidRDefault="00B51CBC" w:rsidP="00B51CBC">
      <w:pPr>
        <w:spacing w:after="0" w:line="240" w:lineRule="auto"/>
        <w:jc w:val="both"/>
        <w:rPr>
          <w:rFonts w:ascii="Museo Sans 300" w:eastAsia="Batang" w:hAnsi="Museo Sans 300"/>
          <w:sz w:val="24"/>
          <w:szCs w:val="24"/>
        </w:rPr>
      </w:pPr>
      <w:r w:rsidRPr="00B51CBC">
        <w:rPr>
          <w:rFonts w:ascii="Museo Sans 300" w:eastAsia="Batang" w:hAnsi="Museo Sans 300"/>
          <w:sz w:val="24"/>
          <w:szCs w:val="24"/>
        </w:rPr>
        <w:t xml:space="preserve">“”””“””III) El señor Presidente somete a consideración de Junta Directiva, memorándum con referencia UCP-00-0434-2024, de fecha 01 de noviembre de 2024, mediante el cual la Ing. </w:t>
      </w:r>
      <w:r>
        <w:rPr>
          <w:rFonts w:ascii="Museo Sans 300" w:eastAsia="Batang" w:hAnsi="Museo Sans 300"/>
          <w:sz w:val="24"/>
          <w:szCs w:val="24"/>
        </w:rPr>
        <w:t>---</w:t>
      </w:r>
      <w:r w:rsidRPr="00B51CBC">
        <w:rPr>
          <w:rFonts w:ascii="Museo Sans 300" w:eastAsia="Batang" w:hAnsi="Museo Sans 300"/>
          <w:sz w:val="24"/>
          <w:szCs w:val="24"/>
        </w:rPr>
        <w:t>, Jefa de la Unidad de Compras Públicas, presenta el Informe de Recomendación de Adjudicación de Adjudicación del proceso de compra bajo método de contratación Subasta Inversa SI 382-2024. “COMPRA DE CABLE DE COMUNICACIÓN PARA ESTACIÓN TOTAL”.  El cual literalmente dice: “””””””””</w:t>
      </w:r>
    </w:p>
    <w:p w:rsidR="00B51CBC" w:rsidRPr="00B51CBC" w:rsidRDefault="00B51CBC" w:rsidP="00B51CBC">
      <w:pPr>
        <w:spacing w:after="0" w:line="240" w:lineRule="auto"/>
        <w:jc w:val="both"/>
        <w:rPr>
          <w:rFonts w:ascii="Museo Sans 300" w:eastAsia="Batang" w:hAnsi="Museo Sans 300"/>
          <w:sz w:val="24"/>
          <w:szCs w:val="24"/>
        </w:rPr>
      </w:pPr>
    </w:p>
    <w:p w:rsidR="00B51CBC" w:rsidRPr="00B51CBC" w:rsidRDefault="00B51CBC" w:rsidP="00B51CBC">
      <w:pPr>
        <w:spacing w:after="0" w:line="240" w:lineRule="auto"/>
        <w:jc w:val="both"/>
        <w:textAlignment w:val="baseline"/>
        <w:rPr>
          <w:rFonts w:ascii="Museo Sans 300" w:eastAsia="Times New Roman" w:hAnsi="Museo Sans 300" w:cs="Segoe UI"/>
          <w:b/>
          <w:bCs/>
          <w:sz w:val="24"/>
          <w:szCs w:val="24"/>
          <w:lang w:eastAsia="es-SV"/>
        </w:rPr>
      </w:pPr>
      <w:r w:rsidRPr="00B51CBC">
        <w:rPr>
          <w:rFonts w:ascii="Museo Sans 300" w:eastAsia="Batang" w:hAnsi="Museo Sans 300"/>
          <w:sz w:val="24"/>
          <w:szCs w:val="24"/>
        </w:rPr>
        <w:lastRenderedPageBreak/>
        <w:t>“”””””””</w:t>
      </w:r>
      <w:r w:rsidRPr="00B51CBC">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Subasta Inversa </w:t>
      </w:r>
      <w:r w:rsidRPr="00B51CBC">
        <w:rPr>
          <w:rFonts w:ascii="Museo Sans 300" w:eastAsia="Times New Roman" w:hAnsi="Museo Sans 300" w:cs="Segoe UI"/>
          <w:b/>
          <w:bCs/>
          <w:sz w:val="24"/>
          <w:szCs w:val="24"/>
          <w:lang w:eastAsia="es-SV"/>
        </w:rPr>
        <w:t>SI 382-2024</w:t>
      </w:r>
      <w:r w:rsidRPr="00B51CBC">
        <w:rPr>
          <w:rFonts w:ascii="Museo Sans 300" w:eastAsia="Times New Roman" w:hAnsi="Museo Sans 300" w:cs="Segoe UI"/>
          <w:b/>
          <w:bCs/>
          <w:sz w:val="24"/>
          <w:szCs w:val="24"/>
          <w:lang w:eastAsia="es-SV"/>
        </w:rPr>
        <w:tab/>
        <w:t>COMPRA DE CABLE DE COMUNICACION PARA ESTACION TOTAL</w:t>
      </w:r>
    </w:p>
    <w:p w:rsidR="00B51CBC" w:rsidRPr="00B51CBC" w:rsidRDefault="00B51CBC" w:rsidP="00B51CBC">
      <w:pPr>
        <w:spacing w:after="0" w:line="240" w:lineRule="auto"/>
        <w:jc w:val="both"/>
        <w:textAlignment w:val="baseline"/>
        <w:rPr>
          <w:rFonts w:ascii="Museo Sans 300" w:eastAsia="Times New Roman" w:hAnsi="Museo Sans 300" w:cs="Segoe UI"/>
          <w:sz w:val="24"/>
          <w:szCs w:val="24"/>
          <w:lang w:eastAsia="es-SV"/>
        </w:rPr>
      </w:pPr>
    </w:p>
    <w:p w:rsidR="00B51CBC" w:rsidRPr="00B51CBC" w:rsidRDefault="00B51CBC" w:rsidP="00B51CBC">
      <w:pPr>
        <w:widowControl w:val="0"/>
        <w:pBdr>
          <w:top w:val="nil"/>
          <w:left w:val="nil"/>
          <w:bottom w:val="nil"/>
          <w:right w:val="nil"/>
          <w:between w:val="nil"/>
        </w:pBdr>
        <w:spacing w:after="0" w:line="240" w:lineRule="auto"/>
        <w:jc w:val="both"/>
        <w:rPr>
          <w:rFonts w:ascii="Museo Sans 300" w:eastAsia="Open Sans" w:hAnsi="Museo Sans 300" w:cs="Open Sans"/>
          <w:b/>
          <w:sz w:val="24"/>
          <w:szCs w:val="24"/>
        </w:rPr>
      </w:pPr>
      <w:r w:rsidRPr="00B51CBC">
        <w:rPr>
          <w:rFonts w:ascii="Museo Sans 300" w:eastAsia="Open Sans" w:hAnsi="Museo Sans 300" w:cs="Open Sans"/>
          <w:sz w:val="24"/>
          <w:szCs w:val="24"/>
        </w:rPr>
        <w:t xml:space="preserve">Realizada la Subasta Inversa en el período del veintiocho al treinta de octubre de dos mil veinticuatro, del proceso de compra </w:t>
      </w:r>
      <w:r w:rsidRPr="00B51CBC">
        <w:rPr>
          <w:rFonts w:ascii="Museo Sans 300" w:eastAsia="Open Sans" w:hAnsi="Museo Sans 300" w:cs="Open Sans"/>
          <w:b/>
          <w:sz w:val="24"/>
          <w:szCs w:val="24"/>
        </w:rPr>
        <w:t>SUBASTA INVERSA N° SI 382-2024,</w:t>
      </w:r>
      <w:r w:rsidRPr="00B51CBC">
        <w:rPr>
          <w:rFonts w:ascii="Museo Sans 300" w:eastAsia="Open Sans" w:hAnsi="Museo Sans 300" w:cs="Open Sans"/>
          <w:sz w:val="24"/>
          <w:szCs w:val="24"/>
        </w:rPr>
        <w:t xml:space="preserve"> denominado </w:t>
      </w:r>
      <w:r w:rsidRPr="00B51CBC">
        <w:rPr>
          <w:rFonts w:ascii="Museo Sans 300" w:eastAsia="Open Sans" w:hAnsi="Museo Sans 300" w:cs="Open Sans"/>
          <w:b/>
          <w:sz w:val="24"/>
          <w:szCs w:val="24"/>
        </w:rPr>
        <w:t xml:space="preserve">“COMPRA DE CABLE DE COMUNICACION PARA ESTACION TOTAL”, </w:t>
      </w:r>
      <w:r w:rsidRPr="00B51CBC">
        <w:rPr>
          <w:rFonts w:ascii="Museo Sans 300" w:eastAsia="Open Sans" w:hAnsi="Museo Sans 300" w:cs="Open Sans"/>
          <w:sz w:val="24"/>
          <w:szCs w:val="24"/>
        </w:rPr>
        <w:t xml:space="preserve">y </w:t>
      </w:r>
      <w:r w:rsidRPr="00B51CBC">
        <w:rPr>
          <w:rFonts w:ascii="Museo Sans 300" w:eastAsia="Open Sans" w:hAnsi="Museo Sans 300" w:cs="Open Sans"/>
          <w:b/>
          <w:sz w:val="24"/>
          <w:szCs w:val="24"/>
        </w:rPr>
        <w:t>CONSIDERANDO QUE:</w:t>
      </w:r>
    </w:p>
    <w:p w:rsidR="00B51CBC" w:rsidRPr="00B51CBC" w:rsidRDefault="00B51CBC" w:rsidP="00B51CBC">
      <w:pPr>
        <w:widowControl w:val="0"/>
        <w:pBdr>
          <w:top w:val="nil"/>
          <w:left w:val="nil"/>
          <w:bottom w:val="nil"/>
          <w:right w:val="nil"/>
          <w:between w:val="nil"/>
        </w:pBdr>
        <w:spacing w:after="0" w:line="240" w:lineRule="auto"/>
        <w:jc w:val="both"/>
        <w:rPr>
          <w:rFonts w:ascii="Museo Sans 300" w:eastAsia="Open Sans" w:hAnsi="Museo Sans 300" w:cs="Open Sans"/>
          <w:sz w:val="24"/>
          <w:szCs w:val="24"/>
        </w:rPr>
      </w:pPr>
    </w:p>
    <w:p w:rsidR="00B51CBC" w:rsidRPr="00B51CBC" w:rsidRDefault="00B51CBC" w:rsidP="00B51CBC">
      <w:pPr>
        <w:numPr>
          <w:ilvl w:val="0"/>
          <w:numId w:val="2"/>
        </w:numPr>
        <w:pBdr>
          <w:top w:val="nil"/>
          <w:left w:val="nil"/>
          <w:bottom w:val="nil"/>
          <w:right w:val="nil"/>
          <w:between w:val="nil"/>
        </w:pBdr>
        <w:spacing w:after="0" w:line="240" w:lineRule="auto"/>
        <w:ind w:left="1134" w:hanging="708"/>
        <w:contextualSpacing/>
        <w:jc w:val="both"/>
        <w:rPr>
          <w:rFonts w:ascii="Museo Sans 300" w:eastAsia="Batang" w:hAnsi="Museo Sans 300" w:cs="Times New Roman"/>
          <w:sz w:val="24"/>
          <w:szCs w:val="24"/>
          <w:lang w:val="es-ES" w:eastAsia="es-ES"/>
        </w:rPr>
      </w:pPr>
      <w:r w:rsidRPr="00B51CBC">
        <w:rPr>
          <w:rFonts w:ascii="Museo Sans 300" w:eastAsia="Batang" w:hAnsi="Museo Sans 300" w:cs="Times New Roman"/>
          <w:sz w:val="24"/>
          <w:szCs w:val="24"/>
          <w:lang w:val="es-ES" w:eastAsia="es-ES"/>
        </w:rPr>
        <w:t xml:space="preserve">El proceso de compra </w:t>
      </w:r>
      <w:r w:rsidRPr="00B51CBC">
        <w:rPr>
          <w:rFonts w:ascii="Museo Sans 300" w:eastAsia="Open Sans" w:hAnsi="Museo Sans 300" w:cs="Open Sans"/>
          <w:b/>
          <w:sz w:val="24"/>
          <w:szCs w:val="24"/>
          <w:lang w:val="es-ES" w:eastAsia="es-ES"/>
        </w:rPr>
        <w:t>SUBASTA INVERSA N° SI 382-2024,</w:t>
      </w:r>
      <w:r w:rsidRPr="00B51CBC">
        <w:rPr>
          <w:rFonts w:ascii="Museo Sans 300" w:eastAsia="Open Sans" w:hAnsi="Museo Sans 300" w:cs="Open Sans"/>
          <w:sz w:val="24"/>
          <w:szCs w:val="24"/>
          <w:lang w:val="es-ES" w:eastAsia="es-ES"/>
        </w:rPr>
        <w:t xml:space="preserve"> denominado </w:t>
      </w:r>
      <w:r w:rsidRPr="00B51CBC">
        <w:rPr>
          <w:rFonts w:ascii="Museo Sans 300" w:eastAsia="Open Sans" w:hAnsi="Museo Sans 300" w:cs="Open Sans"/>
          <w:b/>
          <w:sz w:val="24"/>
          <w:szCs w:val="24"/>
          <w:lang w:val="es-ES" w:eastAsia="es-ES"/>
        </w:rPr>
        <w:t xml:space="preserve">“COMPRA DE CABLE DE COMUNICACION PARA ESTACION TOTAL”, </w:t>
      </w:r>
      <w:r w:rsidRPr="00B51CBC">
        <w:rPr>
          <w:rFonts w:ascii="Museo Sans 300" w:eastAsia="Open Sans" w:hAnsi="Museo Sans 300" w:cs="Open Sans"/>
          <w:bCs/>
          <w:sz w:val="24"/>
          <w:szCs w:val="24"/>
          <w:lang w:val="es-ES" w:eastAsia="es-ES"/>
        </w:rPr>
        <w:t>contiene los ítems: 1) ÍTEM 1: CABLES DE COMUNICACION DE ESTACION TOTAL y 2) ITEM 2: CABLES DE COMUNICACION DE ESTACION TOTAL NIKON-COM.</w:t>
      </w:r>
    </w:p>
    <w:p w:rsidR="00B51CBC" w:rsidRPr="00B51CBC" w:rsidRDefault="00B51CBC" w:rsidP="00B51CBC">
      <w:pPr>
        <w:pBdr>
          <w:top w:val="nil"/>
          <w:left w:val="nil"/>
          <w:bottom w:val="nil"/>
          <w:right w:val="nil"/>
          <w:between w:val="nil"/>
        </w:pBdr>
        <w:spacing w:after="0" w:line="240" w:lineRule="auto"/>
        <w:jc w:val="both"/>
        <w:rPr>
          <w:rFonts w:ascii="Museo Sans 300" w:eastAsia="Batang" w:hAnsi="Museo Sans 300" w:cs="Times New Roman"/>
          <w:sz w:val="24"/>
          <w:szCs w:val="24"/>
          <w:lang w:val="es-ES" w:eastAsia="es-ES"/>
        </w:rPr>
      </w:pPr>
    </w:p>
    <w:p w:rsidR="00B51CBC" w:rsidRPr="00B51CBC" w:rsidRDefault="00B51CBC" w:rsidP="00B51CBC">
      <w:pPr>
        <w:numPr>
          <w:ilvl w:val="0"/>
          <w:numId w:val="2"/>
        </w:numPr>
        <w:pBdr>
          <w:top w:val="nil"/>
          <w:left w:val="nil"/>
          <w:bottom w:val="nil"/>
          <w:right w:val="nil"/>
          <w:between w:val="nil"/>
        </w:pBdr>
        <w:spacing w:after="0" w:line="240" w:lineRule="auto"/>
        <w:ind w:left="1134" w:hanging="708"/>
        <w:contextualSpacing/>
        <w:jc w:val="both"/>
        <w:rPr>
          <w:rFonts w:ascii="Museo Sans 300" w:eastAsia="Batang" w:hAnsi="Museo Sans 300" w:cs="Times New Roman"/>
          <w:sz w:val="24"/>
          <w:szCs w:val="24"/>
          <w:lang w:val="es-ES" w:eastAsia="es-ES"/>
        </w:rPr>
      </w:pPr>
      <w:r w:rsidRPr="00B51CBC">
        <w:rPr>
          <w:rFonts w:ascii="Museo Sans 300" w:eastAsia="Batang" w:hAnsi="Museo Sans 300" w:cs="Times New Roman"/>
          <w:sz w:val="24"/>
          <w:szCs w:val="24"/>
          <w:lang w:val="es-ES" w:eastAsia="es-ES"/>
        </w:rPr>
        <w:t>En fecha dieciocho de octubre de dos mil veinticuatro, en Punto VII) del Acta de Sesión Extraordinaria 02-2024, la Honorable Junta Directiva, aprobó la recomendación de la propuesta técnica elegible para el proceso en mención, al oferente: 1) GRUPO REPTESA, S.A DE C.V., para ambos ítems.</w:t>
      </w:r>
    </w:p>
    <w:p w:rsidR="00B51CBC" w:rsidRPr="00B51CBC" w:rsidRDefault="00B51CBC" w:rsidP="00B51CBC">
      <w:pPr>
        <w:pBdr>
          <w:top w:val="nil"/>
          <w:left w:val="nil"/>
          <w:bottom w:val="nil"/>
          <w:right w:val="nil"/>
          <w:between w:val="nil"/>
        </w:pBdr>
        <w:spacing w:after="0" w:line="240" w:lineRule="auto"/>
        <w:jc w:val="both"/>
        <w:rPr>
          <w:rFonts w:ascii="Museo Sans 300" w:eastAsia="Batang" w:hAnsi="Museo Sans 300" w:cs="Times New Roman"/>
          <w:sz w:val="24"/>
          <w:szCs w:val="24"/>
          <w:lang w:val="es-ES" w:eastAsia="es-ES"/>
        </w:rPr>
      </w:pPr>
    </w:p>
    <w:p w:rsidR="00B51CBC" w:rsidRPr="00B51CBC" w:rsidRDefault="00B51CBC" w:rsidP="00B51CBC">
      <w:pPr>
        <w:numPr>
          <w:ilvl w:val="0"/>
          <w:numId w:val="2"/>
        </w:numPr>
        <w:pBdr>
          <w:top w:val="nil"/>
          <w:left w:val="nil"/>
          <w:bottom w:val="nil"/>
          <w:right w:val="nil"/>
          <w:between w:val="nil"/>
        </w:pBdr>
        <w:spacing w:after="0" w:line="240" w:lineRule="auto"/>
        <w:ind w:left="1134" w:hanging="708"/>
        <w:contextualSpacing/>
        <w:jc w:val="both"/>
        <w:rPr>
          <w:rFonts w:ascii="Museo Sans 300" w:eastAsia="Batang" w:hAnsi="Museo Sans 300" w:cs="Times New Roman"/>
          <w:sz w:val="24"/>
          <w:szCs w:val="24"/>
          <w:lang w:val="es-ES" w:eastAsia="es-ES"/>
        </w:rPr>
      </w:pPr>
      <w:r w:rsidRPr="00B51CBC">
        <w:rPr>
          <w:rFonts w:ascii="Museo Sans 300" w:eastAsia="Open Sans" w:hAnsi="Museo Sans 300" w:cs="Open Sans"/>
          <w:sz w:val="24"/>
          <w:szCs w:val="24"/>
          <w:lang w:val="es-ES" w:eastAsia="es-ES"/>
        </w:rPr>
        <w:t>En fecha veinticinco de octubre de dos mil veinticuatro, la Unidad de Compras Públicas, configuró en la plataforma de COMPRASAL, la subasta a realizarse, entre los cuales, al momento de ingresar el tiempo para declarar desierta la subasta, y el tiempo máximo de espera entre ofertas, según el Documento de Solicitud de Cotizaciones por un tiempo de 24 y 2 horas respectivamente, la plataforma de COMPRASAL arrojó la advertencia que el tiempo debe ser menor o igual a 60 minutos, para ambos casos; por lo que, se estableció el máximo permitido. En la misma fecha, a través de correo electrónico, la Unidad de Compras Públicas, notificó los detalles al oferente técnicamente calificado y aprobado.</w:t>
      </w:r>
    </w:p>
    <w:p w:rsidR="00B51CBC" w:rsidRPr="00B51CBC" w:rsidRDefault="00B51CBC" w:rsidP="00B51CBC">
      <w:pPr>
        <w:spacing w:after="0" w:line="240" w:lineRule="auto"/>
        <w:rPr>
          <w:rFonts w:ascii="Museo Sans 300" w:eastAsia="Open Sans" w:hAnsi="Museo Sans 300" w:cs="Open Sans"/>
          <w:sz w:val="24"/>
          <w:szCs w:val="24"/>
          <w:lang w:val="es-ES" w:eastAsia="es-ES"/>
        </w:rPr>
      </w:pPr>
    </w:p>
    <w:p w:rsidR="00B51CBC" w:rsidRPr="00B51CBC" w:rsidRDefault="00B51CBC" w:rsidP="00B51CBC">
      <w:pPr>
        <w:numPr>
          <w:ilvl w:val="0"/>
          <w:numId w:val="2"/>
        </w:numPr>
        <w:pBdr>
          <w:top w:val="nil"/>
          <w:left w:val="nil"/>
          <w:bottom w:val="nil"/>
          <w:right w:val="nil"/>
          <w:between w:val="nil"/>
        </w:pBdr>
        <w:spacing w:after="0" w:line="240" w:lineRule="auto"/>
        <w:ind w:left="1134" w:hanging="708"/>
        <w:contextualSpacing/>
        <w:jc w:val="both"/>
        <w:rPr>
          <w:rFonts w:ascii="Museo Sans 300" w:eastAsia="Batang" w:hAnsi="Museo Sans 300" w:cs="Times New Roman"/>
          <w:sz w:val="24"/>
          <w:szCs w:val="24"/>
          <w:lang w:val="es-ES" w:eastAsia="es-ES"/>
        </w:rPr>
      </w:pPr>
      <w:r w:rsidRPr="00B51CBC">
        <w:rPr>
          <w:rFonts w:ascii="Museo Sans 300" w:eastAsia="Open Sans" w:hAnsi="Museo Sans 300" w:cs="Open Sans"/>
          <w:sz w:val="24"/>
          <w:szCs w:val="24"/>
          <w:lang w:val="es-ES" w:eastAsia="es-ES"/>
        </w:rPr>
        <w:t>En fecha veintiocho de octubre de dos mil veinticuatro, a las diez horas, inició en salas independientes, la Subasta Inversa de los ítems del proceso de compra en mención, para el cual se obtuvo el siguiente resultado:</w:t>
      </w:r>
    </w:p>
    <w:p w:rsidR="00B51CBC" w:rsidRPr="00B51CBC" w:rsidRDefault="00B51CBC" w:rsidP="00B51CBC">
      <w:pPr>
        <w:spacing w:after="0" w:line="240" w:lineRule="auto"/>
        <w:rPr>
          <w:rFonts w:ascii="Museo Sans 300" w:eastAsia="Open Sans" w:hAnsi="Museo Sans 300" w:cs="Open Sans"/>
          <w:sz w:val="20"/>
          <w:szCs w:val="20"/>
          <w:lang w:val="es-ES" w:eastAsia="es-ES"/>
        </w:rPr>
      </w:pPr>
    </w:p>
    <w:tbl>
      <w:tblPr>
        <w:tblStyle w:val="Tablaconcuadrcula"/>
        <w:tblW w:w="8731" w:type="dxa"/>
        <w:tblInd w:w="426" w:type="dxa"/>
        <w:tblLayout w:type="fixed"/>
        <w:tblLook w:val="04A0" w:firstRow="1" w:lastRow="0" w:firstColumn="1" w:lastColumn="0" w:noHBand="0" w:noVBand="1"/>
      </w:tblPr>
      <w:tblGrid>
        <w:gridCol w:w="465"/>
        <w:gridCol w:w="1812"/>
        <w:gridCol w:w="1074"/>
        <w:gridCol w:w="1235"/>
        <w:gridCol w:w="915"/>
        <w:gridCol w:w="1186"/>
        <w:gridCol w:w="1032"/>
        <w:gridCol w:w="1012"/>
      </w:tblGrid>
      <w:tr w:rsidR="00B51CBC" w:rsidRPr="00B51CBC" w:rsidTr="00B51CBC">
        <w:trPr>
          <w:trHeight w:val="518"/>
        </w:trPr>
        <w:tc>
          <w:tcPr>
            <w:tcW w:w="465" w:type="dxa"/>
            <w:vAlign w:val="center"/>
          </w:tcPr>
          <w:p w:rsidR="00B51CBC" w:rsidRPr="00B51CBC" w:rsidRDefault="00B51CBC" w:rsidP="00B51CBC">
            <w:pPr>
              <w:jc w:val="center"/>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No.</w:t>
            </w:r>
          </w:p>
        </w:tc>
        <w:tc>
          <w:tcPr>
            <w:tcW w:w="1812" w:type="dxa"/>
            <w:vAlign w:val="center"/>
          </w:tcPr>
          <w:p w:rsidR="00B51CBC" w:rsidRPr="00B51CBC" w:rsidRDefault="00B51CBC" w:rsidP="00B51CBC">
            <w:pPr>
              <w:jc w:val="both"/>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Descripción</w:t>
            </w:r>
          </w:p>
        </w:tc>
        <w:tc>
          <w:tcPr>
            <w:tcW w:w="1074" w:type="dxa"/>
            <w:vAlign w:val="center"/>
          </w:tcPr>
          <w:p w:rsidR="00B51CBC" w:rsidRPr="00B51CBC" w:rsidRDefault="00B51CBC" w:rsidP="00B51CBC">
            <w:pPr>
              <w:jc w:val="center"/>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Precio Unitario Propuesto</w:t>
            </w:r>
          </w:p>
        </w:tc>
        <w:tc>
          <w:tcPr>
            <w:tcW w:w="1235" w:type="dxa"/>
            <w:vAlign w:val="center"/>
          </w:tcPr>
          <w:p w:rsidR="00B51CBC" w:rsidRPr="00B51CBC" w:rsidRDefault="00B51CBC" w:rsidP="00B51CBC">
            <w:pPr>
              <w:jc w:val="center"/>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Oferentes Técnicamente Calificados</w:t>
            </w:r>
          </w:p>
        </w:tc>
        <w:tc>
          <w:tcPr>
            <w:tcW w:w="915" w:type="dxa"/>
            <w:vAlign w:val="center"/>
          </w:tcPr>
          <w:p w:rsidR="00B51CBC" w:rsidRPr="00B51CBC" w:rsidRDefault="00B51CBC" w:rsidP="00B51CBC">
            <w:pPr>
              <w:jc w:val="center"/>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Numero de pujas realizadas</w:t>
            </w:r>
          </w:p>
        </w:tc>
        <w:tc>
          <w:tcPr>
            <w:tcW w:w="1186" w:type="dxa"/>
            <w:vAlign w:val="center"/>
          </w:tcPr>
          <w:p w:rsidR="00B51CBC" w:rsidRPr="00B51CBC" w:rsidRDefault="00B51CBC" w:rsidP="00B51CBC">
            <w:pPr>
              <w:jc w:val="center"/>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Fecha y Hora de ultima Puja</w:t>
            </w:r>
          </w:p>
        </w:tc>
        <w:tc>
          <w:tcPr>
            <w:tcW w:w="1032" w:type="dxa"/>
            <w:vAlign w:val="center"/>
          </w:tcPr>
          <w:p w:rsidR="00B51CBC" w:rsidRPr="00B51CBC" w:rsidRDefault="00B51CBC" w:rsidP="00B51CBC">
            <w:pPr>
              <w:jc w:val="center"/>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Monto de ultima de puja</w:t>
            </w:r>
          </w:p>
        </w:tc>
        <w:tc>
          <w:tcPr>
            <w:tcW w:w="1012" w:type="dxa"/>
            <w:vAlign w:val="center"/>
          </w:tcPr>
          <w:p w:rsidR="00B51CBC" w:rsidRPr="00B51CBC" w:rsidRDefault="00B51CBC" w:rsidP="00B51CBC">
            <w:pPr>
              <w:jc w:val="center"/>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Proveedor adjudicado</w:t>
            </w:r>
          </w:p>
        </w:tc>
      </w:tr>
      <w:tr w:rsidR="00B51CBC" w:rsidRPr="00B51CBC" w:rsidTr="00B51CBC">
        <w:trPr>
          <w:trHeight w:val="1052"/>
        </w:trPr>
        <w:tc>
          <w:tcPr>
            <w:tcW w:w="465" w:type="dxa"/>
            <w:vAlign w:val="center"/>
          </w:tcPr>
          <w:p w:rsidR="00B51CBC" w:rsidRPr="00B51CBC" w:rsidRDefault="00B51CBC" w:rsidP="00B51CBC">
            <w:pPr>
              <w:jc w:val="center"/>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lastRenderedPageBreak/>
              <w:t>1</w:t>
            </w:r>
          </w:p>
        </w:tc>
        <w:tc>
          <w:tcPr>
            <w:tcW w:w="1812" w:type="dxa"/>
            <w:vAlign w:val="center"/>
          </w:tcPr>
          <w:p w:rsidR="00B51CBC" w:rsidRPr="00B51CBC" w:rsidRDefault="00B51CBC" w:rsidP="00B51CBC">
            <w:pPr>
              <w:jc w:val="both"/>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 xml:space="preserve">ÍTEM 1: </w:t>
            </w:r>
          </w:p>
          <w:p w:rsidR="00B51CBC" w:rsidRPr="00B51CBC" w:rsidRDefault="00B51CBC" w:rsidP="00B51CBC">
            <w:pPr>
              <w:jc w:val="both"/>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CABLES DE COMUNICACION DE ESTACION TOTAL</w:t>
            </w:r>
          </w:p>
        </w:tc>
        <w:tc>
          <w:tcPr>
            <w:tcW w:w="1074" w:type="dxa"/>
            <w:vAlign w:val="center"/>
          </w:tcPr>
          <w:p w:rsidR="00B51CBC" w:rsidRPr="00B51CBC" w:rsidRDefault="00B51CBC" w:rsidP="00B51CBC">
            <w:pPr>
              <w:jc w:val="center"/>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$110.00</w:t>
            </w:r>
          </w:p>
        </w:tc>
        <w:tc>
          <w:tcPr>
            <w:tcW w:w="1235" w:type="dxa"/>
            <w:vAlign w:val="center"/>
          </w:tcPr>
          <w:p w:rsidR="00B51CBC" w:rsidRPr="00B51CBC" w:rsidRDefault="00B51CBC" w:rsidP="00B51CBC">
            <w:pPr>
              <w:rPr>
                <w:rFonts w:ascii="Museo Sans 300" w:eastAsia="Open Sans" w:hAnsi="Museo Sans 300" w:cs="Open Sans"/>
                <w:sz w:val="16"/>
                <w:szCs w:val="16"/>
              </w:rPr>
            </w:pPr>
            <w:r w:rsidRPr="00B51CBC">
              <w:rPr>
                <w:rFonts w:ascii="Museo Sans 300" w:eastAsia="Open Sans" w:hAnsi="Museo Sans 300" w:cs="Open Sans"/>
                <w:sz w:val="16"/>
                <w:szCs w:val="16"/>
              </w:rPr>
              <w:t>GRUPO REPTESA, S.A DE C.V</w:t>
            </w:r>
          </w:p>
        </w:tc>
        <w:tc>
          <w:tcPr>
            <w:tcW w:w="915" w:type="dxa"/>
            <w:vAlign w:val="center"/>
          </w:tcPr>
          <w:p w:rsidR="00B51CBC" w:rsidRPr="00B51CBC" w:rsidRDefault="00B51CBC" w:rsidP="00B51CBC">
            <w:pPr>
              <w:jc w:val="center"/>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1</w:t>
            </w:r>
          </w:p>
        </w:tc>
        <w:tc>
          <w:tcPr>
            <w:tcW w:w="1186" w:type="dxa"/>
            <w:vAlign w:val="center"/>
          </w:tcPr>
          <w:p w:rsidR="00B51CBC" w:rsidRPr="00B51CBC" w:rsidRDefault="00B51CBC" w:rsidP="00B51CBC">
            <w:pPr>
              <w:jc w:val="center"/>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28/10/2024</w:t>
            </w:r>
          </w:p>
          <w:p w:rsidR="00B51CBC" w:rsidRPr="00B51CBC" w:rsidRDefault="00B51CBC" w:rsidP="00B51CBC">
            <w:pPr>
              <w:jc w:val="center"/>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10:30:51.223</w:t>
            </w:r>
          </w:p>
        </w:tc>
        <w:tc>
          <w:tcPr>
            <w:tcW w:w="1032" w:type="dxa"/>
          </w:tcPr>
          <w:p w:rsidR="00B51CBC" w:rsidRPr="00B51CBC" w:rsidRDefault="00B51CBC" w:rsidP="00B51CBC">
            <w:pPr>
              <w:jc w:val="center"/>
              <w:rPr>
                <w:rFonts w:ascii="Museo Sans 300" w:eastAsia="Open Sans" w:hAnsi="Museo Sans 300" w:cs="Open Sans"/>
                <w:sz w:val="16"/>
                <w:szCs w:val="16"/>
                <w:lang w:val="es-ES" w:eastAsia="es-ES"/>
              </w:rPr>
            </w:pPr>
          </w:p>
          <w:p w:rsidR="00B51CBC" w:rsidRPr="00B51CBC" w:rsidRDefault="00B51CBC" w:rsidP="00B51CBC">
            <w:pPr>
              <w:jc w:val="center"/>
              <w:rPr>
                <w:rFonts w:ascii="Museo Sans 300" w:eastAsia="Open Sans" w:hAnsi="Museo Sans 300" w:cs="Open Sans"/>
                <w:sz w:val="16"/>
                <w:szCs w:val="16"/>
                <w:lang w:val="es-ES" w:eastAsia="es-ES"/>
              </w:rPr>
            </w:pPr>
          </w:p>
          <w:p w:rsidR="00B51CBC" w:rsidRPr="00B51CBC" w:rsidRDefault="00B51CBC" w:rsidP="00B51CBC">
            <w:pPr>
              <w:jc w:val="center"/>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$105.00</w:t>
            </w:r>
          </w:p>
        </w:tc>
        <w:tc>
          <w:tcPr>
            <w:tcW w:w="1012" w:type="dxa"/>
          </w:tcPr>
          <w:p w:rsidR="00B51CBC" w:rsidRPr="00B51CBC" w:rsidRDefault="00B51CBC" w:rsidP="00B51CBC">
            <w:pPr>
              <w:jc w:val="both"/>
              <w:rPr>
                <w:rFonts w:ascii="Museo Sans 300" w:eastAsia="Open Sans" w:hAnsi="Museo Sans 300" w:cs="Open Sans"/>
                <w:sz w:val="16"/>
                <w:szCs w:val="16"/>
                <w:lang w:val="es-ES" w:eastAsia="es-ES"/>
              </w:rPr>
            </w:pPr>
          </w:p>
          <w:p w:rsidR="00B51CBC" w:rsidRPr="00B51CBC" w:rsidRDefault="00B51CBC" w:rsidP="00B51CBC">
            <w:pPr>
              <w:jc w:val="both"/>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GRUPO REPTESA, S.A DE C.V</w:t>
            </w:r>
          </w:p>
        </w:tc>
      </w:tr>
      <w:tr w:rsidR="00B51CBC" w:rsidRPr="00B51CBC" w:rsidTr="00B51CBC">
        <w:trPr>
          <w:trHeight w:val="1038"/>
        </w:trPr>
        <w:tc>
          <w:tcPr>
            <w:tcW w:w="465" w:type="dxa"/>
            <w:vAlign w:val="center"/>
          </w:tcPr>
          <w:p w:rsidR="00B51CBC" w:rsidRPr="00B51CBC" w:rsidRDefault="00B51CBC" w:rsidP="00B51CBC">
            <w:pPr>
              <w:jc w:val="center"/>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2</w:t>
            </w:r>
          </w:p>
        </w:tc>
        <w:tc>
          <w:tcPr>
            <w:tcW w:w="1812" w:type="dxa"/>
            <w:vAlign w:val="center"/>
          </w:tcPr>
          <w:p w:rsidR="00B51CBC" w:rsidRPr="00B51CBC" w:rsidRDefault="00B51CBC" w:rsidP="00B51CBC">
            <w:pPr>
              <w:jc w:val="both"/>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 xml:space="preserve">ITEM 2: </w:t>
            </w:r>
          </w:p>
          <w:p w:rsidR="00B51CBC" w:rsidRPr="00B51CBC" w:rsidRDefault="00B51CBC" w:rsidP="00B51CBC">
            <w:pPr>
              <w:jc w:val="both"/>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CABLES DE COMUNICACION DE ESTACION TOTAL NIKON-COM</w:t>
            </w:r>
          </w:p>
        </w:tc>
        <w:tc>
          <w:tcPr>
            <w:tcW w:w="1074" w:type="dxa"/>
            <w:vAlign w:val="center"/>
          </w:tcPr>
          <w:p w:rsidR="00B51CBC" w:rsidRPr="00B51CBC" w:rsidRDefault="00B51CBC" w:rsidP="00B51CBC">
            <w:pPr>
              <w:jc w:val="center"/>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$120.00</w:t>
            </w:r>
          </w:p>
        </w:tc>
        <w:tc>
          <w:tcPr>
            <w:tcW w:w="1235" w:type="dxa"/>
            <w:vAlign w:val="center"/>
          </w:tcPr>
          <w:p w:rsidR="00B51CBC" w:rsidRPr="00B51CBC" w:rsidRDefault="00B51CBC" w:rsidP="00B51CBC">
            <w:pPr>
              <w:rPr>
                <w:rFonts w:ascii="Museo Sans 300" w:eastAsia="Open Sans" w:hAnsi="Museo Sans 300" w:cs="Open Sans"/>
                <w:sz w:val="16"/>
                <w:szCs w:val="16"/>
              </w:rPr>
            </w:pPr>
            <w:r w:rsidRPr="00B51CBC">
              <w:rPr>
                <w:rFonts w:ascii="Museo Sans 300" w:eastAsia="Open Sans" w:hAnsi="Museo Sans 300" w:cs="Open Sans"/>
                <w:sz w:val="16"/>
                <w:szCs w:val="16"/>
              </w:rPr>
              <w:t>GRUPO REPTESA, S.A DE C.V</w:t>
            </w:r>
          </w:p>
        </w:tc>
        <w:tc>
          <w:tcPr>
            <w:tcW w:w="915" w:type="dxa"/>
            <w:vAlign w:val="center"/>
          </w:tcPr>
          <w:p w:rsidR="00B51CBC" w:rsidRPr="00B51CBC" w:rsidRDefault="00B51CBC" w:rsidP="00B51CBC">
            <w:pPr>
              <w:jc w:val="center"/>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1</w:t>
            </w:r>
          </w:p>
        </w:tc>
        <w:tc>
          <w:tcPr>
            <w:tcW w:w="1186" w:type="dxa"/>
            <w:vAlign w:val="center"/>
          </w:tcPr>
          <w:p w:rsidR="00B51CBC" w:rsidRPr="00B51CBC" w:rsidRDefault="00B51CBC" w:rsidP="00B51CBC">
            <w:pPr>
              <w:jc w:val="center"/>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28/10/2024</w:t>
            </w:r>
          </w:p>
          <w:p w:rsidR="00B51CBC" w:rsidRPr="00B51CBC" w:rsidRDefault="00B51CBC" w:rsidP="00B51CBC">
            <w:pPr>
              <w:jc w:val="center"/>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10:30:44.715</w:t>
            </w:r>
          </w:p>
        </w:tc>
        <w:tc>
          <w:tcPr>
            <w:tcW w:w="1032" w:type="dxa"/>
            <w:vAlign w:val="center"/>
          </w:tcPr>
          <w:p w:rsidR="00B51CBC" w:rsidRPr="00B51CBC" w:rsidRDefault="00B51CBC" w:rsidP="00B51CBC">
            <w:pPr>
              <w:jc w:val="center"/>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$115.00</w:t>
            </w:r>
          </w:p>
        </w:tc>
        <w:tc>
          <w:tcPr>
            <w:tcW w:w="1012" w:type="dxa"/>
            <w:vAlign w:val="center"/>
          </w:tcPr>
          <w:p w:rsidR="00B51CBC" w:rsidRPr="00B51CBC" w:rsidRDefault="00B51CBC" w:rsidP="00B51CBC">
            <w:pPr>
              <w:jc w:val="both"/>
              <w:rPr>
                <w:rFonts w:ascii="Museo Sans 300" w:eastAsia="Open Sans" w:hAnsi="Museo Sans 300" w:cs="Open Sans"/>
                <w:sz w:val="16"/>
                <w:szCs w:val="16"/>
                <w:lang w:val="es-ES" w:eastAsia="es-ES"/>
              </w:rPr>
            </w:pPr>
            <w:r w:rsidRPr="00B51CBC">
              <w:rPr>
                <w:rFonts w:ascii="Museo Sans 300" w:eastAsia="Open Sans" w:hAnsi="Museo Sans 300" w:cs="Open Sans"/>
                <w:sz w:val="16"/>
                <w:szCs w:val="16"/>
                <w:lang w:val="es-ES" w:eastAsia="es-ES"/>
              </w:rPr>
              <w:t>GRUPO REPTESA, S.A DE C.V</w:t>
            </w:r>
          </w:p>
        </w:tc>
      </w:tr>
    </w:tbl>
    <w:p w:rsidR="00B51CBC" w:rsidRPr="00B51CBC" w:rsidRDefault="00B51CBC" w:rsidP="00B51CBC">
      <w:pPr>
        <w:spacing w:after="0" w:line="240" w:lineRule="auto"/>
        <w:rPr>
          <w:rFonts w:ascii="Museo Sans 300" w:eastAsia="Open Sans" w:hAnsi="Museo Sans 300" w:cs="Open Sans"/>
          <w:sz w:val="20"/>
          <w:szCs w:val="20"/>
          <w:lang w:val="es-ES" w:eastAsia="es-ES"/>
        </w:rPr>
      </w:pPr>
    </w:p>
    <w:p w:rsidR="00B51CBC" w:rsidRPr="00B51CBC" w:rsidRDefault="00B51CBC" w:rsidP="00B51CBC">
      <w:pPr>
        <w:numPr>
          <w:ilvl w:val="0"/>
          <w:numId w:val="2"/>
        </w:numPr>
        <w:pBdr>
          <w:top w:val="nil"/>
          <w:left w:val="nil"/>
          <w:bottom w:val="nil"/>
          <w:right w:val="nil"/>
          <w:between w:val="nil"/>
        </w:pBdr>
        <w:spacing w:after="0" w:line="240" w:lineRule="auto"/>
        <w:ind w:left="1134" w:hanging="709"/>
        <w:contextualSpacing/>
        <w:jc w:val="both"/>
        <w:rPr>
          <w:rFonts w:ascii="Museo Sans 300" w:eastAsia="Batang" w:hAnsi="Museo Sans 300" w:cs="Times New Roman"/>
          <w:sz w:val="24"/>
          <w:szCs w:val="24"/>
          <w:lang w:val="es-ES" w:eastAsia="es-ES"/>
        </w:rPr>
      </w:pPr>
      <w:r w:rsidRPr="00B51CBC">
        <w:rPr>
          <w:rFonts w:ascii="Museo Sans 300" w:eastAsia="Open Sans" w:hAnsi="Museo Sans 300" w:cs="Open Sans"/>
          <w:sz w:val="24"/>
          <w:szCs w:val="24"/>
          <w:lang w:val="es-ES" w:eastAsia="es-ES"/>
        </w:rPr>
        <w:t>En cumplimiento al Art. 73 de la Ley de Compras Públicas, respecto a que la adjudicación se otorgará a la oferta con el menor precio, es decir, al oferente que realizó la última puja.</w:t>
      </w:r>
    </w:p>
    <w:p w:rsidR="00B51CBC" w:rsidRPr="00B51CBC" w:rsidRDefault="00B51CBC" w:rsidP="00B51CBC">
      <w:pPr>
        <w:pBdr>
          <w:top w:val="nil"/>
          <w:left w:val="nil"/>
          <w:bottom w:val="nil"/>
          <w:right w:val="nil"/>
          <w:between w:val="nil"/>
        </w:pBdr>
        <w:spacing w:after="0" w:line="240" w:lineRule="auto"/>
        <w:jc w:val="both"/>
        <w:rPr>
          <w:rFonts w:ascii="Museo Sans 300" w:eastAsia="Batang" w:hAnsi="Museo Sans 300" w:cs="Times New Roman"/>
          <w:sz w:val="24"/>
          <w:szCs w:val="24"/>
          <w:lang w:val="es-ES" w:eastAsia="es-ES"/>
        </w:rPr>
      </w:pPr>
    </w:p>
    <w:p w:rsidR="00B51CBC" w:rsidRPr="00B51CBC" w:rsidRDefault="00B51CBC" w:rsidP="00B51CBC">
      <w:pPr>
        <w:numPr>
          <w:ilvl w:val="0"/>
          <w:numId w:val="2"/>
        </w:numPr>
        <w:pBdr>
          <w:top w:val="nil"/>
          <w:left w:val="nil"/>
          <w:bottom w:val="nil"/>
          <w:right w:val="nil"/>
          <w:between w:val="nil"/>
        </w:pBdr>
        <w:spacing w:after="0" w:line="240" w:lineRule="auto"/>
        <w:ind w:left="1134" w:hanging="709"/>
        <w:contextualSpacing/>
        <w:jc w:val="both"/>
        <w:rPr>
          <w:rFonts w:ascii="Museo Sans 300" w:eastAsia="Batang" w:hAnsi="Museo Sans 300" w:cs="Times New Roman"/>
          <w:sz w:val="24"/>
          <w:szCs w:val="24"/>
          <w:lang w:val="es-ES" w:eastAsia="es-ES"/>
        </w:rPr>
      </w:pPr>
      <w:r w:rsidRPr="00B51CBC">
        <w:rPr>
          <w:rFonts w:ascii="Museo Sans 300" w:eastAsia="Open Sans" w:hAnsi="Museo Sans 300" w:cs="Open Sans"/>
          <w:sz w:val="24"/>
          <w:szCs w:val="24"/>
          <w:lang w:val="es-ES" w:eastAsia="es-ES"/>
        </w:rPr>
        <w:t xml:space="preserve">Visto el informe de evaluación y recomendación de adjudicación del Panel de Evaluación de Ofertas (PEO), de fecha 01 de noviembre de 2024, se recomienda </w:t>
      </w:r>
      <w:r w:rsidRPr="00B51CBC">
        <w:rPr>
          <w:rFonts w:ascii="Museo Sans 300" w:eastAsia="Open Sans" w:hAnsi="Museo Sans 300" w:cs="Open Sans"/>
          <w:b/>
          <w:iCs/>
          <w:sz w:val="24"/>
          <w:szCs w:val="24"/>
          <w:u w:val="single"/>
          <w:lang w:val="es-ES" w:eastAsia="es-ES"/>
        </w:rPr>
        <w:t>ADJUDICAR</w:t>
      </w:r>
      <w:r w:rsidRPr="00B51CBC">
        <w:rPr>
          <w:rFonts w:ascii="Museo Sans 300" w:eastAsia="Open Sans" w:hAnsi="Museo Sans 300" w:cs="Open Sans"/>
          <w:bCs/>
          <w:iCs/>
          <w:sz w:val="24"/>
          <w:szCs w:val="24"/>
          <w:lang w:val="es-ES" w:eastAsia="es-ES"/>
        </w:rPr>
        <w:t xml:space="preserve"> el proceso de compra bajo el método de SUBASTA INVERSA </w:t>
      </w:r>
      <w:r w:rsidRPr="00B51CBC">
        <w:rPr>
          <w:rFonts w:ascii="Museo Sans 300" w:eastAsia="Open Sans" w:hAnsi="Museo Sans 300" w:cs="Open Sans"/>
          <w:b/>
          <w:iCs/>
          <w:sz w:val="24"/>
          <w:szCs w:val="24"/>
          <w:lang w:val="es-ES" w:eastAsia="es-ES"/>
        </w:rPr>
        <w:t xml:space="preserve">No. SI </w:t>
      </w:r>
      <w:r w:rsidRPr="00B51CBC">
        <w:rPr>
          <w:rFonts w:ascii="Museo Sans 300" w:eastAsia="Open Sans" w:hAnsi="Museo Sans 300" w:cs="Open Sans"/>
          <w:b/>
          <w:sz w:val="24"/>
          <w:szCs w:val="24"/>
          <w:lang w:val="es-ES" w:eastAsia="es-ES"/>
        </w:rPr>
        <w:t>382-2024.</w:t>
      </w:r>
      <w:r w:rsidRPr="00B51CBC">
        <w:rPr>
          <w:rFonts w:ascii="Museo Sans 300" w:eastAsia="Open Sans" w:hAnsi="Museo Sans 300" w:cs="Open Sans"/>
          <w:sz w:val="24"/>
          <w:szCs w:val="24"/>
          <w:lang w:val="es-ES" w:eastAsia="es-ES"/>
        </w:rPr>
        <w:t xml:space="preserve"> </w:t>
      </w:r>
      <w:r w:rsidRPr="00B51CBC">
        <w:rPr>
          <w:rFonts w:ascii="Museo Sans 300" w:eastAsia="Open Sans" w:hAnsi="Museo Sans 300" w:cs="Open Sans"/>
          <w:b/>
          <w:sz w:val="24"/>
          <w:szCs w:val="24"/>
          <w:lang w:val="es-ES" w:eastAsia="es-ES"/>
        </w:rPr>
        <w:t>“COMPRA DE CABLE DE COMUNICACION PARA ESTACION TOTAL”</w:t>
      </w:r>
      <w:r w:rsidRPr="00B51CBC">
        <w:rPr>
          <w:rFonts w:ascii="Museo Sans 300" w:eastAsia="Open Sans" w:hAnsi="Museo Sans 300" w:cs="Open Sans"/>
          <w:b/>
          <w:iCs/>
          <w:sz w:val="24"/>
          <w:szCs w:val="24"/>
          <w:lang w:val="es-ES" w:eastAsia="es-ES"/>
        </w:rPr>
        <w:t xml:space="preserve">, </w:t>
      </w:r>
      <w:r w:rsidRPr="00B51CBC">
        <w:rPr>
          <w:rFonts w:ascii="Museo Sans 300" w:eastAsia="Open Sans" w:hAnsi="Museo Sans 300" w:cs="Open Sans"/>
          <w:bCs/>
          <w:iCs/>
          <w:sz w:val="24"/>
          <w:szCs w:val="24"/>
          <w:lang w:val="es-ES" w:eastAsia="es-ES"/>
        </w:rPr>
        <w:t xml:space="preserve">por un monto total de </w:t>
      </w:r>
      <w:r w:rsidRPr="00B51CBC">
        <w:rPr>
          <w:rFonts w:ascii="Museo Sans 300" w:eastAsia="Open Sans" w:hAnsi="Museo Sans 300" w:cs="Open Sans"/>
          <w:b/>
          <w:iCs/>
          <w:sz w:val="24"/>
          <w:szCs w:val="24"/>
          <w:lang w:val="es-ES" w:eastAsia="es-ES"/>
        </w:rPr>
        <w:t>SETECIENTOS SESENTA Y CINCO 00/100 DÓLARES DE LOS ESTADOS UNIDOS DE AMÉRICA (US $765.00), IVA INCLUIDO,</w:t>
      </w:r>
      <w:r w:rsidRPr="00B51CBC">
        <w:rPr>
          <w:rFonts w:ascii="Museo Sans 300" w:eastAsia="Open Sans" w:hAnsi="Museo Sans 300" w:cs="Open Sans"/>
          <w:bCs/>
          <w:iCs/>
          <w:sz w:val="24"/>
          <w:szCs w:val="24"/>
          <w:lang w:val="es-ES" w:eastAsia="es-ES"/>
        </w:rPr>
        <w:t xml:space="preserve"> según detalle:</w:t>
      </w:r>
    </w:p>
    <w:p w:rsidR="00B51CBC" w:rsidRPr="00B51CBC" w:rsidRDefault="00B51CBC" w:rsidP="00B51CBC">
      <w:pPr>
        <w:pBdr>
          <w:top w:val="nil"/>
          <w:left w:val="nil"/>
          <w:bottom w:val="nil"/>
          <w:right w:val="nil"/>
          <w:between w:val="nil"/>
        </w:pBdr>
        <w:spacing w:after="0" w:line="240" w:lineRule="auto"/>
        <w:jc w:val="both"/>
        <w:rPr>
          <w:rFonts w:ascii="Museo Sans 300" w:eastAsia="Batang" w:hAnsi="Museo Sans 300" w:cs="Times New Roman"/>
          <w:sz w:val="20"/>
          <w:szCs w:val="20"/>
          <w:lang w:val="es-ES" w:eastAsia="es-ES"/>
        </w:rPr>
      </w:pPr>
    </w:p>
    <w:tbl>
      <w:tblPr>
        <w:tblW w:w="92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
        <w:gridCol w:w="1719"/>
        <w:gridCol w:w="3758"/>
        <w:gridCol w:w="974"/>
        <w:gridCol w:w="1212"/>
        <w:gridCol w:w="1171"/>
      </w:tblGrid>
      <w:tr w:rsidR="00B51CBC" w:rsidRPr="00B51CBC" w:rsidTr="00B51CBC">
        <w:trPr>
          <w:trHeight w:val="599"/>
        </w:trPr>
        <w:tc>
          <w:tcPr>
            <w:tcW w:w="3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sz w:val="16"/>
                <w:szCs w:val="16"/>
                <w:lang w:eastAsia="es-SV"/>
              </w:rPr>
            </w:pPr>
            <w:r w:rsidRPr="00B51CBC">
              <w:rPr>
                <w:rFonts w:ascii="Museo Sans 300" w:eastAsia="Times New Roman" w:hAnsi="Museo Sans 300" w:cs="Arial"/>
                <w:b/>
                <w:bCs/>
                <w:sz w:val="16"/>
                <w:szCs w:val="16"/>
                <w:lang w:eastAsia="es-SV"/>
              </w:rPr>
              <w:t>No.</w:t>
            </w:r>
          </w:p>
        </w:tc>
        <w:tc>
          <w:tcPr>
            <w:tcW w:w="171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b/>
                <w:bCs/>
                <w:sz w:val="16"/>
                <w:szCs w:val="16"/>
                <w:lang w:eastAsia="es-SV"/>
              </w:rPr>
            </w:pPr>
            <w:r w:rsidRPr="00B51CBC">
              <w:rPr>
                <w:rFonts w:ascii="Museo Sans 300" w:eastAsia="Times New Roman" w:hAnsi="Museo Sans 300" w:cs="Arial"/>
                <w:b/>
                <w:bCs/>
                <w:sz w:val="16"/>
                <w:szCs w:val="16"/>
                <w:lang w:eastAsia="es-SV"/>
              </w:rPr>
              <w:t>Oferente</w:t>
            </w:r>
          </w:p>
        </w:tc>
        <w:tc>
          <w:tcPr>
            <w:tcW w:w="37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sz w:val="16"/>
                <w:szCs w:val="16"/>
                <w:lang w:eastAsia="es-SV"/>
              </w:rPr>
            </w:pPr>
            <w:r w:rsidRPr="00B51CBC">
              <w:rPr>
                <w:rFonts w:ascii="Museo Sans 300" w:eastAsia="Times New Roman" w:hAnsi="Museo Sans 300" w:cs="Arial"/>
                <w:b/>
                <w:bCs/>
                <w:sz w:val="16"/>
                <w:szCs w:val="16"/>
                <w:lang w:eastAsia="es-SV"/>
              </w:rPr>
              <w:t>Bien/Servicio</w:t>
            </w:r>
          </w:p>
        </w:tc>
        <w:tc>
          <w:tcPr>
            <w:tcW w:w="974"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6"/>
                <w:szCs w:val="16"/>
                <w:lang w:eastAsia="es-SV"/>
              </w:rPr>
            </w:pPr>
            <w:r w:rsidRPr="00B51CBC">
              <w:rPr>
                <w:rFonts w:ascii="Museo Sans 300" w:eastAsia="Times New Roman" w:hAnsi="Museo Sans 300" w:cs="Arial"/>
                <w:b/>
                <w:bCs/>
                <w:sz w:val="16"/>
                <w:szCs w:val="16"/>
                <w:lang w:eastAsia="es-SV"/>
              </w:rPr>
              <w:t>Cantidad</w:t>
            </w:r>
          </w:p>
        </w:tc>
        <w:tc>
          <w:tcPr>
            <w:tcW w:w="1212"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6"/>
                <w:szCs w:val="16"/>
                <w:lang w:eastAsia="es-SV"/>
              </w:rPr>
            </w:pPr>
            <w:r w:rsidRPr="00B51CBC">
              <w:rPr>
                <w:rFonts w:ascii="Museo Sans 300" w:eastAsia="Times New Roman" w:hAnsi="Museo Sans 300" w:cs="Arial"/>
                <w:b/>
                <w:bCs/>
                <w:sz w:val="16"/>
                <w:szCs w:val="16"/>
                <w:lang w:eastAsia="es-SV"/>
              </w:rPr>
              <w:t>Precio Unitario con IVA</w:t>
            </w:r>
          </w:p>
        </w:tc>
        <w:tc>
          <w:tcPr>
            <w:tcW w:w="1171"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6"/>
                <w:szCs w:val="16"/>
                <w:lang w:eastAsia="es-SV"/>
              </w:rPr>
            </w:pPr>
            <w:r w:rsidRPr="00B51CBC">
              <w:rPr>
                <w:rFonts w:ascii="Museo Sans 300" w:eastAsia="Times New Roman" w:hAnsi="Museo Sans 300" w:cs="Arial"/>
                <w:b/>
                <w:bCs/>
                <w:sz w:val="16"/>
                <w:szCs w:val="16"/>
                <w:lang w:eastAsia="es-SV"/>
              </w:rPr>
              <w:t>Monto Total con IVA</w:t>
            </w:r>
          </w:p>
        </w:tc>
      </w:tr>
      <w:tr w:rsidR="00B51CBC" w:rsidRPr="00B51CBC" w:rsidTr="00B51CBC">
        <w:trPr>
          <w:trHeight w:val="490"/>
        </w:trPr>
        <w:tc>
          <w:tcPr>
            <w:tcW w:w="3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6"/>
                <w:szCs w:val="16"/>
                <w:lang w:eastAsia="es-SV"/>
              </w:rPr>
            </w:pPr>
            <w:r w:rsidRPr="00B51CBC">
              <w:rPr>
                <w:rFonts w:ascii="Museo Sans 300" w:eastAsia="Times New Roman" w:hAnsi="Museo Sans 300" w:cs="Times New Roman"/>
                <w:sz w:val="16"/>
                <w:szCs w:val="16"/>
                <w:lang w:eastAsia="es-SV"/>
              </w:rPr>
              <w:t>1</w:t>
            </w:r>
          </w:p>
        </w:tc>
        <w:tc>
          <w:tcPr>
            <w:tcW w:w="1719" w:type="dxa"/>
            <w:tcBorders>
              <w:top w:val="single" w:sz="6" w:space="0" w:color="000000"/>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Open Sans"/>
                <w:sz w:val="16"/>
                <w:szCs w:val="16"/>
              </w:rPr>
            </w:pPr>
          </w:p>
          <w:p w:rsidR="00B51CBC" w:rsidRPr="00B51CBC" w:rsidRDefault="00B51CBC" w:rsidP="00B51CBC">
            <w:pPr>
              <w:spacing w:after="0" w:line="240" w:lineRule="auto"/>
              <w:jc w:val="both"/>
              <w:textAlignment w:val="baseline"/>
              <w:rPr>
                <w:rFonts w:ascii="Museo Sans 300" w:eastAsia="Open Sans" w:hAnsi="Museo Sans 300" w:cs="Open Sans"/>
                <w:sz w:val="16"/>
                <w:szCs w:val="16"/>
              </w:rPr>
            </w:pPr>
          </w:p>
          <w:p w:rsidR="00B51CBC" w:rsidRPr="00B51CBC" w:rsidRDefault="00B51CBC" w:rsidP="00B51CBC">
            <w:pPr>
              <w:spacing w:after="0" w:line="240" w:lineRule="auto"/>
              <w:jc w:val="both"/>
              <w:textAlignment w:val="baseline"/>
              <w:rPr>
                <w:rFonts w:ascii="Museo Sans 300" w:eastAsia="Open Sans" w:hAnsi="Museo Sans 300" w:cs="Open Sans"/>
                <w:sz w:val="16"/>
                <w:szCs w:val="16"/>
              </w:rPr>
            </w:pPr>
          </w:p>
          <w:p w:rsidR="00B51CBC" w:rsidRPr="00B51CBC" w:rsidRDefault="00B51CBC" w:rsidP="00B51CBC">
            <w:pPr>
              <w:spacing w:after="0" w:line="240" w:lineRule="auto"/>
              <w:jc w:val="both"/>
              <w:textAlignment w:val="baseline"/>
              <w:rPr>
                <w:rFonts w:ascii="Museo Sans 300" w:eastAsia="Open Sans" w:hAnsi="Museo Sans 300" w:cs="Open Sans"/>
                <w:sz w:val="16"/>
                <w:szCs w:val="16"/>
              </w:rPr>
            </w:pPr>
          </w:p>
          <w:p w:rsidR="00B51CBC" w:rsidRPr="00B51CBC" w:rsidRDefault="00B51CBC" w:rsidP="00B51CBC">
            <w:pPr>
              <w:spacing w:after="0" w:line="240" w:lineRule="auto"/>
              <w:jc w:val="both"/>
              <w:textAlignment w:val="baseline"/>
              <w:rPr>
                <w:rFonts w:ascii="Museo Sans 300" w:eastAsia="Times New Roman" w:hAnsi="Museo Sans 300" w:cs="Times New Roman"/>
                <w:sz w:val="16"/>
                <w:szCs w:val="16"/>
                <w:lang w:eastAsia="es-SV"/>
              </w:rPr>
            </w:pPr>
            <w:r w:rsidRPr="00B51CBC">
              <w:rPr>
                <w:rFonts w:ascii="Museo Sans 300" w:eastAsia="Open Sans" w:hAnsi="Museo Sans 300" w:cs="Open Sans"/>
                <w:sz w:val="16"/>
                <w:szCs w:val="16"/>
              </w:rPr>
              <w:t>GRUPO REPTESA, S.A DE C.V</w:t>
            </w:r>
          </w:p>
        </w:tc>
        <w:tc>
          <w:tcPr>
            <w:tcW w:w="37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rPr>
                <w:rFonts w:ascii="Museo Sans 300" w:eastAsia="Batang" w:hAnsi="Museo Sans 300" w:cstheme="minorHAnsi"/>
                <w:b/>
                <w:sz w:val="16"/>
                <w:szCs w:val="18"/>
              </w:rPr>
            </w:pPr>
            <w:r w:rsidRPr="00B51CBC">
              <w:rPr>
                <w:rFonts w:ascii="Museo Sans 300" w:eastAsia="Open Sans" w:hAnsi="Museo Sans 300" w:cs="Open Sans"/>
                <w:b/>
                <w:sz w:val="16"/>
                <w:szCs w:val="16"/>
              </w:rPr>
              <w:t xml:space="preserve">ÍTEM 1: </w:t>
            </w:r>
            <w:r w:rsidRPr="00B51CBC">
              <w:rPr>
                <w:rFonts w:ascii="Museo Sans 300" w:eastAsia="Batang" w:hAnsi="Museo Sans 300" w:cstheme="minorHAnsi"/>
                <w:b/>
                <w:sz w:val="16"/>
                <w:szCs w:val="18"/>
              </w:rPr>
              <w:t>CABLES DE COMUNICACIÓN DE ESTACION TOTAL.</w:t>
            </w:r>
          </w:p>
          <w:p w:rsidR="00B51CBC" w:rsidRPr="00B51CBC" w:rsidRDefault="00B51CBC" w:rsidP="00B51CBC">
            <w:pPr>
              <w:numPr>
                <w:ilvl w:val="0"/>
                <w:numId w:val="9"/>
              </w:numPr>
              <w:spacing w:after="0" w:line="240" w:lineRule="auto"/>
              <w:ind w:left="72" w:hanging="141"/>
              <w:contextualSpacing/>
              <w:jc w:val="both"/>
              <w:rPr>
                <w:rFonts w:ascii="Museo Sans 300" w:eastAsia="Batang" w:hAnsi="Museo Sans 300" w:cstheme="minorHAnsi"/>
                <w:b/>
                <w:sz w:val="16"/>
                <w:szCs w:val="18"/>
                <w:lang w:val="es-ES" w:eastAsia="es-ES"/>
              </w:rPr>
            </w:pPr>
            <w:r w:rsidRPr="00B51CBC">
              <w:rPr>
                <w:rFonts w:ascii="Museo Sans 300" w:eastAsia="Batang" w:hAnsi="Museo Sans 300" w:cstheme="minorHAnsi"/>
                <w:bCs/>
                <w:sz w:val="16"/>
                <w:szCs w:val="18"/>
                <w:lang w:val="es-ES" w:eastAsia="es-ES"/>
              </w:rPr>
              <w:t>CABLE DE DATOS PARA ESTACIONES TOPCON, SOKIA, GOWING, SIGNUS</w:t>
            </w:r>
          </w:p>
          <w:p w:rsidR="00B51CBC" w:rsidRPr="00B51CBC" w:rsidRDefault="00B51CBC" w:rsidP="00B51CBC">
            <w:pPr>
              <w:numPr>
                <w:ilvl w:val="0"/>
                <w:numId w:val="9"/>
              </w:numPr>
              <w:spacing w:after="0" w:line="240" w:lineRule="auto"/>
              <w:ind w:left="72" w:hanging="141"/>
              <w:contextualSpacing/>
              <w:jc w:val="both"/>
              <w:rPr>
                <w:rFonts w:ascii="Museo Sans 300" w:eastAsia="Batang" w:hAnsi="Museo Sans 300" w:cstheme="minorHAnsi"/>
                <w:b/>
                <w:sz w:val="16"/>
                <w:szCs w:val="18"/>
                <w:lang w:val="es-ES" w:eastAsia="es-ES"/>
              </w:rPr>
            </w:pPr>
            <w:r w:rsidRPr="00B51CBC">
              <w:rPr>
                <w:rFonts w:ascii="Museo Sans 300" w:eastAsia="Batang" w:hAnsi="Museo Sans 300" w:cstheme="minorHAnsi"/>
                <w:bCs/>
                <w:sz w:val="16"/>
                <w:szCs w:val="18"/>
                <w:lang w:val="es-ES" w:eastAsia="es-ES"/>
              </w:rPr>
              <w:t>CABLE CON CONECTOR  RC-232C DE 6 ESPIGAS MACHO A CONECTOR DE RC-232C DE 9 ESPIGAS HEMBRA. POR SU TIPO DE TRANSFERENCIA DE DATOS SON DIFERENTES.</w:t>
            </w:r>
          </w:p>
          <w:p w:rsidR="00B51CBC" w:rsidRPr="00B51CBC" w:rsidRDefault="00B51CBC" w:rsidP="00B51CBC">
            <w:pPr>
              <w:numPr>
                <w:ilvl w:val="0"/>
                <w:numId w:val="9"/>
              </w:numPr>
              <w:spacing w:after="0" w:line="240" w:lineRule="auto"/>
              <w:ind w:left="214" w:hanging="214"/>
              <w:contextualSpacing/>
              <w:jc w:val="both"/>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DIMENSION: 1 METRO DE LARGO</w:t>
            </w:r>
          </w:p>
          <w:p w:rsidR="00B51CBC" w:rsidRPr="00B51CBC" w:rsidRDefault="00B51CBC" w:rsidP="00B51CBC">
            <w:pPr>
              <w:numPr>
                <w:ilvl w:val="0"/>
                <w:numId w:val="9"/>
              </w:numPr>
              <w:spacing w:after="0" w:line="240" w:lineRule="auto"/>
              <w:ind w:left="214" w:hanging="214"/>
              <w:contextualSpacing/>
              <w:jc w:val="both"/>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 xml:space="preserve">COLOR: NEGRO </w:t>
            </w:r>
          </w:p>
          <w:p w:rsidR="00B51CBC" w:rsidRPr="00B51CBC" w:rsidRDefault="00B51CBC" w:rsidP="00B51CBC">
            <w:pPr>
              <w:numPr>
                <w:ilvl w:val="0"/>
                <w:numId w:val="9"/>
              </w:numPr>
              <w:spacing w:after="0" w:line="240" w:lineRule="auto"/>
              <w:ind w:left="214" w:hanging="214"/>
              <w:contextualSpacing/>
              <w:jc w:val="both"/>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MATERIAL: PLASTICO</w:t>
            </w:r>
          </w:p>
        </w:tc>
        <w:tc>
          <w:tcPr>
            <w:tcW w:w="974"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6"/>
                <w:szCs w:val="18"/>
              </w:rPr>
            </w:pPr>
            <w:r w:rsidRPr="00B51CBC">
              <w:rPr>
                <w:rFonts w:ascii="Museo Sans 300" w:eastAsia="Batang" w:hAnsi="Museo Sans 300" w:cstheme="minorHAnsi"/>
                <w:sz w:val="16"/>
                <w:szCs w:val="18"/>
              </w:rPr>
              <w:t>4 UNIDADES</w:t>
            </w:r>
          </w:p>
        </w:tc>
        <w:tc>
          <w:tcPr>
            <w:tcW w:w="1212"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6"/>
                <w:szCs w:val="16"/>
                <w:lang w:eastAsia="es-SV"/>
              </w:rPr>
            </w:pPr>
            <w:r w:rsidRPr="00B51CBC">
              <w:rPr>
                <w:rFonts w:ascii="Museo Sans 300" w:eastAsia="Batang" w:hAnsi="Museo Sans 300" w:cstheme="minorHAnsi"/>
                <w:sz w:val="16"/>
                <w:szCs w:val="18"/>
              </w:rPr>
              <w:t>$105.00</w:t>
            </w:r>
          </w:p>
        </w:tc>
        <w:tc>
          <w:tcPr>
            <w:tcW w:w="1171"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6"/>
                <w:szCs w:val="18"/>
              </w:rPr>
            </w:pPr>
            <w:r w:rsidRPr="00B51CBC">
              <w:rPr>
                <w:rFonts w:ascii="Museo Sans 300" w:eastAsia="Batang" w:hAnsi="Museo Sans 300" w:cstheme="minorHAnsi"/>
                <w:sz w:val="16"/>
                <w:szCs w:val="18"/>
              </w:rPr>
              <w:t>$420.00</w:t>
            </w:r>
          </w:p>
        </w:tc>
      </w:tr>
      <w:tr w:rsidR="00B51CBC" w:rsidRPr="00B51CBC" w:rsidTr="00B51CBC">
        <w:trPr>
          <w:trHeight w:val="2245"/>
        </w:trPr>
        <w:tc>
          <w:tcPr>
            <w:tcW w:w="3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6"/>
                <w:szCs w:val="16"/>
                <w:lang w:eastAsia="es-SV"/>
              </w:rPr>
            </w:pPr>
            <w:r w:rsidRPr="00B51CBC">
              <w:rPr>
                <w:rFonts w:ascii="Museo Sans 300" w:eastAsia="Times New Roman" w:hAnsi="Museo Sans 300" w:cs="Times New Roman"/>
                <w:sz w:val="16"/>
                <w:szCs w:val="16"/>
                <w:lang w:eastAsia="es-SV"/>
              </w:rPr>
              <w:t>2</w:t>
            </w:r>
          </w:p>
        </w:tc>
        <w:tc>
          <w:tcPr>
            <w:tcW w:w="1719" w:type="dxa"/>
            <w:tcBorders>
              <w:left w:val="single" w:sz="6" w:space="0" w:color="000000"/>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8"/>
                <w:szCs w:val="18"/>
              </w:rPr>
            </w:pPr>
          </w:p>
        </w:tc>
        <w:tc>
          <w:tcPr>
            <w:tcW w:w="3758" w:type="dxa"/>
            <w:tcBorders>
              <w:top w:val="single" w:sz="6" w:space="0" w:color="000000"/>
              <w:left w:val="single" w:sz="6" w:space="0" w:color="000000"/>
              <w:bottom w:val="single" w:sz="6" w:space="0" w:color="000000"/>
              <w:right w:val="single" w:sz="6" w:space="0" w:color="000000"/>
            </w:tcBorders>
            <w:shd w:val="clear" w:color="auto" w:fill="auto"/>
          </w:tcPr>
          <w:p w:rsidR="00B51CBC" w:rsidRPr="00B51CBC" w:rsidRDefault="00B51CBC" w:rsidP="00B51CBC">
            <w:pPr>
              <w:spacing w:after="0" w:line="240" w:lineRule="auto"/>
              <w:rPr>
                <w:rFonts w:ascii="Museo Sans 300" w:eastAsia="Batang" w:hAnsi="Museo Sans 300" w:cstheme="minorHAnsi"/>
                <w:b/>
                <w:sz w:val="16"/>
                <w:szCs w:val="18"/>
              </w:rPr>
            </w:pPr>
            <w:r w:rsidRPr="00B51CBC">
              <w:rPr>
                <w:rFonts w:ascii="Museo Sans 300" w:eastAsia="Open Sans" w:hAnsi="Museo Sans 300" w:cs="Open Sans"/>
                <w:b/>
                <w:bCs/>
                <w:sz w:val="16"/>
                <w:szCs w:val="16"/>
              </w:rPr>
              <w:t xml:space="preserve">ÍTEM 2: </w:t>
            </w:r>
            <w:r w:rsidRPr="00B51CBC">
              <w:rPr>
                <w:rFonts w:ascii="Museo Sans 300" w:eastAsia="Batang" w:hAnsi="Museo Sans 300" w:cstheme="minorHAnsi"/>
                <w:b/>
                <w:sz w:val="16"/>
                <w:szCs w:val="18"/>
              </w:rPr>
              <w:t xml:space="preserve">CABLES DE COMUNICACIÓN DE ESTACION TOTAL NIKON-COM. </w:t>
            </w:r>
          </w:p>
          <w:p w:rsidR="00B51CBC" w:rsidRPr="00B51CBC" w:rsidRDefault="00B51CBC" w:rsidP="00B51CBC">
            <w:pPr>
              <w:numPr>
                <w:ilvl w:val="0"/>
                <w:numId w:val="10"/>
              </w:numPr>
              <w:spacing w:after="0" w:line="240" w:lineRule="auto"/>
              <w:ind w:left="214" w:hanging="214"/>
              <w:contextualSpacing/>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CABLE DE DATOS PARA ESTACIONES NIKON, TRIMBLE Y FOCUS 2</w:t>
            </w:r>
          </w:p>
          <w:p w:rsidR="00B51CBC" w:rsidRPr="00B51CBC" w:rsidRDefault="00B51CBC" w:rsidP="00B51CBC">
            <w:pPr>
              <w:numPr>
                <w:ilvl w:val="0"/>
                <w:numId w:val="10"/>
              </w:numPr>
              <w:spacing w:after="0" w:line="240" w:lineRule="auto"/>
              <w:ind w:left="214" w:hanging="214"/>
              <w:contextualSpacing/>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CABLE CON CONECTOR  RC-232C DE 6 ESPIGAS MACHO A CONECTOR DE RC-232C DE 9 ESPIGAS HEMBRA. POR SU TIPO DE TRANSFERENCIA DE DATOS SON DIFERENTES</w:t>
            </w:r>
          </w:p>
          <w:p w:rsidR="00B51CBC" w:rsidRPr="00B51CBC" w:rsidRDefault="00B51CBC" w:rsidP="00B51CBC">
            <w:pPr>
              <w:numPr>
                <w:ilvl w:val="0"/>
                <w:numId w:val="10"/>
              </w:numPr>
              <w:spacing w:after="0" w:line="240" w:lineRule="auto"/>
              <w:ind w:left="214" w:hanging="214"/>
              <w:contextualSpacing/>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DIMENSION: 1 METRO DE LARGO</w:t>
            </w:r>
          </w:p>
          <w:p w:rsidR="00B51CBC" w:rsidRPr="00B51CBC" w:rsidRDefault="00B51CBC" w:rsidP="00B51CBC">
            <w:pPr>
              <w:numPr>
                <w:ilvl w:val="0"/>
                <w:numId w:val="10"/>
              </w:numPr>
              <w:spacing w:after="0" w:line="240" w:lineRule="auto"/>
              <w:ind w:left="214" w:hanging="214"/>
              <w:contextualSpacing/>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 xml:space="preserve">COLOR: NEGRO </w:t>
            </w:r>
          </w:p>
          <w:p w:rsidR="00B51CBC" w:rsidRPr="00B51CBC" w:rsidRDefault="00B51CBC" w:rsidP="00B51CBC">
            <w:pPr>
              <w:numPr>
                <w:ilvl w:val="0"/>
                <w:numId w:val="10"/>
              </w:numPr>
              <w:spacing w:after="0" w:line="240" w:lineRule="auto"/>
              <w:ind w:left="214" w:hanging="214"/>
              <w:contextualSpacing/>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MATERIAL: PLASTICO</w:t>
            </w:r>
          </w:p>
        </w:tc>
        <w:tc>
          <w:tcPr>
            <w:tcW w:w="974"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6"/>
                <w:szCs w:val="18"/>
              </w:rPr>
            </w:pPr>
            <w:r w:rsidRPr="00B51CBC">
              <w:rPr>
                <w:rFonts w:ascii="Museo Sans 300" w:eastAsia="Batang" w:hAnsi="Museo Sans 300" w:cstheme="minorHAnsi"/>
                <w:sz w:val="16"/>
                <w:szCs w:val="18"/>
              </w:rPr>
              <w:t>3 UNIDADES</w:t>
            </w:r>
          </w:p>
        </w:tc>
        <w:tc>
          <w:tcPr>
            <w:tcW w:w="1212"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6"/>
                <w:szCs w:val="18"/>
              </w:rPr>
            </w:pPr>
            <w:r w:rsidRPr="00B51CBC">
              <w:rPr>
                <w:rFonts w:ascii="Museo Sans 300" w:eastAsia="Batang" w:hAnsi="Museo Sans 300" w:cstheme="minorHAnsi"/>
                <w:sz w:val="16"/>
                <w:szCs w:val="18"/>
              </w:rPr>
              <w:t>$115.00</w:t>
            </w:r>
          </w:p>
        </w:tc>
        <w:tc>
          <w:tcPr>
            <w:tcW w:w="1171"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6"/>
                <w:szCs w:val="18"/>
              </w:rPr>
            </w:pPr>
            <w:r w:rsidRPr="00B51CBC">
              <w:rPr>
                <w:rFonts w:ascii="Museo Sans 300" w:eastAsia="Batang" w:hAnsi="Museo Sans 300" w:cstheme="minorHAnsi"/>
                <w:sz w:val="16"/>
                <w:szCs w:val="18"/>
              </w:rPr>
              <w:t>$345.00</w:t>
            </w:r>
          </w:p>
        </w:tc>
      </w:tr>
    </w:tbl>
    <w:p w:rsidR="00B51CBC" w:rsidRPr="00B51CBC" w:rsidRDefault="00B51CBC" w:rsidP="00B51CBC">
      <w:pPr>
        <w:spacing w:after="0" w:line="240" w:lineRule="auto"/>
        <w:rPr>
          <w:rFonts w:ascii="Museo Sans 300" w:eastAsia="Batang" w:hAnsi="Museo Sans 300"/>
          <w:b/>
          <w:sz w:val="20"/>
          <w:szCs w:val="20"/>
        </w:rPr>
      </w:pPr>
    </w:p>
    <w:p w:rsidR="00B51CBC" w:rsidRPr="00B51CBC" w:rsidRDefault="00B51CBC" w:rsidP="00B51CBC">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B51CBC">
        <w:rPr>
          <w:rFonts w:ascii="Museo Sans 300" w:eastAsia="Open Sans" w:hAnsi="Museo Sans 300" w:cs="Open Sans"/>
          <w:b/>
          <w:sz w:val="24"/>
          <w:szCs w:val="24"/>
        </w:rPr>
        <w:t>POR LO TANTO:</w:t>
      </w:r>
      <w:r w:rsidRPr="00B51CBC">
        <w:rPr>
          <w:rFonts w:ascii="Museo Sans 300" w:eastAsia="Open Sans" w:hAnsi="Museo Sans 300" w:cs="Open Sans"/>
          <w:sz w:val="24"/>
          <w:szCs w:val="24"/>
        </w:rPr>
        <w:t xml:space="preserve"> Con base en lo antes expuesto y de conformidad a los artículos dieciocho, setenta y tres, noventa y seis y cien de la Ley de Compras Públicas, se somete a consideración de la Honorable Junta Directiva del Instituto Salvadoreño de Transformación Agraria lo siguiente:</w:t>
      </w:r>
    </w:p>
    <w:p w:rsidR="00B51CBC" w:rsidRPr="00B51CBC" w:rsidRDefault="00B51CBC" w:rsidP="00B51CBC">
      <w:pPr>
        <w:pBdr>
          <w:top w:val="nil"/>
          <w:left w:val="nil"/>
          <w:bottom w:val="nil"/>
          <w:right w:val="nil"/>
          <w:between w:val="nil"/>
        </w:pBdr>
        <w:spacing w:after="0" w:line="240" w:lineRule="auto"/>
        <w:jc w:val="both"/>
        <w:rPr>
          <w:rFonts w:ascii="Museo Sans 300" w:eastAsia="Open Sans" w:hAnsi="Museo Sans 300" w:cs="Open Sans"/>
          <w:sz w:val="24"/>
          <w:szCs w:val="24"/>
        </w:rPr>
      </w:pPr>
    </w:p>
    <w:p w:rsidR="00B51CBC" w:rsidRPr="00B51CBC" w:rsidRDefault="00B51CBC" w:rsidP="00B51CBC">
      <w:pPr>
        <w:numPr>
          <w:ilvl w:val="0"/>
          <w:numId w:val="1"/>
        </w:numPr>
        <w:pBdr>
          <w:top w:val="nil"/>
          <w:left w:val="nil"/>
          <w:bottom w:val="nil"/>
          <w:right w:val="nil"/>
          <w:between w:val="nil"/>
        </w:pBdr>
        <w:spacing w:after="0" w:line="240" w:lineRule="auto"/>
        <w:ind w:left="1418" w:hanging="425"/>
        <w:contextualSpacing/>
        <w:jc w:val="both"/>
        <w:rPr>
          <w:rFonts w:ascii="Museo Sans 300" w:eastAsia="Batang" w:hAnsi="Museo Sans 300" w:cs="Times New Roman"/>
          <w:sz w:val="24"/>
          <w:szCs w:val="24"/>
          <w:lang w:val="es-ES" w:eastAsia="es-ES"/>
        </w:rPr>
      </w:pPr>
      <w:r w:rsidRPr="00B51CBC">
        <w:rPr>
          <w:rFonts w:ascii="Museo Sans 300" w:eastAsia="Open Sans" w:hAnsi="Museo Sans 300" w:cs="Open Sans"/>
          <w:b/>
          <w:sz w:val="24"/>
          <w:szCs w:val="24"/>
          <w:lang w:val="es-ES" w:eastAsia="es-ES"/>
        </w:rPr>
        <w:t>ADJUDICAR</w:t>
      </w:r>
      <w:r w:rsidRPr="00B51CBC">
        <w:rPr>
          <w:rFonts w:ascii="Museo Sans 300" w:eastAsia="Open Sans" w:hAnsi="Museo Sans 300" w:cs="Open Sans"/>
          <w:sz w:val="24"/>
          <w:szCs w:val="24"/>
          <w:lang w:val="es-ES" w:eastAsia="es-ES"/>
        </w:rPr>
        <w:t xml:space="preserve"> el proceso de </w:t>
      </w:r>
      <w:r w:rsidRPr="00B51CBC">
        <w:rPr>
          <w:rFonts w:ascii="Museo Sans 300" w:eastAsia="Open Sans" w:hAnsi="Museo Sans 300" w:cs="Open Sans"/>
          <w:bCs/>
          <w:iCs/>
          <w:sz w:val="24"/>
          <w:szCs w:val="24"/>
          <w:lang w:val="es-ES" w:eastAsia="es-ES"/>
        </w:rPr>
        <w:t xml:space="preserve">SUBASTA INVERSA </w:t>
      </w:r>
      <w:r w:rsidRPr="00B51CBC">
        <w:rPr>
          <w:rFonts w:ascii="Museo Sans 300" w:eastAsia="Open Sans" w:hAnsi="Museo Sans 300" w:cs="Open Sans"/>
          <w:b/>
          <w:iCs/>
          <w:sz w:val="24"/>
          <w:szCs w:val="24"/>
          <w:lang w:val="es-ES" w:eastAsia="es-ES"/>
        </w:rPr>
        <w:t xml:space="preserve">No. SI </w:t>
      </w:r>
      <w:r w:rsidRPr="00B51CBC">
        <w:rPr>
          <w:rFonts w:ascii="Museo Sans 300" w:eastAsia="Open Sans" w:hAnsi="Museo Sans 300" w:cs="Open Sans"/>
          <w:b/>
          <w:sz w:val="24"/>
          <w:szCs w:val="24"/>
          <w:lang w:val="es-ES" w:eastAsia="es-ES"/>
        </w:rPr>
        <w:t>382-2024.</w:t>
      </w:r>
      <w:r w:rsidRPr="00B51CBC">
        <w:rPr>
          <w:rFonts w:ascii="Museo Sans 300" w:eastAsia="Open Sans" w:hAnsi="Museo Sans 300" w:cs="Open Sans"/>
          <w:sz w:val="24"/>
          <w:szCs w:val="24"/>
          <w:lang w:val="es-ES" w:eastAsia="es-ES"/>
        </w:rPr>
        <w:t xml:space="preserve"> </w:t>
      </w:r>
      <w:r w:rsidRPr="00B51CBC">
        <w:rPr>
          <w:rFonts w:ascii="Museo Sans 300" w:eastAsia="Open Sans" w:hAnsi="Museo Sans 300" w:cs="Open Sans"/>
          <w:b/>
          <w:sz w:val="24"/>
          <w:szCs w:val="24"/>
          <w:lang w:val="es-ES" w:eastAsia="es-ES"/>
        </w:rPr>
        <w:t>“COMPRA DE CABLE DE COMUNICACION PARA ESTACION TOTAL”</w:t>
      </w:r>
      <w:r w:rsidRPr="00B51CBC">
        <w:rPr>
          <w:rFonts w:ascii="Museo Sans 300" w:eastAsia="Open Sans" w:hAnsi="Museo Sans 300" w:cs="Open Sans"/>
          <w:b/>
          <w:iCs/>
          <w:sz w:val="24"/>
          <w:szCs w:val="24"/>
          <w:lang w:val="es-ES" w:eastAsia="es-ES"/>
        </w:rPr>
        <w:t xml:space="preserve">, </w:t>
      </w:r>
      <w:r w:rsidRPr="00B51CBC">
        <w:rPr>
          <w:rFonts w:ascii="Museo Sans 300" w:eastAsia="Open Sans" w:hAnsi="Museo Sans 300" w:cs="Open Sans"/>
          <w:bCs/>
          <w:iCs/>
          <w:sz w:val="24"/>
          <w:szCs w:val="24"/>
          <w:lang w:val="es-ES" w:eastAsia="es-ES"/>
        </w:rPr>
        <w:t xml:space="preserve">por un monto total de </w:t>
      </w:r>
      <w:r w:rsidRPr="00B51CBC">
        <w:rPr>
          <w:rFonts w:ascii="Museo Sans 300" w:eastAsia="Open Sans" w:hAnsi="Museo Sans 300" w:cs="Open Sans"/>
          <w:b/>
          <w:iCs/>
          <w:sz w:val="24"/>
          <w:szCs w:val="24"/>
          <w:lang w:val="es-ES" w:eastAsia="es-ES"/>
        </w:rPr>
        <w:t>SETECIENTOS SESENTA Y CINCO 00/100 DÓLARES DE LOS ESTADOS UNIDOS DE AMÉRICA (US $765.00), IVA INCLUIDO,</w:t>
      </w:r>
      <w:r w:rsidRPr="00B51CBC">
        <w:rPr>
          <w:rFonts w:ascii="Museo Sans 300" w:eastAsia="Open Sans" w:hAnsi="Museo Sans 300" w:cs="Open Sans"/>
          <w:bCs/>
          <w:iCs/>
          <w:sz w:val="24"/>
          <w:szCs w:val="24"/>
          <w:lang w:val="es-ES" w:eastAsia="es-ES"/>
        </w:rPr>
        <w:t xml:space="preserve"> según detalle:</w:t>
      </w:r>
    </w:p>
    <w:p w:rsidR="00B51CBC" w:rsidRPr="00B51CBC" w:rsidRDefault="00B51CBC" w:rsidP="00B51CBC">
      <w:pPr>
        <w:pBdr>
          <w:top w:val="nil"/>
          <w:left w:val="nil"/>
          <w:bottom w:val="nil"/>
          <w:right w:val="nil"/>
          <w:between w:val="nil"/>
        </w:pBdr>
        <w:spacing w:after="0" w:line="240" w:lineRule="auto"/>
        <w:jc w:val="both"/>
        <w:rPr>
          <w:rFonts w:ascii="Museo Sans 300" w:eastAsia="Batang" w:hAnsi="Museo Sans 300" w:cs="Times New Roman"/>
          <w:sz w:val="20"/>
          <w:szCs w:val="20"/>
          <w:lang w:val="es-ES" w:eastAsia="es-ES"/>
        </w:rPr>
      </w:pPr>
    </w:p>
    <w:tbl>
      <w:tblPr>
        <w:tblW w:w="91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
        <w:gridCol w:w="1711"/>
        <w:gridCol w:w="3740"/>
        <w:gridCol w:w="969"/>
        <w:gridCol w:w="1206"/>
        <w:gridCol w:w="1165"/>
      </w:tblGrid>
      <w:tr w:rsidR="00B51CBC" w:rsidRPr="00B51CBC" w:rsidTr="00B51CBC">
        <w:trPr>
          <w:trHeight w:val="632"/>
        </w:trPr>
        <w:tc>
          <w:tcPr>
            <w:tcW w:w="3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sz w:val="16"/>
                <w:szCs w:val="16"/>
                <w:lang w:eastAsia="es-SV"/>
              </w:rPr>
            </w:pPr>
            <w:r w:rsidRPr="00B51CBC">
              <w:rPr>
                <w:rFonts w:ascii="Museo Sans 300" w:eastAsia="Times New Roman" w:hAnsi="Museo Sans 300" w:cs="Arial"/>
                <w:b/>
                <w:bCs/>
                <w:sz w:val="16"/>
                <w:szCs w:val="16"/>
                <w:lang w:eastAsia="es-SV"/>
              </w:rPr>
              <w:t>No.</w:t>
            </w:r>
          </w:p>
        </w:tc>
        <w:tc>
          <w:tcPr>
            <w:tcW w:w="17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b/>
                <w:bCs/>
                <w:sz w:val="16"/>
                <w:szCs w:val="16"/>
                <w:lang w:eastAsia="es-SV"/>
              </w:rPr>
            </w:pPr>
            <w:r w:rsidRPr="00B51CBC">
              <w:rPr>
                <w:rFonts w:ascii="Museo Sans 300" w:eastAsia="Times New Roman" w:hAnsi="Museo Sans 300" w:cs="Arial"/>
                <w:b/>
                <w:bCs/>
                <w:sz w:val="16"/>
                <w:szCs w:val="16"/>
                <w:lang w:eastAsia="es-SV"/>
              </w:rPr>
              <w:t>Oferente</w:t>
            </w:r>
          </w:p>
        </w:tc>
        <w:tc>
          <w:tcPr>
            <w:tcW w:w="37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sz w:val="16"/>
                <w:szCs w:val="16"/>
                <w:lang w:eastAsia="es-SV"/>
              </w:rPr>
            </w:pPr>
            <w:r w:rsidRPr="00B51CBC">
              <w:rPr>
                <w:rFonts w:ascii="Museo Sans 300" w:eastAsia="Times New Roman" w:hAnsi="Museo Sans 300" w:cs="Arial"/>
                <w:b/>
                <w:bCs/>
                <w:sz w:val="16"/>
                <w:szCs w:val="16"/>
                <w:lang w:eastAsia="es-SV"/>
              </w:rPr>
              <w:t>Bien/Servicio</w:t>
            </w:r>
          </w:p>
        </w:tc>
        <w:tc>
          <w:tcPr>
            <w:tcW w:w="969"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6"/>
                <w:szCs w:val="16"/>
                <w:lang w:eastAsia="es-SV"/>
              </w:rPr>
            </w:pPr>
            <w:r w:rsidRPr="00B51CBC">
              <w:rPr>
                <w:rFonts w:ascii="Museo Sans 300" w:eastAsia="Times New Roman" w:hAnsi="Museo Sans 300" w:cs="Arial"/>
                <w:b/>
                <w:bCs/>
                <w:sz w:val="16"/>
                <w:szCs w:val="16"/>
                <w:lang w:eastAsia="es-SV"/>
              </w:rPr>
              <w:t>Cantidad</w:t>
            </w:r>
          </w:p>
        </w:tc>
        <w:tc>
          <w:tcPr>
            <w:tcW w:w="1206"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6"/>
                <w:szCs w:val="16"/>
                <w:lang w:eastAsia="es-SV"/>
              </w:rPr>
            </w:pPr>
            <w:r w:rsidRPr="00B51CBC">
              <w:rPr>
                <w:rFonts w:ascii="Museo Sans 300" w:eastAsia="Times New Roman" w:hAnsi="Museo Sans 300" w:cs="Arial"/>
                <w:b/>
                <w:bCs/>
                <w:sz w:val="16"/>
                <w:szCs w:val="16"/>
                <w:lang w:eastAsia="es-SV"/>
              </w:rPr>
              <w:t>Precio Unitario con IVA</w:t>
            </w:r>
          </w:p>
        </w:tc>
        <w:tc>
          <w:tcPr>
            <w:tcW w:w="1165"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6"/>
                <w:szCs w:val="16"/>
                <w:lang w:eastAsia="es-SV"/>
              </w:rPr>
            </w:pPr>
            <w:r w:rsidRPr="00B51CBC">
              <w:rPr>
                <w:rFonts w:ascii="Museo Sans 300" w:eastAsia="Times New Roman" w:hAnsi="Museo Sans 300" w:cs="Arial"/>
                <w:b/>
                <w:bCs/>
                <w:sz w:val="16"/>
                <w:szCs w:val="16"/>
                <w:lang w:eastAsia="es-SV"/>
              </w:rPr>
              <w:t>Monto Total con IVA</w:t>
            </w:r>
          </w:p>
        </w:tc>
      </w:tr>
      <w:tr w:rsidR="00B51CBC" w:rsidRPr="00B51CBC" w:rsidTr="00B51CBC">
        <w:trPr>
          <w:trHeight w:val="517"/>
        </w:trPr>
        <w:tc>
          <w:tcPr>
            <w:tcW w:w="3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6"/>
                <w:szCs w:val="16"/>
                <w:lang w:eastAsia="es-SV"/>
              </w:rPr>
            </w:pPr>
            <w:r w:rsidRPr="00B51CBC">
              <w:rPr>
                <w:rFonts w:ascii="Museo Sans 300" w:eastAsia="Times New Roman" w:hAnsi="Museo Sans 300" w:cs="Times New Roman"/>
                <w:sz w:val="16"/>
                <w:szCs w:val="16"/>
                <w:lang w:eastAsia="es-SV"/>
              </w:rPr>
              <w:t>1</w:t>
            </w:r>
          </w:p>
        </w:tc>
        <w:tc>
          <w:tcPr>
            <w:tcW w:w="1711" w:type="dxa"/>
            <w:vMerge w:val="restart"/>
            <w:tcBorders>
              <w:top w:val="single" w:sz="6" w:space="0" w:color="000000"/>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Open Sans"/>
                <w:sz w:val="16"/>
                <w:szCs w:val="16"/>
              </w:rPr>
            </w:pPr>
          </w:p>
          <w:p w:rsidR="00B51CBC" w:rsidRPr="00B51CBC" w:rsidRDefault="00B51CBC" w:rsidP="00B51CBC">
            <w:pPr>
              <w:spacing w:after="0" w:line="240" w:lineRule="auto"/>
              <w:jc w:val="both"/>
              <w:textAlignment w:val="baseline"/>
              <w:rPr>
                <w:rFonts w:ascii="Museo Sans 300" w:eastAsia="Open Sans" w:hAnsi="Museo Sans 300" w:cs="Open Sans"/>
                <w:sz w:val="16"/>
                <w:szCs w:val="16"/>
              </w:rPr>
            </w:pPr>
          </w:p>
          <w:p w:rsidR="00B51CBC" w:rsidRPr="00B51CBC" w:rsidRDefault="00B51CBC" w:rsidP="00B51CBC">
            <w:pPr>
              <w:spacing w:after="0" w:line="240" w:lineRule="auto"/>
              <w:jc w:val="both"/>
              <w:textAlignment w:val="baseline"/>
              <w:rPr>
                <w:rFonts w:ascii="Museo Sans 300" w:eastAsia="Open Sans" w:hAnsi="Museo Sans 300" w:cs="Open Sans"/>
                <w:sz w:val="16"/>
                <w:szCs w:val="16"/>
              </w:rPr>
            </w:pPr>
          </w:p>
          <w:p w:rsidR="00B51CBC" w:rsidRPr="00B51CBC" w:rsidRDefault="00B51CBC" w:rsidP="00B51CBC">
            <w:pPr>
              <w:spacing w:after="0" w:line="240" w:lineRule="auto"/>
              <w:jc w:val="both"/>
              <w:textAlignment w:val="baseline"/>
              <w:rPr>
                <w:rFonts w:ascii="Museo Sans 300" w:eastAsia="Open Sans" w:hAnsi="Museo Sans 300" w:cs="Open Sans"/>
                <w:sz w:val="16"/>
                <w:szCs w:val="16"/>
              </w:rPr>
            </w:pPr>
          </w:p>
          <w:p w:rsidR="00B51CBC" w:rsidRPr="00B51CBC" w:rsidRDefault="00B51CBC" w:rsidP="00B51CBC">
            <w:pPr>
              <w:spacing w:after="0" w:line="240" w:lineRule="auto"/>
              <w:jc w:val="both"/>
              <w:textAlignment w:val="baseline"/>
              <w:rPr>
                <w:rFonts w:ascii="Museo Sans 300" w:eastAsia="Times New Roman" w:hAnsi="Museo Sans 300" w:cs="Times New Roman"/>
                <w:sz w:val="16"/>
                <w:szCs w:val="16"/>
                <w:lang w:eastAsia="es-SV"/>
              </w:rPr>
            </w:pPr>
            <w:r w:rsidRPr="00B51CBC">
              <w:rPr>
                <w:rFonts w:ascii="Museo Sans 300" w:eastAsia="Open Sans" w:hAnsi="Museo Sans 300" w:cs="Open Sans"/>
                <w:sz w:val="16"/>
                <w:szCs w:val="16"/>
              </w:rPr>
              <w:t>GRUPO REPTESA, S.A DE C.V</w:t>
            </w:r>
          </w:p>
        </w:tc>
        <w:tc>
          <w:tcPr>
            <w:tcW w:w="37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rPr>
                <w:rFonts w:ascii="Museo Sans 300" w:eastAsia="Batang" w:hAnsi="Museo Sans 300" w:cstheme="minorHAnsi"/>
                <w:b/>
                <w:sz w:val="16"/>
                <w:szCs w:val="18"/>
              </w:rPr>
            </w:pPr>
            <w:r w:rsidRPr="00B51CBC">
              <w:rPr>
                <w:rFonts w:ascii="Museo Sans 300" w:eastAsia="Open Sans" w:hAnsi="Museo Sans 300" w:cs="Open Sans"/>
                <w:b/>
                <w:sz w:val="16"/>
                <w:szCs w:val="16"/>
              </w:rPr>
              <w:t xml:space="preserve">ÍTEM 1: </w:t>
            </w:r>
            <w:r w:rsidRPr="00B51CBC">
              <w:rPr>
                <w:rFonts w:ascii="Museo Sans 300" w:eastAsia="Batang" w:hAnsi="Museo Sans 300" w:cstheme="minorHAnsi"/>
                <w:b/>
                <w:sz w:val="16"/>
                <w:szCs w:val="18"/>
              </w:rPr>
              <w:t>CABLES DE COMUNICACIÓN DE ESTACION TOTAL.</w:t>
            </w:r>
          </w:p>
          <w:p w:rsidR="00B51CBC" w:rsidRPr="00B51CBC" w:rsidRDefault="00B51CBC" w:rsidP="00B51CBC">
            <w:pPr>
              <w:numPr>
                <w:ilvl w:val="0"/>
                <w:numId w:val="9"/>
              </w:numPr>
              <w:spacing w:after="0" w:line="240" w:lineRule="auto"/>
              <w:ind w:left="72" w:hanging="141"/>
              <w:contextualSpacing/>
              <w:jc w:val="both"/>
              <w:rPr>
                <w:rFonts w:ascii="Museo Sans 300" w:eastAsia="Batang" w:hAnsi="Museo Sans 300" w:cstheme="minorHAnsi"/>
                <w:b/>
                <w:sz w:val="16"/>
                <w:szCs w:val="18"/>
                <w:lang w:val="es-ES" w:eastAsia="es-ES"/>
              </w:rPr>
            </w:pPr>
            <w:r w:rsidRPr="00B51CBC">
              <w:rPr>
                <w:rFonts w:ascii="Museo Sans 300" w:eastAsia="Batang" w:hAnsi="Museo Sans 300" w:cstheme="minorHAnsi"/>
                <w:bCs/>
                <w:sz w:val="16"/>
                <w:szCs w:val="18"/>
                <w:lang w:val="es-ES" w:eastAsia="es-ES"/>
              </w:rPr>
              <w:t>CABLE DE DATOS PARA ESTACIONES TOPCON, SOKIA, GOWING, SIGNUS</w:t>
            </w:r>
          </w:p>
          <w:p w:rsidR="00B51CBC" w:rsidRPr="00B51CBC" w:rsidRDefault="00B51CBC" w:rsidP="00B51CBC">
            <w:pPr>
              <w:numPr>
                <w:ilvl w:val="0"/>
                <w:numId w:val="9"/>
              </w:numPr>
              <w:spacing w:after="0" w:line="240" w:lineRule="auto"/>
              <w:ind w:left="72" w:hanging="141"/>
              <w:contextualSpacing/>
              <w:jc w:val="both"/>
              <w:rPr>
                <w:rFonts w:ascii="Museo Sans 300" w:eastAsia="Batang" w:hAnsi="Museo Sans 300" w:cstheme="minorHAnsi"/>
                <w:b/>
                <w:sz w:val="16"/>
                <w:szCs w:val="18"/>
                <w:lang w:val="es-ES" w:eastAsia="es-ES"/>
              </w:rPr>
            </w:pPr>
            <w:r w:rsidRPr="00B51CBC">
              <w:rPr>
                <w:rFonts w:ascii="Museo Sans 300" w:eastAsia="Batang" w:hAnsi="Museo Sans 300" w:cstheme="minorHAnsi"/>
                <w:bCs/>
                <w:sz w:val="16"/>
                <w:szCs w:val="18"/>
                <w:lang w:val="es-ES" w:eastAsia="es-ES"/>
              </w:rPr>
              <w:t>CABLE CON CONECTOR  RC-232C DE 6 ESPIGAS MACHO A CONECTOR DE RC-232C DE 9 ESPIGAS HEMBRA. POR SU TIPO DE TRANSFERENCIA DE DATOS SON DIFERENTES.</w:t>
            </w:r>
          </w:p>
          <w:p w:rsidR="00B51CBC" w:rsidRPr="00B51CBC" w:rsidRDefault="00B51CBC" w:rsidP="00B51CBC">
            <w:pPr>
              <w:numPr>
                <w:ilvl w:val="0"/>
                <w:numId w:val="9"/>
              </w:numPr>
              <w:spacing w:after="0" w:line="240" w:lineRule="auto"/>
              <w:ind w:left="214" w:hanging="214"/>
              <w:contextualSpacing/>
              <w:jc w:val="both"/>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DIMENSION: 1 METRO DE LARGO</w:t>
            </w:r>
          </w:p>
          <w:p w:rsidR="00B51CBC" w:rsidRPr="00B51CBC" w:rsidRDefault="00B51CBC" w:rsidP="00B51CBC">
            <w:pPr>
              <w:numPr>
                <w:ilvl w:val="0"/>
                <w:numId w:val="9"/>
              </w:numPr>
              <w:spacing w:after="0" w:line="240" w:lineRule="auto"/>
              <w:ind w:left="214" w:hanging="214"/>
              <w:contextualSpacing/>
              <w:jc w:val="both"/>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 xml:space="preserve">COLOR: NEGRO </w:t>
            </w:r>
          </w:p>
          <w:p w:rsidR="00B51CBC" w:rsidRPr="00B51CBC" w:rsidRDefault="00B51CBC" w:rsidP="00B51CBC">
            <w:pPr>
              <w:numPr>
                <w:ilvl w:val="0"/>
                <w:numId w:val="9"/>
              </w:numPr>
              <w:spacing w:after="0" w:line="240" w:lineRule="auto"/>
              <w:ind w:left="214" w:hanging="214"/>
              <w:contextualSpacing/>
              <w:jc w:val="both"/>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MATERIAL: PLASTICO</w:t>
            </w:r>
          </w:p>
        </w:tc>
        <w:tc>
          <w:tcPr>
            <w:tcW w:w="969"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6"/>
                <w:szCs w:val="18"/>
              </w:rPr>
            </w:pPr>
            <w:r w:rsidRPr="00B51CBC">
              <w:rPr>
                <w:rFonts w:ascii="Museo Sans 300" w:eastAsia="Batang" w:hAnsi="Museo Sans 300" w:cstheme="minorHAnsi"/>
                <w:sz w:val="16"/>
                <w:szCs w:val="18"/>
              </w:rPr>
              <w:t>4 UNIDADES</w:t>
            </w:r>
          </w:p>
        </w:tc>
        <w:tc>
          <w:tcPr>
            <w:tcW w:w="1206"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6"/>
                <w:szCs w:val="16"/>
                <w:lang w:eastAsia="es-SV"/>
              </w:rPr>
            </w:pPr>
            <w:r w:rsidRPr="00B51CBC">
              <w:rPr>
                <w:rFonts w:ascii="Museo Sans 300" w:eastAsia="Batang" w:hAnsi="Museo Sans 300" w:cstheme="minorHAnsi"/>
                <w:sz w:val="16"/>
                <w:szCs w:val="18"/>
              </w:rPr>
              <w:t>$105.00</w:t>
            </w:r>
          </w:p>
        </w:tc>
        <w:tc>
          <w:tcPr>
            <w:tcW w:w="1165"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6"/>
                <w:szCs w:val="18"/>
              </w:rPr>
            </w:pPr>
            <w:r w:rsidRPr="00B51CBC">
              <w:rPr>
                <w:rFonts w:ascii="Museo Sans 300" w:eastAsia="Batang" w:hAnsi="Museo Sans 300" w:cstheme="minorHAnsi"/>
                <w:sz w:val="16"/>
                <w:szCs w:val="18"/>
              </w:rPr>
              <w:t>$420.00</w:t>
            </w:r>
          </w:p>
        </w:tc>
      </w:tr>
      <w:tr w:rsidR="00B51CBC" w:rsidRPr="00B51CBC" w:rsidTr="00B51CBC">
        <w:trPr>
          <w:trHeight w:val="2369"/>
        </w:trPr>
        <w:tc>
          <w:tcPr>
            <w:tcW w:w="3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6"/>
                <w:szCs w:val="16"/>
                <w:lang w:eastAsia="es-SV"/>
              </w:rPr>
            </w:pPr>
            <w:r w:rsidRPr="00B51CBC">
              <w:rPr>
                <w:rFonts w:ascii="Museo Sans 300" w:eastAsia="Times New Roman" w:hAnsi="Museo Sans 300" w:cs="Times New Roman"/>
                <w:sz w:val="16"/>
                <w:szCs w:val="16"/>
                <w:lang w:eastAsia="es-SV"/>
              </w:rPr>
              <w:t>2</w:t>
            </w:r>
          </w:p>
        </w:tc>
        <w:tc>
          <w:tcPr>
            <w:tcW w:w="1711" w:type="dxa"/>
            <w:vMerge/>
            <w:tcBorders>
              <w:left w:val="single" w:sz="6" w:space="0" w:color="000000"/>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8"/>
                <w:szCs w:val="18"/>
              </w:rPr>
            </w:pPr>
          </w:p>
        </w:tc>
        <w:tc>
          <w:tcPr>
            <w:tcW w:w="3740" w:type="dxa"/>
            <w:tcBorders>
              <w:top w:val="single" w:sz="6" w:space="0" w:color="000000"/>
              <w:left w:val="single" w:sz="6" w:space="0" w:color="000000"/>
              <w:bottom w:val="single" w:sz="6" w:space="0" w:color="000000"/>
              <w:right w:val="single" w:sz="6" w:space="0" w:color="000000"/>
            </w:tcBorders>
            <w:shd w:val="clear" w:color="auto" w:fill="auto"/>
          </w:tcPr>
          <w:p w:rsidR="00B51CBC" w:rsidRPr="00B51CBC" w:rsidRDefault="00B51CBC" w:rsidP="00B51CBC">
            <w:pPr>
              <w:spacing w:after="0" w:line="240" w:lineRule="auto"/>
              <w:rPr>
                <w:rFonts w:ascii="Museo Sans 300" w:eastAsia="Batang" w:hAnsi="Museo Sans 300" w:cstheme="minorHAnsi"/>
                <w:b/>
                <w:sz w:val="16"/>
                <w:szCs w:val="18"/>
              </w:rPr>
            </w:pPr>
            <w:r w:rsidRPr="00B51CBC">
              <w:rPr>
                <w:rFonts w:ascii="Museo Sans 300" w:eastAsia="Open Sans" w:hAnsi="Museo Sans 300" w:cs="Open Sans"/>
                <w:b/>
                <w:bCs/>
                <w:sz w:val="16"/>
                <w:szCs w:val="16"/>
              </w:rPr>
              <w:t xml:space="preserve">ÍTEM 2: </w:t>
            </w:r>
            <w:r w:rsidRPr="00B51CBC">
              <w:rPr>
                <w:rFonts w:ascii="Museo Sans 300" w:eastAsia="Batang" w:hAnsi="Museo Sans 300" w:cstheme="minorHAnsi"/>
                <w:b/>
                <w:sz w:val="16"/>
                <w:szCs w:val="18"/>
              </w:rPr>
              <w:t xml:space="preserve">CABLES DE COMUNICACIÓN DE ESTACION TOTAL NIKON-COM. </w:t>
            </w:r>
          </w:p>
          <w:p w:rsidR="00B51CBC" w:rsidRPr="00B51CBC" w:rsidRDefault="00B51CBC" w:rsidP="00B51CBC">
            <w:pPr>
              <w:numPr>
                <w:ilvl w:val="0"/>
                <w:numId w:val="10"/>
              </w:numPr>
              <w:spacing w:after="0" w:line="240" w:lineRule="auto"/>
              <w:ind w:left="214" w:hanging="214"/>
              <w:contextualSpacing/>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CABLE DE DATOS PARA ESTACIONES NIKON, TRIMBLE Y FOCUS 2</w:t>
            </w:r>
          </w:p>
          <w:p w:rsidR="00B51CBC" w:rsidRPr="00B51CBC" w:rsidRDefault="00B51CBC" w:rsidP="00B51CBC">
            <w:pPr>
              <w:numPr>
                <w:ilvl w:val="0"/>
                <w:numId w:val="10"/>
              </w:numPr>
              <w:spacing w:after="0" w:line="240" w:lineRule="auto"/>
              <w:ind w:left="214" w:hanging="214"/>
              <w:contextualSpacing/>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CABLE CON CONECTOR  RC-232C DE 6 ESPIGAS MACHO A CONECTOR DE RC-232C DE 9 ESPIGAS HEMBRA. POR SU TIPO DE TRANSFERENCIA DE DATOS SON DIFERENTES</w:t>
            </w:r>
          </w:p>
          <w:p w:rsidR="00B51CBC" w:rsidRPr="00B51CBC" w:rsidRDefault="00B51CBC" w:rsidP="00B51CBC">
            <w:pPr>
              <w:numPr>
                <w:ilvl w:val="0"/>
                <w:numId w:val="10"/>
              </w:numPr>
              <w:spacing w:after="0" w:line="240" w:lineRule="auto"/>
              <w:ind w:left="214" w:hanging="214"/>
              <w:contextualSpacing/>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DIMENSION: 1 METRO DE LARGO</w:t>
            </w:r>
          </w:p>
          <w:p w:rsidR="00B51CBC" w:rsidRPr="00B51CBC" w:rsidRDefault="00B51CBC" w:rsidP="00B51CBC">
            <w:pPr>
              <w:numPr>
                <w:ilvl w:val="0"/>
                <w:numId w:val="10"/>
              </w:numPr>
              <w:spacing w:after="0" w:line="240" w:lineRule="auto"/>
              <w:ind w:left="214" w:hanging="214"/>
              <w:contextualSpacing/>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 xml:space="preserve">COLOR: NEGRO </w:t>
            </w:r>
          </w:p>
          <w:p w:rsidR="00B51CBC" w:rsidRPr="00B51CBC" w:rsidRDefault="00B51CBC" w:rsidP="00B51CBC">
            <w:pPr>
              <w:numPr>
                <w:ilvl w:val="0"/>
                <w:numId w:val="10"/>
              </w:numPr>
              <w:spacing w:after="0" w:line="240" w:lineRule="auto"/>
              <w:ind w:left="214" w:hanging="214"/>
              <w:contextualSpacing/>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MATERIAL: PLASTICO</w:t>
            </w:r>
          </w:p>
        </w:tc>
        <w:tc>
          <w:tcPr>
            <w:tcW w:w="969"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6"/>
                <w:szCs w:val="18"/>
              </w:rPr>
            </w:pPr>
            <w:r w:rsidRPr="00B51CBC">
              <w:rPr>
                <w:rFonts w:ascii="Museo Sans 300" w:eastAsia="Batang" w:hAnsi="Museo Sans 300" w:cstheme="minorHAnsi"/>
                <w:sz w:val="16"/>
                <w:szCs w:val="18"/>
              </w:rPr>
              <w:t>3 UNIDADES</w:t>
            </w:r>
          </w:p>
        </w:tc>
        <w:tc>
          <w:tcPr>
            <w:tcW w:w="1206"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6"/>
                <w:szCs w:val="18"/>
              </w:rPr>
            </w:pPr>
            <w:r w:rsidRPr="00B51CBC">
              <w:rPr>
                <w:rFonts w:ascii="Museo Sans 300" w:eastAsia="Batang" w:hAnsi="Museo Sans 300" w:cstheme="minorHAnsi"/>
                <w:sz w:val="16"/>
                <w:szCs w:val="18"/>
              </w:rPr>
              <w:t>$115.00</w:t>
            </w:r>
          </w:p>
        </w:tc>
        <w:tc>
          <w:tcPr>
            <w:tcW w:w="1165"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6"/>
                <w:szCs w:val="18"/>
              </w:rPr>
            </w:pPr>
            <w:r w:rsidRPr="00B51CBC">
              <w:rPr>
                <w:rFonts w:ascii="Museo Sans 300" w:eastAsia="Batang" w:hAnsi="Museo Sans 300" w:cstheme="minorHAnsi"/>
                <w:sz w:val="16"/>
                <w:szCs w:val="18"/>
              </w:rPr>
              <w:t>$345.00</w:t>
            </w:r>
          </w:p>
        </w:tc>
      </w:tr>
    </w:tbl>
    <w:p w:rsidR="00B51CBC" w:rsidRPr="00B51CBC" w:rsidRDefault="00B51CBC" w:rsidP="00B51CBC">
      <w:pPr>
        <w:tabs>
          <w:tab w:val="left" w:pos="284"/>
        </w:tabs>
        <w:spacing w:after="0" w:line="276" w:lineRule="auto"/>
        <w:ind w:right="48"/>
        <w:jc w:val="both"/>
        <w:rPr>
          <w:rFonts w:ascii="Museo Sans 300" w:eastAsia="Open Sans" w:hAnsi="Museo Sans 300" w:cs="Open Sans"/>
          <w:sz w:val="20"/>
          <w:szCs w:val="20"/>
        </w:rPr>
      </w:pPr>
    </w:p>
    <w:p w:rsidR="00B51CBC" w:rsidRPr="00B51CBC" w:rsidRDefault="00B51CBC" w:rsidP="00B51CBC">
      <w:pPr>
        <w:numPr>
          <w:ilvl w:val="0"/>
          <w:numId w:val="1"/>
        </w:numPr>
        <w:tabs>
          <w:tab w:val="left" w:pos="284"/>
        </w:tabs>
        <w:spacing w:after="0" w:line="240" w:lineRule="auto"/>
        <w:ind w:right="48"/>
        <w:jc w:val="both"/>
        <w:rPr>
          <w:rFonts w:ascii="Museo Sans 300" w:eastAsia="Open Sans" w:hAnsi="Museo Sans 300" w:cs="Open Sans"/>
          <w:sz w:val="24"/>
          <w:szCs w:val="24"/>
        </w:rPr>
      </w:pPr>
      <w:r w:rsidRPr="00B51CBC">
        <w:rPr>
          <w:rFonts w:ascii="Museo Sans 300" w:eastAsia="Open Sans" w:hAnsi="Museo Sans 300" w:cs="Open Sans"/>
          <w:b/>
          <w:sz w:val="24"/>
          <w:szCs w:val="24"/>
        </w:rPr>
        <w:t>GIRAR</w:t>
      </w:r>
      <w:r w:rsidRPr="00B51CBC">
        <w:rPr>
          <w:rFonts w:ascii="Museo Sans 300" w:eastAsia="Open Sans" w:hAnsi="Museo Sans 300" w:cs="Open Sans"/>
          <w:sz w:val="24"/>
          <w:szCs w:val="24"/>
        </w:rPr>
        <w:t xml:space="preserve"> instrucciones a la Unidad de Compras Públicas para que realice las siguientes actividades:</w:t>
      </w:r>
    </w:p>
    <w:p w:rsidR="00B51CBC" w:rsidRPr="00B51CBC" w:rsidRDefault="00B51CBC" w:rsidP="00B51CBC">
      <w:pPr>
        <w:numPr>
          <w:ilvl w:val="1"/>
          <w:numId w:val="1"/>
        </w:numPr>
        <w:tabs>
          <w:tab w:val="left" w:pos="284"/>
        </w:tabs>
        <w:spacing w:after="0" w:line="240" w:lineRule="auto"/>
        <w:ind w:right="48"/>
        <w:jc w:val="both"/>
        <w:rPr>
          <w:rFonts w:ascii="Museo Sans 300" w:eastAsia="Open Sans" w:hAnsi="Museo Sans 300" w:cs="Open Sans"/>
          <w:sz w:val="24"/>
          <w:szCs w:val="24"/>
        </w:rPr>
      </w:pPr>
      <w:r w:rsidRPr="00B51CBC">
        <w:rPr>
          <w:rFonts w:ascii="Museo Sans 300" w:eastAsia="Open Sans" w:hAnsi="Museo Sans 300" w:cs="Open Sans"/>
          <w:sz w:val="24"/>
          <w:szCs w:val="24"/>
        </w:rPr>
        <w:t>Registrar en la plataforma de COMPRASAL la adjudicación del proceso de compra</w:t>
      </w:r>
    </w:p>
    <w:p w:rsidR="00B51CBC" w:rsidRPr="00B51CBC" w:rsidRDefault="00B51CBC" w:rsidP="00B51CBC">
      <w:pPr>
        <w:numPr>
          <w:ilvl w:val="1"/>
          <w:numId w:val="1"/>
        </w:numPr>
        <w:tabs>
          <w:tab w:val="left" w:pos="284"/>
        </w:tabs>
        <w:spacing w:after="0" w:line="240" w:lineRule="auto"/>
        <w:ind w:right="48"/>
        <w:jc w:val="both"/>
        <w:rPr>
          <w:rFonts w:ascii="Museo Sans 300" w:eastAsia="Open Sans" w:hAnsi="Museo Sans 300" w:cs="Open Sans"/>
          <w:sz w:val="24"/>
          <w:szCs w:val="24"/>
        </w:rPr>
      </w:pPr>
      <w:r w:rsidRPr="00B51CBC">
        <w:rPr>
          <w:rFonts w:ascii="Museo Sans 300" w:eastAsia="Open Sans" w:hAnsi="Museo Sans 300" w:cs="Open Sans"/>
          <w:sz w:val="24"/>
          <w:szCs w:val="24"/>
        </w:rPr>
        <w:t>Notificar los resultados de adjudicación a los participantes del proceso de compra</w:t>
      </w:r>
    </w:p>
    <w:p w:rsidR="00B51CBC" w:rsidRPr="00B51CBC" w:rsidRDefault="00B51CBC" w:rsidP="00B51CBC">
      <w:pPr>
        <w:numPr>
          <w:ilvl w:val="1"/>
          <w:numId w:val="1"/>
        </w:numPr>
        <w:tabs>
          <w:tab w:val="left" w:pos="284"/>
        </w:tabs>
        <w:spacing w:after="0" w:line="240" w:lineRule="auto"/>
        <w:ind w:right="48"/>
        <w:jc w:val="both"/>
        <w:rPr>
          <w:rFonts w:ascii="Museo Sans 300" w:eastAsia="Open Sans" w:hAnsi="Museo Sans 300" w:cs="Open Sans"/>
          <w:sz w:val="24"/>
          <w:szCs w:val="24"/>
        </w:rPr>
      </w:pPr>
      <w:r w:rsidRPr="00B51CBC">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w:t>
      </w:r>
    </w:p>
    <w:p w:rsidR="00B51CBC" w:rsidRPr="00B51CBC" w:rsidRDefault="00B51CBC" w:rsidP="00B51CBC">
      <w:pPr>
        <w:tabs>
          <w:tab w:val="left" w:pos="284"/>
        </w:tabs>
        <w:spacing w:after="0" w:line="240" w:lineRule="auto"/>
        <w:ind w:right="48"/>
        <w:jc w:val="both"/>
        <w:rPr>
          <w:rFonts w:ascii="Museo Sans 300" w:eastAsia="Open Sans" w:hAnsi="Museo Sans 300" w:cs="Open Sans"/>
          <w:sz w:val="24"/>
          <w:szCs w:val="24"/>
        </w:rPr>
      </w:pPr>
    </w:p>
    <w:p w:rsidR="00B51CBC" w:rsidRPr="00B51CBC" w:rsidRDefault="00B51CBC" w:rsidP="00B51CBC">
      <w:pPr>
        <w:numPr>
          <w:ilvl w:val="0"/>
          <w:numId w:val="1"/>
        </w:numPr>
        <w:spacing w:after="0" w:line="240" w:lineRule="auto"/>
        <w:contextualSpacing/>
        <w:rPr>
          <w:rFonts w:ascii="Museo Sans 300" w:eastAsia="Open Sans" w:hAnsi="Museo Sans 300" w:cs="Open Sans"/>
          <w:sz w:val="24"/>
          <w:szCs w:val="24"/>
          <w:lang w:val="es-ES" w:eastAsia="es-ES"/>
        </w:rPr>
      </w:pPr>
      <w:r w:rsidRPr="00B51CBC">
        <w:rPr>
          <w:rFonts w:ascii="Museo Sans 300" w:eastAsia="Open Sans" w:hAnsi="Museo Sans 300" w:cs="Open Sans"/>
          <w:b/>
          <w:sz w:val="24"/>
          <w:szCs w:val="24"/>
          <w:lang w:val="es-ES" w:eastAsia="es-ES"/>
        </w:rPr>
        <w:t>DELEGAR</w:t>
      </w:r>
      <w:r w:rsidRPr="00B51CBC">
        <w:rPr>
          <w:rFonts w:ascii="Museo Sans 300" w:eastAsia="Open Sans" w:hAnsi="Museo Sans 300" w:cs="Open Sans"/>
          <w:sz w:val="24"/>
          <w:szCs w:val="24"/>
          <w:lang w:val="es-ES" w:eastAsia="es-ES"/>
        </w:rPr>
        <w:t xml:space="preserve"> al señor Presidente Institucional la firma de las Órdenes de Compra que resulten del referido proceso</w:t>
      </w:r>
    </w:p>
    <w:p w:rsidR="00B51CBC" w:rsidRPr="00B51CBC" w:rsidRDefault="00B51CBC" w:rsidP="00B51CBC">
      <w:pPr>
        <w:numPr>
          <w:ilvl w:val="0"/>
          <w:numId w:val="1"/>
        </w:numPr>
        <w:tabs>
          <w:tab w:val="left" w:pos="284"/>
        </w:tabs>
        <w:spacing w:after="0" w:line="240" w:lineRule="auto"/>
        <w:ind w:right="48"/>
        <w:jc w:val="both"/>
        <w:rPr>
          <w:rFonts w:ascii="Museo Sans 300" w:eastAsia="Open Sans" w:hAnsi="Museo Sans 300" w:cs="Open Sans"/>
          <w:sz w:val="24"/>
          <w:szCs w:val="24"/>
        </w:rPr>
      </w:pPr>
      <w:r w:rsidRPr="00B51CBC">
        <w:rPr>
          <w:rFonts w:ascii="Museo Sans 300" w:eastAsia="Open Sans" w:hAnsi="Museo Sans 300" w:cs="Open Sans"/>
          <w:b/>
          <w:bCs/>
          <w:sz w:val="24"/>
          <w:szCs w:val="24"/>
        </w:rPr>
        <w:t>INSTRUIR</w:t>
      </w:r>
      <w:r w:rsidRPr="00B51CBC">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B51CBC" w:rsidRPr="00B51CBC" w:rsidRDefault="00B51CBC" w:rsidP="00B51CBC">
      <w:pPr>
        <w:spacing w:after="0" w:line="240" w:lineRule="auto"/>
        <w:jc w:val="both"/>
        <w:rPr>
          <w:rFonts w:ascii="Museo Sans 300" w:eastAsia="Batang" w:hAnsi="Museo Sans 300"/>
          <w:sz w:val="24"/>
          <w:szCs w:val="24"/>
        </w:rPr>
      </w:pPr>
      <w:r w:rsidRPr="00B51CBC">
        <w:rPr>
          <w:rFonts w:ascii="Museo Sans 300" w:eastAsia="Open Sans" w:hAnsi="Museo Sans 300" w:cs="Open Sans"/>
          <w:sz w:val="24"/>
          <w:szCs w:val="24"/>
        </w:rPr>
        <w:t>Lo que remito a Usted, para los efectos que estime convenientes.””””””””””””””</w:t>
      </w:r>
    </w:p>
    <w:p w:rsidR="00B51CBC" w:rsidRPr="00B51CBC" w:rsidRDefault="00B51CBC" w:rsidP="00B51CBC">
      <w:pPr>
        <w:spacing w:after="0" w:line="240" w:lineRule="auto"/>
        <w:jc w:val="both"/>
        <w:rPr>
          <w:rFonts w:ascii="Museo Sans 300" w:eastAsia="Batang" w:hAnsi="Museo Sans 300"/>
          <w:sz w:val="24"/>
          <w:szCs w:val="24"/>
        </w:rPr>
      </w:pPr>
    </w:p>
    <w:p w:rsidR="00B51CBC" w:rsidRPr="00B51CBC" w:rsidRDefault="00B51CBC" w:rsidP="00B51CBC">
      <w:pPr>
        <w:pBdr>
          <w:top w:val="nil"/>
          <w:left w:val="nil"/>
          <w:bottom w:val="nil"/>
          <w:right w:val="nil"/>
          <w:between w:val="nil"/>
        </w:pBdr>
        <w:spacing w:after="0" w:line="240" w:lineRule="auto"/>
        <w:contextualSpacing/>
        <w:jc w:val="both"/>
        <w:rPr>
          <w:rFonts w:ascii="Museo Sans 300" w:eastAsia="Batang" w:hAnsi="Museo Sans 300" w:cs="Times New Roman"/>
          <w:sz w:val="24"/>
          <w:szCs w:val="24"/>
          <w:lang w:val="es-ES" w:eastAsia="es-ES"/>
        </w:rPr>
      </w:pPr>
      <w:r w:rsidRPr="00B51CBC">
        <w:rPr>
          <w:rFonts w:ascii="Museo Sans 300" w:eastAsia="Batang" w:hAnsi="Museo Sans 300" w:cs="Times New Roman"/>
          <w:sz w:val="24"/>
          <w:szCs w:val="24"/>
          <w:lang w:val="es-ES" w:eastAsia="es-ES"/>
        </w:rPr>
        <w:t xml:space="preserve">Por tanto, en atención a lo recomendado por la Unidad de Compras Públicas, la Junta Directiva en uso de sus facultades, </w:t>
      </w:r>
      <w:r w:rsidRPr="00B51CBC">
        <w:rPr>
          <w:rFonts w:ascii="Museo Sans 300" w:eastAsia="Batang" w:hAnsi="Museo Sans 300" w:cs="Times New Roman"/>
          <w:b/>
          <w:sz w:val="24"/>
          <w:szCs w:val="24"/>
          <w:u w:val="single"/>
          <w:lang w:val="es-ES" w:eastAsia="es-ES"/>
        </w:rPr>
        <w:t>ACUERDA: PRIMERO:</w:t>
      </w:r>
      <w:r w:rsidRPr="00B51CBC">
        <w:rPr>
          <w:rFonts w:ascii="Museo Sans 300" w:eastAsia="Batang" w:hAnsi="Museo Sans 300" w:cs="Times New Roman"/>
          <w:sz w:val="24"/>
          <w:szCs w:val="24"/>
          <w:lang w:val="es-ES" w:eastAsia="es-ES"/>
        </w:rPr>
        <w:t xml:space="preserve"> Adjudicar </w:t>
      </w:r>
      <w:r w:rsidRPr="00B51CBC">
        <w:rPr>
          <w:rFonts w:ascii="Museo Sans 300" w:eastAsia="Open Sans" w:hAnsi="Museo Sans 300" w:cs="Open Sans"/>
          <w:sz w:val="24"/>
          <w:szCs w:val="24"/>
          <w:lang w:val="es-ES" w:eastAsia="es-ES"/>
        </w:rPr>
        <w:t xml:space="preserve">el proceso de </w:t>
      </w:r>
      <w:r w:rsidRPr="00B51CBC">
        <w:rPr>
          <w:rFonts w:ascii="Museo Sans 300" w:eastAsia="Open Sans" w:hAnsi="Museo Sans 300" w:cs="Open Sans"/>
          <w:bCs/>
          <w:iCs/>
          <w:sz w:val="24"/>
          <w:szCs w:val="24"/>
          <w:lang w:val="es-ES" w:eastAsia="es-ES"/>
        </w:rPr>
        <w:t xml:space="preserve">SUBASTA INVERSA </w:t>
      </w:r>
      <w:r w:rsidRPr="00B51CBC">
        <w:rPr>
          <w:rFonts w:ascii="Museo Sans 300" w:eastAsia="Open Sans" w:hAnsi="Museo Sans 300" w:cs="Open Sans"/>
          <w:b/>
          <w:iCs/>
          <w:sz w:val="24"/>
          <w:szCs w:val="24"/>
          <w:lang w:val="es-ES" w:eastAsia="es-ES"/>
        </w:rPr>
        <w:t xml:space="preserve"> SI </w:t>
      </w:r>
      <w:r w:rsidRPr="00B51CBC">
        <w:rPr>
          <w:rFonts w:ascii="Museo Sans 300" w:eastAsia="Open Sans" w:hAnsi="Museo Sans 300" w:cs="Open Sans"/>
          <w:b/>
          <w:sz w:val="24"/>
          <w:szCs w:val="24"/>
          <w:lang w:val="es-ES" w:eastAsia="es-ES"/>
        </w:rPr>
        <w:t>382-2024.</w:t>
      </w:r>
      <w:r w:rsidRPr="00B51CBC">
        <w:rPr>
          <w:rFonts w:ascii="Museo Sans 300" w:eastAsia="Open Sans" w:hAnsi="Museo Sans 300" w:cs="Open Sans"/>
          <w:sz w:val="24"/>
          <w:szCs w:val="24"/>
          <w:lang w:val="es-ES" w:eastAsia="es-ES"/>
        </w:rPr>
        <w:t xml:space="preserve"> </w:t>
      </w:r>
      <w:r w:rsidRPr="00B51CBC">
        <w:rPr>
          <w:rFonts w:ascii="Museo Sans 300" w:eastAsia="Open Sans" w:hAnsi="Museo Sans 300" w:cs="Open Sans"/>
          <w:b/>
          <w:sz w:val="24"/>
          <w:szCs w:val="24"/>
          <w:lang w:val="es-ES" w:eastAsia="es-ES"/>
        </w:rPr>
        <w:t>“COMPRA DE CABLE DE COMUNICACION PARA ESTACION TOTAL”</w:t>
      </w:r>
      <w:r w:rsidRPr="00B51CBC">
        <w:rPr>
          <w:rFonts w:ascii="Museo Sans 300" w:eastAsia="Open Sans" w:hAnsi="Museo Sans 300" w:cs="Open Sans"/>
          <w:b/>
          <w:iCs/>
          <w:sz w:val="24"/>
          <w:szCs w:val="24"/>
          <w:lang w:val="es-ES" w:eastAsia="es-ES"/>
        </w:rPr>
        <w:t xml:space="preserve">, </w:t>
      </w:r>
      <w:r w:rsidRPr="00B51CBC">
        <w:rPr>
          <w:rFonts w:ascii="Museo Sans 300" w:eastAsia="Open Sans" w:hAnsi="Museo Sans 300" w:cs="Open Sans"/>
          <w:bCs/>
          <w:iCs/>
          <w:sz w:val="24"/>
          <w:szCs w:val="24"/>
          <w:lang w:val="es-ES" w:eastAsia="es-ES"/>
        </w:rPr>
        <w:t xml:space="preserve">por un monto total de </w:t>
      </w:r>
      <w:r w:rsidRPr="00B51CBC">
        <w:rPr>
          <w:rFonts w:ascii="Museo Sans 300" w:eastAsia="Open Sans" w:hAnsi="Museo Sans 300" w:cs="Open Sans"/>
          <w:b/>
          <w:iCs/>
          <w:sz w:val="24"/>
          <w:szCs w:val="24"/>
          <w:lang w:val="es-ES" w:eastAsia="es-ES"/>
        </w:rPr>
        <w:t>SETECIENTOS SESENTA Y CINCO 00/100 DÓLARES DE LOS ESTADOS UNIDOS DE AMÉRICA (US $765.00), IVA INCLUIDO,</w:t>
      </w:r>
      <w:r w:rsidRPr="00B51CBC">
        <w:rPr>
          <w:rFonts w:ascii="Museo Sans 300" w:eastAsia="Open Sans" w:hAnsi="Museo Sans 300" w:cs="Open Sans"/>
          <w:bCs/>
          <w:iCs/>
          <w:sz w:val="24"/>
          <w:szCs w:val="24"/>
          <w:lang w:val="es-ES" w:eastAsia="es-ES"/>
        </w:rPr>
        <w:t xml:space="preserve"> según detalle:</w:t>
      </w:r>
    </w:p>
    <w:p w:rsidR="00B51CBC" w:rsidRPr="00B51CBC" w:rsidRDefault="00B51CBC" w:rsidP="00B51CBC">
      <w:pPr>
        <w:pBdr>
          <w:top w:val="nil"/>
          <w:left w:val="nil"/>
          <w:bottom w:val="nil"/>
          <w:right w:val="nil"/>
          <w:between w:val="nil"/>
        </w:pBdr>
        <w:spacing w:after="0" w:line="240" w:lineRule="auto"/>
        <w:jc w:val="both"/>
        <w:rPr>
          <w:rFonts w:ascii="Museo Sans 300" w:eastAsia="Batang" w:hAnsi="Museo Sans 300" w:cs="Times New Roman"/>
          <w:sz w:val="20"/>
          <w:szCs w:val="20"/>
          <w:lang w:val="es-ES" w:eastAsia="es-ES"/>
        </w:rPr>
      </w:pPr>
    </w:p>
    <w:tbl>
      <w:tblPr>
        <w:tblW w:w="91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
        <w:gridCol w:w="1711"/>
        <w:gridCol w:w="3740"/>
        <w:gridCol w:w="969"/>
        <w:gridCol w:w="1206"/>
        <w:gridCol w:w="1165"/>
      </w:tblGrid>
      <w:tr w:rsidR="00B51CBC" w:rsidRPr="00B51CBC" w:rsidTr="00B51CBC">
        <w:trPr>
          <w:trHeight w:val="397"/>
        </w:trPr>
        <w:tc>
          <w:tcPr>
            <w:tcW w:w="3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sz w:val="16"/>
                <w:szCs w:val="16"/>
                <w:lang w:eastAsia="es-SV"/>
              </w:rPr>
            </w:pPr>
            <w:r w:rsidRPr="00B51CBC">
              <w:rPr>
                <w:rFonts w:ascii="Museo Sans 300" w:eastAsia="Times New Roman" w:hAnsi="Museo Sans 300" w:cs="Arial"/>
                <w:b/>
                <w:bCs/>
                <w:sz w:val="16"/>
                <w:szCs w:val="16"/>
                <w:lang w:eastAsia="es-SV"/>
              </w:rPr>
              <w:t>No.</w:t>
            </w:r>
          </w:p>
        </w:tc>
        <w:tc>
          <w:tcPr>
            <w:tcW w:w="17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b/>
                <w:bCs/>
                <w:sz w:val="16"/>
                <w:szCs w:val="16"/>
                <w:lang w:eastAsia="es-SV"/>
              </w:rPr>
            </w:pPr>
            <w:r w:rsidRPr="00B51CBC">
              <w:rPr>
                <w:rFonts w:ascii="Museo Sans 300" w:eastAsia="Times New Roman" w:hAnsi="Museo Sans 300" w:cs="Arial"/>
                <w:b/>
                <w:bCs/>
                <w:sz w:val="16"/>
                <w:szCs w:val="16"/>
                <w:lang w:eastAsia="es-SV"/>
              </w:rPr>
              <w:t>Oferente</w:t>
            </w:r>
          </w:p>
        </w:tc>
        <w:tc>
          <w:tcPr>
            <w:tcW w:w="37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sz w:val="16"/>
                <w:szCs w:val="16"/>
                <w:lang w:eastAsia="es-SV"/>
              </w:rPr>
            </w:pPr>
            <w:r w:rsidRPr="00B51CBC">
              <w:rPr>
                <w:rFonts w:ascii="Museo Sans 300" w:eastAsia="Times New Roman" w:hAnsi="Museo Sans 300" w:cs="Arial"/>
                <w:b/>
                <w:bCs/>
                <w:sz w:val="16"/>
                <w:szCs w:val="16"/>
                <w:lang w:eastAsia="es-SV"/>
              </w:rPr>
              <w:t>Bien/Servicio</w:t>
            </w:r>
          </w:p>
        </w:tc>
        <w:tc>
          <w:tcPr>
            <w:tcW w:w="969"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6"/>
                <w:szCs w:val="16"/>
                <w:lang w:eastAsia="es-SV"/>
              </w:rPr>
            </w:pPr>
            <w:r w:rsidRPr="00B51CBC">
              <w:rPr>
                <w:rFonts w:ascii="Museo Sans 300" w:eastAsia="Times New Roman" w:hAnsi="Museo Sans 300" w:cs="Arial"/>
                <w:b/>
                <w:bCs/>
                <w:sz w:val="16"/>
                <w:szCs w:val="16"/>
                <w:lang w:eastAsia="es-SV"/>
              </w:rPr>
              <w:t>Cantidad</w:t>
            </w:r>
          </w:p>
        </w:tc>
        <w:tc>
          <w:tcPr>
            <w:tcW w:w="1206"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6"/>
                <w:szCs w:val="16"/>
                <w:lang w:eastAsia="es-SV"/>
              </w:rPr>
            </w:pPr>
            <w:r w:rsidRPr="00B51CBC">
              <w:rPr>
                <w:rFonts w:ascii="Museo Sans 300" w:eastAsia="Times New Roman" w:hAnsi="Museo Sans 300" w:cs="Arial"/>
                <w:b/>
                <w:bCs/>
                <w:sz w:val="16"/>
                <w:szCs w:val="16"/>
                <w:lang w:eastAsia="es-SV"/>
              </w:rPr>
              <w:t>Precio Unitario con IVA</w:t>
            </w:r>
          </w:p>
        </w:tc>
        <w:tc>
          <w:tcPr>
            <w:tcW w:w="1165"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6"/>
                <w:szCs w:val="16"/>
                <w:lang w:eastAsia="es-SV"/>
              </w:rPr>
            </w:pPr>
            <w:r w:rsidRPr="00B51CBC">
              <w:rPr>
                <w:rFonts w:ascii="Museo Sans 300" w:eastAsia="Times New Roman" w:hAnsi="Museo Sans 300" w:cs="Arial"/>
                <w:b/>
                <w:bCs/>
                <w:sz w:val="16"/>
                <w:szCs w:val="16"/>
                <w:lang w:eastAsia="es-SV"/>
              </w:rPr>
              <w:t>Monto Total con IVA</w:t>
            </w:r>
          </w:p>
        </w:tc>
      </w:tr>
      <w:tr w:rsidR="00B51CBC" w:rsidRPr="00B51CBC" w:rsidTr="00B51CBC">
        <w:trPr>
          <w:trHeight w:val="517"/>
        </w:trPr>
        <w:tc>
          <w:tcPr>
            <w:tcW w:w="3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6"/>
                <w:szCs w:val="16"/>
                <w:lang w:eastAsia="es-SV"/>
              </w:rPr>
            </w:pPr>
            <w:r w:rsidRPr="00B51CBC">
              <w:rPr>
                <w:rFonts w:ascii="Museo Sans 300" w:eastAsia="Times New Roman" w:hAnsi="Museo Sans 300" w:cs="Times New Roman"/>
                <w:sz w:val="16"/>
                <w:szCs w:val="16"/>
                <w:lang w:eastAsia="es-SV"/>
              </w:rPr>
              <w:t>1</w:t>
            </w:r>
          </w:p>
        </w:tc>
        <w:tc>
          <w:tcPr>
            <w:tcW w:w="1711" w:type="dxa"/>
            <w:tcBorders>
              <w:top w:val="single" w:sz="6" w:space="0" w:color="000000"/>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Open Sans"/>
                <w:sz w:val="16"/>
                <w:szCs w:val="16"/>
              </w:rPr>
            </w:pPr>
          </w:p>
          <w:p w:rsidR="00B51CBC" w:rsidRPr="00B51CBC" w:rsidRDefault="00B51CBC" w:rsidP="00B51CBC">
            <w:pPr>
              <w:spacing w:after="0" w:line="240" w:lineRule="auto"/>
              <w:jc w:val="both"/>
              <w:textAlignment w:val="baseline"/>
              <w:rPr>
                <w:rFonts w:ascii="Museo Sans 300" w:eastAsia="Open Sans" w:hAnsi="Museo Sans 300" w:cs="Open Sans"/>
                <w:sz w:val="16"/>
                <w:szCs w:val="16"/>
              </w:rPr>
            </w:pPr>
          </w:p>
          <w:p w:rsidR="00B51CBC" w:rsidRPr="00B51CBC" w:rsidRDefault="00B51CBC" w:rsidP="00B51CBC">
            <w:pPr>
              <w:spacing w:after="0" w:line="240" w:lineRule="auto"/>
              <w:jc w:val="both"/>
              <w:textAlignment w:val="baseline"/>
              <w:rPr>
                <w:rFonts w:ascii="Museo Sans 300" w:eastAsia="Open Sans" w:hAnsi="Museo Sans 300" w:cs="Open Sans"/>
                <w:sz w:val="16"/>
                <w:szCs w:val="16"/>
              </w:rPr>
            </w:pPr>
          </w:p>
          <w:p w:rsidR="00B51CBC" w:rsidRPr="00B51CBC" w:rsidRDefault="00B51CBC" w:rsidP="00B51CBC">
            <w:pPr>
              <w:spacing w:after="0" w:line="240" w:lineRule="auto"/>
              <w:jc w:val="both"/>
              <w:textAlignment w:val="baseline"/>
              <w:rPr>
                <w:rFonts w:ascii="Museo Sans 300" w:eastAsia="Open Sans" w:hAnsi="Museo Sans 300" w:cs="Open Sans"/>
                <w:sz w:val="16"/>
                <w:szCs w:val="16"/>
              </w:rPr>
            </w:pPr>
          </w:p>
          <w:p w:rsidR="00B51CBC" w:rsidRPr="00B51CBC" w:rsidRDefault="00B51CBC" w:rsidP="00B51CBC">
            <w:pPr>
              <w:spacing w:after="0" w:line="240" w:lineRule="auto"/>
              <w:jc w:val="both"/>
              <w:textAlignment w:val="baseline"/>
              <w:rPr>
                <w:rFonts w:ascii="Museo Sans 300" w:eastAsia="Times New Roman" w:hAnsi="Museo Sans 300" w:cs="Times New Roman"/>
                <w:sz w:val="16"/>
                <w:szCs w:val="16"/>
                <w:lang w:eastAsia="es-SV"/>
              </w:rPr>
            </w:pPr>
            <w:r w:rsidRPr="00B51CBC">
              <w:rPr>
                <w:rFonts w:ascii="Museo Sans 300" w:eastAsia="Open Sans" w:hAnsi="Museo Sans 300" w:cs="Open Sans"/>
                <w:sz w:val="16"/>
                <w:szCs w:val="16"/>
              </w:rPr>
              <w:t>GRUPO REPTESA, S.A DE C.V</w:t>
            </w:r>
          </w:p>
        </w:tc>
        <w:tc>
          <w:tcPr>
            <w:tcW w:w="37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rPr>
                <w:rFonts w:ascii="Museo Sans 300" w:eastAsia="Batang" w:hAnsi="Museo Sans 300" w:cstheme="minorHAnsi"/>
                <w:b/>
                <w:sz w:val="16"/>
                <w:szCs w:val="18"/>
              </w:rPr>
            </w:pPr>
            <w:r w:rsidRPr="00B51CBC">
              <w:rPr>
                <w:rFonts w:ascii="Museo Sans 300" w:eastAsia="Open Sans" w:hAnsi="Museo Sans 300" w:cs="Open Sans"/>
                <w:b/>
                <w:sz w:val="16"/>
                <w:szCs w:val="16"/>
              </w:rPr>
              <w:t xml:space="preserve">ÍTEM 1: </w:t>
            </w:r>
            <w:r w:rsidRPr="00B51CBC">
              <w:rPr>
                <w:rFonts w:ascii="Museo Sans 300" w:eastAsia="Batang" w:hAnsi="Museo Sans 300" w:cstheme="minorHAnsi"/>
                <w:b/>
                <w:sz w:val="16"/>
                <w:szCs w:val="18"/>
              </w:rPr>
              <w:t>CABLES DE COMUNICACIÓN DE ESTACION TOTAL.</w:t>
            </w:r>
          </w:p>
          <w:p w:rsidR="00B51CBC" w:rsidRPr="00B51CBC" w:rsidRDefault="00B51CBC" w:rsidP="00B51CBC">
            <w:pPr>
              <w:numPr>
                <w:ilvl w:val="0"/>
                <w:numId w:val="9"/>
              </w:numPr>
              <w:spacing w:after="0" w:line="240" w:lineRule="auto"/>
              <w:ind w:left="72" w:hanging="141"/>
              <w:contextualSpacing/>
              <w:jc w:val="both"/>
              <w:rPr>
                <w:rFonts w:ascii="Museo Sans 300" w:eastAsia="Batang" w:hAnsi="Museo Sans 300" w:cstheme="minorHAnsi"/>
                <w:b/>
                <w:sz w:val="16"/>
                <w:szCs w:val="18"/>
                <w:lang w:val="es-ES" w:eastAsia="es-ES"/>
              </w:rPr>
            </w:pPr>
            <w:r w:rsidRPr="00B51CBC">
              <w:rPr>
                <w:rFonts w:ascii="Museo Sans 300" w:eastAsia="Batang" w:hAnsi="Museo Sans 300" w:cstheme="minorHAnsi"/>
                <w:bCs/>
                <w:sz w:val="16"/>
                <w:szCs w:val="18"/>
                <w:lang w:val="es-ES" w:eastAsia="es-ES"/>
              </w:rPr>
              <w:t>CABLE DE DATOS PARA ESTACIONES TOPCON, SOKIA, GOWING, SIGNUS</w:t>
            </w:r>
          </w:p>
          <w:p w:rsidR="00B51CBC" w:rsidRPr="00B51CBC" w:rsidRDefault="00B51CBC" w:rsidP="00B51CBC">
            <w:pPr>
              <w:numPr>
                <w:ilvl w:val="0"/>
                <w:numId w:val="9"/>
              </w:numPr>
              <w:spacing w:after="0" w:line="240" w:lineRule="auto"/>
              <w:ind w:left="72" w:hanging="141"/>
              <w:contextualSpacing/>
              <w:jc w:val="both"/>
              <w:rPr>
                <w:rFonts w:ascii="Museo Sans 300" w:eastAsia="Batang" w:hAnsi="Museo Sans 300" w:cstheme="minorHAnsi"/>
                <w:b/>
                <w:sz w:val="16"/>
                <w:szCs w:val="18"/>
                <w:lang w:val="es-ES" w:eastAsia="es-ES"/>
              </w:rPr>
            </w:pPr>
            <w:r w:rsidRPr="00B51CBC">
              <w:rPr>
                <w:rFonts w:ascii="Museo Sans 300" w:eastAsia="Batang" w:hAnsi="Museo Sans 300" w:cstheme="minorHAnsi"/>
                <w:bCs/>
                <w:sz w:val="16"/>
                <w:szCs w:val="18"/>
                <w:lang w:val="es-ES" w:eastAsia="es-ES"/>
              </w:rPr>
              <w:t>CABLE CON CONECTOR  RC-232C DE 6 ESPIGAS MACHO A CONECTOR DE RC-232C DE 9 ESPIGAS HEMBRA. POR SU TIPO DE TRANSFERENCIA DE DATOS SON DIFERENTES.</w:t>
            </w:r>
          </w:p>
          <w:p w:rsidR="00B51CBC" w:rsidRPr="00B51CBC" w:rsidRDefault="00B51CBC" w:rsidP="00B51CBC">
            <w:pPr>
              <w:numPr>
                <w:ilvl w:val="0"/>
                <w:numId w:val="9"/>
              </w:numPr>
              <w:spacing w:after="0" w:line="240" w:lineRule="auto"/>
              <w:ind w:left="214" w:hanging="214"/>
              <w:contextualSpacing/>
              <w:jc w:val="both"/>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DIMENSION: 1 METRO DE LARGO</w:t>
            </w:r>
          </w:p>
          <w:p w:rsidR="00B51CBC" w:rsidRPr="00B51CBC" w:rsidRDefault="00B51CBC" w:rsidP="00B51CBC">
            <w:pPr>
              <w:numPr>
                <w:ilvl w:val="0"/>
                <w:numId w:val="9"/>
              </w:numPr>
              <w:spacing w:after="0" w:line="240" w:lineRule="auto"/>
              <w:ind w:left="214" w:hanging="214"/>
              <w:contextualSpacing/>
              <w:jc w:val="both"/>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 xml:space="preserve">COLOR: NEGRO </w:t>
            </w:r>
          </w:p>
          <w:p w:rsidR="00B51CBC" w:rsidRPr="00B51CBC" w:rsidRDefault="00B51CBC" w:rsidP="00B51CBC">
            <w:pPr>
              <w:numPr>
                <w:ilvl w:val="0"/>
                <w:numId w:val="9"/>
              </w:numPr>
              <w:spacing w:after="0" w:line="240" w:lineRule="auto"/>
              <w:ind w:left="214" w:hanging="214"/>
              <w:contextualSpacing/>
              <w:jc w:val="both"/>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MATERIAL: PLASTICO</w:t>
            </w:r>
          </w:p>
        </w:tc>
        <w:tc>
          <w:tcPr>
            <w:tcW w:w="969"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6"/>
                <w:szCs w:val="18"/>
              </w:rPr>
            </w:pPr>
            <w:r w:rsidRPr="00B51CBC">
              <w:rPr>
                <w:rFonts w:ascii="Museo Sans 300" w:eastAsia="Batang" w:hAnsi="Museo Sans 300" w:cstheme="minorHAnsi"/>
                <w:sz w:val="16"/>
                <w:szCs w:val="18"/>
              </w:rPr>
              <w:t>4 UNIDADES</w:t>
            </w:r>
          </w:p>
        </w:tc>
        <w:tc>
          <w:tcPr>
            <w:tcW w:w="1206"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6"/>
                <w:szCs w:val="16"/>
                <w:lang w:eastAsia="es-SV"/>
              </w:rPr>
            </w:pPr>
            <w:r w:rsidRPr="00B51CBC">
              <w:rPr>
                <w:rFonts w:ascii="Museo Sans 300" w:eastAsia="Batang" w:hAnsi="Museo Sans 300" w:cstheme="minorHAnsi"/>
                <w:sz w:val="16"/>
                <w:szCs w:val="18"/>
              </w:rPr>
              <w:t>$105.00</w:t>
            </w:r>
          </w:p>
        </w:tc>
        <w:tc>
          <w:tcPr>
            <w:tcW w:w="1165"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6"/>
                <w:szCs w:val="18"/>
              </w:rPr>
            </w:pPr>
            <w:r w:rsidRPr="00B51CBC">
              <w:rPr>
                <w:rFonts w:ascii="Museo Sans 300" w:eastAsia="Batang" w:hAnsi="Museo Sans 300" w:cstheme="minorHAnsi"/>
                <w:sz w:val="16"/>
                <w:szCs w:val="18"/>
              </w:rPr>
              <w:t>$420.00</w:t>
            </w:r>
          </w:p>
        </w:tc>
      </w:tr>
      <w:tr w:rsidR="00B51CBC" w:rsidRPr="00B51CBC" w:rsidTr="00B51CBC">
        <w:trPr>
          <w:trHeight w:val="2369"/>
        </w:trPr>
        <w:tc>
          <w:tcPr>
            <w:tcW w:w="3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6"/>
                <w:szCs w:val="16"/>
                <w:lang w:eastAsia="es-SV"/>
              </w:rPr>
            </w:pPr>
            <w:r w:rsidRPr="00B51CBC">
              <w:rPr>
                <w:rFonts w:ascii="Museo Sans 300" w:eastAsia="Times New Roman" w:hAnsi="Museo Sans 300" w:cs="Times New Roman"/>
                <w:sz w:val="16"/>
                <w:szCs w:val="16"/>
                <w:lang w:eastAsia="es-SV"/>
              </w:rPr>
              <w:t>2</w:t>
            </w:r>
          </w:p>
        </w:tc>
        <w:tc>
          <w:tcPr>
            <w:tcW w:w="1711" w:type="dxa"/>
            <w:tcBorders>
              <w:left w:val="single" w:sz="6" w:space="0" w:color="000000"/>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8"/>
                <w:szCs w:val="18"/>
              </w:rPr>
            </w:pPr>
          </w:p>
        </w:tc>
        <w:tc>
          <w:tcPr>
            <w:tcW w:w="3740" w:type="dxa"/>
            <w:tcBorders>
              <w:top w:val="single" w:sz="6" w:space="0" w:color="000000"/>
              <w:left w:val="single" w:sz="6" w:space="0" w:color="000000"/>
              <w:bottom w:val="single" w:sz="6" w:space="0" w:color="000000"/>
              <w:right w:val="single" w:sz="6" w:space="0" w:color="000000"/>
            </w:tcBorders>
            <w:shd w:val="clear" w:color="auto" w:fill="auto"/>
          </w:tcPr>
          <w:p w:rsidR="00B51CBC" w:rsidRPr="00B51CBC" w:rsidRDefault="00B51CBC" w:rsidP="00B51CBC">
            <w:pPr>
              <w:spacing w:after="0" w:line="240" w:lineRule="auto"/>
              <w:rPr>
                <w:rFonts w:ascii="Museo Sans 300" w:eastAsia="Batang" w:hAnsi="Museo Sans 300" w:cstheme="minorHAnsi"/>
                <w:b/>
                <w:sz w:val="16"/>
                <w:szCs w:val="18"/>
              </w:rPr>
            </w:pPr>
            <w:r w:rsidRPr="00B51CBC">
              <w:rPr>
                <w:rFonts w:ascii="Museo Sans 300" w:eastAsia="Open Sans" w:hAnsi="Museo Sans 300" w:cs="Open Sans"/>
                <w:b/>
                <w:bCs/>
                <w:sz w:val="16"/>
                <w:szCs w:val="16"/>
              </w:rPr>
              <w:t xml:space="preserve">ÍTEM 2: </w:t>
            </w:r>
            <w:r w:rsidRPr="00B51CBC">
              <w:rPr>
                <w:rFonts w:ascii="Museo Sans 300" w:eastAsia="Batang" w:hAnsi="Museo Sans 300" w:cstheme="minorHAnsi"/>
                <w:b/>
                <w:sz w:val="16"/>
                <w:szCs w:val="18"/>
              </w:rPr>
              <w:t xml:space="preserve">CABLES DE COMUNICACIÓN DE ESTACION TOTAL NIKON-COM. </w:t>
            </w:r>
          </w:p>
          <w:p w:rsidR="00B51CBC" w:rsidRPr="00B51CBC" w:rsidRDefault="00B51CBC" w:rsidP="00B51CBC">
            <w:pPr>
              <w:numPr>
                <w:ilvl w:val="0"/>
                <w:numId w:val="10"/>
              </w:numPr>
              <w:spacing w:after="0" w:line="240" w:lineRule="auto"/>
              <w:ind w:left="214" w:hanging="214"/>
              <w:contextualSpacing/>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CABLE DE DATOS PARA ESTACIONES NIKON, TRIMBLE Y FOCUS 2</w:t>
            </w:r>
          </w:p>
          <w:p w:rsidR="00B51CBC" w:rsidRPr="00B51CBC" w:rsidRDefault="00B51CBC" w:rsidP="00B51CBC">
            <w:pPr>
              <w:numPr>
                <w:ilvl w:val="0"/>
                <w:numId w:val="10"/>
              </w:numPr>
              <w:spacing w:after="0" w:line="240" w:lineRule="auto"/>
              <w:ind w:left="214" w:hanging="214"/>
              <w:contextualSpacing/>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CABLE CON CONECTOR  RC-232C DE 6 ESPIGAS MACHO A CONECTOR DE RC-232C DE 9 ESPIGAS HEMBRA. POR SU TIPO DE TRANSFERENCIA DE DATOS SON DIFERENTES</w:t>
            </w:r>
          </w:p>
          <w:p w:rsidR="00B51CBC" w:rsidRPr="00B51CBC" w:rsidRDefault="00B51CBC" w:rsidP="00B51CBC">
            <w:pPr>
              <w:numPr>
                <w:ilvl w:val="0"/>
                <w:numId w:val="10"/>
              </w:numPr>
              <w:spacing w:after="0" w:line="240" w:lineRule="auto"/>
              <w:ind w:left="214" w:hanging="214"/>
              <w:contextualSpacing/>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DIMENSION: 1 METRO DE LARGO</w:t>
            </w:r>
          </w:p>
          <w:p w:rsidR="00B51CBC" w:rsidRPr="00B51CBC" w:rsidRDefault="00B51CBC" w:rsidP="00B51CBC">
            <w:pPr>
              <w:numPr>
                <w:ilvl w:val="0"/>
                <w:numId w:val="10"/>
              </w:numPr>
              <w:spacing w:after="0" w:line="240" w:lineRule="auto"/>
              <w:ind w:left="214" w:hanging="214"/>
              <w:contextualSpacing/>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 xml:space="preserve">COLOR: NEGRO </w:t>
            </w:r>
          </w:p>
          <w:p w:rsidR="00B51CBC" w:rsidRPr="00B51CBC" w:rsidRDefault="00B51CBC" w:rsidP="00B51CBC">
            <w:pPr>
              <w:numPr>
                <w:ilvl w:val="0"/>
                <w:numId w:val="10"/>
              </w:numPr>
              <w:spacing w:after="0" w:line="240" w:lineRule="auto"/>
              <w:ind w:left="214" w:hanging="214"/>
              <w:contextualSpacing/>
              <w:rPr>
                <w:rFonts w:ascii="Museo Sans 300" w:eastAsia="Batang" w:hAnsi="Museo Sans 300" w:cstheme="minorHAnsi"/>
                <w:bCs/>
                <w:sz w:val="16"/>
                <w:szCs w:val="18"/>
                <w:lang w:val="es-ES" w:eastAsia="es-ES"/>
              </w:rPr>
            </w:pPr>
            <w:r w:rsidRPr="00B51CBC">
              <w:rPr>
                <w:rFonts w:ascii="Museo Sans 300" w:eastAsia="Batang" w:hAnsi="Museo Sans 300" w:cstheme="minorHAnsi"/>
                <w:bCs/>
                <w:sz w:val="16"/>
                <w:szCs w:val="18"/>
                <w:lang w:val="es-ES" w:eastAsia="es-ES"/>
              </w:rPr>
              <w:t>MATERIAL: PLASTICO</w:t>
            </w:r>
          </w:p>
        </w:tc>
        <w:tc>
          <w:tcPr>
            <w:tcW w:w="969"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6"/>
                <w:szCs w:val="18"/>
              </w:rPr>
            </w:pPr>
            <w:r w:rsidRPr="00B51CBC">
              <w:rPr>
                <w:rFonts w:ascii="Museo Sans 300" w:eastAsia="Batang" w:hAnsi="Museo Sans 300" w:cstheme="minorHAnsi"/>
                <w:sz w:val="16"/>
                <w:szCs w:val="18"/>
              </w:rPr>
              <w:t>3 UNIDADES</w:t>
            </w:r>
          </w:p>
        </w:tc>
        <w:tc>
          <w:tcPr>
            <w:tcW w:w="1206"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6"/>
                <w:szCs w:val="18"/>
              </w:rPr>
            </w:pPr>
            <w:r w:rsidRPr="00B51CBC">
              <w:rPr>
                <w:rFonts w:ascii="Museo Sans 300" w:eastAsia="Batang" w:hAnsi="Museo Sans 300" w:cstheme="minorHAnsi"/>
                <w:sz w:val="16"/>
                <w:szCs w:val="18"/>
              </w:rPr>
              <w:t>$115.00</w:t>
            </w:r>
          </w:p>
        </w:tc>
        <w:tc>
          <w:tcPr>
            <w:tcW w:w="1165" w:type="dxa"/>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6"/>
                <w:szCs w:val="18"/>
              </w:rPr>
            </w:pPr>
            <w:r w:rsidRPr="00B51CBC">
              <w:rPr>
                <w:rFonts w:ascii="Museo Sans 300" w:eastAsia="Batang" w:hAnsi="Museo Sans 300" w:cstheme="minorHAnsi"/>
                <w:sz w:val="16"/>
                <w:szCs w:val="18"/>
              </w:rPr>
              <w:t>$345.00</w:t>
            </w:r>
          </w:p>
        </w:tc>
      </w:tr>
    </w:tbl>
    <w:p w:rsidR="00B51CBC" w:rsidRPr="00B51CBC" w:rsidRDefault="00B51CBC" w:rsidP="00B51CBC">
      <w:pPr>
        <w:spacing w:after="0" w:line="240" w:lineRule="auto"/>
        <w:jc w:val="both"/>
        <w:rPr>
          <w:rFonts w:ascii="Museo Sans 300" w:eastAsia="Batang" w:hAnsi="Museo Sans 300"/>
          <w:sz w:val="24"/>
          <w:szCs w:val="24"/>
        </w:rPr>
      </w:pPr>
    </w:p>
    <w:p w:rsidR="00B51CBC" w:rsidRPr="00B51CBC" w:rsidRDefault="00B51CBC" w:rsidP="00B51CBC">
      <w:pPr>
        <w:tabs>
          <w:tab w:val="left" w:pos="284"/>
        </w:tabs>
        <w:spacing w:after="0" w:line="240" w:lineRule="auto"/>
        <w:ind w:right="48"/>
        <w:jc w:val="both"/>
        <w:rPr>
          <w:rFonts w:ascii="Museo Sans 300" w:eastAsia="Open Sans" w:hAnsi="Museo Sans 300" w:cs="Open Sans"/>
          <w:sz w:val="24"/>
          <w:szCs w:val="24"/>
        </w:rPr>
      </w:pPr>
      <w:r w:rsidRPr="00B51CBC">
        <w:rPr>
          <w:rFonts w:ascii="Museo Sans 300" w:eastAsia="Batang" w:hAnsi="Museo Sans 300"/>
          <w:b/>
          <w:sz w:val="24"/>
          <w:szCs w:val="24"/>
          <w:u w:val="single"/>
        </w:rPr>
        <w:t>SEGUNDO:</w:t>
      </w:r>
      <w:r w:rsidRPr="00B51CBC">
        <w:rPr>
          <w:rFonts w:ascii="Museo Sans 300" w:eastAsia="Batang" w:hAnsi="Museo Sans 300"/>
          <w:sz w:val="24"/>
          <w:szCs w:val="24"/>
        </w:rPr>
        <w:t xml:space="preserve"> Instruir </w:t>
      </w:r>
      <w:r w:rsidRPr="00B51CBC">
        <w:rPr>
          <w:rFonts w:ascii="Museo Sans 300" w:eastAsia="Open Sans" w:hAnsi="Museo Sans 300" w:cs="Open Sans"/>
          <w:sz w:val="24"/>
          <w:szCs w:val="24"/>
        </w:rPr>
        <w:t xml:space="preserve">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w:t>
      </w:r>
      <w:r w:rsidRPr="00B51CBC">
        <w:rPr>
          <w:rFonts w:ascii="Museo Sans 300" w:eastAsia="Open Sans" w:hAnsi="Museo Sans 300" w:cs="Open Sans"/>
          <w:b/>
          <w:sz w:val="24"/>
          <w:szCs w:val="24"/>
          <w:u w:val="single"/>
        </w:rPr>
        <w:t>TERCERO:</w:t>
      </w:r>
      <w:r w:rsidRPr="00B51CBC">
        <w:rPr>
          <w:rFonts w:ascii="Museo Sans 300" w:eastAsia="Open Sans" w:hAnsi="Museo Sans 300" w:cs="Open Sans"/>
          <w:sz w:val="24"/>
          <w:szCs w:val="24"/>
        </w:rPr>
        <w:t xml:space="preserve"> Delegar </w:t>
      </w:r>
      <w:r w:rsidRPr="00B51CBC">
        <w:rPr>
          <w:rFonts w:ascii="Museo Sans 300" w:eastAsia="Open Sans" w:hAnsi="Museo Sans 300" w:cs="Open Sans"/>
          <w:bCs/>
          <w:sz w:val="24"/>
          <w:szCs w:val="24"/>
        </w:rPr>
        <w:t xml:space="preserve">al señor Presidente Institucional, para la firma de la Orden de Compra que se genere del proceso. </w:t>
      </w:r>
      <w:r w:rsidRPr="00B51CBC">
        <w:rPr>
          <w:rFonts w:ascii="Museo Sans 300" w:eastAsia="Open Sans" w:hAnsi="Museo Sans 300" w:cs="Open Sans"/>
          <w:b/>
          <w:bCs/>
          <w:sz w:val="24"/>
          <w:szCs w:val="24"/>
          <w:u w:val="single"/>
        </w:rPr>
        <w:t>CUARTO:</w:t>
      </w:r>
      <w:r w:rsidRPr="00B51CBC">
        <w:rPr>
          <w:rFonts w:ascii="Museo Sans 300" w:eastAsia="Open Sans" w:hAnsi="Museo Sans 300" w:cs="Open Sans"/>
          <w:bCs/>
          <w:sz w:val="24"/>
          <w:szCs w:val="24"/>
        </w:rPr>
        <w:t xml:space="preserve"> Instruir </w:t>
      </w:r>
      <w:r w:rsidRPr="00B51CBC">
        <w:rPr>
          <w:rFonts w:ascii="Museo Sans 300" w:eastAsia="Open Sans" w:hAnsi="Museo Sans 300" w:cs="Open Sans"/>
          <w:sz w:val="24"/>
          <w:szCs w:val="24"/>
        </w:rPr>
        <w:t>a la Unidad Financiera Institucional, para que erogue los fondos de conformidad a la Disponibilidad Presupuestaria y a las Condiciones de Pago estipulados en las cláusulas contractuales del instrumento a suscribir. Este Acuerdo, queda aprobado y ratificado. NOTIFIQUESE.”””””””””””</w:t>
      </w:r>
    </w:p>
    <w:p w:rsidR="00B51CBC" w:rsidRPr="00B51CBC" w:rsidRDefault="00B51CBC" w:rsidP="00B51CBC">
      <w:pPr>
        <w:spacing w:after="0" w:line="240" w:lineRule="auto"/>
        <w:rPr>
          <w:rFonts w:eastAsia="Batang"/>
        </w:rPr>
      </w:pPr>
    </w:p>
    <w:p w:rsidR="00B51CBC" w:rsidRPr="00B51CBC" w:rsidRDefault="00B51CBC" w:rsidP="00B51CBC">
      <w:pPr>
        <w:spacing w:after="0" w:line="240" w:lineRule="auto"/>
        <w:jc w:val="both"/>
        <w:rPr>
          <w:rFonts w:ascii="Museo Sans 300" w:eastAsia="Batang" w:hAnsi="Museo Sans 300"/>
          <w:sz w:val="24"/>
          <w:szCs w:val="24"/>
        </w:rPr>
      </w:pPr>
      <w:r w:rsidRPr="00B51CBC">
        <w:rPr>
          <w:rFonts w:ascii="Museo Sans 300" w:eastAsia="Batang" w:hAnsi="Museo Sans 300"/>
          <w:sz w:val="24"/>
          <w:szCs w:val="24"/>
        </w:rPr>
        <w:t xml:space="preserve">“””IV) El señor Presidente somete a consideración de Junta Directiva, memorándum con referencia UCP-00-0435-2024, de fecha 05 de noviembre de 2024, mediante el cual la Ing. </w:t>
      </w:r>
      <w:r>
        <w:rPr>
          <w:rFonts w:ascii="Museo Sans 300" w:eastAsia="Batang" w:hAnsi="Museo Sans 300"/>
          <w:sz w:val="24"/>
          <w:szCs w:val="24"/>
        </w:rPr>
        <w:t>---</w:t>
      </w:r>
      <w:r w:rsidRPr="00B51CBC">
        <w:rPr>
          <w:rFonts w:ascii="Museo Sans 300" w:eastAsia="Batang" w:hAnsi="Museo Sans 300"/>
          <w:sz w:val="24"/>
          <w:szCs w:val="24"/>
        </w:rPr>
        <w:t xml:space="preserve">, Jefa de la Unidad de Compras Públicas, presenta el Informe de Recomendación de Adjudicación del proceso de compra </w:t>
      </w:r>
      <w:r w:rsidRPr="00B51CBC">
        <w:rPr>
          <w:rFonts w:ascii="Museo Sans 300" w:eastAsia="Batang" w:hAnsi="Museo Sans 300"/>
          <w:sz w:val="24"/>
          <w:szCs w:val="24"/>
        </w:rPr>
        <w:lastRenderedPageBreak/>
        <w:t>bajo método de contratación Comparación de Precios CDP-372-2024 “UNIFORMES DE PERSONAL AÑO 2024”. El cual literalmente dice:””””””</w:t>
      </w:r>
    </w:p>
    <w:p w:rsidR="00B51CBC" w:rsidRPr="00B51CBC" w:rsidRDefault="00B51CBC" w:rsidP="00B51CBC">
      <w:pPr>
        <w:spacing w:after="0" w:line="240" w:lineRule="auto"/>
        <w:jc w:val="both"/>
        <w:rPr>
          <w:rFonts w:ascii="Museo Sans 300" w:eastAsia="Batang" w:hAnsi="Museo Sans 300"/>
          <w:sz w:val="24"/>
          <w:szCs w:val="24"/>
        </w:rPr>
      </w:pPr>
    </w:p>
    <w:p w:rsidR="00B51CBC" w:rsidRPr="00B51CBC" w:rsidRDefault="00B51CBC" w:rsidP="00B51CBC">
      <w:pPr>
        <w:spacing w:after="0" w:line="240" w:lineRule="auto"/>
        <w:jc w:val="both"/>
        <w:textAlignment w:val="baseline"/>
        <w:rPr>
          <w:rFonts w:ascii="Museo Sans 300" w:eastAsia="Times New Roman" w:hAnsi="Museo Sans 300" w:cs="Segoe UI"/>
          <w:sz w:val="24"/>
          <w:szCs w:val="24"/>
          <w:lang w:eastAsia="es-SV"/>
        </w:rPr>
      </w:pPr>
      <w:r w:rsidRPr="00B51CBC">
        <w:rPr>
          <w:rFonts w:ascii="Museo Sans 300" w:eastAsia="Batang" w:hAnsi="Museo Sans 300"/>
          <w:sz w:val="24"/>
          <w:szCs w:val="24"/>
        </w:rPr>
        <w:t>“””””””””””</w:t>
      </w:r>
      <w:r w:rsidRPr="00B51CBC">
        <w:rPr>
          <w:rFonts w:ascii="Museo Sans 300" w:eastAsia="Times New Roman" w:hAnsi="Museo Sans 300" w:cs="Segoe UI"/>
          <w:sz w:val="24"/>
          <w:szCs w:val="24"/>
          <w:lang w:eastAsia="es-SV"/>
        </w:rPr>
        <w:t>Sirva el presente para informar sobre la propuesta de adjudicación del proceso de compra bajo método de contratación Comparación de Precios CDP 372-2024. “UNIFORMES DE PERSONAL AÑO 2024”</w:t>
      </w:r>
    </w:p>
    <w:p w:rsidR="00B51CBC" w:rsidRPr="00B51CBC" w:rsidRDefault="00B51CBC" w:rsidP="00B51CBC">
      <w:pPr>
        <w:spacing w:after="0" w:line="240" w:lineRule="auto"/>
        <w:jc w:val="center"/>
        <w:textAlignment w:val="baseline"/>
        <w:rPr>
          <w:rFonts w:ascii="Museo Sans 300" w:eastAsia="Times New Roman" w:hAnsi="Museo Sans 300" w:cs="Segoe UI"/>
          <w:sz w:val="24"/>
          <w:szCs w:val="24"/>
          <w:lang w:eastAsia="es-SV"/>
        </w:rPr>
      </w:pPr>
    </w:p>
    <w:p w:rsidR="00B51CBC" w:rsidRPr="00B51CBC" w:rsidRDefault="00B51CBC" w:rsidP="00B51CBC">
      <w:pPr>
        <w:widowControl w:val="0"/>
        <w:pBdr>
          <w:top w:val="nil"/>
          <w:left w:val="nil"/>
          <w:bottom w:val="nil"/>
          <w:right w:val="nil"/>
          <w:between w:val="nil"/>
        </w:pBdr>
        <w:spacing w:after="0" w:line="240" w:lineRule="auto"/>
        <w:jc w:val="both"/>
        <w:rPr>
          <w:rFonts w:ascii="Museo Sans 300" w:eastAsia="Open Sans" w:hAnsi="Museo Sans 300" w:cs="Open Sans"/>
          <w:b/>
          <w:sz w:val="24"/>
          <w:szCs w:val="24"/>
        </w:rPr>
      </w:pPr>
      <w:r w:rsidRPr="00B51CBC">
        <w:rPr>
          <w:rFonts w:ascii="Museo Sans 300" w:eastAsia="Open Sans" w:hAnsi="Museo Sans 300" w:cs="Open Sans"/>
          <w:sz w:val="24"/>
          <w:szCs w:val="24"/>
        </w:rPr>
        <w:t xml:space="preserve">Visto el Informe de Evaluación de Ofertas, de fecha veintinueve de octubre de dos mil veinticuatro, del proceso de compra </w:t>
      </w:r>
      <w:r w:rsidRPr="00B51CBC">
        <w:rPr>
          <w:rFonts w:ascii="Museo Sans 300" w:eastAsia="Open Sans" w:hAnsi="Museo Sans 300" w:cs="Open Sans"/>
          <w:b/>
          <w:sz w:val="24"/>
          <w:szCs w:val="24"/>
        </w:rPr>
        <w:t>COMPARACIÓN DE PRECIOS N° CDP 372-2024,</w:t>
      </w:r>
      <w:r w:rsidRPr="00B51CBC">
        <w:rPr>
          <w:rFonts w:ascii="Museo Sans 300" w:eastAsia="Open Sans" w:hAnsi="Museo Sans 300" w:cs="Open Sans"/>
          <w:sz w:val="24"/>
          <w:szCs w:val="24"/>
        </w:rPr>
        <w:t xml:space="preserve"> denominado </w:t>
      </w:r>
      <w:r w:rsidRPr="00B51CBC">
        <w:rPr>
          <w:rFonts w:ascii="Museo Sans 300" w:eastAsia="Open Sans" w:hAnsi="Museo Sans 300" w:cs="Open Sans"/>
          <w:b/>
          <w:sz w:val="24"/>
          <w:szCs w:val="24"/>
        </w:rPr>
        <w:t xml:space="preserve">“UNIFORMES DE PERSONAL AÑO 2024”, </w:t>
      </w:r>
      <w:r w:rsidRPr="00B51CBC">
        <w:rPr>
          <w:rFonts w:ascii="Museo Sans 300" w:eastAsia="Open Sans" w:hAnsi="Museo Sans 300" w:cs="Open Sans"/>
          <w:sz w:val="24"/>
          <w:szCs w:val="24"/>
        </w:rPr>
        <w:t xml:space="preserve">y </w:t>
      </w:r>
      <w:r w:rsidRPr="00B51CBC">
        <w:rPr>
          <w:rFonts w:ascii="Museo Sans 300" w:eastAsia="Open Sans" w:hAnsi="Museo Sans 300" w:cs="Open Sans"/>
          <w:b/>
          <w:sz w:val="24"/>
          <w:szCs w:val="24"/>
        </w:rPr>
        <w:t>CONSIDERANDO QUE:</w:t>
      </w:r>
    </w:p>
    <w:p w:rsidR="00B51CBC" w:rsidRPr="00B51CBC" w:rsidRDefault="00B51CBC" w:rsidP="00B51CBC">
      <w:pPr>
        <w:widowControl w:val="0"/>
        <w:pBdr>
          <w:top w:val="nil"/>
          <w:left w:val="nil"/>
          <w:bottom w:val="nil"/>
          <w:right w:val="nil"/>
          <w:between w:val="nil"/>
        </w:pBdr>
        <w:spacing w:after="0" w:line="240" w:lineRule="auto"/>
        <w:jc w:val="both"/>
        <w:rPr>
          <w:rFonts w:ascii="Museo Sans 300" w:eastAsia="Open Sans" w:hAnsi="Museo Sans 300" w:cs="Open Sans"/>
          <w:sz w:val="24"/>
          <w:szCs w:val="24"/>
        </w:rPr>
      </w:pPr>
    </w:p>
    <w:p w:rsidR="00B51CBC" w:rsidRPr="00B51CBC" w:rsidRDefault="00B51CBC" w:rsidP="0020652D">
      <w:pPr>
        <w:numPr>
          <w:ilvl w:val="0"/>
          <w:numId w:val="54"/>
        </w:numPr>
        <w:pBdr>
          <w:top w:val="nil"/>
          <w:left w:val="nil"/>
          <w:bottom w:val="nil"/>
          <w:right w:val="nil"/>
          <w:between w:val="nil"/>
        </w:pBdr>
        <w:spacing w:after="0" w:line="240" w:lineRule="auto"/>
        <w:ind w:left="1134" w:hanging="708"/>
        <w:contextualSpacing/>
        <w:jc w:val="both"/>
        <w:rPr>
          <w:rFonts w:ascii="Museo Sans 300" w:eastAsia="Batang" w:hAnsi="Museo Sans 300" w:cs="Times New Roman"/>
          <w:sz w:val="24"/>
          <w:szCs w:val="24"/>
          <w:lang w:val="es-ES" w:eastAsia="es-ES"/>
        </w:rPr>
      </w:pPr>
      <w:r w:rsidRPr="00B51CBC">
        <w:rPr>
          <w:rFonts w:ascii="Museo Sans 300" w:eastAsia="Batang" w:hAnsi="Museo Sans 300" w:cs="Times New Roman"/>
          <w:sz w:val="24"/>
          <w:szCs w:val="24"/>
          <w:lang w:val="es-ES" w:eastAsia="es-ES"/>
        </w:rPr>
        <w:t>En fecha once de septiembre de dos mil veinticuatro, en Punto III del Acta de Sesión Ordinaria 21-2024, la Honorable Junta Directiva, acordó realizar la segunda actualización de la PAC 2024, que contenía el proceso de compra en mención.</w:t>
      </w:r>
    </w:p>
    <w:p w:rsidR="00B51CBC" w:rsidRPr="00B51CBC" w:rsidRDefault="00B51CBC" w:rsidP="00B51CBC">
      <w:pPr>
        <w:pBdr>
          <w:top w:val="nil"/>
          <w:left w:val="nil"/>
          <w:bottom w:val="nil"/>
          <w:right w:val="nil"/>
          <w:between w:val="nil"/>
        </w:pBdr>
        <w:spacing w:after="0" w:line="240" w:lineRule="auto"/>
        <w:jc w:val="both"/>
        <w:rPr>
          <w:rFonts w:ascii="Museo Sans 300" w:eastAsia="Batang" w:hAnsi="Museo Sans 300" w:cs="Times New Roman"/>
          <w:sz w:val="24"/>
          <w:szCs w:val="24"/>
          <w:lang w:val="es-ES" w:eastAsia="es-ES"/>
        </w:rPr>
      </w:pPr>
    </w:p>
    <w:p w:rsidR="00B51CBC" w:rsidRPr="00B51CBC" w:rsidRDefault="00B51CBC" w:rsidP="0020652D">
      <w:pPr>
        <w:numPr>
          <w:ilvl w:val="0"/>
          <w:numId w:val="54"/>
        </w:numPr>
        <w:pBdr>
          <w:top w:val="nil"/>
          <w:left w:val="nil"/>
          <w:bottom w:val="nil"/>
          <w:right w:val="nil"/>
          <w:between w:val="nil"/>
        </w:pBdr>
        <w:spacing w:after="0" w:line="240" w:lineRule="auto"/>
        <w:ind w:left="1134" w:hanging="708"/>
        <w:contextualSpacing/>
        <w:jc w:val="both"/>
        <w:rPr>
          <w:rFonts w:ascii="Museo Sans 300" w:eastAsia="Batang" w:hAnsi="Museo Sans 300" w:cs="Times New Roman"/>
          <w:sz w:val="24"/>
          <w:szCs w:val="24"/>
          <w:lang w:val="es-ES" w:eastAsia="es-ES"/>
        </w:rPr>
      </w:pPr>
      <w:r w:rsidRPr="00B51CBC">
        <w:rPr>
          <w:rFonts w:ascii="Museo Sans 300" w:eastAsia="Open Sans" w:hAnsi="Museo Sans 300" w:cs="Open Sans"/>
          <w:sz w:val="24"/>
          <w:szCs w:val="24"/>
          <w:lang w:val="es-ES" w:eastAsia="es-ES"/>
        </w:rPr>
        <w:t xml:space="preserve">Mediante Solicitud de Bienes, Obras y/o Servicios N° 372, de fecha once de septiembre de dos mil veinticuatro, la Unidad Solicitante: Gerencia de Recursos Humanos, solicitó a la Unidad de Compras Públicas, iniciar el proceso de compra </w:t>
      </w:r>
      <w:r w:rsidRPr="00B51CBC">
        <w:rPr>
          <w:rFonts w:ascii="Museo Sans 300" w:eastAsia="Times New Roman" w:hAnsi="Museo Sans 300" w:cs="Segoe UI"/>
          <w:sz w:val="24"/>
          <w:szCs w:val="24"/>
          <w:lang w:val="es-ES" w:eastAsia="es-SV"/>
        </w:rPr>
        <w:t>“UNIFORMES DE PERSONAL AÑO 2024”</w:t>
      </w:r>
      <w:r w:rsidRPr="00B51CBC">
        <w:rPr>
          <w:rFonts w:ascii="Museo Sans 300" w:eastAsia="Open Sans" w:hAnsi="Museo Sans 300" w:cs="Open Sans"/>
          <w:sz w:val="24"/>
          <w:szCs w:val="24"/>
          <w:lang w:val="es-ES" w:eastAsia="es-ES"/>
        </w:rPr>
        <w:t>, bajo el método de Comparación de Precios.</w:t>
      </w:r>
    </w:p>
    <w:p w:rsidR="00B51CBC" w:rsidRPr="00B51CBC" w:rsidRDefault="00B51CBC" w:rsidP="00B51CBC">
      <w:pPr>
        <w:pBdr>
          <w:top w:val="nil"/>
          <w:left w:val="nil"/>
          <w:bottom w:val="nil"/>
          <w:right w:val="nil"/>
          <w:between w:val="nil"/>
        </w:pBdr>
        <w:spacing w:after="0" w:line="240" w:lineRule="auto"/>
        <w:jc w:val="both"/>
        <w:rPr>
          <w:rFonts w:ascii="Museo Sans 300" w:eastAsia="Batang" w:hAnsi="Museo Sans 300"/>
          <w:sz w:val="24"/>
          <w:szCs w:val="24"/>
        </w:rPr>
      </w:pPr>
    </w:p>
    <w:p w:rsidR="00B51CBC" w:rsidRPr="00B51CBC" w:rsidRDefault="00B51CBC" w:rsidP="0020652D">
      <w:pPr>
        <w:numPr>
          <w:ilvl w:val="0"/>
          <w:numId w:val="54"/>
        </w:numPr>
        <w:pBdr>
          <w:top w:val="nil"/>
          <w:left w:val="nil"/>
          <w:bottom w:val="nil"/>
          <w:right w:val="nil"/>
          <w:between w:val="nil"/>
        </w:pBdr>
        <w:spacing w:after="0" w:line="240" w:lineRule="auto"/>
        <w:ind w:left="1134" w:hanging="708"/>
        <w:contextualSpacing/>
        <w:jc w:val="both"/>
        <w:rPr>
          <w:rFonts w:ascii="Museo Sans 300" w:eastAsia="Batang" w:hAnsi="Museo Sans 300" w:cs="Times New Roman"/>
          <w:sz w:val="24"/>
          <w:szCs w:val="24"/>
          <w:lang w:val="es-ES" w:eastAsia="es-ES"/>
        </w:rPr>
      </w:pPr>
      <w:r w:rsidRPr="00B51CBC">
        <w:rPr>
          <w:rFonts w:ascii="Museo Sans 300" w:eastAsia="Open Sans" w:hAnsi="Museo Sans 300" w:cs="Open Sans"/>
          <w:sz w:val="24"/>
          <w:szCs w:val="24"/>
          <w:lang w:val="es-ES" w:eastAsia="es-ES"/>
        </w:rPr>
        <w:t xml:space="preserve">Con fecha veintiocho de septiembre de dos mil veinticuatro, la Unidad de Compras Públicas del Instituto Salvadoreño de Transformación Agraria, procedió a realizar la publicación del proceso de </w:t>
      </w:r>
      <w:r w:rsidRPr="00B51CBC">
        <w:rPr>
          <w:rFonts w:ascii="Museo Sans 300" w:eastAsia="Times New Roman" w:hAnsi="Museo Sans 300" w:cs="Segoe UI"/>
          <w:sz w:val="24"/>
          <w:szCs w:val="24"/>
          <w:lang w:val="es-ES" w:eastAsia="es-SV"/>
        </w:rPr>
        <w:t xml:space="preserve">Comparación de Precios CDP 372-2024. “UNIFORMES DE PERSONAL AÑO 2024”, </w:t>
      </w:r>
      <w:r w:rsidRPr="00B51CBC">
        <w:rPr>
          <w:rFonts w:ascii="Museo Sans 300" w:eastAsia="Open Sans" w:hAnsi="Museo Sans 300" w:cs="Open Sans"/>
          <w:sz w:val="24"/>
          <w:szCs w:val="24"/>
          <w:lang w:val="es-ES" w:eastAsia="es-ES"/>
        </w:rPr>
        <w:t>en la plataforma electrónica de COMPRASAL de la DINAC, que garantiza la competencia y la recepción de las ofertas.</w:t>
      </w:r>
    </w:p>
    <w:p w:rsidR="00B51CBC" w:rsidRPr="00B51CBC" w:rsidRDefault="00B51CBC" w:rsidP="00B51CBC">
      <w:pPr>
        <w:pBdr>
          <w:top w:val="nil"/>
          <w:left w:val="nil"/>
          <w:bottom w:val="nil"/>
          <w:right w:val="nil"/>
          <w:between w:val="nil"/>
        </w:pBdr>
        <w:spacing w:after="0" w:line="240" w:lineRule="auto"/>
        <w:rPr>
          <w:rFonts w:ascii="Museo Sans 300" w:eastAsia="Batang" w:hAnsi="Museo Sans 300"/>
          <w:sz w:val="24"/>
          <w:szCs w:val="24"/>
        </w:rPr>
      </w:pPr>
    </w:p>
    <w:p w:rsidR="00B51CBC" w:rsidRPr="00B51CBC" w:rsidRDefault="00B51CBC" w:rsidP="0020652D">
      <w:pPr>
        <w:numPr>
          <w:ilvl w:val="0"/>
          <w:numId w:val="54"/>
        </w:numPr>
        <w:pBdr>
          <w:top w:val="nil"/>
          <w:left w:val="nil"/>
          <w:bottom w:val="nil"/>
          <w:right w:val="nil"/>
          <w:between w:val="nil"/>
        </w:pBdr>
        <w:spacing w:after="0" w:line="240" w:lineRule="auto"/>
        <w:ind w:left="1134" w:hanging="708"/>
        <w:jc w:val="both"/>
        <w:rPr>
          <w:rFonts w:ascii="Museo Sans 300" w:eastAsia="Batang" w:hAnsi="Museo Sans 300"/>
          <w:sz w:val="24"/>
          <w:szCs w:val="24"/>
        </w:rPr>
      </w:pPr>
      <w:r w:rsidRPr="00B51CBC">
        <w:rPr>
          <w:rFonts w:ascii="Museo Sans 300" w:eastAsia="Open Sans" w:hAnsi="Museo Sans 300" w:cs="Open Sans"/>
          <w:sz w:val="24"/>
          <w:szCs w:val="24"/>
        </w:rPr>
        <w:t xml:space="preserve">Mediante documento de Nombramiento de Evaluador Técnico de fecha veinte de septiembre de dos mil veinticuatro, la Gerente de Recursos Humanos, nombró a </w:t>
      </w:r>
      <w:r>
        <w:rPr>
          <w:rFonts w:ascii="Museo Sans 300" w:eastAsia="Open Sans" w:hAnsi="Museo Sans 300" w:cs="Open Sans"/>
          <w:sz w:val="24"/>
          <w:szCs w:val="24"/>
        </w:rPr>
        <w:t>---</w:t>
      </w:r>
      <w:r w:rsidRPr="00B51CBC">
        <w:rPr>
          <w:rFonts w:ascii="Museo Sans 300" w:eastAsia="Open Sans" w:hAnsi="Museo Sans 300" w:cs="Open Sans"/>
          <w:sz w:val="24"/>
          <w:szCs w:val="24"/>
        </w:rPr>
        <w:t xml:space="preserve">, como evaluador técnico del proceso de compra. </w:t>
      </w:r>
    </w:p>
    <w:p w:rsidR="00B51CBC" w:rsidRPr="00B51CBC" w:rsidRDefault="00B51CBC" w:rsidP="00B51CBC">
      <w:pPr>
        <w:spacing w:after="0" w:line="240" w:lineRule="auto"/>
        <w:rPr>
          <w:rFonts w:ascii="Museo Sans 300" w:eastAsia="Open Sans" w:hAnsi="Museo Sans 300" w:cs="Open Sans"/>
          <w:sz w:val="24"/>
          <w:szCs w:val="24"/>
          <w:lang w:val="es-ES" w:eastAsia="es-ES"/>
        </w:rPr>
      </w:pPr>
    </w:p>
    <w:p w:rsidR="00B51CBC" w:rsidRPr="00B51CBC" w:rsidRDefault="00B51CBC" w:rsidP="0020652D">
      <w:pPr>
        <w:numPr>
          <w:ilvl w:val="0"/>
          <w:numId w:val="54"/>
        </w:numPr>
        <w:pBdr>
          <w:top w:val="nil"/>
          <w:left w:val="nil"/>
          <w:bottom w:val="nil"/>
          <w:right w:val="nil"/>
          <w:between w:val="nil"/>
        </w:pBdr>
        <w:spacing w:after="0" w:line="240" w:lineRule="auto"/>
        <w:ind w:left="1134" w:hanging="708"/>
        <w:jc w:val="both"/>
        <w:rPr>
          <w:rFonts w:ascii="Museo Sans 300" w:eastAsia="Batang" w:hAnsi="Museo Sans 300"/>
          <w:sz w:val="24"/>
          <w:szCs w:val="24"/>
        </w:rPr>
      </w:pPr>
      <w:r w:rsidRPr="00B51CBC">
        <w:rPr>
          <w:rFonts w:ascii="Museo Sans 300" w:eastAsia="Open Sans" w:hAnsi="Museo Sans 300" w:cs="Open Sans"/>
          <w:sz w:val="24"/>
          <w:szCs w:val="24"/>
        </w:rPr>
        <w:t xml:space="preserve">En cumplimiento a la Cláusula No. 36 del Contrato Colectivo de Trabajo del ISTA, esta unidad solicitó al SETISTA, en  fecha 14 de octubre de 2024, las personas calificadas, que se desempeñarían como evaluadores técnicos en el proceso en mención, siendo designados </w:t>
      </w:r>
      <w:r>
        <w:rPr>
          <w:rFonts w:ascii="Museo Sans 300" w:eastAsia="Open Sans" w:hAnsi="Museo Sans 300" w:cs="Open Sans"/>
          <w:sz w:val="24"/>
          <w:szCs w:val="24"/>
        </w:rPr>
        <w:t xml:space="preserve">--- </w:t>
      </w:r>
      <w:r w:rsidRPr="00B51CBC">
        <w:rPr>
          <w:rFonts w:ascii="Museo Sans 300" w:eastAsia="Open Sans" w:hAnsi="Museo Sans 300" w:cs="Open Sans"/>
          <w:sz w:val="24"/>
          <w:szCs w:val="24"/>
        </w:rPr>
        <w:t xml:space="preserve">y a </w:t>
      </w:r>
      <w:r>
        <w:rPr>
          <w:rFonts w:ascii="Museo Sans 300" w:eastAsia="Open Sans" w:hAnsi="Museo Sans 300" w:cs="Open Sans"/>
          <w:sz w:val="24"/>
          <w:szCs w:val="24"/>
        </w:rPr>
        <w:t>---</w:t>
      </w:r>
      <w:r w:rsidRPr="00B51CBC">
        <w:rPr>
          <w:rFonts w:ascii="Museo Sans 300" w:eastAsia="Open Sans" w:hAnsi="Museo Sans 300" w:cs="Open Sans"/>
          <w:sz w:val="24"/>
          <w:szCs w:val="24"/>
        </w:rPr>
        <w:t>, quienes representan al SETISTA.</w:t>
      </w:r>
    </w:p>
    <w:p w:rsidR="00B51CBC" w:rsidRPr="00B51CBC" w:rsidRDefault="00B51CBC" w:rsidP="00B51CBC">
      <w:pPr>
        <w:pBdr>
          <w:top w:val="nil"/>
          <w:left w:val="nil"/>
          <w:bottom w:val="nil"/>
          <w:right w:val="nil"/>
          <w:between w:val="nil"/>
        </w:pBdr>
        <w:spacing w:after="0" w:line="240" w:lineRule="auto"/>
        <w:jc w:val="both"/>
        <w:rPr>
          <w:rFonts w:ascii="Museo Sans 300" w:eastAsia="Batang" w:hAnsi="Museo Sans 300"/>
          <w:sz w:val="24"/>
          <w:szCs w:val="24"/>
        </w:rPr>
      </w:pPr>
    </w:p>
    <w:p w:rsidR="00B51CBC" w:rsidRPr="00B51CBC" w:rsidRDefault="00B51CBC" w:rsidP="0020652D">
      <w:pPr>
        <w:numPr>
          <w:ilvl w:val="0"/>
          <w:numId w:val="54"/>
        </w:numPr>
        <w:pBdr>
          <w:top w:val="nil"/>
          <w:left w:val="nil"/>
          <w:bottom w:val="nil"/>
          <w:right w:val="nil"/>
          <w:between w:val="nil"/>
        </w:pBdr>
        <w:spacing w:after="0" w:line="240" w:lineRule="auto"/>
        <w:ind w:left="1134" w:hanging="708"/>
        <w:jc w:val="both"/>
        <w:rPr>
          <w:rFonts w:ascii="Museo Sans 300" w:eastAsia="Open Sans" w:hAnsi="Museo Sans 300" w:cs="Open Sans"/>
          <w:sz w:val="24"/>
          <w:szCs w:val="24"/>
        </w:rPr>
      </w:pPr>
      <w:r w:rsidRPr="00B51CBC">
        <w:rPr>
          <w:rFonts w:ascii="Museo Sans 300" w:eastAsia="Open Sans" w:hAnsi="Museo Sans 300" w:cs="Open Sans"/>
          <w:sz w:val="24"/>
          <w:szCs w:val="24"/>
        </w:rPr>
        <w:t xml:space="preserve">En fecha once de octubre de dos mil veinticuatro, se realizó la recepción de ofertas, con la participación de ocho oferentes: </w:t>
      </w:r>
      <w:r w:rsidRPr="00B51CBC">
        <w:rPr>
          <w:rFonts w:ascii="Museo Sans 300" w:eastAsia="Open Sans" w:hAnsi="Museo Sans 300" w:cs="Open Sans"/>
        </w:rPr>
        <w:t xml:space="preserve">1) </w:t>
      </w:r>
      <w:r w:rsidRPr="00B51CBC">
        <w:rPr>
          <w:rFonts w:ascii="Museo Sans 300" w:eastAsia="Open Sans" w:hAnsi="Museo Sans 300" w:cs="Open Sans"/>
        </w:rPr>
        <w:lastRenderedPageBreak/>
        <w:t>CARMEN ELENA HERNANDEZ DE LOPEZ (INDUSTRIAS JESSICA), 2) ENA IRIS HERNANDEZ DE RIVERA (CONFECCIONES ALEXANDRA), 3) MARIA CARMEN GUILLEN (CREACIONES TEXTILES), 4) INVERSIONES MARTINEZ CORDERO, S.A DE C.V., 5) A.T.C INTERNATIONAL DE C.A., S.A DE C.V., 6) UNIFORMES GABRIELA, S.A DE C.V., 7) DISEÑOS DIVERSOS, S.A DE C.V., y 8) CESAR AUGUSTO ESCALANTE HERNANDEZ (DISTRIBUIDORA ECONOMICA)</w:t>
      </w:r>
    </w:p>
    <w:p w:rsidR="00B51CBC" w:rsidRPr="00B51CBC" w:rsidRDefault="00B51CBC" w:rsidP="00B51CBC">
      <w:pPr>
        <w:pBdr>
          <w:top w:val="nil"/>
          <w:left w:val="nil"/>
          <w:bottom w:val="nil"/>
          <w:right w:val="nil"/>
          <w:between w:val="nil"/>
        </w:pBdr>
        <w:spacing w:after="0" w:line="240" w:lineRule="auto"/>
        <w:jc w:val="both"/>
        <w:rPr>
          <w:rFonts w:ascii="Museo Sans 300" w:eastAsia="Open Sans" w:hAnsi="Museo Sans 300" w:cs="Open Sans"/>
          <w:sz w:val="24"/>
          <w:szCs w:val="24"/>
        </w:rPr>
      </w:pPr>
    </w:p>
    <w:p w:rsidR="00B51CBC" w:rsidRPr="00B51CBC" w:rsidRDefault="00B51CBC" w:rsidP="0020652D">
      <w:pPr>
        <w:numPr>
          <w:ilvl w:val="0"/>
          <w:numId w:val="54"/>
        </w:numPr>
        <w:pBdr>
          <w:top w:val="nil"/>
          <w:left w:val="nil"/>
          <w:bottom w:val="nil"/>
          <w:right w:val="nil"/>
          <w:between w:val="nil"/>
        </w:pBdr>
        <w:spacing w:after="0" w:line="240" w:lineRule="auto"/>
        <w:ind w:left="1134" w:hanging="708"/>
        <w:jc w:val="both"/>
        <w:rPr>
          <w:rFonts w:ascii="Museo Sans 300" w:eastAsia="Batang" w:hAnsi="Museo Sans 300"/>
          <w:bCs/>
          <w:sz w:val="24"/>
          <w:szCs w:val="24"/>
        </w:rPr>
      </w:pPr>
      <w:r w:rsidRPr="00B51CBC">
        <w:rPr>
          <w:rFonts w:ascii="Museo Sans 300" w:eastAsia="Batang" w:hAnsi="Museo Sans 300"/>
          <w:bCs/>
          <w:sz w:val="24"/>
          <w:szCs w:val="24"/>
        </w:rPr>
        <w:t xml:space="preserve">En fecha veintiocho de octubre de dos mil veinticuatro, se requirió a la Unidad Financiera Institucional, la Disponibilidad Presupuestaria del Proceso de Compra, mediante la Solicitud de Disponibilidad Presupuestaria No. 332, para el cual se verificó que hay una disponibilidad de </w:t>
      </w:r>
      <w:r w:rsidRPr="00B51CBC">
        <w:rPr>
          <w:rFonts w:ascii="Museo Sans 300" w:eastAsia="Batang" w:hAnsi="Museo Sans 300"/>
          <w:b/>
          <w:sz w:val="24"/>
          <w:szCs w:val="24"/>
        </w:rPr>
        <w:t>SESENTA MIL  00/100 DÓLARES DE LOS ESTADOS UNIDOS DE AMÉRICA (US $60,000.00).</w:t>
      </w:r>
    </w:p>
    <w:p w:rsidR="00B51CBC" w:rsidRPr="00B51CBC" w:rsidRDefault="00B51CBC" w:rsidP="00B51CBC">
      <w:pPr>
        <w:spacing w:after="0" w:line="240" w:lineRule="auto"/>
        <w:rPr>
          <w:rFonts w:ascii="Museo Sans 300" w:eastAsia="Batang" w:hAnsi="Museo Sans 300" w:cs="Times New Roman"/>
          <w:bCs/>
          <w:sz w:val="24"/>
          <w:szCs w:val="24"/>
          <w:lang w:val="es-ES" w:eastAsia="es-ES"/>
        </w:rPr>
      </w:pPr>
    </w:p>
    <w:p w:rsidR="00B51CBC" w:rsidRPr="00B51CBC" w:rsidRDefault="00B51CBC" w:rsidP="0020652D">
      <w:pPr>
        <w:numPr>
          <w:ilvl w:val="0"/>
          <w:numId w:val="54"/>
        </w:numPr>
        <w:pBdr>
          <w:top w:val="nil"/>
          <w:left w:val="nil"/>
          <w:bottom w:val="nil"/>
          <w:right w:val="nil"/>
          <w:between w:val="nil"/>
        </w:pBdr>
        <w:spacing w:after="0" w:line="240" w:lineRule="auto"/>
        <w:ind w:left="1134" w:hanging="708"/>
        <w:jc w:val="both"/>
        <w:rPr>
          <w:rFonts w:ascii="Museo Sans 300" w:eastAsia="Batang" w:hAnsi="Museo Sans 300"/>
          <w:bCs/>
          <w:sz w:val="24"/>
          <w:szCs w:val="24"/>
        </w:rPr>
      </w:pPr>
      <w:r w:rsidRPr="00B51CBC">
        <w:rPr>
          <w:rFonts w:ascii="Museo Sans 300" w:eastAsia="Batang" w:hAnsi="Museo Sans 300"/>
          <w:bCs/>
          <w:sz w:val="24"/>
          <w:szCs w:val="24"/>
        </w:rPr>
        <w:t>En fecha cinco de noviembre del presente año, esta Unidad, recibió Memorándum No. PRI-00-00-0199-24m de la Presidencia Institucional, en el que se comunicó que se encuentra en análisis nuevos lineamientos respecto de los uniformes, incidiendo en los diseños, traduciéndose en un gasto irracional por parte del Instituto, esto en caso de continuar con el proceso de compra, ya que puede ocasionar que estos no sean utilizados, generando así, un uso irracional de los fondos públicos.</w:t>
      </w:r>
    </w:p>
    <w:p w:rsidR="00B51CBC" w:rsidRPr="00B51CBC" w:rsidRDefault="00B51CBC" w:rsidP="00B51CBC">
      <w:pPr>
        <w:spacing w:after="0" w:line="240" w:lineRule="auto"/>
        <w:rPr>
          <w:rFonts w:ascii="Museo Sans 300" w:eastAsia="Batang" w:hAnsi="Museo Sans 300" w:cs="Times New Roman"/>
          <w:bCs/>
          <w:sz w:val="24"/>
          <w:szCs w:val="24"/>
          <w:lang w:val="es-ES" w:eastAsia="es-ES"/>
        </w:rPr>
      </w:pPr>
    </w:p>
    <w:p w:rsidR="00B51CBC" w:rsidRPr="00B51CBC" w:rsidRDefault="00B51CBC" w:rsidP="0020652D">
      <w:pPr>
        <w:numPr>
          <w:ilvl w:val="0"/>
          <w:numId w:val="54"/>
        </w:numPr>
        <w:pBdr>
          <w:top w:val="nil"/>
          <w:left w:val="nil"/>
          <w:bottom w:val="nil"/>
          <w:right w:val="nil"/>
          <w:between w:val="nil"/>
        </w:pBdr>
        <w:spacing w:after="0" w:line="240" w:lineRule="auto"/>
        <w:ind w:left="1134" w:hanging="708"/>
        <w:jc w:val="both"/>
        <w:rPr>
          <w:rFonts w:ascii="Museo Sans 300" w:eastAsia="Batang" w:hAnsi="Museo Sans 300"/>
          <w:bCs/>
          <w:sz w:val="24"/>
          <w:szCs w:val="24"/>
        </w:rPr>
      </w:pPr>
      <w:r w:rsidRPr="00B51CBC">
        <w:rPr>
          <w:rFonts w:ascii="Museo Sans 300" w:eastAsia="Batang" w:hAnsi="Museo Sans 300"/>
          <w:bCs/>
          <w:sz w:val="24"/>
          <w:szCs w:val="24"/>
        </w:rPr>
        <w:t>Los uniformes objeto del proceso de compra por Comparación de Precios CDP 372-2024 “UNIFORMES DE PERSONAL AÑO 2024”, tienen una fecha de entrega estimada para el mes de febrero del dos mil veinticinco, sin tomar en cuenta, aquellas causas que puedan surgir en la ejecución contractual, que deriven posibles prórrogas de entrega, por lo que, los colaboradores comenzarían a portar los uniformes en mención, hasta el mes de marzo de dos mil veinticinco. Sin embargo, la implementación de las nuevas disposiciones de portación de uniformes proyectadas para el año dos mil veinticinco, sería simultánea a la probable entrega de los uniformes que se deriven del proceso de compra Comparación de Precios CDP 372-2024. “UNIFORMES DE PERSONAL AÑO 2024”, pudiendo ocasionar así, que estos no sean utilizados, generando así, un uso irracional de los fondos y bienes públicos.</w:t>
      </w:r>
    </w:p>
    <w:p w:rsidR="00B51CBC" w:rsidRPr="00B51CBC" w:rsidRDefault="00B51CBC" w:rsidP="00B51CBC">
      <w:pPr>
        <w:spacing w:after="0" w:line="240" w:lineRule="auto"/>
        <w:rPr>
          <w:rFonts w:ascii="Museo Sans 300" w:eastAsia="Batang" w:hAnsi="Museo Sans 300" w:cs="Times New Roman"/>
          <w:bCs/>
          <w:sz w:val="24"/>
          <w:szCs w:val="24"/>
          <w:lang w:val="es-ES" w:eastAsia="es-ES"/>
        </w:rPr>
      </w:pPr>
    </w:p>
    <w:p w:rsidR="00B51CBC" w:rsidRPr="00B51CBC" w:rsidRDefault="00B51CBC" w:rsidP="0020652D">
      <w:pPr>
        <w:numPr>
          <w:ilvl w:val="0"/>
          <w:numId w:val="54"/>
        </w:numPr>
        <w:pBdr>
          <w:top w:val="nil"/>
          <w:left w:val="nil"/>
          <w:bottom w:val="nil"/>
          <w:right w:val="nil"/>
          <w:between w:val="nil"/>
        </w:pBdr>
        <w:spacing w:after="0" w:line="240" w:lineRule="auto"/>
        <w:ind w:left="1134" w:hanging="708"/>
        <w:jc w:val="both"/>
        <w:rPr>
          <w:rFonts w:ascii="Museo Sans 300" w:eastAsia="Batang" w:hAnsi="Museo Sans 300"/>
          <w:bCs/>
          <w:sz w:val="24"/>
          <w:szCs w:val="24"/>
        </w:rPr>
      </w:pPr>
      <w:r w:rsidRPr="00B51CBC">
        <w:rPr>
          <w:rFonts w:ascii="Museo Sans 300" w:eastAsia="Batang" w:hAnsi="Museo Sans 300"/>
          <w:bCs/>
          <w:sz w:val="24"/>
          <w:szCs w:val="24"/>
        </w:rPr>
        <w:t xml:space="preserve">El Art. 5 de la Ley de Compras Públicas, regula que las contrataciones públicas se rijan transversalmente en todo el ciclo de compra y toda actividad contractual por sus principios generales y los demás de derecho administrativo aplicables, entre los cuales, toda contratación debe estar orientada a maximizar el valor de los recursos públicos que se invierten y a promover la actuación bajo el enfoque de gestión por </w:t>
      </w:r>
      <w:r w:rsidRPr="00B51CBC">
        <w:rPr>
          <w:rFonts w:ascii="Museo Sans 300" w:eastAsia="Batang" w:hAnsi="Museo Sans 300"/>
          <w:bCs/>
          <w:sz w:val="24"/>
          <w:szCs w:val="24"/>
        </w:rPr>
        <w:lastRenderedPageBreak/>
        <w:t>resultados en las contrataciones, de tal forma que se realicen en forma oportuna y bajo las mejores condiciones de precio y calidad, en cumplimiento al principio de racionalidad del gasto público.</w:t>
      </w:r>
    </w:p>
    <w:p w:rsidR="00B51CBC" w:rsidRPr="00B51CBC" w:rsidRDefault="00B51CBC" w:rsidP="00B51CBC">
      <w:pPr>
        <w:spacing w:after="0" w:line="240" w:lineRule="auto"/>
        <w:rPr>
          <w:rFonts w:ascii="Museo Sans 300" w:eastAsia="Batang" w:hAnsi="Museo Sans 300" w:cs="Times New Roman"/>
          <w:bCs/>
          <w:sz w:val="24"/>
          <w:szCs w:val="24"/>
          <w:lang w:val="es-ES" w:eastAsia="es-ES"/>
        </w:rPr>
      </w:pPr>
    </w:p>
    <w:p w:rsidR="00B51CBC" w:rsidRPr="00B51CBC" w:rsidRDefault="00B51CBC" w:rsidP="0020652D">
      <w:pPr>
        <w:numPr>
          <w:ilvl w:val="0"/>
          <w:numId w:val="54"/>
        </w:numPr>
        <w:pBdr>
          <w:top w:val="nil"/>
          <w:left w:val="nil"/>
          <w:bottom w:val="nil"/>
          <w:right w:val="nil"/>
          <w:between w:val="nil"/>
        </w:pBdr>
        <w:spacing w:after="0" w:line="240" w:lineRule="auto"/>
        <w:ind w:left="1134" w:hanging="708"/>
        <w:jc w:val="both"/>
        <w:rPr>
          <w:rFonts w:ascii="Museo Sans 300" w:eastAsia="Batang" w:hAnsi="Museo Sans 300"/>
          <w:bCs/>
          <w:sz w:val="24"/>
          <w:szCs w:val="24"/>
        </w:rPr>
      </w:pPr>
      <w:r w:rsidRPr="00B51CBC">
        <w:rPr>
          <w:rFonts w:ascii="Museo Sans 300" w:eastAsia="Batang" w:hAnsi="Museo Sans 300"/>
          <w:bCs/>
          <w:sz w:val="24"/>
          <w:szCs w:val="24"/>
        </w:rPr>
        <w:t>El Art. 103 de la Ley de Compras Públicas, establece que las instituciones contratantes pueden suspender o dejar sin efecto el procedimiento en cualquier momento hasta antes de la adjudicación, indicando el motivo, notificándolo a los participantes, ya sea por razones de inconveniencia o falta de necesidad, caso fortuito, fuerza mayor o por razones de interés público. La suspensión o dejar sin efecto un procedimiento será sin responsabilidad para la institución contratante.</w:t>
      </w:r>
    </w:p>
    <w:p w:rsidR="00B51CBC" w:rsidRPr="00B51CBC" w:rsidRDefault="00B51CBC" w:rsidP="00B51CBC">
      <w:pPr>
        <w:spacing w:after="0" w:line="240" w:lineRule="auto"/>
        <w:rPr>
          <w:rFonts w:ascii="Museo Sans 300" w:eastAsia="Batang" w:hAnsi="Museo Sans 300" w:cs="Times New Roman"/>
          <w:bCs/>
          <w:sz w:val="24"/>
          <w:szCs w:val="24"/>
          <w:lang w:val="es-ES" w:eastAsia="es-ES"/>
        </w:rPr>
      </w:pPr>
    </w:p>
    <w:p w:rsidR="00B51CBC" w:rsidRPr="00B51CBC" w:rsidRDefault="00B51CBC" w:rsidP="00B51CBC">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B51CBC">
        <w:rPr>
          <w:rFonts w:ascii="Museo Sans 300" w:eastAsia="Open Sans" w:hAnsi="Museo Sans 300" w:cs="Open Sans"/>
          <w:b/>
          <w:sz w:val="24"/>
          <w:szCs w:val="24"/>
        </w:rPr>
        <w:t>POR LO TANTO:</w:t>
      </w:r>
      <w:r w:rsidRPr="00B51CBC">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B51CBC" w:rsidRPr="00B51CBC" w:rsidRDefault="00B51CBC" w:rsidP="00B51CBC">
      <w:pPr>
        <w:pBdr>
          <w:top w:val="nil"/>
          <w:left w:val="nil"/>
          <w:bottom w:val="nil"/>
          <w:right w:val="nil"/>
          <w:between w:val="nil"/>
        </w:pBdr>
        <w:spacing w:after="0" w:line="240" w:lineRule="auto"/>
        <w:jc w:val="both"/>
        <w:rPr>
          <w:rFonts w:ascii="Museo Sans 300" w:eastAsia="Batang" w:hAnsi="Museo Sans 300"/>
          <w:sz w:val="24"/>
          <w:szCs w:val="24"/>
        </w:rPr>
      </w:pPr>
    </w:p>
    <w:p w:rsidR="00B51CBC" w:rsidRPr="00B51CBC" w:rsidRDefault="00B51CBC" w:rsidP="0020652D">
      <w:pPr>
        <w:numPr>
          <w:ilvl w:val="0"/>
          <w:numId w:val="55"/>
        </w:numPr>
        <w:tabs>
          <w:tab w:val="left" w:pos="284"/>
        </w:tabs>
        <w:spacing w:after="0" w:line="240" w:lineRule="auto"/>
        <w:ind w:right="48"/>
        <w:jc w:val="both"/>
        <w:rPr>
          <w:rFonts w:ascii="Museo Sans 300" w:eastAsia="Open Sans" w:hAnsi="Museo Sans 300" w:cs="Open Sans"/>
          <w:sz w:val="24"/>
          <w:szCs w:val="24"/>
        </w:rPr>
      </w:pPr>
      <w:r w:rsidRPr="00B51CBC">
        <w:rPr>
          <w:rFonts w:ascii="Museo Sans 300" w:eastAsia="Bembo Std" w:hAnsi="Museo Sans 300" w:cs="Bembo Std"/>
          <w:sz w:val="24"/>
          <w:szCs w:val="24"/>
        </w:rPr>
        <w:t xml:space="preserve"> </w:t>
      </w:r>
      <w:r w:rsidRPr="00B51CBC">
        <w:rPr>
          <w:rFonts w:ascii="Museo Sans 300" w:eastAsia="Bembo Std" w:hAnsi="Museo Sans 300" w:cs="Bembo Std"/>
          <w:b/>
          <w:bCs/>
        </w:rPr>
        <w:t>DEJA</w:t>
      </w:r>
      <w:r w:rsidRPr="00B51CBC">
        <w:rPr>
          <w:rFonts w:ascii="Museo Sans 300" w:eastAsia="Open Sans" w:hAnsi="Museo Sans 300" w:cs="Open Sans"/>
          <w:b/>
          <w:bCs/>
        </w:rPr>
        <w:t>R SIN EFECTO</w:t>
      </w:r>
      <w:r w:rsidRPr="00B51CBC">
        <w:rPr>
          <w:rFonts w:ascii="Museo Sans 300" w:eastAsia="Open Sans" w:hAnsi="Museo Sans 300" w:cs="Open Sans"/>
          <w:sz w:val="24"/>
          <w:szCs w:val="24"/>
        </w:rPr>
        <w:t xml:space="preserve"> el proceso de compra bajo el método de </w:t>
      </w:r>
      <w:r w:rsidRPr="00B51CBC">
        <w:rPr>
          <w:rFonts w:ascii="Museo Sans 300" w:eastAsia="Open Sans" w:hAnsi="Museo Sans 300" w:cs="Open Sans"/>
          <w:bCs/>
          <w:iCs/>
        </w:rPr>
        <w:t>C</w:t>
      </w:r>
      <w:r w:rsidRPr="00B51CBC">
        <w:rPr>
          <w:rFonts w:ascii="Museo Sans 300" w:eastAsia="Open Sans" w:hAnsi="Museo Sans 300" w:cs="Open Sans"/>
          <w:b/>
          <w:iCs/>
        </w:rPr>
        <w:t>OMPARACIÓN DE PRECIOS No. CDP 372-2024</w:t>
      </w:r>
      <w:r w:rsidRPr="00B51CBC">
        <w:rPr>
          <w:rFonts w:ascii="Museo Sans 300" w:eastAsia="Open Sans" w:hAnsi="Museo Sans 300" w:cs="Open Sans"/>
          <w:b/>
          <w:iCs/>
          <w:sz w:val="24"/>
          <w:szCs w:val="24"/>
        </w:rPr>
        <w:t xml:space="preserve"> </w:t>
      </w:r>
      <w:r w:rsidRPr="00B51CBC">
        <w:rPr>
          <w:rFonts w:ascii="Museo Sans 300" w:eastAsia="Open Sans" w:hAnsi="Museo Sans 300" w:cs="Open Sans"/>
          <w:sz w:val="24"/>
          <w:szCs w:val="24"/>
        </w:rPr>
        <w:t xml:space="preserve">denominado </w:t>
      </w:r>
      <w:r w:rsidRPr="00B51CBC">
        <w:rPr>
          <w:rFonts w:ascii="Museo Sans 300" w:eastAsia="Open Sans" w:hAnsi="Museo Sans 300" w:cs="Open Sans"/>
          <w:b/>
          <w:iCs/>
          <w:sz w:val="24"/>
          <w:szCs w:val="24"/>
        </w:rPr>
        <w:t>“</w:t>
      </w:r>
      <w:r w:rsidRPr="00B51CBC">
        <w:rPr>
          <w:rFonts w:ascii="Museo Sans 300" w:eastAsia="Open Sans" w:hAnsi="Museo Sans 300" w:cs="Open Sans"/>
          <w:b/>
          <w:iCs/>
        </w:rPr>
        <w:t>UNIFORMES DE PERSONAL AÑO 2024”</w:t>
      </w:r>
      <w:r w:rsidRPr="00B51CBC">
        <w:rPr>
          <w:rFonts w:ascii="Museo Sans 300" w:eastAsia="Open Sans" w:hAnsi="Museo Sans 300" w:cs="Open Sans"/>
          <w:b/>
          <w:iCs/>
          <w:sz w:val="24"/>
          <w:szCs w:val="24"/>
        </w:rPr>
        <w:t>,</w:t>
      </w:r>
      <w:r w:rsidRPr="00B51CBC">
        <w:rPr>
          <w:rFonts w:ascii="Museo Sans 300" w:eastAsia="Open Sans" w:hAnsi="Museo Sans 300" w:cs="Open Sans"/>
          <w:sz w:val="24"/>
          <w:szCs w:val="24"/>
        </w:rPr>
        <w:t xml:space="preserve"> de conformidad con el Artículo 103 de la Ley de Compras Públicas, por razones de interés público</w:t>
      </w:r>
      <w:r w:rsidRPr="00B51CBC">
        <w:rPr>
          <w:rFonts w:ascii="Museo Sans 300" w:eastAsia="Batang" w:hAnsi="Museo Sans 300"/>
          <w:bCs/>
          <w:sz w:val="24"/>
          <w:szCs w:val="24"/>
        </w:rPr>
        <w:t>.</w:t>
      </w:r>
    </w:p>
    <w:p w:rsidR="00B51CBC" w:rsidRPr="00B51CBC" w:rsidRDefault="00B51CBC" w:rsidP="0020652D">
      <w:pPr>
        <w:numPr>
          <w:ilvl w:val="0"/>
          <w:numId w:val="55"/>
        </w:numPr>
        <w:tabs>
          <w:tab w:val="left" w:pos="284"/>
        </w:tabs>
        <w:spacing w:after="0" w:line="240" w:lineRule="auto"/>
        <w:ind w:left="720" w:right="48"/>
        <w:jc w:val="both"/>
        <w:rPr>
          <w:rFonts w:ascii="Museo Sans 300" w:eastAsia="Open Sans" w:hAnsi="Museo Sans 300" w:cs="Open Sans"/>
          <w:sz w:val="24"/>
          <w:szCs w:val="24"/>
        </w:rPr>
      </w:pPr>
      <w:r w:rsidRPr="00B51CBC">
        <w:rPr>
          <w:rFonts w:ascii="Museo Sans 300" w:eastAsia="Open Sans" w:hAnsi="Museo Sans 300" w:cs="Open Sans"/>
          <w:b/>
        </w:rPr>
        <w:t>GIRAR</w:t>
      </w:r>
      <w:r w:rsidRPr="00B51CBC">
        <w:rPr>
          <w:rFonts w:ascii="Museo Sans 300" w:eastAsia="Open Sans" w:hAnsi="Museo Sans 300" w:cs="Open Sans"/>
          <w:sz w:val="24"/>
          <w:szCs w:val="24"/>
        </w:rPr>
        <w:t xml:space="preserve"> instrucciones a la Unidad de Compras Públicas para que realice las siguientes actividades:</w:t>
      </w:r>
    </w:p>
    <w:p w:rsidR="00B51CBC" w:rsidRPr="00B51CBC" w:rsidRDefault="00B51CBC" w:rsidP="0020652D">
      <w:pPr>
        <w:numPr>
          <w:ilvl w:val="1"/>
          <w:numId w:val="55"/>
        </w:numPr>
        <w:tabs>
          <w:tab w:val="left" w:pos="284"/>
        </w:tabs>
        <w:spacing w:after="0" w:line="240" w:lineRule="auto"/>
        <w:ind w:right="48"/>
        <w:jc w:val="both"/>
        <w:rPr>
          <w:rFonts w:ascii="Museo Sans 300" w:eastAsia="Open Sans" w:hAnsi="Museo Sans 300" w:cs="Open Sans"/>
          <w:sz w:val="24"/>
          <w:szCs w:val="24"/>
        </w:rPr>
      </w:pPr>
      <w:r w:rsidRPr="00B51CBC">
        <w:rPr>
          <w:rFonts w:ascii="Museo Sans 300" w:eastAsia="Open Sans" w:hAnsi="Museo Sans 300" w:cs="Open Sans"/>
          <w:sz w:val="24"/>
          <w:szCs w:val="24"/>
        </w:rPr>
        <w:t>Registrar en la plataforma de COMPRASAL la suspensión del proceso de compra</w:t>
      </w:r>
    </w:p>
    <w:p w:rsidR="00B51CBC" w:rsidRPr="00B51CBC" w:rsidRDefault="00B51CBC" w:rsidP="0020652D">
      <w:pPr>
        <w:numPr>
          <w:ilvl w:val="1"/>
          <w:numId w:val="55"/>
        </w:numPr>
        <w:tabs>
          <w:tab w:val="left" w:pos="284"/>
        </w:tabs>
        <w:spacing w:after="0" w:line="240" w:lineRule="auto"/>
        <w:ind w:right="48"/>
        <w:jc w:val="both"/>
        <w:rPr>
          <w:rFonts w:ascii="Museo Sans 300" w:eastAsia="Open Sans" w:hAnsi="Museo Sans 300" w:cs="Open Sans"/>
          <w:sz w:val="24"/>
          <w:szCs w:val="24"/>
        </w:rPr>
      </w:pPr>
      <w:r w:rsidRPr="00B51CBC">
        <w:rPr>
          <w:rFonts w:ascii="Museo Sans 300" w:eastAsia="Open Sans" w:hAnsi="Museo Sans 300" w:cs="Open Sans"/>
          <w:sz w:val="24"/>
          <w:szCs w:val="24"/>
        </w:rPr>
        <w:t>Notificar la suspensión del proceso de compra a los participantes e involucrados en el mismo</w:t>
      </w:r>
    </w:p>
    <w:p w:rsidR="00B51CBC" w:rsidRPr="00B51CBC" w:rsidRDefault="00B51CBC" w:rsidP="0020652D">
      <w:pPr>
        <w:numPr>
          <w:ilvl w:val="0"/>
          <w:numId w:val="55"/>
        </w:numPr>
        <w:tabs>
          <w:tab w:val="left" w:pos="284"/>
        </w:tabs>
        <w:spacing w:after="0" w:line="240" w:lineRule="auto"/>
        <w:ind w:left="720" w:right="48"/>
        <w:jc w:val="both"/>
        <w:rPr>
          <w:rFonts w:ascii="Museo Sans 300" w:eastAsia="Open Sans" w:hAnsi="Museo Sans 300" w:cs="Open Sans"/>
          <w:sz w:val="24"/>
          <w:szCs w:val="24"/>
        </w:rPr>
      </w:pPr>
      <w:r w:rsidRPr="00B51CBC">
        <w:rPr>
          <w:rFonts w:ascii="Museo Sans 300" w:eastAsia="Open Sans" w:hAnsi="Museo Sans 300" w:cs="Open Sans"/>
          <w:b/>
          <w:bCs/>
        </w:rPr>
        <w:t>INSTRUIR</w:t>
      </w:r>
      <w:r w:rsidRPr="00B51CBC">
        <w:rPr>
          <w:rFonts w:ascii="Museo Sans 300" w:eastAsia="Open Sans" w:hAnsi="Museo Sans 300" w:cs="Open Sans"/>
          <w:sz w:val="24"/>
          <w:szCs w:val="24"/>
        </w:rPr>
        <w:t xml:space="preserve"> a la Unidad Financiera Institucional, para que devuelva los fondos a la Unidad Solicitante.</w:t>
      </w:r>
    </w:p>
    <w:p w:rsidR="00B51CBC" w:rsidRPr="00B51CBC" w:rsidRDefault="00B51CBC" w:rsidP="00B51CBC">
      <w:pPr>
        <w:spacing w:after="0" w:line="240" w:lineRule="auto"/>
        <w:jc w:val="both"/>
        <w:rPr>
          <w:rFonts w:ascii="Museo Sans 300" w:eastAsia="Batang" w:hAnsi="Museo Sans 300"/>
          <w:sz w:val="24"/>
          <w:szCs w:val="24"/>
        </w:rPr>
      </w:pPr>
      <w:r w:rsidRPr="00B51CBC">
        <w:rPr>
          <w:rFonts w:ascii="Museo Sans 300" w:eastAsia="Open Sans" w:hAnsi="Museo Sans 300" w:cs="Open Sans"/>
          <w:sz w:val="24"/>
          <w:szCs w:val="24"/>
        </w:rPr>
        <w:t>Lo que remito a Usted, para los efectos que estime convenientes.”””””””””””””””””””””””</w:t>
      </w:r>
    </w:p>
    <w:p w:rsidR="00B51CBC" w:rsidRPr="00B51CBC" w:rsidRDefault="00B51CBC" w:rsidP="00B51CBC">
      <w:pPr>
        <w:tabs>
          <w:tab w:val="left" w:pos="284"/>
        </w:tabs>
        <w:spacing w:after="0" w:line="240" w:lineRule="auto"/>
        <w:ind w:right="48"/>
        <w:jc w:val="both"/>
        <w:rPr>
          <w:rFonts w:ascii="Museo Sans 300" w:eastAsia="Batang" w:hAnsi="Museo Sans 300"/>
          <w:sz w:val="24"/>
          <w:szCs w:val="24"/>
        </w:rPr>
      </w:pPr>
    </w:p>
    <w:p w:rsidR="00B51CBC" w:rsidRPr="00B51CBC" w:rsidRDefault="00B51CBC" w:rsidP="00B51CBC">
      <w:pPr>
        <w:tabs>
          <w:tab w:val="left" w:pos="284"/>
        </w:tabs>
        <w:spacing w:after="0" w:line="240" w:lineRule="auto"/>
        <w:ind w:right="48"/>
        <w:jc w:val="both"/>
        <w:rPr>
          <w:rFonts w:ascii="Museo Sans 300" w:eastAsia="Batang" w:hAnsi="Museo Sans 300"/>
          <w:sz w:val="24"/>
          <w:szCs w:val="24"/>
        </w:rPr>
      </w:pPr>
    </w:p>
    <w:p w:rsidR="00B51CBC" w:rsidRPr="00B51CBC" w:rsidRDefault="00B51CBC" w:rsidP="00B51CBC">
      <w:pPr>
        <w:tabs>
          <w:tab w:val="left" w:pos="284"/>
        </w:tabs>
        <w:spacing w:after="0" w:line="240" w:lineRule="auto"/>
        <w:ind w:right="48"/>
        <w:jc w:val="both"/>
        <w:rPr>
          <w:rFonts w:ascii="Museo Sans 300" w:eastAsia="Open Sans" w:hAnsi="Museo Sans 300" w:cs="Open Sans"/>
          <w:sz w:val="24"/>
          <w:szCs w:val="24"/>
        </w:rPr>
      </w:pPr>
      <w:r w:rsidRPr="00B51CBC">
        <w:rPr>
          <w:rFonts w:ascii="Museo Sans 300" w:eastAsia="Batang" w:hAnsi="Museo Sans 300"/>
          <w:sz w:val="24"/>
          <w:szCs w:val="24"/>
        </w:rPr>
        <w:t xml:space="preserve">En consecuencia, y atendiendo recomendación de la Unidad de Compras Públicas, la Junta Directiva en uso de sus facultades, </w:t>
      </w:r>
      <w:r w:rsidRPr="00B51CBC">
        <w:rPr>
          <w:rFonts w:ascii="Museo Sans 300" w:eastAsia="Batang" w:hAnsi="Museo Sans 300"/>
          <w:b/>
          <w:sz w:val="24"/>
          <w:szCs w:val="24"/>
          <w:u w:val="single"/>
        </w:rPr>
        <w:t>ACUERDA: PRIMERO:</w:t>
      </w:r>
      <w:r w:rsidRPr="00B51CBC">
        <w:rPr>
          <w:rFonts w:ascii="Museo Sans 300" w:eastAsia="Batang" w:hAnsi="Museo Sans 300"/>
          <w:sz w:val="24"/>
          <w:szCs w:val="24"/>
        </w:rPr>
        <w:t xml:space="preserve"> Dejar sin efecto </w:t>
      </w:r>
      <w:r w:rsidRPr="00B51CBC">
        <w:rPr>
          <w:rFonts w:ascii="Museo Sans 300" w:eastAsia="Open Sans" w:hAnsi="Museo Sans 300" w:cs="Open Sans"/>
          <w:sz w:val="24"/>
          <w:szCs w:val="24"/>
        </w:rPr>
        <w:t xml:space="preserve">el proceso de compra bajo el método de </w:t>
      </w:r>
      <w:r w:rsidRPr="00B51CBC">
        <w:rPr>
          <w:rFonts w:ascii="Museo Sans 300" w:eastAsia="Open Sans" w:hAnsi="Museo Sans 300" w:cs="Open Sans"/>
          <w:bCs/>
          <w:iCs/>
        </w:rPr>
        <w:t>C</w:t>
      </w:r>
      <w:r w:rsidRPr="00B51CBC">
        <w:rPr>
          <w:rFonts w:ascii="Museo Sans 300" w:eastAsia="Open Sans" w:hAnsi="Museo Sans 300" w:cs="Open Sans"/>
          <w:b/>
          <w:iCs/>
        </w:rPr>
        <w:t>OMPARACIÓN DE PRECIOS No. CDP 372-2024</w:t>
      </w:r>
      <w:r w:rsidRPr="00B51CBC">
        <w:rPr>
          <w:rFonts w:ascii="Museo Sans 300" w:eastAsia="Open Sans" w:hAnsi="Museo Sans 300" w:cs="Open Sans"/>
          <w:b/>
          <w:iCs/>
          <w:sz w:val="24"/>
          <w:szCs w:val="24"/>
        </w:rPr>
        <w:t xml:space="preserve"> </w:t>
      </w:r>
      <w:r w:rsidRPr="00B51CBC">
        <w:rPr>
          <w:rFonts w:ascii="Museo Sans 300" w:eastAsia="Open Sans" w:hAnsi="Museo Sans 300" w:cs="Open Sans"/>
          <w:sz w:val="24"/>
          <w:szCs w:val="24"/>
        </w:rPr>
        <w:t xml:space="preserve">denominado </w:t>
      </w:r>
      <w:r w:rsidRPr="00B51CBC">
        <w:rPr>
          <w:rFonts w:ascii="Museo Sans 300" w:eastAsia="Open Sans" w:hAnsi="Museo Sans 300" w:cs="Open Sans"/>
          <w:b/>
          <w:iCs/>
          <w:sz w:val="24"/>
          <w:szCs w:val="24"/>
        </w:rPr>
        <w:t>“</w:t>
      </w:r>
      <w:r w:rsidRPr="00B51CBC">
        <w:rPr>
          <w:rFonts w:ascii="Museo Sans 300" w:eastAsia="Open Sans" w:hAnsi="Museo Sans 300" w:cs="Open Sans"/>
          <w:b/>
          <w:iCs/>
        </w:rPr>
        <w:t>UNIFORMES DE PERSONAL AÑO 2024”</w:t>
      </w:r>
      <w:r w:rsidRPr="00B51CBC">
        <w:rPr>
          <w:rFonts w:ascii="Museo Sans 300" w:eastAsia="Open Sans" w:hAnsi="Museo Sans 300" w:cs="Open Sans"/>
          <w:b/>
          <w:iCs/>
          <w:sz w:val="24"/>
          <w:szCs w:val="24"/>
        </w:rPr>
        <w:t>,</w:t>
      </w:r>
      <w:r w:rsidRPr="00B51CBC">
        <w:rPr>
          <w:rFonts w:ascii="Museo Sans 300" w:eastAsia="Open Sans" w:hAnsi="Museo Sans 300" w:cs="Open Sans"/>
          <w:sz w:val="24"/>
          <w:szCs w:val="24"/>
        </w:rPr>
        <w:t xml:space="preserve"> de conformidad con el Artículo 103 de la Ley de Compras Públicas, por razones de interés público</w:t>
      </w:r>
      <w:r w:rsidRPr="00B51CBC">
        <w:rPr>
          <w:rFonts w:ascii="Museo Sans 300" w:eastAsia="Batang" w:hAnsi="Museo Sans 300"/>
          <w:bCs/>
          <w:sz w:val="24"/>
          <w:szCs w:val="24"/>
        </w:rPr>
        <w:t xml:space="preserve">. </w:t>
      </w:r>
      <w:r w:rsidRPr="00B51CBC">
        <w:rPr>
          <w:rFonts w:ascii="Museo Sans 300" w:eastAsia="Batang" w:hAnsi="Museo Sans 300"/>
          <w:b/>
          <w:bCs/>
          <w:sz w:val="24"/>
          <w:szCs w:val="24"/>
          <w:u w:val="single"/>
        </w:rPr>
        <w:t>SEGUNDO:</w:t>
      </w:r>
      <w:r w:rsidRPr="00B51CBC">
        <w:rPr>
          <w:rFonts w:ascii="Museo Sans 300" w:eastAsia="Batang" w:hAnsi="Museo Sans 300"/>
          <w:bCs/>
          <w:sz w:val="24"/>
          <w:szCs w:val="24"/>
        </w:rPr>
        <w:t xml:space="preserve"> Instruir </w:t>
      </w:r>
      <w:r w:rsidRPr="00B51CBC">
        <w:rPr>
          <w:rFonts w:ascii="Museo Sans 300" w:eastAsia="Open Sans" w:hAnsi="Museo Sans 300" w:cs="Open Sans"/>
          <w:sz w:val="24"/>
          <w:szCs w:val="24"/>
        </w:rPr>
        <w:t xml:space="preserve">a la Unidad de Compras Públicas para que realice las siguientes actividades: 1. Registrar en la plataforma de COMPRASAL la suspensión del proceso de compra. 2. Notificar la suspensión del proceso de compra a los participantes e involucrados en el mismo. </w:t>
      </w:r>
      <w:r w:rsidRPr="00B51CBC">
        <w:rPr>
          <w:rFonts w:ascii="Museo Sans 300" w:eastAsia="Open Sans" w:hAnsi="Museo Sans 300" w:cs="Open Sans"/>
          <w:b/>
          <w:sz w:val="24"/>
          <w:szCs w:val="24"/>
          <w:u w:val="single"/>
        </w:rPr>
        <w:t>TERCERO:</w:t>
      </w:r>
      <w:r w:rsidRPr="00B51CBC">
        <w:rPr>
          <w:rFonts w:ascii="Museo Sans 300" w:eastAsia="Open Sans" w:hAnsi="Museo Sans 300" w:cs="Open Sans"/>
          <w:sz w:val="24"/>
          <w:szCs w:val="24"/>
        </w:rPr>
        <w:t xml:space="preserve"> Instruir a la </w:t>
      </w:r>
      <w:r w:rsidRPr="00B51CBC">
        <w:rPr>
          <w:rFonts w:ascii="Museo Sans 300" w:eastAsia="Open Sans" w:hAnsi="Museo Sans 300" w:cs="Open Sans"/>
          <w:sz w:val="24"/>
          <w:szCs w:val="24"/>
        </w:rPr>
        <w:lastRenderedPageBreak/>
        <w:t>Unidad Financiera Institucional, para que devuelva los fondos a la Unidad Solicitante.  Este Acuerdo, queda aprobado y ratificado. NOTIFIQUESE.”””””””””””</w:t>
      </w:r>
    </w:p>
    <w:p w:rsidR="00B51CBC" w:rsidRPr="00B51CBC" w:rsidRDefault="00B51CBC" w:rsidP="00B51CBC">
      <w:pPr>
        <w:spacing w:after="0" w:line="240" w:lineRule="auto"/>
        <w:rPr>
          <w:rFonts w:eastAsia="Batang"/>
        </w:rPr>
      </w:pPr>
    </w:p>
    <w:p w:rsidR="00B51CBC" w:rsidRPr="00B51CBC" w:rsidRDefault="00B51CBC" w:rsidP="00B51CBC">
      <w:pPr>
        <w:spacing w:after="0" w:line="240" w:lineRule="auto"/>
        <w:jc w:val="both"/>
        <w:rPr>
          <w:rFonts w:eastAsia="Batang"/>
        </w:rPr>
      </w:pPr>
      <w:r w:rsidRPr="00B51CBC">
        <w:rPr>
          <w:rFonts w:ascii="Museo Sans 300" w:eastAsia="Batang" w:hAnsi="Museo Sans 300"/>
          <w:sz w:val="24"/>
          <w:szCs w:val="24"/>
        </w:rPr>
        <w:t xml:space="preserve">“””V) El señor Presidente somete a consideración de Junta Directiva, memorándum con referencia UCP-00-0436-2024, de fecha 04 de noviembre de 2024, mediante el cual la Ing. </w:t>
      </w:r>
      <w:r>
        <w:rPr>
          <w:rFonts w:ascii="Museo Sans 300" w:eastAsia="Batang" w:hAnsi="Museo Sans 300"/>
          <w:sz w:val="24"/>
          <w:szCs w:val="24"/>
        </w:rPr>
        <w:t>---</w:t>
      </w:r>
      <w:r w:rsidRPr="00B51CBC">
        <w:rPr>
          <w:rFonts w:ascii="Museo Sans 300" w:eastAsia="Batang" w:hAnsi="Museo Sans 300"/>
          <w:sz w:val="24"/>
          <w:szCs w:val="24"/>
        </w:rPr>
        <w:t>, Jefa de la Unidad de Compras Públicas, presenta el Informe de Recomendación de Adjudicación de Adjudicación del proceso de compra bajo método de contratación Comparación de Precios CDP-385-2024. “COMPRA DE MATERIALES E INSUMOS ELECTRÍCOS”.  El cual literalmente dice:””””””””””</w:t>
      </w:r>
    </w:p>
    <w:p w:rsidR="00B51CBC" w:rsidRPr="00B51CBC" w:rsidRDefault="00B51CBC" w:rsidP="00B51CBC">
      <w:pPr>
        <w:spacing w:after="0" w:line="240" w:lineRule="auto"/>
        <w:rPr>
          <w:rFonts w:eastAsia="Batang"/>
        </w:rPr>
      </w:pPr>
    </w:p>
    <w:p w:rsidR="00B51CBC" w:rsidRPr="00B51CBC" w:rsidRDefault="00B51CBC" w:rsidP="00B51CBC">
      <w:pPr>
        <w:spacing w:after="0" w:line="240" w:lineRule="auto"/>
        <w:jc w:val="both"/>
        <w:textAlignment w:val="baseline"/>
        <w:rPr>
          <w:rFonts w:ascii="Museo Sans 300" w:eastAsia="Times New Roman" w:hAnsi="Museo Sans 300" w:cs="Segoe UI"/>
          <w:sz w:val="24"/>
          <w:szCs w:val="24"/>
          <w:lang w:eastAsia="es-SV"/>
        </w:rPr>
      </w:pPr>
      <w:r w:rsidRPr="00B51CBC">
        <w:rPr>
          <w:rFonts w:ascii="Museo Sans 300" w:eastAsia="Batang" w:hAnsi="Museo Sans 300"/>
          <w:sz w:val="24"/>
          <w:szCs w:val="24"/>
        </w:rPr>
        <w:t>“””””</w:t>
      </w:r>
      <w:r w:rsidRPr="00B51CBC">
        <w:rPr>
          <w:rFonts w:ascii="Museo Sans 300" w:eastAsia="Times New Roman" w:hAnsi="Museo Sans 300" w:cs="Segoe UI"/>
          <w:sz w:val="24"/>
          <w:szCs w:val="24"/>
          <w:lang w:eastAsia="es-SV"/>
        </w:rPr>
        <w:t>Sirva el presente para informar sobre la propuesta de adjudicación del proceso de compra bajo método de contratación Comparación de Precios CDP 385-2024. “</w:t>
      </w:r>
      <w:r w:rsidRPr="00B51CBC">
        <w:rPr>
          <w:rFonts w:ascii="Museo Sans 300" w:eastAsia="Times New Roman" w:hAnsi="Museo Sans 300" w:cs="Segoe UI"/>
          <w:bCs/>
          <w:sz w:val="24"/>
          <w:szCs w:val="24"/>
          <w:lang w:eastAsia="es-SV"/>
        </w:rPr>
        <w:t>COMPRA DE MATERIALES E INSUMOS ELECTRICOS</w:t>
      </w:r>
      <w:r w:rsidRPr="00B51CBC">
        <w:rPr>
          <w:rFonts w:ascii="Museo Sans 300" w:eastAsia="Times New Roman" w:hAnsi="Museo Sans 300" w:cs="Segoe UI"/>
          <w:sz w:val="24"/>
          <w:szCs w:val="24"/>
          <w:lang w:eastAsia="es-SV"/>
        </w:rPr>
        <w:t>”</w:t>
      </w:r>
    </w:p>
    <w:p w:rsidR="00B51CBC" w:rsidRPr="00B51CBC" w:rsidRDefault="00B51CBC" w:rsidP="00B51CBC">
      <w:pPr>
        <w:spacing w:after="0" w:line="240" w:lineRule="auto"/>
        <w:jc w:val="center"/>
        <w:textAlignment w:val="baseline"/>
        <w:rPr>
          <w:rFonts w:ascii="Museo Sans 300" w:eastAsia="Times New Roman" w:hAnsi="Museo Sans 300" w:cs="Segoe UI"/>
          <w:sz w:val="24"/>
          <w:szCs w:val="24"/>
          <w:lang w:eastAsia="es-SV"/>
        </w:rPr>
      </w:pPr>
    </w:p>
    <w:p w:rsidR="00B51CBC" w:rsidRPr="00B51CBC" w:rsidRDefault="00B51CBC" w:rsidP="00B51CBC">
      <w:pPr>
        <w:widowControl w:val="0"/>
        <w:pBdr>
          <w:top w:val="nil"/>
          <w:left w:val="nil"/>
          <w:bottom w:val="nil"/>
          <w:right w:val="nil"/>
          <w:between w:val="nil"/>
        </w:pBdr>
        <w:spacing w:after="0" w:line="240" w:lineRule="auto"/>
        <w:jc w:val="both"/>
        <w:rPr>
          <w:rFonts w:ascii="Museo Sans 300" w:eastAsia="Open Sans" w:hAnsi="Museo Sans 300" w:cs="Open Sans"/>
          <w:b/>
          <w:sz w:val="24"/>
          <w:szCs w:val="24"/>
        </w:rPr>
      </w:pPr>
      <w:r w:rsidRPr="00B51CBC">
        <w:rPr>
          <w:rFonts w:ascii="Museo Sans 300" w:eastAsia="Open Sans" w:hAnsi="Museo Sans 300" w:cs="Open Sans"/>
          <w:sz w:val="24"/>
          <w:szCs w:val="24"/>
        </w:rPr>
        <w:t xml:space="preserve">Visto el Informe de Evaluación de Ofertas, recibido en fecha treinta de octubre de dos mil veinticuatro, del proceso de compra </w:t>
      </w:r>
      <w:r w:rsidRPr="00B51CBC">
        <w:rPr>
          <w:rFonts w:ascii="Museo Sans 300" w:eastAsia="Open Sans" w:hAnsi="Museo Sans 300" w:cs="Open Sans"/>
          <w:b/>
          <w:sz w:val="24"/>
          <w:szCs w:val="24"/>
        </w:rPr>
        <w:t>COMPARACIÓN DE PRECIOS N° CDP 385-2024,</w:t>
      </w:r>
      <w:r w:rsidRPr="00B51CBC">
        <w:rPr>
          <w:rFonts w:ascii="Museo Sans 300" w:eastAsia="Open Sans" w:hAnsi="Museo Sans 300" w:cs="Open Sans"/>
          <w:sz w:val="24"/>
          <w:szCs w:val="24"/>
        </w:rPr>
        <w:t xml:space="preserve"> denominado </w:t>
      </w:r>
      <w:r w:rsidRPr="00B51CBC">
        <w:rPr>
          <w:rFonts w:ascii="Museo Sans 300" w:eastAsia="Open Sans" w:hAnsi="Museo Sans 300" w:cs="Open Sans"/>
          <w:b/>
          <w:sz w:val="24"/>
          <w:szCs w:val="24"/>
        </w:rPr>
        <w:t>“</w:t>
      </w:r>
      <w:r w:rsidRPr="00B51CBC">
        <w:rPr>
          <w:rFonts w:ascii="Museo Sans 300" w:eastAsia="Open Sans" w:hAnsi="Museo Sans 300" w:cs="Open Sans"/>
          <w:b/>
          <w:bCs/>
          <w:sz w:val="24"/>
          <w:szCs w:val="24"/>
        </w:rPr>
        <w:t>COMPRA DE MATERIALES E INSUMOS ELECTRICOS</w:t>
      </w:r>
      <w:r w:rsidRPr="00B51CBC">
        <w:rPr>
          <w:rFonts w:ascii="Museo Sans 300" w:eastAsia="Open Sans" w:hAnsi="Museo Sans 300" w:cs="Open Sans"/>
          <w:b/>
          <w:sz w:val="24"/>
          <w:szCs w:val="24"/>
        </w:rPr>
        <w:t xml:space="preserve">”, </w:t>
      </w:r>
      <w:r w:rsidRPr="00B51CBC">
        <w:rPr>
          <w:rFonts w:ascii="Museo Sans 300" w:eastAsia="Open Sans" w:hAnsi="Museo Sans 300" w:cs="Open Sans"/>
          <w:sz w:val="24"/>
          <w:szCs w:val="24"/>
        </w:rPr>
        <w:t xml:space="preserve">y </w:t>
      </w:r>
      <w:r w:rsidRPr="00B51CBC">
        <w:rPr>
          <w:rFonts w:ascii="Museo Sans 300" w:eastAsia="Open Sans" w:hAnsi="Museo Sans 300" w:cs="Open Sans"/>
          <w:b/>
          <w:sz w:val="24"/>
          <w:szCs w:val="24"/>
        </w:rPr>
        <w:t>CONSIDERANDO QUE:</w:t>
      </w:r>
    </w:p>
    <w:p w:rsidR="00B51CBC" w:rsidRPr="00B51CBC" w:rsidRDefault="00B51CBC" w:rsidP="00B51CBC">
      <w:pPr>
        <w:widowControl w:val="0"/>
        <w:pBdr>
          <w:top w:val="nil"/>
          <w:left w:val="nil"/>
          <w:bottom w:val="nil"/>
          <w:right w:val="nil"/>
          <w:between w:val="nil"/>
        </w:pBdr>
        <w:spacing w:after="0" w:line="240" w:lineRule="auto"/>
        <w:jc w:val="both"/>
        <w:rPr>
          <w:rFonts w:ascii="Museo Sans 300" w:eastAsia="Open Sans" w:hAnsi="Museo Sans 300" w:cs="Open Sans"/>
          <w:sz w:val="24"/>
          <w:szCs w:val="24"/>
        </w:rPr>
      </w:pPr>
    </w:p>
    <w:p w:rsidR="00B51CBC" w:rsidRPr="00B51CBC" w:rsidRDefault="00B51CBC" w:rsidP="00B51CBC">
      <w:pPr>
        <w:numPr>
          <w:ilvl w:val="0"/>
          <w:numId w:val="36"/>
        </w:numPr>
        <w:pBdr>
          <w:top w:val="nil"/>
          <w:left w:val="nil"/>
          <w:bottom w:val="nil"/>
          <w:right w:val="nil"/>
          <w:between w:val="nil"/>
        </w:pBdr>
        <w:spacing w:after="0" w:line="240" w:lineRule="auto"/>
        <w:ind w:left="1134" w:hanging="708"/>
        <w:contextualSpacing/>
        <w:jc w:val="both"/>
        <w:rPr>
          <w:rFonts w:ascii="Museo Sans 300" w:eastAsia="Batang" w:hAnsi="Museo Sans 300" w:cs="Times New Roman"/>
          <w:sz w:val="24"/>
          <w:szCs w:val="24"/>
          <w:lang w:val="es-ES" w:eastAsia="es-ES"/>
        </w:rPr>
      </w:pPr>
      <w:r w:rsidRPr="00B51CBC">
        <w:rPr>
          <w:rFonts w:ascii="Museo Sans 300" w:eastAsia="Batang" w:hAnsi="Museo Sans 300" w:cs="Times New Roman"/>
          <w:sz w:val="24"/>
          <w:szCs w:val="24"/>
          <w:lang w:val="es-ES" w:eastAsia="es-ES"/>
        </w:rPr>
        <w:t>En fecha once de septiembre de dos mil veinticuatro, en Punto III del Acta de Sesión Ordinaria 21-2024, la Honorable Junta Directiva, acordó realizar la segunda actualización de la PAC 2024, que contenía el proceso de compra en mención.</w:t>
      </w:r>
    </w:p>
    <w:p w:rsidR="00B51CBC" w:rsidRPr="00B51CBC" w:rsidRDefault="00B51CBC" w:rsidP="00B51CBC">
      <w:pPr>
        <w:pBdr>
          <w:top w:val="nil"/>
          <w:left w:val="nil"/>
          <w:bottom w:val="nil"/>
          <w:right w:val="nil"/>
          <w:between w:val="nil"/>
        </w:pBdr>
        <w:spacing w:after="0" w:line="240" w:lineRule="auto"/>
        <w:jc w:val="both"/>
        <w:rPr>
          <w:rFonts w:ascii="Museo Sans 300" w:eastAsia="Batang" w:hAnsi="Museo Sans 300" w:cs="Times New Roman"/>
          <w:sz w:val="24"/>
          <w:szCs w:val="24"/>
          <w:lang w:val="es-ES" w:eastAsia="es-ES"/>
        </w:rPr>
      </w:pPr>
    </w:p>
    <w:p w:rsidR="00B51CBC" w:rsidRPr="00B51CBC" w:rsidRDefault="00B51CBC" w:rsidP="00B51CBC">
      <w:pPr>
        <w:numPr>
          <w:ilvl w:val="0"/>
          <w:numId w:val="36"/>
        </w:numPr>
        <w:pBdr>
          <w:top w:val="nil"/>
          <w:left w:val="nil"/>
          <w:bottom w:val="nil"/>
          <w:right w:val="nil"/>
          <w:between w:val="nil"/>
        </w:pBdr>
        <w:spacing w:after="0" w:line="240" w:lineRule="auto"/>
        <w:ind w:left="1134" w:hanging="708"/>
        <w:contextualSpacing/>
        <w:jc w:val="both"/>
        <w:rPr>
          <w:rFonts w:ascii="Museo Sans 300" w:eastAsia="Batang" w:hAnsi="Museo Sans 300" w:cs="Times New Roman"/>
          <w:sz w:val="24"/>
          <w:szCs w:val="24"/>
          <w:lang w:val="es-ES" w:eastAsia="es-ES"/>
        </w:rPr>
      </w:pPr>
      <w:r w:rsidRPr="00B51CBC">
        <w:rPr>
          <w:rFonts w:ascii="Museo Sans 300" w:eastAsia="Open Sans" w:hAnsi="Museo Sans 300" w:cs="Open Sans"/>
          <w:sz w:val="24"/>
          <w:szCs w:val="24"/>
          <w:lang w:val="es-ES" w:eastAsia="es-ES"/>
        </w:rPr>
        <w:t xml:space="preserve">Mediante Solicitud de Bienes, Obras y/o Servicios N° 385, de fecha diecinueve de septiembre de dos mil veinticuatro, la Unidad Solicitante: Gerencia de Operaciones y Logística – Sección de Infraestructura y Mantenimiento, solicitó a la Unidad de Compras Públicas, iniciar el proceso de la </w:t>
      </w:r>
      <w:r w:rsidRPr="00B51CBC">
        <w:rPr>
          <w:rFonts w:ascii="Museo Sans 300" w:eastAsia="Times New Roman" w:hAnsi="Museo Sans 300" w:cs="Segoe UI"/>
          <w:sz w:val="24"/>
          <w:szCs w:val="24"/>
          <w:lang w:val="es-ES" w:eastAsia="es-SV"/>
        </w:rPr>
        <w:t>“</w:t>
      </w:r>
      <w:r w:rsidRPr="00B51CBC">
        <w:rPr>
          <w:rFonts w:ascii="Museo Sans 300" w:eastAsia="Times New Roman" w:hAnsi="Museo Sans 300" w:cs="Segoe UI"/>
          <w:bCs/>
          <w:sz w:val="24"/>
          <w:szCs w:val="24"/>
          <w:lang w:val="es-ES" w:eastAsia="es-SV"/>
        </w:rPr>
        <w:t>COMPRA DE MATERIALES E INSUMOS ELECTRICOS</w:t>
      </w:r>
      <w:r w:rsidRPr="00B51CBC">
        <w:rPr>
          <w:rFonts w:ascii="Museo Sans 300" w:eastAsia="Times New Roman" w:hAnsi="Museo Sans 300" w:cs="Segoe UI"/>
          <w:sz w:val="24"/>
          <w:szCs w:val="24"/>
          <w:lang w:val="es-ES" w:eastAsia="es-SV"/>
        </w:rPr>
        <w:t>”</w:t>
      </w:r>
      <w:r w:rsidRPr="00B51CBC">
        <w:rPr>
          <w:rFonts w:ascii="Museo Sans 300" w:eastAsia="Open Sans" w:hAnsi="Museo Sans 300" w:cs="Open Sans"/>
          <w:sz w:val="24"/>
          <w:szCs w:val="24"/>
          <w:lang w:val="es-ES" w:eastAsia="es-ES"/>
        </w:rPr>
        <w:t>, bajo el método de Comparación de Precios.</w:t>
      </w:r>
    </w:p>
    <w:p w:rsidR="00B51CBC" w:rsidRPr="00B51CBC" w:rsidRDefault="00B51CBC" w:rsidP="00B51CBC">
      <w:pPr>
        <w:pBdr>
          <w:top w:val="nil"/>
          <w:left w:val="nil"/>
          <w:bottom w:val="nil"/>
          <w:right w:val="nil"/>
          <w:between w:val="nil"/>
        </w:pBdr>
        <w:spacing w:after="0" w:line="240" w:lineRule="auto"/>
        <w:jc w:val="both"/>
        <w:rPr>
          <w:rFonts w:ascii="Museo Sans 300" w:eastAsia="Batang" w:hAnsi="Museo Sans 300" w:cs="Times New Roman"/>
          <w:sz w:val="24"/>
          <w:szCs w:val="24"/>
          <w:lang w:val="es-ES" w:eastAsia="es-ES"/>
        </w:rPr>
      </w:pPr>
    </w:p>
    <w:p w:rsidR="00B51CBC" w:rsidRPr="00B51CBC" w:rsidRDefault="00B51CBC" w:rsidP="00B51CBC">
      <w:pPr>
        <w:numPr>
          <w:ilvl w:val="0"/>
          <w:numId w:val="36"/>
        </w:numPr>
        <w:pBdr>
          <w:top w:val="nil"/>
          <w:left w:val="nil"/>
          <w:bottom w:val="nil"/>
          <w:right w:val="nil"/>
          <w:between w:val="nil"/>
        </w:pBdr>
        <w:spacing w:after="0" w:line="240" w:lineRule="auto"/>
        <w:ind w:left="1134" w:hanging="708"/>
        <w:contextualSpacing/>
        <w:jc w:val="both"/>
        <w:rPr>
          <w:rFonts w:ascii="Museo Sans 300" w:eastAsia="Batang" w:hAnsi="Museo Sans 300" w:cs="Times New Roman"/>
          <w:sz w:val="24"/>
          <w:szCs w:val="24"/>
          <w:lang w:val="es-ES" w:eastAsia="es-ES"/>
        </w:rPr>
      </w:pPr>
      <w:r w:rsidRPr="00B51CBC">
        <w:rPr>
          <w:rFonts w:ascii="Museo Sans 300" w:eastAsia="Open Sans" w:hAnsi="Museo Sans 300" w:cs="Open Sans"/>
          <w:sz w:val="24"/>
          <w:szCs w:val="24"/>
          <w:lang w:val="es-ES" w:eastAsia="es-ES"/>
        </w:rPr>
        <w:t xml:space="preserve">Con fecha treinta de septiembre de dos mil veinticuatro, la Unidad de Compras Públicas del Instituto Salvadoreño de Transformación Agraria, procedió a realizar la publicación del proceso de </w:t>
      </w:r>
      <w:r w:rsidRPr="00B51CBC">
        <w:rPr>
          <w:rFonts w:ascii="Museo Sans 300" w:eastAsia="Times New Roman" w:hAnsi="Museo Sans 300" w:cs="Segoe UI"/>
          <w:sz w:val="24"/>
          <w:szCs w:val="24"/>
          <w:lang w:val="es-ES" w:eastAsia="es-SV"/>
        </w:rPr>
        <w:t>Comparación de Precios CDP 385-2024. “</w:t>
      </w:r>
      <w:r w:rsidRPr="00B51CBC">
        <w:rPr>
          <w:rFonts w:ascii="Museo Sans 300" w:eastAsia="Times New Roman" w:hAnsi="Museo Sans 300" w:cs="Segoe UI"/>
          <w:bCs/>
          <w:sz w:val="24"/>
          <w:szCs w:val="24"/>
          <w:lang w:val="es-ES" w:eastAsia="es-SV"/>
        </w:rPr>
        <w:t>COMPRA DE MATERIALES E INSUMOS ELECTRICOS</w:t>
      </w:r>
      <w:r w:rsidRPr="00B51CBC">
        <w:rPr>
          <w:rFonts w:ascii="Museo Sans 300" w:eastAsia="Times New Roman" w:hAnsi="Museo Sans 300" w:cs="Segoe UI"/>
          <w:sz w:val="24"/>
          <w:szCs w:val="24"/>
          <w:lang w:val="es-ES" w:eastAsia="es-SV"/>
        </w:rPr>
        <w:t xml:space="preserve">”, </w:t>
      </w:r>
      <w:r w:rsidRPr="00B51CBC">
        <w:rPr>
          <w:rFonts w:ascii="Museo Sans 300" w:eastAsia="Open Sans" w:hAnsi="Museo Sans 300" w:cs="Open Sans"/>
          <w:sz w:val="24"/>
          <w:szCs w:val="24"/>
          <w:lang w:val="es-ES" w:eastAsia="es-ES"/>
        </w:rPr>
        <w:t>en la plataforma electrónica de COMPRASAL de la DINAC, que garantiza la competencia y la recepción de las ofertas.</w:t>
      </w:r>
    </w:p>
    <w:p w:rsidR="00B51CBC" w:rsidRPr="00B51CBC" w:rsidRDefault="00B51CBC" w:rsidP="00B51CBC">
      <w:pPr>
        <w:pBdr>
          <w:top w:val="nil"/>
          <w:left w:val="nil"/>
          <w:bottom w:val="nil"/>
          <w:right w:val="nil"/>
          <w:between w:val="nil"/>
        </w:pBdr>
        <w:spacing w:after="0" w:line="240" w:lineRule="auto"/>
        <w:rPr>
          <w:rFonts w:ascii="Museo Sans 300" w:eastAsia="Batang" w:hAnsi="Museo Sans 300"/>
          <w:sz w:val="24"/>
          <w:szCs w:val="24"/>
          <w:highlight w:val="yellow"/>
        </w:rPr>
      </w:pPr>
    </w:p>
    <w:p w:rsidR="00B51CBC" w:rsidRPr="00B51CBC" w:rsidRDefault="00B51CBC" w:rsidP="00B51CBC">
      <w:pPr>
        <w:numPr>
          <w:ilvl w:val="0"/>
          <w:numId w:val="36"/>
        </w:numPr>
        <w:pBdr>
          <w:top w:val="nil"/>
          <w:left w:val="nil"/>
          <w:bottom w:val="nil"/>
          <w:right w:val="nil"/>
          <w:between w:val="nil"/>
        </w:pBdr>
        <w:spacing w:after="0" w:line="240" w:lineRule="auto"/>
        <w:ind w:left="1134" w:hanging="708"/>
        <w:jc w:val="both"/>
        <w:rPr>
          <w:rFonts w:ascii="Museo Sans 300" w:eastAsia="Batang" w:hAnsi="Museo Sans 300"/>
          <w:sz w:val="24"/>
          <w:szCs w:val="24"/>
        </w:rPr>
      </w:pPr>
      <w:r w:rsidRPr="00B51CBC">
        <w:rPr>
          <w:rFonts w:ascii="Museo Sans 300" w:eastAsia="Open Sans" w:hAnsi="Museo Sans 300" w:cs="Open Sans"/>
          <w:sz w:val="24"/>
          <w:szCs w:val="24"/>
        </w:rPr>
        <w:t xml:space="preserve">Mediante documento de Nombramiento de Evaluador Técnico de fecha dieciséis de septiembre de dos mil veinticuatro, el Gerente de Operaciones y Logística, nombró al Ing. </w:t>
      </w:r>
      <w:r>
        <w:rPr>
          <w:rFonts w:ascii="Museo Sans 300" w:eastAsia="Open Sans" w:hAnsi="Museo Sans 300" w:cs="Open Sans"/>
          <w:sz w:val="24"/>
          <w:szCs w:val="24"/>
        </w:rPr>
        <w:t>---</w:t>
      </w:r>
      <w:r w:rsidRPr="00B51CBC">
        <w:rPr>
          <w:rFonts w:ascii="Museo Sans 300" w:eastAsia="Open Sans" w:hAnsi="Museo Sans 300" w:cs="Open Sans"/>
          <w:sz w:val="24"/>
          <w:szCs w:val="24"/>
        </w:rPr>
        <w:t>.</w:t>
      </w:r>
    </w:p>
    <w:p w:rsidR="00B51CBC" w:rsidRPr="00B51CBC" w:rsidRDefault="00B51CBC" w:rsidP="00B51CBC">
      <w:pPr>
        <w:pBdr>
          <w:top w:val="nil"/>
          <w:left w:val="nil"/>
          <w:bottom w:val="nil"/>
          <w:right w:val="nil"/>
          <w:between w:val="nil"/>
        </w:pBdr>
        <w:spacing w:after="0" w:line="240" w:lineRule="auto"/>
        <w:jc w:val="both"/>
        <w:rPr>
          <w:rFonts w:ascii="Museo Sans 300" w:eastAsia="Batang" w:hAnsi="Museo Sans 300"/>
          <w:sz w:val="24"/>
          <w:szCs w:val="24"/>
        </w:rPr>
      </w:pPr>
    </w:p>
    <w:p w:rsidR="00B51CBC" w:rsidRPr="00B51CBC" w:rsidRDefault="00B51CBC" w:rsidP="00B51CBC">
      <w:pPr>
        <w:pBdr>
          <w:top w:val="nil"/>
          <w:left w:val="nil"/>
          <w:bottom w:val="nil"/>
          <w:right w:val="nil"/>
          <w:between w:val="nil"/>
        </w:pBdr>
        <w:spacing w:after="0" w:line="240" w:lineRule="auto"/>
        <w:jc w:val="both"/>
        <w:rPr>
          <w:rFonts w:ascii="Museo Sans 300" w:eastAsia="Batang" w:hAnsi="Museo Sans 300"/>
          <w:sz w:val="24"/>
          <w:szCs w:val="24"/>
        </w:rPr>
      </w:pPr>
    </w:p>
    <w:p w:rsidR="00B51CBC" w:rsidRPr="00B51CBC" w:rsidRDefault="00B51CBC" w:rsidP="00B51CBC">
      <w:pPr>
        <w:numPr>
          <w:ilvl w:val="0"/>
          <w:numId w:val="36"/>
        </w:numPr>
        <w:pBdr>
          <w:top w:val="nil"/>
          <w:left w:val="nil"/>
          <w:bottom w:val="nil"/>
          <w:right w:val="nil"/>
          <w:between w:val="nil"/>
        </w:pBdr>
        <w:spacing w:after="0" w:line="240" w:lineRule="auto"/>
        <w:ind w:left="1134" w:hanging="708"/>
        <w:jc w:val="both"/>
        <w:rPr>
          <w:rFonts w:ascii="Museo Sans 300" w:eastAsia="Open Sans" w:hAnsi="Museo Sans 300" w:cs="Open Sans"/>
          <w:sz w:val="24"/>
          <w:szCs w:val="24"/>
        </w:rPr>
      </w:pPr>
      <w:r w:rsidRPr="00B51CBC">
        <w:rPr>
          <w:rFonts w:ascii="Museo Sans 300" w:eastAsia="Open Sans" w:hAnsi="Museo Sans 300" w:cs="Open Sans"/>
          <w:sz w:val="24"/>
          <w:szCs w:val="24"/>
        </w:rPr>
        <w:t>En fecha nueve de octubre de dos mil veinticuatro, se realizó la recepción de ofertas, con la participación de nueve oferentes: 1) VERONICA GUADALUPE CASTILLO TRUJILLO (VF DISTRIBUIDORA), 2) CESAR AUGUSTO ESCALANTE HERNANDEZ (LA ECONOMICA), 3) CLAUDIA VERONICA AZUCENA MAYORA (SUMINISTROS ALFA), 4) VISAMO, S.A. DE C.V., 5) SURTIFESA, S.A. DE C.V., 6) CHRISTIAN JAVIER ESPINOZA PALMA (CJ SERVI TALLER), 7) LUCIO ADALBERTO NUÑEZ (LAN REPUESTOS Y SERVICIOS), 8) MULTI INVERSIONES LA CIMA, S.A. DE C.V., y 9) ROBIN ANTONIO HERNANDEZ PAZ (FERRETERIA PAZ).</w:t>
      </w:r>
    </w:p>
    <w:p w:rsidR="00B51CBC" w:rsidRPr="00B51CBC" w:rsidRDefault="00B51CBC" w:rsidP="00B51CBC">
      <w:pPr>
        <w:pBdr>
          <w:top w:val="nil"/>
          <w:left w:val="nil"/>
          <w:bottom w:val="nil"/>
          <w:right w:val="nil"/>
          <w:between w:val="nil"/>
        </w:pBdr>
        <w:spacing w:after="0" w:line="240" w:lineRule="auto"/>
        <w:jc w:val="both"/>
        <w:rPr>
          <w:rFonts w:ascii="Museo Sans 300" w:eastAsia="Open Sans" w:hAnsi="Museo Sans 300" w:cs="Open Sans"/>
          <w:sz w:val="24"/>
          <w:szCs w:val="24"/>
        </w:rPr>
      </w:pPr>
    </w:p>
    <w:p w:rsidR="00B51CBC" w:rsidRPr="00B51CBC" w:rsidRDefault="00B51CBC" w:rsidP="00B51CBC">
      <w:pPr>
        <w:numPr>
          <w:ilvl w:val="0"/>
          <w:numId w:val="36"/>
        </w:numPr>
        <w:pBdr>
          <w:top w:val="nil"/>
          <w:left w:val="nil"/>
          <w:bottom w:val="nil"/>
          <w:right w:val="nil"/>
          <w:between w:val="nil"/>
        </w:pBdr>
        <w:spacing w:after="0" w:line="240" w:lineRule="auto"/>
        <w:ind w:left="1134" w:hanging="708"/>
        <w:jc w:val="both"/>
        <w:rPr>
          <w:rFonts w:ascii="Museo Sans 300" w:eastAsia="Batang" w:hAnsi="Museo Sans 300"/>
          <w:bCs/>
          <w:sz w:val="24"/>
          <w:szCs w:val="24"/>
        </w:rPr>
      </w:pPr>
      <w:r w:rsidRPr="00B51CBC">
        <w:rPr>
          <w:rFonts w:ascii="Museo Sans 300" w:eastAsia="Batang" w:hAnsi="Museo Sans 300"/>
          <w:bCs/>
          <w:sz w:val="24"/>
          <w:szCs w:val="24"/>
        </w:rPr>
        <w:t xml:space="preserve">En fecha veinticuatro de octubre de dos mil veinticuatro, se requirió a la Unidad Financiera Institucional, la Disponibilidad Presupuestaria del Proceso de Compra, mediante la Solicitud de Disponibilidad Presupuestaria No. 329, para el cual se verificó que hay una disponibilidad de </w:t>
      </w:r>
      <w:r w:rsidRPr="00B51CBC">
        <w:rPr>
          <w:rFonts w:ascii="Museo Sans 300" w:eastAsia="Batang" w:hAnsi="Museo Sans 300"/>
          <w:b/>
          <w:sz w:val="24"/>
          <w:szCs w:val="24"/>
        </w:rPr>
        <w:t>CUATRO MIL TRECE 09/100 DÓLARES DE LOS ESTADOS UNIDOS DE AMÉRICA (US $4,013.09).</w:t>
      </w:r>
    </w:p>
    <w:p w:rsidR="00B51CBC" w:rsidRPr="00B51CBC" w:rsidRDefault="00B51CBC" w:rsidP="00B51CBC">
      <w:pPr>
        <w:spacing w:after="0" w:line="240" w:lineRule="auto"/>
        <w:rPr>
          <w:rFonts w:ascii="Museo Sans 300" w:eastAsia="Batang" w:hAnsi="Museo Sans 300" w:cs="Times New Roman"/>
          <w:bCs/>
          <w:sz w:val="24"/>
          <w:szCs w:val="24"/>
          <w:highlight w:val="yellow"/>
          <w:lang w:val="es-ES" w:eastAsia="es-ES"/>
        </w:rPr>
      </w:pPr>
    </w:p>
    <w:p w:rsidR="00B51CBC" w:rsidRPr="00B51CBC" w:rsidRDefault="00B51CBC" w:rsidP="00B51CBC">
      <w:pPr>
        <w:numPr>
          <w:ilvl w:val="0"/>
          <w:numId w:val="36"/>
        </w:numPr>
        <w:spacing w:after="0" w:line="240" w:lineRule="auto"/>
        <w:ind w:left="1134" w:hanging="708"/>
        <w:contextualSpacing/>
        <w:jc w:val="both"/>
        <w:rPr>
          <w:rFonts w:ascii="Museo Sans 300" w:eastAsia="Batang" w:hAnsi="Museo Sans 300" w:cs="Times New Roman"/>
          <w:b/>
          <w:bCs/>
          <w:i/>
          <w:sz w:val="24"/>
          <w:szCs w:val="24"/>
          <w:lang w:val="es-ES" w:eastAsia="es-ES"/>
        </w:rPr>
      </w:pPr>
      <w:r w:rsidRPr="00B51CBC">
        <w:rPr>
          <w:rFonts w:ascii="Museo Sans 300" w:eastAsia="Open Sans" w:hAnsi="Museo Sans 300" w:cs="Open Sans"/>
          <w:sz w:val="24"/>
          <w:szCs w:val="24"/>
          <w:lang w:val="es-ES" w:eastAsia="es-ES"/>
        </w:rPr>
        <w:t>De acuerdo al informe presentado por el evaluador técnico, de fecha treinta de octubre de dos mil veinticuatro, en el cual consta los resultados de evaluación, se observa lo siguiente:</w:t>
      </w:r>
    </w:p>
    <w:p w:rsidR="00B51CBC" w:rsidRPr="00B51CBC" w:rsidRDefault="00B51CBC" w:rsidP="00B51CBC">
      <w:pPr>
        <w:spacing w:after="0" w:line="240" w:lineRule="auto"/>
        <w:rPr>
          <w:rFonts w:ascii="Museo Sans 300" w:eastAsia="Open Sans" w:hAnsi="Museo Sans 300" w:cs="Open Sans"/>
          <w:sz w:val="20"/>
          <w:szCs w:val="20"/>
          <w:lang w:val="es-ES" w:eastAsia="es-ES"/>
        </w:rPr>
      </w:pPr>
    </w:p>
    <w:p w:rsidR="00B51CBC" w:rsidRPr="00B51CBC" w:rsidRDefault="00B51CBC" w:rsidP="00B51CBC">
      <w:pPr>
        <w:numPr>
          <w:ilvl w:val="0"/>
          <w:numId w:val="3"/>
        </w:numPr>
        <w:spacing w:after="0" w:line="240" w:lineRule="auto"/>
        <w:ind w:left="1418" w:hanging="284"/>
        <w:contextualSpacing/>
        <w:jc w:val="both"/>
        <w:rPr>
          <w:rFonts w:ascii="Museo Sans 300" w:eastAsia="Batang" w:hAnsi="Museo Sans 300" w:cs="Times New Roman"/>
          <w:b/>
          <w:bCs/>
          <w:i/>
          <w:sz w:val="24"/>
          <w:szCs w:val="24"/>
          <w:lang w:val="es-ES" w:eastAsia="es-ES"/>
        </w:rPr>
      </w:pPr>
      <w:r w:rsidRPr="00B51CBC">
        <w:rPr>
          <w:rFonts w:ascii="Museo Sans 300" w:eastAsia="Batang" w:hAnsi="Museo Sans 300" w:cs="Times New Roman"/>
          <w:iCs/>
          <w:sz w:val="24"/>
          <w:szCs w:val="24"/>
          <w:lang w:val="es-ES" w:eastAsia="es-ES"/>
        </w:rPr>
        <w:t xml:space="preserve">En los antecedentes sobre la etapa de apertura de ofertas, el informe no detalló que los oferentes: 1) </w:t>
      </w:r>
      <w:r w:rsidRPr="00B51CBC">
        <w:rPr>
          <w:rFonts w:ascii="Museo Sans 300" w:eastAsia="Open Sans" w:hAnsi="Museo Sans 300" w:cs="Open Sans"/>
          <w:sz w:val="24"/>
          <w:szCs w:val="24"/>
          <w:lang w:val="es-ES" w:eastAsia="es-ES"/>
        </w:rPr>
        <w:t>LUCIO ADALBERTO NUÑEZ (LAN REPUESTOS Y SERVICIOS), y 2) MULTI INVERSIONES LA CIMA, S.A. DE C.V., fueron descalificados del proceso de evaluación de ofertas, debido a presentación  del Formulario de Presentación de la Cotización (F2) incompleto, e inconsistencia conforme a la oferta de una vigencia menor a la requerida, respectivamente.</w:t>
      </w:r>
    </w:p>
    <w:p w:rsidR="00B51CBC" w:rsidRPr="00B51CBC" w:rsidRDefault="00B51CBC" w:rsidP="00B51CBC">
      <w:pPr>
        <w:spacing w:after="0" w:line="240" w:lineRule="auto"/>
        <w:jc w:val="both"/>
        <w:rPr>
          <w:rFonts w:ascii="Museo Sans 300" w:eastAsia="Batang" w:hAnsi="Museo Sans 300" w:cs="Times New Roman"/>
          <w:b/>
          <w:bCs/>
          <w:i/>
          <w:sz w:val="24"/>
          <w:szCs w:val="24"/>
          <w:lang w:val="es-ES" w:eastAsia="es-ES"/>
        </w:rPr>
      </w:pPr>
    </w:p>
    <w:p w:rsidR="00B51CBC" w:rsidRPr="00B51CBC" w:rsidRDefault="00B51CBC" w:rsidP="00B51CBC">
      <w:pPr>
        <w:numPr>
          <w:ilvl w:val="0"/>
          <w:numId w:val="3"/>
        </w:numPr>
        <w:spacing w:after="0" w:line="240" w:lineRule="auto"/>
        <w:ind w:left="1418" w:hanging="284"/>
        <w:contextualSpacing/>
        <w:jc w:val="both"/>
        <w:rPr>
          <w:rFonts w:ascii="Museo Sans 300" w:eastAsia="Batang" w:hAnsi="Museo Sans 300" w:cs="Times New Roman"/>
          <w:b/>
          <w:bCs/>
          <w:i/>
          <w:sz w:val="24"/>
          <w:szCs w:val="24"/>
          <w:lang w:val="es-ES" w:eastAsia="es-ES"/>
        </w:rPr>
      </w:pPr>
      <w:r w:rsidRPr="00B51CBC">
        <w:rPr>
          <w:rFonts w:ascii="Museo Sans 300" w:eastAsia="Open Sans" w:hAnsi="Museo Sans 300" w:cs="Open Sans"/>
          <w:sz w:val="24"/>
          <w:szCs w:val="24"/>
          <w:lang w:val="es-ES" w:eastAsia="es-ES"/>
        </w:rPr>
        <w:t>En el análisis de la razonabilidad de precios, se detalló que se realizó bajo el método de Estimados Independientes o Presupuesto Planificado, sin embargo, al revisar los datos que se detallan en cuadro de precios establecidos, se detalla una columna de rango de precios razonables, que no corresponden a los precios unitarios de la Solicitud de Bienes, Obras y Servicios No. 385, por lo que se consultó al Evaluador Técnico, la procedencia de los datos a tomar como referencia, quien respondió que el método utilizado es el de Precios Competitivos, en razón que, había recibido varias ofertas aceptables y calificadas según las especificaciones técnicas requeridas.</w:t>
      </w:r>
    </w:p>
    <w:p w:rsidR="00B51CBC" w:rsidRPr="00B51CBC" w:rsidRDefault="00B51CBC" w:rsidP="00B51CBC">
      <w:pPr>
        <w:spacing w:after="0" w:line="240" w:lineRule="auto"/>
        <w:jc w:val="both"/>
        <w:rPr>
          <w:rFonts w:ascii="Museo Sans 300" w:eastAsia="Batang" w:hAnsi="Museo Sans 300" w:cs="Times New Roman"/>
          <w:b/>
          <w:bCs/>
          <w:i/>
          <w:sz w:val="24"/>
          <w:szCs w:val="24"/>
          <w:lang w:val="es-ES" w:eastAsia="es-ES"/>
        </w:rPr>
      </w:pPr>
    </w:p>
    <w:p w:rsidR="00B51CBC" w:rsidRPr="00B51CBC" w:rsidRDefault="00B51CBC" w:rsidP="00B51CBC">
      <w:pPr>
        <w:numPr>
          <w:ilvl w:val="0"/>
          <w:numId w:val="3"/>
        </w:numPr>
        <w:spacing w:after="0" w:line="240" w:lineRule="auto"/>
        <w:ind w:left="1418" w:hanging="284"/>
        <w:contextualSpacing/>
        <w:jc w:val="both"/>
        <w:rPr>
          <w:rFonts w:ascii="Museo Sans 300" w:eastAsia="Batang" w:hAnsi="Museo Sans 300" w:cs="Times New Roman"/>
          <w:b/>
          <w:bCs/>
          <w:i/>
          <w:sz w:val="24"/>
          <w:szCs w:val="24"/>
          <w:lang w:val="es-ES" w:eastAsia="es-ES"/>
        </w:rPr>
      </w:pPr>
      <w:r w:rsidRPr="00B51CBC">
        <w:rPr>
          <w:rFonts w:ascii="Museo Sans 300" w:eastAsia="Batang" w:hAnsi="Museo Sans 300" w:cs="Times New Roman"/>
          <w:iCs/>
          <w:sz w:val="24"/>
          <w:szCs w:val="24"/>
          <w:lang w:val="es-ES" w:eastAsia="es-ES"/>
        </w:rPr>
        <w:lastRenderedPageBreak/>
        <w:t>En el cuadro detalle de oferentes con precio razonable por ítem, no son los correctos, pues en algunos ítems detalla oferentes que se descalificaron en la etapa de apertura de ofertas, y en otros ítems, no detalla en su totalidad los oferentes que ofertaron precios razonables. Siendo lo correcto según detalle:</w:t>
      </w:r>
    </w:p>
    <w:p w:rsidR="00B51CBC" w:rsidRPr="00B51CBC" w:rsidRDefault="00B51CBC" w:rsidP="00B51CBC">
      <w:pPr>
        <w:spacing w:after="0" w:line="240" w:lineRule="auto"/>
        <w:rPr>
          <w:rFonts w:ascii="Museo Sans 300" w:eastAsia="Batang" w:hAnsi="Museo Sans 300" w:cs="Times New Roman"/>
          <w:b/>
          <w:bCs/>
          <w:i/>
          <w:sz w:val="20"/>
          <w:szCs w:val="20"/>
          <w:lang w:val="es-ES" w:eastAsia="es-ES"/>
        </w:rPr>
      </w:pPr>
    </w:p>
    <w:tbl>
      <w:tblPr>
        <w:tblStyle w:val="Tablaconcuadrcula"/>
        <w:tblW w:w="8704" w:type="dxa"/>
        <w:tblInd w:w="709" w:type="dxa"/>
        <w:tblLook w:val="04A0" w:firstRow="1" w:lastRow="0" w:firstColumn="1" w:lastColumn="0" w:noHBand="0" w:noVBand="1"/>
      </w:tblPr>
      <w:tblGrid>
        <w:gridCol w:w="596"/>
        <w:gridCol w:w="5218"/>
        <w:gridCol w:w="2890"/>
      </w:tblGrid>
      <w:tr w:rsidR="00B51CBC" w:rsidRPr="00B51CBC" w:rsidTr="00B51CBC">
        <w:trPr>
          <w:trHeight w:val="481"/>
          <w:tblHeader/>
        </w:trPr>
        <w:tc>
          <w:tcPr>
            <w:tcW w:w="596" w:type="dxa"/>
            <w:vAlign w:val="center"/>
          </w:tcPr>
          <w:p w:rsidR="00B51CBC" w:rsidRPr="00B51CBC" w:rsidRDefault="00B51CBC" w:rsidP="00B51CBC">
            <w:pPr>
              <w:jc w:val="center"/>
              <w:rPr>
                <w:rFonts w:ascii="Museo Sans 300" w:eastAsia="Batang" w:hAnsi="Museo Sans 300" w:cs="Times New Roman"/>
                <w:b/>
                <w:bCs/>
                <w:iCs/>
                <w:sz w:val="20"/>
                <w:szCs w:val="20"/>
                <w:lang w:val="es-ES" w:eastAsia="es-ES"/>
              </w:rPr>
            </w:pPr>
            <w:r w:rsidRPr="00B51CBC">
              <w:rPr>
                <w:rFonts w:ascii="Museo Sans 300" w:eastAsia="Batang" w:hAnsi="Museo Sans 300" w:cs="Times New Roman"/>
                <w:b/>
                <w:bCs/>
                <w:iCs/>
                <w:sz w:val="20"/>
                <w:szCs w:val="20"/>
                <w:lang w:val="es-ES" w:eastAsia="es-ES"/>
              </w:rPr>
              <w:t>No.</w:t>
            </w:r>
          </w:p>
        </w:tc>
        <w:tc>
          <w:tcPr>
            <w:tcW w:w="5218" w:type="dxa"/>
            <w:vAlign w:val="center"/>
          </w:tcPr>
          <w:p w:rsidR="00B51CBC" w:rsidRPr="00B51CBC" w:rsidRDefault="00B51CBC" w:rsidP="00B51CBC">
            <w:pPr>
              <w:rPr>
                <w:rFonts w:ascii="Museo Sans 300" w:eastAsia="Batang" w:hAnsi="Museo Sans 300" w:cs="Times New Roman"/>
                <w:b/>
                <w:bCs/>
                <w:iCs/>
                <w:sz w:val="20"/>
                <w:szCs w:val="20"/>
                <w:lang w:val="es-ES" w:eastAsia="es-ES"/>
              </w:rPr>
            </w:pPr>
            <w:r w:rsidRPr="00B51CBC">
              <w:rPr>
                <w:rFonts w:ascii="Museo Sans 300" w:eastAsia="Batang" w:hAnsi="Museo Sans 300" w:cs="Times New Roman"/>
                <w:b/>
                <w:bCs/>
                <w:iCs/>
                <w:sz w:val="20"/>
                <w:szCs w:val="20"/>
                <w:lang w:val="es-ES" w:eastAsia="es-ES"/>
              </w:rPr>
              <w:t>Bien Solicitado</w:t>
            </w:r>
          </w:p>
        </w:tc>
        <w:tc>
          <w:tcPr>
            <w:tcW w:w="2890" w:type="dxa"/>
            <w:vAlign w:val="center"/>
          </w:tcPr>
          <w:p w:rsidR="00B51CBC" w:rsidRPr="00B51CBC" w:rsidRDefault="00B51CBC" w:rsidP="00B51CBC">
            <w:pPr>
              <w:jc w:val="both"/>
              <w:rPr>
                <w:rFonts w:ascii="Museo Sans 300" w:eastAsia="Batang" w:hAnsi="Museo Sans 300" w:cs="Times New Roman"/>
                <w:b/>
                <w:bCs/>
                <w:iCs/>
                <w:sz w:val="20"/>
                <w:szCs w:val="20"/>
                <w:lang w:val="es-ES" w:eastAsia="es-ES"/>
              </w:rPr>
            </w:pPr>
            <w:r w:rsidRPr="00B51CBC">
              <w:rPr>
                <w:rFonts w:ascii="Museo Sans 300" w:eastAsia="Batang" w:hAnsi="Museo Sans 300" w:cs="Times New Roman"/>
                <w:b/>
                <w:bCs/>
                <w:iCs/>
                <w:sz w:val="20"/>
                <w:szCs w:val="20"/>
                <w:lang w:val="es-ES" w:eastAsia="es-ES"/>
              </w:rPr>
              <w:t>Oferentes con Precio Razonable</w:t>
            </w:r>
          </w:p>
        </w:tc>
      </w:tr>
      <w:tr w:rsidR="00B51CBC" w:rsidRPr="00B51CBC" w:rsidTr="00B51CBC">
        <w:trPr>
          <w:trHeight w:val="2017"/>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1</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BATERIA AAA RECARGABLE</w:t>
            </w:r>
          </w:p>
        </w:tc>
        <w:tc>
          <w:tcPr>
            <w:tcW w:w="2890" w:type="dxa"/>
          </w:tcPr>
          <w:p w:rsidR="00B51CBC" w:rsidRPr="00B51CBC" w:rsidRDefault="00B51CBC" w:rsidP="00B51CBC">
            <w:pPr>
              <w:numPr>
                <w:ilvl w:val="0"/>
                <w:numId w:val="1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VERONICA GUADALUPE CASTILLO TRUJILLO (VF DISTRIBUIDORA)</w:t>
            </w:r>
          </w:p>
          <w:p w:rsidR="00B51CBC" w:rsidRPr="00B51CBC" w:rsidRDefault="00B51CBC" w:rsidP="00B51CBC">
            <w:pPr>
              <w:numPr>
                <w:ilvl w:val="0"/>
                <w:numId w:val="1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1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1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1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p w:rsidR="00B51CBC" w:rsidRPr="00B51CBC" w:rsidRDefault="00B51CBC" w:rsidP="00B51CBC">
            <w:pPr>
              <w:numPr>
                <w:ilvl w:val="0"/>
                <w:numId w:val="1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1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p>
        </w:tc>
      </w:tr>
      <w:tr w:rsidR="00B51CBC" w:rsidRPr="00B51CBC" w:rsidTr="00B51CBC">
        <w:trPr>
          <w:trHeight w:val="2017"/>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2</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BATERIA AA RECARGABLE</w:t>
            </w:r>
          </w:p>
        </w:tc>
        <w:tc>
          <w:tcPr>
            <w:tcW w:w="2890" w:type="dxa"/>
          </w:tcPr>
          <w:p w:rsidR="00B51CBC" w:rsidRPr="00B51CBC" w:rsidRDefault="00B51CBC" w:rsidP="00B51CBC">
            <w:pPr>
              <w:numPr>
                <w:ilvl w:val="0"/>
                <w:numId w:val="1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VERONICA GUADALUPE CASTILLO TRUJILLO (VF DISTRIBUIDORA)</w:t>
            </w:r>
          </w:p>
          <w:p w:rsidR="00B51CBC" w:rsidRPr="00B51CBC" w:rsidRDefault="00B51CBC" w:rsidP="00B51CBC">
            <w:pPr>
              <w:numPr>
                <w:ilvl w:val="0"/>
                <w:numId w:val="1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1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1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1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p w:rsidR="00B51CBC" w:rsidRPr="00B51CBC" w:rsidRDefault="00B51CBC" w:rsidP="00B51CBC">
            <w:pPr>
              <w:numPr>
                <w:ilvl w:val="0"/>
                <w:numId w:val="1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1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p>
        </w:tc>
      </w:tr>
      <w:tr w:rsidR="00B51CBC" w:rsidRPr="00B51CBC" w:rsidTr="00B51CBC">
        <w:trPr>
          <w:trHeight w:val="2017"/>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3</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CABLE ELECTRICO THHN 12 COLOR NEGRO</w:t>
            </w:r>
          </w:p>
        </w:tc>
        <w:tc>
          <w:tcPr>
            <w:tcW w:w="2890" w:type="dxa"/>
          </w:tcPr>
          <w:p w:rsidR="00B51CBC" w:rsidRPr="00B51CBC" w:rsidRDefault="00B51CBC" w:rsidP="00B51CBC">
            <w:pPr>
              <w:numPr>
                <w:ilvl w:val="0"/>
                <w:numId w:val="1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VERONICA GUADALUPE CASTILLO TRUJILLO (VF DISTRIBUIDORA)</w:t>
            </w:r>
          </w:p>
          <w:p w:rsidR="00B51CBC" w:rsidRPr="00B51CBC" w:rsidRDefault="00B51CBC" w:rsidP="00B51CBC">
            <w:pPr>
              <w:numPr>
                <w:ilvl w:val="0"/>
                <w:numId w:val="1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1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1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1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p w:rsidR="00B51CBC" w:rsidRPr="00B51CBC" w:rsidRDefault="00B51CBC" w:rsidP="00B51CBC">
            <w:pPr>
              <w:numPr>
                <w:ilvl w:val="0"/>
                <w:numId w:val="1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1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p>
        </w:tc>
      </w:tr>
      <w:tr w:rsidR="00B51CBC" w:rsidRPr="00B51CBC" w:rsidTr="00B51CBC">
        <w:trPr>
          <w:trHeight w:val="1686"/>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4</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CABLE ELECTRICO THHN 12 COLOR ROJO</w:t>
            </w:r>
          </w:p>
        </w:tc>
        <w:tc>
          <w:tcPr>
            <w:tcW w:w="2890" w:type="dxa"/>
          </w:tcPr>
          <w:p w:rsidR="00B51CBC" w:rsidRPr="00B51CBC" w:rsidRDefault="00B51CBC" w:rsidP="00B51CBC">
            <w:pPr>
              <w:numPr>
                <w:ilvl w:val="0"/>
                <w:numId w:val="14"/>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14"/>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14"/>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14"/>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p w:rsidR="00B51CBC" w:rsidRPr="00B51CBC" w:rsidRDefault="00B51CBC" w:rsidP="00B51CBC">
            <w:pPr>
              <w:numPr>
                <w:ilvl w:val="0"/>
                <w:numId w:val="14"/>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14"/>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p>
        </w:tc>
      </w:tr>
      <w:tr w:rsidR="00B51CBC" w:rsidRPr="00B51CBC" w:rsidTr="00B51CBC">
        <w:trPr>
          <w:trHeight w:val="1671"/>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5</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CABLE TSJ 10X3</w:t>
            </w:r>
          </w:p>
        </w:tc>
        <w:tc>
          <w:tcPr>
            <w:tcW w:w="2890" w:type="dxa"/>
          </w:tcPr>
          <w:p w:rsidR="00B51CBC" w:rsidRPr="00B51CBC" w:rsidRDefault="00B51CBC" w:rsidP="00B51CBC">
            <w:pPr>
              <w:numPr>
                <w:ilvl w:val="0"/>
                <w:numId w:val="1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1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1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1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p w:rsidR="00B51CBC" w:rsidRPr="00B51CBC" w:rsidRDefault="00B51CBC" w:rsidP="00B51CBC">
            <w:pPr>
              <w:numPr>
                <w:ilvl w:val="0"/>
                <w:numId w:val="1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1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p>
        </w:tc>
      </w:tr>
      <w:tr w:rsidR="00B51CBC" w:rsidRPr="00B51CBC" w:rsidTr="00B51CBC">
        <w:trPr>
          <w:trHeight w:val="1686"/>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lastRenderedPageBreak/>
              <w:t>6</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CABLE TSJ 10X2</w:t>
            </w:r>
          </w:p>
        </w:tc>
        <w:tc>
          <w:tcPr>
            <w:tcW w:w="2890" w:type="dxa"/>
          </w:tcPr>
          <w:p w:rsidR="00B51CBC" w:rsidRPr="00B51CBC" w:rsidRDefault="00B51CBC" w:rsidP="00B51CBC">
            <w:pPr>
              <w:numPr>
                <w:ilvl w:val="0"/>
                <w:numId w:val="16"/>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16"/>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16"/>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16"/>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p w:rsidR="00B51CBC" w:rsidRPr="00B51CBC" w:rsidRDefault="00B51CBC" w:rsidP="00B51CBC">
            <w:pPr>
              <w:numPr>
                <w:ilvl w:val="0"/>
                <w:numId w:val="16"/>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16"/>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p>
        </w:tc>
      </w:tr>
      <w:tr w:rsidR="00B51CBC" w:rsidRPr="00B51CBC" w:rsidTr="00B51CBC">
        <w:trPr>
          <w:trHeight w:val="346"/>
        </w:trPr>
        <w:tc>
          <w:tcPr>
            <w:tcW w:w="596" w:type="dxa"/>
          </w:tcPr>
          <w:p w:rsidR="00B51CBC" w:rsidRPr="00B51CBC" w:rsidRDefault="00B51CBC" w:rsidP="00B51CBC">
            <w:pPr>
              <w:jc w:val="center"/>
              <w:rPr>
                <w:rFonts w:ascii="Museo Sans 300" w:eastAsia="Batang" w:hAnsi="Museo Sans 300" w:cs="Times New Roman"/>
                <w:iCs/>
                <w:color w:val="FF0000"/>
                <w:sz w:val="20"/>
                <w:szCs w:val="20"/>
                <w:lang w:val="es-ES" w:eastAsia="es-ES"/>
              </w:rPr>
            </w:pPr>
            <w:r w:rsidRPr="00B51CBC">
              <w:rPr>
                <w:rFonts w:ascii="Museo Sans 300" w:eastAsia="Batang" w:hAnsi="Museo Sans 300" w:cs="Times New Roman"/>
                <w:iCs/>
                <w:sz w:val="20"/>
                <w:szCs w:val="20"/>
                <w:lang w:val="es-ES" w:eastAsia="es-ES"/>
              </w:rPr>
              <w:t>7</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CAJA TERMICA DE 4 CIRCUITOS</w:t>
            </w:r>
          </w:p>
        </w:tc>
        <w:tc>
          <w:tcPr>
            <w:tcW w:w="2890" w:type="dxa"/>
          </w:tcPr>
          <w:p w:rsidR="00B51CBC" w:rsidRPr="00B51CBC" w:rsidRDefault="00B51CBC" w:rsidP="00B51CBC">
            <w:pPr>
              <w:numPr>
                <w:ilvl w:val="0"/>
                <w:numId w:val="17"/>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VERONICA GUADALUPE CASTILLO TRUJILLO (VF DISTRIBUIDORA)</w:t>
            </w:r>
          </w:p>
          <w:p w:rsidR="00B51CBC" w:rsidRPr="00B51CBC" w:rsidRDefault="00B51CBC" w:rsidP="00B51CBC">
            <w:pPr>
              <w:numPr>
                <w:ilvl w:val="0"/>
                <w:numId w:val="17"/>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17"/>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17"/>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17"/>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p>
        </w:tc>
      </w:tr>
      <w:tr w:rsidR="00B51CBC" w:rsidRPr="00B51CBC" w:rsidTr="00B51CBC">
        <w:trPr>
          <w:trHeight w:val="1852"/>
        </w:trPr>
        <w:tc>
          <w:tcPr>
            <w:tcW w:w="596" w:type="dxa"/>
          </w:tcPr>
          <w:p w:rsidR="00B51CBC" w:rsidRPr="00B51CBC" w:rsidRDefault="00B51CBC" w:rsidP="00B51CBC">
            <w:pPr>
              <w:jc w:val="center"/>
              <w:rPr>
                <w:rFonts w:ascii="Museo Sans 300" w:eastAsia="Batang" w:hAnsi="Museo Sans 300" w:cs="Times New Roman"/>
                <w:iCs/>
                <w:color w:val="FF0000"/>
                <w:sz w:val="20"/>
                <w:szCs w:val="20"/>
                <w:lang w:val="es-ES" w:eastAsia="es-ES"/>
              </w:rPr>
            </w:pPr>
            <w:r w:rsidRPr="00B51CBC">
              <w:rPr>
                <w:rFonts w:ascii="Museo Sans 300" w:eastAsia="Batang" w:hAnsi="Museo Sans 300" w:cs="Times New Roman"/>
                <w:iCs/>
                <w:sz w:val="20"/>
                <w:szCs w:val="20"/>
                <w:lang w:val="es-ES" w:eastAsia="es-ES"/>
              </w:rPr>
              <w:t>8</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CAJA TERMICA DE 4 CIRCUITOS PARA EXTERIOR</w:t>
            </w:r>
          </w:p>
        </w:tc>
        <w:tc>
          <w:tcPr>
            <w:tcW w:w="2890" w:type="dxa"/>
          </w:tcPr>
          <w:p w:rsidR="00B51CBC" w:rsidRPr="00B51CBC" w:rsidRDefault="00B51CBC" w:rsidP="00B51CBC">
            <w:pPr>
              <w:numPr>
                <w:ilvl w:val="0"/>
                <w:numId w:val="18"/>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VERONICA GUADALUPE CASTILLO TRUJILLO (VF DISTRIBUIDORA)</w:t>
            </w:r>
          </w:p>
          <w:p w:rsidR="00B51CBC" w:rsidRPr="00B51CBC" w:rsidRDefault="00B51CBC" w:rsidP="00B51CBC">
            <w:pPr>
              <w:numPr>
                <w:ilvl w:val="0"/>
                <w:numId w:val="18"/>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18"/>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18"/>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18"/>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18"/>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p>
        </w:tc>
      </w:tr>
      <w:tr w:rsidR="00B51CBC" w:rsidRPr="00B51CBC" w:rsidTr="00B51CBC">
        <w:trPr>
          <w:trHeight w:val="1686"/>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9</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CAJAS RECTANGULARES 2” X 4”.</w:t>
            </w:r>
          </w:p>
        </w:tc>
        <w:tc>
          <w:tcPr>
            <w:tcW w:w="2890" w:type="dxa"/>
          </w:tcPr>
          <w:p w:rsidR="00B51CBC" w:rsidRPr="00B51CBC" w:rsidRDefault="00B51CBC" w:rsidP="00B51CBC">
            <w:pPr>
              <w:numPr>
                <w:ilvl w:val="0"/>
                <w:numId w:val="19"/>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VERONICA GUADALUPE CASTILLO TRUJILLO (VF DISTRIBUIDORA)</w:t>
            </w:r>
          </w:p>
          <w:p w:rsidR="00B51CBC" w:rsidRPr="00B51CBC" w:rsidRDefault="00B51CBC" w:rsidP="00B51CBC">
            <w:pPr>
              <w:numPr>
                <w:ilvl w:val="0"/>
                <w:numId w:val="19"/>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19"/>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19"/>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19"/>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p w:rsidR="00B51CBC" w:rsidRPr="00B51CBC" w:rsidRDefault="00B51CBC" w:rsidP="00B51CBC">
            <w:pPr>
              <w:numPr>
                <w:ilvl w:val="0"/>
                <w:numId w:val="19"/>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tc>
      </w:tr>
      <w:tr w:rsidR="00B51CBC" w:rsidRPr="00B51CBC" w:rsidTr="00B51CBC">
        <w:trPr>
          <w:trHeight w:val="1340"/>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10</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CARGADORES DE BATERIAS UNIVERSAL AAA Y AA</w:t>
            </w:r>
          </w:p>
        </w:tc>
        <w:tc>
          <w:tcPr>
            <w:tcW w:w="2890" w:type="dxa"/>
          </w:tcPr>
          <w:p w:rsidR="00B51CBC" w:rsidRPr="00B51CBC" w:rsidRDefault="00B51CBC" w:rsidP="00B51CBC">
            <w:pPr>
              <w:numPr>
                <w:ilvl w:val="0"/>
                <w:numId w:val="20"/>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20"/>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20"/>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20"/>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p w:rsidR="00B51CBC" w:rsidRPr="00B51CBC" w:rsidRDefault="00B51CBC" w:rsidP="00B51CBC">
            <w:pPr>
              <w:numPr>
                <w:ilvl w:val="0"/>
                <w:numId w:val="20"/>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tc>
      </w:tr>
      <w:tr w:rsidR="00B51CBC" w:rsidRPr="00B51CBC" w:rsidTr="00B51CBC">
        <w:trPr>
          <w:trHeight w:val="1505"/>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11</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CINTA AISLANTE</w:t>
            </w:r>
          </w:p>
        </w:tc>
        <w:tc>
          <w:tcPr>
            <w:tcW w:w="2890" w:type="dxa"/>
          </w:tcPr>
          <w:p w:rsidR="00B51CBC" w:rsidRPr="00B51CBC" w:rsidRDefault="00B51CBC" w:rsidP="00B51CBC">
            <w:pPr>
              <w:numPr>
                <w:ilvl w:val="0"/>
                <w:numId w:val="2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2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2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2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2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p>
        </w:tc>
      </w:tr>
      <w:tr w:rsidR="00B51CBC" w:rsidRPr="00B51CBC" w:rsidTr="00B51CBC">
        <w:trPr>
          <w:trHeight w:val="2017"/>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12</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DADO TERMICO DE 1 POLO 15 AMP</w:t>
            </w:r>
          </w:p>
        </w:tc>
        <w:tc>
          <w:tcPr>
            <w:tcW w:w="2890" w:type="dxa"/>
          </w:tcPr>
          <w:p w:rsidR="00B51CBC" w:rsidRPr="00B51CBC" w:rsidRDefault="00B51CBC" w:rsidP="00B51CBC">
            <w:pPr>
              <w:numPr>
                <w:ilvl w:val="0"/>
                <w:numId w:val="2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VERONICA GUADALUPE CASTILLO TRUJILLO (VF DISTRIBUIDORA)</w:t>
            </w:r>
          </w:p>
          <w:p w:rsidR="00B51CBC" w:rsidRPr="00B51CBC" w:rsidRDefault="00B51CBC" w:rsidP="00B51CBC">
            <w:pPr>
              <w:numPr>
                <w:ilvl w:val="0"/>
                <w:numId w:val="2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2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2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2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p w:rsidR="00B51CBC" w:rsidRPr="00B51CBC" w:rsidRDefault="00B51CBC" w:rsidP="00B51CBC">
            <w:pPr>
              <w:numPr>
                <w:ilvl w:val="0"/>
                <w:numId w:val="2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2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p>
        </w:tc>
      </w:tr>
      <w:tr w:rsidR="00B51CBC" w:rsidRPr="00B51CBC" w:rsidTr="00B51CBC">
        <w:trPr>
          <w:trHeight w:val="1686"/>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lastRenderedPageBreak/>
              <w:t>13</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DADO TERMICO DE 2 POLO 30 AMP</w:t>
            </w:r>
          </w:p>
        </w:tc>
        <w:tc>
          <w:tcPr>
            <w:tcW w:w="2890" w:type="dxa"/>
          </w:tcPr>
          <w:p w:rsidR="00B51CBC" w:rsidRPr="00B51CBC" w:rsidRDefault="00B51CBC" w:rsidP="00B51CBC">
            <w:pPr>
              <w:numPr>
                <w:ilvl w:val="0"/>
                <w:numId w:val="2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2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2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2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p w:rsidR="00B51CBC" w:rsidRPr="00B51CBC" w:rsidRDefault="00B51CBC" w:rsidP="00B51CBC">
            <w:pPr>
              <w:numPr>
                <w:ilvl w:val="0"/>
                <w:numId w:val="2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2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p>
        </w:tc>
      </w:tr>
      <w:tr w:rsidR="00B51CBC" w:rsidRPr="00B51CBC" w:rsidTr="00B51CBC">
        <w:trPr>
          <w:trHeight w:val="1023"/>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14</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DADO TERMICO DE 2 POLO 40 AMP</w:t>
            </w:r>
          </w:p>
        </w:tc>
        <w:tc>
          <w:tcPr>
            <w:tcW w:w="2890" w:type="dxa"/>
          </w:tcPr>
          <w:p w:rsidR="00B51CBC" w:rsidRPr="00B51CBC" w:rsidRDefault="00B51CBC" w:rsidP="00B51CBC">
            <w:pPr>
              <w:numPr>
                <w:ilvl w:val="0"/>
                <w:numId w:val="24"/>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24"/>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24"/>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24"/>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p w:rsidR="00B51CBC" w:rsidRPr="00B51CBC" w:rsidRDefault="00B51CBC" w:rsidP="00B51CBC">
            <w:pPr>
              <w:numPr>
                <w:ilvl w:val="0"/>
                <w:numId w:val="24"/>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24"/>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p>
        </w:tc>
      </w:tr>
      <w:tr w:rsidR="00B51CBC" w:rsidRPr="00B51CBC" w:rsidTr="00B51CBC">
        <w:trPr>
          <w:trHeight w:val="1686"/>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15</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DADO TERMICO DE 2 POLO 50 AMP.</w:t>
            </w:r>
          </w:p>
        </w:tc>
        <w:tc>
          <w:tcPr>
            <w:tcW w:w="2890" w:type="dxa"/>
          </w:tcPr>
          <w:p w:rsidR="00B51CBC" w:rsidRPr="00B51CBC" w:rsidRDefault="00B51CBC" w:rsidP="00B51CBC">
            <w:pPr>
              <w:numPr>
                <w:ilvl w:val="0"/>
                <w:numId w:val="2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2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2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2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p w:rsidR="00B51CBC" w:rsidRPr="00B51CBC" w:rsidRDefault="00B51CBC" w:rsidP="00B51CBC">
            <w:pPr>
              <w:numPr>
                <w:ilvl w:val="0"/>
                <w:numId w:val="2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2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p>
        </w:tc>
      </w:tr>
      <w:tr w:rsidR="00B51CBC" w:rsidRPr="00B51CBC" w:rsidTr="00B51CBC">
        <w:trPr>
          <w:trHeight w:val="1686"/>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16</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DADO TERMICO DE 2 POLO 60 AMP.</w:t>
            </w:r>
          </w:p>
        </w:tc>
        <w:tc>
          <w:tcPr>
            <w:tcW w:w="2890" w:type="dxa"/>
          </w:tcPr>
          <w:p w:rsidR="00B51CBC" w:rsidRPr="00B51CBC" w:rsidRDefault="00B51CBC" w:rsidP="00B51CBC">
            <w:pPr>
              <w:numPr>
                <w:ilvl w:val="0"/>
                <w:numId w:val="26"/>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VERONICA GUADALUPE CASTILLO TRUJILLO (VF DISTRIBUIDORA)</w:t>
            </w:r>
          </w:p>
          <w:p w:rsidR="00B51CBC" w:rsidRPr="00B51CBC" w:rsidRDefault="00B51CBC" w:rsidP="00B51CBC">
            <w:pPr>
              <w:numPr>
                <w:ilvl w:val="0"/>
                <w:numId w:val="26"/>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26"/>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26"/>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p w:rsidR="00B51CBC" w:rsidRPr="00B51CBC" w:rsidRDefault="00B51CBC" w:rsidP="00B51CBC">
            <w:pPr>
              <w:numPr>
                <w:ilvl w:val="0"/>
                <w:numId w:val="26"/>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26"/>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p>
        </w:tc>
      </w:tr>
      <w:tr w:rsidR="00B51CBC" w:rsidRPr="00B51CBC" w:rsidTr="00B51CBC">
        <w:trPr>
          <w:trHeight w:val="1340"/>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17</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FOCO AHORRADOR 85 WATTS</w:t>
            </w:r>
          </w:p>
        </w:tc>
        <w:tc>
          <w:tcPr>
            <w:tcW w:w="2890" w:type="dxa"/>
          </w:tcPr>
          <w:p w:rsidR="00B51CBC" w:rsidRPr="00B51CBC" w:rsidRDefault="00B51CBC" w:rsidP="00B51CBC">
            <w:pPr>
              <w:numPr>
                <w:ilvl w:val="0"/>
                <w:numId w:val="27"/>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VERONICA GUADALUPE CASTILLO TRUJILLO (VF DISTRIBUIDORA)</w:t>
            </w:r>
          </w:p>
          <w:p w:rsidR="00B51CBC" w:rsidRPr="00B51CBC" w:rsidRDefault="00B51CBC" w:rsidP="00B51CBC">
            <w:pPr>
              <w:numPr>
                <w:ilvl w:val="0"/>
                <w:numId w:val="27"/>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27"/>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27"/>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27"/>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tc>
      </w:tr>
      <w:tr w:rsidR="00B51CBC" w:rsidRPr="00B51CBC" w:rsidTr="00B51CBC">
        <w:trPr>
          <w:trHeight w:val="1340"/>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18</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FOCO AHORRADOR DE 25 W</w:t>
            </w:r>
          </w:p>
        </w:tc>
        <w:tc>
          <w:tcPr>
            <w:tcW w:w="2890" w:type="dxa"/>
          </w:tcPr>
          <w:p w:rsidR="00B51CBC" w:rsidRPr="00B51CBC" w:rsidRDefault="00B51CBC" w:rsidP="00B51CBC">
            <w:pPr>
              <w:numPr>
                <w:ilvl w:val="0"/>
                <w:numId w:val="28"/>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VERONICA GUADALUPE CASTILLO TRUJILLO (VF DISTRIBUIDORA)</w:t>
            </w:r>
          </w:p>
          <w:p w:rsidR="00B51CBC" w:rsidRPr="00B51CBC" w:rsidRDefault="00B51CBC" w:rsidP="00B51CBC">
            <w:pPr>
              <w:numPr>
                <w:ilvl w:val="0"/>
                <w:numId w:val="28"/>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28"/>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28"/>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28"/>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tc>
      </w:tr>
      <w:tr w:rsidR="00B51CBC" w:rsidRPr="00B51CBC" w:rsidTr="00B51CBC">
        <w:trPr>
          <w:trHeight w:val="2017"/>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19</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HOUSING LUMINARIA EMPOTRAR 2X4 PIES PARA 4 TUBOS</w:t>
            </w:r>
          </w:p>
        </w:tc>
        <w:tc>
          <w:tcPr>
            <w:tcW w:w="2890" w:type="dxa"/>
          </w:tcPr>
          <w:p w:rsidR="00B51CBC" w:rsidRPr="00B51CBC" w:rsidRDefault="00B51CBC" w:rsidP="00B51CBC">
            <w:pPr>
              <w:numPr>
                <w:ilvl w:val="0"/>
                <w:numId w:val="29"/>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VERONICA GUADALUPE CASTILLO TRUJILLO (VF DISTRIBUIDORA)</w:t>
            </w:r>
          </w:p>
          <w:p w:rsidR="00B51CBC" w:rsidRPr="00B51CBC" w:rsidRDefault="00B51CBC" w:rsidP="00B51CBC">
            <w:pPr>
              <w:numPr>
                <w:ilvl w:val="0"/>
                <w:numId w:val="29"/>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29"/>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29"/>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29"/>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p w:rsidR="00B51CBC" w:rsidRPr="00B51CBC" w:rsidRDefault="00B51CBC" w:rsidP="00B51CBC">
            <w:pPr>
              <w:numPr>
                <w:ilvl w:val="0"/>
                <w:numId w:val="29"/>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29"/>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p>
        </w:tc>
      </w:tr>
      <w:tr w:rsidR="00B51CBC" w:rsidRPr="00B51CBC" w:rsidTr="00B51CBC">
        <w:trPr>
          <w:trHeight w:val="1686"/>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lastRenderedPageBreak/>
              <w:t>20</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INTERRUPTOR SENCILLO CON PLACA</w:t>
            </w:r>
          </w:p>
        </w:tc>
        <w:tc>
          <w:tcPr>
            <w:tcW w:w="2890" w:type="dxa"/>
          </w:tcPr>
          <w:p w:rsidR="00B51CBC" w:rsidRPr="00B51CBC" w:rsidRDefault="00B51CBC" w:rsidP="00B51CBC">
            <w:pPr>
              <w:numPr>
                <w:ilvl w:val="0"/>
                <w:numId w:val="30"/>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VERONICA GUADALUPE CASTILLO TRUJILLO (VF DISTRIBUIDORA)</w:t>
            </w:r>
          </w:p>
          <w:p w:rsidR="00B51CBC" w:rsidRPr="00B51CBC" w:rsidRDefault="00B51CBC" w:rsidP="00B51CBC">
            <w:pPr>
              <w:numPr>
                <w:ilvl w:val="0"/>
                <w:numId w:val="30"/>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30"/>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30"/>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30"/>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p w:rsidR="00B51CBC" w:rsidRPr="00B51CBC" w:rsidRDefault="00B51CBC" w:rsidP="00B51CBC">
            <w:pPr>
              <w:numPr>
                <w:ilvl w:val="0"/>
                <w:numId w:val="30"/>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p>
        </w:tc>
      </w:tr>
      <w:tr w:rsidR="00B51CBC" w:rsidRPr="00B51CBC" w:rsidTr="00B51CBC">
        <w:trPr>
          <w:trHeight w:val="1340"/>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21</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SWITCH DE EMPOTRAR DOBLE SENCILLO</w:t>
            </w:r>
          </w:p>
        </w:tc>
        <w:tc>
          <w:tcPr>
            <w:tcW w:w="2890" w:type="dxa"/>
          </w:tcPr>
          <w:p w:rsidR="00B51CBC" w:rsidRPr="00B51CBC" w:rsidRDefault="00B51CBC" w:rsidP="00B51CBC">
            <w:pPr>
              <w:numPr>
                <w:ilvl w:val="0"/>
                <w:numId w:val="3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VERONICA GUADALUPE CASTILLO TRUJILLO (VF DISTRIBUIDORA)</w:t>
            </w:r>
          </w:p>
          <w:p w:rsidR="00B51CBC" w:rsidRPr="00B51CBC" w:rsidRDefault="00B51CBC" w:rsidP="00B51CBC">
            <w:pPr>
              <w:numPr>
                <w:ilvl w:val="0"/>
                <w:numId w:val="3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3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p w:rsidR="00B51CBC" w:rsidRPr="00B51CBC" w:rsidRDefault="00B51CBC" w:rsidP="00B51CBC">
            <w:pPr>
              <w:numPr>
                <w:ilvl w:val="0"/>
                <w:numId w:val="3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3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p>
        </w:tc>
      </w:tr>
      <w:tr w:rsidR="00B51CBC" w:rsidRPr="00B51CBC" w:rsidTr="00B51CBC">
        <w:trPr>
          <w:trHeight w:val="556"/>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22</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TOMA CORRIENTE POLARIZADO DE EMPOTRAR CON PLACA</w:t>
            </w:r>
          </w:p>
        </w:tc>
        <w:tc>
          <w:tcPr>
            <w:tcW w:w="2890" w:type="dxa"/>
          </w:tcPr>
          <w:p w:rsidR="00B51CBC" w:rsidRPr="00B51CBC" w:rsidRDefault="00B51CBC" w:rsidP="00B51CBC">
            <w:pPr>
              <w:numPr>
                <w:ilvl w:val="0"/>
                <w:numId w:val="3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VERONICA GUADALUPE CASTILLO TRUJILLO (VF DISTRIBUIDORA)</w:t>
            </w:r>
          </w:p>
          <w:p w:rsidR="00B51CBC" w:rsidRPr="00B51CBC" w:rsidRDefault="00B51CBC" w:rsidP="00B51CBC">
            <w:pPr>
              <w:numPr>
                <w:ilvl w:val="0"/>
                <w:numId w:val="3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3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3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p w:rsidR="00B51CBC" w:rsidRPr="00B51CBC" w:rsidRDefault="00B51CBC" w:rsidP="00B51CBC">
            <w:pPr>
              <w:numPr>
                <w:ilvl w:val="0"/>
                <w:numId w:val="3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3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p>
        </w:tc>
      </w:tr>
      <w:tr w:rsidR="00B51CBC" w:rsidRPr="00B51CBC" w:rsidTr="00B51CBC">
        <w:trPr>
          <w:trHeight w:val="2017"/>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23</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TOMA CORRIENTE SUPERFICIAL POLARIZADO</w:t>
            </w:r>
          </w:p>
        </w:tc>
        <w:tc>
          <w:tcPr>
            <w:tcW w:w="2890" w:type="dxa"/>
          </w:tcPr>
          <w:p w:rsidR="00B51CBC" w:rsidRPr="00B51CBC" w:rsidRDefault="00B51CBC" w:rsidP="00B51CBC">
            <w:pPr>
              <w:numPr>
                <w:ilvl w:val="0"/>
                <w:numId w:val="3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VERONICA GUADALUPE CASTILLO TRUJILLO (VF DISTRIBUIDORA)</w:t>
            </w:r>
          </w:p>
          <w:p w:rsidR="00B51CBC" w:rsidRPr="00B51CBC" w:rsidRDefault="00B51CBC" w:rsidP="00B51CBC">
            <w:pPr>
              <w:numPr>
                <w:ilvl w:val="0"/>
                <w:numId w:val="3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3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3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3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p w:rsidR="00B51CBC" w:rsidRPr="00B51CBC" w:rsidRDefault="00B51CBC" w:rsidP="00B51CBC">
            <w:pPr>
              <w:numPr>
                <w:ilvl w:val="0"/>
                <w:numId w:val="3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3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p>
        </w:tc>
      </w:tr>
      <w:tr w:rsidR="00B51CBC" w:rsidRPr="00B51CBC" w:rsidTr="00B51CBC">
        <w:trPr>
          <w:trHeight w:val="1355"/>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24</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bookmarkStart w:id="0" w:name="_Hlk181613188"/>
            <w:r w:rsidRPr="00B51CBC">
              <w:rPr>
                <w:rFonts w:ascii="Times New Roman" w:eastAsia="Batang" w:hAnsi="Times New Roman" w:cs="Times New Roman"/>
                <w:sz w:val="24"/>
                <w:szCs w:val="24"/>
                <w:lang w:val="es-ES" w:eastAsia="es-ES"/>
              </w:rPr>
              <w:t>TOMA HEMBRA POLARIZADO 15 AMP PARA EXTENSION</w:t>
            </w:r>
            <w:bookmarkEnd w:id="0"/>
          </w:p>
        </w:tc>
        <w:tc>
          <w:tcPr>
            <w:tcW w:w="2890" w:type="dxa"/>
          </w:tcPr>
          <w:p w:rsidR="00B51CBC" w:rsidRPr="00B51CBC" w:rsidRDefault="00B51CBC" w:rsidP="00B51CBC">
            <w:pPr>
              <w:numPr>
                <w:ilvl w:val="0"/>
                <w:numId w:val="34"/>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34"/>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34"/>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34"/>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p w:rsidR="00B51CBC" w:rsidRPr="00B51CBC" w:rsidRDefault="00B51CBC" w:rsidP="00B51CBC">
            <w:pPr>
              <w:numPr>
                <w:ilvl w:val="0"/>
                <w:numId w:val="34"/>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tc>
      </w:tr>
      <w:tr w:rsidR="00B51CBC" w:rsidRPr="00B51CBC" w:rsidTr="00B51CBC">
        <w:trPr>
          <w:trHeight w:val="1671"/>
        </w:trPr>
        <w:tc>
          <w:tcPr>
            <w:tcW w:w="596"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25</w:t>
            </w:r>
          </w:p>
        </w:tc>
        <w:tc>
          <w:tcPr>
            <w:tcW w:w="5218"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TOMA MACHO DE HULE POLARIZADO PARA EXTENSION</w:t>
            </w:r>
          </w:p>
        </w:tc>
        <w:tc>
          <w:tcPr>
            <w:tcW w:w="2890" w:type="dxa"/>
          </w:tcPr>
          <w:p w:rsidR="00B51CBC" w:rsidRPr="00B51CBC" w:rsidRDefault="00B51CBC" w:rsidP="00B51CBC">
            <w:pPr>
              <w:numPr>
                <w:ilvl w:val="0"/>
                <w:numId w:val="3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VERONICA GUADALUPE CASTILLO TRUJILLO (VF DISTRIBUIDORA)</w:t>
            </w:r>
          </w:p>
          <w:p w:rsidR="00B51CBC" w:rsidRPr="00B51CBC" w:rsidRDefault="00B51CBC" w:rsidP="00B51CBC">
            <w:pPr>
              <w:numPr>
                <w:ilvl w:val="0"/>
                <w:numId w:val="3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CESAR AUGUSTO ESCALANTE HERNANDEZ (LA ECONOMICA)</w:t>
            </w:r>
          </w:p>
          <w:p w:rsidR="00B51CBC" w:rsidRPr="00B51CBC" w:rsidRDefault="00B51CBC" w:rsidP="00B51CBC">
            <w:pPr>
              <w:numPr>
                <w:ilvl w:val="0"/>
                <w:numId w:val="3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3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VISAMO, S.A. DE C.V.</w:t>
            </w:r>
          </w:p>
          <w:p w:rsidR="00B51CBC" w:rsidRPr="00B51CBC" w:rsidRDefault="00B51CBC" w:rsidP="00B51CBC">
            <w:pPr>
              <w:numPr>
                <w:ilvl w:val="0"/>
                <w:numId w:val="3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SURTIFESA, S.A. DE C.V.</w:t>
            </w:r>
          </w:p>
          <w:p w:rsidR="00B51CBC" w:rsidRPr="00B51CBC" w:rsidRDefault="00B51CBC" w:rsidP="00B51CBC">
            <w:pPr>
              <w:numPr>
                <w:ilvl w:val="0"/>
                <w:numId w:val="3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tc>
      </w:tr>
    </w:tbl>
    <w:p w:rsidR="00B51CBC" w:rsidRPr="00B51CBC" w:rsidRDefault="00B51CBC" w:rsidP="00B51CBC">
      <w:pPr>
        <w:spacing w:after="0" w:line="240" w:lineRule="auto"/>
        <w:jc w:val="both"/>
        <w:rPr>
          <w:rFonts w:ascii="Museo Sans 300" w:eastAsia="Batang" w:hAnsi="Museo Sans 300" w:cs="Times New Roman"/>
          <w:b/>
          <w:bCs/>
          <w:i/>
          <w:sz w:val="20"/>
          <w:szCs w:val="20"/>
          <w:lang w:val="es-ES" w:eastAsia="es-ES"/>
        </w:rPr>
      </w:pPr>
    </w:p>
    <w:p w:rsidR="00B51CBC" w:rsidRPr="00B51CBC" w:rsidRDefault="00B51CBC" w:rsidP="00B51CBC">
      <w:pPr>
        <w:numPr>
          <w:ilvl w:val="0"/>
          <w:numId w:val="3"/>
        </w:numPr>
        <w:spacing w:after="0" w:line="240" w:lineRule="auto"/>
        <w:ind w:left="709"/>
        <w:contextualSpacing/>
        <w:jc w:val="both"/>
        <w:rPr>
          <w:rFonts w:ascii="Museo Sans 300" w:eastAsia="Batang" w:hAnsi="Museo Sans 300" w:cs="Times New Roman"/>
          <w:b/>
          <w:bCs/>
          <w:i/>
          <w:sz w:val="24"/>
          <w:szCs w:val="24"/>
          <w:lang w:val="es-ES" w:eastAsia="es-ES"/>
        </w:rPr>
      </w:pPr>
      <w:r w:rsidRPr="00B51CBC">
        <w:rPr>
          <w:rFonts w:ascii="Museo Sans 300" w:eastAsia="Batang" w:hAnsi="Museo Sans 300" w:cs="Times New Roman"/>
          <w:iCs/>
          <w:sz w:val="24"/>
          <w:szCs w:val="24"/>
          <w:lang w:val="es-ES" w:eastAsia="es-ES"/>
        </w:rPr>
        <w:t>En la etapa de Capacidad Técnica, el evaluador técnico, para el Ítem No. 2: BATERIA AA RECARGABLE, calificó al oferente ROBIN ANTONIO HERNANDEZ PAZ (FERRETERIA PAZ)</w:t>
      </w:r>
      <w:r w:rsidRPr="00B51CBC">
        <w:rPr>
          <w:rFonts w:ascii="Museo Sans 300" w:eastAsia="Batang" w:hAnsi="Museo Sans 300" w:cs="Times New Roman"/>
          <w:bCs/>
          <w:iCs/>
          <w:sz w:val="24"/>
          <w:szCs w:val="24"/>
          <w:lang w:val="es-ES" w:eastAsia="es-ES"/>
        </w:rPr>
        <w:t xml:space="preserve"> </w:t>
      </w:r>
      <w:r w:rsidRPr="00B51CBC">
        <w:rPr>
          <w:rFonts w:ascii="Museo Sans 300" w:eastAsia="Batang" w:hAnsi="Museo Sans 300" w:cs="Times New Roman"/>
          <w:iCs/>
          <w:sz w:val="24"/>
          <w:szCs w:val="24"/>
          <w:lang w:val="es-ES" w:eastAsia="es-ES"/>
        </w:rPr>
        <w:t>con un 100%, siendo lo correcto un 85%, debido a que la sumatoria de los porcentajes obtenidos estaba errónea.</w:t>
      </w:r>
    </w:p>
    <w:p w:rsidR="00B51CBC" w:rsidRPr="00B51CBC" w:rsidRDefault="00B51CBC" w:rsidP="00B51CBC">
      <w:pPr>
        <w:spacing w:after="0" w:line="240" w:lineRule="auto"/>
        <w:jc w:val="both"/>
        <w:rPr>
          <w:rFonts w:ascii="Museo Sans 300" w:eastAsia="Batang" w:hAnsi="Museo Sans 300" w:cs="Times New Roman"/>
          <w:b/>
          <w:bCs/>
          <w:i/>
          <w:sz w:val="24"/>
          <w:szCs w:val="24"/>
          <w:lang w:val="es-ES" w:eastAsia="es-ES"/>
        </w:rPr>
      </w:pPr>
    </w:p>
    <w:p w:rsidR="00B51CBC" w:rsidRPr="00B51CBC" w:rsidRDefault="00B51CBC" w:rsidP="00B51CBC">
      <w:pPr>
        <w:numPr>
          <w:ilvl w:val="0"/>
          <w:numId w:val="3"/>
        </w:numPr>
        <w:spacing w:after="0" w:line="240" w:lineRule="auto"/>
        <w:ind w:left="709"/>
        <w:contextualSpacing/>
        <w:jc w:val="both"/>
        <w:rPr>
          <w:rFonts w:ascii="Museo Sans 300" w:eastAsia="Batang" w:hAnsi="Museo Sans 300" w:cs="Times New Roman"/>
          <w:b/>
          <w:bCs/>
          <w:i/>
          <w:sz w:val="24"/>
          <w:szCs w:val="24"/>
          <w:lang w:val="es-ES" w:eastAsia="es-ES"/>
        </w:rPr>
      </w:pPr>
      <w:r w:rsidRPr="00B51CBC">
        <w:rPr>
          <w:rFonts w:ascii="Museo Sans 300" w:eastAsia="Batang" w:hAnsi="Museo Sans 300" w:cs="Times New Roman"/>
          <w:iCs/>
          <w:sz w:val="24"/>
          <w:szCs w:val="24"/>
          <w:lang w:val="es-ES" w:eastAsia="es-ES"/>
        </w:rPr>
        <w:lastRenderedPageBreak/>
        <w:t xml:space="preserve">En la etapa de Capacidad Técnica, el evaluador técnico, para el Ítem No. 2: BATERIA AA RECARGABLE, no calificó a la oferente </w:t>
      </w:r>
      <w:r w:rsidRPr="00B51CBC">
        <w:rPr>
          <w:rFonts w:ascii="Museo Sans 300" w:eastAsia="Batang" w:hAnsi="Museo Sans 300" w:cs="Times New Roman"/>
          <w:bCs/>
          <w:iCs/>
          <w:sz w:val="24"/>
          <w:szCs w:val="24"/>
          <w:lang w:val="es-ES" w:eastAsia="es-ES"/>
        </w:rPr>
        <w:t>VERONICA GUADALUPE CASTILLO TRUJILLO (VF DISTRIBUIDORA), siendo su oferta con precios razonables según el análisis realizado, y verificándose que cumple con un 100% la capacidad técnica requerida, según detalle:</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5754"/>
        <w:gridCol w:w="1324"/>
        <w:gridCol w:w="1402"/>
      </w:tblGrid>
      <w:tr w:rsidR="00B51CBC" w:rsidRPr="00B51CBC" w:rsidTr="00B51CBC">
        <w:trPr>
          <w:trHeight w:val="288"/>
          <w:jc w:val="center"/>
        </w:trPr>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1CBC" w:rsidRPr="00B51CBC" w:rsidRDefault="00B51CBC" w:rsidP="00B51CBC">
            <w:pPr>
              <w:spacing w:after="0" w:line="256" w:lineRule="auto"/>
              <w:jc w:val="center"/>
              <w:rPr>
                <w:rFonts w:eastAsia="Calibri" w:cstheme="minorHAnsi"/>
                <w:b/>
              </w:rPr>
            </w:pPr>
            <w:r w:rsidRPr="00B51CBC">
              <w:rPr>
                <w:rFonts w:eastAsia="Calibri" w:cstheme="minorHAnsi"/>
                <w:b/>
              </w:rPr>
              <w:t>N°</w:t>
            </w:r>
          </w:p>
        </w:tc>
        <w:tc>
          <w:tcPr>
            <w:tcW w:w="5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1CBC" w:rsidRPr="00B51CBC" w:rsidRDefault="00B51CBC" w:rsidP="00B51CBC">
            <w:pPr>
              <w:spacing w:after="0" w:line="256" w:lineRule="auto"/>
              <w:jc w:val="center"/>
              <w:rPr>
                <w:rFonts w:eastAsia="Calibri" w:cstheme="minorHAnsi"/>
                <w:b/>
              </w:rPr>
            </w:pPr>
            <w:r w:rsidRPr="00B51CBC">
              <w:rPr>
                <w:rFonts w:eastAsia="Calibri" w:cstheme="minorHAnsi"/>
                <w:b/>
              </w:rPr>
              <w:t>DESCRIPCION</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1CBC" w:rsidRPr="00B51CBC" w:rsidRDefault="00B51CBC" w:rsidP="00B51CBC">
            <w:pPr>
              <w:spacing w:after="0" w:line="256" w:lineRule="auto"/>
              <w:jc w:val="center"/>
              <w:rPr>
                <w:rFonts w:eastAsia="Calibri" w:cstheme="minorHAnsi"/>
                <w:b/>
              </w:rPr>
            </w:pPr>
            <w:r w:rsidRPr="00B51CBC">
              <w:rPr>
                <w:rFonts w:eastAsia="Calibri" w:cstheme="minorHAnsi"/>
                <w:b/>
              </w:rPr>
              <w:t>PUNTAJE ASIGNADO</w:t>
            </w:r>
          </w:p>
        </w:tc>
        <w:tc>
          <w:tcPr>
            <w:tcW w:w="1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1CBC" w:rsidRPr="00B51CBC" w:rsidRDefault="00B51CBC" w:rsidP="00B51CBC">
            <w:pPr>
              <w:spacing w:after="0" w:line="256" w:lineRule="auto"/>
              <w:jc w:val="center"/>
              <w:rPr>
                <w:rFonts w:eastAsia="Calibri" w:cstheme="minorHAnsi"/>
                <w:b/>
              </w:rPr>
            </w:pPr>
            <w:r w:rsidRPr="00B51CBC">
              <w:rPr>
                <w:rFonts w:eastAsia="Calibri" w:cstheme="minorHAnsi"/>
                <w:b/>
              </w:rPr>
              <w:t>PUNTAJE OBTENIDO</w:t>
            </w:r>
          </w:p>
        </w:tc>
      </w:tr>
      <w:tr w:rsidR="00B51CBC" w:rsidRPr="00B51CBC" w:rsidTr="00B51CBC">
        <w:trPr>
          <w:trHeight w:val="186"/>
          <w:jc w:val="center"/>
        </w:trPr>
        <w:tc>
          <w:tcPr>
            <w:tcW w:w="730" w:type="dxa"/>
            <w:tcBorders>
              <w:top w:val="single" w:sz="4" w:space="0" w:color="auto"/>
              <w:left w:val="single" w:sz="4" w:space="0" w:color="auto"/>
              <w:bottom w:val="single" w:sz="4" w:space="0" w:color="auto"/>
              <w:right w:val="single" w:sz="4" w:space="0" w:color="auto"/>
            </w:tcBorders>
            <w:vAlign w:val="center"/>
            <w:hideMark/>
          </w:tcPr>
          <w:p w:rsidR="00B51CBC" w:rsidRPr="00B51CBC" w:rsidRDefault="00B51CBC" w:rsidP="00B51CBC">
            <w:pPr>
              <w:spacing w:after="0" w:line="256" w:lineRule="auto"/>
              <w:jc w:val="center"/>
              <w:rPr>
                <w:rFonts w:eastAsia="Calibri" w:cstheme="minorHAnsi"/>
                <w:bCs/>
              </w:rPr>
            </w:pPr>
            <w:r w:rsidRPr="00B51CBC">
              <w:rPr>
                <w:rFonts w:eastAsia="Calibri" w:cstheme="minorHAnsi"/>
                <w:bCs/>
              </w:rPr>
              <w:t>1</w:t>
            </w:r>
          </w:p>
        </w:tc>
        <w:tc>
          <w:tcPr>
            <w:tcW w:w="5754" w:type="dxa"/>
            <w:tcBorders>
              <w:top w:val="single" w:sz="4" w:space="0" w:color="auto"/>
              <w:left w:val="single" w:sz="4" w:space="0" w:color="auto"/>
              <w:bottom w:val="single" w:sz="4" w:space="0" w:color="auto"/>
              <w:right w:val="single" w:sz="4" w:space="0" w:color="auto"/>
            </w:tcBorders>
            <w:vAlign w:val="center"/>
            <w:hideMark/>
          </w:tcPr>
          <w:p w:rsidR="00B51CBC" w:rsidRPr="00B51CBC" w:rsidRDefault="00B51CBC" w:rsidP="00B51CBC">
            <w:pPr>
              <w:spacing w:after="0" w:line="256" w:lineRule="auto"/>
              <w:jc w:val="both"/>
              <w:rPr>
                <w:rFonts w:eastAsia="Batang" w:cstheme="minorHAnsi"/>
                <w:lang w:val="es-MX" w:eastAsia="es-SV"/>
              </w:rPr>
            </w:pPr>
            <w:r w:rsidRPr="00B51CBC">
              <w:rPr>
                <w:rFonts w:eastAsia="Batang" w:cstheme="minorHAnsi"/>
                <w:lang w:eastAsia="es-SV"/>
              </w:rPr>
              <w:t>BATERIA RECARGABLE AA 2500 MAH.</w:t>
            </w:r>
          </w:p>
        </w:tc>
        <w:tc>
          <w:tcPr>
            <w:tcW w:w="1324" w:type="dxa"/>
            <w:tcBorders>
              <w:top w:val="single" w:sz="4" w:space="0" w:color="auto"/>
              <w:left w:val="single" w:sz="4" w:space="0" w:color="auto"/>
              <w:bottom w:val="single" w:sz="4" w:space="0" w:color="auto"/>
              <w:right w:val="single" w:sz="4" w:space="0" w:color="auto"/>
            </w:tcBorders>
            <w:vAlign w:val="center"/>
            <w:hideMark/>
          </w:tcPr>
          <w:p w:rsidR="00B51CBC" w:rsidRPr="00B51CBC" w:rsidRDefault="00B51CBC" w:rsidP="00B51CBC">
            <w:pPr>
              <w:spacing w:after="0" w:line="256" w:lineRule="auto"/>
              <w:jc w:val="center"/>
              <w:rPr>
                <w:rFonts w:eastAsia="Calibri" w:cstheme="minorHAnsi"/>
                <w:bCs/>
              </w:rPr>
            </w:pPr>
            <w:r w:rsidRPr="00B51CBC">
              <w:rPr>
                <w:rFonts w:eastAsia="Calibri" w:cstheme="minorHAnsi"/>
                <w:bCs/>
              </w:rPr>
              <w:t>25%</w:t>
            </w:r>
          </w:p>
        </w:tc>
        <w:tc>
          <w:tcPr>
            <w:tcW w:w="1402" w:type="dxa"/>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56" w:lineRule="auto"/>
              <w:jc w:val="center"/>
              <w:rPr>
                <w:rFonts w:eastAsia="Calibri" w:cstheme="minorHAnsi"/>
                <w:b/>
              </w:rPr>
            </w:pPr>
            <w:r w:rsidRPr="00B51CBC">
              <w:rPr>
                <w:rFonts w:eastAsia="Calibri" w:cstheme="minorHAnsi"/>
                <w:bCs/>
              </w:rPr>
              <w:t>25%</w:t>
            </w:r>
          </w:p>
        </w:tc>
      </w:tr>
      <w:tr w:rsidR="00B51CBC" w:rsidRPr="00B51CBC" w:rsidTr="00B51CBC">
        <w:trPr>
          <w:trHeight w:val="140"/>
          <w:jc w:val="center"/>
        </w:trPr>
        <w:tc>
          <w:tcPr>
            <w:tcW w:w="730" w:type="dxa"/>
            <w:tcBorders>
              <w:top w:val="single" w:sz="4" w:space="0" w:color="auto"/>
              <w:left w:val="single" w:sz="4" w:space="0" w:color="auto"/>
              <w:bottom w:val="single" w:sz="4" w:space="0" w:color="auto"/>
              <w:right w:val="single" w:sz="4" w:space="0" w:color="auto"/>
            </w:tcBorders>
            <w:vAlign w:val="center"/>
            <w:hideMark/>
          </w:tcPr>
          <w:p w:rsidR="00B51CBC" w:rsidRPr="00B51CBC" w:rsidRDefault="00B51CBC" w:rsidP="00B51CBC">
            <w:pPr>
              <w:spacing w:after="0" w:line="256" w:lineRule="auto"/>
              <w:jc w:val="center"/>
              <w:rPr>
                <w:rFonts w:eastAsia="Calibri" w:cstheme="minorHAnsi"/>
                <w:bCs/>
              </w:rPr>
            </w:pPr>
            <w:r w:rsidRPr="00B51CBC">
              <w:rPr>
                <w:rFonts w:eastAsia="Calibri" w:cstheme="minorHAnsi"/>
                <w:bCs/>
              </w:rPr>
              <w:t>2</w:t>
            </w:r>
          </w:p>
        </w:tc>
        <w:tc>
          <w:tcPr>
            <w:tcW w:w="5754" w:type="dxa"/>
            <w:tcBorders>
              <w:top w:val="single" w:sz="4" w:space="0" w:color="auto"/>
              <w:left w:val="single" w:sz="4" w:space="0" w:color="auto"/>
              <w:bottom w:val="single" w:sz="4" w:space="0" w:color="auto"/>
              <w:right w:val="single" w:sz="4" w:space="0" w:color="auto"/>
            </w:tcBorders>
            <w:vAlign w:val="center"/>
            <w:hideMark/>
          </w:tcPr>
          <w:p w:rsidR="00B51CBC" w:rsidRPr="00B51CBC" w:rsidRDefault="00B51CBC" w:rsidP="00B51CBC">
            <w:pPr>
              <w:spacing w:after="0" w:line="256" w:lineRule="auto"/>
              <w:jc w:val="both"/>
              <w:rPr>
                <w:rFonts w:eastAsia="Batang" w:cstheme="minorHAnsi"/>
                <w:lang w:val="es-MX" w:eastAsia="es-SV"/>
              </w:rPr>
            </w:pPr>
            <w:r w:rsidRPr="00B51CBC">
              <w:rPr>
                <w:rFonts w:eastAsia="Batang" w:cstheme="minorHAnsi"/>
                <w:lang w:eastAsia="es-SV"/>
              </w:rPr>
              <w:t>QUE PERMANEZCA CARGADA UN MAXIMO DE 12 MESES CUANDO NO ESTAN EN USO.</w:t>
            </w:r>
          </w:p>
        </w:tc>
        <w:tc>
          <w:tcPr>
            <w:tcW w:w="1324" w:type="dxa"/>
            <w:tcBorders>
              <w:top w:val="single" w:sz="4" w:space="0" w:color="auto"/>
              <w:left w:val="single" w:sz="4" w:space="0" w:color="auto"/>
              <w:bottom w:val="single" w:sz="4" w:space="0" w:color="auto"/>
              <w:right w:val="single" w:sz="4" w:space="0" w:color="auto"/>
            </w:tcBorders>
            <w:vAlign w:val="center"/>
            <w:hideMark/>
          </w:tcPr>
          <w:p w:rsidR="00B51CBC" w:rsidRPr="00B51CBC" w:rsidRDefault="00B51CBC" w:rsidP="00B51CBC">
            <w:pPr>
              <w:spacing w:after="0" w:line="256" w:lineRule="auto"/>
              <w:jc w:val="center"/>
              <w:rPr>
                <w:rFonts w:eastAsia="Calibri" w:cstheme="minorHAnsi"/>
                <w:bCs/>
              </w:rPr>
            </w:pPr>
            <w:r w:rsidRPr="00B51CBC">
              <w:rPr>
                <w:rFonts w:eastAsia="Calibri" w:cstheme="minorHAnsi"/>
                <w:bCs/>
              </w:rPr>
              <w:t>25%</w:t>
            </w:r>
          </w:p>
        </w:tc>
        <w:tc>
          <w:tcPr>
            <w:tcW w:w="1402" w:type="dxa"/>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56" w:lineRule="auto"/>
              <w:jc w:val="center"/>
              <w:rPr>
                <w:rFonts w:eastAsia="Calibri" w:cstheme="minorHAnsi"/>
                <w:b/>
              </w:rPr>
            </w:pPr>
            <w:r w:rsidRPr="00B51CBC">
              <w:rPr>
                <w:rFonts w:eastAsia="Calibri" w:cstheme="minorHAnsi"/>
                <w:bCs/>
              </w:rPr>
              <w:t>25%</w:t>
            </w:r>
          </w:p>
        </w:tc>
      </w:tr>
      <w:tr w:rsidR="00B51CBC" w:rsidRPr="00B51CBC" w:rsidTr="00B51CBC">
        <w:trPr>
          <w:trHeight w:val="18"/>
          <w:jc w:val="center"/>
        </w:trPr>
        <w:tc>
          <w:tcPr>
            <w:tcW w:w="730" w:type="dxa"/>
            <w:tcBorders>
              <w:top w:val="single" w:sz="4" w:space="0" w:color="auto"/>
              <w:left w:val="single" w:sz="4" w:space="0" w:color="auto"/>
              <w:bottom w:val="single" w:sz="4" w:space="0" w:color="auto"/>
              <w:right w:val="single" w:sz="4" w:space="0" w:color="auto"/>
            </w:tcBorders>
            <w:vAlign w:val="center"/>
            <w:hideMark/>
          </w:tcPr>
          <w:p w:rsidR="00B51CBC" w:rsidRPr="00B51CBC" w:rsidRDefault="00B51CBC" w:rsidP="00B51CBC">
            <w:pPr>
              <w:spacing w:after="0" w:line="256" w:lineRule="auto"/>
              <w:jc w:val="center"/>
              <w:rPr>
                <w:rFonts w:eastAsia="Calibri" w:cstheme="minorHAnsi"/>
                <w:bCs/>
              </w:rPr>
            </w:pPr>
            <w:r w:rsidRPr="00B51CBC">
              <w:rPr>
                <w:rFonts w:eastAsia="Calibri" w:cstheme="minorHAnsi"/>
                <w:bCs/>
              </w:rPr>
              <w:t>3</w:t>
            </w:r>
          </w:p>
        </w:tc>
        <w:tc>
          <w:tcPr>
            <w:tcW w:w="5754" w:type="dxa"/>
            <w:tcBorders>
              <w:top w:val="single" w:sz="4" w:space="0" w:color="auto"/>
              <w:left w:val="single" w:sz="4" w:space="0" w:color="auto"/>
              <w:bottom w:val="single" w:sz="4" w:space="0" w:color="auto"/>
              <w:right w:val="single" w:sz="4" w:space="0" w:color="auto"/>
            </w:tcBorders>
            <w:vAlign w:val="center"/>
            <w:hideMark/>
          </w:tcPr>
          <w:p w:rsidR="00B51CBC" w:rsidRPr="00B51CBC" w:rsidRDefault="00B51CBC" w:rsidP="00B51CBC">
            <w:pPr>
              <w:spacing w:after="0" w:line="256" w:lineRule="auto"/>
              <w:jc w:val="both"/>
              <w:rPr>
                <w:rFonts w:eastAsia="Calibri" w:cstheme="minorHAnsi"/>
                <w:b/>
              </w:rPr>
            </w:pPr>
            <w:r w:rsidRPr="00B51CBC">
              <w:rPr>
                <w:rFonts w:eastAsia="Batang" w:cstheme="minorHAnsi"/>
                <w:lang w:eastAsia="es-SV"/>
              </w:rPr>
              <w:t>PRECARGADAS LISTAS PARA SU USO</w:t>
            </w:r>
          </w:p>
        </w:tc>
        <w:tc>
          <w:tcPr>
            <w:tcW w:w="1324" w:type="dxa"/>
            <w:tcBorders>
              <w:top w:val="single" w:sz="4" w:space="0" w:color="auto"/>
              <w:left w:val="single" w:sz="4" w:space="0" w:color="auto"/>
              <w:bottom w:val="single" w:sz="4" w:space="0" w:color="auto"/>
              <w:right w:val="single" w:sz="4" w:space="0" w:color="auto"/>
            </w:tcBorders>
            <w:vAlign w:val="center"/>
            <w:hideMark/>
          </w:tcPr>
          <w:p w:rsidR="00B51CBC" w:rsidRPr="00B51CBC" w:rsidRDefault="00B51CBC" w:rsidP="00B51CBC">
            <w:pPr>
              <w:spacing w:after="0" w:line="256" w:lineRule="auto"/>
              <w:jc w:val="center"/>
              <w:rPr>
                <w:rFonts w:eastAsia="Calibri" w:cstheme="minorHAnsi"/>
                <w:bCs/>
              </w:rPr>
            </w:pPr>
            <w:r w:rsidRPr="00B51CBC">
              <w:rPr>
                <w:rFonts w:eastAsia="Calibri" w:cstheme="minorHAnsi"/>
                <w:bCs/>
              </w:rPr>
              <w:t>10%</w:t>
            </w:r>
          </w:p>
        </w:tc>
        <w:tc>
          <w:tcPr>
            <w:tcW w:w="1402" w:type="dxa"/>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56" w:lineRule="auto"/>
              <w:jc w:val="center"/>
              <w:rPr>
                <w:rFonts w:eastAsia="Calibri" w:cstheme="minorHAnsi"/>
                <w:b/>
              </w:rPr>
            </w:pPr>
            <w:r w:rsidRPr="00B51CBC">
              <w:rPr>
                <w:rFonts w:eastAsia="Calibri" w:cstheme="minorHAnsi"/>
                <w:bCs/>
              </w:rPr>
              <w:t>10%</w:t>
            </w:r>
          </w:p>
        </w:tc>
      </w:tr>
      <w:tr w:rsidR="00B51CBC" w:rsidRPr="00B51CBC" w:rsidTr="00B51CBC">
        <w:trPr>
          <w:trHeight w:val="198"/>
          <w:jc w:val="center"/>
        </w:trPr>
        <w:tc>
          <w:tcPr>
            <w:tcW w:w="730" w:type="dxa"/>
            <w:tcBorders>
              <w:top w:val="single" w:sz="4" w:space="0" w:color="auto"/>
              <w:left w:val="single" w:sz="4" w:space="0" w:color="auto"/>
              <w:bottom w:val="single" w:sz="4" w:space="0" w:color="auto"/>
              <w:right w:val="single" w:sz="4" w:space="0" w:color="auto"/>
            </w:tcBorders>
            <w:vAlign w:val="center"/>
            <w:hideMark/>
          </w:tcPr>
          <w:p w:rsidR="00B51CBC" w:rsidRPr="00B51CBC" w:rsidRDefault="00B51CBC" w:rsidP="00B51CBC">
            <w:pPr>
              <w:spacing w:after="0" w:line="256" w:lineRule="auto"/>
              <w:jc w:val="center"/>
              <w:rPr>
                <w:rFonts w:eastAsia="Calibri" w:cstheme="minorHAnsi"/>
                <w:bCs/>
              </w:rPr>
            </w:pPr>
            <w:r w:rsidRPr="00B51CBC">
              <w:rPr>
                <w:rFonts w:eastAsia="Calibri" w:cstheme="minorHAnsi"/>
                <w:bCs/>
              </w:rPr>
              <w:t>4</w:t>
            </w:r>
          </w:p>
        </w:tc>
        <w:tc>
          <w:tcPr>
            <w:tcW w:w="5754" w:type="dxa"/>
            <w:tcBorders>
              <w:top w:val="single" w:sz="4" w:space="0" w:color="auto"/>
              <w:left w:val="single" w:sz="4" w:space="0" w:color="auto"/>
              <w:bottom w:val="single" w:sz="4" w:space="0" w:color="auto"/>
              <w:right w:val="single" w:sz="4" w:space="0" w:color="auto"/>
            </w:tcBorders>
            <w:vAlign w:val="center"/>
            <w:hideMark/>
          </w:tcPr>
          <w:p w:rsidR="00B51CBC" w:rsidRPr="00B51CBC" w:rsidRDefault="00B51CBC" w:rsidP="00B51CBC">
            <w:pPr>
              <w:spacing w:after="0" w:line="256" w:lineRule="auto"/>
              <w:jc w:val="both"/>
              <w:rPr>
                <w:rFonts w:eastAsia="Batang" w:cstheme="minorHAnsi"/>
                <w:lang w:val="es-MX" w:eastAsia="es-SV"/>
              </w:rPr>
            </w:pPr>
            <w:r w:rsidRPr="00B51CBC">
              <w:rPr>
                <w:rFonts w:eastAsia="Batang" w:cstheme="minorHAnsi"/>
                <w:lang w:eastAsia="es-SV"/>
              </w:rPr>
              <w:t>CAPACIDAD DE SER CARGADAS HASTA 100 VECES.</w:t>
            </w:r>
          </w:p>
        </w:tc>
        <w:tc>
          <w:tcPr>
            <w:tcW w:w="1324" w:type="dxa"/>
            <w:tcBorders>
              <w:top w:val="single" w:sz="4" w:space="0" w:color="auto"/>
              <w:left w:val="single" w:sz="4" w:space="0" w:color="auto"/>
              <w:bottom w:val="single" w:sz="4" w:space="0" w:color="auto"/>
              <w:right w:val="single" w:sz="4" w:space="0" w:color="auto"/>
            </w:tcBorders>
            <w:vAlign w:val="center"/>
            <w:hideMark/>
          </w:tcPr>
          <w:p w:rsidR="00B51CBC" w:rsidRPr="00B51CBC" w:rsidRDefault="00B51CBC" w:rsidP="00B51CBC">
            <w:pPr>
              <w:spacing w:after="0" w:line="256" w:lineRule="auto"/>
              <w:jc w:val="center"/>
              <w:rPr>
                <w:rFonts w:eastAsia="Calibri" w:cstheme="minorHAnsi"/>
                <w:bCs/>
              </w:rPr>
            </w:pPr>
            <w:r w:rsidRPr="00B51CBC">
              <w:rPr>
                <w:rFonts w:eastAsia="Calibri" w:cstheme="minorHAnsi"/>
                <w:bCs/>
              </w:rPr>
              <w:t>25%</w:t>
            </w:r>
          </w:p>
        </w:tc>
        <w:tc>
          <w:tcPr>
            <w:tcW w:w="1402" w:type="dxa"/>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56" w:lineRule="auto"/>
              <w:jc w:val="center"/>
              <w:rPr>
                <w:rFonts w:eastAsia="Calibri" w:cstheme="minorHAnsi"/>
                <w:b/>
              </w:rPr>
            </w:pPr>
            <w:r w:rsidRPr="00B51CBC">
              <w:rPr>
                <w:rFonts w:eastAsia="Calibri" w:cstheme="minorHAnsi"/>
                <w:bCs/>
              </w:rPr>
              <w:t>25%</w:t>
            </w:r>
          </w:p>
        </w:tc>
      </w:tr>
      <w:tr w:rsidR="00B51CBC" w:rsidRPr="00B51CBC" w:rsidTr="00B51CBC">
        <w:trPr>
          <w:trHeight w:val="18"/>
          <w:jc w:val="center"/>
        </w:trPr>
        <w:tc>
          <w:tcPr>
            <w:tcW w:w="730" w:type="dxa"/>
            <w:tcBorders>
              <w:top w:val="single" w:sz="4" w:space="0" w:color="auto"/>
              <w:left w:val="single" w:sz="4" w:space="0" w:color="auto"/>
              <w:bottom w:val="single" w:sz="4" w:space="0" w:color="auto"/>
              <w:right w:val="single" w:sz="4" w:space="0" w:color="auto"/>
            </w:tcBorders>
            <w:vAlign w:val="center"/>
            <w:hideMark/>
          </w:tcPr>
          <w:p w:rsidR="00B51CBC" w:rsidRPr="00B51CBC" w:rsidRDefault="00B51CBC" w:rsidP="00B51CBC">
            <w:pPr>
              <w:spacing w:after="0" w:line="256" w:lineRule="auto"/>
              <w:jc w:val="center"/>
              <w:rPr>
                <w:rFonts w:eastAsia="Calibri" w:cstheme="minorHAnsi"/>
                <w:bCs/>
              </w:rPr>
            </w:pPr>
            <w:r w:rsidRPr="00B51CBC">
              <w:rPr>
                <w:rFonts w:eastAsia="Calibri" w:cstheme="minorHAnsi"/>
                <w:bCs/>
              </w:rPr>
              <w:t>5</w:t>
            </w:r>
          </w:p>
        </w:tc>
        <w:tc>
          <w:tcPr>
            <w:tcW w:w="5754" w:type="dxa"/>
            <w:tcBorders>
              <w:top w:val="single" w:sz="4" w:space="0" w:color="auto"/>
              <w:left w:val="single" w:sz="4" w:space="0" w:color="auto"/>
              <w:bottom w:val="single" w:sz="4" w:space="0" w:color="auto"/>
              <w:right w:val="single" w:sz="4" w:space="0" w:color="auto"/>
            </w:tcBorders>
            <w:vAlign w:val="center"/>
            <w:hideMark/>
          </w:tcPr>
          <w:p w:rsidR="00B51CBC" w:rsidRPr="00B51CBC" w:rsidRDefault="00B51CBC" w:rsidP="00B51CBC">
            <w:pPr>
              <w:spacing w:after="0" w:line="256" w:lineRule="auto"/>
              <w:jc w:val="both"/>
              <w:rPr>
                <w:rFonts w:eastAsia="Batang" w:cstheme="minorHAnsi"/>
                <w:lang w:val="es-MX" w:eastAsia="es-SV"/>
              </w:rPr>
            </w:pPr>
            <w:r w:rsidRPr="00B51CBC">
              <w:rPr>
                <w:rFonts w:eastAsia="Batang" w:cstheme="minorHAnsi"/>
                <w:lang w:eastAsia="es-SV"/>
              </w:rPr>
              <w:t xml:space="preserve">COMPATIBLES CON CARGADOR DE BATERIAS </w:t>
            </w:r>
            <w:proofErr w:type="spellStart"/>
            <w:r w:rsidRPr="00B51CBC">
              <w:rPr>
                <w:rFonts w:eastAsia="Batang" w:cstheme="minorHAnsi"/>
                <w:lang w:eastAsia="es-SV"/>
              </w:rPr>
              <w:t>NiMH</w:t>
            </w:r>
            <w:proofErr w:type="spellEnd"/>
            <w:r w:rsidRPr="00B51CBC">
              <w:rPr>
                <w:rFonts w:eastAsia="Batang" w:cstheme="minorHAnsi"/>
                <w:lang w:eastAsia="es-SV"/>
              </w:rPr>
              <w:t>.</w:t>
            </w:r>
          </w:p>
        </w:tc>
        <w:tc>
          <w:tcPr>
            <w:tcW w:w="1324" w:type="dxa"/>
            <w:tcBorders>
              <w:top w:val="single" w:sz="4" w:space="0" w:color="auto"/>
              <w:left w:val="single" w:sz="4" w:space="0" w:color="auto"/>
              <w:bottom w:val="single" w:sz="4" w:space="0" w:color="auto"/>
              <w:right w:val="single" w:sz="4" w:space="0" w:color="auto"/>
            </w:tcBorders>
            <w:vAlign w:val="center"/>
            <w:hideMark/>
          </w:tcPr>
          <w:p w:rsidR="00B51CBC" w:rsidRPr="00B51CBC" w:rsidRDefault="00B51CBC" w:rsidP="00B51CBC">
            <w:pPr>
              <w:spacing w:after="0" w:line="256" w:lineRule="auto"/>
              <w:jc w:val="center"/>
              <w:rPr>
                <w:rFonts w:eastAsia="Calibri" w:cstheme="minorHAnsi"/>
                <w:bCs/>
              </w:rPr>
            </w:pPr>
            <w:r w:rsidRPr="00B51CBC">
              <w:rPr>
                <w:rFonts w:eastAsia="Calibri" w:cstheme="minorHAnsi"/>
                <w:bCs/>
              </w:rPr>
              <w:t>15%</w:t>
            </w:r>
          </w:p>
        </w:tc>
        <w:tc>
          <w:tcPr>
            <w:tcW w:w="1402" w:type="dxa"/>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56" w:lineRule="auto"/>
              <w:jc w:val="center"/>
              <w:rPr>
                <w:rFonts w:eastAsia="Calibri" w:cstheme="minorHAnsi"/>
                <w:b/>
              </w:rPr>
            </w:pPr>
            <w:r w:rsidRPr="00B51CBC">
              <w:rPr>
                <w:rFonts w:eastAsia="Calibri" w:cstheme="minorHAnsi"/>
                <w:bCs/>
              </w:rPr>
              <w:t>15%</w:t>
            </w:r>
          </w:p>
        </w:tc>
      </w:tr>
      <w:tr w:rsidR="00B51CBC" w:rsidRPr="00B51CBC" w:rsidTr="00B51CBC">
        <w:trPr>
          <w:trHeight w:val="609"/>
          <w:jc w:val="center"/>
        </w:trPr>
        <w:tc>
          <w:tcPr>
            <w:tcW w:w="6484" w:type="dxa"/>
            <w:gridSpan w:val="2"/>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56" w:lineRule="auto"/>
              <w:jc w:val="right"/>
              <w:rPr>
                <w:rFonts w:eastAsia="Calibri" w:cstheme="minorHAnsi"/>
                <w:b/>
              </w:rPr>
            </w:pPr>
            <w:r w:rsidRPr="00B51CBC">
              <w:rPr>
                <w:rFonts w:eastAsia="Calibri" w:cstheme="minorHAnsi"/>
                <w:b/>
              </w:rPr>
              <w:t>PUNTAJE TOTAL…</w:t>
            </w:r>
          </w:p>
        </w:tc>
        <w:tc>
          <w:tcPr>
            <w:tcW w:w="1324" w:type="dxa"/>
            <w:tcBorders>
              <w:top w:val="single" w:sz="4" w:space="0" w:color="auto"/>
              <w:left w:val="single" w:sz="4" w:space="0" w:color="auto"/>
              <w:bottom w:val="single" w:sz="4" w:space="0" w:color="auto"/>
              <w:right w:val="single" w:sz="4" w:space="0" w:color="auto"/>
            </w:tcBorders>
            <w:vAlign w:val="center"/>
            <w:hideMark/>
          </w:tcPr>
          <w:p w:rsidR="00B51CBC" w:rsidRPr="00B51CBC" w:rsidRDefault="00B51CBC" w:rsidP="00B51CBC">
            <w:pPr>
              <w:spacing w:after="0" w:line="256" w:lineRule="auto"/>
              <w:jc w:val="center"/>
              <w:rPr>
                <w:rFonts w:eastAsia="Calibri" w:cstheme="minorHAnsi"/>
                <w:b/>
              </w:rPr>
            </w:pPr>
            <w:r w:rsidRPr="00B51CBC">
              <w:rPr>
                <w:rFonts w:eastAsia="Calibri" w:cstheme="minorHAnsi"/>
                <w:b/>
              </w:rPr>
              <w:fldChar w:fldCharType="begin"/>
            </w:r>
            <w:r w:rsidRPr="00B51CBC">
              <w:rPr>
                <w:rFonts w:eastAsia="Calibri" w:cstheme="minorHAnsi"/>
                <w:b/>
              </w:rPr>
              <w:instrText xml:space="preserve"> =SUM(ABOVE)*100 \# "0.00%" </w:instrText>
            </w:r>
            <w:r w:rsidRPr="00B51CBC">
              <w:rPr>
                <w:rFonts w:eastAsia="Calibri" w:cstheme="minorHAnsi"/>
                <w:b/>
              </w:rPr>
              <w:fldChar w:fldCharType="separate"/>
            </w:r>
            <w:r w:rsidRPr="00B51CBC">
              <w:rPr>
                <w:rFonts w:eastAsia="Calibri" w:cstheme="minorHAnsi"/>
                <w:b/>
              </w:rPr>
              <w:t>100.00%</w:t>
            </w:r>
            <w:r w:rsidRPr="00B51CBC">
              <w:rPr>
                <w:rFonts w:eastAsia="Calibri" w:cstheme="minorHAnsi"/>
                <w:b/>
              </w:rPr>
              <w:fldChar w:fldCharType="end"/>
            </w:r>
          </w:p>
        </w:tc>
        <w:tc>
          <w:tcPr>
            <w:tcW w:w="1402" w:type="dxa"/>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56" w:lineRule="auto"/>
              <w:jc w:val="center"/>
              <w:rPr>
                <w:rFonts w:eastAsia="Calibri" w:cstheme="minorHAnsi"/>
                <w:b/>
              </w:rPr>
            </w:pPr>
            <w:r w:rsidRPr="00B51CBC">
              <w:rPr>
                <w:rFonts w:eastAsia="Calibri" w:cstheme="minorHAnsi"/>
                <w:b/>
              </w:rPr>
              <w:fldChar w:fldCharType="begin"/>
            </w:r>
            <w:r w:rsidRPr="00B51CBC">
              <w:rPr>
                <w:rFonts w:eastAsia="Calibri" w:cstheme="minorHAnsi"/>
                <w:b/>
              </w:rPr>
              <w:instrText xml:space="preserve"> =SUM(ABOVE)*100 \# "0.00%" </w:instrText>
            </w:r>
            <w:r w:rsidRPr="00B51CBC">
              <w:rPr>
                <w:rFonts w:eastAsia="Calibri" w:cstheme="minorHAnsi"/>
                <w:b/>
              </w:rPr>
              <w:fldChar w:fldCharType="separate"/>
            </w:r>
            <w:r w:rsidRPr="00B51CBC">
              <w:rPr>
                <w:rFonts w:eastAsia="Calibri" w:cstheme="minorHAnsi"/>
                <w:b/>
              </w:rPr>
              <w:t>100.00%</w:t>
            </w:r>
            <w:r w:rsidRPr="00B51CBC">
              <w:rPr>
                <w:rFonts w:eastAsia="Calibri" w:cstheme="minorHAnsi"/>
                <w:b/>
              </w:rPr>
              <w:fldChar w:fldCharType="end"/>
            </w:r>
          </w:p>
        </w:tc>
      </w:tr>
    </w:tbl>
    <w:p w:rsidR="00B51CBC" w:rsidRPr="00B51CBC" w:rsidRDefault="00B51CBC" w:rsidP="00B51CBC">
      <w:pPr>
        <w:spacing w:after="0" w:line="240" w:lineRule="auto"/>
        <w:jc w:val="both"/>
        <w:rPr>
          <w:rFonts w:ascii="Museo Sans 300" w:eastAsia="Batang" w:hAnsi="Museo Sans 300" w:cs="Times New Roman"/>
          <w:b/>
          <w:bCs/>
          <w:i/>
          <w:sz w:val="20"/>
          <w:szCs w:val="20"/>
          <w:lang w:val="es-ES" w:eastAsia="es-ES"/>
        </w:rPr>
      </w:pPr>
    </w:p>
    <w:p w:rsidR="00B51CBC" w:rsidRPr="00B51CBC" w:rsidRDefault="00B51CBC" w:rsidP="00B51CBC">
      <w:pPr>
        <w:numPr>
          <w:ilvl w:val="0"/>
          <w:numId w:val="3"/>
        </w:numPr>
        <w:spacing w:after="0" w:line="240" w:lineRule="auto"/>
        <w:ind w:left="709"/>
        <w:contextualSpacing/>
        <w:jc w:val="both"/>
        <w:rPr>
          <w:rFonts w:ascii="Museo Sans 300" w:eastAsia="Batang" w:hAnsi="Museo Sans 300" w:cs="Times New Roman"/>
          <w:b/>
          <w:bCs/>
          <w:i/>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3: </w:t>
      </w:r>
      <w:r w:rsidRPr="00B51CBC">
        <w:rPr>
          <w:rFonts w:ascii="Museo Sans 300" w:eastAsia="Batang" w:hAnsi="Museo Sans 300" w:cs="Times New Roman"/>
          <w:sz w:val="24"/>
          <w:szCs w:val="24"/>
          <w:lang w:val="es-ES" w:eastAsia="es-ES"/>
        </w:rPr>
        <w:t>CABLE ELECTRICO THHN 12 COLOR NEGRO</w:t>
      </w:r>
      <w:r w:rsidRPr="00B51CBC">
        <w:rPr>
          <w:rFonts w:ascii="Museo Sans 300" w:eastAsia="Batang" w:hAnsi="Museo Sans 300" w:cs="Times New Roman"/>
          <w:iCs/>
          <w:sz w:val="24"/>
          <w:szCs w:val="24"/>
          <w:lang w:val="es-ES" w:eastAsia="es-ES"/>
        </w:rPr>
        <w:t>, calificó al oferente VISAMO, S.A. DE C.V., con un 100%, siendo lo correcto un 70%, debido a que: 1. La oferta no detalla que el bien sea hilo de cobre sólido, y 2.  La oferta no detalla que el bien este certificado por las normas ASTM B3, B8, B787 y UL 83, 1581.</w:t>
      </w:r>
    </w:p>
    <w:p w:rsidR="00B51CBC" w:rsidRPr="00B51CBC" w:rsidRDefault="00B51CBC" w:rsidP="00B51CBC">
      <w:pPr>
        <w:spacing w:after="0" w:line="240" w:lineRule="auto"/>
        <w:jc w:val="both"/>
        <w:rPr>
          <w:rFonts w:ascii="Museo Sans 300" w:eastAsia="Batang" w:hAnsi="Museo Sans 300" w:cs="Times New Roman"/>
          <w:b/>
          <w:bCs/>
          <w:i/>
          <w:sz w:val="24"/>
          <w:szCs w:val="24"/>
          <w:lang w:val="es-ES" w:eastAsia="es-ES"/>
        </w:rPr>
      </w:pPr>
    </w:p>
    <w:p w:rsidR="00B51CBC" w:rsidRPr="00B51CBC" w:rsidRDefault="00B51CBC" w:rsidP="00B51CBC">
      <w:pPr>
        <w:numPr>
          <w:ilvl w:val="0"/>
          <w:numId w:val="3"/>
        </w:numPr>
        <w:spacing w:after="0" w:line="240" w:lineRule="auto"/>
        <w:ind w:left="709"/>
        <w:contextualSpacing/>
        <w:jc w:val="both"/>
        <w:rPr>
          <w:rFonts w:ascii="Museo Sans 300" w:eastAsia="Batang" w:hAnsi="Museo Sans 300" w:cs="Times New Roman"/>
          <w:b/>
          <w:bCs/>
          <w:i/>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4: </w:t>
      </w:r>
      <w:r w:rsidRPr="00B51CBC">
        <w:rPr>
          <w:rFonts w:ascii="Museo Sans 300" w:eastAsia="Batang" w:hAnsi="Museo Sans 300" w:cs="Times New Roman"/>
          <w:sz w:val="24"/>
          <w:szCs w:val="24"/>
          <w:lang w:val="es-ES" w:eastAsia="es-ES"/>
        </w:rPr>
        <w:t>CABLE ELECTRICO THHN 12 COLOR ROJO</w:t>
      </w:r>
      <w:r w:rsidRPr="00B51CBC">
        <w:rPr>
          <w:rFonts w:ascii="Museo Sans 300" w:eastAsia="Batang" w:hAnsi="Museo Sans 300" w:cs="Times New Roman"/>
          <w:iCs/>
          <w:sz w:val="24"/>
          <w:szCs w:val="24"/>
          <w:lang w:val="es-ES" w:eastAsia="es-ES"/>
        </w:rPr>
        <w:t>, calificó al oferente VISAMO, S.A. DE C.V., con un 100%, siendo lo correcto un 70%, debido a que: 1. La oferta no detalla que el bien sea hilo de cobre sólido, y 2.  La oferta no detalla que el bien este certificado por las normas ASTM B3, B8, B787 y UL 83, 1581.</w:t>
      </w:r>
    </w:p>
    <w:p w:rsidR="00B51CBC" w:rsidRPr="00B51CBC" w:rsidRDefault="00B51CBC" w:rsidP="00B51CBC">
      <w:pPr>
        <w:spacing w:after="0" w:line="240" w:lineRule="auto"/>
        <w:rPr>
          <w:rFonts w:ascii="Museo Sans 300" w:eastAsia="Batang" w:hAnsi="Museo Sans 300" w:cs="Times New Roman"/>
          <w:b/>
          <w:bCs/>
          <w:i/>
          <w:sz w:val="24"/>
          <w:szCs w:val="24"/>
          <w:lang w:val="es-ES" w:eastAsia="es-ES"/>
        </w:rPr>
      </w:pPr>
    </w:p>
    <w:p w:rsidR="00B51CBC" w:rsidRPr="00B51CBC" w:rsidRDefault="00B51CBC" w:rsidP="00B51CBC">
      <w:pPr>
        <w:numPr>
          <w:ilvl w:val="0"/>
          <w:numId w:val="3"/>
        </w:numPr>
        <w:spacing w:after="0" w:line="240" w:lineRule="auto"/>
        <w:ind w:left="709"/>
        <w:contextualSpacing/>
        <w:jc w:val="both"/>
        <w:rPr>
          <w:rFonts w:ascii="Museo Sans 300" w:eastAsia="Batang" w:hAnsi="Museo Sans 300" w:cs="Times New Roman"/>
          <w:b/>
          <w:bCs/>
          <w:i/>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7: </w:t>
      </w:r>
      <w:r w:rsidRPr="00B51CBC">
        <w:rPr>
          <w:rFonts w:ascii="Museo Sans 300" w:eastAsia="Batang" w:hAnsi="Museo Sans 300" w:cs="Times New Roman"/>
          <w:sz w:val="24"/>
          <w:szCs w:val="24"/>
          <w:lang w:val="es-ES" w:eastAsia="es-ES"/>
        </w:rPr>
        <w:t>CAJA TERMICA DE 4 CIRCUITOS</w:t>
      </w:r>
      <w:r w:rsidRPr="00B51CBC">
        <w:rPr>
          <w:rFonts w:ascii="Museo Sans 300" w:eastAsia="Batang" w:hAnsi="Museo Sans 300" w:cs="Times New Roman"/>
          <w:iCs/>
          <w:sz w:val="24"/>
          <w:szCs w:val="24"/>
          <w:lang w:val="es-ES" w:eastAsia="es-ES"/>
        </w:rPr>
        <w:t xml:space="preserve">, calificó al oferente VISAMO, S.A. DE C.V., con un 100%, siendo lo correcto un 80%, debido a que, la oferta no detalla que el montaje del interruptor sea </w:t>
      </w:r>
      <w:proofErr w:type="spellStart"/>
      <w:r w:rsidRPr="00B51CBC">
        <w:rPr>
          <w:rFonts w:ascii="Museo Sans 300" w:eastAsia="Batang" w:hAnsi="Museo Sans 300" w:cs="Times New Roman"/>
          <w:iCs/>
          <w:sz w:val="24"/>
          <w:szCs w:val="24"/>
          <w:lang w:val="es-ES" w:eastAsia="es-ES"/>
        </w:rPr>
        <w:t>enchufable</w:t>
      </w:r>
      <w:proofErr w:type="spellEnd"/>
      <w:r w:rsidRPr="00B51CBC">
        <w:rPr>
          <w:rFonts w:ascii="Museo Sans 300" w:eastAsia="Batang" w:hAnsi="Museo Sans 300" w:cs="Times New Roman"/>
          <w:iCs/>
          <w:sz w:val="24"/>
          <w:szCs w:val="24"/>
          <w:lang w:val="es-ES" w:eastAsia="es-ES"/>
        </w:rPr>
        <w:t>.</w:t>
      </w:r>
    </w:p>
    <w:p w:rsidR="00B51CBC" w:rsidRPr="00B51CBC" w:rsidRDefault="00B51CBC" w:rsidP="00B51CBC">
      <w:pPr>
        <w:spacing w:after="0" w:line="240" w:lineRule="auto"/>
        <w:jc w:val="both"/>
        <w:rPr>
          <w:rFonts w:ascii="Museo Sans 300" w:eastAsia="Batang" w:hAnsi="Museo Sans 300" w:cs="Times New Roman"/>
          <w:b/>
          <w:bCs/>
          <w:i/>
          <w:sz w:val="24"/>
          <w:szCs w:val="24"/>
          <w:lang w:val="es-ES" w:eastAsia="es-ES"/>
        </w:rPr>
      </w:pPr>
    </w:p>
    <w:p w:rsidR="00B51CBC" w:rsidRPr="00B51CBC" w:rsidRDefault="00B51CBC" w:rsidP="00B51CBC">
      <w:pPr>
        <w:numPr>
          <w:ilvl w:val="0"/>
          <w:numId w:val="3"/>
        </w:numPr>
        <w:spacing w:after="0" w:line="240" w:lineRule="auto"/>
        <w:ind w:left="709"/>
        <w:contextualSpacing/>
        <w:jc w:val="both"/>
        <w:rPr>
          <w:rFonts w:ascii="Museo Sans 300" w:eastAsia="Batang" w:hAnsi="Museo Sans 300" w:cs="Times New Roman"/>
          <w:b/>
          <w:bCs/>
          <w:i/>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8: </w:t>
      </w:r>
      <w:r w:rsidRPr="00B51CBC">
        <w:rPr>
          <w:rFonts w:ascii="Museo Sans 300" w:eastAsia="Batang" w:hAnsi="Museo Sans 300" w:cs="Times New Roman"/>
          <w:sz w:val="24"/>
          <w:szCs w:val="24"/>
          <w:lang w:val="es-ES" w:eastAsia="es-ES"/>
        </w:rPr>
        <w:t>CAJA TERMICA DE 4 CIRCUITOS PARA EXTERIOR</w:t>
      </w:r>
      <w:r w:rsidRPr="00B51CBC">
        <w:rPr>
          <w:rFonts w:ascii="Museo Sans 300" w:eastAsia="Batang" w:hAnsi="Museo Sans 300" w:cs="Times New Roman"/>
          <w:iCs/>
          <w:sz w:val="24"/>
          <w:szCs w:val="24"/>
          <w:lang w:val="es-ES" w:eastAsia="es-ES"/>
        </w:rPr>
        <w:t>, calificó al oferente VISAMO, S.A. DE C.V., con un 90%, siendo lo correcto un 40%, debido a que, la oferta no detalla que el bien sea de: 1. Una fase tipo 3R, 2. Cuatro espacios, y 3. Ocho circuitos.</w:t>
      </w:r>
    </w:p>
    <w:p w:rsidR="00B51CBC" w:rsidRPr="00B51CBC" w:rsidRDefault="00B51CBC" w:rsidP="00B51CBC">
      <w:pPr>
        <w:spacing w:after="0" w:line="240" w:lineRule="auto"/>
        <w:rPr>
          <w:rFonts w:ascii="Museo Sans 300" w:eastAsia="Batang" w:hAnsi="Museo Sans 300" w:cs="Times New Roman"/>
          <w:iCs/>
          <w:sz w:val="24"/>
          <w:szCs w:val="24"/>
          <w:lang w:val="es-ES" w:eastAsia="es-ES"/>
        </w:rPr>
      </w:pPr>
    </w:p>
    <w:p w:rsidR="00B51CBC" w:rsidRPr="00B51CBC" w:rsidRDefault="00B51CBC" w:rsidP="00B51CBC">
      <w:pPr>
        <w:numPr>
          <w:ilvl w:val="0"/>
          <w:numId w:val="3"/>
        </w:numPr>
        <w:spacing w:after="0" w:line="240" w:lineRule="auto"/>
        <w:ind w:left="709"/>
        <w:contextualSpacing/>
        <w:jc w:val="both"/>
        <w:rPr>
          <w:rFonts w:ascii="Museo Sans 300" w:eastAsia="Batang" w:hAnsi="Museo Sans 300" w:cs="Times New Roman"/>
          <w:b/>
          <w:bCs/>
          <w:i/>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8: </w:t>
      </w:r>
      <w:r w:rsidRPr="00B51CBC">
        <w:rPr>
          <w:rFonts w:ascii="Museo Sans 300" w:eastAsia="Batang" w:hAnsi="Museo Sans 300" w:cs="Times New Roman"/>
          <w:sz w:val="24"/>
          <w:szCs w:val="24"/>
          <w:lang w:val="es-ES" w:eastAsia="es-ES"/>
        </w:rPr>
        <w:t>CAJA TERMICA DE 4 CIRCUITOS PARA EXTERIOR</w:t>
      </w:r>
      <w:r w:rsidRPr="00B51CBC">
        <w:rPr>
          <w:rFonts w:ascii="Museo Sans 300" w:eastAsia="Batang" w:hAnsi="Museo Sans 300" w:cs="Times New Roman"/>
          <w:iCs/>
          <w:sz w:val="24"/>
          <w:szCs w:val="24"/>
          <w:lang w:val="es-ES" w:eastAsia="es-ES"/>
        </w:rPr>
        <w:t xml:space="preserve">, no calificó al oferente </w:t>
      </w:r>
      <w:r w:rsidRPr="00B51CBC">
        <w:rPr>
          <w:rFonts w:ascii="Museo Sans 300" w:eastAsia="Batang" w:hAnsi="Museo Sans 300" w:cs="Times New Roman"/>
          <w:iCs/>
          <w:sz w:val="24"/>
          <w:szCs w:val="24"/>
          <w:lang w:val="es-ES" w:eastAsia="es-ES"/>
        </w:rPr>
        <w:lastRenderedPageBreak/>
        <w:t xml:space="preserve">CHRISTIAN JAVIER ESPINOZA PALMA (CJ SERVI TALLER), </w:t>
      </w:r>
      <w:r w:rsidRPr="00B51CBC">
        <w:rPr>
          <w:rFonts w:ascii="Museo Sans 300" w:eastAsia="Batang" w:hAnsi="Museo Sans 300" w:cs="Times New Roman"/>
          <w:bCs/>
          <w:iCs/>
          <w:sz w:val="24"/>
          <w:szCs w:val="24"/>
          <w:lang w:val="es-ES" w:eastAsia="es-ES"/>
        </w:rPr>
        <w:t>siendo su oferta con precios razonables según el análisis realizado, y verificándose que cumple con un 100% la capacidad técnica requerida, según detalle:</w:t>
      </w:r>
    </w:p>
    <w:p w:rsidR="00B51CBC" w:rsidRPr="00B51CBC" w:rsidRDefault="00B51CBC" w:rsidP="00B51CBC">
      <w:pPr>
        <w:spacing w:after="0" w:line="240" w:lineRule="auto"/>
        <w:rPr>
          <w:rFonts w:ascii="Museo Sans 300" w:eastAsia="Batang" w:hAnsi="Museo Sans 300" w:cs="Times New Roman"/>
          <w:b/>
          <w:bCs/>
          <w:i/>
          <w:sz w:val="20"/>
          <w:szCs w:val="20"/>
          <w:lang w:val="es-ES" w:eastAsia="es-ES"/>
        </w:rPr>
      </w:pP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5772"/>
        <w:gridCol w:w="1329"/>
        <w:gridCol w:w="1278"/>
      </w:tblGrid>
      <w:tr w:rsidR="00B51CBC" w:rsidRPr="00B51CBC" w:rsidTr="00B51CBC">
        <w:trPr>
          <w:trHeight w:val="333"/>
          <w:jc w:val="center"/>
        </w:trPr>
        <w:tc>
          <w:tcPr>
            <w:tcW w:w="733" w:type="dxa"/>
            <w:shd w:val="clear" w:color="auto" w:fill="D9D9D9" w:themeFill="background1" w:themeFillShade="D9"/>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
              </w:rPr>
              <w:t>N°</w:t>
            </w:r>
          </w:p>
        </w:tc>
        <w:tc>
          <w:tcPr>
            <w:tcW w:w="5772" w:type="dxa"/>
            <w:shd w:val="clear" w:color="auto" w:fill="D9D9D9" w:themeFill="background1" w:themeFillShade="D9"/>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
              </w:rPr>
              <w:t>DESCRIPCION</w:t>
            </w:r>
          </w:p>
        </w:tc>
        <w:tc>
          <w:tcPr>
            <w:tcW w:w="1329" w:type="dxa"/>
            <w:shd w:val="clear" w:color="auto" w:fill="D9D9D9" w:themeFill="background1" w:themeFillShade="D9"/>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
              </w:rPr>
              <w:t>PUNTAJE ASIGNADO</w:t>
            </w:r>
          </w:p>
        </w:tc>
        <w:tc>
          <w:tcPr>
            <w:tcW w:w="1278" w:type="dxa"/>
            <w:shd w:val="clear" w:color="auto" w:fill="D9D9D9" w:themeFill="background1" w:themeFillShade="D9"/>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
              </w:rPr>
              <w:t>PUNTAJE OBTENIDO</w:t>
            </w:r>
          </w:p>
        </w:tc>
      </w:tr>
      <w:tr w:rsidR="00B51CBC" w:rsidRPr="00B51CBC" w:rsidTr="00B51CBC">
        <w:trPr>
          <w:trHeight w:val="215"/>
          <w:jc w:val="center"/>
        </w:trPr>
        <w:tc>
          <w:tcPr>
            <w:tcW w:w="733" w:type="dxa"/>
            <w:shd w:val="clear" w:color="auto" w:fill="auto"/>
            <w:vAlign w:val="center"/>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1</w:t>
            </w:r>
          </w:p>
        </w:tc>
        <w:tc>
          <w:tcPr>
            <w:tcW w:w="5772" w:type="dxa"/>
            <w:shd w:val="clear" w:color="auto" w:fill="auto"/>
            <w:vAlign w:val="center"/>
          </w:tcPr>
          <w:p w:rsidR="00B51CBC" w:rsidRPr="00B51CBC" w:rsidRDefault="00B51CBC" w:rsidP="00B51CBC">
            <w:pPr>
              <w:spacing w:after="0" w:line="240" w:lineRule="auto"/>
              <w:jc w:val="both"/>
              <w:rPr>
                <w:rFonts w:eastAsia="Batang" w:cstheme="minorHAnsi"/>
                <w:lang w:eastAsia="es-SV"/>
              </w:rPr>
            </w:pPr>
            <w:r w:rsidRPr="00B51CBC">
              <w:rPr>
                <w:rFonts w:eastAsia="Batang" w:cstheme="minorHAnsi"/>
                <w:lang w:eastAsia="es-SV"/>
              </w:rPr>
              <w:t>CAPACIDAD DE 125 A.</w:t>
            </w:r>
          </w:p>
        </w:tc>
        <w:tc>
          <w:tcPr>
            <w:tcW w:w="1329" w:type="dxa"/>
            <w:shd w:val="clear" w:color="auto" w:fill="auto"/>
            <w:vAlign w:val="center"/>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20%</w:t>
            </w:r>
          </w:p>
        </w:tc>
        <w:tc>
          <w:tcPr>
            <w:tcW w:w="1278" w:type="dxa"/>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Cs/>
              </w:rPr>
              <w:t>20%</w:t>
            </w:r>
          </w:p>
        </w:tc>
      </w:tr>
      <w:tr w:rsidR="00B51CBC" w:rsidRPr="00B51CBC" w:rsidTr="00B51CBC">
        <w:trPr>
          <w:trHeight w:val="162"/>
          <w:jc w:val="center"/>
        </w:trPr>
        <w:tc>
          <w:tcPr>
            <w:tcW w:w="733" w:type="dxa"/>
            <w:shd w:val="clear" w:color="auto" w:fill="auto"/>
            <w:vAlign w:val="center"/>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2</w:t>
            </w:r>
          </w:p>
        </w:tc>
        <w:tc>
          <w:tcPr>
            <w:tcW w:w="5772" w:type="dxa"/>
            <w:shd w:val="clear" w:color="auto" w:fill="auto"/>
            <w:vAlign w:val="center"/>
          </w:tcPr>
          <w:p w:rsidR="00B51CBC" w:rsidRPr="00B51CBC" w:rsidRDefault="00B51CBC" w:rsidP="00B51CBC">
            <w:pPr>
              <w:spacing w:after="0" w:line="240" w:lineRule="auto"/>
              <w:jc w:val="both"/>
              <w:rPr>
                <w:rFonts w:eastAsia="Batang" w:cstheme="minorHAnsi"/>
                <w:lang w:eastAsia="es-SV"/>
              </w:rPr>
            </w:pPr>
            <w:r w:rsidRPr="00B51CBC">
              <w:rPr>
                <w:rFonts w:eastAsia="Batang" w:cstheme="minorHAnsi"/>
                <w:lang w:eastAsia="es-SV"/>
              </w:rPr>
              <w:t>120/240 VOLTIOS.</w:t>
            </w:r>
          </w:p>
        </w:tc>
        <w:tc>
          <w:tcPr>
            <w:tcW w:w="1329" w:type="dxa"/>
            <w:shd w:val="clear" w:color="auto" w:fill="auto"/>
            <w:vAlign w:val="center"/>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20%</w:t>
            </w:r>
          </w:p>
        </w:tc>
        <w:tc>
          <w:tcPr>
            <w:tcW w:w="1278" w:type="dxa"/>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Cs/>
              </w:rPr>
              <w:t>20%</w:t>
            </w:r>
          </w:p>
        </w:tc>
      </w:tr>
      <w:tr w:rsidR="00B51CBC" w:rsidRPr="00B51CBC" w:rsidTr="00B51CBC">
        <w:trPr>
          <w:trHeight w:val="21"/>
          <w:jc w:val="center"/>
        </w:trPr>
        <w:tc>
          <w:tcPr>
            <w:tcW w:w="733" w:type="dxa"/>
            <w:shd w:val="clear" w:color="auto" w:fill="auto"/>
            <w:vAlign w:val="center"/>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3</w:t>
            </w:r>
          </w:p>
        </w:tc>
        <w:tc>
          <w:tcPr>
            <w:tcW w:w="5772" w:type="dxa"/>
            <w:shd w:val="clear" w:color="auto" w:fill="auto"/>
            <w:vAlign w:val="center"/>
          </w:tcPr>
          <w:p w:rsidR="00B51CBC" w:rsidRPr="00B51CBC" w:rsidRDefault="00B51CBC" w:rsidP="00B51CBC">
            <w:pPr>
              <w:spacing w:after="0" w:line="240" w:lineRule="auto"/>
              <w:jc w:val="both"/>
              <w:rPr>
                <w:rFonts w:eastAsia="Batang" w:cstheme="minorHAnsi"/>
                <w:color w:val="000000"/>
                <w:lang w:eastAsia="es-SV"/>
              </w:rPr>
            </w:pPr>
            <w:r w:rsidRPr="00B51CBC">
              <w:rPr>
                <w:rFonts w:eastAsia="Batang" w:cstheme="minorHAnsi"/>
                <w:lang w:eastAsia="es-SV"/>
              </w:rPr>
              <w:t>1 FASE TIPO 3R.</w:t>
            </w:r>
          </w:p>
        </w:tc>
        <w:tc>
          <w:tcPr>
            <w:tcW w:w="1329" w:type="dxa"/>
            <w:shd w:val="clear" w:color="auto" w:fill="auto"/>
            <w:vAlign w:val="center"/>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15%</w:t>
            </w:r>
          </w:p>
        </w:tc>
        <w:tc>
          <w:tcPr>
            <w:tcW w:w="1278" w:type="dxa"/>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Cs/>
              </w:rPr>
              <w:t>15%</w:t>
            </w:r>
          </w:p>
        </w:tc>
      </w:tr>
      <w:tr w:rsidR="00B51CBC" w:rsidRPr="00B51CBC" w:rsidTr="00B51CBC">
        <w:trPr>
          <w:trHeight w:val="21"/>
          <w:jc w:val="center"/>
        </w:trPr>
        <w:tc>
          <w:tcPr>
            <w:tcW w:w="733" w:type="dxa"/>
            <w:shd w:val="clear" w:color="auto" w:fill="auto"/>
            <w:vAlign w:val="center"/>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4</w:t>
            </w:r>
          </w:p>
        </w:tc>
        <w:tc>
          <w:tcPr>
            <w:tcW w:w="5772" w:type="dxa"/>
            <w:shd w:val="clear" w:color="auto" w:fill="auto"/>
            <w:vAlign w:val="center"/>
          </w:tcPr>
          <w:p w:rsidR="00B51CBC" w:rsidRPr="00B51CBC" w:rsidRDefault="00B51CBC" w:rsidP="00B51CBC">
            <w:pPr>
              <w:spacing w:after="0" w:line="240" w:lineRule="auto"/>
              <w:jc w:val="both"/>
              <w:rPr>
                <w:rFonts w:eastAsia="Batang" w:cstheme="minorHAnsi"/>
                <w:lang w:eastAsia="es-SV"/>
              </w:rPr>
            </w:pPr>
            <w:r w:rsidRPr="00B51CBC">
              <w:rPr>
                <w:rFonts w:eastAsia="Batang" w:cstheme="minorHAnsi"/>
                <w:lang w:eastAsia="es-SV"/>
              </w:rPr>
              <w:t>4 ESPACIOS.</w:t>
            </w:r>
          </w:p>
        </w:tc>
        <w:tc>
          <w:tcPr>
            <w:tcW w:w="1329" w:type="dxa"/>
            <w:shd w:val="clear" w:color="auto" w:fill="auto"/>
            <w:vAlign w:val="center"/>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15%</w:t>
            </w:r>
          </w:p>
        </w:tc>
        <w:tc>
          <w:tcPr>
            <w:tcW w:w="1278" w:type="dxa"/>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Cs/>
              </w:rPr>
              <w:t>15%</w:t>
            </w:r>
          </w:p>
        </w:tc>
      </w:tr>
      <w:tr w:rsidR="00B51CBC" w:rsidRPr="00B51CBC" w:rsidTr="00B51CBC">
        <w:trPr>
          <w:trHeight w:val="21"/>
          <w:jc w:val="center"/>
        </w:trPr>
        <w:tc>
          <w:tcPr>
            <w:tcW w:w="733" w:type="dxa"/>
            <w:shd w:val="clear" w:color="auto" w:fill="auto"/>
            <w:vAlign w:val="center"/>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5</w:t>
            </w:r>
          </w:p>
        </w:tc>
        <w:tc>
          <w:tcPr>
            <w:tcW w:w="5772" w:type="dxa"/>
            <w:shd w:val="clear" w:color="auto" w:fill="auto"/>
            <w:vAlign w:val="center"/>
          </w:tcPr>
          <w:p w:rsidR="00B51CBC" w:rsidRPr="00B51CBC" w:rsidRDefault="00B51CBC" w:rsidP="00B51CBC">
            <w:pPr>
              <w:spacing w:after="0" w:line="240" w:lineRule="auto"/>
              <w:jc w:val="both"/>
              <w:rPr>
                <w:rFonts w:eastAsia="Batang" w:cstheme="minorHAnsi"/>
                <w:lang w:eastAsia="es-SV"/>
              </w:rPr>
            </w:pPr>
            <w:r w:rsidRPr="00B51CBC">
              <w:rPr>
                <w:rFonts w:eastAsia="Batang" w:cstheme="minorHAnsi"/>
                <w:lang w:eastAsia="es-SV"/>
              </w:rPr>
              <w:t>8 CIRCUITOS.</w:t>
            </w:r>
          </w:p>
        </w:tc>
        <w:tc>
          <w:tcPr>
            <w:tcW w:w="1329" w:type="dxa"/>
            <w:shd w:val="clear" w:color="auto" w:fill="auto"/>
            <w:vAlign w:val="center"/>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15%</w:t>
            </w:r>
          </w:p>
        </w:tc>
        <w:tc>
          <w:tcPr>
            <w:tcW w:w="1278" w:type="dxa"/>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Cs/>
              </w:rPr>
              <w:t>15%</w:t>
            </w:r>
          </w:p>
        </w:tc>
      </w:tr>
      <w:tr w:rsidR="00B51CBC" w:rsidRPr="00B51CBC" w:rsidTr="00B51CBC">
        <w:trPr>
          <w:trHeight w:val="21"/>
          <w:jc w:val="center"/>
        </w:trPr>
        <w:tc>
          <w:tcPr>
            <w:tcW w:w="733" w:type="dxa"/>
            <w:shd w:val="clear" w:color="auto" w:fill="auto"/>
            <w:vAlign w:val="center"/>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6</w:t>
            </w:r>
          </w:p>
        </w:tc>
        <w:tc>
          <w:tcPr>
            <w:tcW w:w="5772" w:type="dxa"/>
            <w:shd w:val="clear" w:color="auto" w:fill="auto"/>
            <w:vAlign w:val="center"/>
          </w:tcPr>
          <w:p w:rsidR="00B51CBC" w:rsidRPr="00B51CBC" w:rsidRDefault="00B51CBC" w:rsidP="00B51CBC">
            <w:pPr>
              <w:spacing w:after="0" w:line="240" w:lineRule="auto"/>
              <w:jc w:val="both"/>
              <w:rPr>
                <w:rFonts w:eastAsia="Batang" w:cstheme="minorHAnsi"/>
                <w:color w:val="000000"/>
                <w:lang w:eastAsia="es-SV"/>
              </w:rPr>
            </w:pPr>
            <w:r w:rsidRPr="00B51CBC">
              <w:rPr>
                <w:rFonts w:eastAsia="Batang" w:cstheme="minorHAnsi"/>
                <w:lang w:eastAsia="es-SV"/>
              </w:rPr>
              <w:t>FRENTE DE TERMOPLÁSTICO.</w:t>
            </w:r>
          </w:p>
        </w:tc>
        <w:tc>
          <w:tcPr>
            <w:tcW w:w="1329" w:type="dxa"/>
            <w:shd w:val="clear" w:color="auto" w:fill="auto"/>
            <w:vAlign w:val="center"/>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15%</w:t>
            </w:r>
          </w:p>
        </w:tc>
        <w:tc>
          <w:tcPr>
            <w:tcW w:w="1278" w:type="dxa"/>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Cs/>
              </w:rPr>
              <w:t>15%</w:t>
            </w:r>
          </w:p>
        </w:tc>
      </w:tr>
      <w:tr w:rsidR="00B51CBC" w:rsidRPr="00B51CBC" w:rsidTr="00B51CBC">
        <w:trPr>
          <w:trHeight w:val="608"/>
          <w:jc w:val="center"/>
        </w:trPr>
        <w:tc>
          <w:tcPr>
            <w:tcW w:w="6505" w:type="dxa"/>
            <w:gridSpan w:val="2"/>
            <w:shd w:val="clear" w:color="auto" w:fill="auto"/>
            <w:vAlign w:val="center"/>
          </w:tcPr>
          <w:p w:rsidR="00B51CBC" w:rsidRPr="00B51CBC" w:rsidRDefault="00B51CBC" w:rsidP="00B51CBC">
            <w:pPr>
              <w:spacing w:after="0" w:line="240" w:lineRule="auto"/>
              <w:jc w:val="right"/>
              <w:rPr>
                <w:rFonts w:eastAsia="Calibri" w:cstheme="minorHAnsi"/>
                <w:b/>
              </w:rPr>
            </w:pPr>
            <w:r w:rsidRPr="00B51CBC">
              <w:rPr>
                <w:rFonts w:eastAsia="Calibri" w:cstheme="minorHAnsi"/>
                <w:b/>
              </w:rPr>
              <w:t>PUNTAJE TOTAL…</w:t>
            </w:r>
          </w:p>
        </w:tc>
        <w:tc>
          <w:tcPr>
            <w:tcW w:w="1329" w:type="dxa"/>
            <w:shd w:val="clear" w:color="auto" w:fill="auto"/>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
              </w:rPr>
              <w:fldChar w:fldCharType="begin"/>
            </w:r>
            <w:r w:rsidRPr="00B51CBC">
              <w:rPr>
                <w:rFonts w:eastAsia="Calibri" w:cstheme="minorHAnsi"/>
                <w:b/>
              </w:rPr>
              <w:instrText xml:space="preserve"> =SUM(ABOVE)*100 \# "0.00%" </w:instrText>
            </w:r>
            <w:r w:rsidRPr="00B51CBC">
              <w:rPr>
                <w:rFonts w:eastAsia="Calibri" w:cstheme="minorHAnsi"/>
                <w:b/>
              </w:rPr>
              <w:fldChar w:fldCharType="separate"/>
            </w:r>
            <w:r w:rsidRPr="00B51CBC">
              <w:rPr>
                <w:rFonts w:eastAsia="Calibri" w:cstheme="minorHAnsi"/>
                <w:b/>
              </w:rPr>
              <w:t>100.00%</w:t>
            </w:r>
            <w:r w:rsidRPr="00B51CBC">
              <w:rPr>
                <w:rFonts w:eastAsia="Calibri" w:cstheme="minorHAnsi"/>
                <w:b/>
              </w:rPr>
              <w:fldChar w:fldCharType="end"/>
            </w:r>
          </w:p>
        </w:tc>
        <w:tc>
          <w:tcPr>
            <w:tcW w:w="1278" w:type="dxa"/>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
              </w:rPr>
              <w:t>100.00%</w:t>
            </w:r>
          </w:p>
        </w:tc>
      </w:tr>
    </w:tbl>
    <w:p w:rsidR="00B51CBC" w:rsidRPr="00B51CBC" w:rsidRDefault="00B51CBC" w:rsidP="00B51CBC">
      <w:pPr>
        <w:spacing w:after="0" w:line="240" w:lineRule="auto"/>
        <w:jc w:val="both"/>
        <w:rPr>
          <w:rFonts w:ascii="Museo Sans 300" w:eastAsia="Batang" w:hAnsi="Museo Sans 300" w:cs="Times New Roman"/>
          <w:b/>
          <w:bCs/>
          <w:i/>
          <w:sz w:val="20"/>
          <w:szCs w:val="20"/>
          <w:lang w:val="es-ES" w:eastAsia="es-ES"/>
        </w:rPr>
      </w:pPr>
    </w:p>
    <w:p w:rsidR="00B51CBC" w:rsidRPr="00B51CBC" w:rsidRDefault="00B51CBC" w:rsidP="00B51CBC">
      <w:pPr>
        <w:numPr>
          <w:ilvl w:val="0"/>
          <w:numId w:val="3"/>
        </w:numPr>
        <w:spacing w:after="0" w:line="240" w:lineRule="auto"/>
        <w:ind w:left="709"/>
        <w:contextualSpacing/>
        <w:jc w:val="both"/>
        <w:rPr>
          <w:rFonts w:ascii="Museo Sans 300" w:eastAsia="Batang" w:hAnsi="Museo Sans 300" w:cs="Times New Roman"/>
          <w:iCs/>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13: </w:t>
      </w:r>
      <w:r w:rsidRPr="00B51CBC">
        <w:rPr>
          <w:rFonts w:ascii="Museo Sans 300" w:eastAsia="Batang" w:hAnsi="Museo Sans 300" w:cs="Times New Roman"/>
          <w:sz w:val="24"/>
          <w:szCs w:val="24"/>
          <w:lang w:val="es-ES" w:eastAsia="es-ES"/>
        </w:rPr>
        <w:t>DADO TERMICO DE 2 POLO 30 AMP</w:t>
      </w:r>
      <w:r w:rsidRPr="00B51CBC">
        <w:rPr>
          <w:rFonts w:ascii="Museo Sans 300" w:eastAsia="Batang" w:hAnsi="Museo Sans 300" w:cs="Times New Roman"/>
          <w:iCs/>
          <w:sz w:val="24"/>
          <w:szCs w:val="24"/>
          <w:lang w:val="es-ES" w:eastAsia="es-ES"/>
        </w:rPr>
        <w:t>, calificó al oferente VISAMO, S.A. DE C.V., con un 100%, siendo lo correcto un 85%, debido a que, la oferta no detalla que el bien sea de 2 polos tipo THQP.</w:t>
      </w:r>
    </w:p>
    <w:p w:rsidR="00B51CBC" w:rsidRPr="00B51CBC" w:rsidRDefault="00B51CBC" w:rsidP="00B51CBC">
      <w:pPr>
        <w:spacing w:after="0" w:line="240" w:lineRule="auto"/>
        <w:jc w:val="both"/>
        <w:rPr>
          <w:rFonts w:ascii="Museo Sans 300" w:eastAsia="Batang" w:hAnsi="Museo Sans 300" w:cs="Times New Roman"/>
          <w:iCs/>
          <w:sz w:val="20"/>
          <w:szCs w:val="20"/>
          <w:lang w:val="es-ES" w:eastAsia="es-ES"/>
        </w:rPr>
      </w:pPr>
    </w:p>
    <w:p w:rsidR="00B51CBC" w:rsidRPr="00B51CBC" w:rsidRDefault="00B51CBC" w:rsidP="00B51CBC">
      <w:pPr>
        <w:numPr>
          <w:ilvl w:val="0"/>
          <w:numId w:val="3"/>
        </w:numPr>
        <w:spacing w:after="0" w:line="240" w:lineRule="auto"/>
        <w:ind w:left="709"/>
        <w:contextualSpacing/>
        <w:jc w:val="both"/>
        <w:rPr>
          <w:rFonts w:ascii="Museo Sans 300" w:eastAsia="Batang" w:hAnsi="Museo Sans 300" w:cs="Times New Roman"/>
          <w:iCs/>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16: </w:t>
      </w:r>
      <w:r w:rsidRPr="00B51CBC">
        <w:rPr>
          <w:rFonts w:ascii="Museo Sans 300" w:eastAsia="Batang" w:hAnsi="Museo Sans 300" w:cs="Times New Roman"/>
          <w:sz w:val="24"/>
          <w:szCs w:val="24"/>
          <w:lang w:val="es-ES" w:eastAsia="es-ES"/>
        </w:rPr>
        <w:t>DADO TERMICO DE 2 POLO 60 AMP.</w:t>
      </w:r>
      <w:r w:rsidRPr="00B51CBC">
        <w:rPr>
          <w:rFonts w:ascii="Museo Sans 300" w:eastAsia="Batang" w:hAnsi="Museo Sans 300" w:cs="Times New Roman"/>
          <w:iCs/>
          <w:sz w:val="24"/>
          <w:szCs w:val="24"/>
          <w:lang w:val="es-ES" w:eastAsia="es-ES"/>
        </w:rPr>
        <w:t xml:space="preserve">, calificó al oferente VISAMO, S.A. DE C.V., con un 100%, siendo lo correcto un 80%, debido a que, la oferta no detalla que el bien sea </w:t>
      </w:r>
      <w:proofErr w:type="spellStart"/>
      <w:r w:rsidRPr="00B51CBC">
        <w:rPr>
          <w:rFonts w:ascii="Museo Sans 300" w:eastAsia="Batang" w:hAnsi="Museo Sans 300" w:cs="Times New Roman"/>
          <w:iCs/>
          <w:sz w:val="24"/>
          <w:szCs w:val="24"/>
          <w:lang w:val="es-ES" w:eastAsia="es-ES"/>
        </w:rPr>
        <w:t>termomagnético</w:t>
      </w:r>
      <w:proofErr w:type="spellEnd"/>
      <w:r w:rsidRPr="00B51CBC">
        <w:rPr>
          <w:rFonts w:ascii="Museo Sans 300" w:eastAsia="Batang" w:hAnsi="Museo Sans 300" w:cs="Times New Roman"/>
          <w:iCs/>
          <w:sz w:val="24"/>
          <w:szCs w:val="24"/>
          <w:lang w:val="es-ES" w:eastAsia="es-ES"/>
        </w:rPr>
        <w:t xml:space="preserve"> de engrape THQL.</w:t>
      </w:r>
    </w:p>
    <w:p w:rsidR="00B51CBC" w:rsidRPr="00B51CBC" w:rsidRDefault="00B51CBC" w:rsidP="00B51CBC">
      <w:pPr>
        <w:spacing w:after="0" w:line="240" w:lineRule="auto"/>
        <w:rPr>
          <w:rFonts w:ascii="Museo Sans 300" w:eastAsia="Batang" w:hAnsi="Museo Sans 300" w:cs="Times New Roman"/>
          <w:iCs/>
          <w:sz w:val="24"/>
          <w:szCs w:val="24"/>
          <w:lang w:val="es-ES" w:eastAsia="es-ES"/>
        </w:rPr>
      </w:pPr>
    </w:p>
    <w:p w:rsidR="00B51CBC" w:rsidRPr="00B51CBC" w:rsidRDefault="00B51CBC" w:rsidP="00B51CBC">
      <w:pPr>
        <w:numPr>
          <w:ilvl w:val="0"/>
          <w:numId w:val="3"/>
        </w:numPr>
        <w:spacing w:after="0" w:line="240" w:lineRule="auto"/>
        <w:ind w:left="709"/>
        <w:contextualSpacing/>
        <w:jc w:val="both"/>
        <w:rPr>
          <w:rFonts w:ascii="Museo Sans 300" w:eastAsia="Batang" w:hAnsi="Museo Sans 300" w:cs="Times New Roman"/>
          <w:iCs/>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17: </w:t>
      </w:r>
      <w:r w:rsidRPr="00B51CBC">
        <w:rPr>
          <w:rFonts w:ascii="Museo Sans 300" w:eastAsia="Batang" w:hAnsi="Museo Sans 300" w:cs="Times New Roman"/>
          <w:sz w:val="24"/>
          <w:szCs w:val="24"/>
          <w:lang w:val="es-ES" w:eastAsia="es-ES"/>
        </w:rPr>
        <w:t>FOCO AHORRADOR 85 WATTS</w:t>
      </w:r>
      <w:r w:rsidRPr="00B51CBC">
        <w:rPr>
          <w:rFonts w:ascii="Museo Sans 300" w:eastAsia="Batang" w:hAnsi="Museo Sans 300" w:cs="Times New Roman"/>
          <w:iCs/>
          <w:sz w:val="24"/>
          <w:szCs w:val="24"/>
          <w:lang w:val="es-ES" w:eastAsia="es-ES"/>
        </w:rPr>
        <w:t>, calificó al oferente VISAMO, S.A. DE C.V., con un 60%, siendo lo correcto un 20%, debido a que, la oferta no detalla que el bien sea de 15,000 horas de vida útil, y de 6,400 lumen, 6,500 kelvin.</w:t>
      </w:r>
    </w:p>
    <w:p w:rsidR="00B51CBC" w:rsidRPr="00B51CBC" w:rsidRDefault="00B51CBC" w:rsidP="00B51CBC">
      <w:pPr>
        <w:spacing w:after="0" w:line="240" w:lineRule="auto"/>
        <w:rPr>
          <w:rFonts w:ascii="Museo Sans 300" w:eastAsia="Batang" w:hAnsi="Museo Sans 300" w:cs="Times New Roman"/>
          <w:iCs/>
          <w:sz w:val="24"/>
          <w:szCs w:val="24"/>
          <w:lang w:val="es-ES" w:eastAsia="es-ES"/>
        </w:rPr>
      </w:pPr>
    </w:p>
    <w:p w:rsidR="00B51CBC" w:rsidRPr="00B51CBC" w:rsidRDefault="00B51CBC" w:rsidP="00B51CBC">
      <w:pPr>
        <w:numPr>
          <w:ilvl w:val="0"/>
          <w:numId w:val="3"/>
        </w:numPr>
        <w:spacing w:after="0" w:line="240" w:lineRule="auto"/>
        <w:ind w:left="709"/>
        <w:contextualSpacing/>
        <w:jc w:val="both"/>
        <w:rPr>
          <w:rFonts w:ascii="Museo Sans 300" w:eastAsia="Batang" w:hAnsi="Museo Sans 300" w:cs="Times New Roman"/>
          <w:iCs/>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18: </w:t>
      </w:r>
      <w:r w:rsidRPr="00B51CBC">
        <w:rPr>
          <w:rFonts w:ascii="Museo Sans 300" w:eastAsia="Batang" w:hAnsi="Museo Sans 300" w:cs="Times New Roman"/>
          <w:sz w:val="24"/>
          <w:szCs w:val="24"/>
          <w:lang w:val="es-ES" w:eastAsia="es-ES"/>
        </w:rPr>
        <w:t>FOCO AHORRADOR DE 25 W</w:t>
      </w:r>
      <w:r w:rsidRPr="00B51CBC">
        <w:rPr>
          <w:rFonts w:ascii="Museo Sans 300" w:eastAsia="Batang" w:hAnsi="Museo Sans 300" w:cs="Times New Roman"/>
          <w:iCs/>
          <w:sz w:val="24"/>
          <w:szCs w:val="24"/>
          <w:lang w:val="es-ES" w:eastAsia="es-ES"/>
        </w:rPr>
        <w:t>, calificó al oferente VERONICA GUADALUPE CASTILLO TRUJILLO (VF DISTRIBUIDORA), con un 100%, siendo lo correcto un 85%, en razón de que, la oferta no detalla que el bien posee tipo de rosca E27.</w:t>
      </w:r>
    </w:p>
    <w:p w:rsidR="00B51CBC" w:rsidRPr="00B51CBC" w:rsidRDefault="00B51CBC" w:rsidP="00B51CBC">
      <w:pPr>
        <w:spacing w:after="0" w:line="240" w:lineRule="auto"/>
        <w:rPr>
          <w:rFonts w:ascii="Museo Sans 300" w:eastAsia="Batang" w:hAnsi="Museo Sans 300" w:cs="Times New Roman"/>
          <w:iCs/>
          <w:sz w:val="24"/>
          <w:szCs w:val="24"/>
          <w:lang w:val="es-ES" w:eastAsia="es-ES"/>
        </w:rPr>
      </w:pPr>
    </w:p>
    <w:p w:rsidR="00B51CBC" w:rsidRPr="00B51CBC" w:rsidRDefault="00B51CBC" w:rsidP="00B51CBC">
      <w:pPr>
        <w:numPr>
          <w:ilvl w:val="0"/>
          <w:numId w:val="3"/>
        </w:numPr>
        <w:spacing w:after="0" w:line="240" w:lineRule="auto"/>
        <w:ind w:left="709"/>
        <w:contextualSpacing/>
        <w:jc w:val="both"/>
        <w:rPr>
          <w:rFonts w:ascii="Museo Sans 300" w:eastAsia="Batang" w:hAnsi="Museo Sans 300" w:cs="Times New Roman"/>
          <w:iCs/>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18: </w:t>
      </w:r>
      <w:r w:rsidRPr="00B51CBC">
        <w:rPr>
          <w:rFonts w:ascii="Museo Sans 300" w:eastAsia="Batang" w:hAnsi="Museo Sans 300" w:cs="Times New Roman"/>
          <w:sz w:val="24"/>
          <w:szCs w:val="24"/>
          <w:lang w:val="es-ES" w:eastAsia="es-ES"/>
        </w:rPr>
        <w:t>FOCO AHORRADOR DE 25 W</w:t>
      </w:r>
      <w:r w:rsidRPr="00B51CBC">
        <w:rPr>
          <w:rFonts w:ascii="Museo Sans 300" w:eastAsia="Batang" w:hAnsi="Museo Sans 300" w:cs="Times New Roman"/>
          <w:iCs/>
          <w:sz w:val="24"/>
          <w:szCs w:val="24"/>
          <w:lang w:val="es-ES" w:eastAsia="es-ES"/>
        </w:rPr>
        <w:t>, calificó al oferente VISAMO, S.A. DE C.V., con un 100%, siendo lo correcto un 50%, debido a que, la oferta no detalla que el bien sea de 20,000 horas de vida útil, 1,800 lumen, 6,500 kelvin, y el voltaje es de 110-127 V.</w:t>
      </w:r>
    </w:p>
    <w:p w:rsidR="00B51CBC" w:rsidRPr="00B51CBC" w:rsidRDefault="00B51CBC" w:rsidP="00B51CBC">
      <w:pPr>
        <w:spacing w:after="0" w:line="240" w:lineRule="auto"/>
        <w:rPr>
          <w:rFonts w:ascii="Museo Sans 300" w:eastAsia="Batang" w:hAnsi="Museo Sans 300" w:cs="Times New Roman"/>
          <w:iCs/>
          <w:sz w:val="24"/>
          <w:szCs w:val="24"/>
          <w:lang w:val="es-ES" w:eastAsia="es-ES"/>
        </w:rPr>
      </w:pPr>
    </w:p>
    <w:p w:rsidR="00B51CBC" w:rsidRPr="00B51CBC" w:rsidRDefault="00B51CBC" w:rsidP="00B51CBC">
      <w:pPr>
        <w:numPr>
          <w:ilvl w:val="0"/>
          <w:numId w:val="3"/>
        </w:numPr>
        <w:spacing w:after="0" w:line="240" w:lineRule="auto"/>
        <w:ind w:left="709" w:hanging="357"/>
        <w:contextualSpacing/>
        <w:jc w:val="both"/>
        <w:rPr>
          <w:rFonts w:ascii="Museo Sans 300" w:eastAsia="Batang" w:hAnsi="Museo Sans 300" w:cs="Times New Roman"/>
          <w:iCs/>
          <w:sz w:val="24"/>
          <w:szCs w:val="24"/>
          <w:lang w:val="es-ES" w:eastAsia="es-ES"/>
        </w:rPr>
      </w:pPr>
      <w:r w:rsidRPr="00B51CBC">
        <w:rPr>
          <w:rFonts w:ascii="Museo Sans 300" w:eastAsia="Batang" w:hAnsi="Museo Sans 300" w:cs="Times New Roman"/>
          <w:iCs/>
          <w:sz w:val="24"/>
          <w:szCs w:val="24"/>
          <w:lang w:val="es-ES" w:eastAsia="es-ES"/>
        </w:rPr>
        <w:lastRenderedPageBreak/>
        <w:t xml:space="preserve">En la etapa de Capacidad Técnica, el evaluador técnico, para el Ítem No. 18: </w:t>
      </w:r>
      <w:r w:rsidRPr="00B51CBC">
        <w:rPr>
          <w:rFonts w:ascii="Museo Sans 300" w:eastAsia="Batang" w:hAnsi="Museo Sans 300" w:cs="Times New Roman"/>
          <w:sz w:val="24"/>
          <w:szCs w:val="24"/>
          <w:lang w:val="es-ES" w:eastAsia="es-ES"/>
        </w:rPr>
        <w:t>FOCO AHORRADOR DE 25 W</w:t>
      </w:r>
      <w:r w:rsidRPr="00B51CBC">
        <w:rPr>
          <w:rFonts w:ascii="Museo Sans 300" w:eastAsia="Batang" w:hAnsi="Museo Sans 300" w:cs="Times New Roman"/>
          <w:iCs/>
          <w:sz w:val="24"/>
          <w:szCs w:val="24"/>
          <w:lang w:val="es-ES" w:eastAsia="es-ES"/>
        </w:rPr>
        <w:t xml:space="preserve">, no calificó a la oferente CLAUDIA VERONICA AZUCENA MAYORA (SUMINISTROS ALFA), </w:t>
      </w:r>
      <w:r w:rsidRPr="00B51CBC">
        <w:rPr>
          <w:rFonts w:ascii="Museo Sans 300" w:eastAsia="Batang" w:hAnsi="Museo Sans 300" w:cs="Times New Roman"/>
          <w:bCs/>
          <w:iCs/>
          <w:sz w:val="24"/>
          <w:szCs w:val="24"/>
          <w:lang w:val="es-ES" w:eastAsia="es-ES"/>
        </w:rPr>
        <w:t>siendo su oferta con precios razonables según el análisis realizado, y verificándose que no cumple la capacidad técnica requerida, obteniendo un 20%, según detalle:</w:t>
      </w:r>
    </w:p>
    <w:p w:rsidR="00B51CBC" w:rsidRPr="00B51CBC" w:rsidRDefault="00B51CBC" w:rsidP="00B51CBC">
      <w:pPr>
        <w:spacing w:after="0" w:line="240" w:lineRule="auto"/>
        <w:rPr>
          <w:rFonts w:ascii="Museo Sans 300" w:eastAsia="Batang" w:hAnsi="Museo Sans 300" w:cs="Times New Roman"/>
          <w:iCs/>
          <w:sz w:val="20"/>
          <w:szCs w:val="20"/>
          <w:lang w:val="es-ES" w:eastAsia="es-ES"/>
        </w:rPr>
      </w:pP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5705"/>
        <w:gridCol w:w="1313"/>
        <w:gridCol w:w="1263"/>
      </w:tblGrid>
      <w:tr w:rsidR="00B51CBC" w:rsidRPr="00B51CBC" w:rsidTr="00B51CBC">
        <w:trPr>
          <w:trHeight w:val="223"/>
          <w:tblHeader/>
          <w:jc w:val="center"/>
        </w:trPr>
        <w:tc>
          <w:tcPr>
            <w:tcW w:w="724" w:type="dxa"/>
            <w:shd w:val="clear" w:color="auto" w:fill="D9D9D9" w:themeFill="background1" w:themeFillShade="D9"/>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
              </w:rPr>
              <w:t>N°</w:t>
            </w:r>
          </w:p>
        </w:tc>
        <w:tc>
          <w:tcPr>
            <w:tcW w:w="5705" w:type="dxa"/>
            <w:shd w:val="clear" w:color="auto" w:fill="D9D9D9" w:themeFill="background1" w:themeFillShade="D9"/>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
              </w:rPr>
              <w:t>DESCRIPCION</w:t>
            </w:r>
          </w:p>
        </w:tc>
        <w:tc>
          <w:tcPr>
            <w:tcW w:w="1313" w:type="dxa"/>
            <w:shd w:val="clear" w:color="auto" w:fill="D9D9D9" w:themeFill="background1" w:themeFillShade="D9"/>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
              </w:rPr>
              <w:t>PUNTAJE ASIGNADO</w:t>
            </w:r>
          </w:p>
        </w:tc>
        <w:tc>
          <w:tcPr>
            <w:tcW w:w="1263" w:type="dxa"/>
            <w:shd w:val="clear" w:color="auto" w:fill="D9D9D9" w:themeFill="background1" w:themeFillShade="D9"/>
          </w:tcPr>
          <w:p w:rsidR="00B51CBC" w:rsidRPr="00B51CBC" w:rsidRDefault="00B51CBC" w:rsidP="00B51CBC">
            <w:pPr>
              <w:spacing w:after="0" w:line="240" w:lineRule="auto"/>
              <w:jc w:val="center"/>
              <w:rPr>
                <w:rFonts w:eastAsia="Calibri" w:cstheme="minorHAnsi"/>
                <w:b/>
              </w:rPr>
            </w:pPr>
            <w:r w:rsidRPr="00B51CBC">
              <w:rPr>
                <w:rFonts w:eastAsia="Calibri" w:cstheme="minorHAnsi"/>
                <w:b/>
              </w:rPr>
              <w:t>PUNTAJE OBTENIDO</w:t>
            </w:r>
          </w:p>
        </w:tc>
      </w:tr>
      <w:tr w:rsidR="00B51CBC" w:rsidRPr="00B51CBC" w:rsidTr="00B51CBC">
        <w:trPr>
          <w:trHeight w:val="144"/>
          <w:jc w:val="center"/>
        </w:trPr>
        <w:tc>
          <w:tcPr>
            <w:tcW w:w="724" w:type="dxa"/>
            <w:shd w:val="clear" w:color="auto" w:fill="auto"/>
            <w:vAlign w:val="bottom"/>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1</w:t>
            </w:r>
          </w:p>
        </w:tc>
        <w:tc>
          <w:tcPr>
            <w:tcW w:w="5705" w:type="dxa"/>
            <w:shd w:val="clear" w:color="auto" w:fill="auto"/>
            <w:vAlign w:val="center"/>
          </w:tcPr>
          <w:p w:rsidR="00B51CBC" w:rsidRPr="00B51CBC" w:rsidRDefault="00B51CBC" w:rsidP="00B51CBC">
            <w:pPr>
              <w:spacing w:after="0" w:line="240" w:lineRule="auto"/>
              <w:jc w:val="both"/>
              <w:rPr>
                <w:rFonts w:eastAsia="Batang" w:cstheme="minorHAnsi"/>
                <w:bCs/>
                <w:color w:val="000000"/>
                <w:lang w:eastAsia="es-SV"/>
              </w:rPr>
            </w:pPr>
            <w:r w:rsidRPr="00B51CBC">
              <w:rPr>
                <w:rFonts w:eastAsia="Batang" w:cstheme="minorHAnsi"/>
                <w:bCs/>
                <w:color w:val="000000"/>
                <w:lang w:eastAsia="es-SV"/>
              </w:rPr>
              <w:t>20000 HORAS DE VIDA UTIL.</w:t>
            </w:r>
          </w:p>
        </w:tc>
        <w:tc>
          <w:tcPr>
            <w:tcW w:w="1313" w:type="dxa"/>
            <w:shd w:val="clear" w:color="auto" w:fill="auto"/>
            <w:vAlign w:val="center"/>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20%</w:t>
            </w:r>
          </w:p>
        </w:tc>
        <w:tc>
          <w:tcPr>
            <w:tcW w:w="1263" w:type="dxa"/>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Cs/>
              </w:rPr>
              <w:t>0%</w:t>
            </w:r>
          </w:p>
        </w:tc>
      </w:tr>
      <w:tr w:rsidR="00B51CBC" w:rsidRPr="00B51CBC" w:rsidTr="00B51CBC">
        <w:trPr>
          <w:trHeight w:val="250"/>
          <w:jc w:val="center"/>
        </w:trPr>
        <w:tc>
          <w:tcPr>
            <w:tcW w:w="724" w:type="dxa"/>
            <w:shd w:val="clear" w:color="auto" w:fill="auto"/>
            <w:vAlign w:val="bottom"/>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2</w:t>
            </w:r>
          </w:p>
        </w:tc>
        <w:tc>
          <w:tcPr>
            <w:tcW w:w="5705" w:type="dxa"/>
            <w:shd w:val="clear" w:color="auto" w:fill="auto"/>
            <w:vAlign w:val="center"/>
          </w:tcPr>
          <w:p w:rsidR="00B51CBC" w:rsidRPr="00B51CBC" w:rsidRDefault="00B51CBC" w:rsidP="00B51CBC">
            <w:pPr>
              <w:spacing w:after="0" w:line="240" w:lineRule="auto"/>
              <w:jc w:val="both"/>
              <w:rPr>
                <w:rFonts w:eastAsia="Batang" w:cstheme="minorHAnsi"/>
                <w:bCs/>
                <w:color w:val="000000"/>
                <w:spacing w:val="9"/>
                <w:lang w:eastAsia="es-SV"/>
              </w:rPr>
            </w:pPr>
            <w:r w:rsidRPr="00B51CBC">
              <w:rPr>
                <w:rFonts w:eastAsia="Batang" w:cstheme="minorHAnsi"/>
                <w:bCs/>
                <w:color w:val="000000"/>
                <w:lang w:eastAsia="es-SV"/>
              </w:rPr>
              <w:t>TIPO DE ROSCA E27.</w:t>
            </w:r>
          </w:p>
        </w:tc>
        <w:tc>
          <w:tcPr>
            <w:tcW w:w="1313" w:type="dxa"/>
            <w:shd w:val="clear" w:color="auto" w:fill="auto"/>
            <w:vAlign w:val="center"/>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15%</w:t>
            </w:r>
          </w:p>
        </w:tc>
        <w:tc>
          <w:tcPr>
            <w:tcW w:w="1263" w:type="dxa"/>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Cs/>
              </w:rPr>
              <w:t>0%</w:t>
            </w:r>
          </w:p>
        </w:tc>
      </w:tr>
      <w:tr w:rsidR="00B51CBC" w:rsidRPr="00B51CBC" w:rsidTr="00B51CBC">
        <w:trPr>
          <w:trHeight w:val="363"/>
          <w:jc w:val="center"/>
        </w:trPr>
        <w:tc>
          <w:tcPr>
            <w:tcW w:w="724" w:type="dxa"/>
            <w:shd w:val="clear" w:color="auto" w:fill="auto"/>
            <w:vAlign w:val="bottom"/>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3</w:t>
            </w:r>
          </w:p>
        </w:tc>
        <w:tc>
          <w:tcPr>
            <w:tcW w:w="5705" w:type="dxa"/>
            <w:shd w:val="clear" w:color="auto" w:fill="auto"/>
            <w:vAlign w:val="bottom"/>
          </w:tcPr>
          <w:p w:rsidR="00B51CBC" w:rsidRPr="00B51CBC" w:rsidRDefault="00B51CBC" w:rsidP="00B51CBC">
            <w:pPr>
              <w:spacing w:after="0" w:line="240" w:lineRule="auto"/>
              <w:jc w:val="both"/>
              <w:rPr>
                <w:rFonts w:eastAsia="Batang" w:cstheme="minorHAnsi"/>
                <w:bCs/>
                <w:color w:val="000000"/>
                <w:spacing w:val="9"/>
                <w:lang w:eastAsia="es-SV"/>
              </w:rPr>
            </w:pPr>
            <w:r w:rsidRPr="00B51CBC">
              <w:rPr>
                <w:rFonts w:eastAsia="Batang" w:cstheme="minorHAnsi"/>
                <w:bCs/>
                <w:color w:val="000000"/>
                <w:lang w:eastAsia="es-SV"/>
              </w:rPr>
              <w:t>LUZ BLANCA.</w:t>
            </w:r>
          </w:p>
        </w:tc>
        <w:tc>
          <w:tcPr>
            <w:tcW w:w="1313" w:type="dxa"/>
            <w:shd w:val="clear" w:color="auto" w:fill="auto"/>
            <w:vAlign w:val="center"/>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15%</w:t>
            </w:r>
          </w:p>
        </w:tc>
        <w:tc>
          <w:tcPr>
            <w:tcW w:w="1263" w:type="dxa"/>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Cs/>
              </w:rPr>
              <w:t>0%</w:t>
            </w:r>
          </w:p>
        </w:tc>
      </w:tr>
      <w:tr w:rsidR="00B51CBC" w:rsidRPr="00B51CBC" w:rsidTr="00B51CBC">
        <w:trPr>
          <w:trHeight w:val="312"/>
          <w:jc w:val="center"/>
        </w:trPr>
        <w:tc>
          <w:tcPr>
            <w:tcW w:w="724" w:type="dxa"/>
            <w:shd w:val="clear" w:color="auto" w:fill="auto"/>
            <w:vAlign w:val="bottom"/>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4</w:t>
            </w:r>
          </w:p>
        </w:tc>
        <w:tc>
          <w:tcPr>
            <w:tcW w:w="5705" w:type="dxa"/>
            <w:shd w:val="clear" w:color="auto" w:fill="auto"/>
            <w:vAlign w:val="center"/>
          </w:tcPr>
          <w:p w:rsidR="00B51CBC" w:rsidRPr="00B51CBC" w:rsidRDefault="00B51CBC" w:rsidP="00B51CBC">
            <w:pPr>
              <w:spacing w:after="0" w:line="240" w:lineRule="auto"/>
              <w:jc w:val="both"/>
              <w:rPr>
                <w:rFonts w:eastAsia="Batang" w:cstheme="minorHAnsi"/>
                <w:bCs/>
                <w:color w:val="000000"/>
                <w:spacing w:val="9"/>
                <w:lang w:eastAsia="es-SV"/>
              </w:rPr>
            </w:pPr>
            <w:r w:rsidRPr="00B51CBC">
              <w:rPr>
                <w:rFonts w:eastAsia="Batang" w:cstheme="minorHAnsi"/>
                <w:bCs/>
                <w:color w:val="000000"/>
                <w:lang w:eastAsia="es-SV"/>
              </w:rPr>
              <w:t>POTENCIA 25 W.</w:t>
            </w:r>
          </w:p>
        </w:tc>
        <w:tc>
          <w:tcPr>
            <w:tcW w:w="1313" w:type="dxa"/>
            <w:shd w:val="clear" w:color="auto" w:fill="auto"/>
            <w:vAlign w:val="center"/>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20%</w:t>
            </w:r>
          </w:p>
        </w:tc>
        <w:tc>
          <w:tcPr>
            <w:tcW w:w="1263" w:type="dxa"/>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Cs/>
              </w:rPr>
              <w:t>20%</w:t>
            </w:r>
          </w:p>
        </w:tc>
      </w:tr>
      <w:tr w:rsidR="00B51CBC" w:rsidRPr="00B51CBC" w:rsidTr="00B51CBC">
        <w:trPr>
          <w:trHeight w:val="14"/>
          <w:jc w:val="center"/>
        </w:trPr>
        <w:tc>
          <w:tcPr>
            <w:tcW w:w="724" w:type="dxa"/>
            <w:shd w:val="clear" w:color="auto" w:fill="auto"/>
            <w:vAlign w:val="bottom"/>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5</w:t>
            </w:r>
          </w:p>
        </w:tc>
        <w:tc>
          <w:tcPr>
            <w:tcW w:w="5705" w:type="dxa"/>
            <w:shd w:val="clear" w:color="auto" w:fill="auto"/>
            <w:vAlign w:val="center"/>
          </w:tcPr>
          <w:p w:rsidR="00B51CBC" w:rsidRPr="00B51CBC" w:rsidRDefault="00B51CBC" w:rsidP="00B51CBC">
            <w:pPr>
              <w:spacing w:after="0" w:line="240" w:lineRule="auto"/>
              <w:jc w:val="both"/>
              <w:rPr>
                <w:rFonts w:eastAsia="Batang" w:cstheme="minorHAnsi"/>
                <w:bCs/>
                <w:color w:val="000000"/>
                <w:spacing w:val="9"/>
                <w:lang w:eastAsia="es-SV"/>
              </w:rPr>
            </w:pPr>
            <w:r w:rsidRPr="00B51CBC">
              <w:rPr>
                <w:rFonts w:eastAsia="Batang" w:cstheme="minorHAnsi"/>
                <w:bCs/>
                <w:color w:val="000000"/>
                <w:lang w:eastAsia="es-SV"/>
              </w:rPr>
              <w:t>1800 LUMENS. 6500 KELVIN.</w:t>
            </w:r>
          </w:p>
        </w:tc>
        <w:tc>
          <w:tcPr>
            <w:tcW w:w="1313" w:type="dxa"/>
            <w:shd w:val="clear" w:color="auto" w:fill="auto"/>
            <w:vAlign w:val="center"/>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15%</w:t>
            </w:r>
          </w:p>
        </w:tc>
        <w:tc>
          <w:tcPr>
            <w:tcW w:w="1263" w:type="dxa"/>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Cs/>
              </w:rPr>
              <w:t>0%</w:t>
            </w:r>
          </w:p>
        </w:tc>
      </w:tr>
      <w:tr w:rsidR="00B51CBC" w:rsidRPr="00B51CBC" w:rsidTr="00B51CBC">
        <w:trPr>
          <w:trHeight w:val="14"/>
          <w:jc w:val="center"/>
        </w:trPr>
        <w:tc>
          <w:tcPr>
            <w:tcW w:w="724" w:type="dxa"/>
            <w:shd w:val="clear" w:color="auto" w:fill="auto"/>
            <w:vAlign w:val="bottom"/>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6</w:t>
            </w:r>
          </w:p>
        </w:tc>
        <w:tc>
          <w:tcPr>
            <w:tcW w:w="5705" w:type="dxa"/>
            <w:shd w:val="clear" w:color="auto" w:fill="auto"/>
            <w:vAlign w:val="center"/>
          </w:tcPr>
          <w:p w:rsidR="00B51CBC" w:rsidRPr="00B51CBC" w:rsidRDefault="00B51CBC" w:rsidP="00B51CBC">
            <w:pPr>
              <w:spacing w:after="0" w:line="240" w:lineRule="auto"/>
              <w:jc w:val="both"/>
              <w:rPr>
                <w:rFonts w:eastAsia="Batang" w:cstheme="minorHAnsi"/>
                <w:bCs/>
                <w:color w:val="000000"/>
                <w:lang w:eastAsia="es-SV"/>
              </w:rPr>
            </w:pPr>
            <w:r w:rsidRPr="00B51CBC">
              <w:rPr>
                <w:rFonts w:eastAsia="Batang" w:cstheme="minorHAnsi"/>
                <w:bCs/>
                <w:color w:val="000000"/>
                <w:lang w:eastAsia="es-SV"/>
              </w:rPr>
              <w:t>VOLTAJE 100 – 240.</w:t>
            </w:r>
          </w:p>
        </w:tc>
        <w:tc>
          <w:tcPr>
            <w:tcW w:w="1313" w:type="dxa"/>
            <w:shd w:val="clear" w:color="auto" w:fill="auto"/>
            <w:vAlign w:val="center"/>
          </w:tcPr>
          <w:p w:rsidR="00B51CBC" w:rsidRPr="00B51CBC" w:rsidRDefault="00B51CBC" w:rsidP="00B51CBC">
            <w:pPr>
              <w:spacing w:after="0" w:line="240" w:lineRule="auto"/>
              <w:jc w:val="center"/>
              <w:rPr>
                <w:rFonts w:eastAsia="Calibri" w:cstheme="minorHAnsi"/>
                <w:bCs/>
              </w:rPr>
            </w:pPr>
            <w:r w:rsidRPr="00B51CBC">
              <w:rPr>
                <w:rFonts w:eastAsia="Calibri" w:cstheme="minorHAnsi"/>
                <w:bCs/>
              </w:rPr>
              <w:t>15%</w:t>
            </w:r>
          </w:p>
        </w:tc>
        <w:tc>
          <w:tcPr>
            <w:tcW w:w="1263" w:type="dxa"/>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Cs/>
              </w:rPr>
              <w:t>0%</w:t>
            </w:r>
          </w:p>
        </w:tc>
      </w:tr>
      <w:tr w:rsidR="00B51CBC" w:rsidRPr="00B51CBC" w:rsidTr="00B51CBC">
        <w:trPr>
          <w:trHeight w:val="511"/>
          <w:jc w:val="center"/>
        </w:trPr>
        <w:tc>
          <w:tcPr>
            <w:tcW w:w="6429" w:type="dxa"/>
            <w:gridSpan w:val="2"/>
            <w:shd w:val="clear" w:color="auto" w:fill="auto"/>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
              </w:rPr>
              <w:t>PUNTAJE TOTAL…</w:t>
            </w:r>
          </w:p>
        </w:tc>
        <w:tc>
          <w:tcPr>
            <w:tcW w:w="1313" w:type="dxa"/>
            <w:shd w:val="clear" w:color="auto" w:fill="auto"/>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
              </w:rPr>
              <w:fldChar w:fldCharType="begin"/>
            </w:r>
            <w:r w:rsidRPr="00B51CBC">
              <w:rPr>
                <w:rFonts w:eastAsia="Calibri" w:cstheme="minorHAnsi"/>
                <w:b/>
              </w:rPr>
              <w:instrText xml:space="preserve"> =SUM(ABOVE)*100 \# "0.00%" </w:instrText>
            </w:r>
            <w:r w:rsidRPr="00B51CBC">
              <w:rPr>
                <w:rFonts w:eastAsia="Calibri" w:cstheme="minorHAnsi"/>
                <w:b/>
              </w:rPr>
              <w:fldChar w:fldCharType="separate"/>
            </w:r>
            <w:r w:rsidRPr="00B51CBC">
              <w:rPr>
                <w:rFonts w:eastAsia="Calibri" w:cstheme="minorHAnsi"/>
                <w:b/>
              </w:rPr>
              <w:t>100.00%</w:t>
            </w:r>
            <w:r w:rsidRPr="00B51CBC">
              <w:rPr>
                <w:rFonts w:eastAsia="Calibri" w:cstheme="minorHAnsi"/>
                <w:b/>
              </w:rPr>
              <w:fldChar w:fldCharType="end"/>
            </w:r>
          </w:p>
        </w:tc>
        <w:tc>
          <w:tcPr>
            <w:tcW w:w="1263" w:type="dxa"/>
            <w:vAlign w:val="center"/>
          </w:tcPr>
          <w:p w:rsidR="00B51CBC" w:rsidRPr="00B51CBC" w:rsidRDefault="00B51CBC" w:rsidP="00B51CBC">
            <w:pPr>
              <w:spacing w:after="0" w:line="240" w:lineRule="auto"/>
              <w:jc w:val="center"/>
              <w:rPr>
                <w:rFonts w:eastAsia="Calibri" w:cstheme="minorHAnsi"/>
                <w:b/>
              </w:rPr>
            </w:pPr>
            <w:r w:rsidRPr="00B51CBC">
              <w:rPr>
                <w:rFonts w:eastAsia="Calibri" w:cstheme="minorHAnsi"/>
                <w:b/>
              </w:rPr>
              <w:t>20.00%</w:t>
            </w:r>
          </w:p>
        </w:tc>
      </w:tr>
    </w:tbl>
    <w:p w:rsidR="00B51CBC" w:rsidRPr="00B51CBC" w:rsidRDefault="00B51CBC" w:rsidP="00B51CBC">
      <w:pPr>
        <w:spacing w:after="0" w:line="240" w:lineRule="auto"/>
        <w:jc w:val="both"/>
        <w:rPr>
          <w:rFonts w:ascii="Museo Sans 300" w:eastAsia="Batang" w:hAnsi="Museo Sans 300" w:cs="Times New Roman"/>
          <w:iCs/>
          <w:sz w:val="20"/>
          <w:szCs w:val="20"/>
          <w:lang w:val="es-ES" w:eastAsia="es-ES"/>
        </w:rPr>
      </w:pPr>
    </w:p>
    <w:p w:rsidR="00B51CBC" w:rsidRPr="00B51CBC" w:rsidRDefault="00B51CBC" w:rsidP="00B51CBC">
      <w:pPr>
        <w:spacing w:after="0" w:line="240" w:lineRule="auto"/>
        <w:jc w:val="both"/>
        <w:rPr>
          <w:rFonts w:ascii="Museo Sans 300" w:eastAsia="Batang" w:hAnsi="Museo Sans 300" w:cs="Times New Roman"/>
          <w:iCs/>
          <w:sz w:val="20"/>
          <w:szCs w:val="20"/>
          <w:lang w:val="es-ES" w:eastAsia="es-ES"/>
        </w:rPr>
      </w:pPr>
    </w:p>
    <w:p w:rsidR="00B51CBC" w:rsidRPr="00B51CBC" w:rsidRDefault="00B51CBC" w:rsidP="00B51CBC">
      <w:pPr>
        <w:numPr>
          <w:ilvl w:val="0"/>
          <w:numId w:val="3"/>
        </w:numPr>
        <w:spacing w:after="0" w:line="240" w:lineRule="auto"/>
        <w:ind w:left="709"/>
        <w:contextualSpacing/>
        <w:jc w:val="both"/>
        <w:rPr>
          <w:rFonts w:ascii="Museo Sans 300" w:eastAsia="Batang" w:hAnsi="Museo Sans 300" w:cs="Times New Roman"/>
          <w:iCs/>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20: </w:t>
      </w:r>
      <w:r w:rsidRPr="00B51CBC">
        <w:rPr>
          <w:rFonts w:ascii="Museo Sans 300" w:eastAsia="Batang" w:hAnsi="Museo Sans 300" w:cs="Times New Roman"/>
          <w:sz w:val="24"/>
          <w:szCs w:val="24"/>
          <w:lang w:val="es-ES" w:eastAsia="es-ES"/>
        </w:rPr>
        <w:t>INTERRUPTOR SENCILLO CON PLACA</w:t>
      </w:r>
      <w:r w:rsidRPr="00B51CBC">
        <w:rPr>
          <w:rFonts w:ascii="Museo Sans 300" w:eastAsia="Batang" w:hAnsi="Museo Sans 300" w:cs="Times New Roman"/>
          <w:iCs/>
          <w:sz w:val="24"/>
          <w:szCs w:val="24"/>
          <w:lang w:val="es-ES" w:eastAsia="es-ES"/>
        </w:rPr>
        <w:t>, calificó al oferente VISAMO, S.A. DE C.V., con un 65%, siendo lo correcto un 30%, debido a que, la oferta no detalla que el bien sea de un material resistente a descargas eléctricas, y que su capacidad de carga es de 13 amperios.</w:t>
      </w:r>
    </w:p>
    <w:p w:rsidR="00B51CBC" w:rsidRPr="00B51CBC" w:rsidRDefault="00B51CBC" w:rsidP="00B51CBC">
      <w:pPr>
        <w:spacing w:after="0" w:line="240" w:lineRule="auto"/>
        <w:jc w:val="both"/>
        <w:rPr>
          <w:rFonts w:ascii="Museo Sans 300" w:eastAsia="Batang" w:hAnsi="Museo Sans 300" w:cs="Times New Roman"/>
          <w:b/>
          <w:bCs/>
          <w:i/>
          <w:sz w:val="24"/>
          <w:szCs w:val="24"/>
          <w:lang w:val="es-ES" w:eastAsia="es-ES"/>
        </w:rPr>
      </w:pPr>
    </w:p>
    <w:p w:rsidR="00B51CBC" w:rsidRPr="00B51CBC" w:rsidRDefault="00B51CBC" w:rsidP="00B51CBC">
      <w:pPr>
        <w:numPr>
          <w:ilvl w:val="0"/>
          <w:numId w:val="3"/>
        </w:numPr>
        <w:spacing w:after="0" w:line="240" w:lineRule="auto"/>
        <w:ind w:left="709"/>
        <w:contextualSpacing/>
        <w:jc w:val="both"/>
        <w:rPr>
          <w:rFonts w:ascii="Museo Sans 300" w:eastAsia="Batang" w:hAnsi="Museo Sans 300" w:cs="Times New Roman"/>
          <w:iCs/>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21: </w:t>
      </w:r>
      <w:r w:rsidRPr="00B51CBC">
        <w:rPr>
          <w:rFonts w:ascii="Museo Sans 300" w:eastAsia="Batang" w:hAnsi="Museo Sans 300" w:cs="Times New Roman"/>
          <w:sz w:val="24"/>
          <w:szCs w:val="24"/>
          <w:lang w:val="es-ES" w:eastAsia="es-ES"/>
        </w:rPr>
        <w:t>SWITCH DE EMPOTRAR DOBLE SENCILLO</w:t>
      </w:r>
      <w:r w:rsidRPr="00B51CBC">
        <w:rPr>
          <w:rFonts w:ascii="Museo Sans 300" w:eastAsia="Batang" w:hAnsi="Museo Sans 300" w:cs="Times New Roman"/>
          <w:iCs/>
          <w:sz w:val="24"/>
          <w:szCs w:val="24"/>
          <w:lang w:val="es-ES" w:eastAsia="es-ES"/>
        </w:rPr>
        <w:t>, calificó al oferente VERONICA GUADALUPE CASTILLO TRUJILLO (VF DISTRIBUIDORA), con un 100%, siendo lo correcto un 80%, en razón de que, la oferta no detalla que el bien sea un interruptor doble de 3 vías 15A 125 VAC.</w:t>
      </w:r>
    </w:p>
    <w:p w:rsidR="00B51CBC" w:rsidRPr="00B51CBC" w:rsidRDefault="00B51CBC" w:rsidP="00B51CBC">
      <w:pPr>
        <w:spacing w:after="0" w:line="240" w:lineRule="auto"/>
        <w:rPr>
          <w:rFonts w:ascii="Museo Sans 300" w:eastAsia="Batang" w:hAnsi="Museo Sans 300" w:cs="Times New Roman"/>
          <w:iCs/>
          <w:sz w:val="24"/>
          <w:szCs w:val="24"/>
          <w:lang w:val="es-ES" w:eastAsia="es-ES"/>
        </w:rPr>
      </w:pPr>
    </w:p>
    <w:p w:rsidR="00B51CBC" w:rsidRPr="00B51CBC" w:rsidRDefault="00B51CBC" w:rsidP="00B51CBC">
      <w:pPr>
        <w:numPr>
          <w:ilvl w:val="0"/>
          <w:numId w:val="3"/>
        </w:numPr>
        <w:spacing w:after="0" w:line="240" w:lineRule="auto"/>
        <w:ind w:left="709" w:hanging="357"/>
        <w:contextualSpacing/>
        <w:jc w:val="both"/>
        <w:rPr>
          <w:rFonts w:ascii="Museo Sans 300" w:eastAsia="Batang" w:hAnsi="Museo Sans 300" w:cs="Times New Roman"/>
          <w:iCs/>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21: </w:t>
      </w:r>
      <w:r w:rsidRPr="00B51CBC">
        <w:rPr>
          <w:rFonts w:ascii="Museo Sans 300" w:eastAsia="Batang" w:hAnsi="Museo Sans 300" w:cs="Times New Roman"/>
          <w:sz w:val="24"/>
          <w:szCs w:val="24"/>
          <w:lang w:val="es-ES" w:eastAsia="es-ES"/>
        </w:rPr>
        <w:t>SWITCH DE EMPOTRAR DOBLE SENCILLO</w:t>
      </w:r>
      <w:r w:rsidRPr="00B51CBC">
        <w:rPr>
          <w:rFonts w:ascii="Museo Sans 300" w:eastAsia="Batang" w:hAnsi="Museo Sans 300" w:cs="Times New Roman"/>
          <w:iCs/>
          <w:sz w:val="24"/>
          <w:szCs w:val="24"/>
          <w:lang w:val="es-ES" w:eastAsia="es-ES"/>
        </w:rPr>
        <w:t>, calificó al oferente VISAMO, S.A. DE C.V., con un 80%, siendo lo correcto un 45%, debido a que, la oferta no detalla que el bien sea de un material resistente a descargas eléctricas, y que su capacidad de carga es de 13 amperios.</w:t>
      </w:r>
    </w:p>
    <w:p w:rsidR="00B51CBC" w:rsidRPr="00B51CBC" w:rsidRDefault="00B51CBC" w:rsidP="00B51CBC">
      <w:pPr>
        <w:spacing w:after="0" w:line="240" w:lineRule="auto"/>
        <w:rPr>
          <w:rFonts w:ascii="Museo Sans 300" w:eastAsia="Batang" w:hAnsi="Museo Sans 300" w:cs="Times New Roman"/>
          <w:iCs/>
          <w:sz w:val="24"/>
          <w:szCs w:val="24"/>
          <w:lang w:val="es-ES" w:eastAsia="es-ES"/>
        </w:rPr>
      </w:pPr>
    </w:p>
    <w:p w:rsidR="00B51CBC" w:rsidRPr="00B51CBC" w:rsidRDefault="00B51CBC" w:rsidP="00B51CBC">
      <w:pPr>
        <w:numPr>
          <w:ilvl w:val="0"/>
          <w:numId w:val="3"/>
        </w:numPr>
        <w:spacing w:after="0" w:line="240" w:lineRule="auto"/>
        <w:ind w:left="709"/>
        <w:contextualSpacing/>
        <w:jc w:val="both"/>
        <w:rPr>
          <w:rFonts w:ascii="Museo Sans 300" w:eastAsia="Batang" w:hAnsi="Museo Sans 300" w:cs="Times New Roman"/>
          <w:iCs/>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22: </w:t>
      </w:r>
      <w:r w:rsidRPr="00B51CBC">
        <w:rPr>
          <w:rFonts w:ascii="Museo Sans 300" w:eastAsia="Batang" w:hAnsi="Museo Sans 300" w:cs="Times New Roman"/>
          <w:sz w:val="24"/>
          <w:szCs w:val="24"/>
          <w:lang w:val="es-ES" w:eastAsia="es-ES"/>
        </w:rPr>
        <w:t>TOMA CORRIENTE POLARIZADO DE EMPOTRAR CON PLACA</w:t>
      </w:r>
      <w:r w:rsidRPr="00B51CBC">
        <w:rPr>
          <w:rFonts w:ascii="Museo Sans 300" w:eastAsia="Batang" w:hAnsi="Museo Sans 300" w:cs="Times New Roman"/>
          <w:iCs/>
          <w:sz w:val="24"/>
          <w:szCs w:val="24"/>
          <w:lang w:val="es-ES" w:eastAsia="es-ES"/>
        </w:rPr>
        <w:t>, calificó al oferente VISAMO, S.A. DE C.V., con un 75%, siendo lo correcto un 50%, debido a que, es de 125 voltios, y no detalla si el bien tiene certificación IEC 60884-1.</w:t>
      </w:r>
    </w:p>
    <w:p w:rsidR="00B51CBC" w:rsidRPr="00B51CBC" w:rsidRDefault="00B51CBC" w:rsidP="00B51CBC">
      <w:pPr>
        <w:spacing w:after="0" w:line="240" w:lineRule="auto"/>
        <w:rPr>
          <w:rFonts w:ascii="Museo Sans 300" w:eastAsia="Batang" w:hAnsi="Museo Sans 300" w:cs="Times New Roman"/>
          <w:iCs/>
          <w:sz w:val="24"/>
          <w:szCs w:val="24"/>
          <w:lang w:val="es-ES" w:eastAsia="es-ES"/>
        </w:rPr>
      </w:pPr>
    </w:p>
    <w:p w:rsidR="00B51CBC" w:rsidRPr="00B51CBC" w:rsidRDefault="00B51CBC" w:rsidP="00B51CBC">
      <w:pPr>
        <w:numPr>
          <w:ilvl w:val="0"/>
          <w:numId w:val="3"/>
        </w:numPr>
        <w:spacing w:after="0" w:line="240" w:lineRule="auto"/>
        <w:ind w:left="709"/>
        <w:contextualSpacing/>
        <w:jc w:val="both"/>
        <w:rPr>
          <w:rFonts w:ascii="Museo Sans 300" w:eastAsia="Batang" w:hAnsi="Museo Sans 300" w:cs="Times New Roman"/>
          <w:iCs/>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24: </w:t>
      </w:r>
      <w:r w:rsidRPr="00B51CBC">
        <w:rPr>
          <w:rFonts w:ascii="Museo Sans 300" w:eastAsia="Batang" w:hAnsi="Museo Sans 300" w:cs="Times New Roman"/>
          <w:sz w:val="24"/>
          <w:szCs w:val="24"/>
          <w:lang w:val="es-ES" w:eastAsia="es-ES"/>
        </w:rPr>
        <w:t>TOMA HEMBRA POLARIZADO 15 AMP PARA EXTENSION</w:t>
      </w:r>
      <w:r w:rsidRPr="00B51CBC">
        <w:rPr>
          <w:rFonts w:ascii="Museo Sans 300" w:eastAsia="Batang" w:hAnsi="Museo Sans 300" w:cs="Times New Roman"/>
          <w:iCs/>
          <w:sz w:val="24"/>
          <w:szCs w:val="24"/>
          <w:lang w:val="es-ES" w:eastAsia="es-ES"/>
        </w:rPr>
        <w:t xml:space="preserve">, calificó al </w:t>
      </w:r>
      <w:r w:rsidRPr="00B51CBC">
        <w:rPr>
          <w:rFonts w:ascii="Museo Sans 300" w:eastAsia="Batang" w:hAnsi="Museo Sans 300" w:cs="Times New Roman"/>
          <w:iCs/>
          <w:sz w:val="24"/>
          <w:szCs w:val="24"/>
          <w:lang w:val="es-ES" w:eastAsia="es-ES"/>
        </w:rPr>
        <w:lastRenderedPageBreak/>
        <w:t xml:space="preserve">oferente VISAMO, S.A. DE C.V., con un 100%, siendo lo correcto un 60%, debido a que, la oferta no detalla que el bien sea conector hembra termoplástica polarizado, y no detalla el material del que </w:t>
      </w:r>
      <w:proofErr w:type="spellStart"/>
      <w:r w:rsidRPr="00B51CBC">
        <w:rPr>
          <w:rFonts w:ascii="Museo Sans 300" w:eastAsia="Batang" w:hAnsi="Museo Sans 300" w:cs="Times New Roman"/>
          <w:iCs/>
          <w:sz w:val="24"/>
          <w:szCs w:val="24"/>
          <w:lang w:val="es-ES" w:eastAsia="es-ES"/>
        </w:rPr>
        <w:t>esta</w:t>
      </w:r>
      <w:proofErr w:type="spellEnd"/>
      <w:r w:rsidRPr="00B51CBC">
        <w:rPr>
          <w:rFonts w:ascii="Museo Sans 300" w:eastAsia="Batang" w:hAnsi="Museo Sans 300" w:cs="Times New Roman"/>
          <w:iCs/>
          <w:sz w:val="24"/>
          <w:szCs w:val="24"/>
          <w:lang w:val="es-ES" w:eastAsia="es-ES"/>
        </w:rPr>
        <w:t xml:space="preserve"> elaborado, para determinar si es resistente al impacto.</w:t>
      </w:r>
    </w:p>
    <w:p w:rsidR="00B51CBC" w:rsidRPr="00B51CBC" w:rsidRDefault="00B51CBC" w:rsidP="00B51CBC">
      <w:pPr>
        <w:spacing w:after="0" w:line="240" w:lineRule="auto"/>
        <w:jc w:val="both"/>
        <w:rPr>
          <w:rFonts w:ascii="Museo Sans 300" w:eastAsia="Batang" w:hAnsi="Museo Sans 300" w:cs="Times New Roman"/>
          <w:iCs/>
          <w:sz w:val="24"/>
          <w:szCs w:val="24"/>
          <w:lang w:val="es-ES" w:eastAsia="es-ES"/>
        </w:rPr>
      </w:pPr>
    </w:p>
    <w:p w:rsidR="00B51CBC" w:rsidRPr="00B51CBC" w:rsidRDefault="00B51CBC" w:rsidP="00B51CBC">
      <w:pPr>
        <w:numPr>
          <w:ilvl w:val="0"/>
          <w:numId w:val="3"/>
        </w:numPr>
        <w:spacing w:after="0" w:line="240" w:lineRule="auto"/>
        <w:ind w:left="709"/>
        <w:contextualSpacing/>
        <w:jc w:val="both"/>
        <w:rPr>
          <w:rFonts w:ascii="Museo Sans 300" w:eastAsia="Batang" w:hAnsi="Museo Sans 300" w:cs="Times New Roman"/>
          <w:iCs/>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25: </w:t>
      </w:r>
      <w:r w:rsidRPr="00B51CBC">
        <w:rPr>
          <w:rFonts w:ascii="Museo Sans 300" w:eastAsia="Batang" w:hAnsi="Museo Sans 300" w:cs="Times New Roman"/>
          <w:sz w:val="24"/>
          <w:szCs w:val="24"/>
          <w:lang w:val="es-ES" w:eastAsia="es-ES"/>
        </w:rPr>
        <w:t>TOMA MACHO DE HULE POLARIZADO PARA EXTENSION</w:t>
      </w:r>
      <w:r w:rsidRPr="00B51CBC">
        <w:rPr>
          <w:rFonts w:ascii="Museo Sans 300" w:eastAsia="Batang" w:hAnsi="Museo Sans 300" w:cs="Times New Roman"/>
          <w:iCs/>
          <w:sz w:val="24"/>
          <w:szCs w:val="24"/>
          <w:lang w:val="es-ES" w:eastAsia="es-ES"/>
        </w:rPr>
        <w:t>, calificó al oferente VISAMO, S.A. DE C.V., con un 80%, siendo lo correcto un 60%, debido a que, la oferta no detalla que el bien sea toma de construcción dura termoplástica.</w:t>
      </w:r>
    </w:p>
    <w:p w:rsidR="00B51CBC" w:rsidRPr="00B51CBC" w:rsidRDefault="00B51CBC" w:rsidP="00B51CBC">
      <w:pPr>
        <w:spacing w:after="0" w:line="240" w:lineRule="auto"/>
        <w:jc w:val="both"/>
        <w:rPr>
          <w:rFonts w:ascii="Museo Sans 300" w:eastAsia="Batang" w:hAnsi="Museo Sans 300" w:cs="Times New Roman"/>
          <w:iCs/>
          <w:sz w:val="24"/>
          <w:szCs w:val="24"/>
          <w:lang w:val="es-ES" w:eastAsia="es-ES"/>
        </w:rPr>
      </w:pPr>
    </w:p>
    <w:p w:rsidR="00B51CBC" w:rsidRPr="00B51CBC" w:rsidRDefault="00B51CBC" w:rsidP="00B51CBC">
      <w:pPr>
        <w:numPr>
          <w:ilvl w:val="0"/>
          <w:numId w:val="3"/>
        </w:numPr>
        <w:spacing w:after="0" w:line="240" w:lineRule="auto"/>
        <w:ind w:left="709"/>
        <w:contextualSpacing/>
        <w:jc w:val="both"/>
        <w:rPr>
          <w:rFonts w:ascii="Museo Sans 300" w:eastAsia="Batang" w:hAnsi="Museo Sans 300" w:cs="Times New Roman"/>
          <w:iCs/>
          <w:sz w:val="24"/>
          <w:szCs w:val="24"/>
          <w:lang w:val="es-ES" w:eastAsia="es-ES"/>
        </w:rPr>
      </w:pPr>
      <w:r w:rsidRPr="00B51CBC">
        <w:rPr>
          <w:rFonts w:ascii="Museo Sans 300" w:eastAsia="Batang" w:hAnsi="Museo Sans 300" w:cs="Times New Roman"/>
          <w:iCs/>
          <w:sz w:val="24"/>
          <w:szCs w:val="24"/>
          <w:lang w:val="es-ES" w:eastAsia="es-ES"/>
        </w:rPr>
        <w:t>En las recomendaciones, el evaluador técnico detalla que para los ítems: 1) Ítem No. 3: CABLE ELECTRICO THHN 12 COLOR NEGRO, 2) Ítem No. 4: CABLE ELECTRICO THHN 12 COLOR ROJO, 3) Ítem No. 5: CABLE TSJ 10X3, 4) Ítem No. 6: CABLE TSJ 10X2, 5) Ítem No. 8: CAJA TERMICA DE 4 CIRCUITOS PARA EXTERIOR, 6) Ítem No. 12: DADO TERMICO DE 2 POLO 30 AMP, 7) Ítem No. 13: DADO TERMICO DE 2 POLO 40 AMP, 8) Ítem No. 14:  DADO TERMICO DE 2 POLO 40 AMP, 9) Ítem No. 15: DADO TERMICO DE 2 POLO 50 AMP, 10) Ítem No. 16:</w:t>
      </w:r>
      <w:r w:rsidRPr="00B51CBC">
        <w:rPr>
          <w:rFonts w:ascii="Museo Sans 300" w:eastAsia="Batang" w:hAnsi="Museo Sans 300" w:cs="Times New Roman"/>
          <w:sz w:val="24"/>
          <w:szCs w:val="24"/>
          <w:lang w:val="es-ES" w:eastAsia="es-ES"/>
        </w:rPr>
        <w:t xml:space="preserve"> </w:t>
      </w:r>
      <w:r w:rsidRPr="00B51CBC">
        <w:rPr>
          <w:rFonts w:ascii="Museo Sans 300" w:eastAsia="Batang" w:hAnsi="Museo Sans 300" w:cs="Times New Roman"/>
          <w:iCs/>
          <w:sz w:val="24"/>
          <w:szCs w:val="24"/>
          <w:lang w:val="es-ES" w:eastAsia="es-ES"/>
        </w:rPr>
        <w:t>DADO TERMICO DE 2 POLO 60 AMP, y 11) Ítem No. 18: FOCO AHORRADOR DE 25 W; recomienda adjudicar menos unidades de las requeridas, debido a falta de presupuesto, teniendo un disponible presupuestario para el proceso de compra de $4,013.09 para el objeto especifico 54119, al cual corresponden todos los bienes detallados del proceso de compra.</w:t>
      </w:r>
    </w:p>
    <w:p w:rsidR="00B51CBC" w:rsidRPr="00B51CBC" w:rsidRDefault="00B51CBC" w:rsidP="00B51CBC">
      <w:pPr>
        <w:spacing w:after="0" w:line="240" w:lineRule="auto"/>
        <w:jc w:val="both"/>
        <w:rPr>
          <w:rFonts w:ascii="Museo Sans 300" w:eastAsia="Batang" w:hAnsi="Museo Sans 300" w:cs="Times New Roman"/>
          <w:iCs/>
          <w:sz w:val="24"/>
          <w:szCs w:val="24"/>
          <w:lang w:val="es-ES" w:eastAsia="es-ES"/>
        </w:rPr>
      </w:pPr>
    </w:p>
    <w:p w:rsidR="00B51CBC" w:rsidRPr="00B51CBC" w:rsidRDefault="00B51CBC" w:rsidP="00B51CBC">
      <w:pPr>
        <w:numPr>
          <w:ilvl w:val="0"/>
          <w:numId w:val="36"/>
        </w:numPr>
        <w:pBdr>
          <w:top w:val="nil"/>
          <w:left w:val="nil"/>
          <w:bottom w:val="nil"/>
          <w:right w:val="nil"/>
          <w:between w:val="nil"/>
        </w:pBdr>
        <w:spacing w:after="0" w:line="276" w:lineRule="auto"/>
        <w:ind w:left="1134" w:hanging="708"/>
        <w:contextualSpacing/>
        <w:jc w:val="both"/>
        <w:rPr>
          <w:rFonts w:ascii="Museo Sans 300" w:eastAsia="Open Sans" w:hAnsi="Museo Sans 300" w:cs="Arial"/>
          <w:sz w:val="24"/>
          <w:szCs w:val="24"/>
          <w:lang w:val="es-ES" w:eastAsia="es-ES"/>
        </w:rPr>
      </w:pPr>
      <w:r w:rsidRPr="00B51CBC">
        <w:rPr>
          <w:rFonts w:ascii="Museo Sans 300" w:eastAsia="Open Sans" w:hAnsi="Museo Sans 300" w:cs="Open Sans"/>
          <w:sz w:val="24"/>
          <w:szCs w:val="24"/>
          <w:lang w:val="es-ES" w:eastAsia="es-ES"/>
        </w:rPr>
        <w:t xml:space="preserve">Que el Evaluador Técnico, recomienda </w:t>
      </w:r>
      <w:r w:rsidRPr="00B51CBC">
        <w:rPr>
          <w:rFonts w:ascii="Museo Sans 300" w:eastAsia="Open Sans" w:hAnsi="Museo Sans 300" w:cs="Arial"/>
          <w:b/>
          <w:bCs/>
          <w:sz w:val="24"/>
          <w:szCs w:val="24"/>
          <w:u w:val="single"/>
          <w:lang w:val="es-ES" w:eastAsia="es-ES"/>
        </w:rPr>
        <w:t>ADJUDICAR</w:t>
      </w:r>
      <w:r w:rsidRPr="00B51CBC">
        <w:rPr>
          <w:rFonts w:ascii="Museo Sans 300" w:eastAsia="Open Sans" w:hAnsi="Museo Sans 300" w:cs="Arial"/>
          <w:sz w:val="24"/>
          <w:szCs w:val="24"/>
          <w:lang w:val="es-ES" w:eastAsia="es-ES"/>
        </w:rPr>
        <w:t xml:space="preserve"> el proceso de compra bajo el método de </w:t>
      </w:r>
      <w:r w:rsidRPr="00B51CBC">
        <w:rPr>
          <w:rFonts w:ascii="Museo Sans 300" w:eastAsia="Open Sans" w:hAnsi="Museo Sans 300" w:cs="Arial"/>
          <w:b/>
          <w:bCs/>
          <w:sz w:val="24"/>
          <w:szCs w:val="24"/>
          <w:lang w:val="es-ES" w:eastAsia="es-ES"/>
        </w:rPr>
        <w:t>COMPARACIÓN DE PRECIOS No. CDP</w:t>
      </w:r>
      <w:r w:rsidRPr="00B51CBC">
        <w:rPr>
          <w:rFonts w:ascii="Museo Sans 300" w:eastAsia="Open Sans" w:hAnsi="Museo Sans 300" w:cs="Arial"/>
          <w:sz w:val="24"/>
          <w:szCs w:val="24"/>
          <w:lang w:val="es-ES" w:eastAsia="es-ES"/>
        </w:rPr>
        <w:t xml:space="preserve"> </w:t>
      </w:r>
      <w:r w:rsidRPr="00B51CBC">
        <w:rPr>
          <w:rFonts w:ascii="Museo Sans 300" w:eastAsia="Open Sans" w:hAnsi="Museo Sans 300" w:cs="Arial"/>
          <w:b/>
          <w:bCs/>
          <w:sz w:val="24"/>
          <w:szCs w:val="24"/>
          <w:lang w:val="es-ES" w:eastAsia="es-ES"/>
        </w:rPr>
        <w:t>385-2024.</w:t>
      </w:r>
      <w:r w:rsidRPr="00B51CBC">
        <w:rPr>
          <w:rFonts w:ascii="Museo Sans 300" w:eastAsia="Open Sans" w:hAnsi="Museo Sans 300" w:cs="Arial"/>
          <w:sz w:val="24"/>
          <w:szCs w:val="24"/>
          <w:lang w:val="es-ES" w:eastAsia="es-ES"/>
        </w:rPr>
        <w:t xml:space="preserve"> </w:t>
      </w:r>
      <w:r w:rsidRPr="00B51CBC">
        <w:rPr>
          <w:rFonts w:ascii="Museo Sans 300" w:eastAsia="Open Sans" w:hAnsi="Museo Sans 300" w:cs="Arial"/>
          <w:b/>
          <w:bCs/>
          <w:sz w:val="24"/>
          <w:szCs w:val="24"/>
          <w:lang w:val="es-ES" w:eastAsia="es-ES"/>
        </w:rPr>
        <w:t xml:space="preserve">“COMPRA DE MATERIALES E INSUMOS ELECTRICOS”, </w:t>
      </w:r>
      <w:r w:rsidRPr="00B51CBC">
        <w:rPr>
          <w:rFonts w:ascii="Museo Sans 300" w:eastAsia="Open Sans" w:hAnsi="Museo Sans 300" w:cs="Arial"/>
          <w:sz w:val="24"/>
          <w:szCs w:val="24"/>
          <w:lang w:val="es-ES" w:eastAsia="es-ES"/>
        </w:rPr>
        <w:t xml:space="preserve">por un monto total de </w:t>
      </w:r>
      <w:r w:rsidRPr="00B51CBC">
        <w:rPr>
          <w:rFonts w:ascii="Museo Sans 300" w:eastAsia="Open Sans" w:hAnsi="Museo Sans 300" w:cs="Arial"/>
          <w:b/>
          <w:bCs/>
          <w:sz w:val="24"/>
          <w:szCs w:val="24"/>
          <w:u w:val="single"/>
          <w:lang w:val="es-ES" w:eastAsia="es-ES"/>
        </w:rPr>
        <w:t xml:space="preserve">DOS MIL NOVECIENTOS CINCUENTA 00/100 DOLARES DE LOS ESTADOS UNIDOS (US $2,950.00), IVA INCLUIDO, </w:t>
      </w:r>
      <w:r w:rsidRPr="00B51CBC">
        <w:rPr>
          <w:rFonts w:ascii="Museo Sans 300" w:eastAsia="Open Sans" w:hAnsi="Museo Sans 300" w:cs="Arial"/>
          <w:sz w:val="24"/>
          <w:szCs w:val="24"/>
          <w:lang w:val="es-ES" w:eastAsia="es-ES"/>
        </w:rPr>
        <w:t>según detalle:</w:t>
      </w:r>
    </w:p>
    <w:p w:rsidR="00B51CBC" w:rsidRPr="00B51CBC" w:rsidRDefault="00B51CBC" w:rsidP="00B51CBC">
      <w:pPr>
        <w:pBdr>
          <w:top w:val="nil"/>
          <w:left w:val="nil"/>
          <w:bottom w:val="nil"/>
          <w:right w:val="nil"/>
          <w:between w:val="nil"/>
        </w:pBdr>
        <w:spacing w:after="0" w:line="276" w:lineRule="auto"/>
        <w:jc w:val="both"/>
        <w:rPr>
          <w:rFonts w:ascii="Museo Sans 300" w:eastAsia="Open Sans" w:hAnsi="Museo Sans 300" w:cs="Arial"/>
          <w:sz w:val="20"/>
          <w:szCs w:val="20"/>
          <w:lang w:val="es-ES" w:eastAsia="es-ES"/>
        </w:rPr>
      </w:pPr>
    </w:p>
    <w:tbl>
      <w:tblPr>
        <w:tblStyle w:val="Tablaconcuadrcula"/>
        <w:tblW w:w="0" w:type="auto"/>
        <w:tblLook w:val="04A0" w:firstRow="1" w:lastRow="0" w:firstColumn="1" w:lastColumn="0" w:noHBand="0" w:noVBand="1"/>
      </w:tblPr>
      <w:tblGrid>
        <w:gridCol w:w="2830"/>
        <w:gridCol w:w="5998"/>
      </w:tblGrid>
      <w:tr w:rsidR="00B51CBC" w:rsidRPr="00B51CBC" w:rsidTr="00B51CBC">
        <w:trPr>
          <w:trHeight w:val="454"/>
          <w:tblHeader/>
        </w:trPr>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ITEM</w:t>
            </w:r>
          </w:p>
        </w:tc>
        <w:tc>
          <w:tcPr>
            <w:tcW w:w="5998"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RECOMENDACIÓN</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ITEM N° 1 - BATERIA RECARGABLE AAA RECARGABLE</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VERONICA GUADALUPE CASTILLO TRUJILLO (VF DISTRIBUIDORA), porque cumple con las Especificaciones Técnicas requeridas y su oferta se encuentra dentro de lo presupuestado, por un monto de $43.50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ITEM N° 2 – BATERIA AA RECARGABLE</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CLAUDIA VERONICA AZUCENA MAYORA (SUMINISTROS ALFA), porque cumple con las Especificaciones Técnicas requeridas y su oferta se encuentra dentro de lo presupuestado, por un monto de $57.90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 xml:space="preserve">ITEM N° 3 – CABLE ELÉCTRICO THHN 12 COLOR NEGRO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ROBIN ANTONIO HERNANDEZ PAZ, porque cumple con las Especificaciones Técnicas requeridas y por falta de presupuesto solamente se adquirirán 69 metros, con un monto de $51.75</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 xml:space="preserve">ITEM N° 4 CABLE ELECTRICO THHN 12 COLOR ROJO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ROBIN ANTONIO HERNANDEZ PAZ, porque cumple con las Especificaciones Técnicas requeridas y por falta de presupuesto solamente se adquirirán 70 metros, con un monto de $52.50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lang w:val="en-US"/>
              </w:rPr>
            </w:pPr>
            <w:r w:rsidRPr="00B51CBC">
              <w:rPr>
                <w:rFonts w:ascii="Museo Sans 300" w:eastAsia="Batang" w:hAnsi="Museo Sans 300"/>
                <w:b/>
                <w:sz w:val="16"/>
                <w:szCs w:val="16"/>
                <w:lang w:val="en-US"/>
              </w:rPr>
              <w:lastRenderedPageBreak/>
              <w:t xml:space="preserve">ITEM N° 5 – CABLE TSJ 10X3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VISAMO, S.A. DE C.V., porque cumple con las Especificaciones Técnicas requeridas y por falta de presupuesto solamente se adquirirán 66 metros, con un monto de $336.60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lang w:val="en-US"/>
              </w:rPr>
            </w:pPr>
            <w:r w:rsidRPr="00B51CBC">
              <w:rPr>
                <w:rFonts w:ascii="Museo Sans 300" w:eastAsia="Batang" w:hAnsi="Museo Sans 300"/>
                <w:b/>
                <w:sz w:val="16"/>
                <w:szCs w:val="16"/>
                <w:lang w:val="en-US"/>
              </w:rPr>
              <w:t xml:space="preserve">ITEM N° 6 – CABLE TSJ 10X2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VISAMO, S.A. DE C.V., porque cumple con las Especificaciones Técnicas requeridas y por falta de presupuesto solamente se adquirirán 73 metros, con un monto de $266.45</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 xml:space="preserve">ITEM N° 7 – CAJA TERMICA DE 4 CIRCUITOS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VERONICA GUADALUPE CASTILLO TRUJILLO (VF DISTRIBUIDORA), porque cumple con las Especificaciones Técnicas requeridas y su oferta se encuentra dentro de lo presupuestado, por un monto de $110.00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 xml:space="preserve">ITEM N° 8 – CAJA TERMICA DE 4 CIRCUITOS PARA EXTERIOR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VISAMO, S.A. DE C.V., porque cumple con las Especificaciones Técnicas requeridas y por falta de presupuesto solamente se adquirirá una unidad, con un monto de $80.30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 xml:space="preserve">ITEM N° 9 – CAJAS RECTANGULARES 2”X4”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CLAUDIA VERONICA AZUCENA MAYORA (SUMINISTROS ALFA), porque cumple con las Especificaciones Técnicas requeridas y su oferta se encuentra dentro de lo presupuestado, por un monto de $17.80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 xml:space="preserve">ITEM N° 10 – CARGADORES DE BATERIAS UNIVERSAL AAA Y AA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VISAMO, S.A. DE C.V., porque cumple con las Especificaciones Técnicas requeridas y su oferta se encuentra dentro de lo presupuestado, por un monto de $33.20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 xml:space="preserve">ITEM N° 11 – CINTA AISLANTE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CLAUDIA VERONICA AZUCENA MAYORA (SUMINISTROS ALFA), porque cumple con las Especificaciones Técnicas requeridas y su oferta se encuentra dentro de lo presupuestado, por un monto de $19.80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 xml:space="preserve">ITEM N° 12 – DADO TERMICO DE 1 POLO 15 AMP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VISAMO, S.A. DE C.V., porque cumple con las Especificaciones Técnicas requeridas y por falta de presupuesto solamente se adquirirá 11 unidades, con un monto de $94.05</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 xml:space="preserve">ITEM N° 13 – DADO TERMICO DE 2 POLO 30 AMP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VISAMO, S.A. DE C.V., porque cumple con las Especificaciones Técnicas requeridas y por falta de presupuesto solamente se adquirirá 8 unidades, con un monto de $174.80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 xml:space="preserve">ITEM N° 14 – DADO TERMICO DE 2 POLO 40 AMP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VISAMO, S.A. DE C.V., porque cumple con las Especificaciones Técnicas requeridas y por falta de presupuesto solamente se adquirirá 7 unidades, con un monto de $159.60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 xml:space="preserve">ITEM N° 15 – DADO TERMICO DE 2 POLO 50 AMP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ROBIN ANTONIO HERNANDEZ PAZ, porque cumple con las Especificaciones Técnicas requeridas y por falta de presupuesto solamente se adquirirá 7 unidades, con un monto de $161.70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 xml:space="preserve">ITEM N° 16 – DADO TERMICO DE 2 POLO 60 AMP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VISAMO, S.A. DE C.V., porque cumple con las Especificaciones Técnicas requeridas y por falta de presupuesto solamente se adquirirá 7 unidades, con un monto de $159.60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 xml:space="preserve">ITEM N° 17 – FOCO AHORRADOR 85 WATTS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CLAUDIA VERONICA AZUCENA MAYORA (SUMINISTROS ALFA), porque cumple con las Especificaciones Técnicas requeridas y su oferta se encuentra dentro de lo presupuestado, por un monto de $184.00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 xml:space="preserve">ITEM N° 18 – FOCO AHORRADOR DE 25 W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VISAMO, S.A. DE C.V., porque cumple con las Especificaciones Técnicas requeridas y por falta de presupuesto solamente se adquirirá 19 unidades, con un monto de $115.90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 xml:space="preserve">ITEM N° 19 – HOUSING LUMINARIA EMPOTRAR 2X4 PIES PARA 4 TUBOS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VISAMO, S.A. DE C.V., porque cumple con las Especificaciones Técnicas requeridas y su oferta se encuentra dentro de lo presupuestado, por un monto de $67.00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 xml:space="preserve">ITEM N° 20 – INTERRUPTOR SENCILLO CON PLACA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VISAMO, S.A. DE C.V., porque cumple con las Especificaciones Técnicas requeridas y su oferta se encuentra dentro de lo presupuestado, por un monto de $36.00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 xml:space="preserve">ITEM N° 21 – SWITCH DE EMPOTRAR DOBLE SENCILLO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VISAMO, S.A. DE C.V., porque cumple con las Especificaciones Técnicas requeridas y su oferta se encuentra dentro de lo presupuestado, por un monto de $67.00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 xml:space="preserve">ITEM N° 22 – TOMA CORRIENTE POLARIZADO DE EMPOTRAR CON PLACA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VISAMO, S.A. DE C.V., porque cumple con las Especificaciones Técnicas requeridas y su oferta se encuentra dentro de lo presupuestado, por un monto de $53.00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 xml:space="preserve">ITEM N° 23 – TOMA CORRIENTE SUPERFICIAL POLARIZADO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CLAUDIA VERONICA AZUCENA MAYORA (SUMINISTROS ALFA), porque cumple con las Especificaciones Técnicas requeridas y su oferta se encuentra dentro de lo presupuestado, por un monto de $53.00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lastRenderedPageBreak/>
              <w:t xml:space="preserve">ITEM N° 24 – TOMA HEMBRA POLARIZADO 15 AMP PARA EXTENSION </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MULTI-INVERSIONES LA CIMA, S.A. DE C.V., porque cumple con las Especificaciones Técnicas requeridas y su oferta se encuentra dentro de lo presupuestado, por un monto de $14.80</w:t>
            </w:r>
          </w:p>
        </w:tc>
      </w:tr>
      <w:tr w:rsidR="00B51CBC" w:rsidRPr="00B51CBC" w:rsidTr="00B51CBC">
        <w:tc>
          <w:tcPr>
            <w:tcW w:w="283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ITEM N° 25 – TOMA MACHO DE HULE POLARIZADO PARA EXTENSION</w:t>
            </w:r>
          </w:p>
        </w:tc>
        <w:tc>
          <w:tcPr>
            <w:tcW w:w="5998" w:type="dxa"/>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VISAMO, S.A. DE C.V., porque cumple con las Especificaciones Técnicas requeridas y su oferta se encuentra dentro de lo presupuestado, por un monto de $20.25</w:t>
            </w:r>
          </w:p>
        </w:tc>
      </w:tr>
    </w:tbl>
    <w:p w:rsidR="00B51CBC" w:rsidRPr="00B51CBC" w:rsidRDefault="00B51CBC" w:rsidP="00B51CBC">
      <w:pPr>
        <w:pBdr>
          <w:top w:val="nil"/>
          <w:left w:val="nil"/>
          <w:bottom w:val="nil"/>
          <w:right w:val="nil"/>
          <w:between w:val="nil"/>
        </w:pBdr>
        <w:spacing w:after="0" w:line="276" w:lineRule="auto"/>
        <w:jc w:val="both"/>
        <w:rPr>
          <w:rFonts w:ascii="Museo Sans 300" w:eastAsia="Open Sans" w:hAnsi="Museo Sans 300" w:cs="Arial"/>
          <w:sz w:val="20"/>
          <w:szCs w:val="20"/>
          <w:lang w:val="es-ES" w:eastAsia="es-ES"/>
        </w:rPr>
      </w:pPr>
    </w:p>
    <w:p w:rsidR="00B51CBC" w:rsidRPr="00B51CBC" w:rsidRDefault="00B51CBC" w:rsidP="00B51CBC">
      <w:pPr>
        <w:numPr>
          <w:ilvl w:val="0"/>
          <w:numId w:val="36"/>
        </w:numPr>
        <w:pBdr>
          <w:top w:val="nil"/>
          <w:left w:val="nil"/>
          <w:bottom w:val="nil"/>
          <w:right w:val="nil"/>
          <w:between w:val="nil"/>
        </w:pBdr>
        <w:spacing w:after="0" w:line="240" w:lineRule="auto"/>
        <w:jc w:val="both"/>
        <w:rPr>
          <w:rFonts w:ascii="Museo Sans 300" w:eastAsia="Open Sans" w:hAnsi="Museo Sans 300" w:cs="Open Sans"/>
          <w:bCs/>
          <w:sz w:val="24"/>
          <w:szCs w:val="24"/>
          <w:lang w:val="es-ES" w:eastAsia="es-ES"/>
        </w:rPr>
      </w:pPr>
      <w:r w:rsidRPr="00B51CBC">
        <w:rPr>
          <w:rFonts w:ascii="Museo Sans 300" w:eastAsia="Open Sans" w:hAnsi="Museo Sans 300" w:cs="Open Sans"/>
          <w:bCs/>
          <w:sz w:val="24"/>
          <w:szCs w:val="24"/>
          <w:lang w:val="es-ES" w:eastAsia="es-ES"/>
        </w:rPr>
        <w:t>Considerando las observaciones realizadas por la Unidad de Compras Públicas, se recomienda:</w:t>
      </w:r>
    </w:p>
    <w:p w:rsidR="00B51CBC" w:rsidRPr="00B51CBC" w:rsidRDefault="00B51CBC" w:rsidP="00B51CBC">
      <w:pPr>
        <w:pBdr>
          <w:top w:val="nil"/>
          <w:left w:val="nil"/>
          <w:bottom w:val="nil"/>
          <w:right w:val="nil"/>
          <w:between w:val="nil"/>
        </w:pBdr>
        <w:spacing w:after="0" w:line="240" w:lineRule="auto"/>
        <w:jc w:val="both"/>
        <w:rPr>
          <w:rFonts w:ascii="Museo Sans 300" w:eastAsia="Open Sans" w:hAnsi="Museo Sans 300" w:cs="Open Sans"/>
          <w:b/>
          <w:sz w:val="24"/>
          <w:szCs w:val="24"/>
          <w:lang w:val="es-ES" w:eastAsia="es-ES"/>
        </w:rPr>
      </w:pPr>
    </w:p>
    <w:p w:rsidR="00B51CBC" w:rsidRPr="00B51CBC" w:rsidRDefault="00B51CBC" w:rsidP="00B51CBC">
      <w:pPr>
        <w:numPr>
          <w:ilvl w:val="0"/>
          <w:numId w:val="37"/>
        </w:numPr>
        <w:pBdr>
          <w:top w:val="nil"/>
          <w:left w:val="nil"/>
          <w:bottom w:val="nil"/>
          <w:right w:val="nil"/>
          <w:between w:val="nil"/>
        </w:pBdr>
        <w:spacing w:after="0" w:line="276" w:lineRule="auto"/>
        <w:jc w:val="both"/>
        <w:rPr>
          <w:rFonts w:ascii="Museo Sans 300" w:eastAsia="Open Sans" w:hAnsi="Museo Sans 300" w:cs="Open Sans"/>
          <w:bCs/>
          <w:sz w:val="24"/>
          <w:szCs w:val="24"/>
          <w:lang w:val="es-ES" w:eastAsia="es-ES"/>
        </w:rPr>
      </w:pPr>
      <w:r w:rsidRPr="00B51CBC">
        <w:rPr>
          <w:rFonts w:ascii="Museo Sans 300" w:eastAsia="Open Sans" w:hAnsi="Museo Sans 300" w:cs="Open Sans"/>
          <w:b/>
          <w:sz w:val="24"/>
          <w:szCs w:val="24"/>
          <w:lang w:val="es-ES" w:eastAsia="es-ES"/>
        </w:rPr>
        <w:t>ADJUDICAR</w:t>
      </w:r>
      <w:r w:rsidRPr="00B51CBC">
        <w:rPr>
          <w:rFonts w:ascii="Museo Sans 300" w:eastAsia="Open Sans" w:hAnsi="Museo Sans 300" w:cs="Open Sans"/>
          <w:bCs/>
          <w:sz w:val="24"/>
          <w:szCs w:val="24"/>
          <w:lang w:val="es-ES" w:eastAsia="es-ES"/>
        </w:rPr>
        <w:t xml:space="preserve"> el proceso de compra bajo el método de </w:t>
      </w:r>
      <w:r w:rsidRPr="00B51CBC">
        <w:rPr>
          <w:rFonts w:ascii="Museo Sans 300" w:eastAsia="Open Sans" w:hAnsi="Museo Sans 300" w:cs="Open Sans"/>
          <w:b/>
          <w:sz w:val="24"/>
          <w:szCs w:val="24"/>
          <w:lang w:val="es-ES" w:eastAsia="es-ES"/>
        </w:rPr>
        <w:t xml:space="preserve">COMPARACIÓN DE PRECIOS No. CDP </w:t>
      </w:r>
      <w:r w:rsidRPr="00B51CBC">
        <w:rPr>
          <w:rFonts w:ascii="Museo Sans 300" w:eastAsia="Open Sans" w:hAnsi="Museo Sans 300" w:cs="Arial"/>
          <w:b/>
          <w:bCs/>
          <w:sz w:val="24"/>
          <w:szCs w:val="24"/>
          <w:lang w:val="es-ES" w:eastAsia="es-ES"/>
        </w:rPr>
        <w:t>385-2024.</w:t>
      </w:r>
      <w:r w:rsidRPr="00B51CBC">
        <w:rPr>
          <w:rFonts w:ascii="Museo Sans 300" w:eastAsia="Open Sans" w:hAnsi="Museo Sans 300" w:cs="Arial"/>
          <w:sz w:val="24"/>
          <w:szCs w:val="24"/>
          <w:lang w:val="es-ES" w:eastAsia="es-ES"/>
        </w:rPr>
        <w:t xml:space="preserve"> </w:t>
      </w:r>
      <w:r w:rsidRPr="00B51CBC">
        <w:rPr>
          <w:rFonts w:ascii="Museo Sans 300" w:eastAsia="Open Sans" w:hAnsi="Museo Sans 300" w:cs="Arial"/>
          <w:b/>
          <w:bCs/>
          <w:sz w:val="24"/>
          <w:szCs w:val="24"/>
          <w:lang w:val="es-ES" w:eastAsia="es-ES"/>
        </w:rPr>
        <w:t xml:space="preserve">“COMPRA DE MATERIALES E INSUMOS ELECTRICOS”, </w:t>
      </w:r>
      <w:r w:rsidRPr="00B51CBC">
        <w:rPr>
          <w:rFonts w:ascii="Museo Sans 300" w:eastAsia="Open Sans" w:hAnsi="Museo Sans 300" w:cs="Open Sans"/>
          <w:bCs/>
          <w:sz w:val="24"/>
          <w:szCs w:val="24"/>
          <w:lang w:val="es-ES" w:eastAsia="es-ES"/>
        </w:rPr>
        <w:t xml:space="preserve">por un monto total de </w:t>
      </w:r>
      <w:r w:rsidRPr="00B51CBC">
        <w:rPr>
          <w:rFonts w:ascii="Museo Sans 300" w:eastAsia="Open Sans" w:hAnsi="Museo Sans 300" w:cs="Open Sans"/>
          <w:b/>
          <w:sz w:val="24"/>
          <w:szCs w:val="24"/>
          <w:lang w:val="es-ES" w:eastAsia="es-ES"/>
        </w:rPr>
        <w:t xml:space="preserve">TRES MIL DOSCIENTOS SEIS 00/100 </w:t>
      </w:r>
    </w:p>
    <w:p w:rsidR="00B51CBC" w:rsidRPr="00B51CBC" w:rsidRDefault="00B51CBC" w:rsidP="00B51CBC">
      <w:pPr>
        <w:pBdr>
          <w:top w:val="nil"/>
          <w:left w:val="nil"/>
          <w:bottom w:val="nil"/>
          <w:right w:val="nil"/>
          <w:between w:val="nil"/>
        </w:pBdr>
        <w:spacing w:after="0" w:line="276" w:lineRule="auto"/>
        <w:jc w:val="both"/>
        <w:rPr>
          <w:rFonts w:ascii="Museo Sans 300" w:eastAsia="Open Sans" w:hAnsi="Museo Sans 300" w:cs="Open Sans"/>
          <w:b/>
          <w:sz w:val="24"/>
          <w:szCs w:val="24"/>
          <w:lang w:val="es-ES" w:eastAsia="es-ES"/>
        </w:rPr>
      </w:pPr>
    </w:p>
    <w:p w:rsidR="00B51CBC" w:rsidRPr="00B51CBC" w:rsidRDefault="00B51CBC" w:rsidP="00B51CBC">
      <w:pPr>
        <w:pBdr>
          <w:top w:val="nil"/>
          <w:left w:val="nil"/>
          <w:bottom w:val="nil"/>
          <w:right w:val="nil"/>
          <w:between w:val="nil"/>
        </w:pBdr>
        <w:spacing w:after="0" w:line="276" w:lineRule="auto"/>
        <w:jc w:val="both"/>
        <w:rPr>
          <w:rFonts w:ascii="Museo Sans 300" w:eastAsia="Open Sans" w:hAnsi="Museo Sans 300" w:cs="Open Sans"/>
          <w:bCs/>
          <w:sz w:val="24"/>
          <w:szCs w:val="24"/>
          <w:lang w:val="es-ES" w:eastAsia="es-ES"/>
        </w:rPr>
      </w:pPr>
      <w:r w:rsidRPr="00B51CBC">
        <w:rPr>
          <w:rFonts w:ascii="Museo Sans 300" w:eastAsia="Open Sans" w:hAnsi="Museo Sans 300" w:cs="Open Sans"/>
          <w:b/>
          <w:sz w:val="24"/>
          <w:szCs w:val="24"/>
          <w:lang w:val="es-ES" w:eastAsia="es-ES"/>
        </w:rPr>
        <w:t>DÓLARES DE LOS ESTADOS UNIDOS DE AMÉRICA (US $3,206.00), IVA INCLUIDO,</w:t>
      </w:r>
      <w:r w:rsidRPr="00B51CBC">
        <w:rPr>
          <w:rFonts w:ascii="Museo Sans 300" w:eastAsia="Open Sans" w:hAnsi="Museo Sans 300" w:cs="Open Sans"/>
          <w:bCs/>
          <w:sz w:val="24"/>
          <w:szCs w:val="24"/>
          <w:lang w:val="es-ES" w:eastAsia="es-ES"/>
        </w:rPr>
        <w:t xml:space="preserve"> según detalle: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
        <w:gridCol w:w="1277"/>
        <w:gridCol w:w="1817"/>
        <w:gridCol w:w="2675"/>
        <w:gridCol w:w="803"/>
        <w:gridCol w:w="1067"/>
        <w:gridCol w:w="926"/>
      </w:tblGrid>
      <w:tr w:rsidR="00B51CBC" w:rsidRPr="00B51CBC" w:rsidTr="00B51CBC">
        <w:trPr>
          <w:trHeight w:val="378"/>
          <w:tblHeader/>
        </w:trPr>
        <w:tc>
          <w:tcPr>
            <w:tcW w:w="14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Arial"/>
                <w:b/>
                <w:bCs/>
                <w:sz w:val="14"/>
                <w:szCs w:val="14"/>
                <w:lang w:eastAsia="es-SV"/>
              </w:rPr>
              <w:t>No.</w:t>
            </w:r>
          </w:p>
        </w:tc>
        <w:tc>
          <w:tcPr>
            <w:tcW w:w="72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Arial"/>
                <w:b/>
                <w:bCs/>
                <w:sz w:val="14"/>
                <w:szCs w:val="14"/>
                <w:lang w:eastAsia="es-SV"/>
              </w:rPr>
              <w:t>Oferente</w:t>
            </w:r>
          </w:p>
        </w:tc>
        <w:tc>
          <w:tcPr>
            <w:tcW w:w="1030" w:type="pct"/>
            <w:tcBorders>
              <w:top w:val="single" w:sz="6" w:space="0" w:color="000000"/>
              <w:left w:val="single" w:sz="6" w:space="0" w:color="000000"/>
              <w:bottom w:val="single" w:sz="4" w:space="0" w:color="auto"/>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4"/>
                <w:szCs w:val="14"/>
                <w:lang w:eastAsia="es-SV"/>
              </w:rPr>
            </w:pPr>
            <w:r w:rsidRPr="00B51CBC">
              <w:rPr>
                <w:rFonts w:ascii="Museo Sans 300" w:eastAsia="Times New Roman" w:hAnsi="Museo Sans 300" w:cs="Arial"/>
                <w:b/>
                <w:bCs/>
                <w:sz w:val="14"/>
                <w:szCs w:val="14"/>
                <w:lang w:eastAsia="es-SV"/>
              </w:rPr>
              <w:t>No. Ítem</w:t>
            </w:r>
          </w:p>
        </w:tc>
        <w:tc>
          <w:tcPr>
            <w:tcW w:w="151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Arial"/>
                <w:b/>
                <w:bCs/>
                <w:sz w:val="14"/>
                <w:szCs w:val="14"/>
                <w:lang w:eastAsia="es-SV"/>
              </w:rPr>
              <w:t>Bien/Servicio</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4"/>
                <w:szCs w:val="14"/>
                <w:lang w:eastAsia="es-SV"/>
              </w:rPr>
            </w:pPr>
            <w:r w:rsidRPr="00B51CBC">
              <w:rPr>
                <w:rFonts w:ascii="Museo Sans 300" w:eastAsia="Times New Roman" w:hAnsi="Museo Sans 300" w:cs="Arial"/>
                <w:b/>
                <w:bCs/>
                <w:sz w:val="14"/>
                <w:szCs w:val="14"/>
                <w:lang w:eastAsia="es-SV"/>
              </w:rPr>
              <w:t>Cantidad</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4"/>
                <w:szCs w:val="14"/>
                <w:lang w:eastAsia="es-SV"/>
              </w:rPr>
            </w:pPr>
            <w:r w:rsidRPr="00B51CBC">
              <w:rPr>
                <w:rFonts w:ascii="Museo Sans 300" w:eastAsia="Times New Roman" w:hAnsi="Museo Sans 300" w:cs="Arial"/>
                <w:b/>
                <w:bCs/>
                <w:sz w:val="14"/>
                <w:szCs w:val="14"/>
                <w:lang w:eastAsia="es-SV"/>
              </w:rPr>
              <w:t>Precio Unitario con IVA</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4"/>
                <w:szCs w:val="14"/>
                <w:lang w:eastAsia="es-SV"/>
              </w:rPr>
            </w:pPr>
            <w:r w:rsidRPr="00B51CBC">
              <w:rPr>
                <w:rFonts w:ascii="Museo Sans 300" w:eastAsia="Times New Roman" w:hAnsi="Museo Sans 300" w:cs="Arial"/>
                <w:b/>
                <w:bCs/>
                <w:sz w:val="14"/>
                <w:szCs w:val="14"/>
                <w:lang w:eastAsia="es-SV"/>
              </w:rPr>
              <w:t>Monto Total con IVA</w:t>
            </w:r>
          </w:p>
        </w:tc>
      </w:tr>
      <w:tr w:rsidR="00B51CBC" w:rsidRPr="00B51CBC" w:rsidTr="00B51CBC">
        <w:trPr>
          <w:trHeight w:val="309"/>
        </w:trPr>
        <w:tc>
          <w:tcPr>
            <w:tcW w:w="145" w:type="pct"/>
            <w:vMerge w:val="restart"/>
            <w:tcBorders>
              <w:top w:val="single" w:sz="6" w:space="0" w:color="000000"/>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Times New Roman"/>
                <w:sz w:val="14"/>
                <w:szCs w:val="14"/>
                <w:lang w:eastAsia="es-SV"/>
              </w:rPr>
              <w:t>1</w:t>
            </w:r>
          </w:p>
        </w:tc>
        <w:tc>
          <w:tcPr>
            <w:tcW w:w="724" w:type="pct"/>
            <w:vMerge w:val="restart"/>
            <w:tcBorders>
              <w:top w:val="single" w:sz="6" w:space="0" w:color="000000"/>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4"/>
                <w:szCs w:val="14"/>
                <w:lang w:eastAsia="es-SV"/>
              </w:rPr>
            </w:pPr>
            <w:r w:rsidRPr="00B51CBC">
              <w:rPr>
                <w:rFonts w:ascii="Museo Sans 300" w:eastAsia="Open Sans" w:hAnsi="Museo Sans 300" w:cs="Arial"/>
                <w:b/>
                <w:sz w:val="14"/>
                <w:szCs w:val="14"/>
              </w:rPr>
              <w:t>VERONICA GUADALUPE CASTILLO TRUJILLO (VF DISTRIBUIDORA)</w:t>
            </w: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BATERIA AAA RECARGABLE</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bCs/>
                <w:sz w:val="14"/>
                <w:szCs w:val="14"/>
                <w:highlight w:val="yellow"/>
                <w:lang w:eastAsia="es-SV"/>
              </w:rPr>
            </w:pPr>
            <w:r w:rsidRPr="00B51CBC">
              <w:rPr>
                <w:rFonts w:ascii="Museo Sans 300" w:eastAsia="Times New Roman" w:hAnsi="Museo Sans 300" w:cs="Times New Roman"/>
                <w:b/>
                <w:bCs/>
                <w:sz w:val="14"/>
                <w:szCs w:val="14"/>
                <w:lang w:eastAsia="es-SV"/>
              </w:rPr>
              <w:t>BATERIA AAA RECARGABLE</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BATERIA RECARGABLE AAA 900 MAH.</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QUE PERMANEZCA CARGADA UN MAXIMO DE 12 MESES CUANDO NO ESTAN EN USO.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PRECARGADAS LISTAS PARA SU USO.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CAPACIDAD DE SER CARGADAS HASTA 100 VECES.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COMPATIBLES CON CARGADOR DE BATERIAS </w:t>
            </w:r>
            <w:proofErr w:type="spellStart"/>
            <w:r w:rsidRPr="00B51CBC">
              <w:rPr>
                <w:rFonts w:ascii="Museo Sans 300" w:eastAsia="Times New Roman" w:hAnsi="Museo Sans 300" w:cs="Times New Roman"/>
                <w:sz w:val="12"/>
                <w:szCs w:val="12"/>
                <w:lang w:val="es-ES" w:eastAsia="es-SV"/>
              </w:rPr>
              <w:t>NiMH</w:t>
            </w:r>
            <w:proofErr w:type="spellEnd"/>
            <w:r w:rsidRPr="00B51CBC">
              <w:rPr>
                <w:rFonts w:ascii="Museo Sans 300" w:eastAsia="Times New Roman" w:hAnsi="Museo Sans 300" w:cs="Times New Roman"/>
                <w:sz w:val="12"/>
                <w:szCs w:val="12"/>
                <w:lang w:val="es-ES" w:eastAsia="es-SV"/>
              </w:rPr>
              <w:t>.</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MARCA: DURACELL</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6</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$7.25</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$43.50</w:t>
            </w:r>
          </w:p>
        </w:tc>
      </w:tr>
      <w:tr w:rsidR="00B51CBC" w:rsidRPr="00B51CBC" w:rsidTr="00B51CBC">
        <w:trPr>
          <w:trHeight w:val="1757"/>
        </w:trPr>
        <w:tc>
          <w:tcPr>
            <w:tcW w:w="145"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2</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BATERIA AA RECARGABLE</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bCs/>
                <w:sz w:val="14"/>
                <w:szCs w:val="14"/>
                <w:highlight w:val="yellow"/>
                <w:lang w:eastAsia="es-SV"/>
              </w:rPr>
            </w:pPr>
            <w:r w:rsidRPr="00B51CBC">
              <w:rPr>
                <w:rFonts w:ascii="Museo Sans 300" w:eastAsia="Times New Roman" w:hAnsi="Museo Sans 300" w:cs="Times New Roman"/>
                <w:b/>
                <w:bCs/>
                <w:sz w:val="14"/>
                <w:szCs w:val="14"/>
                <w:lang w:eastAsia="es-SV"/>
              </w:rPr>
              <w:t>BATERIA AA RECARGABLE</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BATERIA RECARGABLE AA 2,500 MAH.</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QUE PERMANEZCA CARGADA UN MAXIMO DE 12 MESES CUANDO NO ESTAN EN USO.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PRECARGADAS LISTAS PARA SU USO.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CAPACIDAD DE SER CARGADAS HASTA 100 VECES.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COMPATIBLES CON CARGADOR DE BATERIAS </w:t>
            </w:r>
            <w:proofErr w:type="spellStart"/>
            <w:r w:rsidRPr="00B51CBC">
              <w:rPr>
                <w:rFonts w:ascii="Museo Sans 300" w:eastAsia="Times New Roman" w:hAnsi="Museo Sans 300" w:cs="Times New Roman"/>
                <w:sz w:val="12"/>
                <w:szCs w:val="12"/>
                <w:lang w:val="es-ES" w:eastAsia="es-SV"/>
              </w:rPr>
              <w:t>NiMH</w:t>
            </w:r>
            <w:proofErr w:type="spellEnd"/>
            <w:r w:rsidRPr="00B51CBC">
              <w:rPr>
                <w:rFonts w:ascii="Museo Sans 300" w:eastAsia="Times New Roman" w:hAnsi="Museo Sans 300" w:cs="Times New Roman"/>
                <w:sz w:val="12"/>
                <w:szCs w:val="12"/>
                <w:lang w:val="es-ES" w:eastAsia="es-SV"/>
              </w:rPr>
              <w:t>.</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MARCA: DURACELL</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6</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$7.25</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$43.50</w:t>
            </w:r>
          </w:p>
        </w:tc>
      </w:tr>
      <w:tr w:rsidR="00B51CBC" w:rsidRPr="00B51CBC" w:rsidTr="00B51CBC">
        <w:trPr>
          <w:trHeight w:val="309"/>
        </w:trPr>
        <w:tc>
          <w:tcPr>
            <w:tcW w:w="145"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7</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CAJA TERMICA DE 4 CIRCUITOS</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bCs/>
                <w:sz w:val="14"/>
                <w:szCs w:val="14"/>
                <w:lang w:eastAsia="es-SV"/>
              </w:rPr>
              <w:t xml:space="preserve">CAJA TERMICA DE 4 CIRCUITOS </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MONTAJE DEL INTERRUPTOR ENCHUFABLE</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CERTIFICACION UL </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1 FASE 3 HILOS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CAPACIDAD: 125 AMPERIOS / 120-240 VOLTIOS.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ESPACIO PARA 4 BREAKERS THQL (DE 1 POLO)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b/>
                <w:bCs/>
                <w:sz w:val="14"/>
                <w:szCs w:val="14"/>
                <w:lang w:val="es-ES" w:eastAsia="es-SV"/>
              </w:rPr>
            </w:pPr>
            <w:r w:rsidRPr="00B51CBC">
              <w:rPr>
                <w:rFonts w:ascii="Museo Sans 300" w:eastAsia="Times New Roman" w:hAnsi="Museo Sans 300" w:cs="Times New Roman"/>
                <w:sz w:val="12"/>
                <w:szCs w:val="12"/>
                <w:lang w:val="es-ES" w:eastAsia="es-SV"/>
              </w:rPr>
              <w:t>CAJA METÁLICA DE SOBREPONER O EMPOTRAR PARA INSTALACIÓN EN INTERIORES.</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4</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$27.50</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$110.00</w:t>
            </w:r>
          </w:p>
        </w:tc>
      </w:tr>
      <w:tr w:rsidR="00B51CBC" w:rsidRPr="00B51CBC" w:rsidTr="00B51CBC">
        <w:trPr>
          <w:trHeight w:val="309"/>
        </w:trPr>
        <w:tc>
          <w:tcPr>
            <w:tcW w:w="145"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18</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bookmarkStart w:id="1" w:name="_Hlk181670848"/>
            <w:r w:rsidRPr="00B51CBC">
              <w:rPr>
                <w:rFonts w:ascii="Museo Sans 300" w:eastAsia="Times New Roman" w:hAnsi="Museo Sans 300" w:cs="Times New Roman"/>
                <w:b/>
                <w:sz w:val="14"/>
                <w:szCs w:val="14"/>
                <w:lang w:eastAsia="es-SV"/>
              </w:rPr>
              <w:t>FOCO AHORRADOR DE 25 W</w:t>
            </w:r>
            <w:bookmarkEnd w:id="1"/>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bCs/>
                <w:sz w:val="14"/>
                <w:szCs w:val="14"/>
                <w:lang w:eastAsia="es-SV"/>
              </w:rPr>
              <w:t xml:space="preserve">FOCO AHORRADOR DE 25 W </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20000 HORAS DE VIDA UTIL.</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TIPO DE ROSCA E27.</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LUZ BLANCA.</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POTENCIA 25 W.</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1800 LUMENS. 6500 KELVIN.</w:t>
            </w:r>
          </w:p>
          <w:p w:rsidR="00B51CBC" w:rsidRPr="00B51CBC" w:rsidRDefault="00B51CBC" w:rsidP="00B51CBC">
            <w:pPr>
              <w:numPr>
                <w:ilvl w:val="0"/>
                <w:numId w:val="8"/>
              </w:numPr>
              <w:spacing w:after="0" w:line="240" w:lineRule="auto"/>
              <w:ind w:left="334" w:hanging="218"/>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sz w:val="12"/>
                <w:szCs w:val="12"/>
                <w:lang w:eastAsia="es-SV"/>
              </w:rPr>
              <w:t>VOLTAJE 100 – 240.</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20</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$8.25</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$165.00</w:t>
            </w:r>
          </w:p>
        </w:tc>
      </w:tr>
      <w:tr w:rsidR="00B51CBC" w:rsidRPr="00B51CBC" w:rsidTr="00B51CBC">
        <w:trPr>
          <w:trHeight w:val="309"/>
        </w:trPr>
        <w:tc>
          <w:tcPr>
            <w:tcW w:w="145"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19</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HOUSING LUMINARIA EMPOTRAR 2X4 PIES PARA 4 TUBOS</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bCs/>
                <w:sz w:val="14"/>
                <w:szCs w:val="14"/>
                <w:lang w:eastAsia="es-SV"/>
              </w:rPr>
              <w:t xml:space="preserve">HOUSING LUMINARIA EMPOTRAR 2X2 PIES PARA 4 TUBOS </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TUBO LED DE 2X4 PIES DE MEDIDA INCLUIDOS (4 TUBOS).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CONEXIÓN ELECTRICA 110 – 120 V.</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lastRenderedPageBreak/>
              <w:t>PARA CIELO FALSO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PINTURA AL HORNO CON DIFUSOR DIAMANTE</w:t>
            </w:r>
          </w:p>
          <w:p w:rsidR="00B51CBC" w:rsidRPr="00B51CBC" w:rsidRDefault="00B51CBC" w:rsidP="00B51CBC">
            <w:pPr>
              <w:numPr>
                <w:ilvl w:val="0"/>
                <w:numId w:val="8"/>
              </w:numPr>
              <w:spacing w:after="0" w:line="240" w:lineRule="auto"/>
              <w:ind w:left="334" w:hanging="218"/>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sz w:val="12"/>
                <w:szCs w:val="12"/>
                <w:lang w:eastAsia="es-SV"/>
              </w:rPr>
              <w:t>ESTRUCTURA LAMINA METALICA PINTURA AL HORNO ROLADA EN FRIO CAPACIADAD PARA 4 TUBOS.</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lastRenderedPageBreak/>
              <w:t>10</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$57.00</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$570.00</w:t>
            </w:r>
          </w:p>
        </w:tc>
      </w:tr>
      <w:tr w:rsidR="00B51CBC" w:rsidRPr="00B51CBC" w:rsidTr="00B51CBC">
        <w:trPr>
          <w:trHeight w:val="309"/>
        </w:trPr>
        <w:tc>
          <w:tcPr>
            <w:tcW w:w="145"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21</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SWITCH DE EMPOTRAR DOBLE SENCILLO</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SWITCH DE EMPOTRAR DOBLE SENCILLO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INTERRUPTOR DOBLE EN COLOR MATE</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TECLAS AMPLIAS, ERGONÓMICAS Y ESTÉTICAS.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MATERIAL RESISTENTE A DESCARGAS ELÉCTRICAS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BORNES ABIERTOS PARA CONEXIONES RÁPIDA.</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VOLTAJE DE CONEXIÓN 120 VOLTIOS.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b/>
                <w:bCs/>
                <w:sz w:val="14"/>
                <w:szCs w:val="14"/>
                <w:lang w:val="es-ES" w:eastAsia="es-SV"/>
              </w:rPr>
            </w:pPr>
            <w:r w:rsidRPr="00B51CBC">
              <w:rPr>
                <w:rFonts w:ascii="Museo Sans 300" w:eastAsia="Times New Roman" w:hAnsi="Museo Sans 300" w:cs="Times New Roman"/>
                <w:sz w:val="12"/>
                <w:szCs w:val="12"/>
                <w:lang w:val="es-ES" w:eastAsia="es-SV"/>
              </w:rPr>
              <w:t>CAPACIDAD DE CARGA DE 15 AMPERIOS.</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20</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$4.25</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$85.00</w:t>
            </w:r>
          </w:p>
        </w:tc>
      </w:tr>
      <w:tr w:rsidR="00B51CBC" w:rsidRPr="00B51CBC" w:rsidTr="00B51CBC">
        <w:trPr>
          <w:trHeight w:val="309"/>
        </w:trPr>
        <w:tc>
          <w:tcPr>
            <w:tcW w:w="145" w:type="pct"/>
            <w:vMerge w:val="restart"/>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sz w:val="14"/>
                <w:szCs w:val="14"/>
                <w:lang w:eastAsia="es-SV"/>
              </w:rPr>
            </w:pPr>
          </w:p>
        </w:tc>
        <w:tc>
          <w:tcPr>
            <w:tcW w:w="724" w:type="pct"/>
            <w:vMerge w:val="restart"/>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22</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TOMA CORRIENTE POLARIZADO DE EMPOTRAR CON PLACA</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TOMA CORRIENTE POLARIZADO DE EMPOTRAR CON PLACA</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TOMA DE EMPOTRAR DOBLE POLARIZADO 240 VOLTIOS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15 AMPERIOS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2 POLOS TIERRA</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b/>
                <w:bCs/>
                <w:sz w:val="14"/>
                <w:szCs w:val="14"/>
                <w:lang w:val="es-ES" w:eastAsia="es-SV"/>
              </w:rPr>
            </w:pPr>
            <w:r w:rsidRPr="00B51CBC">
              <w:rPr>
                <w:rFonts w:ascii="Museo Sans 300" w:eastAsia="Times New Roman" w:hAnsi="Museo Sans 300" w:cs="Times New Roman"/>
                <w:sz w:val="12"/>
                <w:szCs w:val="12"/>
                <w:lang w:val="es-ES" w:eastAsia="es-SV"/>
              </w:rPr>
              <w:t>CERTIFICADO IEC 60884-1</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20</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Batang" w:hAnsi="Museo Sans 300" w:cstheme="minorHAnsi"/>
                <w:sz w:val="14"/>
                <w:szCs w:val="14"/>
              </w:rPr>
              <w:t>$4.00</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$80.00</w:t>
            </w:r>
          </w:p>
        </w:tc>
      </w:tr>
      <w:tr w:rsidR="00B51CBC" w:rsidRPr="00B51CBC" w:rsidTr="00B51CBC">
        <w:trPr>
          <w:trHeight w:val="309"/>
        </w:trPr>
        <w:tc>
          <w:tcPr>
            <w:tcW w:w="145"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25</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TOMA MACHO DE HULE POLARIZADO PARA EXTENSION</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TOMA MACHO POLARIZADO DE HULE POLARIZADO PARA EXTENSIÓN</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TOMA MACHO POLARIZADO DE CONSTRUCCIÓN DURA TERMOPLÁSTICA COLOR NEGRA.</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PASTILLAS DE ENCHUFE SUJETAS FIRMEMENTE ARRAIGADOS EN EL CUERPO.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2 POLOS + CONEXIÓN A TIERRA (3 CABLES)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CAPACIDAD NOMINAL: 15 AMPERIOS/125 VOLTIOS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b/>
                <w:bCs/>
                <w:sz w:val="14"/>
                <w:szCs w:val="14"/>
                <w:lang w:val="es-ES" w:eastAsia="es-SV"/>
              </w:rPr>
            </w:pPr>
            <w:r w:rsidRPr="00B51CBC">
              <w:rPr>
                <w:rFonts w:ascii="Museo Sans 300" w:eastAsia="Times New Roman" w:hAnsi="Museo Sans 300" w:cs="Times New Roman"/>
                <w:sz w:val="12"/>
                <w:szCs w:val="12"/>
                <w:lang w:val="es-ES" w:eastAsia="es-SV"/>
              </w:rPr>
              <w:t>CONFIGURACIÓN NEMA 5-15.</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15</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$2.00</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$30.00</w:t>
            </w:r>
          </w:p>
        </w:tc>
      </w:tr>
      <w:tr w:rsidR="00B51CBC" w:rsidRPr="00B51CBC" w:rsidTr="00B51CBC">
        <w:trPr>
          <w:trHeight w:val="309"/>
        </w:trPr>
        <w:tc>
          <w:tcPr>
            <w:tcW w:w="145" w:type="pct"/>
            <w:vMerge w:val="restart"/>
            <w:tcBorders>
              <w:top w:val="single" w:sz="6" w:space="0" w:color="000000"/>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Times New Roman"/>
                <w:sz w:val="14"/>
                <w:szCs w:val="14"/>
                <w:lang w:eastAsia="es-SV"/>
              </w:rPr>
              <w:t>2</w:t>
            </w:r>
          </w:p>
        </w:tc>
        <w:tc>
          <w:tcPr>
            <w:tcW w:w="724" w:type="pct"/>
            <w:vMerge w:val="restart"/>
            <w:tcBorders>
              <w:top w:val="single" w:sz="6" w:space="0" w:color="000000"/>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r w:rsidRPr="00B51CBC">
              <w:rPr>
                <w:rFonts w:ascii="Museo Sans 300" w:eastAsia="Batang" w:hAnsi="Museo Sans 300" w:cstheme="minorHAnsi"/>
                <w:b/>
                <w:sz w:val="14"/>
                <w:szCs w:val="14"/>
              </w:rPr>
              <w:t>VISAMO, S.A. DE C.V.</w:t>
            </w: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3</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CABLE ELECTRICO THHN 12 COLOR NEGRO</w:t>
            </w:r>
          </w:p>
        </w:tc>
        <w:tc>
          <w:tcPr>
            <w:tcW w:w="1516" w:type="pct"/>
            <w:tcBorders>
              <w:top w:val="single" w:sz="6" w:space="0" w:color="000000"/>
              <w:left w:val="single" w:sz="4" w:space="0" w:color="auto"/>
              <w:bottom w:val="single" w:sz="6" w:space="0" w:color="000000"/>
              <w:right w:val="single" w:sz="6" w:space="0" w:color="000000"/>
            </w:tcBorders>
            <w:shd w:val="clear" w:color="auto" w:fill="auto"/>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CABLE ELECTRICO THHN 12 (3.31 MM2) NEGRO: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TIPO: CABLE THHN</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CALIBRE CABLE: 12 AWG</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VENTA POR METRO: SI</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CONDUCTORES: 1</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N° DE HILOS: 7</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VOLTAJE: 600 V</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AMPERAJE: 40 A</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DESCRIPCIÓN DEL COLOR: VARIOS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PRESENTACIÓN: POR METRO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TEMPERATURA MÁXIMA: 75°C-90°C</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MARCA: PHELPS DODGE</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b/>
                <w:bCs/>
                <w:sz w:val="14"/>
                <w:szCs w:val="14"/>
                <w:lang w:val="es-ES" w:eastAsia="es-SV"/>
              </w:rPr>
            </w:pPr>
            <w:r w:rsidRPr="00B51CBC">
              <w:rPr>
                <w:rFonts w:ascii="Museo Sans 300" w:eastAsia="Times New Roman" w:hAnsi="Museo Sans 300" w:cs="Times New Roman"/>
                <w:sz w:val="12"/>
                <w:szCs w:val="12"/>
                <w:lang w:val="es-ES" w:eastAsia="es-SV"/>
              </w:rPr>
              <w:t>PARA USO EN: INTERIOR</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75</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$0.75</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$56.25</w:t>
            </w:r>
          </w:p>
        </w:tc>
      </w:tr>
      <w:tr w:rsidR="00B51CBC" w:rsidRPr="00B51CBC" w:rsidTr="00B51CBC">
        <w:trPr>
          <w:trHeight w:val="309"/>
        </w:trPr>
        <w:tc>
          <w:tcPr>
            <w:tcW w:w="145"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4</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CABLE ELECTRICO THHN 12 COLOR ROJO</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CABLE ELECTRICO THHN 12 (3.31 MM2) ROJO: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TIPO: CABLE THHN</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CALIBRE CABLE: 12 AWG</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VENTA POR METRO: SI</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CONDUCTORES: 1</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N° DE HILOS: 7</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VOLTAJE: 600 V</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AMPERAJE: 40 A</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DESCRIPCIÓN DEL COLOR: VARIOS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PRESENTACIÓN: POR METRO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TEMPERATURA MÁXIMA: 75°C-90°C</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MARCA: PHELPS DODGE</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PARA USO EN: INTERIOR</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75</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$0.75</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$56.25</w:t>
            </w:r>
          </w:p>
        </w:tc>
      </w:tr>
      <w:tr w:rsidR="00B51CBC" w:rsidRPr="00B51CBC" w:rsidTr="00B51CBC">
        <w:trPr>
          <w:trHeight w:val="309"/>
        </w:trPr>
        <w:tc>
          <w:tcPr>
            <w:tcW w:w="145"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5</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CABLE TSJ 10X3</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CABLE ELECTRICO VULCAN TSJ 3X10 (5.26 mm2) PHELPS DODGE:</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ALAMBRE ELECTRICO TSJ</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3 LINEAS CALIBRE #10 AWG (5.26 mm2)</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CONDUCTOR DE COBRE SÓLIDO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VOLTAJE DE OPERACIÓN MAXIMA 600 V</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PARA AMBIENTE SSECOS Y HUMEDOS 90°C MAX.</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AISLAMIENTO TERMOPLASTICO DE PVC</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GRAN RESISTENCIA A LA ABRASION</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AISLAMIENTO DE PVC NO PROPAGA LA FLAMA</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IDEAL PARA INSTALACIONES FIJAS Y TEMPORALES, TANTO EN FORMA EXPUESTA, COMO RECLUIDOS EN PAREDES LIVIANAS O DIVISIONES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lastRenderedPageBreak/>
              <w:t>ESPECIFICACIONES: 3 LINEAS CALIBRE 10 (5.26 mm2)</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OPERACIÓN MAX. 600 V-90°C</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VENTA POR METRO</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lastRenderedPageBreak/>
              <w:t>75</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$5.10</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$382.50</w:t>
            </w:r>
          </w:p>
        </w:tc>
      </w:tr>
      <w:tr w:rsidR="00B51CBC" w:rsidRPr="00B51CBC" w:rsidTr="00B51CBC">
        <w:trPr>
          <w:trHeight w:val="309"/>
        </w:trPr>
        <w:tc>
          <w:tcPr>
            <w:tcW w:w="143" w:type="pct"/>
            <w:vMerge w:val="restart"/>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val="restart"/>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6</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CABLE TSJ 10X2</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CABLE ELECTRICO VULCAN TSJ 2X10 (5.26 mm2) PHELPS DODGE:</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ALAMBRE ELECTRICO TSJ</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2 LINEAS CALIBRE #10 AWG (5.26 mm2)</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CONDUCTOR DE COBRE SÓLIDO</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VOLTAJE DE OPERACIÓN MAXIMA 600 V</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PARA AMBIENTE SSECOS Y HUMEDOS 90°C MAX.</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AISLAMIENTO TERMOPLASTICO DE PVC</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GRAN RESISTENCIA A LA ABRASION</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AISLAMIENTO DE PVC NO PROPAGA LA FLAMA</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IDEAL PARA INSTALACIONES FIJAS Y TEMPORALES, TANTO EN FORMA EXPUESTA, COMO RECLUIDOS EN PAREDES LIVIANAS O DIVISIONES</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ESPECIFICACIONES: 2 LINEAS CALIBRE 10 (5.26 mm2)</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OPERACIÓN MAX. 600 V-90°C</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VENTA POR METRO</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75</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$3.65</w:t>
            </w:r>
          </w:p>
        </w:tc>
        <w:tc>
          <w:tcPr>
            <w:tcW w:w="527"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$273.75</w:t>
            </w:r>
          </w:p>
        </w:tc>
      </w:tr>
      <w:tr w:rsidR="00B51CBC" w:rsidRPr="00B51CBC" w:rsidTr="00B51CBC">
        <w:trPr>
          <w:trHeight w:val="309"/>
        </w:trPr>
        <w:tc>
          <w:tcPr>
            <w:tcW w:w="143"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10</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CARGADORES DE BATERIAS UNIVERSAL AAA Y AA</w:t>
            </w:r>
          </w:p>
        </w:tc>
        <w:tc>
          <w:tcPr>
            <w:tcW w:w="1516" w:type="pct"/>
            <w:tcBorders>
              <w:top w:val="single" w:sz="6" w:space="0" w:color="000000"/>
              <w:left w:val="single" w:sz="4" w:space="0" w:color="auto"/>
              <w:bottom w:val="single" w:sz="6" w:space="0" w:color="000000"/>
              <w:right w:val="single" w:sz="6" w:space="0" w:color="000000"/>
            </w:tcBorders>
            <w:shd w:val="clear" w:color="auto" w:fill="auto"/>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CARGADOR DE BATERIA PS131 RAYOVAC:</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CARGADOR DE BATERIAS RAYOVAC</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COMPATIBLE CON TIPO AA Y AAA</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INDICADORES LED CUANDO LA CARGA ESTA COMPLETA</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TAMAÑO COMPACTO Y ENCHUFE PLEGABLE PARA UN FACIL TRANSPORTE</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IDEAL PARA DISPOSITIVOS DE ALTO CONSUMO</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CARGA EN APROXIMADAMENTE 8 HORAS (PUEDE VARIAR DEPENDIENDO DE CADA BATERIA)</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$16.60</w:t>
            </w:r>
          </w:p>
        </w:tc>
        <w:tc>
          <w:tcPr>
            <w:tcW w:w="527"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$33.20</w:t>
            </w:r>
          </w:p>
        </w:tc>
      </w:tr>
      <w:tr w:rsidR="00B51CBC" w:rsidRPr="00B51CBC" w:rsidTr="00B51CBC">
        <w:trPr>
          <w:trHeight w:val="309"/>
        </w:trPr>
        <w:tc>
          <w:tcPr>
            <w:tcW w:w="143"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12</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DADO TERMICO DE 1 POLO 15 AMP</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DADO TERMICO 15AX1P GE THQL1115:</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DADO TERMICO (BREAKER) MARCA GENERAL ELECTRIC</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CAPACIDAD 15 AMPERIOS X 1 POLO</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TERMOMAGNETICO DE ENGRAPE THQL DE 1 PULGADA DE ANCHO </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PARA USO RESIDENCIAL</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VOTIOS EN CORRIENTE ALTERNA 120/240</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LISTADO UL (BAJO ESTANDARES DE CALIDAD)</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12</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$8.55</w:t>
            </w:r>
          </w:p>
        </w:tc>
        <w:tc>
          <w:tcPr>
            <w:tcW w:w="527"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$102.60</w:t>
            </w:r>
          </w:p>
        </w:tc>
      </w:tr>
      <w:tr w:rsidR="00B51CBC" w:rsidRPr="00B51CBC" w:rsidTr="00B51CBC">
        <w:trPr>
          <w:trHeight w:val="309"/>
        </w:trPr>
        <w:tc>
          <w:tcPr>
            <w:tcW w:w="143"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13</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DADO TERMICO DE 2 POLO 30 AMP</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DADO TERMICO 30AX2P GE THQL2130:</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DADO TERMICO (BREAKER) </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CAPACIDAD 30 AMPERIOS X 2 POLOS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TERMOMAGNETICO DE ENGRAPE THQL DE 2 PULGADAS DE ANCHO </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PARA USO RESIDENCIAL</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120/240 VOTIOS EN CORRIENTE ALTERNA </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LISTADO UL (BAJO ESTANDARES DE CALIDAD)</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9</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$21.85</w:t>
            </w:r>
          </w:p>
        </w:tc>
        <w:tc>
          <w:tcPr>
            <w:tcW w:w="527"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$196.65</w:t>
            </w:r>
          </w:p>
        </w:tc>
      </w:tr>
      <w:tr w:rsidR="00B51CBC" w:rsidRPr="00B51CBC" w:rsidTr="00B51CBC">
        <w:trPr>
          <w:trHeight w:val="309"/>
        </w:trPr>
        <w:tc>
          <w:tcPr>
            <w:tcW w:w="143"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bookmarkStart w:id="2" w:name="_Hlk181670734"/>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14</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DADO TERMICO DE 2 POLO 40 AMP</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DADO TERMICO 40AX2P GE THQL2140:</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DADO TERMICO (BREAKER) </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CAPACIDAD 40 AMPERIOS X 2 POLOS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TERMOMAGNETICO DE ENGRAPE THQL DE 1 PULGADA DE ANCHO </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PARA USO RESIDENCIAL</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120/240 VOTIOS EN CORRIENTE ALTERNA </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LISTADO UL (BAJO ESTANDARES DE CALIDAD)</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8</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$22.80</w:t>
            </w:r>
          </w:p>
        </w:tc>
        <w:tc>
          <w:tcPr>
            <w:tcW w:w="527"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$182.40</w:t>
            </w:r>
          </w:p>
        </w:tc>
      </w:tr>
      <w:tr w:rsidR="00B51CBC" w:rsidRPr="00B51CBC" w:rsidTr="00B51CBC">
        <w:trPr>
          <w:trHeight w:val="309"/>
        </w:trPr>
        <w:tc>
          <w:tcPr>
            <w:tcW w:w="143"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16</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DADO TERMICO DE 2 POLO 60 AMP.</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DADO TERMICO 60AX2P GE THQL2160 GENERAL ELECTRIC:</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DADO TERMICO 60 AMP.</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2 POLOS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INTERRUPTOR PLUG-ON CIRCUIT</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Q-LINE SERIES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ESTILO DE FAMILIA: Q-LINE</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MONTAJE: PLUG ON</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AMPERIOS: 60 AMP.</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VOLTIOS AC: 120/240</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POLOS: 2</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TIPO: PEQUEÑO</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INTERRUPTOR DE CA: 10.000</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8</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$22.80</w:t>
            </w:r>
          </w:p>
        </w:tc>
        <w:tc>
          <w:tcPr>
            <w:tcW w:w="527"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$182.40</w:t>
            </w:r>
          </w:p>
        </w:tc>
      </w:tr>
    </w:tbl>
    <w:p w:rsidR="00B51CBC" w:rsidRPr="00B51CBC" w:rsidRDefault="00B51CBC" w:rsidP="00B51CBC">
      <w:pPr>
        <w:spacing w:after="0" w:line="240" w:lineRule="auto"/>
        <w:rPr>
          <w:rFonts w:eastAsia="Batang"/>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
        <w:gridCol w:w="1277"/>
        <w:gridCol w:w="1817"/>
        <w:gridCol w:w="2675"/>
        <w:gridCol w:w="803"/>
        <w:gridCol w:w="1067"/>
        <w:gridCol w:w="930"/>
      </w:tblGrid>
      <w:tr w:rsidR="00B51CBC" w:rsidRPr="00B51CBC" w:rsidTr="00B51CBC">
        <w:trPr>
          <w:trHeight w:val="309"/>
        </w:trPr>
        <w:tc>
          <w:tcPr>
            <w:tcW w:w="143" w:type="pct"/>
            <w:vMerge w:val="restart"/>
            <w:tcBorders>
              <w:top w:val="single" w:sz="6" w:space="0" w:color="000000"/>
              <w:left w:val="single" w:sz="6" w:space="0" w:color="000000"/>
              <w:right w:val="single" w:sz="6" w:space="0" w:color="000000"/>
            </w:tcBorders>
            <w:shd w:val="clear" w:color="auto" w:fill="auto"/>
            <w:vAlign w:val="center"/>
          </w:tcPr>
          <w:bookmarkEnd w:id="2"/>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Times New Roman"/>
                <w:sz w:val="14"/>
                <w:szCs w:val="14"/>
                <w:lang w:eastAsia="es-SV"/>
              </w:rPr>
              <w:lastRenderedPageBreak/>
              <w:t>3</w:t>
            </w:r>
          </w:p>
        </w:tc>
        <w:tc>
          <w:tcPr>
            <w:tcW w:w="724" w:type="pct"/>
            <w:vMerge w:val="restart"/>
            <w:tcBorders>
              <w:top w:val="single" w:sz="6" w:space="0" w:color="000000"/>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r w:rsidRPr="00B51CBC">
              <w:rPr>
                <w:rFonts w:ascii="Museo Sans 300" w:eastAsia="Batang" w:hAnsi="Museo Sans 300" w:cstheme="minorHAnsi"/>
                <w:b/>
                <w:sz w:val="14"/>
                <w:szCs w:val="14"/>
              </w:rPr>
              <w:t>CHRISTIAN JAVIER ESPINOZA PALMA (CJ SERVI TALLER)</w:t>
            </w: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8</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CAJA TERMICA DE 4 CIRCUITOS PARA EXTERIOR</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bCs/>
                <w:sz w:val="14"/>
                <w:szCs w:val="14"/>
                <w:lang w:eastAsia="es-SV"/>
              </w:rPr>
              <w:t>CAJA TERMICA DE 4 CIRCUITOS PARA EXTERIOR:</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CAPACIDAD DE 125 A 120/240 VOLTIOS.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1 FASE TIPO 3R.</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4 ESPACIOS.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8 CIRCUITOS.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FRENTE DE TERMOPLÁSTICO.</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$15.00</w:t>
            </w:r>
          </w:p>
        </w:tc>
        <w:tc>
          <w:tcPr>
            <w:tcW w:w="527"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$30.00</w:t>
            </w:r>
          </w:p>
        </w:tc>
      </w:tr>
      <w:tr w:rsidR="00B51CBC" w:rsidRPr="00B51CBC" w:rsidTr="00B51CBC">
        <w:trPr>
          <w:trHeight w:val="309"/>
        </w:trPr>
        <w:tc>
          <w:tcPr>
            <w:tcW w:w="143" w:type="pct"/>
            <w:vMerge/>
            <w:tcBorders>
              <w:left w:val="single" w:sz="6" w:space="0" w:color="000000"/>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bottom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24</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TOMA HEMBRA POLARIZADO 15 AMP PARA EXTENSION</w:t>
            </w:r>
          </w:p>
        </w:tc>
        <w:tc>
          <w:tcPr>
            <w:tcW w:w="1516" w:type="pct"/>
            <w:tcBorders>
              <w:top w:val="single" w:sz="6" w:space="0" w:color="000000"/>
              <w:left w:val="single" w:sz="4" w:space="0" w:color="auto"/>
              <w:bottom w:val="single" w:sz="6" w:space="0" w:color="000000"/>
              <w:right w:val="single" w:sz="6" w:space="0" w:color="000000"/>
            </w:tcBorders>
            <w:shd w:val="clear" w:color="auto" w:fill="auto"/>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TOMA HEMBRA POLARIZADO 15 AMP PARA EXTENSION:</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CONECTOR HEMBRA TERMOPLÁSTICO PORALIZADO PARA EXTENSION </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15 AMPERIOS.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125 VOLTIOS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CONFIGURACIÓN NEMA 5-15P.</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RESISTENTE AL IMPACTO </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COLOR NEGRO.</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20</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$2.00</w:t>
            </w:r>
          </w:p>
        </w:tc>
        <w:tc>
          <w:tcPr>
            <w:tcW w:w="527"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$40.00</w:t>
            </w:r>
          </w:p>
        </w:tc>
      </w:tr>
      <w:tr w:rsidR="00B51CBC" w:rsidRPr="00B51CBC" w:rsidTr="00B51CBC">
        <w:trPr>
          <w:trHeight w:val="309"/>
        </w:trPr>
        <w:tc>
          <w:tcPr>
            <w:tcW w:w="143" w:type="pct"/>
            <w:vMerge w:val="restart"/>
            <w:tcBorders>
              <w:top w:val="single" w:sz="6" w:space="0" w:color="000000"/>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Times New Roman"/>
                <w:sz w:val="14"/>
                <w:szCs w:val="14"/>
                <w:lang w:eastAsia="es-SV"/>
              </w:rPr>
              <w:t>4</w:t>
            </w:r>
          </w:p>
        </w:tc>
        <w:tc>
          <w:tcPr>
            <w:tcW w:w="724" w:type="pct"/>
            <w:vMerge w:val="restart"/>
            <w:tcBorders>
              <w:top w:val="single" w:sz="6" w:space="0" w:color="000000"/>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r w:rsidRPr="00B51CBC">
              <w:rPr>
                <w:rFonts w:ascii="Museo Sans 300" w:eastAsia="Batang" w:hAnsi="Museo Sans 300" w:cstheme="minorHAnsi"/>
                <w:b/>
                <w:sz w:val="14"/>
                <w:szCs w:val="14"/>
              </w:rPr>
              <w:t>CLAUDIA VERONICA AZUCENA MAYORA (SUMINISTROS ALFA)</w:t>
            </w: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9</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CAJAS RECTANGULARES 2” X 4”.</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CAJAS RECTANGULARES 2X4, DE METAL MARCA INDUMA:</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CAJA RECTANGULAR PLASTICA</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PARA INSTALACION ELECTRICA</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CANALETA PVC AUTO-EXTINGUIBLE</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DIMENSIONES 4X2 PULGADAS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RESISTENTE A LA CORROSION Y AL IMPACTO</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20</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$0.89</w:t>
            </w:r>
          </w:p>
        </w:tc>
        <w:tc>
          <w:tcPr>
            <w:tcW w:w="527"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$17.80</w:t>
            </w:r>
          </w:p>
        </w:tc>
      </w:tr>
      <w:tr w:rsidR="00B51CBC" w:rsidRPr="00B51CBC" w:rsidTr="00B51CBC">
        <w:trPr>
          <w:trHeight w:val="309"/>
        </w:trPr>
        <w:tc>
          <w:tcPr>
            <w:tcW w:w="143"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11</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CINTA AISLANTE</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CINTA AISLANTE:</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ROLLO 3/4 PULG ANCHO X 20 YDA LARGO.</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MATERIAL POLICLORURO DE VINILO NEGRO RETARDANTE A LA LLAMA.</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USO RESIDENCIAL, COMERCIAL Y OEM ADECUADA PARA INTERIORES / EXTERIORES.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GROSOR 6 MILÉSIMAS DE PULGADA (0.15 MM)</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TEMPERATURA DE OPERACIÓN DE 0 A 90 °C</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AISLAMIENTO ELÉCTRICO DE HASTA 600 V. VINIL RETARDANTE A LA LLAMA</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FABRICADA BAJOS NORMAS UL Y CSA.</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20</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$0.99</w:t>
            </w:r>
          </w:p>
        </w:tc>
        <w:tc>
          <w:tcPr>
            <w:tcW w:w="527"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$19.80</w:t>
            </w:r>
          </w:p>
        </w:tc>
      </w:tr>
      <w:tr w:rsidR="00B51CBC" w:rsidRPr="00B51CBC" w:rsidTr="00B51CBC">
        <w:trPr>
          <w:trHeight w:val="309"/>
        </w:trPr>
        <w:tc>
          <w:tcPr>
            <w:tcW w:w="143"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17</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FOCO AHORRADOR 85 WATTS</w:t>
            </w:r>
          </w:p>
        </w:tc>
        <w:tc>
          <w:tcPr>
            <w:tcW w:w="1516" w:type="pct"/>
            <w:tcBorders>
              <w:top w:val="single" w:sz="6" w:space="0" w:color="000000"/>
              <w:left w:val="single" w:sz="4" w:space="0" w:color="auto"/>
              <w:bottom w:val="single" w:sz="6" w:space="0" w:color="000000"/>
              <w:right w:val="single" w:sz="6" w:space="0" w:color="000000"/>
            </w:tcBorders>
            <w:shd w:val="clear" w:color="auto" w:fill="auto"/>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FOCO AHORRADOR 85 WATTS: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15000 HORAS DE VIDA UTIL.</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LUZ BLANCA</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MULTIVOLTAJE 100-240</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6400 LUMENS 6500 KELVIN</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ROSCA E40.</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10</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$22.50</w:t>
            </w:r>
          </w:p>
        </w:tc>
        <w:tc>
          <w:tcPr>
            <w:tcW w:w="527"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$225.00</w:t>
            </w:r>
          </w:p>
        </w:tc>
      </w:tr>
      <w:tr w:rsidR="00B51CBC" w:rsidRPr="00B51CBC" w:rsidTr="00B51CBC">
        <w:trPr>
          <w:trHeight w:val="309"/>
        </w:trPr>
        <w:tc>
          <w:tcPr>
            <w:tcW w:w="143" w:type="pct"/>
            <w:vMerge/>
            <w:tcBorders>
              <w:left w:val="single" w:sz="6" w:space="0" w:color="000000"/>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bottom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23</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TOMA CORRIENTE SUPERFICIAL POLARIZADO</w:t>
            </w:r>
          </w:p>
        </w:tc>
        <w:tc>
          <w:tcPr>
            <w:tcW w:w="1516" w:type="pct"/>
            <w:tcBorders>
              <w:top w:val="single" w:sz="6" w:space="0" w:color="000000"/>
              <w:left w:val="single" w:sz="4" w:space="0" w:color="auto"/>
              <w:bottom w:val="single" w:sz="6" w:space="0" w:color="000000"/>
              <w:right w:val="single" w:sz="6" w:space="0" w:color="000000"/>
            </w:tcBorders>
            <w:shd w:val="clear" w:color="auto" w:fill="auto"/>
          </w:tcPr>
          <w:p w:rsidR="00B51CBC" w:rsidRPr="00B51CBC" w:rsidRDefault="00B51CBC" w:rsidP="00B51CBC">
            <w:pPr>
              <w:spacing w:after="0" w:line="240" w:lineRule="auto"/>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TOMA CORRIENTE SUPERFICIAL POLARIZADO, MARCA EAGLE:</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TOMA SUPERFICIAL DOBLE POLARIZADO</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FABRICADO EN MATERIAL TERMOPLÁSTICO.</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TORNILLOS DE FIJACIÓN OCULTOS.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 BORNES PROTEGIDOS.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CAPACIDAD: 15 AMPERIOS / 125 VOLTIOS.</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16</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$2.65</w:t>
            </w:r>
          </w:p>
        </w:tc>
        <w:tc>
          <w:tcPr>
            <w:tcW w:w="527"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$42.40</w:t>
            </w:r>
          </w:p>
        </w:tc>
      </w:tr>
      <w:tr w:rsidR="00B51CBC" w:rsidRPr="00B51CBC" w:rsidTr="00B51CBC">
        <w:trPr>
          <w:trHeight w:val="309"/>
        </w:trPr>
        <w:tc>
          <w:tcPr>
            <w:tcW w:w="143" w:type="pct"/>
            <w:vMerge w:val="restart"/>
            <w:tcBorders>
              <w:top w:val="single" w:sz="6" w:space="0" w:color="000000"/>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Times New Roman"/>
                <w:sz w:val="14"/>
                <w:szCs w:val="14"/>
                <w:lang w:eastAsia="es-SV"/>
              </w:rPr>
              <w:t>5</w:t>
            </w:r>
          </w:p>
        </w:tc>
        <w:tc>
          <w:tcPr>
            <w:tcW w:w="724" w:type="pct"/>
            <w:vMerge w:val="restart"/>
            <w:tcBorders>
              <w:top w:val="single" w:sz="6" w:space="0" w:color="000000"/>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r w:rsidRPr="00B51CBC">
              <w:rPr>
                <w:rFonts w:ascii="Museo Sans 300" w:eastAsia="Batang" w:hAnsi="Museo Sans 300" w:cstheme="minorHAnsi"/>
                <w:b/>
                <w:sz w:val="14"/>
                <w:szCs w:val="14"/>
              </w:rPr>
              <w:t>ROBIN ANTONIO HERNANDEZ PAZ (FERRETERIA PAZ).</w:t>
            </w: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15</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bookmarkStart w:id="3" w:name="_Hlk181670808"/>
            <w:r w:rsidRPr="00B51CBC">
              <w:rPr>
                <w:rFonts w:ascii="Museo Sans 300" w:eastAsia="Times New Roman" w:hAnsi="Museo Sans 300" w:cs="Times New Roman"/>
                <w:b/>
                <w:sz w:val="14"/>
                <w:szCs w:val="14"/>
                <w:lang w:eastAsia="es-SV"/>
              </w:rPr>
              <w:t>DADO TERMICO DE 2 POLO 50 AMP.</w:t>
            </w:r>
            <w:bookmarkEnd w:id="3"/>
          </w:p>
        </w:tc>
        <w:tc>
          <w:tcPr>
            <w:tcW w:w="1516" w:type="pct"/>
            <w:tcBorders>
              <w:top w:val="single" w:sz="6" w:space="0" w:color="000000"/>
              <w:left w:val="single" w:sz="4" w:space="0" w:color="auto"/>
              <w:bottom w:val="single" w:sz="6" w:space="0" w:color="000000"/>
              <w:right w:val="single" w:sz="6" w:space="0" w:color="000000"/>
            </w:tcBorders>
            <w:shd w:val="clear" w:color="auto" w:fill="auto"/>
          </w:tcPr>
          <w:p w:rsidR="00B51CBC" w:rsidRPr="00B51CBC" w:rsidRDefault="00B51CBC" w:rsidP="00B51CBC">
            <w:pPr>
              <w:spacing w:after="0" w:line="240" w:lineRule="auto"/>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DADO TERMICO DE 2 POLO 50 AMP:</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DADO TERMICO CAPACIDAD 50 AMPERIOS X 2 POLOS.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TEERMOMAGNETICO DE ENGRAPE THQL.</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MEDIDA ESTÁNDAR DE 1 PULGADA DE ANCHO</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TENSIÓN NOMINAL: 120/240 VOLTIOS.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CERTIFICACION UL (BAJO ESTANDARES DE CALIDAD).</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8</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$23.00</w:t>
            </w:r>
          </w:p>
        </w:tc>
        <w:tc>
          <w:tcPr>
            <w:tcW w:w="527"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$184.00</w:t>
            </w:r>
          </w:p>
        </w:tc>
      </w:tr>
      <w:tr w:rsidR="00B51CBC" w:rsidRPr="00B51CBC" w:rsidTr="00B51CBC">
        <w:trPr>
          <w:trHeight w:val="309"/>
        </w:trPr>
        <w:tc>
          <w:tcPr>
            <w:tcW w:w="143"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20</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INTERRUPTOR SENCILLO CON PLACA</w:t>
            </w:r>
          </w:p>
        </w:tc>
        <w:tc>
          <w:tcPr>
            <w:tcW w:w="1516" w:type="pct"/>
            <w:tcBorders>
              <w:top w:val="single" w:sz="6" w:space="0" w:color="000000"/>
              <w:left w:val="single" w:sz="4" w:space="0" w:color="auto"/>
              <w:bottom w:val="single" w:sz="6" w:space="0" w:color="000000"/>
              <w:right w:val="single" w:sz="6" w:space="0" w:color="000000"/>
            </w:tcBorders>
            <w:shd w:val="clear" w:color="auto" w:fill="auto"/>
          </w:tcPr>
          <w:p w:rsidR="00B51CBC" w:rsidRPr="00B51CBC" w:rsidRDefault="00B51CBC" w:rsidP="00B51CBC">
            <w:pPr>
              <w:spacing w:after="0" w:line="240" w:lineRule="auto"/>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INTERRUPTOR SENCILLO CON PLACA:</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INTERRUPTOR DE 3 VIAS 15A 125VAC.</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ACABADO EN COLOR MATE, TECLAS AMPLIAS ERGONÓMICAS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MATERIAL RESISTENTE A DESCARGAS ELÉCTRICAS.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BORNES ABIERTOS PARA CONEXIONES RÁPIDA.</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VOLTAJE DE CONEXIÓN 120 VOLTIOS.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CAPACIDAD DE CARGA DE 15 AMPERIOS.</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20</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$2.70</w:t>
            </w:r>
          </w:p>
        </w:tc>
        <w:tc>
          <w:tcPr>
            <w:tcW w:w="527"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$54.00</w:t>
            </w:r>
          </w:p>
        </w:tc>
      </w:tr>
    </w:tbl>
    <w:p w:rsidR="00B51CBC" w:rsidRPr="00B51CBC" w:rsidRDefault="00B51CBC" w:rsidP="00B51CBC">
      <w:pPr>
        <w:pBdr>
          <w:top w:val="nil"/>
          <w:left w:val="nil"/>
          <w:bottom w:val="nil"/>
          <w:right w:val="nil"/>
          <w:between w:val="nil"/>
        </w:pBdr>
        <w:spacing w:after="0" w:line="276" w:lineRule="auto"/>
        <w:jc w:val="both"/>
        <w:rPr>
          <w:rFonts w:ascii="Museo Sans 300" w:eastAsia="Open Sans" w:hAnsi="Museo Sans 300" w:cs="Open Sans"/>
          <w:b/>
          <w:sz w:val="20"/>
          <w:szCs w:val="20"/>
        </w:rPr>
      </w:pPr>
    </w:p>
    <w:p w:rsidR="00B51CBC" w:rsidRPr="00B51CBC" w:rsidRDefault="00B51CBC" w:rsidP="00B51CBC">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B51CBC">
        <w:rPr>
          <w:rFonts w:ascii="Museo Sans 300" w:eastAsia="Open Sans" w:hAnsi="Museo Sans 300" w:cs="Open Sans"/>
          <w:b/>
          <w:sz w:val="24"/>
          <w:szCs w:val="24"/>
        </w:rPr>
        <w:t>POR LO TANTO:</w:t>
      </w:r>
      <w:r w:rsidRPr="00B51CBC">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B51CBC" w:rsidRPr="00B51CBC" w:rsidRDefault="00B51CBC" w:rsidP="00B51CBC">
      <w:pPr>
        <w:pBdr>
          <w:top w:val="nil"/>
          <w:left w:val="nil"/>
          <w:bottom w:val="nil"/>
          <w:right w:val="nil"/>
          <w:between w:val="nil"/>
        </w:pBdr>
        <w:spacing w:after="0" w:line="240" w:lineRule="auto"/>
        <w:jc w:val="both"/>
        <w:rPr>
          <w:rFonts w:ascii="Museo Sans 300" w:eastAsia="Open Sans" w:hAnsi="Museo Sans 300" w:cs="Open Sans"/>
          <w:sz w:val="24"/>
          <w:szCs w:val="24"/>
        </w:rPr>
      </w:pPr>
    </w:p>
    <w:p w:rsidR="00B51CBC" w:rsidRPr="00B51CBC" w:rsidRDefault="00B51CBC" w:rsidP="00B51CBC">
      <w:pPr>
        <w:numPr>
          <w:ilvl w:val="0"/>
          <w:numId w:val="38"/>
        </w:numPr>
        <w:tabs>
          <w:tab w:val="left" w:pos="284"/>
        </w:tabs>
        <w:spacing w:after="0" w:line="240" w:lineRule="auto"/>
        <w:ind w:right="48"/>
        <w:jc w:val="both"/>
        <w:rPr>
          <w:rFonts w:ascii="Museo Sans 300" w:eastAsia="Bembo Std" w:hAnsi="Museo Sans 300" w:cs="Bembo Std"/>
          <w:sz w:val="24"/>
          <w:szCs w:val="24"/>
        </w:rPr>
      </w:pPr>
      <w:r w:rsidRPr="00B51CBC">
        <w:rPr>
          <w:rFonts w:ascii="Museo Sans 300" w:eastAsia="Bembo Std" w:hAnsi="Museo Sans 300" w:cs="Bembo Std"/>
          <w:b/>
          <w:bCs/>
          <w:sz w:val="24"/>
          <w:szCs w:val="24"/>
          <w:u w:val="single"/>
        </w:rPr>
        <w:lastRenderedPageBreak/>
        <w:t>ADJUDICAR</w:t>
      </w:r>
      <w:r w:rsidRPr="00B51CBC">
        <w:rPr>
          <w:rFonts w:ascii="Museo Sans 300" w:eastAsia="Bembo Std" w:hAnsi="Museo Sans 300" w:cs="Bembo Std"/>
          <w:sz w:val="24"/>
          <w:szCs w:val="24"/>
        </w:rPr>
        <w:t xml:space="preserve"> el proceso de </w:t>
      </w:r>
      <w:r w:rsidRPr="00B51CBC">
        <w:rPr>
          <w:rFonts w:ascii="Museo Sans 300" w:eastAsia="Open Sans" w:hAnsi="Museo Sans 300" w:cs="Open Sans"/>
          <w:b/>
          <w:sz w:val="24"/>
          <w:szCs w:val="24"/>
        </w:rPr>
        <w:t xml:space="preserve">COMPARACIÓN DE PRECIOS No. CDP </w:t>
      </w:r>
      <w:r w:rsidRPr="00B51CBC">
        <w:rPr>
          <w:rFonts w:ascii="Museo Sans 300" w:eastAsia="Open Sans" w:hAnsi="Museo Sans 300" w:cs="Arial"/>
          <w:b/>
          <w:bCs/>
          <w:sz w:val="24"/>
          <w:szCs w:val="24"/>
        </w:rPr>
        <w:t>385-2024.</w:t>
      </w:r>
      <w:r w:rsidRPr="00B51CBC">
        <w:rPr>
          <w:rFonts w:ascii="Museo Sans 300" w:eastAsia="Open Sans" w:hAnsi="Museo Sans 300" w:cs="Arial"/>
          <w:sz w:val="24"/>
          <w:szCs w:val="24"/>
        </w:rPr>
        <w:t xml:space="preserve"> </w:t>
      </w:r>
      <w:r w:rsidRPr="00B51CBC">
        <w:rPr>
          <w:rFonts w:ascii="Museo Sans 300" w:eastAsia="Open Sans" w:hAnsi="Museo Sans 300" w:cs="Arial"/>
          <w:b/>
          <w:bCs/>
          <w:sz w:val="24"/>
          <w:szCs w:val="24"/>
        </w:rPr>
        <w:t xml:space="preserve">“COMPRA DE MATERIALES E INSUMOS ELECTRICOS”, </w:t>
      </w:r>
      <w:r w:rsidRPr="00B51CBC">
        <w:rPr>
          <w:rFonts w:ascii="Museo Sans 300" w:eastAsia="Bembo Std" w:hAnsi="Museo Sans 300" w:cs="Bembo Std"/>
          <w:sz w:val="24"/>
          <w:szCs w:val="24"/>
        </w:rPr>
        <w:t>de acuerdo a la valoración de la Honorable Junta Directiva, de lo anteriormente expuesto.</w:t>
      </w:r>
    </w:p>
    <w:p w:rsidR="00B51CBC" w:rsidRPr="00B51CBC" w:rsidRDefault="00B51CBC" w:rsidP="00B51CBC">
      <w:pPr>
        <w:tabs>
          <w:tab w:val="left" w:pos="284"/>
        </w:tabs>
        <w:spacing w:after="0" w:line="240" w:lineRule="auto"/>
        <w:ind w:right="48"/>
        <w:jc w:val="both"/>
        <w:rPr>
          <w:rFonts w:ascii="Museo Sans 300" w:eastAsia="Bembo Std" w:hAnsi="Museo Sans 300" w:cs="Bembo Std"/>
          <w:sz w:val="24"/>
          <w:szCs w:val="24"/>
        </w:rPr>
      </w:pPr>
    </w:p>
    <w:p w:rsidR="00B51CBC" w:rsidRPr="00B51CBC" w:rsidRDefault="00B51CBC" w:rsidP="00B51CBC">
      <w:pPr>
        <w:numPr>
          <w:ilvl w:val="0"/>
          <w:numId w:val="38"/>
        </w:numPr>
        <w:tabs>
          <w:tab w:val="left" w:pos="284"/>
        </w:tabs>
        <w:spacing w:after="0" w:line="240" w:lineRule="auto"/>
        <w:ind w:left="720" w:right="48"/>
        <w:jc w:val="both"/>
        <w:rPr>
          <w:rFonts w:ascii="Museo Sans 300" w:eastAsia="Open Sans" w:hAnsi="Museo Sans 300" w:cs="Open Sans"/>
          <w:sz w:val="24"/>
          <w:szCs w:val="24"/>
        </w:rPr>
      </w:pPr>
      <w:r w:rsidRPr="00B51CBC">
        <w:rPr>
          <w:rFonts w:ascii="Museo Sans 300" w:eastAsia="Open Sans" w:hAnsi="Museo Sans 300" w:cs="Open Sans"/>
          <w:b/>
          <w:sz w:val="24"/>
          <w:szCs w:val="24"/>
        </w:rPr>
        <w:t>GIRAR</w:t>
      </w:r>
      <w:r w:rsidRPr="00B51CBC">
        <w:rPr>
          <w:rFonts w:ascii="Museo Sans 300" w:eastAsia="Open Sans" w:hAnsi="Museo Sans 300" w:cs="Open Sans"/>
          <w:sz w:val="24"/>
          <w:szCs w:val="24"/>
        </w:rPr>
        <w:t xml:space="preserve"> instrucciones a la Unidad de Compras Públicas para que realice las siguientes actividades:</w:t>
      </w:r>
    </w:p>
    <w:p w:rsidR="00B51CBC" w:rsidRPr="00B51CBC" w:rsidRDefault="00B51CBC" w:rsidP="00B51CBC">
      <w:pPr>
        <w:numPr>
          <w:ilvl w:val="1"/>
          <w:numId w:val="38"/>
        </w:numPr>
        <w:tabs>
          <w:tab w:val="left" w:pos="284"/>
        </w:tabs>
        <w:spacing w:after="0" w:line="240" w:lineRule="auto"/>
        <w:ind w:right="48"/>
        <w:jc w:val="both"/>
        <w:rPr>
          <w:rFonts w:ascii="Museo Sans 300" w:eastAsia="Open Sans" w:hAnsi="Museo Sans 300" w:cs="Open Sans"/>
          <w:sz w:val="24"/>
          <w:szCs w:val="24"/>
        </w:rPr>
      </w:pPr>
      <w:r w:rsidRPr="00B51CBC">
        <w:rPr>
          <w:rFonts w:ascii="Museo Sans 300" w:eastAsia="Open Sans" w:hAnsi="Museo Sans 300" w:cs="Open Sans"/>
          <w:sz w:val="24"/>
          <w:szCs w:val="24"/>
        </w:rPr>
        <w:t>Registrar en la plataforma de COMPRASAL la adjudicación del proceso de compra</w:t>
      </w:r>
    </w:p>
    <w:p w:rsidR="00B51CBC" w:rsidRPr="00B51CBC" w:rsidRDefault="00B51CBC" w:rsidP="00B51CBC">
      <w:pPr>
        <w:numPr>
          <w:ilvl w:val="1"/>
          <w:numId w:val="38"/>
        </w:numPr>
        <w:tabs>
          <w:tab w:val="left" w:pos="284"/>
        </w:tabs>
        <w:spacing w:after="0" w:line="240" w:lineRule="auto"/>
        <w:ind w:right="48"/>
        <w:jc w:val="both"/>
        <w:rPr>
          <w:rFonts w:ascii="Museo Sans 300" w:eastAsia="Open Sans" w:hAnsi="Museo Sans 300" w:cs="Open Sans"/>
          <w:sz w:val="24"/>
          <w:szCs w:val="24"/>
        </w:rPr>
      </w:pPr>
      <w:r w:rsidRPr="00B51CBC">
        <w:rPr>
          <w:rFonts w:ascii="Museo Sans 300" w:eastAsia="Open Sans" w:hAnsi="Museo Sans 300" w:cs="Open Sans"/>
          <w:sz w:val="24"/>
          <w:szCs w:val="24"/>
        </w:rPr>
        <w:t>Notificar los resultados de adjudicación a los participantes del proceso de compra</w:t>
      </w:r>
    </w:p>
    <w:p w:rsidR="00B51CBC" w:rsidRPr="00B51CBC" w:rsidRDefault="00B51CBC" w:rsidP="00B51CBC">
      <w:pPr>
        <w:numPr>
          <w:ilvl w:val="1"/>
          <w:numId w:val="38"/>
        </w:numPr>
        <w:tabs>
          <w:tab w:val="left" w:pos="284"/>
        </w:tabs>
        <w:spacing w:after="0" w:line="240" w:lineRule="auto"/>
        <w:ind w:right="48"/>
        <w:jc w:val="both"/>
        <w:rPr>
          <w:rFonts w:ascii="Museo Sans 300" w:eastAsia="Open Sans" w:hAnsi="Museo Sans 300" w:cs="Open Sans"/>
          <w:sz w:val="24"/>
          <w:szCs w:val="24"/>
        </w:rPr>
      </w:pPr>
      <w:r w:rsidRPr="00B51CBC">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B51CBC" w:rsidRPr="00B51CBC" w:rsidRDefault="00B51CBC" w:rsidP="00B51CBC">
      <w:pPr>
        <w:spacing w:after="0" w:line="240" w:lineRule="auto"/>
        <w:rPr>
          <w:rFonts w:ascii="Museo Sans 300" w:eastAsia="Open Sans" w:hAnsi="Museo Sans 300" w:cs="Open Sans"/>
          <w:sz w:val="24"/>
          <w:szCs w:val="24"/>
          <w:lang w:val="es-ES" w:eastAsia="es-ES"/>
        </w:rPr>
      </w:pPr>
    </w:p>
    <w:p w:rsidR="00B51CBC" w:rsidRPr="00B51CBC" w:rsidRDefault="00B51CBC" w:rsidP="00B51CBC">
      <w:pPr>
        <w:numPr>
          <w:ilvl w:val="0"/>
          <w:numId w:val="38"/>
        </w:numPr>
        <w:spacing w:after="0" w:line="240" w:lineRule="auto"/>
        <w:ind w:left="720"/>
        <w:contextualSpacing/>
        <w:rPr>
          <w:rFonts w:ascii="Museo Sans 300" w:eastAsia="Open Sans" w:hAnsi="Museo Sans 300" w:cs="Open Sans"/>
          <w:sz w:val="24"/>
          <w:szCs w:val="24"/>
          <w:lang w:val="es-ES" w:eastAsia="es-ES"/>
        </w:rPr>
      </w:pPr>
      <w:r w:rsidRPr="00B51CBC">
        <w:rPr>
          <w:rFonts w:ascii="Museo Sans 300" w:eastAsia="Open Sans" w:hAnsi="Museo Sans 300" w:cs="Open Sans"/>
          <w:b/>
          <w:sz w:val="24"/>
          <w:szCs w:val="24"/>
          <w:lang w:val="es-ES" w:eastAsia="es-ES"/>
        </w:rPr>
        <w:t>DELEGAR</w:t>
      </w:r>
      <w:r w:rsidRPr="00B51CBC">
        <w:rPr>
          <w:rFonts w:ascii="Museo Sans 300" w:eastAsia="Open Sans" w:hAnsi="Museo Sans 300" w:cs="Open Sans"/>
          <w:sz w:val="24"/>
          <w:szCs w:val="24"/>
          <w:lang w:val="es-ES" w:eastAsia="es-ES"/>
        </w:rPr>
        <w:t xml:space="preserve"> al señor Presidente Institucional la firma de los documentos contractuales que resulten del referido proceso.</w:t>
      </w:r>
    </w:p>
    <w:p w:rsidR="00B51CBC" w:rsidRPr="00B51CBC" w:rsidRDefault="00B51CBC" w:rsidP="00B51CBC">
      <w:pPr>
        <w:spacing w:after="0" w:line="240" w:lineRule="auto"/>
        <w:contextualSpacing/>
        <w:rPr>
          <w:rFonts w:ascii="Museo Sans 300" w:eastAsia="Open Sans" w:hAnsi="Museo Sans 300" w:cs="Open Sans"/>
          <w:sz w:val="24"/>
          <w:szCs w:val="24"/>
          <w:lang w:val="es-ES" w:eastAsia="es-ES"/>
        </w:rPr>
      </w:pPr>
    </w:p>
    <w:p w:rsidR="00B51CBC" w:rsidRPr="00B51CBC" w:rsidRDefault="00B51CBC" w:rsidP="00B51CBC">
      <w:pPr>
        <w:numPr>
          <w:ilvl w:val="0"/>
          <w:numId w:val="38"/>
        </w:numPr>
        <w:tabs>
          <w:tab w:val="left" w:pos="284"/>
        </w:tabs>
        <w:spacing w:after="0" w:line="240" w:lineRule="auto"/>
        <w:ind w:left="720" w:right="48"/>
        <w:jc w:val="both"/>
        <w:rPr>
          <w:rFonts w:ascii="Museo Sans 300" w:eastAsia="Open Sans" w:hAnsi="Museo Sans 300" w:cs="Open Sans"/>
          <w:sz w:val="24"/>
          <w:szCs w:val="24"/>
        </w:rPr>
      </w:pPr>
      <w:r w:rsidRPr="00B51CBC">
        <w:rPr>
          <w:rFonts w:ascii="Museo Sans 300" w:eastAsia="Open Sans" w:hAnsi="Museo Sans 300" w:cs="Open Sans"/>
          <w:b/>
          <w:bCs/>
          <w:sz w:val="24"/>
          <w:szCs w:val="24"/>
        </w:rPr>
        <w:t>INSTRUIR</w:t>
      </w:r>
      <w:r w:rsidRPr="00B51CBC">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B51CBC" w:rsidRPr="00B51CBC" w:rsidRDefault="00B51CBC" w:rsidP="00B51CBC">
      <w:pPr>
        <w:tabs>
          <w:tab w:val="left" w:pos="284"/>
        </w:tabs>
        <w:spacing w:after="0" w:line="240" w:lineRule="auto"/>
        <w:ind w:right="48"/>
        <w:jc w:val="both"/>
        <w:rPr>
          <w:rFonts w:ascii="Museo Sans 300" w:eastAsia="Open Sans" w:hAnsi="Museo Sans 300" w:cs="Open Sans"/>
          <w:sz w:val="24"/>
          <w:szCs w:val="24"/>
        </w:rPr>
      </w:pPr>
    </w:p>
    <w:p w:rsidR="00B51CBC" w:rsidRPr="00B51CBC" w:rsidRDefault="00B51CBC" w:rsidP="00B51CBC">
      <w:pPr>
        <w:spacing w:after="0" w:line="240" w:lineRule="auto"/>
        <w:rPr>
          <w:rFonts w:ascii="Museo Sans 300" w:eastAsia="Open Sans" w:hAnsi="Museo Sans 300" w:cs="Open Sans"/>
          <w:sz w:val="24"/>
          <w:szCs w:val="24"/>
        </w:rPr>
      </w:pPr>
      <w:r w:rsidRPr="00B51CBC">
        <w:rPr>
          <w:rFonts w:ascii="Museo Sans 300" w:eastAsia="Open Sans" w:hAnsi="Museo Sans 300" w:cs="Open Sans"/>
          <w:sz w:val="24"/>
          <w:szCs w:val="24"/>
        </w:rPr>
        <w:t>Lo que remito a Usted, para los efectos que estime convenientes.  “””””””””””””””</w:t>
      </w:r>
    </w:p>
    <w:p w:rsidR="00B51CBC" w:rsidRPr="00B51CBC" w:rsidRDefault="00B51CBC" w:rsidP="00B51CBC">
      <w:pPr>
        <w:pBdr>
          <w:top w:val="nil"/>
          <w:left w:val="nil"/>
          <w:bottom w:val="nil"/>
          <w:right w:val="nil"/>
          <w:between w:val="nil"/>
        </w:pBdr>
        <w:spacing w:after="0" w:line="240" w:lineRule="auto"/>
        <w:jc w:val="both"/>
        <w:rPr>
          <w:rFonts w:ascii="Museo Sans 300" w:eastAsia="Open Sans" w:hAnsi="Museo Sans 300" w:cs="Open Sans"/>
          <w:sz w:val="24"/>
          <w:szCs w:val="24"/>
          <w:lang w:val="es-ES" w:eastAsia="es-ES"/>
        </w:rPr>
      </w:pPr>
    </w:p>
    <w:p w:rsidR="00B51CBC" w:rsidRPr="00B51CBC" w:rsidRDefault="00B51CBC" w:rsidP="00B51CBC">
      <w:pPr>
        <w:pBdr>
          <w:top w:val="nil"/>
          <w:left w:val="nil"/>
          <w:bottom w:val="nil"/>
          <w:right w:val="nil"/>
          <w:between w:val="nil"/>
        </w:pBdr>
        <w:spacing w:after="0" w:line="240" w:lineRule="auto"/>
        <w:jc w:val="both"/>
        <w:rPr>
          <w:rFonts w:ascii="Museo Sans 300" w:eastAsia="Open Sans" w:hAnsi="Museo Sans 300" w:cs="Open Sans"/>
          <w:bCs/>
          <w:sz w:val="24"/>
          <w:szCs w:val="24"/>
          <w:lang w:val="es-ES" w:eastAsia="es-ES"/>
        </w:rPr>
      </w:pPr>
      <w:r w:rsidRPr="00B51CBC">
        <w:rPr>
          <w:rFonts w:ascii="Museo Sans 300" w:eastAsia="Open Sans" w:hAnsi="Museo Sans 300" w:cs="Open Sans"/>
          <w:sz w:val="24"/>
          <w:szCs w:val="24"/>
          <w:lang w:val="es-ES" w:eastAsia="es-ES"/>
        </w:rPr>
        <w:t xml:space="preserve">Por tanto, en atención a lo recomendado por la Unidad de Compras Públicas, la Junta Directiva en uso de sus facultades. </w:t>
      </w:r>
      <w:r w:rsidRPr="00B51CBC">
        <w:rPr>
          <w:rFonts w:ascii="Museo Sans 300" w:eastAsia="Open Sans" w:hAnsi="Museo Sans 300" w:cs="Open Sans"/>
          <w:b/>
          <w:sz w:val="24"/>
          <w:szCs w:val="24"/>
          <w:u w:val="single"/>
          <w:lang w:val="es-ES" w:eastAsia="es-ES"/>
        </w:rPr>
        <w:t>ACUERDA: PRIMERO:</w:t>
      </w:r>
      <w:r w:rsidRPr="00B51CBC">
        <w:rPr>
          <w:rFonts w:ascii="Museo Sans 300" w:eastAsia="Open Sans" w:hAnsi="Museo Sans 300" w:cs="Open Sans"/>
          <w:sz w:val="24"/>
          <w:szCs w:val="24"/>
          <w:lang w:val="es-ES" w:eastAsia="es-ES"/>
        </w:rPr>
        <w:t xml:space="preserve"> Adjudicar </w:t>
      </w:r>
      <w:r w:rsidRPr="00B51CBC">
        <w:rPr>
          <w:rFonts w:ascii="Museo Sans 300" w:eastAsia="Open Sans" w:hAnsi="Museo Sans 300" w:cs="Open Sans"/>
          <w:bCs/>
          <w:sz w:val="24"/>
          <w:szCs w:val="24"/>
          <w:lang w:val="es-ES" w:eastAsia="es-ES"/>
        </w:rPr>
        <w:t xml:space="preserve">el proceso de compra bajo el método de </w:t>
      </w:r>
      <w:r w:rsidRPr="00B51CBC">
        <w:rPr>
          <w:rFonts w:ascii="Museo Sans 300" w:eastAsia="Open Sans" w:hAnsi="Museo Sans 300" w:cs="Open Sans"/>
          <w:b/>
          <w:sz w:val="24"/>
          <w:szCs w:val="24"/>
          <w:lang w:val="es-ES" w:eastAsia="es-ES"/>
        </w:rPr>
        <w:t xml:space="preserve">COMPARACIÓN DE PRECIOS CDP </w:t>
      </w:r>
      <w:r w:rsidRPr="00B51CBC">
        <w:rPr>
          <w:rFonts w:ascii="Museo Sans 300" w:eastAsia="Open Sans" w:hAnsi="Museo Sans 300" w:cs="Arial"/>
          <w:b/>
          <w:bCs/>
          <w:sz w:val="24"/>
          <w:szCs w:val="24"/>
          <w:lang w:val="es-ES" w:eastAsia="es-ES"/>
        </w:rPr>
        <w:t>385-2024.</w:t>
      </w:r>
      <w:r w:rsidRPr="00B51CBC">
        <w:rPr>
          <w:rFonts w:ascii="Museo Sans 300" w:eastAsia="Open Sans" w:hAnsi="Museo Sans 300" w:cs="Arial"/>
          <w:sz w:val="24"/>
          <w:szCs w:val="24"/>
          <w:lang w:val="es-ES" w:eastAsia="es-ES"/>
        </w:rPr>
        <w:t xml:space="preserve"> </w:t>
      </w:r>
      <w:r w:rsidRPr="00B51CBC">
        <w:rPr>
          <w:rFonts w:ascii="Museo Sans 300" w:eastAsia="Open Sans" w:hAnsi="Museo Sans 300" w:cs="Arial"/>
          <w:b/>
          <w:bCs/>
          <w:sz w:val="24"/>
          <w:szCs w:val="24"/>
          <w:lang w:val="es-ES" w:eastAsia="es-ES"/>
        </w:rPr>
        <w:t xml:space="preserve">“COMPRA DE MATERIALES E INSUMOS ELECTRICOS”, </w:t>
      </w:r>
      <w:r w:rsidRPr="00B51CBC">
        <w:rPr>
          <w:rFonts w:ascii="Museo Sans 300" w:eastAsia="Open Sans" w:hAnsi="Museo Sans 300" w:cs="Open Sans"/>
          <w:bCs/>
          <w:sz w:val="24"/>
          <w:szCs w:val="24"/>
          <w:lang w:val="es-ES" w:eastAsia="es-ES"/>
        </w:rPr>
        <w:t xml:space="preserve">por un monto total de </w:t>
      </w:r>
      <w:r w:rsidRPr="00B51CBC">
        <w:rPr>
          <w:rFonts w:ascii="Museo Sans 300" w:eastAsia="Open Sans" w:hAnsi="Museo Sans 300" w:cs="Open Sans"/>
          <w:b/>
          <w:sz w:val="24"/>
          <w:szCs w:val="24"/>
          <w:lang w:val="es-ES" w:eastAsia="es-ES"/>
        </w:rPr>
        <w:t>TRES MIL DOSCIENTOS SEIS 00/100 DÓLARES DE LOS ESTADOS UNIDOS DE AMÉRICA (US $3,206.00), IVA INCLUIDO,</w:t>
      </w:r>
      <w:r w:rsidRPr="00B51CBC">
        <w:rPr>
          <w:rFonts w:ascii="Museo Sans 300" w:eastAsia="Open Sans" w:hAnsi="Museo Sans 300" w:cs="Open Sans"/>
          <w:bCs/>
          <w:sz w:val="24"/>
          <w:szCs w:val="24"/>
          <w:lang w:val="es-ES" w:eastAsia="es-ES"/>
        </w:rPr>
        <w:t xml:space="preserve"> según detalle: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
        <w:gridCol w:w="1277"/>
        <w:gridCol w:w="1817"/>
        <w:gridCol w:w="2675"/>
        <w:gridCol w:w="803"/>
        <w:gridCol w:w="1067"/>
        <w:gridCol w:w="925"/>
      </w:tblGrid>
      <w:tr w:rsidR="00B51CBC" w:rsidRPr="00B51CBC" w:rsidTr="006A53DD">
        <w:trPr>
          <w:trHeight w:val="378"/>
          <w:tblHeader/>
        </w:trPr>
        <w:tc>
          <w:tcPr>
            <w:tcW w:w="14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Arial"/>
                <w:b/>
                <w:bCs/>
                <w:sz w:val="14"/>
                <w:szCs w:val="14"/>
                <w:lang w:eastAsia="es-SV"/>
              </w:rPr>
              <w:t>No.</w:t>
            </w:r>
          </w:p>
        </w:tc>
        <w:tc>
          <w:tcPr>
            <w:tcW w:w="72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Arial"/>
                <w:b/>
                <w:bCs/>
                <w:sz w:val="14"/>
                <w:szCs w:val="14"/>
                <w:lang w:eastAsia="es-SV"/>
              </w:rPr>
              <w:t>Oferente</w:t>
            </w:r>
          </w:p>
        </w:tc>
        <w:tc>
          <w:tcPr>
            <w:tcW w:w="1030" w:type="pct"/>
            <w:tcBorders>
              <w:top w:val="single" w:sz="6" w:space="0" w:color="000000"/>
              <w:left w:val="single" w:sz="6" w:space="0" w:color="000000"/>
              <w:bottom w:val="single" w:sz="4" w:space="0" w:color="auto"/>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4"/>
                <w:szCs w:val="14"/>
                <w:lang w:eastAsia="es-SV"/>
              </w:rPr>
            </w:pPr>
            <w:r w:rsidRPr="00B51CBC">
              <w:rPr>
                <w:rFonts w:ascii="Museo Sans 300" w:eastAsia="Times New Roman" w:hAnsi="Museo Sans 300" w:cs="Arial"/>
                <w:b/>
                <w:bCs/>
                <w:sz w:val="14"/>
                <w:szCs w:val="14"/>
                <w:lang w:eastAsia="es-SV"/>
              </w:rPr>
              <w:t>No. Ítem</w:t>
            </w:r>
          </w:p>
        </w:tc>
        <w:tc>
          <w:tcPr>
            <w:tcW w:w="151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Arial"/>
                <w:b/>
                <w:bCs/>
                <w:sz w:val="14"/>
                <w:szCs w:val="14"/>
                <w:lang w:eastAsia="es-SV"/>
              </w:rPr>
              <w:t>Bien/Servicio</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4"/>
                <w:szCs w:val="14"/>
                <w:lang w:eastAsia="es-SV"/>
              </w:rPr>
            </w:pPr>
            <w:r w:rsidRPr="00B51CBC">
              <w:rPr>
                <w:rFonts w:ascii="Museo Sans 300" w:eastAsia="Times New Roman" w:hAnsi="Museo Sans 300" w:cs="Arial"/>
                <w:b/>
                <w:bCs/>
                <w:sz w:val="14"/>
                <w:szCs w:val="14"/>
                <w:lang w:eastAsia="es-SV"/>
              </w:rPr>
              <w:t>Cantidad</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4"/>
                <w:szCs w:val="14"/>
                <w:lang w:eastAsia="es-SV"/>
              </w:rPr>
            </w:pPr>
            <w:r w:rsidRPr="00B51CBC">
              <w:rPr>
                <w:rFonts w:ascii="Museo Sans 300" w:eastAsia="Times New Roman" w:hAnsi="Museo Sans 300" w:cs="Arial"/>
                <w:b/>
                <w:bCs/>
                <w:sz w:val="14"/>
                <w:szCs w:val="14"/>
                <w:lang w:eastAsia="es-SV"/>
              </w:rPr>
              <w:t>Precio Unitario con IVA</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4"/>
                <w:szCs w:val="14"/>
                <w:lang w:eastAsia="es-SV"/>
              </w:rPr>
            </w:pPr>
            <w:r w:rsidRPr="00B51CBC">
              <w:rPr>
                <w:rFonts w:ascii="Museo Sans 300" w:eastAsia="Times New Roman" w:hAnsi="Museo Sans 300" w:cs="Arial"/>
                <w:b/>
                <w:bCs/>
                <w:sz w:val="14"/>
                <w:szCs w:val="14"/>
                <w:lang w:eastAsia="es-SV"/>
              </w:rPr>
              <w:t>Monto Total con IVA</w:t>
            </w:r>
          </w:p>
        </w:tc>
      </w:tr>
      <w:tr w:rsidR="00B51CBC" w:rsidRPr="00B51CBC" w:rsidTr="006A53DD">
        <w:trPr>
          <w:trHeight w:val="309"/>
        </w:trPr>
        <w:tc>
          <w:tcPr>
            <w:tcW w:w="146" w:type="pct"/>
            <w:tcBorders>
              <w:top w:val="single" w:sz="6" w:space="0" w:color="000000"/>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Times New Roman"/>
                <w:sz w:val="14"/>
                <w:szCs w:val="14"/>
                <w:lang w:eastAsia="es-SV"/>
              </w:rPr>
              <w:t>1</w:t>
            </w:r>
          </w:p>
        </w:tc>
        <w:tc>
          <w:tcPr>
            <w:tcW w:w="724" w:type="pct"/>
            <w:tcBorders>
              <w:top w:val="single" w:sz="6" w:space="0" w:color="000000"/>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4"/>
                <w:szCs w:val="14"/>
                <w:lang w:eastAsia="es-SV"/>
              </w:rPr>
            </w:pPr>
            <w:r w:rsidRPr="00B51CBC">
              <w:rPr>
                <w:rFonts w:ascii="Museo Sans 300" w:eastAsia="Open Sans" w:hAnsi="Museo Sans 300" w:cs="Arial"/>
                <w:b/>
                <w:sz w:val="14"/>
                <w:szCs w:val="14"/>
              </w:rPr>
              <w:t>VERONICA GUADALUPE CASTILLO TRUJILLO (VF DISTRIBUIDORA)</w:t>
            </w: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BATERIA AAA RECARGABLE</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bCs/>
                <w:sz w:val="14"/>
                <w:szCs w:val="14"/>
                <w:highlight w:val="yellow"/>
                <w:lang w:eastAsia="es-SV"/>
              </w:rPr>
            </w:pPr>
            <w:r w:rsidRPr="00B51CBC">
              <w:rPr>
                <w:rFonts w:ascii="Museo Sans 300" w:eastAsia="Times New Roman" w:hAnsi="Museo Sans 300" w:cs="Times New Roman"/>
                <w:b/>
                <w:bCs/>
                <w:sz w:val="14"/>
                <w:szCs w:val="14"/>
                <w:lang w:eastAsia="es-SV"/>
              </w:rPr>
              <w:t>BATERIA AAA RECARGABLE</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BATERIA RECARGABLE AAA 900 MAH.</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QUE PERMANEZCA CARGADA UN MAXIMO DE 12 MESES CUANDO NO ESTAN EN USO.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PRECARGADAS LISTAS PARA SU USO.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CAPACIDAD DE SER CARGADAS HASTA 100 VECES.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COMPATIBLES CON CARGADOR DE BATERIAS </w:t>
            </w:r>
            <w:proofErr w:type="spellStart"/>
            <w:r w:rsidRPr="00B51CBC">
              <w:rPr>
                <w:rFonts w:ascii="Museo Sans 300" w:eastAsia="Times New Roman" w:hAnsi="Museo Sans 300" w:cs="Times New Roman"/>
                <w:sz w:val="12"/>
                <w:szCs w:val="12"/>
                <w:lang w:val="es-ES" w:eastAsia="es-SV"/>
              </w:rPr>
              <w:t>NiMH</w:t>
            </w:r>
            <w:proofErr w:type="spellEnd"/>
            <w:r w:rsidRPr="00B51CBC">
              <w:rPr>
                <w:rFonts w:ascii="Museo Sans 300" w:eastAsia="Times New Roman" w:hAnsi="Museo Sans 300" w:cs="Times New Roman"/>
                <w:sz w:val="12"/>
                <w:szCs w:val="12"/>
                <w:lang w:val="es-ES" w:eastAsia="es-SV"/>
              </w:rPr>
              <w:t>.</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MARCA: DURACELL</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6</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$7.25</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$43.50</w:t>
            </w:r>
          </w:p>
        </w:tc>
      </w:tr>
      <w:tr w:rsidR="00B51CBC" w:rsidRPr="00B51CBC" w:rsidTr="006A53DD">
        <w:trPr>
          <w:trHeight w:val="1757"/>
        </w:trPr>
        <w:tc>
          <w:tcPr>
            <w:tcW w:w="146" w:type="pct"/>
            <w:vMerge w:val="restart"/>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val="restart"/>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2</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BATERIA AA RECARGABLE</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bCs/>
                <w:sz w:val="14"/>
                <w:szCs w:val="14"/>
                <w:highlight w:val="yellow"/>
                <w:lang w:eastAsia="es-SV"/>
              </w:rPr>
            </w:pPr>
            <w:r w:rsidRPr="00B51CBC">
              <w:rPr>
                <w:rFonts w:ascii="Museo Sans 300" w:eastAsia="Times New Roman" w:hAnsi="Museo Sans 300" w:cs="Times New Roman"/>
                <w:b/>
                <w:bCs/>
                <w:sz w:val="14"/>
                <w:szCs w:val="14"/>
                <w:lang w:eastAsia="es-SV"/>
              </w:rPr>
              <w:t>BATERIA AA RECARGABLE</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BATERIA RECARGABLE AA 2,500 MAH.</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QUE PERMANEZCA CARGADA UN MAXIMO DE 12 MESES CUANDO NO ESTAN EN USO.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PRECARGADAS LISTAS PARA SU USO.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CAPACIDAD DE SER CARGADAS HASTA 100 VECES.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COMPATIBLES CON CARGADOR DE BATERIAS </w:t>
            </w:r>
            <w:proofErr w:type="spellStart"/>
            <w:r w:rsidRPr="00B51CBC">
              <w:rPr>
                <w:rFonts w:ascii="Museo Sans 300" w:eastAsia="Times New Roman" w:hAnsi="Museo Sans 300" w:cs="Times New Roman"/>
                <w:sz w:val="12"/>
                <w:szCs w:val="12"/>
                <w:lang w:val="es-ES" w:eastAsia="es-SV"/>
              </w:rPr>
              <w:t>NiMH</w:t>
            </w:r>
            <w:proofErr w:type="spellEnd"/>
            <w:r w:rsidRPr="00B51CBC">
              <w:rPr>
                <w:rFonts w:ascii="Museo Sans 300" w:eastAsia="Times New Roman" w:hAnsi="Museo Sans 300" w:cs="Times New Roman"/>
                <w:sz w:val="12"/>
                <w:szCs w:val="12"/>
                <w:lang w:val="es-ES" w:eastAsia="es-SV"/>
              </w:rPr>
              <w:t>.</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MARCA: DURACELL</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6</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$7.25</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$43.50</w:t>
            </w:r>
          </w:p>
        </w:tc>
      </w:tr>
      <w:tr w:rsidR="00B51CBC" w:rsidRPr="00B51CBC" w:rsidTr="006A53DD">
        <w:trPr>
          <w:trHeight w:val="309"/>
        </w:trPr>
        <w:tc>
          <w:tcPr>
            <w:tcW w:w="146"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7</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CAJA TERMICA DE 4 CIRCUITOS</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bCs/>
                <w:sz w:val="14"/>
                <w:szCs w:val="14"/>
                <w:lang w:eastAsia="es-SV"/>
              </w:rPr>
              <w:t xml:space="preserve">CAJA TERMICA DE 4 CIRCUITOS </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MONTAJE DEL INTERRUPTOR ENCHUFABLE</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CERTIFICACION UL </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1 FASE 3 HILOS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CAPACIDAD: 125 AMPERIOS / 120-240 VOLTIOS.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ESPACIO PARA 4 BREAKERS THQL (DE 1 POLO)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b/>
                <w:bCs/>
                <w:sz w:val="14"/>
                <w:szCs w:val="14"/>
                <w:lang w:val="es-ES" w:eastAsia="es-SV"/>
              </w:rPr>
            </w:pPr>
            <w:r w:rsidRPr="00B51CBC">
              <w:rPr>
                <w:rFonts w:ascii="Museo Sans 300" w:eastAsia="Times New Roman" w:hAnsi="Museo Sans 300" w:cs="Times New Roman"/>
                <w:sz w:val="12"/>
                <w:szCs w:val="12"/>
                <w:lang w:val="es-ES" w:eastAsia="es-SV"/>
              </w:rPr>
              <w:t>CAJA METÁLICA DE SOBREPONER O EMPOTRAR PARA INSTALACIÓN EN INTERIORES.</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4</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$27.50</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$110.00</w:t>
            </w:r>
          </w:p>
        </w:tc>
      </w:tr>
      <w:tr w:rsidR="00B51CBC" w:rsidRPr="00B51CBC" w:rsidTr="006A53DD">
        <w:trPr>
          <w:trHeight w:val="309"/>
        </w:trPr>
        <w:tc>
          <w:tcPr>
            <w:tcW w:w="146"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18</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FOCO AHORRADOR DE 25 W</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bCs/>
                <w:sz w:val="14"/>
                <w:szCs w:val="14"/>
                <w:lang w:eastAsia="es-SV"/>
              </w:rPr>
              <w:t xml:space="preserve">FOCO AHORRADOR DE 25 W </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20000 HORAS DE VIDA UTIL.</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TIPO DE ROSCA E27.</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LUZ BLANCA.</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POTENCIA 25 W.</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1800 LUMENS. 6500 KELVIN.</w:t>
            </w:r>
          </w:p>
          <w:p w:rsidR="00B51CBC" w:rsidRPr="00B51CBC" w:rsidRDefault="00B51CBC" w:rsidP="00B51CBC">
            <w:pPr>
              <w:numPr>
                <w:ilvl w:val="0"/>
                <w:numId w:val="8"/>
              </w:numPr>
              <w:spacing w:after="0" w:line="240" w:lineRule="auto"/>
              <w:ind w:left="334" w:hanging="218"/>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sz w:val="12"/>
                <w:szCs w:val="12"/>
                <w:lang w:eastAsia="es-SV"/>
              </w:rPr>
              <w:t>VOLTAJE 100 – 240.</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20</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$8.25</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$165.00</w:t>
            </w:r>
          </w:p>
        </w:tc>
      </w:tr>
      <w:tr w:rsidR="00B51CBC" w:rsidRPr="00B51CBC" w:rsidTr="006A53DD">
        <w:trPr>
          <w:trHeight w:val="309"/>
        </w:trPr>
        <w:tc>
          <w:tcPr>
            <w:tcW w:w="146"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19</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HOUSING LUMINARIA EMPOTRAR 2X4 PIES PARA 4 TUBOS</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bCs/>
                <w:sz w:val="14"/>
                <w:szCs w:val="14"/>
                <w:lang w:eastAsia="es-SV"/>
              </w:rPr>
              <w:t xml:space="preserve">HOUSING LUMINARIA EMPOTRAR 2X2 PIES PARA 4 TUBOS </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TUBO LED DE 2X4 PIES DE MEDIDA INCLUIDOS (4 TUBOS).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CONEXIÓN ELECTRICA 110 – 120 V.</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PARA CIELO FALSO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PINTURA AL HORNO CON DIFUSOR DIAMANTE</w:t>
            </w:r>
          </w:p>
          <w:p w:rsidR="00B51CBC" w:rsidRPr="00B51CBC" w:rsidRDefault="00B51CBC" w:rsidP="00B51CBC">
            <w:pPr>
              <w:numPr>
                <w:ilvl w:val="0"/>
                <w:numId w:val="8"/>
              </w:numPr>
              <w:spacing w:after="0" w:line="240" w:lineRule="auto"/>
              <w:ind w:left="334" w:hanging="218"/>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sz w:val="12"/>
                <w:szCs w:val="12"/>
                <w:lang w:eastAsia="es-SV"/>
              </w:rPr>
              <w:t>ESTRUCTURA LAMINA METALICA PINTURA AL HORNO ROLADA EN FRIO CAPACIADAD PARA 4 TUBOS.</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10</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$57.00</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$570.00</w:t>
            </w:r>
          </w:p>
        </w:tc>
      </w:tr>
      <w:tr w:rsidR="00B51CBC" w:rsidRPr="00B51CBC" w:rsidTr="006A53DD">
        <w:trPr>
          <w:trHeight w:val="309"/>
        </w:trPr>
        <w:tc>
          <w:tcPr>
            <w:tcW w:w="146"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21</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SWITCH DE EMPOTRAR DOBLE SENCILLO</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SWITCH DE EMPOTRAR DOBLE SENCILLO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INTERRUPTOR DOBLE EN COLOR MATE</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TECLAS AMPLIAS, ERGONÓMICAS Y ESTÉTICAS.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MATERIAL RESISTENTE A DESCARGAS ELÉCTRICAS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BORNES ABIERTOS PARA CONEXIONES RÁPIDA.</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VOLTAJE DE CONEXIÓN 120 VOLTIOS.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b/>
                <w:bCs/>
                <w:sz w:val="14"/>
                <w:szCs w:val="14"/>
                <w:lang w:val="es-ES" w:eastAsia="es-SV"/>
              </w:rPr>
            </w:pPr>
            <w:r w:rsidRPr="00B51CBC">
              <w:rPr>
                <w:rFonts w:ascii="Museo Sans 300" w:eastAsia="Times New Roman" w:hAnsi="Museo Sans 300" w:cs="Times New Roman"/>
                <w:sz w:val="12"/>
                <w:szCs w:val="12"/>
                <w:lang w:val="es-ES" w:eastAsia="es-SV"/>
              </w:rPr>
              <w:t>CAPACIDAD DE CARGA DE 15 AMPERIOS.</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20</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$4.25</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$85.00</w:t>
            </w:r>
          </w:p>
        </w:tc>
      </w:tr>
      <w:tr w:rsidR="00B51CBC" w:rsidRPr="00B51CBC" w:rsidTr="006A53DD">
        <w:trPr>
          <w:trHeight w:val="309"/>
        </w:trPr>
        <w:tc>
          <w:tcPr>
            <w:tcW w:w="146"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22</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TOMA CORRIENTE POLARIZADO DE EMPOTRAR CON PLACA</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TOMA CORRIENTE POLARIZADO DE EMPOTRAR CON PLACA</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TOMA DE EMPOTRAR DOBLE POLARIZADO 240 VOLTIOS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15 AMPERIOS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2 POLOS TIERRA</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b/>
                <w:bCs/>
                <w:sz w:val="14"/>
                <w:szCs w:val="14"/>
                <w:lang w:val="es-ES" w:eastAsia="es-SV"/>
              </w:rPr>
            </w:pPr>
            <w:r w:rsidRPr="00B51CBC">
              <w:rPr>
                <w:rFonts w:ascii="Museo Sans 300" w:eastAsia="Times New Roman" w:hAnsi="Museo Sans 300" w:cs="Times New Roman"/>
                <w:sz w:val="12"/>
                <w:szCs w:val="12"/>
                <w:lang w:val="es-ES" w:eastAsia="es-SV"/>
              </w:rPr>
              <w:t>CERTIFICADO IEC 60884-1</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20</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Batang" w:hAnsi="Museo Sans 300" w:cstheme="minorHAnsi"/>
                <w:sz w:val="14"/>
                <w:szCs w:val="14"/>
              </w:rPr>
              <w:t>$4.00</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$80.00</w:t>
            </w:r>
          </w:p>
        </w:tc>
      </w:tr>
      <w:tr w:rsidR="00B51CBC" w:rsidRPr="00B51CBC" w:rsidTr="006A53DD">
        <w:trPr>
          <w:trHeight w:val="309"/>
        </w:trPr>
        <w:tc>
          <w:tcPr>
            <w:tcW w:w="146"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25</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TOMA MACHO DE HULE POLARIZADO PARA EXTENSION</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TOMA MACHO POLARIZADO DE HULE POLARIZADO PARA EXTENSIÓN</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TOMA MACHO POLARIZADO DE CONSTRUCCIÓN DURA TERMOPLÁSTICA COLOR NEGRA.</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PASTILLAS DE ENCHUFE SUJETAS FIRMEMENTE ARRAIGADOS EN EL CUERPO.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2 POLOS + CONEXIÓN A TIERRA (3 CABLES)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CAPACIDAD NOMINAL: 15 AMPERIOS/125 VOLTIOS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b/>
                <w:bCs/>
                <w:sz w:val="14"/>
                <w:szCs w:val="14"/>
                <w:lang w:val="es-ES" w:eastAsia="es-SV"/>
              </w:rPr>
            </w:pPr>
            <w:r w:rsidRPr="00B51CBC">
              <w:rPr>
                <w:rFonts w:ascii="Museo Sans 300" w:eastAsia="Times New Roman" w:hAnsi="Museo Sans 300" w:cs="Times New Roman"/>
                <w:sz w:val="12"/>
                <w:szCs w:val="12"/>
                <w:lang w:val="es-ES" w:eastAsia="es-SV"/>
              </w:rPr>
              <w:t>CONFIGURACIÓN NEMA 5-15.</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15</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$2.00</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$30.00</w:t>
            </w:r>
          </w:p>
        </w:tc>
      </w:tr>
      <w:tr w:rsidR="00B51CBC" w:rsidRPr="00B51CBC" w:rsidTr="006A53DD">
        <w:trPr>
          <w:trHeight w:val="309"/>
        </w:trPr>
        <w:tc>
          <w:tcPr>
            <w:tcW w:w="146" w:type="pct"/>
            <w:vMerge w:val="restart"/>
            <w:tcBorders>
              <w:top w:val="single" w:sz="6" w:space="0" w:color="000000"/>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Times New Roman"/>
                <w:sz w:val="14"/>
                <w:szCs w:val="14"/>
                <w:lang w:eastAsia="es-SV"/>
              </w:rPr>
              <w:t>2</w:t>
            </w:r>
          </w:p>
        </w:tc>
        <w:tc>
          <w:tcPr>
            <w:tcW w:w="724" w:type="pct"/>
            <w:vMerge w:val="restart"/>
            <w:tcBorders>
              <w:top w:val="single" w:sz="6" w:space="0" w:color="000000"/>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r w:rsidRPr="00B51CBC">
              <w:rPr>
                <w:rFonts w:ascii="Museo Sans 300" w:eastAsia="Batang" w:hAnsi="Museo Sans 300" w:cstheme="minorHAnsi"/>
                <w:b/>
                <w:sz w:val="14"/>
                <w:szCs w:val="14"/>
              </w:rPr>
              <w:t>VISAMO, S.A. DE C.V.</w:t>
            </w: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3</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CABLE ELECTRICO THHN 12 COLOR NEGRO</w:t>
            </w:r>
          </w:p>
        </w:tc>
        <w:tc>
          <w:tcPr>
            <w:tcW w:w="1516" w:type="pct"/>
            <w:tcBorders>
              <w:top w:val="single" w:sz="6" w:space="0" w:color="000000"/>
              <w:left w:val="single" w:sz="4" w:space="0" w:color="auto"/>
              <w:bottom w:val="single" w:sz="6" w:space="0" w:color="000000"/>
              <w:right w:val="single" w:sz="6" w:space="0" w:color="000000"/>
            </w:tcBorders>
            <w:shd w:val="clear" w:color="auto" w:fill="auto"/>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CABLE ELECTRICO THHN 12 (3.31 MM2) NEGRO: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TIPO: CABLE THHN</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CALIBRE CABLE: 12 AWG</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VENTA POR METRO: SI</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CONDUCTORES: 1</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N° DE HILOS: 7</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lastRenderedPageBreak/>
              <w:t>VOLTAJE: 600 V</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AMPERAJE: 40 A</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DESCRIPCIÓN DEL COLOR: VARIOS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PRESENTACIÓN: POR METRO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TEMPERATURA MÁXIMA: 75°C-90°C</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MARCA: PHELPS DODGE</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b/>
                <w:bCs/>
                <w:sz w:val="14"/>
                <w:szCs w:val="14"/>
                <w:lang w:val="es-ES" w:eastAsia="es-SV"/>
              </w:rPr>
            </w:pPr>
            <w:r w:rsidRPr="00B51CBC">
              <w:rPr>
                <w:rFonts w:ascii="Museo Sans 300" w:eastAsia="Times New Roman" w:hAnsi="Museo Sans 300" w:cs="Times New Roman"/>
                <w:sz w:val="12"/>
                <w:szCs w:val="12"/>
                <w:lang w:val="es-ES" w:eastAsia="es-SV"/>
              </w:rPr>
              <w:t>PARA USO EN: INTERIOR</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lastRenderedPageBreak/>
              <w:t>75</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$0.75</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$56.25</w:t>
            </w:r>
          </w:p>
        </w:tc>
      </w:tr>
      <w:tr w:rsidR="00B51CBC" w:rsidRPr="00B51CBC" w:rsidTr="006A53DD">
        <w:trPr>
          <w:trHeight w:val="309"/>
        </w:trPr>
        <w:tc>
          <w:tcPr>
            <w:tcW w:w="146"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4</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CABLE ELECTRICO THHN 12 COLOR ROJO</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CABLE ELECTRICO THHN 12 (3.31 MM2) ROJO: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TIPO: CABLE THHN</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CALIBRE CABLE: 12 AWG</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VENTA POR METRO: SI</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CONDUCTORES: 1</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N° DE HILOS: 7</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VOLTAJE: 600 V</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AMPERAJE: 40 A</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DESCRIPCIÓN DEL COLOR: VARIOS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PRESENTACIÓN: POR METRO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TEMPERATURA MÁXIMA: 75°C-90°C</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MARCA: PHELPS DODGE</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PARA USO EN: INTERIOR</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75</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$0.75</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$56.25</w:t>
            </w:r>
          </w:p>
        </w:tc>
      </w:tr>
      <w:tr w:rsidR="00B51CBC" w:rsidRPr="00B51CBC" w:rsidTr="006A53DD">
        <w:trPr>
          <w:trHeight w:val="309"/>
        </w:trPr>
        <w:tc>
          <w:tcPr>
            <w:tcW w:w="146"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5</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CABLE TSJ 10X3</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CABLE ELECTRICO VULCAN TSJ 3X10 (5.26 mm2) PHELPS DODGE:</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ALAMBRE ELECTRICO TSJ</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3 LINEAS CALIBRE #10 AWG (5.26 mm2)</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CONDUCTOR DE COBRE SÓLIDO</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VOLTAJE DE OPERACIÓN MAXIMA 600 V</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PARA AMBIENTE SSECOS Y HUMEDOS 90°C MAX.</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AISLAMIENTO TERMOPLASTICO DE PVC</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GRAN RESISTENCIA A LA ABRASION</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AISLAMIENTO DE PVC NO PROPAGA LA FLAMA</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IDEAL PARA INSTALACIONES FIJAS Y TEMPORALES, TANTO EN FORMA EXPUESTA, COMO RECLUIDOS EN PAREDES LIVIANAS O DIVISIONES</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ESPECIFICACIONES: 3 LINEAS CALIBRE 10 (5.26 mm2)</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OPERACIÓN MAX. 600 V-90°C</w:t>
            </w:r>
          </w:p>
          <w:p w:rsidR="00B51CBC" w:rsidRPr="00B51CBC" w:rsidRDefault="00B51CBC" w:rsidP="00B51CBC">
            <w:pPr>
              <w:numPr>
                <w:ilvl w:val="0"/>
                <w:numId w:val="8"/>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VENTA POR METRO</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75</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$5.10</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$382.50</w:t>
            </w:r>
          </w:p>
        </w:tc>
      </w:tr>
      <w:tr w:rsidR="00B51CBC" w:rsidRPr="00B51CBC" w:rsidTr="006A53DD">
        <w:trPr>
          <w:trHeight w:val="309"/>
        </w:trPr>
        <w:tc>
          <w:tcPr>
            <w:tcW w:w="146"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6</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CABLE TSJ 10X2</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CABLE ELECTRICO VULCAN TSJ 2X10 (5.26 mm2) PHELPS DODGE:</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ALAMBRE ELECTRICO TSJ</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2 LINEAS CALIBRE #10 AWG (5.26 mm2)</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CONDUCTOR DE COBRE SÓLIDO</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VOLTAJE DE OPERACIÓN MAXIMA 600 V</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PARA AMBIENTE SSECOS Y HUMEDOS 90°C MAX.</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AISLAMIENTO TERMOPLASTICO DE PVC</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GRAN RESISTENCIA A LA ABRASION</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AISLAMIENTO DE PVC NO PROPAGA LA FLAMA</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IDEAL PARA INSTALACIONES FIJAS Y TEMPORALES, TANTO EN FORMA EXPUESTA, COMO RECLUIDOS EN PAREDES LIVIANAS O DIVISIONES</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ESPECIFICACIONES: 2 LINEAS CALIBRE 10 (5.26 mm2)</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OPERACIÓN MAX. 600 V-90°C</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VENTA POR METRO</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75</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$3.65</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$273.75</w:t>
            </w:r>
          </w:p>
        </w:tc>
      </w:tr>
      <w:tr w:rsidR="00B51CBC" w:rsidRPr="00B51CBC" w:rsidTr="006A53DD">
        <w:trPr>
          <w:trHeight w:val="309"/>
        </w:trPr>
        <w:tc>
          <w:tcPr>
            <w:tcW w:w="146" w:type="pct"/>
            <w:vMerge w:val="restart"/>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val="restart"/>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10</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CARGADORES DE BATERIAS UNIVERSAL AAA Y AA</w:t>
            </w:r>
          </w:p>
        </w:tc>
        <w:tc>
          <w:tcPr>
            <w:tcW w:w="1516" w:type="pct"/>
            <w:tcBorders>
              <w:top w:val="single" w:sz="6" w:space="0" w:color="000000"/>
              <w:left w:val="single" w:sz="4" w:space="0" w:color="auto"/>
              <w:bottom w:val="single" w:sz="6" w:space="0" w:color="000000"/>
              <w:right w:val="single" w:sz="6" w:space="0" w:color="000000"/>
            </w:tcBorders>
            <w:shd w:val="clear" w:color="auto" w:fill="auto"/>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CARGADOR DE BATERIA PS131 RAYOVAC:</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CARGADOR DE BATERIAS RAYOVAC</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COMPATIBLE CON TIPO AA Y AAA</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INDICADORES LED CUANDO LA CARGA ESTA COMPLETA</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TAMAÑO COMPACTO Y ENCHUFE PLEGABLE PARA UN FACIL TRANSPORTE</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IDEAL PARA DISPOSITIVOS DE ALTO CONSUMO</w:t>
            </w:r>
          </w:p>
          <w:p w:rsidR="00B51CBC" w:rsidRPr="00B51CBC" w:rsidRDefault="00B51CBC" w:rsidP="00B51CBC">
            <w:pPr>
              <w:numPr>
                <w:ilvl w:val="0"/>
                <w:numId w:val="4"/>
              </w:numPr>
              <w:spacing w:after="0" w:line="240" w:lineRule="auto"/>
              <w:ind w:left="334" w:hanging="218"/>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CARGA EN APROXIMADAMENTE 8 HORAS (PUEDE VARIAR DEPENDIENDO DE CADA BATERIA)</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$16.60</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$33.20</w:t>
            </w:r>
          </w:p>
        </w:tc>
      </w:tr>
      <w:tr w:rsidR="00B51CBC" w:rsidRPr="00B51CBC" w:rsidTr="006A53DD">
        <w:trPr>
          <w:trHeight w:val="309"/>
        </w:trPr>
        <w:tc>
          <w:tcPr>
            <w:tcW w:w="146"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12</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DADO TERMICO DE 1 POLO 15 AMP</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DADO TERMICO 15AX1P GE THQL1115:</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DADO TERMICO (BREAKER) MARCA GENERAL ELECTRIC</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CAPACIDAD 15 AMPERIOS X 1 POLO</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TERMOMAGNETICO DE ENGRAPE THQL DE 1 PULGADA DE ANCHO </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PARA USO RESIDENCIAL</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VOTIOS EN CORRIENTE ALTERNA 120/240</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lastRenderedPageBreak/>
              <w:t>LISTADO UL (BAJO ESTANDARES DE CALIDAD)</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lastRenderedPageBreak/>
              <w:t>12</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$8.55</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$102.60</w:t>
            </w:r>
          </w:p>
        </w:tc>
      </w:tr>
      <w:tr w:rsidR="00B51CBC" w:rsidRPr="00B51CBC" w:rsidTr="006A53DD">
        <w:trPr>
          <w:trHeight w:val="309"/>
        </w:trPr>
        <w:tc>
          <w:tcPr>
            <w:tcW w:w="146"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13</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DADO TERMICO DE 2 POLO 30 AMP</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DADO TERMICO 30AX2P GE THQL2130:</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DADO TERMICO (BREAKER) </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CAPACIDAD 30 AMPERIOS X 2 POLOS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TERMOMAGNETICO DE ENGRAPE THQL DE 2 PULGADAS DE ANCHO </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PARA USO RESIDENCIAL</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120/240 VOTIOS EN CORRIENTE ALTERNA </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LISTADO UL (BAJO ESTANDARES DE CALIDAD)</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9</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$21.85</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$196.65</w:t>
            </w:r>
          </w:p>
        </w:tc>
      </w:tr>
      <w:tr w:rsidR="00B51CBC" w:rsidRPr="00B51CBC" w:rsidTr="006A53DD">
        <w:trPr>
          <w:trHeight w:val="309"/>
        </w:trPr>
        <w:tc>
          <w:tcPr>
            <w:tcW w:w="146"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14</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DADO TERMICO DE 2 POLO 40 AMP</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DADO TERMICO 40AX2P GE THQL2140:</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DADO TERMICO (BREAKER) </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CAPACIDAD 40 AMPERIOS X 2 POLOS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TERMOMAGNETICO DE ENGRAPE THQL DE 1 PULGADA DE ANCHO </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PARA USO RESIDENCIAL</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120/240 VOTIOS EN CORRIENTE ALTERNA </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LISTADO UL (BAJO ESTANDARES DE CALIDAD)</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8</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$22.80</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$182.40</w:t>
            </w:r>
          </w:p>
        </w:tc>
      </w:tr>
      <w:tr w:rsidR="00B51CBC" w:rsidRPr="00B51CBC" w:rsidTr="006A53DD">
        <w:trPr>
          <w:trHeight w:val="309"/>
        </w:trPr>
        <w:tc>
          <w:tcPr>
            <w:tcW w:w="146"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16</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DADO TERMICO DE 2 POLO 60 AMP.</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DADO TERMICO 60AX2P GE THQL2160 GENERAL ELECTRIC:</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DADO TERMICO 60 AMP.</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2 POLOS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INTERRUPTOR PLUG-ON CIRCUIT</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Q-LINE SERIES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ESTILO DE FAMILIA: Q-LINE</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MONTAJE: PLUG ON</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AMPERIOS: 60 AMP.</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VOLTIOS AC: 120/240</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POLOS: 2</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TIPO: PEQUEÑO</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INTERRUPTOR DE CA: 10.000</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8</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$22.80</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$182.40</w:t>
            </w:r>
          </w:p>
        </w:tc>
      </w:tr>
      <w:tr w:rsidR="00B51CBC" w:rsidRPr="00B51CBC" w:rsidTr="006A53DD">
        <w:trPr>
          <w:trHeight w:val="309"/>
        </w:trPr>
        <w:tc>
          <w:tcPr>
            <w:tcW w:w="146" w:type="pct"/>
            <w:vMerge w:val="restart"/>
            <w:tcBorders>
              <w:top w:val="single" w:sz="6" w:space="0" w:color="000000"/>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Times New Roman"/>
                <w:sz w:val="14"/>
                <w:szCs w:val="14"/>
                <w:lang w:eastAsia="es-SV"/>
              </w:rPr>
              <w:t>3</w:t>
            </w:r>
          </w:p>
        </w:tc>
        <w:tc>
          <w:tcPr>
            <w:tcW w:w="724" w:type="pct"/>
            <w:vMerge w:val="restart"/>
            <w:tcBorders>
              <w:top w:val="single" w:sz="6" w:space="0" w:color="000000"/>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r w:rsidRPr="00B51CBC">
              <w:rPr>
                <w:rFonts w:ascii="Museo Sans 300" w:eastAsia="Batang" w:hAnsi="Museo Sans 300" w:cstheme="minorHAnsi"/>
                <w:b/>
                <w:sz w:val="14"/>
                <w:szCs w:val="14"/>
              </w:rPr>
              <w:t>CHRISTIAN JAVIER ESPINOZA PALMA (CJ SERVI TALLER)</w:t>
            </w: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8</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CAJA TERMICA DE 4 CIRCUITOS PARA EXTERIOR</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bCs/>
                <w:sz w:val="14"/>
                <w:szCs w:val="14"/>
                <w:lang w:eastAsia="es-SV"/>
              </w:rPr>
              <w:t>CAJA TERMICA DE 4 CIRCUITOS PARA EXTERIOR:</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CAPACIDAD DE 125 A 120/240 VOLTIOS.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1 FASE TIPO 3R.</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4 ESPACIOS.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8 CIRCUITOS.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FRENTE DE TERMOPLÁSTICO.</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$15.00</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$30.00</w:t>
            </w:r>
          </w:p>
        </w:tc>
      </w:tr>
      <w:tr w:rsidR="00B51CBC" w:rsidRPr="00B51CBC" w:rsidTr="006A53DD">
        <w:trPr>
          <w:trHeight w:val="309"/>
        </w:trPr>
        <w:tc>
          <w:tcPr>
            <w:tcW w:w="146" w:type="pct"/>
            <w:vMerge/>
            <w:tcBorders>
              <w:left w:val="single" w:sz="6" w:space="0" w:color="000000"/>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bottom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24</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TOMA HEMBRA POLARIZADO 15 AMP PARA EXTENSION</w:t>
            </w:r>
          </w:p>
        </w:tc>
        <w:tc>
          <w:tcPr>
            <w:tcW w:w="1516" w:type="pct"/>
            <w:tcBorders>
              <w:top w:val="single" w:sz="6" w:space="0" w:color="000000"/>
              <w:left w:val="single" w:sz="4" w:space="0" w:color="auto"/>
              <w:bottom w:val="single" w:sz="6" w:space="0" w:color="000000"/>
              <w:right w:val="single" w:sz="6" w:space="0" w:color="000000"/>
            </w:tcBorders>
            <w:shd w:val="clear" w:color="auto" w:fill="auto"/>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TOMA HEMBRA POLARIZADO 15 AMP PARA EXTENSION:</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CONECTOR HEMBRA TERMOPLÁSTICO PORALIZADO PARA EXTENSION </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15 AMPERIOS.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125 VOLTIOS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CONFIGURACIÓN NEMA 5-15P.</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RESISTENTE AL IMPACTO </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COLOR NEGRO.</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20</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$2.00</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$40.00</w:t>
            </w:r>
          </w:p>
        </w:tc>
      </w:tr>
      <w:tr w:rsidR="00B51CBC" w:rsidRPr="00B51CBC" w:rsidTr="006A53DD">
        <w:trPr>
          <w:trHeight w:val="309"/>
        </w:trPr>
        <w:tc>
          <w:tcPr>
            <w:tcW w:w="146" w:type="pct"/>
            <w:tcBorders>
              <w:top w:val="single" w:sz="6" w:space="0" w:color="000000"/>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Times New Roman"/>
                <w:sz w:val="14"/>
                <w:szCs w:val="14"/>
                <w:lang w:eastAsia="es-SV"/>
              </w:rPr>
              <w:t>4</w:t>
            </w:r>
          </w:p>
        </w:tc>
        <w:tc>
          <w:tcPr>
            <w:tcW w:w="724" w:type="pct"/>
            <w:tcBorders>
              <w:top w:val="single" w:sz="6" w:space="0" w:color="000000"/>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r w:rsidRPr="00B51CBC">
              <w:rPr>
                <w:rFonts w:ascii="Museo Sans 300" w:eastAsia="Batang" w:hAnsi="Museo Sans 300" w:cstheme="minorHAnsi"/>
                <w:b/>
                <w:sz w:val="14"/>
                <w:szCs w:val="14"/>
              </w:rPr>
              <w:t>CLAUDIA VERONICA AZUCENA MAYORA (SUMINISTROS ALFA)</w:t>
            </w: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9</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CAJAS RECTANGULARES 2” X 4”.</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CAJAS RECTANGULARES 2X4, DE METAL MARCA INDUMA:</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CAJA RECTANGULAR PLASTICA</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PARA INSTALACION ELECTRICA</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CANALETA PVC AUTO-EXTINGUIBLE</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DIMENSIONES 4X2 PULGADAS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RESISTENTE A LA CORROSION Y AL IMPACTO</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20</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$0.89</w:t>
            </w:r>
          </w:p>
        </w:tc>
        <w:tc>
          <w:tcPr>
            <w:tcW w:w="524"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$17.80</w:t>
            </w:r>
          </w:p>
        </w:tc>
      </w:tr>
      <w:tr w:rsidR="00B51CBC" w:rsidRPr="00B51CBC" w:rsidTr="00B51CBC">
        <w:trPr>
          <w:trHeight w:val="309"/>
        </w:trPr>
        <w:tc>
          <w:tcPr>
            <w:tcW w:w="143" w:type="pct"/>
            <w:vMerge w:val="restart"/>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val="restart"/>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11</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CINTA AISLANTE</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CINTA AISLANTE:</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ROLLO 3/4 PULG ANCHO X 20 YDA LARGO.</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MATERIAL POLICLORURO DE VINILO NEGRO RETARDANTE A LA LLAMA.</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USO RESIDENCIAL, COMERCIAL Y OEM ADECUADA PARA INTERIORES / EXTERIORES.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GROSOR 6 MILÉSIMAS DE PULGADA (0.15 MM)</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TEMPERATURA DE OPERACIÓN DE 0 A 90 °C</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AISLAMIENTO ELÉCTRICO DE HASTA 600 V. VINIL RETARDANTE A LA LLAMA</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FABRICADA BAJOS NORMAS UL Y CSA.</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20</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$0.99</w:t>
            </w:r>
          </w:p>
        </w:tc>
        <w:tc>
          <w:tcPr>
            <w:tcW w:w="527"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$19.80</w:t>
            </w:r>
          </w:p>
        </w:tc>
      </w:tr>
      <w:tr w:rsidR="00B51CBC" w:rsidRPr="00B51CBC" w:rsidTr="00B51CBC">
        <w:trPr>
          <w:trHeight w:val="309"/>
        </w:trPr>
        <w:tc>
          <w:tcPr>
            <w:tcW w:w="143"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17</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FOCO AHORRADOR 85 WATTS</w:t>
            </w:r>
          </w:p>
        </w:tc>
        <w:tc>
          <w:tcPr>
            <w:tcW w:w="1516" w:type="pct"/>
            <w:tcBorders>
              <w:top w:val="single" w:sz="6" w:space="0" w:color="000000"/>
              <w:left w:val="single" w:sz="4" w:space="0" w:color="auto"/>
              <w:bottom w:val="single" w:sz="6" w:space="0" w:color="000000"/>
              <w:right w:val="single" w:sz="6" w:space="0" w:color="000000"/>
            </w:tcBorders>
            <w:shd w:val="clear" w:color="auto" w:fill="auto"/>
          </w:tcPr>
          <w:p w:rsidR="00B51CBC" w:rsidRPr="00B51CBC" w:rsidRDefault="00B51CBC" w:rsidP="00B51CBC">
            <w:pPr>
              <w:spacing w:after="0" w:line="240" w:lineRule="auto"/>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b/>
                <w:bCs/>
                <w:sz w:val="14"/>
                <w:szCs w:val="14"/>
                <w:lang w:eastAsia="es-SV"/>
              </w:rPr>
              <w:t>FOCO AHORRADOR 85 WATTS: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15000 HORAS DE VIDA UTIL.</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LUZ BLANCA</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MULTIVOLTAJE 100-240</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6400 LUMENS 6500 KELVIN</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ROSCA E40.</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10</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$22.50</w:t>
            </w:r>
          </w:p>
        </w:tc>
        <w:tc>
          <w:tcPr>
            <w:tcW w:w="527"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$225.00</w:t>
            </w:r>
          </w:p>
        </w:tc>
      </w:tr>
      <w:tr w:rsidR="00B51CBC" w:rsidRPr="00B51CBC" w:rsidTr="00B51CBC">
        <w:trPr>
          <w:trHeight w:val="309"/>
        </w:trPr>
        <w:tc>
          <w:tcPr>
            <w:tcW w:w="143" w:type="pct"/>
            <w:vMerge/>
            <w:tcBorders>
              <w:left w:val="single" w:sz="6" w:space="0" w:color="000000"/>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bottom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23</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TOMA CORRIENTE SUPERFICIAL POLARIZADO</w:t>
            </w:r>
          </w:p>
        </w:tc>
        <w:tc>
          <w:tcPr>
            <w:tcW w:w="1516" w:type="pct"/>
            <w:tcBorders>
              <w:top w:val="single" w:sz="6" w:space="0" w:color="000000"/>
              <w:left w:val="single" w:sz="4" w:space="0" w:color="auto"/>
              <w:bottom w:val="single" w:sz="6" w:space="0" w:color="000000"/>
              <w:right w:val="single" w:sz="6" w:space="0" w:color="000000"/>
            </w:tcBorders>
            <w:shd w:val="clear" w:color="auto" w:fill="auto"/>
          </w:tcPr>
          <w:p w:rsidR="00B51CBC" w:rsidRPr="00B51CBC" w:rsidRDefault="00B51CBC" w:rsidP="00B51CBC">
            <w:pPr>
              <w:spacing w:after="0" w:line="240" w:lineRule="auto"/>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TOMA CORRIENTE SUPERFICIAL POLARIZADO, MARCA EAGLE:</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TOMA SUPERFICIAL DOBLE POLARIZADO</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FABRICADO EN MATERIAL TERMOPLÁSTICO.</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TORNILLOS DE FIJACIÓN OCULTOS.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 BORNES PROTEGIDOS.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CAPACIDAD: 15 AMPERIOS / 125 VOLTIOS.</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16</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$2.65</w:t>
            </w:r>
          </w:p>
        </w:tc>
        <w:tc>
          <w:tcPr>
            <w:tcW w:w="527"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$42.40</w:t>
            </w:r>
          </w:p>
        </w:tc>
      </w:tr>
      <w:tr w:rsidR="00B51CBC" w:rsidRPr="00B51CBC" w:rsidTr="00B51CBC">
        <w:trPr>
          <w:trHeight w:val="309"/>
        </w:trPr>
        <w:tc>
          <w:tcPr>
            <w:tcW w:w="143" w:type="pct"/>
            <w:vMerge w:val="restart"/>
            <w:tcBorders>
              <w:top w:val="single" w:sz="6" w:space="0" w:color="000000"/>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Times New Roman"/>
                <w:sz w:val="14"/>
                <w:szCs w:val="14"/>
                <w:lang w:eastAsia="es-SV"/>
              </w:rPr>
              <w:t>5</w:t>
            </w:r>
          </w:p>
        </w:tc>
        <w:tc>
          <w:tcPr>
            <w:tcW w:w="724" w:type="pct"/>
            <w:vMerge w:val="restart"/>
            <w:tcBorders>
              <w:top w:val="single" w:sz="6" w:space="0" w:color="000000"/>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r w:rsidRPr="00B51CBC">
              <w:rPr>
                <w:rFonts w:ascii="Museo Sans 300" w:eastAsia="Batang" w:hAnsi="Museo Sans 300" w:cstheme="minorHAnsi"/>
                <w:b/>
                <w:sz w:val="14"/>
                <w:szCs w:val="14"/>
              </w:rPr>
              <w:t>ROBIN ANTONIO HERNANDEZ PAZ (FERRETERIA PAZ).</w:t>
            </w: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15</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DADO TERMICO DE 2 POLO 50 AMP.</w:t>
            </w:r>
          </w:p>
        </w:tc>
        <w:tc>
          <w:tcPr>
            <w:tcW w:w="1516" w:type="pct"/>
            <w:tcBorders>
              <w:top w:val="single" w:sz="6" w:space="0" w:color="000000"/>
              <w:left w:val="single" w:sz="4" w:space="0" w:color="auto"/>
              <w:bottom w:val="single" w:sz="6" w:space="0" w:color="000000"/>
              <w:right w:val="single" w:sz="6" w:space="0" w:color="000000"/>
            </w:tcBorders>
            <w:shd w:val="clear" w:color="auto" w:fill="auto"/>
          </w:tcPr>
          <w:p w:rsidR="00B51CBC" w:rsidRPr="00B51CBC" w:rsidRDefault="00B51CBC" w:rsidP="00B51CBC">
            <w:pPr>
              <w:spacing w:after="0" w:line="240" w:lineRule="auto"/>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DADO TERMICO DE 2 POLO 50 AMP:</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DADO TERMICO CAPACIDAD 50 AMPERIOS X 2 POLOS.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TEERMOMAGNETICO DE ENGRAPE THQL.</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MEDIDA ESTÁNDAR DE 1 PULGADA DE ANCHO</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TENSIÓN NOMINAL: 120/240 VOLTIOS.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CERTIFICACION UL (BAJO ESTANDARES DE CALIDAD).</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8</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$23.00</w:t>
            </w:r>
          </w:p>
        </w:tc>
        <w:tc>
          <w:tcPr>
            <w:tcW w:w="527"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$184.00</w:t>
            </w:r>
          </w:p>
        </w:tc>
      </w:tr>
      <w:tr w:rsidR="00B51CBC" w:rsidRPr="00B51CBC" w:rsidTr="00B51CBC">
        <w:trPr>
          <w:trHeight w:val="309"/>
        </w:trPr>
        <w:tc>
          <w:tcPr>
            <w:tcW w:w="143"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Batang" w:hAnsi="Museo Sans 300" w:cstheme="minorHAnsi"/>
                <w:b/>
                <w:sz w:val="14"/>
                <w:szCs w:val="14"/>
              </w:rPr>
            </w:pP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20</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INTERRUPTOR SENCILLO CON PLACA</w:t>
            </w:r>
          </w:p>
        </w:tc>
        <w:tc>
          <w:tcPr>
            <w:tcW w:w="1516" w:type="pct"/>
            <w:tcBorders>
              <w:top w:val="single" w:sz="6" w:space="0" w:color="000000"/>
              <w:left w:val="single" w:sz="4" w:space="0" w:color="auto"/>
              <w:bottom w:val="single" w:sz="6" w:space="0" w:color="000000"/>
              <w:right w:val="single" w:sz="6" w:space="0" w:color="000000"/>
            </w:tcBorders>
            <w:shd w:val="clear" w:color="auto" w:fill="auto"/>
          </w:tcPr>
          <w:p w:rsidR="00B51CBC" w:rsidRPr="00B51CBC" w:rsidRDefault="00B51CBC" w:rsidP="00B51CBC">
            <w:pPr>
              <w:spacing w:after="0" w:line="240" w:lineRule="auto"/>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INTERRUPTOR SENCILLO CON PLACA:</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INTERRUPTOR DE 3 VIAS 15A 125VAC.</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ACABADO EN COLOR MATE, TECLAS AMPLIAS ERGONÓMICAS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MATERIAL RESISTENTE A DESCARGAS ELÉCTRICAS.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BORNES ABIERTOS PARA CONEXIONES RÁPIDA.</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VOLTAJE DE CONEXIÓN 120 VOLTIOS.</w:t>
            </w:r>
          </w:p>
          <w:p w:rsidR="00B51CBC" w:rsidRPr="00B51CBC" w:rsidRDefault="00B51CBC" w:rsidP="00B51CBC">
            <w:pPr>
              <w:numPr>
                <w:ilvl w:val="0"/>
                <w:numId w:val="4"/>
              </w:numPr>
              <w:spacing w:after="0" w:line="240" w:lineRule="auto"/>
              <w:ind w:left="28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CAPACIDAD DE CARGA DE 15 AMPERIOS.</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20</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$2.70</w:t>
            </w:r>
          </w:p>
        </w:tc>
        <w:tc>
          <w:tcPr>
            <w:tcW w:w="527"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$54.00</w:t>
            </w:r>
          </w:p>
        </w:tc>
      </w:tr>
    </w:tbl>
    <w:p w:rsidR="00B51CBC" w:rsidRPr="00B51CBC" w:rsidRDefault="00B51CBC" w:rsidP="00B51CBC">
      <w:pPr>
        <w:tabs>
          <w:tab w:val="left" w:pos="284"/>
        </w:tabs>
        <w:spacing w:after="0" w:line="240" w:lineRule="auto"/>
        <w:ind w:right="45"/>
        <w:jc w:val="both"/>
        <w:rPr>
          <w:rFonts w:ascii="Museo Sans 300" w:eastAsia="Open Sans" w:hAnsi="Museo Sans 300" w:cs="Open Sans"/>
          <w:sz w:val="24"/>
          <w:szCs w:val="24"/>
        </w:rPr>
      </w:pPr>
      <w:r w:rsidRPr="00B51CBC">
        <w:rPr>
          <w:rFonts w:ascii="Museo Sans 300" w:eastAsia="Batang" w:hAnsi="Museo Sans 300"/>
          <w:b/>
          <w:sz w:val="24"/>
          <w:szCs w:val="24"/>
          <w:u w:val="single"/>
        </w:rPr>
        <w:t>SEGUNDO</w:t>
      </w:r>
      <w:r w:rsidRPr="00B51CBC">
        <w:rPr>
          <w:rFonts w:ascii="Museo Sans 300" w:eastAsia="Batang" w:hAnsi="Museo Sans 300"/>
          <w:sz w:val="24"/>
          <w:szCs w:val="24"/>
        </w:rPr>
        <w:t xml:space="preserve">: Instruir </w:t>
      </w:r>
      <w:r w:rsidRPr="00B51CBC">
        <w:rPr>
          <w:rFonts w:ascii="Museo Sans 300" w:eastAsia="Open Sans" w:hAnsi="Museo Sans 300" w:cs="Open Sans"/>
          <w:sz w:val="24"/>
          <w:szCs w:val="24"/>
        </w:rPr>
        <w:t xml:space="preserve">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una vez haya finalizado el plazo de recurso de revisión. </w:t>
      </w:r>
      <w:r w:rsidRPr="00B51CBC">
        <w:rPr>
          <w:rFonts w:ascii="Museo Sans 300" w:eastAsia="Open Sans" w:hAnsi="Museo Sans 300" w:cs="Open Sans"/>
          <w:b/>
          <w:sz w:val="24"/>
          <w:szCs w:val="24"/>
          <w:u w:val="single"/>
        </w:rPr>
        <w:t>TERCERO:</w:t>
      </w:r>
      <w:r w:rsidRPr="00B51CBC">
        <w:rPr>
          <w:rFonts w:ascii="Museo Sans 300" w:eastAsia="Open Sans" w:hAnsi="Museo Sans 300" w:cs="Open Sans"/>
          <w:sz w:val="24"/>
          <w:szCs w:val="24"/>
        </w:rPr>
        <w:t xml:space="preserve"> Delegar al señor Presidente Institucional la firma de los documentos contractuales que resulten del referido proceso. </w:t>
      </w:r>
      <w:r w:rsidRPr="00B51CBC">
        <w:rPr>
          <w:rFonts w:ascii="Museo Sans 300" w:eastAsia="Open Sans" w:hAnsi="Museo Sans 300" w:cs="Open Sans"/>
          <w:b/>
          <w:sz w:val="24"/>
          <w:szCs w:val="24"/>
          <w:u w:val="single"/>
        </w:rPr>
        <w:t>CUARTO:</w:t>
      </w:r>
      <w:r w:rsidRPr="00B51CBC">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 Este Acuerdo, queda aprobado y ratificado. NOTIFIQUESE.”””””””””””</w:t>
      </w:r>
    </w:p>
    <w:p w:rsidR="006A53DD" w:rsidRDefault="006A53DD" w:rsidP="00B51CBC">
      <w:pPr>
        <w:spacing w:after="0" w:line="240" w:lineRule="auto"/>
        <w:jc w:val="both"/>
        <w:rPr>
          <w:rFonts w:ascii="Museo Sans 300" w:eastAsia="Batang" w:hAnsi="Museo Sans 300"/>
          <w:sz w:val="24"/>
          <w:szCs w:val="24"/>
        </w:rPr>
      </w:pPr>
    </w:p>
    <w:p w:rsidR="00B51CBC" w:rsidRPr="00B51CBC" w:rsidRDefault="006A53DD" w:rsidP="00B51CBC">
      <w:pPr>
        <w:spacing w:after="0" w:line="240" w:lineRule="auto"/>
        <w:jc w:val="both"/>
        <w:rPr>
          <w:rFonts w:eastAsia="Batang"/>
        </w:rPr>
      </w:pPr>
      <w:r w:rsidRPr="00B51CBC">
        <w:rPr>
          <w:rFonts w:ascii="Museo Sans 300" w:eastAsia="Batang" w:hAnsi="Museo Sans 300"/>
          <w:sz w:val="24"/>
          <w:szCs w:val="24"/>
        </w:rPr>
        <w:t xml:space="preserve"> </w:t>
      </w:r>
      <w:r w:rsidR="00B51CBC" w:rsidRPr="00B51CBC">
        <w:rPr>
          <w:rFonts w:ascii="Museo Sans 300" w:eastAsia="Batang" w:hAnsi="Museo Sans 300"/>
          <w:sz w:val="24"/>
          <w:szCs w:val="24"/>
        </w:rPr>
        <w:t xml:space="preserve">“””“””VI) El señor Presidente somete a consideración de Junta Directiva, memorándum con referencia UCP-00-0437-2024, de fecha 05 de noviembre de 2024, mediante el cual la Ing. </w:t>
      </w:r>
      <w:r w:rsidR="00B51CBC">
        <w:rPr>
          <w:rFonts w:ascii="Museo Sans 300" w:eastAsia="Batang" w:hAnsi="Museo Sans 300"/>
          <w:sz w:val="24"/>
          <w:szCs w:val="24"/>
        </w:rPr>
        <w:t>---</w:t>
      </w:r>
      <w:r w:rsidR="00B51CBC" w:rsidRPr="00B51CBC">
        <w:rPr>
          <w:rFonts w:ascii="Museo Sans 300" w:eastAsia="Batang" w:hAnsi="Museo Sans 300"/>
          <w:sz w:val="24"/>
          <w:szCs w:val="24"/>
        </w:rPr>
        <w:t>, Jefa de la Unidad de Compras Públicas, presenta el Informe de Recomendación de Adjudicación de Adjudicación del proceso de compra bajo método de contratación Comparación de Precios CDP-381-2024 “ADQUISICIÓN DE HERRAMIENTAS, REPUESTOS Y ACCESORIOS PARA TALLERES DE INFRAESTRUCTURA Y MANTENIMIENTO”. El cual literalmente dice:”””””””””””””</w:t>
      </w:r>
    </w:p>
    <w:p w:rsidR="00B51CBC" w:rsidRPr="00B51CBC" w:rsidRDefault="00B51CBC" w:rsidP="00B51CBC">
      <w:pPr>
        <w:spacing w:after="0" w:line="240" w:lineRule="auto"/>
        <w:rPr>
          <w:rFonts w:eastAsia="Batang"/>
        </w:rPr>
      </w:pPr>
    </w:p>
    <w:p w:rsidR="00B51CBC" w:rsidRPr="00B51CBC" w:rsidRDefault="00B51CBC" w:rsidP="00B51CBC">
      <w:pPr>
        <w:spacing w:after="0" w:line="240" w:lineRule="auto"/>
        <w:jc w:val="both"/>
        <w:textAlignment w:val="baseline"/>
        <w:rPr>
          <w:rFonts w:ascii="Museo Sans 300" w:eastAsia="Times New Roman" w:hAnsi="Museo Sans 300" w:cs="Segoe UI"/>
          <w:sz w:val="24"/>
          <w:szCs w:val="24"/>
          <w:lang w:eastAsia="es-SV"/>
        </w:rPr>
      </w:pPr>
      <w:r w:rsidRPr="00B51CBC">
        <w:rPr>
          <w:rFonts w:ascii="Museo Sans 300" w:eastAsia="Batang" w:hAnsi="Museo Sans 300"/>
          <w:sz w:val="24"/>
          <w:szCs w:val="24"/>
        </w:rPr>
        <w:t>“””””””””</w:t>
      </w:r>
      <w:r w:rsidRPr="00B51CBC">
        <w:rPr>
          <w:rFonts w:ascii="Museo Sans 300" w:eastAsia="Times New Roman" w:hAnsi="Museo Sans 300" w:cs="Segoe UI"/>
          <w:sz w:val="24"/>
          <w:szCs w:val="24"/>
          <w:lang w:eastAsia="es-SV"/>
        </w:rPr>
        <w:t>Sirva el presente para informar sobre la propuesta de adjudicación del proceso de compra bajo método de contratación Comparación de Precios CDP 381-2024. “</w:t>
      </w:r>
      <w:r w:rsidRPr="00B51CBC">
        <w:rPr>
          <w:rFonts w:ascii="Museo Sans 300" w:eastAsia="Times New Roman" w:hAnsi="Museo Sans 300" w:cs="Segoe UI"/>
          <w:bCs/>
          <w:sz w:val="24"/>
          <w:szCs w:val="24"/>
          <w:lang w:eastAsia="es-SV"/>
        </w:rPr>
        <w:t>ADQUISICION DE HERRAMIENTAS, REPUESTOS Y ACCESORIOS PARA TALLERES DE INFRAESTRUCTURA Y MANTENIMIENTO</w:t>
      </w:r>
      <w:r w:rsidRPr="00B51CBC">
        <w:rPr>
          <w:rFonts w:ascii="Museo Sans 300" w:eastAsia="Times New Roman" w:hAnsi="Museo Sans 300" w:cs="Segoe UI"/>
          <w:sz w:val="24"/>
          <w:szCs w:val="24"/>
          <w:lang w:eastAsia="es-SV"/>
        </w:rPr>
        <w:t>”</w:t>
      </w:r>
    </w:p>
    <w:p w:rsidR="00B51CBC" w:rsidRPr="00B51CBC" w:rsidRDefault="00B51CBC" w:rsidP="00B51CBC">
      <w:pPr>
        <w:spacing w:after="0" w:line="240" w:lineRule="auto"/>
        <w:jc w:val="center"/>
        <w:textAlignment w:val="baseline"/>
        <w:rPr>
          <w:rFonts w:ascii="Museo Sans 300" w:eastAsia="Times New Roman" w:hAnsi="Museo Sans 300" w:cs="Segoe UI"/>
          <w:sz w:val="24"/>
          <w:szCs w:val="24"/>
          <w:lang w:eastAsia="es-SV"/>
        </w:rPr>
      </w:pPr>
    </w:p>
    <w:p w:rsidR="00B51CBC" w:rsidRPr="00B51CBC" w:rsidRDefault="00B51CBC" w:rsidP="00B51CBC">
      <w:pPr>
        <w:widowControl w:val="0"/>
        <w:pBdr>
          <w:top w:val="nil"/>
          <w:left w:val="nil"/>
          <w:bottom w:val="nil"/>
          <w:right w:val="nil"/>
          <w:between w:val="nil"/>
        </w:pBdr>
        <w:spacing w:after="0" w:line="240" w:lineRule="auto"/>
        <w:jc w:val="both"/>
        <w:rPr>
          <w:rFonts w:ascii="Museo Sans 300" w:eastAsia="Open Sans" w:hAnsi="Museo Sans 300" w:cs="Open Sans"/>
          <w:b/>
          <w:sz w:val="24"/>
          <w:szCs w:val="24"/>
        </w:rPr>
      </w:pPr>
      <w:r w:rsidRPr="00B51CBC">
        <w:rPr>
          <w:rFonts w:ascii="Museo Sans 300" w:eastAsia="Open Sans" w:hAnsi="Museo Sans 300" w:cs="Open Sans"/>
          <w:sz w:val="24"/>
          <w:szCs w:val="24"/>
        </w:rPr>
        <w:t xml:space="preserve">Visto el Informe de Evaluación de Ofertas, recibido en fecha treinta de octubre de </w:t>
      </w:r>
      <w:r w:rsidRPr="00B51CBC">
        <w:rPr>
          <w:rFonts w:ascii="Museo Sans 300" w:eastAsia="Open Sans" w:hAnsi="Museo Sans 300" w:cs="Open Sans"/>
          <w:sz w:val="24"/>
          <w:szCs w:val="24"/>
        </w:rPr>
        <w:lastRenderedPageBreak/>
        <w:t xml:space="preserve">dos mil veinticuatro, del proceso de compra </w:t>
      </w:r>
      <w:r w:rsidRPr="00B51CBC">
        <w:rPr>
          <w:rFonts w:ascii="Museo Sans 300" w:eastAsia="Open Sans" w:hAnsi="Museo Sans 300" w:cs="Open Sans"/>
          <w:b/>
          <w:sz w:val="24"/>
          <w:szCs w:val="24"/>
        </w:rPr>
        <w:t>COMPARACIÓN DE PRECIOS N° CDP 381-2024,</w:t>
      </w:r>
      <w:r w:rsidRPr="00B51CBC">
        <w:rPr>
          <w:rFonts w:ascii="Museo Sans 300" w:eastAsia="Open Sans" w:hAnsi="Museo Sans 300" w:cs="Open Sans"/>
          <w:sz w:val="24"/>
          <w:szCs w:val="24"/>
        </w:rPr>
        <w:t xml:space="preserve"> denominado </w:t>
      </w:r>
      <w:r w:rsidRPr="00B51CBC">
        <w:rPr>
          <w:rFonts w:ascii="Museo Sans 300" w:eastAsia="Open Sans" w:hAnsi="Museo Sans 300" w:cs="Open Sans"/>
          <w:b/>
          <w:sz w:val="24"/>
          <w:szCs w:val="24"/>
        </w:rPr>
        <w:t>“</w:t>
      </w:r>
      <w:r w:rsidRPr="00B51CBC">
        <w:rPr>
          <w:rFonts w:ascii="Museo Sans 300" w:eastAsia="Open Sans" w:hAnsi="Museo Sans 300" w:cs="Open Sans"/>
          <w:b/>
          <w:bCs/>
          <w:sz w:val="24"/>
          <w:szCs w:val="24"/>
        </w:rPr>
        <w:t>ADQUISICION DE HERRAMIENTAS, REPUESTOS Y ACCESORIOS PARA TALLERES DE INFRAESTRUCTURA Y MANTENIMIENTO</w:t>
      </w:r>
      <w:r w:rsidRPr="00B51CBC">
        <w:rPr>
          <w:rFonts w:ascii="Museo Sans 300" w:eastAsia="Open Sans" w:hAnsi="Museo Sans 300" w:cs="Open Sans"/>
          <w:b/>
          <w:sz w:val="24"/>
          <w:szCs w:val="24"/>
        </w:rPr>
        <w:t xml:space="preserve">”, </w:t>
      </w:r>
      <w:r w:rsidRPr="00B51CBC">
        <w:rPr>
          <w:rFonts w:ascii="Museo Sans 300" w:eastAsia="Open Sans" w:hAnsi="Museo Sans 300" w:cs="Open Sans"/>
          <w:sz w:val="24"/>
          <w:szCs w:val="24"/>
        </w:rPr>
        <w:t xml:space="preserve">y </w:t>
      </w:r>
      <w:r w:rsidRPr="00B51CBC">
        <w:rPr>
          <w:rFonts w:ascii="Museo Sans 300" w:eastAsia="Open Sans" w:hAnsi="Museo Sans 300" w:cs="Open Sans"/>
          <w:b/>
          <w:sz w:val="24"/>
          <w:szCs w:val="24"/>
        </w:rPr>
        <w:t>CONSIDERANDO QUE:</w:t>
      </w:r>
    </w:p>
    <w:p w:rsidR="00B51CBC" w:rsidRPr="00B51CBC" w:rsidRDefault="00B51CBC" w:rsidP="00B51CBC">
      <w:pPr>
        <w:widowControl w:val="0"/>
        <w:pBdr>
          <w:top w:val="nil"/>
          <w:left w:val="nil"/>
          <w:bottom w:val="nil"/>
          <w:right w:val="nil"/>
          <w:between w:val="nil"/>
        </w:pBdr>
        <w:spacing w:after="0" w:line="276" w:lineRule="auto"/>
        <w:jc w:val="both"/>
        <w:rPr>
          <w:rFonts w:ascii="Museo Sans 300" w:eastAsia="Open Sans" w:hAnsi="Museo Sans 300" w:cs="Open Sans"/>
          <w:sz w:val="20"/>
          <w:szCs w:val="20"/>
        </w:rPr>
      </w:pPr>
    </w:p>
    <w:p w:rsidR="00B51CBC" w:rsidRPr="00B51CBC" w:rsidRDefault="00B51CBC" w:rsidP="00B51CBC">
      <w:pPr>
        <w:numPr>
          <w:ilvl w:val="0"/>
          <w:numId w:val="46"/>
        </w:numPr>
        <w:pBdr>
          <w:top w:val="nil"/>
          <w:left w:val="nil"/>
          <w:bottom w:val="nil"/>
          <w:right w:val="nil"/>
          <w:between w:val="nil"/>
        </w:pBdr>
        <w:spacing w:after="0" w:line="240" w:lineRule="auto"/>
        <w:ind w:left="1134" w:hanging="709"/>
        <w:contextualSpacing/>
        <w:jc w:val="both"/>
        <w:rPr>
          <w:rFonts w:ascii="Museo Sans 300" w:eastAsia="Batang" w:hAnsi="Museo Sans 300" w:cs="Times New Roman"/>
          <w:sz w:val="24"/>
          <w:szCs w:val="24"/>
          <w:lang w:val="es-ES" w:eastAsia="es-ES"/>
        </w:rPr>
      </w:pPr>
      <w:r w:rsidRPr="00B51CBC">
        <w:rPr>
          <w:rFonts w:ascii="Museo Sans 300" w:eastAsia="Batang" w:hAnsi="Museo Sans 300" w:cs="Times New Roman"/>
          <w:sz w:val="24"/>
          <w:szCs w:val="24"/>
          <w:lang w:val="es-ES" w:eastAsia="es-ES"/>
        </w:rPr>
        <w:t>En fecha once de septiembre de dos mil veinticuatro, en Punto III del Acta de Sesión Ordinaria 21-2024, la Honorable Junta Directiva, acordó realizar la segunda actualización de la PAC 2024, que contenía el proceso de compra en mención.</w:t>
      </w:r>
    </w:p>
    <w:p w:rsidR="00B51CBC" w:rsidRPr="00B51CBC" w:rsidRDefault="00B51CBC" w:rsidP="00B51CBC">
      <w:pPr>
        <w:pBdr>
          <w:top w:val="nil"/>
          <w:left w:val="nil"/>
          <w:bottom w:val="nil"/>
          <w:right w:val="nil"/>
          <w:between w:val="nil"/>
        </w:pBdr>
        <w:spacing w:after="0" w:line="240" w:lineRule="auto"/>
        <w:jc w:val="both"/>
        <w:rPr>
          <w:rFonts w:ascii="Museo Sans 300" w:eastAsia="Batang" w:hAnsi="Museo Sans 300" w:cs="Times New Roman"/>
          <w:sz w:val="24"/>
          <w:szCs w:val="24"/>
          <w:lang w:val="es-ES" w:eastAsia="es-ES"/>
        </w:rPr>
      </w:pPr>
    </w:p>
    <w:p w:rsidR="00B51CBC" w:rsidRPr="00B51CBC" w:rsidRDefault="00B51CBC" w:rsidP="00B51CBC">
      <w:pPr>
        <w:numPr>
          <w:ilvl w:val="0"/>
          <w:numId w:val="46"/>
        </w:numPr>
        <w:pBdr>
          <w:top w:val="nil"/>
          <w:left w:val="nil"/>
          <w:bottom w:val="nil"/>
          <w:right w:val="nil"/>
          <w:between w:val="nil"/>
        </w:pBdr>
        <w:spacing w:after="0" w:line="240" w:lineRule="auto"/>
        <w:ind w:left="1134" w:hanging="709"/>
        <w:contextualSpacing/>
        <w:jc w:val="both"/>
        <w:rPr>
          <w:rFonts w:ascii="Museo Sans 300" w:eastAsia="Batang" w:hAnsi="Museo Sans 300" w:cs="Times New Roman"/>
          <w:sz w:val="24"/>
          <w:szCs w:val="24"/>
          <w:lang w:val="es-ES" w:eastAsia="es-ES"/>
        </w:rPr>
      </w:pPr>
      <w:r w:rsidRPr="00B51CBC">
        <w:rPr>
          <w:rFonts w:ascii="Museo Sans 300" w:eastAsia="Open Sans" w:hAnsi="Museo Sans 300" w:cs="Open Sans"/>
          <w:sz w:val="24"/>
          <w:szCs w:val="24"/>
          <w:lang w:val="es-ES" w:eastAsia="es-ES"/>
        </w:rPr>
        <w:t xml:space="preserve">Mediante Solicitud de Bienes, Obras y/o Servicios N° 381, de fecha doce de septiembre de dos mil veinticuatro, la Unidad Solicitante: Gerencia de Operaciones y Logística – Sección de Infraestructura y Mantenimiento, solicitó a la Unidad de Compras Públicas, iniciar el proceso de la </w:t>
      </w:r>
      <w:r w:rsidRPr="00B51CBC">
        <w:rPr>
          <w:rFonts w:ascii="Museo Sans 300" w:eastAsia="Times New Roman" w:hAnsi="Museo Sans 300" w:cs="Segoe UI"/>
          <w:sz w:val="24"/>
          <w:szCs w:val="24"/>
          <w:lang w:val="es-ES" w:eastAsia="es-SV"/>
        </w:rPr>
        <w:t>“</w:t>
      </w:r>
      <w:r w:rsidRPr="00B51CBC">
        <w:rPr>
          <w:rFonts w:ascii="Museo Sans 300" w:eastAsia="Times New Roman" w:hAnsi="Museo Sans 300" w:cs="Segoe UI"/>
          <w:bCs/>
          <w:sz w:val="24"/>
          <w:szCs w:val="24"/>
          <w:lang w:val="es-ES" w:eastAsia="es-SV"/>
        </w:rPr>
        <w:t>ADQUIICIÓN DE HERRAMIENTAS, REPUESTOS Y ACCESORIOS PARA TALLERES DE INFRAESTRUCTURA Y MANTENIIENTO</w:t>
      </w:r>
      <w:r w:rsidRPr="00B51CBC">
        <w:rPr>
          <w:rFonts w:ascii="Museo Sans 300" w:eastAsia="Times New Roman" w:hAnsi="Museo Sans 300" w:cs="Segoe UI"/>
          <w:sz w:val="24"/>
          <w:szCs w:val="24"/>
          <w:lang w:val="es-ES" w:eastAsia="es-SV"/>
        </w:rPr>
        <w:t>”</w:t>
      </w:r>
      <w:r w:rsidRPr="00B51CBC">
        <w:rPr>
          <w:rFonts w:ascii="Museo Sans 300" w:eastAsia="Open Sans" w:hAnsi="Museo Sans 300" w:cs="Open Sans"/>
          <w:sz w:val="24"/>
          <w:szCs w:val="24"/>
          <w:lang w:val="es-ES" w:eastAsia="es-ES"/>
        </w:rPr>
        <w:t>, bajo el método de Comparación de Precios.</w:t>
      </w:r>
    </w:p>
    <w:p w:rsidR="00B51CBC" w:rsidRPr="00B51CBC" w:rsidRDefault="00B51CBC" w:rsidP="00B51CBC">
      <w:pPr>
        <w:pBdr>
          <w:top w:val="nil"/>
          <w:left w:val="nil"/>
          <w:bottom w:val="nil"/>
          <w:right w:val="nil"/>
          <w:between w:val="nil"/>
        </w:pBdr>
        <w:spacing w:after="0" w:line="240" w:lineRule="auto"/>
        <w:jc w:val="both"/>
        <w:rPr>
          <w:rFonts w:ascii="Museo Sans 300" w:eastAsia="Batang" w:hAnsi="Museo Sans 300" w:cs="Times New Roman"/>
          <w:sz w:val="24"/>
          <w:szCs w:val="24"/>
          <w:lang w:val="es-ES" w:eastAsia="es-ES"/>
        </w:rPr>
      </w:pPr>
    </w:p>
    <w:p w:rsidR="00B51CBC" w:rsidRPr="00B51CBC" w:rsidRDefault="00B51CBC" w:rsidP="00B51CBC">
      <w:pPr>
        <w:numPr>
          <w:ilvl w:val="0"/>
          <w:numId w:val="46"/>
        </w:numPr>
        <w:pBdr>
          <w:top w:val="nil"/>
          <w:left w:val="nil"/>
          <w:bottom w:val="nil"/>
          <w:right w:val="nil"/>
          <w:between w:val="nil"/>
        </w:pBdr>
        <w:spacing w:after="0" w:line="240" w:lineRule="auto"/>
        <w:ind w:left="1134" w:hanging="709"/>
        <w:contextualSpacing/>
        <w:jc w:val="both"/>
        <w:rPr>
          <w:rFonts w:ascii="Museo Sans 300" w:eastAsia="Batang" w:hAnsi="Museo Sans 300" w:cs="Times New Roman"/>
          <w:sz w:val="24"/>
          <w:szCs w:val="24"/>
          <w:lang w:val="es-ES" w:eastAsia="es-ES"/>
        </w:rPr>
      </w:pPr>
      <w:r w:rsidRPr="00B51CBC">
        <w:rPr>
          <w:rFonts w:ascii="Museo Sans 300" w:eastAsia="Open Sans" w:hAnsi="Museo Sans 300" w:cs="Open Sans"/>
          <w:sz w:val="24"/>
          <w:szCs w:val="24"/>
          <w:lang w:val="es-ES" w:eastAsia="es-ES"/>
        </w:rPr>
        <w:t xml:space="preserve">Con fecha treinta de septiembre de dos mil veinticuatro, la Unidad de Compras Públicas del Instituto Salvadoreño de Transformación Agraria, procedió a realizar la publicación del proceso de </w:t>
      </w:r>
      <w:r w:rsidRPr="00B51CBC">
        <w:rPr>
          <w:rFonts w:ascii="Museo Sans 300" w:eastAsia="Times New Roman" w:hAnsi="Museo Sans 300" w:cs="Segoe UI"/>
          <w:sz w:val="24"/>
          <w:szCs w:val="24"/>
          <w:lang w:val="es-ES" w:eastAsia="es-SV"/>
        </w:rPr>
        <w:t>Comparación de Precios CDP 381-2024. “</w:t>
      </w:r>
      <w:r w:rsidRPr="00B51CBC">
        <w:rPr>
          <w:rFonts w:ascii="Museo Sans 300" w:eastAsia="Times New Roman" w:hAnsi="Museo Sans 300" w:cs="Segoe UI"/>
          <w:bCs/>
          <w:sz w:val="24"/>
          <w:szCs w:val="24"/>
          <w:lang w:val="es-ES" w:eastAsia="es-SV"/>
        </w:rPr>
        <w:t>ADQUIICIÓN DE HERRAMIENTAS, REPUESTOS Y ACCESORIOS PARA TALLERES DE INFRAESTRUCTURA Y MANTENIIENTO</w:t>
      </w:r>
      <w:r w:rsidRPr="00B51CBC">
        <w:rPr>
          <w:rFonts w:ascii="Museo Sans 300" w:eastAsia="Times New Roman" w:hAnsi="Museo Sans 300" w:cs="Segoe UI"/>
          <w:sz w:val="24"/>
          <w:szCs w:val="24"/>
          <w:lang w:val="es-ES" w:eastAsia="es-SV"/>
        </w:rPr>
        <w:t xml:space="preserve">”, </w:t>
      </w:r>
      <w:r w:rsidRPr="00B51CBC">
        <w:rPr>
          <w:rFonts w:ascii="Museo Sans 300" w:eastAsia="Open Sans" w:hAnsi="Museo Sans 300" w:cs="Open Sans"/>
          <w:sz w:val="24"/>
          <w:szCs w:val="24"/>
          <w:lang w:val="es-ES" w:eastAsia="es-ES"/>
        </w:rPr>
        <w:t>en la plataforma electrónica de COMPRASAL de la DINAC, que garantiza la competencia y la recepción de las ofertas.</w:t>
      </w:r>
    </w:p>
    <w:p w:rsidR="00B51CBC" w:rsidRPr="00B51CBC" w:rsidRDefault="00B51CBC" w:rsidP="00B51CBC">
      <w:pPr>
        <w:pBdr>
          <w:top w:val="nil"/>
          <w:left w:val="nil"/>
          <w:bottom w:val="nil"/>
          <w:right w:val="nil"/>
          <w:between w:val="nil"/>
        </w:pBdr>
        <w:spacing w:after="0" w:line="240" w:lineRule="auto"/>
        <w:rPr>
          <w:rFonts w:ascii="Museo Sans 300" w:eastAsia="Batang" w:hAnsi="Museo Sans 300"/>
          <w:sz w:val="24"/>
          <w:szCs w:val="24"/>
        </w:rPr>
      </w:pPr>
    </w:p>
    <w:p w:rsidR="00B51CBC" w:rsidRPr="00B51CBC" w:rsidRDefault="00B51CBC" w:rsidP="00B51CBC">
      <w:pPr>
        <w:numPr>
          <w:ilvl w:val="0"/>
          <w:numId w:val="46"/>
        </w:numPr>
        <w:pBdr>
          <w:top w:val="nil"/>
          <w:left w:val="nil"/>
          <w:bottom w:val="nil"/>
          <w:right w:val="nil"/>
          <w:between w:val="nil"/>
        </w:pBdr>
        <w:spacing w:after="0" w:line="240" w:lineRule="auto"/>
        <w:ind w:left="1134" w:hanging="709"/>
        <w:jc w:val="both"/>
        <w:rPr>
          <w:rFonts w:ascii="Museo Sans 300" w:eastAsia="Batang" w:hAnsi="Museo Sans 300"/>
          <w:sz w:val="24"/>
          <w:szCs w:val="24"/>
        </w:rPr>
      </w:pPr>
      <w:r w:rsidRPr="00B51CBC">
        <w:rPr>
          <w:rFonts w:ascii="Museo Sans 300" w:eastAsia="Open Sans" w:hAnsi="Museo Sans 300" w:cs="Open Sans"/>
          <w:sz w:val="24"/>
          <w:szCs w:val="24"/>
        </w:rPr>
        <w:t xml:space="preserve">Mediante documento de Nombramiento de Evaluador Técnico de fecha doce de septiembre de dos mil veinticuatro, el Gerente de Operaciones y Logística, nombró al Ing. </w:t>
      </w:r>
      <w:r w:rsidR="006A53DD">
        <w:rPr>
          <w:rFonts w:ascii="Museo Sans 300" w:eastAsia="Open Sans" w:hAnsi="Museo Sans 300" w:cs="Open Sans"/>
          <w:sz w:val="24"/>
          <w:szCs w:val="24"/>
        </w:rPr>
        <w:t>---</w:t>
      </w:r>
    </w:p>
    <w:p w:rsidR="00B51CBC" w:rsidRPr="00B51CBC" w:rsidRDefault="00B51CBC" w:rsidP="00B51CBC">
      <w:pPr>
        <w:pBdr>
          <w:top w:val="nil"/>
          <w:left w:val="nil"/>
          <w:bottom w:val="nil"/>
          <w:right w:val="nil"/>
          <w:between w:val="nil"/>
        </w:pBdr>
        <w:spacing w:after="0" w:line="240" w:lineRule="auto"/>
        <w:jc w:val="both"/>
        <w:rPr>
          <w:rFonts w:ascii="Museo Sans 300" w:eastAsia="Batang" w:hAnsi="Museo Sans 300"/>
          <w:sz w:val="24"/>
          <w:szCs w:val="24"/>
        </w:rPr>
      </w:pPr>
    </w:p>
    <w:p w:rsidR="00B51CBC" w:rsidRPr="00B51CBC" w:rsidRDefault="00B51CBC" w:rsidP="00B51CBC">
      <w:pPr>
        <w:numPr>
          <w:ilvl w:val="0"/>
          <w:numId w:val="46"/>
        </w:numPr>
        <w:pBdr>
          <w:top w:val="nil"/>
          <w:left w:val="nil"/>
          <w:bottom w:val="nil"/>
          <w:right w:val="nil"/>
          <w:between w:val="nil"/>
        </w:pBdr>
        <w:spacing w:after="0" w:line="240" w:lineRule="auto"/>
        <w:ind w:left="1134" w:hanging="709"/>
        <w:jc w:val="both"/>
        <w:rPr>
          <w:rFonts w:ascii="Museo Sans 300" w:eastAsia="Open Sans" w:hAnsi="Museo Sans 300" w:cs="Open Sans"/>
          <w:sz w:val="24"/>
          <w:szCs w:val="24"/>
        </w:rPr>
      </w:pPr>
      <w:r w:rsidRPr="00B51CBC">
        <w:rPr>
          <w:rFonts w:ascii="Museo Sans 300" w:eastAsia="Open Sans" w:hAnsi="Museo Sans 300" w:cs="Open Sans"/>
          <w:sz w:val="24"/>
          <w:szCs w:val="24"/>
        </w:rPr>
        <w:t>En fecha nueve de octubre de dos mil veinticuatro, se realizó la recepción de ofertas, con la participación de seis oferentes: 1) CLAUDIA VERONICA  AZUCENA MAYORA (SUMINISTROS ALFA), 2) ROBIN ANTONIO HERNANDEZ PAZ (FERETERIA PAZ), 3) SURTIFESA, S.A. DE C.V., 4) CHRISTIAN JAVIER ESPINOZA PALMA (CJ SERVI TALLER), 5) MULTI INVERSIONES LA CIMA S.A. DE C.V. y 6)  LUCIO ADALBERTO NUÑEZ (LAN REPUESTOS Y SERVICIOS).</w:t>
      </w:r>
    </w:p>
    <w:p w:rsidR="00B51CBC" w:rsidRPr="00B51CBC" w:rsidRDefault="00B51CBC" w:rsidP="00B51CBC">
      <w:pPr>
        <w:pBdr>
          <w:top w:val="nil"/>
          <w:left w:val="nil"/>
          <w:bottom w:val="nil"/>
          <w:right w:val="nil"/>
          <w:between w:val="nil"/>
        </w:pBdr>
        <w:spacing w:after="0" w:line="240" w:lineRule="auto"/>
        <w:jc w:val="both"/>
        <w:rPr>
          <w:rFonts w:ascii="Museo Sans 300" w:eastAsia="Open Sans" w:hAnsi="Museo Sans 300" w:cs="Open Sans"/>
          <w:sz w:val="24"/>
          <w:szCs w:val="24"/>
        </w:rPr>
      </w:pPr>
    </w:p>
    <w:p w:rsidR="00B51CBC" w:rsidRPr="00B51CBC" w:rsidRDefault="00B51CBC" w:rsidP="00B51CBC">
      <w:pPr>
        <w:numPr>
          <w:ilvl w:val="0"/>
          <w:numId w:val="46"/>
        </w:numPr>
        <w:pBdr>
          <w:top w:val="nil"/>
          <w:left w:val="nil"/>
          <w:bottom w:val="nil"/>
          <w:right w:val="nil"/>
          <w:between w:val="nil"/>
        </w:pBdr>
        <w:spacing w:after="0" w:line="240" w:lineRule="auto"/>
        <w:ind w:left="1134" w:hanging="709"/>
        <w:jc w:val="both"/>
        <w:rPr>
          <w:rFonts w:ascii="Museo Sans 300" w:eastAsia="Batang" w:hAnsi="Museo Sans 300"/>
          <w:bCs/>
          <w:sz w:val="24"/>
          <w:szCs w:val="24"/>
        </w:rPr>
      </w:pPr>
      <w:r w:rsidRPr="00B51CBC">
        <w:rPr>
          <w:rFonts w:ascii="Museo Sans 300" w:eastAsia="Batang" w:hAnsi="Museo Sans 300"/>
          <w:bCs/>
          <w:sz w:val="24"/>
          <w:szCs w:val="24"/>
        </w:rPr>
        <w:t xml:space="preserve">En fecha veinticuatro de octubre de dos mil veinticuatro, se requirió a la Unidad Financiera Institucional, la Disponibilidad Presupuestaria del Proceso de Compra, mediante la Solicitud de Disponibilidad Presupuestaria No. 328, para el cual se verificó que hay una disponibilidad de </w:t>
      </w:r>
      <w:r w:rsidRPr="00B51CBC">
        <w:rPr>
          <w:rFonts w:ascii="Museo Sans 300" w:eastAsia="Batang" w:hAnsi="Museo Sans 300"/>
          <w:b/>
          <w:sz w:val="24"/>
          <w:szCs w:val="24"/>
        </w:rPr>
        <w:t xml:space="preserve">OCHOCIENTOS OCHENTA DÓLARES CON </w:t>
      </w:r>
      <w:r w:rsidRPr="00B51CBC">
        <w:rPr>
          <w:rFonts w:ascii="Museo Sans 300" w:eastAsia="Batang" w:hAnsi="Museo Sans 300"/>
          <w:b/>
          <w:sz w:val="24"/>
          <w:szCs w:val="24"/>
        </w:rPr>
        <w:lastRenderedPageBreak/>
        <w:t>QUINCE CENTAVOS DE DÓLAR DE LOS ESTADOS UNIDOS DE AMÉRICA (US $880.15).</w:t>
      </w:r>
    </w:p>
    <w:p w:rsidR="00B51CBC" w:rsidRPr="00B51CBC" w:rsidRDefault="00B51CBC" w:rsidP="00B51CBC">
      <w:pPr>
        <w:spacing w:after="0" w:line="240" w:lineRule="auto"/>
        <w:rPr>
          <w:rFonts w:ascii="Museo Sans 300" w:eastAsia="Batang" w:hAnsi="Museo Sans 300" w:cs="Times New Roman"/>
          <w:bCs/>
          <w:sz w:val="24"/>
          <w:szCs w:val="24"/>
          <w:lang w:val="es-ES" w:eastAsia="es-ES"/>
        </w:rPr>
      </w:pPr>
    </w:p>
    <w:p w:rsidR="00B51CBC" w:rsidRPr="00B51CBC" w:rsidRDefault="00B51CBC" w:rsidP="00B51CBC">
      <w:pPr>
        <w:numPr>
          <w:ilvl w:val="0"/>
          <w:numId w:val="46"/>
        </w:numPr>
        <w:spacing w:after="0" w:line="240" w:lineRule="auto"/>
        <w:ind w:left="1134" w:hanging="709"/>
        <w:contextualSpacing/>
        <w:jc w:val="both"/>
        <w:rPr>
          <w:rFonts w:ascii="Museo Sans 300" w:eastAsia="Batang" w:hAnsi="Museo Sans 300" w:cs="Times New Roman"/>
          <w:b/>
          <w:bCs/>
          <w:i/>
          <w:sz w:val="24"/>
          <w:szCs w:val="24"/>
          <w:lang w:val="es-ES" w:eastAsia="es-ES"/>
        </w:rPr>
      </w:pPr>
      <w:r w:rsidRPr="00B51CBC">
        <w:rPr>
          <w:rFonts w:ascii="Museo Sans 300" w:eastAsia="Open Sans" w:hAnsi="Museo Sans 300" w:cs="Open Sans"/>
          <w:sz w:val="24"/>
          <w:szCs w:val="24"/>
          <w:lang w:val="es-ES" w:eastAsia="es-ES"/>
        </w:rPr>
        <w:t>De acuerdo al informe presentado por el evaluador técnico, de fecha veintinueve de octubre de dos mil veinticuatro, en el cual consta los resultados de evaluación, se observa lo siguiente:</w:t>
      </w:r>
    </w:p>
    <w:p w:rsidR="00B51CBC" w:rsidRPr="00B51CBC" w:rsidRDefault="00B51CBC" w:rsidP="00B51CBC">
      <w:pPr>
        <w:spacing w:after="0" w:line="240" w:lineRule="auto"/>
        <w:rPr>
          <w:rFonts w:ascii="Museo Sans 300" w:eastAsia="Open Sans" w:hAnsi="Museo Sans 300" w:cs="Open Sans"/>
          <w:sz w:val="20"/>
          <w:szCs w:val="20"/>
          <w:lang w:val="es-ES" w:eastAsia="es-ES"/>
        </w:rPr>
      </w:pPr>
    </w:p>
    <w:p w:rsidR="00B51CBC" w:rsidRPr="00B51CBC" w:rsidRDefault="00B51CBC" w:rsidP="00B51CBC">
      <w:pPr>
        <w:numPr>
          <w:ilvl w:val="0"/>
          <w:numId w:val="47"/>
        </w:numPr>
        <w:spacing w:after="0" w:line="240" w:lineRule="auto"/>
        <w:ind w:left="1418" w:hanging="284"/>
        <w:contextualSpacing/>
        <w:jc w:val="both"/>
        <w:rPr>
          <w:rFonts w:ascii="Museo Sans 300" w:eastAsia="Batang" w:hAnsi="Museo Sans 300" w:cs="Times New Roman"/>
          <w:b/>
          <w:bCs/>
          <w:i/>
          <w:sz w:val="24"/>
          <w:szCs w:val="24"/>
          <w:lang w:val="es-ES" w:eastAsia="es-ES"/>
        </w:rPr>
      </w:pPr>
      <w:r w:rsidRPr="00B51CBC">
        <w:rPr>
          <w:rFonts w:ascii="Museo Sans 300" w:eastAsia="Batang" w:hAnsi="Museo Sans 300" w:cs="Times New Roman"/>
          <w:iCs/>
          <w:sz w:val="24"/>
          <w:szCs w:val="24"/>
          <w:lang w:val="es-ES" w:eastAsia="es-ES"/>
        </w:rPr>
        <w:t xml:space="preserve">En los antecedentes sobre la etapa de apertura de ofertas, el informe no detalló que el oferente </w:t>
      </w:r>
      <w:r w:rsidRPr="00B51CBC">
        <w:rPr>
          <w:rFonts w:ascii="Museo Sans 300" w:eastAsia="Open Sans" w:hAnsi="Museo Sans 300" w:cs="Open Sans"/>
          <w:sz w:val="24"/>
          <w:szCs w:val="24"/>
          <w:lang w:val="es-ES" w:eastAsia="es-ES"/>
        </w:rPr>
        <w:t>MULTI INVERSIONES LA CIMA, S.A. DE C.V., fue descalificado del proceso de evaluación de ofertas, debido a inconsistencia conforme a la oferta de una vigencia menor a la requerida, respectivamente.</w:t>
      </w:r>
    </w:p>
    <w:p w:rsidR="00B51CBC" w:rsidRPr="00B51CBC" w:rsidRDefault="00B51CBC" w:rsidP="00B51CBC">
      <w:pPr>
        <w:spacing w:after="0" w:line="240" w:lineRule="auto"/>
        <w:jc w:val="both"/>
        <w:rPr>
          <w:rFonts w:ascii="Museo Sans 300" w:eastAsia="Batang" w:hAnsi="Museo Sans 300" w:cs="Times New Roman"/>
          <w:b/>
          <w:bCs/>
          <w:i/>
          <w:sz w:val="24"/>
          <w:szCs w:val="24"/>
          <w:lang w:val="es-ES" w:eastAsia="es-ES"/>
        </w:rPr>
      </w:pPr>
    </w:p>
    <w:p w:rsidR="00B51CBC" w:rsidRPr="00B51CBC" w:rsidRDefault="00B51CBC" w:rsidP="00B51CBC">
      <w:pPr>
        <w:numPr>
          <w:ilvl w:val="0"/>
          <w:numId w:val="47"/>
        </w:numPr>
        <w:spacing w:after="0" w:line="240" w:lineRule="auto"/>
        <w:ind w:left="1418" w:hanging="284"/>
        <w:contextualSpacing/>
        <w:jc w:val="both"/>
        <w:rPr>
          <w:rFonts w:ascii="Museo Sans 300" w:eastAsia="Batang" w:hAnsi="Museo Sans 300" w:cs="Times New Roman"/>
          <w:b/>
          <w:bCs/>
          <w:i/>
          <w:sz w:val="24"/>
          <w:szCs w:val="24"/>
          <w:lang w:val="es-ES" w:eastAsia="es-ES"/>
        </w:rPr>
      </w:pPr>
      <w:r w:rsidRPr="00B51CBC">
        <w:rPr>
          <w:rFonts w:ascii="Museo Sans 300" w:eastAsia="Open Sans" w:hAnsi="Museo Sans 300" w:cs="Open Sans"/>
          <w:sz w:val="24"/>
          <w:szCs w:val="24"/>
          <w:lang w:val="es-ES" w:eastAsia="es-ES"/>
        </w:rPr>
        <w:t>En el análisis de la razonabilidad de precios, se detalló que el precio ofertado para el Ítem No. 10: TENAZA PARA ELECTRICISTA 9 PULG., por el oferente CLAUDIA VERONICA AZUCENA MAYORA (SUMINISTROS ALFA), es de $73.20, siendo lo correcto $73.50.</w:t>
      </w:r>
    </w:p>
    <w:p w:rsidR="00B51CBC" w:rsidRPr="00B51CBC" w:rsidRDefault="00B51CBC" w:rsidP="00B51CBC">
      <w:pPr>
        <w:spacing w:after="0" w:line="240" w:lineRule="auto"/>
        <w:rPr>
          <w:rFonts w:ascii="Museo Sans 300" w:eastAsia="Batang" w:hAnsi="Museo Sans 300" w:cs="Times New Roman"/>
          <w:b/>
          <w:bCs/>
          <w:i/>
          <w:sz w:val="24"/>
          <w:szCs w:val="24"/>
          <w:highlight w:val="yellow"/>
          <w:lang w:val="es-ES" w:eastAsia="es-ES"/>
        </w:rPr>
      </w:pPr>
    </w:p>
    <w:p w:rsidR="00B51CBC" w:rsidRPr="00B51CBC" w:rsidRDefault="00B51CBC" w:rsidP="00B51CBC">
      <w:pPr>
        <w:numPr>
          <w:ilvl w:val="0"/>
          <w:numId w:val="47"/>
        </w:numPr>
        <w:spacing w:after="0" w:line="240" w:lineRule="auto"/>
        <w:ind w:left="1418" w:hanging="284"/>
        <w:contextualSpacing/>
        <w:jc w:val="both"/>
        <w:rPr>
          <w:rFonts w:ascii="Museo Sans 300" w:eastAsia="Batang" w:hAnsi="Museo Sans 300" w:cs="Times New Roman"/>
          <w:b/>
          <w:bCs/>
          <w:i/>
          <w:sz w:val="24"/>
          <w:szCs w:val="24"/>
          <w:lang w:val="es-ES" w:eastAsia="es-ES"/>
        </w:rPr>
      </w:pPr>
      <w:r w:rsidRPr="00B51CBC">
        <w:rPr>
          <w:rFonts w:ascii="Museo Sans 300" w:eastAsia="Batang" w:hAnsi="Museo Sans 300" w:cs="Times New Roman"/>
          <w:iCs/>
          <w:sz w:val="24"/>
          <w:szCs w:val="24"/>
          <w:lang w:val="es-ES" w:eastAsia="es-ES"/>
        </w:rPr>
        <w:t>En el cuadro detalle de oferentes con precio razonable por ítem, no son los correctos, pues en algunos ítems detalla oferentes que se descalificaron en la etapa de apertura de ofertas, y en otros ítems, no detalla en su totalidad los oferentes que ofertaron precios razonables. Siendo lo correcto según detalle:</w:t>
      </w:r>
    </w:p>
    <w:p w:rsidR="00B51CBC" w:rsidRPr="00B51CBC" w:rsidRDefault="00B51CBC" w:rsidP="00B51CBC">
      <w:pPr>
        <w:spacing w:after="0" w:line="240" w:lineRule="auto"/>
        <w:rPr>
          <w:rFonts w:ascii="Museo Sans 300" w:eastAsia="Batang" w:hAnsi="Museo Sans 300" w:cs="Times New Roman"/>
          <w:b/>
          <w:bCs/>
          <w:i/>
          <w:sz w:val="24"/>
          <w:szCs w:val="24"/>
          <w:lang w:val="es-ES" w:eastAsia="es-ES"/>
        </w:rPr>
      </w:pPr>
    </w:p>
    <w:tbl>
      <w:tblPr>
        <w:tblStyle w:val="Tablaconcuadrcula"/>
        <w:tblW w:w="8526" w:type="dxa"/>
        <w:tblInd w:w="709" w:type="dxa"/>
        <w:tblLook w:val="04A0" w:firstRow="1" w:lastRow="0" w:firstColumn="1" w:lastColumn="0" w:noHBand="0" w:noVBand="1"/>
      </w:tblPr>
      <w:tblGrid>
        <w:gridCol w:w="584"/>
        <w:gridCol w:w="5111"/>
        <w:gridCol w:w="2831"/>
      </w:tblGrid>
      <w:tr w:rsidR="00B51CBC" w:rsidRPr="00B51CBC" w:rsidTr="00B51CBC">
        <w:trPr>
          <w:trHeight w:val="482"/>
          <w:tblHeader/>
        </w:trPr>
        <w:tc>
          <w:tcPr>
            <w:tcW w:w="584" w:type="dxa"/>
            <w:vAlign w:val="center"/>
          </w:tcPr>
          <w:p w:rsidR="00B51CBC" w:rsidRPr="00B51CBC" w:rsidRDefault="00B51CBC" w:rsidP="00B51CBC">
            <w:pPr>
              <w:jc w:val="center"/>
              <w:rPr>
                <w:rFonts w:ascii="Museo Sans 300" w:eastAsia="Batang" w:hAnsi="Museo Sans 300" w:cs="Times New Roman"/>
                <w:b/>
                <w:bCs/>
                <w:iCs/>
                <w:sz w:val="20"/>
                <w:szCs w:val="20"/>
                <w:lang w:val="es-ES" w:eastAsia="es-ES"/>
              </w:rPr>
            </w:pPr>
            <w:r w:rsidRPr="00B51CBC">
              <w:rPr>
                <w:rFonts w:ascii="Museo Sans 300" w:eastAsia="Batang" w:hAnsi="Museo Sans 300" w:cs="Times New Roman"/>
                <w:b/>
                <w:bCs/>
                <w:iCs/>
                <w:sz w:val="20"/>
                <w:szCs w:val="20"/>
                <w:lang w:val="es-ES" w:eastAsia="es-ES"/>
              </w:rPr>
              <w:t>No.</w:t>
            </w:r>
          </w:p>
        </w:tc>
        <w:tc>
          <w:tcPr>
            <w:tcW w:w="5111" w:type="dxa"/>
            <w:vAlign w:val="center"/>
          </w:tcPr>
          <w:p w:rsidR="00B51CBC" w:rsidRPr="00B51CBC" w:rsidRDefault="00B51CBC" w:rsidP="00B51CBC">
            <w:pPr>
              <w:rPr>
                <w:rFonts w:ascii="Museo Sans 300" w:eastAsia="Batang" w:hAnsi="Museo Sans 300" w:cs="Times New Roman"/>
                <w:b/>
                <w:bCs/>
                <w:iCs/>
                <w:sz w:val="20"/>
                <w:szCs w:val="20"/>
                <w:lang w:val="es-ES" w:eastAsia="es-ES"/>
              </w:rPr>
            </w:pPr>
            <w:r w:rsidRPr="00B51CBC">
              <w:rPr>
                <w:rFonts w:ascii="Museo Sans 300" w:eastAsia="Batang" w:hAnsi="Museo Sans 300" w:cs="Times New Roman"/>
                <w:b/>
                <w:bCs/>
                <w:iCs/>
                <w:sz w:val="20"/>
                <w:szCs w:val="20"/>
                <w:lang w:val="es-ES" w:eastAsia="es-ES"/>
              </w:rPr>
              <w:t>Bien Solicitado</w:t>
            </w:r>
          </w:p>
        </w:tc>
        <w:tc>
          <w:tcPr>
            <w:tcW w:w="2831" w:type="dxa"/>
            <w:vAlign w:val="center"/>
          </w:tcPr>
          <w:p w:rsidR="00B51CBC" w:rsidRPr="00B51CBC" w:rsidRDefault="00B51CBC" w:rsidP="00B51CBC">
            <w:pPr>
              <w:jc w:val="both"/>
              <w:rPr>
                <w:rFonts w:ascii="Museo Sans 300" w:eastAsia="Batang" w:hAnsi="Museo Sans 300" w:cs="Times New Roman"/>
                <w:b/>
                <w:bCs/>
                <w:iCs/>
                <w:sz w:val="20"/>
                <w:szCs w:val="20"/>
                <w:lang w:val="es-ES" w:eastAsia="es-ES"/>
              </w:rPr>
            </w:pPr>
            <w:r w:rsidRPr="00B51CBC">
              <w:rPr>
                <w:rFonts w:ascii="Museo Sans 300" w:eastAsia="Batang" w:hAnsi="Museo Sans 300" w:cs="Times New Roman"/>
                <w:b/>
                <w:bCs/>
                <w:iCs/>
                <w:sz w:val="20"/>
                <w:szCs w:val="20"/>
                <w:lang w:val="es-ES" w:eastAsia="es-ES"/>
              </w:rPr>
              <w:t>Oferentes con Precio Razonable</w:t>
            </w:r>
          </w:p>
        </w:tc>
      </w:tr>
      <w:tr w:rsidR="00B51CBC" w:rsidRPr="00B51CBC" w:rsidTr="00B51CBC">
        <w:trPr>
          <w:trHeight w:val="677"/>
        </w:trPr>
        <w:tc>
          <w:tcPr>
            <w:tcW w:w="584"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1</w:t>
            </w:r>
          </w:p>
        </w:tc>
        <w:tc>
          <w:tcPr>
            <w:tcW w:w="5111"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BROCAS PARA HIERRO DE 1/16 A 9/64</w:t>
            </w:r>
          </w:p>
        </w:tc>
        <w:tc>
          <w:tcPr>
            <w:tcW w:w="2831" w:type="dxa"/>
          </w:tcPr>
          <w:p w:rsidR="00B51CBC" w:rsidRPr="00B51CBC" w:rsidRDefault="00B51CBC" w:rsidP="00B51CBC">
            <w:pPr>
              <w:numPr>
                <w:ilvl w:val="0"/>
                <w:numId w:val="1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1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r w:rsidRPr="00B51CBC">
              <w:rPr>
                <w:rFonts w:ascii="Times New Roman" w:eastAsia="Batang" w:hAnsi="Times New Roman" w:cs="Times New Roman"/>
                <w:sz w:val="24"/>
                <w:szCs w:val="24"/>
                <w:lang w:val="es-ES" w:eastAsia="es-ES"/>
              </w:rPr>
              <w:t xml:space="preserve"> </w:t>
            </w:r>
          </w:p>
          <w:p w:rsidR="00B51CBC" w:rsidRPr="00B51CBC" w:rsidRDefault="00B51CBC" w:rsidP="00B51CBC">
            <w:pPr>
              <w:numPr>
                <w:ilvl w:val="0"/>
                <w:numId w:val="1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tc>
      </w:tr>
      <w:tr w:rsidR="00B51CBC" w:rsidRPr="00B51CBC" w:rsidTr="00B51CBC">
        <w:trPr>
          <w:trHeight w:val="1340"/>
        </w:trPr>
        <w:tc>
          <w:tcPr>
            <w:tcW w:w="584"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2</w:t>
            </w:r>
          </w:p>
        </w:tc>
        <w:tc>
          <w:tcPr>
            <w:tcW w:w="5111" w:type="dxa"/>
          </w:tcPr>
          <w:p w:rsidR="00B51CBC" w:rsidRPr="00B51CBC" w:rsidRDefault="00B51CBC" w:rsidP="00B51CBC">
            <w:pPr>
              <w:jc w:val="both"/>
              <w:rPr>
                <w:rFonts w:ascii="Museo Sans 300" w:eastAsia="Batang" w:hAnsi="Museo Sans 300" w:cs="Times New Roman"/>
                <w:iCs/>
                <w:sz w:val="20"/>
                <w:szCs w:val="20"/>
                <w:lang w:val="es-ES" w:eastAsia="es-ES"/>
              </w:rPr>
            </w:pPr>
            <w:bookmarkStart w:id="4" w:name="_Hlk181673193"/>
            <w:r w:rsidRPr="00B51CBC">
              <w:rPr>
                <w:rFonts w:ascii="Times New Roman" w:eastAsia="Batang" w:hAnsi="Times New Roman" w:cs="Times New Roman"/>
                <w:sz w:val="24"/>
                <w:szCs w:val="24"/>
                <w:lang w:val="es-ES" w:eastAsia="es-ES"/>
              </w:rPr>
              <w:t>JUEGO DE DESARMADORES DE 3” HASTA 15”</w:t>
            </w:r>
            <w:bookmarkEnd w:id="4"/>
          </w:p>
        </w:tc>
        <w:tc>
          <w:tcPr>
            <w:tcW w:w="2831" w:type="dxa"/>
          </w:tcPr>
          <w:p w:rsidR="00B51CBC" w:rsidRPr="00B51CBC" w:rsidRDefault="00B51CBC" w:rsidP="00B51CBC">
            <w:pPr>
              <w:numPr>
                <w:ilvl w:val="0"/>
                <w:numId w:val="1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1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r w:rsidRPr="00B51CBC">
              <w:rPr>
                <w:rFonts w:ascii="Times New Roman" w:eastAsia="Batang" w:hAnsi="Times New Roman" w:cs="Times New Roman"/>
                <w:sz w:val="24"/>
                <w:szCs w:val="24"/>
                <w:lang w:val="es-ES" w:eastAsia="es-ES"/>
              </w:rPr>
              <w:t xml:space="preserve"> </w:t>
            </w:r>
          </w:p>
          <w:p w:rsidR="00B51CBC" w:rsidRPr="00B51CBC" w:rsidRDefault="00B51CBC" w:rsidP="00B51CBC">
            <w:pPr>
              <w:numPr>
                <w:ilvl w:val="0"/>
                <w:numId w:val="1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1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LUCIO ADALBERTO NUÑEZ (LAN REPUESTOS Y SERVICIOS).</w:t>
            </w:r>
          </w:p>
        </w:tc>
      </w:tr>
      <w:tr w:rsidR="00B51CBC" w:rsidRPr="00B51CBC" w:rsidTr="00B51CBC">
        <w:trPr>
          <w:trHeight w:val="1009"/>
        </w:trPr>
        <w:tc>
          <w:tcPr>
            <w:tcW w:w="584"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3</w:t>
            </w:r>
          </w:p>
        </w:tc>
        <w:tc>
          <w:tcPr>
            <w:tcW w:w="5111"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DESATORNILLADOR CON PUNTAS</w:t>
            </w:r>
          </w:p>
        </w:tc>
        <w:tc>
          <w:tcPr>
            <w:tcW w:w="2831" w:type="dxa"/>
          </w:tcPr>
          <w:p w:rsidR="00B51CBC" w:rsidRPr="00B51CBC" w:rsidRDefault="00B51CBC" w:rsidP="00B51CBC">
            <w:pPr>
              <w:numPr>
                <w:ilvl w:val="0"/>
                <w:numId w:val="39"/>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39"/>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r w:rsidRPr="00B51CBC">
              <w:rPr>
                <w:rFonts w:ascii="Times New Roman" w:eastAsia="Batang" w:hAnsi="Times New Roman" w:cs="Times New Roman"/>
                <w:sz w:val="24"/>
                <w:szCs w:val="24"/>
                <w:lang w:val="es-ES" w:eastAsia="es-ES"/>
              </w:rPr>
              <w:t xml:space="preserve"> </w:t>
            </w:r>
          </w:p>
          <w:p w:rsidR="00B51CBC" w:rsidRPr="00B51CBC" w:rsidRDefault="00B51CBC" w:rsidP="00B51CBC">
            <w:pPr>
              <w:numPr>
                <w:ilvl w:val="0"/>
                <w:numId w:val="39"/>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tc>
      </w:tr>
      <w:tr w:rsidR="00B51CBC" w:rsidRPr="00B51CBC" w:rsidTr="00B51CBC">
        <w:trPr>
          <w:trHeight w:val="1009"/>
        </w:trPr>
        <w:tc>
          <w:tcPr>
            <w:tcW w:w="584"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4</w:t>
            </w:r>
          </w:p>
        </w:tc>
        <w:tc>
          <w:tcPr>
            <w:tcW w:w="5111"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Times New Roman" w:eastAsia="Batang" w:hAnsi="Times New Roman" w:cs="Times New Roman"/>
                <w:sz w:val="24"/>
                <w:szCs w:val="24"/>
                <w:lang w:val="es-ES" w:eastAsia="es-ES"/>
              </w:rPr>
              <w:t>DISCO PARA CORTE DE HIERRO DE 9” X 1/8 PULG</w:t>
            </w:r>
          </w:p>
        </w:tc>
        <w:tc>
          <w:tcPr>
            <w:tcW w:w="2831" w:type="dxa"/>
          </w:tcPr>
          <w:p w:rsidR="00B51CBC" w:rsidRPr="00B51CBC" w:rsidRDefault="00B51CBC" w:rsidP="00B51CBC">
            <w:pPr>
              <w:numPr>
                <w:ilvl w:val="0"/>
                <w:numId w:val="40"/>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40"/>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r w:rsidRPr="00B51CBC">
              <w:rPr>
                <w:rFonts w:ascii="Times New Roman" w:eastAsia="Batang" w:hAnsi="Times New Roman" w:cs="Times New Roman"/>
                <w:sz w:val="24"/>
                <w:szCs w:val="24"/>
                <w:lang w:val="es-ES" w:eastAsia="es-ES"/>
              </w:rPr>
              <w:t xml:space="preserve"> </w:t>
            </w:r>
          </w:p>
          <w:p w:rsidR="00B51CBC" w:rsidRPr="00B51CBC" w:rsidRDefault="00B51CBC" w:rsidP="00B51CBC">
            <w:pPr>
              <w:numPr>
                <w:ilvl w:val="0"/>
                <w:numId w:val="40"/>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tc>
      </w:tr>
      <w:tr w:rsidR="00B51CBC" w:rsidRPr="00B51CBC" w:rsidTr="00B51CBC">
        <w:trPr>
          <w:trHeight w:val="331"/>
        </w:trPr>
        <w:tc>
          <w:tcPr>
            <w:tcW w:w="584"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5</w:t>
            </w:r>
          </w:p>
        </w:tc>
        <w:tc>
          <w:tcPr>
            <w:tcW w:w="5111" w:type="dxa"/>
          </w:tcPr>
          <w:p w:rsidR="00B51CBC" w:rsidRPr="00B51CBC" w:rsidRDefault="00B51CBC" w:rsidP="00B51CBC">
            <w:pPr>
              <w:jc w:val="both"/>
              <w:rPr>
                <w:rFonts w:ascii="Museo Sans 300" w:eastAsia="Batang" w:hAnsi="Museo Sans 300" w:cs="Times New Roman"/>
                <w:iCs/>
                <w:sz w:val="20"/>
                <w:szCs w:val="20"/>
                <w:lang w:val="es-ES" w:eastAsia="es-ES"/>
              </w:rPr>
            </w:pPr>
            <w:bookmarkStart w:id="5" w:name="_Hlk181677630"/>
            <w:r w:rsidRPr="00B51CBC">
              <w:rPr>
                <w:rFonts w:ascii="Museo Sans 300" w:eastAsia="Batang" w:hAnsi="Museo Sans 300" w:cs="Times New Roman"/>
                <w:iCs/>
                <w:sz w:val="20"/>
                <w:szCs w:val="20"/>
                <w:lang w:val="es-ES" w:eastAsia="es-ES"/>
              </w:rPr>
              <w:t>DISCO PARA CORTE HIERRO 4”</w:t>
            </w:r>
            <w:bookmarkEnd w:id="5"/>
          </w:p>
        </w:tc>
        <w:tc>
          <w:tcPr>
            <w:tcW w:w="2831" w:type="dxa"/>
          </w:tcPr>
          <w:p w:rsidR="00B51CBC" w:rsidRPr="00B51CBC" w:rsidRDefault="00B51CBC" w:rsidP="00B51CBC">
            <w:pPr>
              <w:numPr>
                <w:ilvl w:val="0"/>
                <w:numId w:val="1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p>
        </w:tc>
      </w:tr>
      <w:tr w:rsidR="00B51CBC" w:rsidRPr="00B51CBC" w:rsidTr="00B51CBC">
        <w:trPr>
          <w:trHeight w:val="1009"/>
        </w:trPr>
        <w:tc>
          <w:tcPr>
            <w:tcW w:w="584"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lastRenderedPageBreak/>
              <w:t>6</w:t>
            </w:r>
          </w:p>
        </w:tc>
        <w:tc>
          <w:tcPr>
            <w:tcW w:w="5111"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NAVAJA PARA ELECTRICISTA</w:t>
            </w:r>
          </w:p>
        </w:tc>
        <w:tc>
          <w:tcPr>
            <w:tcW w:w="2831" w:type="dxa"/>
          </w:tcPr>
          <w:p w:rsidR="00B51CBC" w:rsidRPr="00B51CBC" w:rsidRDefault="00B51CBC" w:rsidP="00B51CBC">
            <w:pPr>
              <w:numPr>
                <w:ilvl w:val="0"/>
                <w:numId w:val="4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r w:rsidRPr="00B51CBC">
              <w:rPr>
                <w:rFonts w:ascii="Times New Roman" w:eastAsia="Batang" w:hAnsi="Times New Roman" w:cs="Times New Roman"/>
                <w:sz w:val="24"/>
                <w:szCs w:val="24"/>
                <w:lang w:val="es-ES" w:eastAsia="es-ES"/>
              </w:rPr>
              <w:t xml:space="preserve"> </w:t>
            </w:r>
          </w:p>
          <w:p w:rsidR="00B51CBC" w:rsidRPr="00B51CBC" w:rsidRDefault="00B51CBC" w:rsidP="00B51CBC">
            <w:pPr>
              <w:numPr>
                <w:ilvl w:val="0"/>
                <w:numId w:val="4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41"/>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LUCIO ADALBERTO NUÑEZ (LAN REPUESTOS Y SERVICIOS).</w:t>
            </w:r>
          </w:p>
        </w:tc>
      </w:tr>
      <w:tr w:rsidR="00B51CBC" w:rsidRPr="00B51CBC" w:rsidTr="00B51CBC">
        <w:trPr>
          <w:trHeight w:val="1009"/>
        </w:trPr>
        <w:tc>
          <w:tcPr>
            <w:tcW w:w="584" w:type="dxa"/>
          </w:tcPr>
          <w:p w:rsidR="00B51CBC" w:rsidRPr="00B51CBC" w:rsidRDefault="00B51CBC" w:rsidP="00B51CBC">
            <w:pPr>
              <w:jc w:val="center"/>
              <w:rPr>
                <w:rFonts w:ascii="Museo Sans 300" w:eastAsia="Batang" w:hAnsi="Museo Sans 300" w:cs="Times New Roman"/>
                <w:iCs/>
                <w:color w:val="FF0000"/>
                <w:sz w:val="20"/>
                <w:szCs w:val="20"/>
                <w:lang w:val="es-ES" w:eastAsia="es-ES"/>
              </w:rPr>
            </w:pPr>
            <w:r w:rsidRPr="00B51CBC">
              <w:rPr>
                <w:rFonts w:ascii="Museo Sans 300" w:eastAsia="Batang" w:hAnsi="Museo Sans 300" w:cs="Times New Roman"/>
                <w:iCs/>
                <w:sz w:val="20"/>
                <w:szCs w:val="20"/>
                <w:lang w:val="es-ES" w:eastAsia="es-ES"/>
              </w:rPr>
              <w:t>7</w:t>
            </w:r>
          </w:p>
        </w:tc>
        <w:tc>
          <w:tcPr>
            <w:tcW w:w="5111"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PISTOLA PARA PINTAR</w:t>
            </w:r>
          </w:p>
        </w:tc>
        <w:tc>
          <w:tcPr>
            <w:tcW w:w="2831" w:type="dxa"/>
          </w:tcPr>
          <w:p w:rsidR="00B51CBC" w:rsidRPr="00B51CBC" w:rsidRDefault="00B51CBC" w:rsidP="00B51CBC">
            <w:pPr>
              <w:numPr>
                <w:ilvl w:val="0"/>
                <w:numId w:val="4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r w:rsidRPr="00B51CBC">
              <w:rPr>
                <w:rFonts w:ascii="Times New Roman" w:eastAsia="Batang" w:hAnsi="Times New Roman" w:cs="Times New Roman"/>
                <w:sz w:val="24"/>
                <w:szCs w:val="24"/>
                <w:lang w:val="es-ES" w:eastAsia="es-ES"/>
              </w:rPr>
              <w:t xml:space="preserve"> </w:t>
            </w:r>
          </w:p>
          <w:p w:rsidR="00B51CBC" w:rsidRPr="00B51CBC" w:rsidRDefault="00B51CBC" w:rsidP="00B51CBC">
            <w:pPr>
              <w:numPr>
                <w:ilvl w:val="0"/>
                <w:numId w:val="4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42"/>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LUCIO ADALBERTO NUÑEZ (LAN REPUESTOS Y SERVICIOS).</w:t>
            </w:r>
          </w:p>
        </w:tc>
      </w:tr>
      <w:tr w:rsidR="00B51CBC" w:rsidRPr="00B51CBC" w:rsidTr="00B51CBC">
        <w:trPr>
          <w:trHeight w:val="1009"/>
        </w:trPr>
        <w:tc>
          <w:tcPr>
            <w:tcW w:w="584" w:type="dxa"/>
          </w:tcPr>
          <w:p w:rsidR="00B51CBC" w:rsidRPr="00B51CBC" w:rsidRDefault="00B51CBC" w:rsidP="00B51CBC">
            <w:pPr>
              <w:jc w:val="center"/>
              <w:rPr>
                <w:rFonts w:ascii="Museo Sans 300" w:eastAsia="Batang" w:hAnsi="Museo Sans 300" w:cs="Times New Roman"/>
                <w:iCs/>
                <w:color w:val="FF0000"/>
                <w:sz w:val="20"/>
                <w:szCs w:val="20"/>
                <w:lang w:val="es-ES" w:eastAsia="es-ES"/>
              </w:rPr>
            </w:pPr>
            <w:r w:rsidRPr="00B51CBC">
              <w:rPr>
                <w:rFonts w:ascii="Museo Sans 300" w:eastAsia="Batang" w:hAnsi="Museo Sans 300" w:cs="Times New Roman"/>
                <w:iCs/>
                <w:sz w:val="20"/>
                <w:szCs w:val="20"/>
                <w:lang w:val="es-ES" w:eastAsia="es-ES"/>
              </w:rPr>
              <w:t>8</w:t>
            </w:r>
          </w:p>
        </w:tc>
        <w:tc>
          <w:tcPr>
            <w:tcW w:w="5111" w:type="dxa"/>
          </w:tcPr>
          <w:p w:rsidR="00B51CBC" w:rsidRPr="00B51CBC" w:rsidRDefault="00B51CBC" w:rsidP="00B51CBC">
            <w:pPr>
              <w:jc w:val="both"/>
              <w:rPr>
                <w:rFonts w:ascii="Museo Sans 300" w:eastAsia="Batang" w:hAnsi="Museo Sans 300" w:cs="Times New Roman"/>
                <w:iCs/>
                <w:sz w:val="20"/>
                <w:szCs w:val="20"/>
                <w:lang w:val="es-ES" w:eastAsia="es-ES"/>
              </w:rPr>
            </w:pPr>
            <w:bookmarkStart w:id="6" w:name="_Hlk181677662"/>
            <w:r w:rsidRPr="00B51CBC">
              <w:rPr>
                <w:rFonts w:ascii="Museo Sans 300" w:eastAsia="Batang" w:hAnsi="Museo Sans 300" w:cs="Times New Roman"/>
                <w:iCs/>
                <w:sz w:val="20"/>
                <w:szCs w:val="20"/>
                <w:lang w:val="es-ES" w:eastAsia="es-ES"/>
              </w:rPr>
              <w:t>SIERRA DIENTE FINO 12 PULG</w:t>
            </w:r>
            <w:bookmarkEnd w:id="6"/>
          </w:p>
        </w:tc>
        <w:tc>
          <w:tcPr>
            <w:tcW w:w="2831" w:type="dxa"/>
          </w:tcPr>
          <w:p w:rsidR="00B51CBC" w:rsidRPr="00B51CBC" w:rsidRDefault="00B51CBC" w:rsidP="00B51CBC">
            <w:pPr>
              <w:numPr>
                <w:ilvl w:val="0"/>
                <w:numId w:val="4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4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r w:rsidRPr="00B51CBC">
              <w:rPr>
                <w:rFonts w:ascii="Times New Roman" w:eastAsia="Batang" w:hAnsi="Times New Roman" w:cs="Times New Roman"/>
                <w:sz w:val="24"/>
                <w:szCs w:val="24"/>
                <w:lang w:val="es-ES" w:eastAsia="es-ES"/>
              </w:rPr>
              <w:t xml:space="preserve"> </w:t>
            </w:r>
          </w:p>
          <w:p w:rsidR="00B51CBC" w:rsidRPr="00B51CBC" w:rsidRDefault="00B51CBC" w:rsidP="00B51CBC">
            <w:pPr>
              <w:numPr>
                <w:ilvl w:val="0"/>
                <w:numId w:val="43"/>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tc>
      </w:tr>
      <w:tr w:rsidR="00B51CBC" w:rsidRPr="00B51CBC" w:rsidTr="00B51CBC">
        <w:trPr>
          <w:trHeight w:val="1009"/>
        </w:trPr>
        <w:tc>
          <w:tcPr>
            <w:tcW w:w="584"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9</w:t>
            </w:r>
          </w:p>
        </w:tc>
        <w:tc>
          <w:tcPr>
            <w:tcW w:w="5111" w:type="dxa"/>
          </w:tcPr>
          <w:p w:rsidR="00B51CBC" w:rsidRPr="00B51CBC" w:rsidRDefault="00B51CBC" w:rsidP="00B51CBC">
            <w:pPr>
              <w:jc w:val="both"/>
              <w:rPr>
                <w:rFonts w:ascii="Museo Sans 300" w:eastAsia="Batang" w:hAnsi="Museo Sans 300" w:cs="Times New Roman"/>
                <w:iCs/>
                <w:sz w:val="20"/>
                <w:szCs w:val="20"/>
                <w:lang w:val="es-ES" w:eastAsia="es-ES"/>
              </w:rPr>
            </w:pPr>
            <w:bookmarkStart w:id="7" w:name="_Hlk181677681"/>
            <w:r w:rsidRPr="00B51CBC">
              <w:rPr>
                <w:rFonts w:ascii="Museo Sans 300" w:eastAsia="Batang" w:hAnsi="Museo Sans 300" w:cs="Times New Roman"/>
                <w:iCs/>
                <w:sz w:val="20"/>
                <w:szCs w:val="20"/>
                <w:lang w:val="es-ES" w:eastAsia="es-ES"/>
              </w:rPr>
              <w:t>SIERRA DIENTE ORDINARIO</w:t>
            </w:r>
            <w:bookmarkEnd w:id="7"/>
          </w:p>
        </w:tc>
        <w:tc>
          <w:tcPr>
            <w:tcW w:w="2831" w:type="dxa"/>
          </w:tcPr>
          <w:p w:rsidR="00B51CBC" w:rsidRPr="00B51CBC" w:rsidRDefault="00B51CBC" w:rsidP="00B51CBC">
            <w:pPr>
              <w:numPr>
                <w:ilvl w:val="0"/>
                <w:numId w:val="44"/>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CLAUDIA VERONICA AZUCENA MAYORA (SUMINISTROS ALFA)</w:t>
            </w:r>
          </w:p>
          <w:p w:rsidR="00B51CBC" w:rsidRPr="00B51CBC" w:rsidRDefault="00B51CBC" w:rsidP="00B51CBC">
            <w:pPr>
              <w:numPr>
                <w:ilvl w:val="0"/>
                <w:numId w:val="44"/>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r w:rsidRPr="00B51CBC">
              <w:rPr>
                <w:rFonts w:ascii="Times New Roman" w:eastAsia="Batang" w:hAnsi="Times New Roman" w:cs="Times New Roman"/>
                <w:sz w:val="24"/>
                <w:szCs w:val="24"/>
                <w:lang w:val="es-ES" w:eastAsia="es-ES"/>
              </w:rPr>
              <w:t xml:space="preserve"> </w:t>
            </w:r>
          </w:p>
          <w:p w:rsidR="00B51CBC" w:rsidRPr="00B51CBC" w:rsidRDefault="00B51CBC" w:rsidP="00B51CBC">
            <w:pPr>
              <w:numPr>
                <w:ilvl w:val="0"/>
                <w:numId w:val="44"/>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tc>
      </w:tr>
      <w:tr w:rsidR="00B51CBC" w:rsidRPr="00B51CBC" w:rsidTr="00B51CBC">
        <w:trPr>
          <w:trHeight w:val="1340"/>
        </w:trPr>
        <w:tc>
          <w:tcPr>
            <w:tcW w:w="584" w:type="dxa"/>
          </w:tcPr>
          <w:p w:rsidR="00B51CBC" w:rsidRPr="00B51CBC" w:rsidRDefault="00B51CBC" w:rsidP="00B51CBC">
            <w:pPr>
              <w:jc w:val="center"/>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10</w:t>
            </w:r>
          </w:p>
        </w:tc>
        <w:tc>
          <w:tcPr>
            <w:tcW w:w="5111" w:type="dxa"/>
          </w:tcPr>
          <w:p w:rsidR="00B51CBC" w:rsidRPr="00B51CBC" w:rsidRDefault="00B51CBC" w:rsidP="00B51CBC">
            <w:pPr>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20"/>
                <w:szCs w:val="20"/>
                <w:lang w:val="es-ES" w:eastAsia="es-ES"/>
              </w:rPr>
              <w:t>TENAZA PARA ELECTRICISTA DE 9 PULG</w:t>
            </w:r>
          </w:p>
        </w:tc>
        <w:tc>
          <w:tcPr>
            <w:tcW w:w="2831" w:type="dxa"/>
          </w:tcPr>
          <w:p w:rsidR="00B51CBC" w:rsidRPr="00B51CBC" w:rsidRDefault="00B51CBC" w:rsidP="00B51CBC">
            <w:pPr>
              <w:numPr>
                <w:ilvl w:val="0"/>
                <w:numId w:val="45"/>
              </w:numPr>
              <w:ind w:left="140" w:hanging="218"/>
              <w:contextualSpacing/>
              <w:jc w:val="both"/>
              <w:rPr>
                <w:rFonts w:ascii="Museo Sans 300" w:eastAsia="Batang" w:hAnsi="Museo Sans 300" w:cs="Times New Roman"/>
                <w:iCs/>
                <w:sz w:val="20"/>
                <w:szCs w:val="20"/>
                <w:lang w:val="es-ES" w:eastAsia="es-ES"/>
              </w:rPr>
            </w:pPr>
            <w:bookmarkStart w:id="8" w:name="_Hlk181672804"/>
            <w:r w:rsidRPr="00B51CBC">
              <w:rPr>
                <w:rFonts w:ascii="Museo Sans 300" w:eastAsia="Batang" w:hAnsi="Museo Sans 300" w:cs="Times New Roman"/>
                <w:iCs/>
                <w:sz w:val="14"/>
                <w:szCs w:val="14"/>
                <w:lang w:val="es-ES" w:eastAsia="es-ES"/>
              </w:rPr>
              <w:t>CLAUDIA VERONICA AZUCENA MAYORA (SUMINISTROS ALFA)</w:t>
            </w:r>
          </w:p>
          <w:bookmarkEnd w:id="8"/>
          <w:p w:rsidR="00B51CBC" w:rsidRPr="00B51CBC" w:rsidRDefault="00B51CBC" w:rsidP="00B51CBC">
            <w:pPr>
              <w:numPr>
                <w:ilvl w:val="0"/>
                <w:numId w:val="4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ROBIN ANTONIO HERNANDEZ PAZ (FERRETERIA PAZ).</w:t>
            </w:r>
            <w:r w:rsidRPr="00B51CBC">
              <w:rPr>
                <w:rFonts w:ascii="Times New Roman" w:eastAsia="Batang" w:hAnsi="Times New Roman" w:cs="Times New Roman"/>
                <w:sz w:val="24"/>
                <w:szCs w:val="24"/>
                <w:lang w:val="es-ES" w:eastAsia="es-ES"/>
              </w:rPr>
              <w:t xml:space="preserve"> </w:t>
            </w:r>
          </w:p>
          <w:p w:rsidR="00B51CBC" w:rsidRPr="00B51CBC" w:rsidRDefault="00B51CBC" w:rsidP="00B51CBC">
            <w:pPr>
              <w:numPr>
                <w:ilvl w:val="0"/>
                <w:numId w:val="4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CHRISTIAN JAVIER ESPINOZA PALMA (CJ SERVI TALLER)</w:t>
            </w:r>
          </w:p>
          <w:p w:rsidR="00B51CBC" w:rsidRPr="00B51CBC" w:rsidRDefault="00B51CBC" w:rsidP="00B51CBC">
            <w:pPr>
              <w:numPr>
                <w:ilvl w:val="0"/>
                <w:numId w:val="45"/>
              </w:numPr>
              <w:ind w:left="140" w:hanging="218"/>
              <w:contextualSpacing/>
              <w:jc w:val="both"/>
              <w:rPr>
                <w:rFonts w:ascii="Museo Sans 300" w:eastAsia="Batang" w:hAnsi="Museo Sans 300" w:cs="Times New Roman"/>
                <w:iCs/>
                <w:sz w:val="20"/>
                <w:szCs w:val="20"/>
                <w:lang w:val="es-ES" w:eastAsia="es-ES"/>
              </w:rPr>
            </w:pPr>
            <w:r w:rsidRPr="00B51CBC">
              <w:rPr>
                <w:rFonts w:ascii="Museo Sans 300" w:eastAsia="Batang" w:hAnsi="Museo Sans 300" w:cs="Times New Roman"/>
                <w:iCs/>
                <w:sz w:val="14"/>
                <w:szCs w:val="14"/>
                <w:lang w:val="es-ES" w:eastAsia="es-ES"/>
              </w:rPr>
              <w:t>LUCIO ADALBERTO NUÑEZ (LAN REPUESTOS Y SERVICIOS).</w:t>
            </w:r>
          </w:p>
        </w:tc>
      </w:tr>
    </w:tbl>
    <w:p w:rsidR="00B51CBC" w:rsidRPr="00B51CBC" w:rsidRDefault="00B51CBC" w:rsidP="00B51CBC">
      <w:pPr>
        <w:spacing w:after="0" w:line="240" w:lineRule="auto"/>
        <w:rPr>
          <w:rFonts w:ascii="Museo Sans 300" w:eastAsia="Open Sans" w:hAnsi="Museo Sans 300" w:cs="Open Sans"/>
          <w:sz w:val="20"/>
          <w:szCs w:val="20"/>
          <w:highlight w:val="yellow"/>
          <w:lang w:val="es-ES" w:eastAsia="es-ES"/>
        </w:rPr>
      </w:pPr>
    </w:p>
    <w:p w:rsidR="00B51CBC" w:rsidRPr="006A53DD" w:rsidRDefault="00B51CBC" w:rsidP="00B51CBC">
      <w:pPr>
        <w:numPr>
          <w:ilvl w:val="0"/>
          <w:numId w:val="47"/>
        </w:numPr>
        <w:spacing w:after="0" w:line="240" w:lineRule="auto"/>
        <w:ind w:left="1418" w:hanging="284"/>
        <w:contextualSpacing/>
        <w:jc w:val="both"/>
        <w:rPr>
          <w:rFonts w:ascii="Museo Sans 300" w:eastAsia="Batang" w:hAnsi="Museo Sans 300" w:cs="Times New Roman"/>
          <w:b/>
          <w:bCs/>
          <w:i/>
          <w:sz w:val="24"/>
          <w:szCs w:val="24"/>
          <w:lang w:val="es-ES" w:eastAsia="es-ES"/>
        </w:rPr>
      </w:pPr>
      <w:r w:rsidRPr="006A53DD">
        <w:rPr>
          <w:rFonts w:ascii="Museo Sans 300" w:eastAsia="Batang" w:hAnsi="Museo Sans 300" w:cs="Times New Roman"/>
          <w:iCs/>
          <w:sz w:val="24"/>
          <w:szCs w:val="24"/>
          <w:lang w:val="es-ES" w:eastAsia="es-ES"/>
        </w:rPr>
        <w:t xml:space="preserve">En la etapa de Capacidad Legal, el evaluador técnico menciona que todos los oferentes cumplieron con los criterios de Elegibilidad Legal, sin embargo, el oferente ROBIN ANTONIO HERNANDEZ PAZ (FERRETERIA PAZ), no cumplió con el criterio: </w:t>
      </w:r>
      <w:r w:rsidRPr="006A53DD">
        <w:rPr>
          <w:rFonts w:ascii="Museo Sans 300" w:eastAsia="Batang" w:hAnsi="Museo Sans 300" w:cs="Times New Roman"/>
          <w:i/>
          <w:sz w:val="24"/>
          <w:szCs w:val="24"/>
          <w:lang w:val="es-ES" w:eastAsia="es-ES"/>
        </w:rPr>
        <w:t xml:space="preserve">“Verificar que la “Documentación registral” este cargada al 100% en el RUPES de COMPRASAL y debidamente actualizada y por tanto, vigente”, </w:t>
      </w:r>
      <w:r w:rsidRPr="006A53DD">
        <w:rPr>
          <w:rFonts w:ascii="Museo Sans 300" w:eastAsia="Batang" w:hAnsi="Museo Sans 300" w:cs="Times New Roman"/>
          <w:iCs/>
          <w:sz w:val="24"/>
          <w:szCs w:val="24"/>
          <w:lang w:val="es-ES" w:eastAsia="es-ES"/>
        </w:rPr>
        <w:t xml:space="preserve">y se envió la respectiva solicitud de subsanación, para lo cual, el oferente subsanó, por lo que se da cumplimiento al criterio legal. </w:t>
      </w:r>
    </w:p>
    <w:p w:rsidR="00B51CBC" w:rsidRPr="00B51CBC" w:rsidRDefault="00B51CBC" w:rsidP="00B51CBC">
      <w:pPr>
        <w:spacing w:after="0" w:line="240" w:lineRule="auto"/>
        <w:jc w:val="both"/>
        <w:rPr>
          <w:rFonts w:ascii="Museo Sans 300" w:eastAsia="Batang" w:hAnsi="Museo Sans 300" w:cs="Times New Roman"/>
          <w:b/>
          <w:bCs/>
          <w:i/>
          <w:sz w:val="24"/>
          <w:szCs w:val="24"/>
          <w:lang w:val="es-ES" w:eastAsia="es-ES"/>
        </w:rPr>
      </w:pPr>
    </w:p>
    <w:p w:rsidR="00B51CBC" w:rsidRPr="00B51CBC" w:rsidRDefault="00B51CBC" w:rsidP="00B51CBC">
      <w:pPr>
        <w:numPr>
          <w:ilvl w:val="0"/>
          <w:numId w:val="47"/>
        </w:numPr>
        <w:spacing w:after="0" w:line="240" w:lineRule="auto"/>
        <w:ind w:left="1418" w:hanging="284"/>
        <w:contextualSpacing/>
        <w:jc w:val="both"/>
        <w:rPr>
          <w:rFonts w:ascii="Museo Sans 300" w:eastAsia="Batang" w:hAnsi="Museo Sans 300" w:cs="Times New Roman"/>
          <w:b/>
          <w:bCs/>
          <w:i/>
          <w:sz w:val="24"/>
          <w:szCs w:val="24"/>
          <w:lang w:val="es-ES" w:eastAsia="es-ES"/>
        </w:rPr>
      </w:pPr>
      <w:r w:rsidRPr="00B51CBC">
        <w:rPr>
          <w:rFonts w:ascii="Museo Sans 300" w:eastAsia="Batang" w:hAnsi="Museo Sans 300" w:cs="Times New Roman"/>
          <w:iCs/>
          <w:sz w:val="24"/>
          <w:szCs w:val="24"/>
          <w:lang w:val="es-ES" w:eastAsia="es-ES"/>
        </w:rPr>
        <w:t>En la etapa de Capacidad Técnica, el evaluador técnico, para el Ítem No. 1: BROCAS PARA HIERRO DE 1/16 A 9/64, no calificó a la oferente ROBIN ANTONIO HERNANDEZ PAZ (FERRETERIA PAZ</w:t>
      </w:r>
      <w:r w:rsidRPr="00B51CBC">
        <w:rPr>
          <w:rFonts w:ascii="Museo Sans 300" w:eastAsia="Batang" w:hAnsi="Museo Sans 300" w:cs="Times New Roman"/>
          <w:bCs/>
          <w:iCs/>
          <w:sz w:val="24"/>
          <w:szCs w:val="24"/>
          <w:lang w:val="es-ES" w:eastAsia="es-ES"/>
        </w:rPr>
        <w:t>), siendo su oferta con precios razonables según el análisis realizado, y verificándose que cumple con un 75% la capacidad técnica requerida, según detalle:</w:t>
      </w:r>
    </w:p>
    <w:p w:rsidR="00B51CBC" w:rsidRPr="00B51CBC" w:rsidRDefault="00B51CBC" w:rsidP="00B51CBC">
      <w:pPr>
        <w:spacing w:after="0" w:line="240" w:lineRule="auto"/>
        <w:contextualSpacing/>
        <w:jc w:val="both"/>
        <w:rPr>
          <w:rFonts w:ascii="Museo Sans 300" w:eastAsia="Batang" w:hAnsi="Museo Sans 300"/>
          <w:b/>
          <w:bCs/>
          <w:i/>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565"/>
        <w:gridCol w:w="1519"/>
        <w:gridCol w:w="1417"/>
      </w:tblGrid>
      <w:tr w:rsidR="00B51CBC" w:rsidRPr="00B51CBC" w:rsidTr="00B51CBC">
        <w:trPr>
          <w:trHeight w:val="454"/>
          <w:jc w:val="center"/>
        </w:trPr>
        <w:tc>
          <w:tcPr>
            <w:tcW w:w="708" w:type="dxa"/>
            <w:shd w:val="clear" w:color="auto" w:fill="D9D9D9" w:themeFill="background1" w:themeFillShade="D9"/>
            <w:vAlign w:val="center"/>
          </w:tcPr>
          <w:p w:rsidR="00B51CBC" w:rsidRPr="00B51CBC" w:rsidRDefault="00B51CBC" w:rsidP="00B51CBC">
            <w:pPr>
              <w:spacing w:after="0" w:line="240" w:lineRule="auto"/>
              <w:jc w:val="center"/>
              <w:rPr>
                <w:rFonts w:ascii="Museo Sans 300" w:eastAsia="Calibri" w:hAnsi="Museo Sans 300" w:cstheme="minorHAnsi"/>
                <w:b/>
                <w:sz w:val="16"/>
                <w:szCs w:val="16"/>
              </w:rPr>
            </w:pPr>
            <w:r w:rsidRPr="00B51CBC">
              <w:rPr>
                <w:rFonts w:ascii="Museo Sans 300" w:eastAsia="Calibri" w:hAnsi="Museo Sans 300" w:cstheme="minorHAnsi"/>
                <w:b/>
                <w:sz w:val="16"/>
                <w:szCs w:val="16"/>
              </w:rPr>
              <w:t>N°</w:t>
            </w:r>
          </w:p>
        </w:tc>
        <w:tc>
          <w:tcPr>
            <w:tcW w:w="5565" w:type="dxa"/>
            <w:shd w:val="clear" w:color="auto" w:fill="D9D9D9" w:themeFill="background1" w:themeFillShade="D9"/>
            <w:vAlign w:val="center"/>
          </w:tcPr>
          <w:p w:rsidR="00B51CBC" w:rsidRPr="00B51CBC" w:rsidRDefault="00B51CBC" w:rsidP="00B51CBC">
            <w:pPr>
              <w:spacing w:after="0" w:line="240" w:lineRule="auto"/>
              <w:jc w:val="center"/>
              <w:rPr>
                <w:rFonts w:ascii="Museo Sans 300" w:eastAsia="Calibri" w:hAnsi="Museo Sans 300" w:cstheme="minorHAnsi"/>
                <w:b/>
                <w:sz w:val="16"/>
                <w:szCs w:val="16"/>
              </w:rPr>
            </w:pPr>
            <w:r w:rsidRPr="00B51CBC">
              <w:rPr>
                <w:rFonts w:ascii="Museo Sans 300" w:eastAsia="Calibri" w:hAnsi="Museo Sans 300" w:cstheme="minorHAnsi"/>
                <w:b/>
                <w:sz w:val="16"/>
                <w:szCs w:val="16"/>
              </w:rPr>
              <w:t>DESCRIPCION</w:t>
            </w:r>
          </w:p>
        </w:tc>
        <w:tc>
          <w:tcPr>
            <w:tcW w:w="1519" w:type="dxa"/>
            <w:shd w:val="clear" w:color="auto" w:fill="D9D9D9" w:themeFill="background1" w:themeFillShade="D9"/>
            <w:vAlign w:val="center"/>
          </w:tcPr>
          <w:p w:rsidR="00B51CBC" w:rsidRPr="00B51CBC" w:rsidRDefault="00B51CBC" w:rsidP="00B51CBC">
            <w:pPr>
              <w:spacing w:after="0" w:line="240" w:lineRule="auto"/>
              <w:jc w:val="center"/>
              <w:rPr>
                <w:rFonts w:ascii="Museo Sans 300" w:eastAsia="Calibri" w:hAnsi="Museo Sans 300" w:cstheme="minorHAnsi"/>
                <w:b/>
                <w:sz w:val="16"/>
                <w:szCs w:val="16"/>
              </w:rPr>
            </w:pPr>
            <w:r w:rsidRPr="00B51CBC">
              <w:rPr>
                <w:rFonts w:ascii="Museo Sans 300" w:eastAsia="Calibri" w:hAnsi="Museo Sans 300" w:cstheme="minorHAnsi"/>
                <w:b/>
                <w:sz w:val="16"/>
                <w:szCs w:val="16"/>
              </w:rPr>
              <w:t>PUNTAJE ASIGNADO</w:t>
            </w:r>
          </w:p>
        </w:tc>
        <w:tc>
          <w:tcPr>
            <w:tcW w:w="1417" w:type="dxa"/>
            <w:shd w:val="clear" w:color="auto" w:fill="D9D9D9" w:themeFill="background1" w:themeFillShade="D9"/>
            <w:vAlign w:val="center"/>
          </w:tcPr>
          <w:p w:rsidR="00B51CBC" w:rsidRPr="00B51CBC" w:rsidRDefault="00B51CBC" w:rsidP="00B51CBC">
            <w:pPr>
              <w:spacing w:after="0" w:line="240" w:lineRule="auto"/>
              <w:jc w:val="center"/>
              <w:rPr>
                <w:rFonts w:ascii="Museo Sans 300" w:eastAsia="Calibri" w:hAnsi="Museo Sans 300" w:cstheme="minorHAnsi"/>
                <w:b/>
                <w:sz w:val="16"/>
                <w:szCs w:val="16"/>
              </w:rPr>
            </w:pPr>
            <w:r w:rsidRPr="00B51CBC">
              <w:rPr>
                <w:rFonts w:ascii="Museo Sans 300" w:eastAsia="Calibri" w:hAnsi="Museo Sans 300" w:cstheme="minorHAnsi"/>
                <w:b/>
                <w:sz w:val="16"/>
                <w:szCs w:val="16"/>
              </w:rPr>
              <w:t>PUNTAJE OBTENIDO</w:t>
            </w:r>
          </w:p>
        </w:tc>
      </w:tr>
      <w:tr w:rsidR="00B51CBC" w:rsidRPr="00B51CBC" w:rsidTr="00B51CBC">
        <w:trPr>
          <w:trHeight w:val="343"/>
          <w:jc w:val="center"/>
        </w:trPr>
        <w:tc>
          <w:tcPr>
            <w:tcW w:w="708" w:type="dxa"/>
            <w:shd w:val="clear" w:color="auto" w:fill="auto"/>
            <w:vAlign w:val="center"/>
          </w:tcPr>
          <w:p w:rsidR="00B51CBC" w:rsidRPr="00B51CBC" w:rsidRDefault="00B51CBC" w:rsidP="00B51CBC">
            <w:pPr>
              <w:spacing w:after="0" w:line="240" w:lineRule="auto"/>
              <w:jc w:val="center"/>
              <w:rPr>
                <w:rFonts w:ascii="Museo Sans 300" w:eastAsia="Calibri" w:hAnsi="Museo Sans 300" w:cstheme="minorHAnsi"/>
                <w:bCs/>
                <w:sz w:val="16"/>
                <w:szCs w:val="16"/>
              </w:rPr>
            </w:pPr>
            <w:r w:rsidRPr="00B51CBC">
              <w:rPr>
                <w:rFonts w:ascii="Museo Sans 300" w:eastAsia="Calibri" w:hAnsi="Museo Sans 300" w:cstheme="minorHAnsi"/>
                <w:bCs/>
                <w:sz w:val="16"/>
                <w:szCs w:val="16"/>
              </w:rPr>
              <w:t>1</w:t>
            </w:r>
          </w:p>
        </w:tc>
        <w:tc>
          <w:tcPr>
            <w:tcW w:w="5565" w:type="dxa"/>
            <w:shd w:val="clear" w:color="auto" w:fill="auto"/>
            <w:vAlign w:val="center"/>
          </w:tcPr>
          <w:p w:rsidR="00B51CBC" w:rsidRPr="00B51CBC" w:rsidRDefault="00B51CBC" w:rsidP="00B51CBC">
            <w:pPr>
              <w:spacing w:after="0" w:line="240" w:lineRule="auto"/>
              <w:rPr>
                <w:rFonts w:ascii="Museo Sans 300" w:eastAsia="Batang" w:hAnsi="Museo Sans 300" w:cstheme="minorHAnsi"/>
                <w:color w:val="000000"/>
                <w:sz w:val="16"/>
                <w:szCs w:val="16"/>
                <w:lang w:eastAsia="es-SV"/>
              </w:rPr>
            </w:pPr>
            <w:r w:rsidRPr="00B51CBC">
              <w:rPr>
                <w:rFonts w:ascii="Museo Sans 300" w:eastAsia="Batang" w:hAnsi="Museo Sans 300" w:cstheme="minorHAnsi"/>
                <w:color w:val="000000"/>
                <w:sz w:val="16"/>
                <w:szCs w:val="16"/>
                <w:lang w:eastAsia="es-SV"/>
              </w:rPr>
              <w:t xml:space="preserve">SET DE 20 PIEZAS DE TITANIO + ESTUCHE. </w:t>
            </w:r>
          </w:p>
        </w:tc>
        <w:tc>
          <w:tcPr>
            <w:tcW w:w="1519" w:type="dxa"/>
            <w:shd w:val="clear" w:color="auto" w:fill="auto"/>
            <w:vAlign w:val="center"/>
          </w:tcPr>
          <w:p w:rsidR="00B51CBC" w:rsidRPr="00B51CBC" w:rsidRDefault="00B51CBC" w:rsidP="00B51CBC">
            <w:pPr>
              <w:spacing w:after="0" w:line="240" w:lineRule="auto"/>
              <w:jc w:val="center"/>
              <w:rPr>
                <w:rFonts w:ascii="Museo Sans 300" w:eastAsia="Calibri" w:hAnsi="Museo Sans 300" w:cstheme="minorHAnsi"/>
                <w:bCs/>
                <w:sz w:val="16"/>
                <w:szCs w:val="16"/>
              </w:rPr>
            </w:pPr>
            <w:r w:rsidRPr="00B51CBC">
              <w:rPr>
                <w:rFonts w:ascii="Museo Sans 300" w:eastAsia="Calibri" w:hAnsi="Museo Sans 300" w:cstheme="minorHAnsi"/>
                <w:bCs/>
                <w:sz w:val="16"/>
                <w:szCs w:val="16"/>
              </w:rPr>
              <w:t>25%</w:t>
            </w:r>
          </w:p>
        </w:tc>
        <w:tc>
          <w:tcPr>
            <w:tcW w:w="1417" w:type="dxa"/>
            <w:vAlign w:val="center"/>
          </w:tcPr>
          <w:p w:rsidR="00B51CBC" w:rsidRPr="00B51CBC" w:rsidRDefault="00B51CBC" w:rsidP="00B51CBC">
            <w:pPr>
              <w:spacing w:after="0" w:line="240" w:lineRule="auto"/>
              <w:jc w:val="center"/>
              <w:rPr>
                <w:rFonts w:ascii="Museo Sans 300" w:eastAsia="Calibri" w:hAnsi="Museo Sans 300" w:cstheme="minorHAnsi"/>
                <w:b/>
                <w:sz w:val="16"/>
                <w:szCs w:val="16"/>
              </w:rPr>
            </w:pPr>
            <w:r w:rsidRPr="00B51CBC">
              <w:rPr>
                <w:rFonts w:ascii="Museo Sans 300" w:eastAsia="Calibri" w:hAnsi="Museo Sans 300" w:cstheme="minorHAnsi"/>
                <w:bCs/>
                <w:sz w:val="16"/>
                <w:szCs w:val="16"/>
              </w:rPr>
              <w:t>25%</w:t>
            </w:r>
          </w:p>
        </w:tc>
      </w:tr>
      <w:tr w:rsidR="00B51CBC" w:rsidRPr="00B51CBC" w:rsidTr="00B51CBC">
        <w:trPr>
          <w:trHeight w:val="316"/>
          <w:jc w:val="center"/>
        </w:trPr>
        <w:tc>
          <w:tcPr>
            <w:tcW w:w="708" w:type="dxa"/>
            <w:shd w:val="clear" w:color="auto" w:fill="auto"/>
            <w:vAlign w:val="center"/>
          </w:tcPr>
          <w:p w:rsidR="00B51CBC" w:rsidRPr="00B51CBC" w:rsidRDefault="00B51CBC" w:rsidP="00B51CBC">
            <w:pPr>
              <w:spacing w:after="0" w:line="240" w:lineRule="auto"/>
              <w:jc w:val="center"/>
              <w:rPr>
                <w:rFonts w:ascii="Museo Sans 300" w:eastAsia="Calibri" w:hAnsi="Museo Sans 300" w:cstheme="minorHAnsi"/>
                <w:bCs/>
                <w:sz w:val="16"/>
                <w:szCs w:val="16"/>
              </w:rPr>
            </w:pPr>
            <w:r w:rsidRPr="00B51CBC">
              <w:rPr>
                <w:rFonts w:ascii="Museo Sans 300" w:eastAsia="Calibri" w:hAnsi="Museo Sans 300" w:cstheme="minorHAnsi"/>
                <w:bCs/>
                <w:sz w:val="16"/>
                <w:szCs w:val="16"/>
              </w:rPr>
              <w:t>2</w:t>
            </w:r>
          </w:p>
        </w:tc>
        <w:tc>
          <w:tcPr>
            <w:tcW w:w="5565" w:type="dxa"/>
            <w:shd w:val="clear" w:color="auto" w:fill="auto"/>
            <w:vAlign w:val="center"/>
          </w:tcPr>
          <w:p w:rsidR="00B51CBC" w:rsidRPr="00B51CBC" w:rsidRDefault="00B51CBC" w:rsidP="00B51CBC">
            <w:pPr>
              <w:spacing w:after="0" w:line="240" w:lineRule="auto"/>
              <w:jc w:val="both"/>
              <w:rPr>
                <w:rFonts w:ascii="Museo Sans 300" w:eastAsia="Calibri" w:hAnsi="Museo Sans 300" w:cstheme="minorHAnsi"/>
                <w:sz w:val="16"/>
                <w:szCs w:val="16"/>
              </w:rPr>
            </w:pPr>
            <w:r w:rsidRPr="00B51CBC">
              <w:rPr>
                <w:rFonts w:ascii="Museo Sans 300" w:eastAsia="Batang" w:hAnsi="Museo Sans 300" w:cstheme="minorHAnsi"/>
                <w:color w:val="000000"/>
                <w:sz w:val="16"/>
                <w:szCs w:val="16"/>
                <w:lang w:eastAsia="es-SV"/>
              </w:rPr>
              <w:t>INCLUYE MEDIDAS DE 1/16 HASTA 1/2 PULG. SET DE BROCAS EN PULGADAS DE 9/64, (2) 7/64, 7/32, (2) 5/64, 5/32, 5/16, 3/8, (2) 3/32, 3/16, 13/64, 11/64, (2) 1/8, ¼, ½, (2) 1/16.</w:t>
            </w:r>
          </w:p>
        </w:tc>
        <w:tc>
          <w:tcPr>
            <w:tcW w:w="1519" w:type="dxa"/>
            <w:shd w:val="clear" w:color="auto" w:fill="auto"/>
            <w:vAlign w:val="center"/>
          </w:tcPr>
          <w:p w:rsidR="00B51CBC" w:rsidRPr="00B51CBC" w:rsidRDefault="00B51CBC" w:rsidP="00B51CBC">
            <w:pPr>
              <w:spacing w:after="0" w:line="240" w:lineRule="auto"/>
              <w:jc w:val="center"/>
              <w:rPr>
                <w:rFonts w:ascii="Museo Sans 300" w:eastAsia="Calibri" w:hAnsi="Museo Sans 300" w:cstheme="minorHAnsi"/>
                <w:bCs/>
                <w:sz w:val="16"/>
                <w:szCs w:val="16"/>
              </w:rPr>
            </w:pPr>
            <w:r w:rsidRPr="00B51CBC">
              <w:rPr>
                <w:rFonts w:ascii="Museo Sans 300" w:eastAsia="Calibri" w:hAnsi="Museo Sans 300" w:cstheme="minorHAnsi"/>
                <w:bCs/>
                <w:sz w:val="16"/>
                <w:szCs w:val="16"/>
              </w:rPr>
              <w:t>25%</w:t>
            </w:r>
          </w:p>
        </w:tc>
        <w:tc>
          <w:tcPr>
            <w:tcW w:w="1417" w:type="dxa"/>
            <w:vAlign w:val="center"/>
          </w:tcPr>
          <w:p w:rsidR="00B51CBC" w:rsidRPr="00B51CBC" w:rsidRDefault="00B51CBC" w:rsidP="00B51CBC">
            <w:pPr>
              <w:spacing w:after="0" w:line="240" w:lineRule="auto"/>
              <w:jc w:val="center"/>
              <w:rPr>
                <w:rFonts w:ascii="Museo Sans 300" w:eastAsia="Calibri" w:hAnsi="Museo Sans 300" w:cstheme="minorHAnsi"/>
                <w:b/>
                <w:sz w:val="16"/>
                <w:szCs w:val="16"/>
              </w:rPr>
            </w:pPr>
            <w:r w:rsidRPr="00B51CBC">
              <w:rPr>
                <w:rFonts w:ascii="Museo Sans 300" w:eastAsia="Calibri" w:hAnsi="Museo Sans 300" w:cstheme="minorHAnsi"/>
                <w:bCs/>
                <w:sz w:val="16"/>
                <w:szCs w:val="16"/>
              </w:rPr>
              <w:t>0%</w:t>
            </w:r>
          </w:p>
        </w:tc>
      </w:tr>
      <w:tr w:rsidR="00B51CBC" w:rsidRPr="00B51CBC" w:rsidTr="00B51CBC">
        <w:trPr>
          <w:trHeight w:val="43"/>
          <w:jc w:val="center"/>
        </w:trPr>
        <w:tc>
          <w:tcPr>
            <w:tcW w:w="708" w:type="dxa"/>
            <w:shd w:val="clear" w:color="auto" w:fill="auto"/>
            <w:vAlign w:val="center"/>
          </w:tcPr>
          <w:p w:rsidR="00B51CBC" w:rsidRPr="00B51CBC" w:rsidRDefault="00B51CBC" w:rsidP="00B51CBC">
            <w:pPr>
              <w:spacing w:after="0" w:line="240" w:lineRule="auto"/>
              <w:jc w:val="center"/>
              <w:rPr>
                <w:rFonts w:ascii="Museo Sans 300" w:eastAsia="Calibri" w:hAnsi="Museo Sans 300" w:cstheme="minorHAnsi"/>
                <w:bCs/>
                <w:sz w:val="16"/>
                <w:szCs w:val="16"/>
              </w:rPr>
            </w:pPr>
            <w:r w:rsidRPr="00B51CBC">
              <w:rPr>
                <w:rFonts w:ascii="Museo Sans 300" w:eastAsia="Calibri" w:hAnsi="Museo Sans 300" w:cstheme="minorHAnsi"/>
                <w:bCs/>
                <w:sz w:val="16"/>
                <w:szCs w:val="16"/>
              </w:rPr>
              <w:t>3</w:t>
            </w:r>
          </w:p>
        </w:tc>
        <w:tc>
          <w:tcPr>
            <w:tcW w:w="5565" w:type="dxa"/>
            <w:shd w:val="clear" w:color="auto" w:fill="auto"/>
            <w:vAlign w:val="center"/>
          </w:tcPr>
          <w:p w:rsidR="00B51CBC" w:rsidRPr="00B51CBC" w:rsidRDefault="00B51CBC" w:rsidP="00B51CBC">
            <w:pPr>
              <w:spacing w:after="0" w:line="240" w:lineRule="auto"/>
              <w:jc w:val="both"/>
              <w:rPr>
                <w:rFonts w:ascii="Museo Sans 300" w:eastAsia="Batang" w:hAnsi="Museo Sans 300" w:cstheme="minorHAnsi"/>
                <w:color w:val="000000"/>
                <w:sz w:val="16"/>
                <w:szCs w:val="16"/>
                <w:lang w:eastAsia="es-SV"/>
              </w:rPr>
            </w:pPr>
            <w:r w:rsidRPr="00B51CBC">
              <w:rPr>
                <w:rFonts w:ascii="Museo Sans 300" w:eastAsia="Batang" w:hAnsi="Museo Sans 300" w:cstheme="minorHAnsi"/>
                <w:color w:val="000000"/>
                <w:sz w:val="16"/>
                <w:szCs w:val="16"/>
                <w:lang w:eastAsia="es-SV"/>
              </w:rPr>
              <w:t>REVESTIMIENTO RESISTENTE A LA CORROSIÓN Y LA RUPTURA. VÁSTAGO DE 3 PLANOS CON SISTEMA SECURE-GRIP™.</w:t>
            </w:r>
          </w:p>
        </w:tc>
        <w:tc>
          <w:tcPr>
            <w:tcW w:w="1519" w:type="dxa"/>
            <w:shd w:val="clear" w:color="auto" w:fill="auto"/>
            <w:vAlign w:val="center"/>
          </w:tcPr>
          <w:p w:rsidR="00B51CBC" w:rsidRPr="00B51CBC" w:rsidRDefault="00B51CBC" w:rsidP="00B51CBC">
            <w:pPr>
              <w:spacing w:after="0" w:line="240" w:lineRule="auto"/>
              <w:jc w:val="center"/>
              <w:rPr>
                <w:rFonts w:ascii="Museo Sans 300" w:eastAsia="Calibri" w:hAnsi="Museo Sans 300" w:cstheme="minorHAnsi"/>
                <w:bCs/>
                <w:sz w:val="16"/>
                <w:szCs w:val="16"/>
              </w:rPr>
            </w:pPr>
            <w:r w:rsidRPr="00B51CBC">
              <w:rPr>
                <w:rFonts w:ascii="Museo Sans 300" w:eastAsia="Calibri" w:hAnsi="Museo Sans 300" w:cstheme="minorHAnsi"/>
                <w:bCs/>
                <w:sz w:val="16"/>
                <w:szCs w:val="16"/>
              </w:rPr>
              <w:t>25%</w:t>
            </w:r>
          </w:p>
        </w:tc>
        <w:tc>
          <w:tcPr>
            <w:tcW w:w="1417" w:type="dxa"/>
            <w:vAlign w:val="center"/>
          </w:tcPr>
          <w:p w:rsidR="00B51CBC" w:rsidRPr="00B51CBC" w:rsidRDefault="00B51CBC" w:rsidP="00B51CBC">
            <w:pPr>
              <w:spacing w:after="0" w:line="240" w:lineRule="auto"/>
              <w:jc w:val="center"/>
              <w:rPr>
                <w:rFonts w:ascii="Museo Sans 300" w:eastAsia="Calibri" w:hAnsi="Museo Sans 300" w:cstheme="minorHAnsi"/>
                <w:b/>
                <w:sz w:val="16"/>
                <w:szCs w:val="16"/>
              </w:rPr>
            </w:pPr>
            <w:r w:rsidRPr="00B51CBC">
              <w:rPr>
                <w:rFonts w:ascii="Museo Sans 300" w:eastAsia="Calibri" w:hAnsi="Museo Sans 300" w:cstheme="minorHAnsi"/>
                <w:bCs/>
                <w:sz w:val="16"/>
                <w:szCs w:val="16"/>
              </w:rPr>
              <w:t>25%</w:t>
            </w:r>
          </w:p>
        </w:tc>
      </w:tr>
      <w:tr w:rsidR="00B51CBC" w:rsidRPr="00B51CBC" w:rsidTr="00B51CBC">
        <w:trPr>
          <w:trHeight w:val="43"/>
          <w:jc w:val="center"/>
        </w:trPr>
        <w:tc>
          <w:tcPr>
            <w:tcW w:w="708" w:type="dxa"/>
            <w:shd w:val="clear" w:color="auto" w:fill="auto"/>
            <w:vAlign w:val="center"/>
          </w:tcPr>
          <w:p w:rsidR="00B51CBC" w:rsidRPr="00B51CBC" w:rsidRDefault="00B51CBC" w:rsidP="00B51CBC">
            <w:pPr>
              <w:spacing w:after="0" w:line="240" w:lineRule="auto"/>
              <w:jc w:val="center"/>
              <w:rPr>
                <w:rFonts w:ascii="Museo Sans 300" w:eastAsia="Calibri" w:hAnsi="Museo Sans 300" w:cstheme="minorHAnsi"/>
                <w:bCs/>
                <w:sz w:val="16"/>
                <w:szCs w:val="16"/>
              </w:rPr>
            </w:pPr>
            <w:r w:rsidRPr="00B51CBC">
              <w:rPr>
                <w:rFonts w:ascii="Museo Sans 300" w:eastAsia="Calibri" w:hAnsi="Museo Sans 300" w:cstheme="minorHAnsi"/>
                <w:bCs/>
                <w:sz w:val="16"/>
                <w:szCs w:val="16"/>
              </w:rPr>
              <w:lastRenderedPageBreak/>
              <w:t>4</w:t>
            </w:r>
          </w:p>
        </w:tc>
        <w:tc>
          <w:tcPr>
            <w:tcW w:w="5565" w:type="dxa"/>
            <w:shd w:val="clear" w:color="auto" w:fill="auto"/>
            <w:vAlign w:val="center"/>
          </w:tcPr>
          <w:p w:rsidR="00B51CBC" w:rsidRPr="00B51CBC" w:rsidRDefault="00B51CBC" w:rsidP="00B51CBC">
            <w:pPr>
              <w:spacing w:after="0" w:line="240" w:lineRule="auto"/>
              <w:jc w:val="both"/>
              <w:rPr>
                <w:rFonts w:ascii="Museo Sans 300" w:eastAsia="Batang" w:hAnsi="Museo Sans 300" w:cstheme="minorHAnsi"/>
                <w:color w:val="000000"/>
                <w:sz w:val="16"/>
                <w:szCs w:val="16"/>
                <w:lang w:eastAsia="es-SV"/>
              </w:rPr>
            </w:pPr>
            <w:r w:rsidRPr="00B51CBC">
              <w:rPr>
                <w:rFonts w:ascii="Museo Sans 300" w:eastAsia="Batang" w:hAnsi="Museo Sans 300" w:cstheme="minorHAnsi"/>
                <w:color w:val="000000"/>
                <w:sz w:val="16"/>
                <w:szCs w:val="16"/>
                <w:lang w:eastAsia="es-SV"/>
              </w:rPr>
              <w:t>PUNTA ORIENTADA 135° PARA EVITAR DESLIZAMIENTO. ADECUADAS PARA PERFORACIÓN EN MATERIAL COMO METAL, MADERA Y PVC, TAMBIEN ADECUADAS PARA ACERO INOXIDABLE U OTROS METALES DUROS.</w:t>
            </w:r>
          </w:p>
        </w:tc>
        <w:tc>
          <w:tcPr>
            <w:tcW w:w="1519" w:type="dxa"/>
            <w:shd w:val="clear" w:color="auto" w:fill="auto"/>
            <w:vAlign w:val="center"/>
          </w:tcPr>
          <w:p w:rsidR="00B51CBC" w:rsidRPr="00B51CBC" w:rsidRDefault="00B51CBC" w:rsidP="00B51CBC">
            <w:pPr>
              <w:spacing w:after="0" w:line="240" w:lineRule="auto"/>
              <w:jc w:val="center"/>
              <w:rPr>
                <w:rFonts w:ascii="Museo Sans 300" w:eastAsia="Calibri" w:hAnsi="Museo Sans 300" w:cstheme="minorHAnsi"/>
                <w:bCs/>
                <w:sz w:val="16"/>
                <w:szCs w:val="16"/>
              </w:rPr>
            </w:pPr>
            <w:r w:rsidRPr="00B51CBC">
              <w:rPr>
                <w:rFonts w:ascii="Museo Sans 300" w:eastAsia="Calibri" w:hAnsi="Museo Sans 300" w:cstheme="minorHAnsi"/>
                <w:bCs/>
                <w:sz w:val="16"/>
                <w:szCs w:val="16"/>
              </w:rPr>
              <w:t>25%</w:t>
            </w:r>
          </w:p>
        </w:tc>
        <w:tc>
          <w:tcPr>
            <w:tcW w:w="1417" w:type="dxa"/>
            <w:vAlign w:val="center"/>
          </w:tcPr>
          <w:p w:rsidR="00B51CBC" w:rsidRPr="00B51CBC" w:rsidRDefault="00B51CBC" w:rsidP="00B51CBC">
            <w:pPr>
              <w:spacing w:after="0" w:line="240" w:lineRule="auto"/>
              <w:jc w:val="center"/>
              <w:rPr>
                <w:rFonts w:ascii="Museo Sans 300" w:eastAsia="Calibri" w:hAnsi="Museo Sans 300" w:cstheme="minorHAnsi"/>
                <w:b/>
                <w:sz w:val="16"/>
                <w:szCs w:val="16"/>
              </w:rPr>
            </w:pPr>
            <w:r w:rsidRPr="00B51CBC">
              <w:rPr>
                <w:rFonts w:ascii="Museo Sans 300" w:eastAsia="Calibri" w:hAnsi="Museo Sans 300" w:cstheme="minorHAnsi"/>
                <w:bCs/>
                <w:sz w:val="16"/>
                <w:szCs w:val="16"/>
              </w:rPr>
              <w:t>25%</w:t>
            </w:r>
          </w:p>
        </w:tc>
      </w:tr>
      <w:tr w:rsidR="00B51CBC" w:rsidRPr="00B51CBC" w:rsidTr="00B51CBC">
        <w:trPr>
          <w:trHeight w:val="395"/>
          <w:jc w:val="center"/>
        </w:trPr>
        <w:tc>
          <w:tcPr>
            <w:tcW w:w="6273" w:type="dxa"/>
            <w:gridSpan w:val="2"/>
            <w:shd w:val="clear" w:color="auto" w:fill="auto"/>
            <w:vAlign w:val="center"/>
          </w:tcPr>
          <w:p w:rsidR="00B51CBC" w:rsidRPr="00B51CBC" w:rsidRDefault="00B51CBC" w:rsidP="00B51CBC">
            <w:pPr>
              <w:spacing w:after="0" w:line="240" w:lineRule="auto"/>
              <w:jc w:val="right"/>
              <w:rPr>
                <w:rFonts w:ascii="Museo Sans 300" w:eastAsia="Calibri" w:hAnsi="Museo Sans 300" w:cstheme="minorHAnsi"/>
                <w:b/>
                <w:sz w:val="16"/>
                <w:szCs w:val="16"/>
              </w:rPr>
            </w:pPr>
            <w:r w:rsidRPr="00B51CBC">
              <w:rPr>
                <w:rFonts w:ascii="Museo Sans 300" w:eastAsia="Calibri" w:hAnsi="Museo Sans 300" w:cstheme="minorHAnsi"/>
                <w:b/>
                <w:sz w:val="16"/>
                <w:szCs w:val="16"/>
              </w:rPr>
              <w:t>PUNTAJE TOTAL…</w:t>
            </w:r>
          </w:p>
        </w:tc>
        <w:tc>
          <w:tcPr>
            <w:tcW w:w="1519" w:type="dxa"/>
            <w:shd w:val="clear" w:color="auto" w:fill="auto"/>
            <w:vAlign w:val="center"/>
          </w:tcPr>
          <w:p w:rsidR="00B51CBC" w:rsidRPr="00B51CBC" w:rsidRDefault="00B51CBC" w:rsidP="00B51CBC">
            <w:pPr>
              <w:spacing w:after="0" w:line="240" w:lineRule="auto"/>
              <w:jc w:val="center"/>
              <w:rPr>
                <w:rFonts w:ascii="Museo Sans 300" w:eastAsia="Calibri" w:hAnsi="Museo Sans 300" w:cstheme="minorHAnsi"/>
                <w:b/>
                <w:sz w:val="16"/>
                <w:szCs w:val="16"/>
              </w:rPr>
            </w:pPr>
            <w:r w:rsidRPr="00B51CBC">
              <w:rPr>
                <w:rFonts w:ascii="Museo Sans 300" w:eastAsia="Calibri" w:hAnsi="Museo Sans 300" w:cstheme="minorHAnsi"/>
                <w:b/>
                <w:sz w:val="16"/>
                <w:szCs w:val="16"/>
              </w:rPr>
              <w:t>100.00%</w:t>
            </w:r>
          </w:p>
        </w:tc>
        <w:tc>
          <w:tcPr>
            <w:tcW w:w="1417" w:type="dxa"/>
            <w:vAlign w:val="center"/>
          </w:tcPr>
          <w:p w:rsidR="00B51CBC" w:rsidRPr="00B51CBC" w:rsidRDefault="00B51CBC" w:rsidP="00B51CBC">
            <w:pPr>
              <w:spacing w:after="0" w:line="240" w:lineRule="auto"/>
              <w:jc w:val="center"/>
              <w:rPr>
                <w:rFonts w:ascii="Museo Sans 300" w:eastAsia="Calibri" w:hAnsi="Museo Sans 300" w:cstheme="minorHAnsi"/>
                <w:b/>
                <w:sz w:val="16"/>
                <w:szCs w:val="16"/>
              </w:rPr>
            </w:pPr>
            <w:r w:rsidRPr="00B51CBC">
              <w:rPr>
                <w:rFonts w:ascii="Museo Sans 300" w:eastAsia="Calibri" w:hAnsi="Museo Sans 300" w:cstheme="minorHAnsi"/>
                <w:b/>
                <w:sz w:val="16"/>
                <w:szCs w:val="16"/>
              </w:rPr>
              <w:t>75.00%</w:t>
            </w:r>
          </w:p>
        </w:tc>
      </w:tr>
    </w:tbl>
    <w:p w:rsidR="00B51CBC" w:rsidRPr="00B51CBC" w:rsidRDefault="00B51CBC" w:rsidP="00B51CBC">
      <w:pPr>
        <w:spacing w:after="0" w:line="240" w:lineRule="auto"/>
        <w:jc w:val="both"/>
        <w:rPr>
          <w:rFonts w:ascii="Museo Sans 300" w:eastAsia="Batang" w:hAnsi="Museo Sans 300" w:cs="Times New Roman"/>
          <w:b/>
          <w:bCs/>
          <w:i/>
          <w:sz w:val="20"/>
          <w:szCs w:val="20"/>
          <w:lang w:val="es-ES" w:eastAsia="es-ES"/>
        </w:rPr>
      </w:pPr>
    </w:p>
    <w:p w:rsidR="00B51CBC" w:rsidRPr="00B51CBC" w:rsidRDefault="00B51CBC" w:rsidP="00B51CBC">
      <w:pPr>
        <w:numPr>
          <w:ilvl w:val="0"/>
          <w:numId w:val="47"/>
        </w:numPr>
        <w:spacing w:after="0" w:line="240" w:lineRule="auto"/>
        <w:ind w:left="1418" w:hanging="284"/>
        <w:contextualSpacing/>
        <w:jc w:val="both"/>
        <w:rPr>
          <w:rFonts w:ascii="Museo Sans 300" w:eastAsia="Batang" w:hAnsi="Museo Sans 300" w:cs="Times New Roman"/>
          <w:b/>
          <w:bCs/>
          <w:i/>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2: </w:t>
      </w:r>
      <w:r w:rsidRPr="00B51CBC">
        <w:rPr>
          <w:rFonts w:ascii="Museo Sans 300" w:eastAsia="Batang" w:hAnsi="Museo Sans 300" w:cs="Times New Roman"/>
          <w:sz w:val="24"/>
          <w:szCs w:val="24"/>
          <w:lang w:val="es-ES" w:eastAsia="es-ES"/>
        </w:rPr>
        <w:t>JUEGO DE DESARMADORES DE 3” HASTA 15”</w:t>
      </w:r>
      <w:r w:rsidRPr="00B51CBC">
        <w:rPr>
          <w:rFonts w:ascii="Museo Sans 300" w:eastAsia="Batang" w:hAnsi="Museo Sans 300" w:cs="Times New Roman"/>
          <w:iCs/>
          <w:sz w:val="24"/>
          <w:szCs w:val="24"/>
          <w:lang w:val="es-ES" w:eastAsia="es-ES"/>
        </w:rPr>
        <w:t xml:space="preserve">, calificó al oferente CHRISTIAN JAVIER ESPINOZA PALMA (CJ SERVI TALLER), con un 100%, siendo lo correcto un 80%, debido a que, la oferta no incluye un desarmador plano de 3/16 X 4 </w:t>
      </w:r>
      <w:proofErr w:type="spellStart"/>
      <w:r w:rsidRPr="00B51CBC">
        <w:rPr>
          <w:rFonts w:ascii="Museo Sans 300" w:eastAsia="Batang" w:hAnsi="Museo Sans 300" w:cs="Times New Roman"/>
          <w:iCs/>
          <w:sz w:val="24"/>
          <w:szCs w:val="24"/>
          <w:lang w:val="es-ES" w:eastAsia="es-ES"/>
        </w:rPr>
        <w:t>pulg</w:t>
      </w:r>
      <w:proofErr w:type="spellEnd"/>
      <w:r w:rsidRPr="00B51CBC">
        <w:rPr>
          <w:rFonts w:ascii="Museo Sans 300" w:eastAsia="Batang" w:hAnsi="Museo Sans 300" w:cs="Times New Roman"/>
          <w:iCs/>
          <w:sz w:val="24"/>
          <w:szCs w:val="24"/>
          <w:lang w:val="es-ES" w:eastAsia="es-ES"/>
        </w:rPr>
        <w:t>.</w:t>
      </w:r>
    </w:p>
    <w:p w:rsidR="00B51CBC" w:rsidRPr="00B51CBC" w:rsidRDefault="00B51CBC" w:rsidP="00B51CBC">
      <w:pPr>
        <w:spacing w:after="0" w:line="240" w:lineRule="auto"/>
        <w:jc w:val="both"/>
        <w:rPr>
          <w:rFonts w:ascii="Museo Sans 300" w:eastAsia="Batang" w:hAnsi="Museo Sans 300" w:cs="Times New Roman"/>
          <w:b/>
          <w:bCs/>
          <w:i/>
          <w:sz w:val="24"/>
          <w:szCs w:val="24"/>
          <w:lang w:val="es-ES" w:eastAsia="es-ES"/>
        </w:rPr>
      </w:pPr>
    </w:p>
    <w:p w:rsidR="00B51CBC" w:rsidRPr="00B51CBC" w:rsidRDefault="00B51CBC" w:rsidP="00B51CBC">
      <w:pPr>
        <w:numPr>
          <w:ilvl w:val="0"/>
          <w:numId w:val="47"/>
        </w:numPr>
        <w:spacing w:after="0" w:line="240" w:lineRule="auto"/>
        <w:ind w:left="1418" w:hanging="284"/>
        <w:contextualSpacing/>
        <w:jc w:val="both"/>
        <w:rPr>
          <w:rFonts w:ascii="Museo Sans 300" w:eastAsia="Batang" w:hAnsi="Museo Sans 300" w:cs="Times New Roman"/>
          <w:b/>
          <w:bCs/>
          <w:i/>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2: </w:t>
      </w:r>
      <w:r w:rsidRPr="00B51CBC">
        <w:rPr>
          <w:rFonts w:ascii="Museo Sans 300" w:eastAsia="Batang" w:hAnsi="Museo Sans 300" w:cs="Times New Roman"/>
          <w:sz w:val="24"/>
          <w:szCs w:val="24"/>
          <w:lang w:val="es-ES" w:eastAsia="es-ES"/>
        </w:rPr>
        <w:t>JUEGO DE DESARMADORES DE 3” HASTA 15”</w:t>
      </w:r>
      <w:r w:rsidRPr="00B51CBC">
        <w:rPr>
          <w:rFonts w:ascii="Museo Sans 300" w:eastAsia="Batang" w:hAnsi="Museo Sans 300" w:cs="Times New Roman"/>
          <w:iCs/>
          <w:sz w:val="24"/>
          <w:szCs w:val="24"/>
          <w:lang w:val="es-ES" w:eastAsia="es-ES"/>
        </w:rPr>
        <w:t xml:space="preserve">, calificó al oferente LUCIO ADALBERTO NUÑEZ (LAN REPUESTOS Y SERVICIOS), con un 100%, siendo lo correcto un 80%, debido a que, la oferta no incluye los números de desarmadores </w:t>
      </w:r>
      <w:proofErr w:type="spellStart"/>
      <w:r w:rsidRPr="00B51CBC">
        <w:rPr>
          <w:rFonts w:ascii="Museo Sans 300" w:eastAsia="Batang" w:hAnsi="Museo Sans 300" w:cs="Times New Roman"/>
          <w:iCs/>
          <w:sz w:val="24"/>
          <w:szCs w:val="24"/>
          <w:lang w:val="es-ES" w:eastAsia="es-ES"/>
        </w:rPr>
        <w:t>phillips</w:t>
      </w:r>
      <w:proofErr w:type="spellEnd"/>
      <w:r w:rsidRPr="00B51CBC">
        <w:rPr>
          <w:rFonts w:ascii="Museo Sans 300" w:eastAsia="Batang" w:hAnsi="Museo Sans 300" w:cs="Times New Roman"/>
          <w:iCs/>
          <w:sz w:val="24"/>
          <w:szCs w:val="24"/>
          <w:lang w:val="es-ES" w:eastAsia="es-ES"/>
        </w:rPr>
        <w:t xml:space="preserve">: 1) #1 X 3 </w:t>
      </w:r>
      <w:proofErr w:type="spellStart"/>
      <w:r w:rsidRPr="00B51CBC">
        <w:rPr>
          <w:rFonts w:ascii="Museo Sans 300" w:eastAsia="Batang" w:hAnsi="Museo Sans 300" w:cs="Times New Roman"/>
          <w:iCs/>
          <w:sz w:val="24"/>
          <w:szCs w:val="24"/>
          <w:lang w:val="es-ES" w:eastAsia="es-ES"/>
        </w:rPr>
        <w:t>pulg</w:t>
      </w:r>
      <w:proofErr w:type="spellEnd"/>
      <w:r w:rsidRPr="00B51CBC">
        <w:rPr>
          <w:rFonts w:ascii="Museo Sans 300" w:eastAsia="Batang" w:hAnsi="Museo Sans 300" w:cs="Times New Roman"/>
          <w:iCs/>
          <w:sz w:val="24"/>
          <w:szCs w:val="24"/>
          <w:lang w:val="es-ES" w:eastAsia="es-ES"/>
        </w:rPr>
        <w:t xml:space="preserve">, 2) #2 X 4 </w:t>
      </w:r>
      <w:proofErr w:type="spellStart"/>
      <w:r w:rsidRPr="00B51CBC">
        <w:rPr>
          <w:rFonts w:ascii="Museo Sans 300" w:eastAsia="Batang" w:hAnsi="Museo Sans 300" w:cs="Times New Roman"/>
          <w:iCs/>
          <w:sz w:val="24"/>
          <w:szCs w:val="24"/>
          <w:lang w:val="es-ES" w:eastAsia="es-ES"/>
        </w:rPr>
        <w:t>pulg</w:t>
      </w:r>
      <w:proofErr w:type="spellEnd"/>
      <w:r w:rsidRPr="00B51CBC">
        <w:rPr>
          <w:rFonts w:ascii="Museo Sans 300" w:eastAsia="Batang" w:hAnsi="Museo Sans 300" w:cs="Times New Roman"/>
          <w:iCs/>
          <w:sz w:val="24"/>
          <w:szCs w:val="24"/>
          <w:lang w:val="es-ES" w:eastAsia="es-ES"/>
        </w:rPr>
        <w:t xml:space="preserve">, y 3) #2 X 6 </w:t>
      </w:r>
      <w:proofErr w:type="spellStart"/>
      <w:r w:rsidRPr="00B51CBC">
        <w:rPr>
          <w:rFonts w:ascii="Museo Sans 300" w:eastAsia="Batang" w:hAnsi="Museo Sans 300" w:cs="Times New Roman"/>
          <w:iCs/>
          <w:sz w:val="24"/>
          <w:szCs w:val="24"/>
          <w:lang w:val="es-ES" w:eastAsia="es-ES"/>
        </w:rPr>
        <w:t>pulg</w:t>
      </w:r>
      <w:proofErr w:type="spellEnd"/>
      <w:r w:rsidRPr="00B51CBC">
        <w:rPr>
          <w:rFonts w:ascii="Museo Sans 300" w:eastAsia="Batang" w:hAnsi="Museo Sans 300" w:cs="Times New Roman"/>
          <w:iCs/>
          <w:sz w:val="24"/>
          <w:szCs w:val="24"/>
          <w:lang w:val="es-ES" w:eastAsia="es-ES"/>
        </w:rPr>
        <w:t xml:space="preserve">., también no incluye desarmador plano 3/16 X 4 </w:t>
      </w:r>
      <w:proofErr w:type="spellStart"/>
      <w:r w:rsidRPr="00B51CBC">
        <w:rPr>
          <w:rFonts w:ascii="Museo Sans 300" w:eastAsia="Batang" w:hAnsi="Museo Sans 300" w:cs="Times New Roman"/>
          <w:iCs/>
          <w:sz w:val="24"/>
          <w:szCs w:val="24"/>
          <w:lang w:val="es-ES" w:eastAsia="es-ES"/>
        </w:rPr>
        <w:t>pulg</w:t>
      </w:r>
      <w:proofErr w:type="spellEnd"/>
      <w:r w:rsidRPr="00B51CBC">
        <w:rPr>
          <w:rFonts w:ascii="Museo Sans 300" w:eastAsia="Batang" w:hAnsi="Museo Sans 300" w:cs="Times New Roman"/>
          <w:iCs/>
          <w:sz w:val="24"/>
          <w:szCs w:val="24"/>
          <w:lang w:val="es-ES" w:eastAsia="es-ES"/>
        </w:rPr>
        <w:t>.</w:t>
      </w:r>
    </w:p>
    <w:p w:rsidR="00B51CBC" w:rsidRPr="00B51CBC" w:rsidRDefault="00B51CBC" w:rsidP="00B51CBC">
      <w:pPr>
        <w:spacing w:after="0" w:line="240" w:lineRule="auto"/>
        <w:rPr>
          <w:rFonts w:ascii="Museo Sans 300" w:eastAsia="Batang" w:hAnsi="Museo Sans 300" w:cs="Times New Roman"/>
          <w:b/>
          <w:bCs/>
          <w:i/>
          <w:sz w:val="24"/>
          <w:szCs w:val="24"/>
          <w:lang w:val="es-ES" w:eastAsia="es-ES"/>
        </w:rPr>
      </w:pPr>
    </w:p>
    <w:p w:rsidR="00B51CBC" w:rsidRPr="006A53DD" w:rsidRDefault="00B51CBC" w:rsidP="00B51CBC">
      <w:pPr>
        <w:numPr>
          <w:ilvl w:val="0"/>
          <w:numId w:val="47"/>
        </w:numPr>
        <w:spacing w:after="0" w:line="240" w:lineRule="auto"/>
        <w:ind w:left="1418" w:hanging="284"/>
        <w:contextualSpacing/>
        <w:jc w:val="both"/>
        <w:rPr>
          <w:rFonts w:ascii="Museo Sans 300" w:eastAsia="Batang" w:hAnsi="Museo Sans 300" w:cs="Times New Roman"/>
          <w:b/>
          <w:bCs/>
          <w:i/>
          <w:sz w:val="24"/>
          <w:szCs w:val="24"/>
          <w:lang w:val="es-ES" w:eastAsia="es-ES"/>
        </w:rPr>
      </w:pPr>
      <w:r w:rsidRPr="006A53DD">
        <w:rPr>
          <w:rFonts w:ascii="Museo Sans 300" w:eastAsia="Batang" w:hAnsi="Museo Sans 300" w:cs="Times New Roman"/>
          <w:iCs/>
          <w:sz w:val="24"/>
          <w:szCs w:val="24"/>
          <w:lang w:val="es-ES" w:eastAsia="es-ES"/>
        </w:rPr>
        <w:t xml:space="preserve">En la etapa de Capacidad Técnica, el evaluador técnico, para el Ítem No. 6: </w:t>
      </w:r>
      <w:r w:rsidRPr="006A53DD">
        <w:rPr>
          <w:rFonts w:ascii="Museo Sans 300" w:eastAsia="Batang" w:hAnsi="Museo Sans 300" w:cs="Times New Roman"/>
          <w:sz w:val="24"/>
          <w:szCs w:val="24"/>
          <w:lang w:val="es-ES" w:eastAsia="es-ES"/>
        </w:rPr>
        <w:t>NAVAJA PARA ELECTRICISTA,</w:t>
      </w:r>
      <w:r w:rsidRPr="006A53DD">
        <w:rPr>
          <w:rFonts w:ascii="Museo Sans 300" w:eastAsia="Batang" w:hAnsi="Museo Sans 300" w:cs="Times New Roman"/>
          <w:iCs/>
          <w:sz w:val="24"/>
          <w:szCs w:val="24"/>
          <w:lang w:val="es-ES" w:eastAsia="es-ES"/>
        </w:rPr>
        <w:t xml:space="preserve"> calificó al oferente CHRISTIAN JAVIER ESPINOZA PALMA (CJ SERVI TALLER), con un 100%, siendo lo correcto un 50%, debido a que, la oferta solamente detalla que es para cortar y pelar cable; asimismo, el mango no especifica que es plastificado.</w:t>
      </w:r>
    </w:p>
    <w:p w:rsidR="00B51CBC" w:rsidRPr="00B51CBC" w:rsidRDefault="00B51CBC" w:rsidP="00B51CBC">
      <w:pPr>
        <w:spacing w:after="0" w:line="240" w:lineRule="auto"/>
        <w:rPr>
          <w:rFonts w:ascii="Museo Sans 300" w:eastAsia="Batang" w:hAnsi="Museo Sans 300" w:cs="Times New Roman"/>
          <w:b/>
          <w:bCs/>
          <w:i/>
          <w:sz w:val="24"/>
          <w:szCs w:val="24"/>
          <w:lang w:val="es-ES" w:eastAsia="es-ES"/>
        </w:rPr>
      </w:pPr>
    </w:p>
    <w:p w:rsidR="00B51CBC" w:rsidRPr="00B51CBC" w:rsidRDefault="00B51CBC" w:rsidP="00B51CBC">
      <w:pPr>
        <w:numPr>
          <w:ilvl w:val="0"/>
          <w:numId w:val="47"/>
        </w:numPr>
        <w:spacing w:after="0" w:line="240" w:lineRule="auto"/>
        <w:ind w:left="1418" w:hanging="284"/>
        <w:contextualSpacing/>
        <w:jc w:val="both"/>
        <w:rPr>
          <w:rFonts w:ascii="Museo Sans 300" w:eastAsia="Batang" w:hAnsi="Museo Sans 300" w:cs="Times New Roman"/>
          <w:b/>
          <w:bCs/>
          <w:i/>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No. 6: </w:t>
      </w:r>
      <w:r w:rsidRPr="00B51CBC">
        <w:rPr>
          <w:rFonts w:ascii="Museo Sans 300" w:eastAsia="Batang" w:hAnsi="Museo Sans 300" w:cs="Times New Roman"/>
          <w:sz w:val="24"/>
          <w:szCs w:val="24"/>
          <w:lang w:val="es-ES" w:eastAsia="es-ES"/>
        </w:rPr>
        <w:t>NAVAJA PARA ELECTRICISTA,</w:t>
      </w:r>
      <w:r w:rsidRPr="00B51CBC">
        <w:rPr>
          <w:rFonts w:ascii="Museo Sans 300" w:eastAsia="Batang" w:hAnsi="Museo Sans 300" w:cs="Times New Roman"/>
          <w:iCs/>
          <w:sz w:val="24"/>
          <w:szCs w:val="24"/>
          <w:lang w:val="es-ES" w:eastAsia="es-ES"/>
        </w:rPr>
        <w:t xml:space="preserve"> calificó al oferente LUCIO ADALBERTO NUÑEZ (LAN REPUESTOS Y SERVICIOS), con un 100%, siendo lo correcto un 65%, debido a que, la oferta detalla que es adecuada para limeros.</w:t>
      </w:r>
    </w:p>
    <w:p w:rsidR="00B51CBC" w:rsidRPr="00B51CBC" w:rsidRDefault="00B51CBC" w:rsidP="00B51CBC">
      <w:pPr>
        <w:spacing w:after="0" w:line="240" w:lineRule="auto"/>
        <w:rPr>
          <w:rFonts w:ascii="Museo Sans 300" w:eastAsia="Batang" w:hAnsi="Museo Sans 300" w:cs="Times New Roman"/>
          <w:b/>
          <w:bCs/>
          <w:i/>
          <w:sz w:val="24"/>
          <w:szCs w:val="24"/>
          <w:lang w:val="es-ES" w:eastAsia="es-ES"/>
        </w:rPr>
      </w:pPr>
    </w:p>
    <w:p w:rsidR="00B51CBC" w:rsidRPr="00B51CBC" w:rsidRDefault="00B51CBC" w:rsidP="00B51CBC">
      <w:pPr>
        <w:numPr>
          <w:ilvl w:val="0"/>
          <w:numId w:val="47"/>
        </w:numPr>
        <w:spacing w:after="0" w:line="240" w:lineRule="auto"/>
        <w:ind w:left="1418" w:hanging="284"/>
        <w:contextualSpacing/>
        <w:jc w:val="both"/>
        <w:rPr>
          <w:rFonts w:ascii="Museo Sans 300" w:eastAsia="Batang" w:hAnsi="Museo Sans 300" w:cs="Times New Roman"/>
          <w:b/>
          <w:bCs/>
          <w:i/>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7: PISTOLA PARA PINTAR, no calificó a la oferente LUCIO ADALBERTO NUÑEZ (LAN REPUESTOS Y SERVICIOS), </w:t>
      </w:r>
      <w:r w:rsidRPr="00B51CBC">
        <w:rPr>
          <w:rFonts w:ascii="Museo Sans 300" w:eastAsia="Batang" w:hAnsi="Museo Sans 300" w:cs="Times New Roman"/>
          <w:bCs/>
          <w:iCs/>
          <w:sz w:val="24"/>
          <w:szCs w:val="24"/>
          <w:lang w:val="es-ES" w:eastAsia="es-ES"/>
        </w:rPr>
        <w:t>siendo su oferta con precios razonables según el análisis realizado, y verificándose que cumple con un 90% la capacidad técnica requerida, según detalle:</w:t>
      </w:r>
    </w:p>
    <w:p w:rsidR="00B51CBC" w:rsidRPr="00B51CBC" w:rsidRDefault="00B51CBC" w:rsidP="00B51CBC">
      <w:pPr>
        <w:spacing w:after="0" w:line="240" w:lineRule="auto"/>
        <w:rPr>
          <w:rFonts w:ascii="Museo Sans 300" w:eastAsia="Batang" w:hAnsi="Museo Sans 300" w:cs="Times New Roman"/>
          <w:b/>
          <w:bCs/>
          <w:i/>
          <w:sz w:val="20"/>
          <w:szCs w:val="20"/>
          <w:lang w:val="es-ES" w:eastAsia="es-ES"/>
        </w:rPr>
      </w:pP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5772"/>
        <w:gridCol w:w="1329"/>
        <w:gridCol w:w="1278"/>
      </w:tblGrid>
      <w:tr w:rsidR="00B51CBC" w:rsidRPr="00B51CBC" w:rsidTr="00B51CBC">
        <w:trPr>
          <w:trHeight w:val="333"/>
          <w:jc w:val="center"/>
        </w:trPr>
        <w:tc>
          <w:tcPr>
            <w:tcW w:w="733" w:type="dxa"/>
            <w:shd w:val="clear" w:color="auto" w:fill="D9D9D9" w:themeFill="background1" w:themeFillShade="D9"/>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
                <w:sz w:val="18"/>
                <w:szCs w:val="18"/>
              </w:rPr>
              <w:t>N°</w:t>
            </w:r>
          </w:p>
        </w:tc>
        <w:tc>
          <w:tcPr>
            <w:tcW w:w="5772" w:type="dxa"/>
            <w:shd w:val="clear" w:color="auto" w:fill="D9D9D9" w:themeFill="background1" w:themeFillShade="D9"/>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
                <w:sz w:val="18"/>
                <w:szCs w:val="18"/>
              </w:rPr>
              <w:t>DESCRIPCION</w:t>
            </w:r>
          </w:p>
        </w:tc>
        <w:tc>
          <w:tcPr>
            <w:tcW w:w="1329" w:type="dxa"/>
            <w:shd w:val="clear" w:color="auto" w:fill="D9D9D9" w:themeFill="background1" w:themeFillShade="D9"/>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
                <w:sz w:val="18"/>
                <w:szCs w:val="18"/>
              </w:rPr>
              <w:t>PUNTAJE ASIGNADO</w:t>
            </w:r>
          </w:p>
        </w:tc>
        <w:tc>
          <w:tcPr>
            <w:tcW w:w="1278" w:type="dxa"/>
            <w:shd w:val="clear" w:color="auto" w:fill="D9D9D9" w:themeFill="background1" w:themeFillShade="D9"/>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
                <w:sz w:val="18"/>
                <w:szCs w:val="18"/>
              </w:rPr>
              <w:t>PUNTAJE OBTENIDO</w:t>
            </w:r>
          </w:p>
        </w:tc>
      </w:tr>
      <w:tr w:rsidR="00B51CBC" w:rsidRPr="00B51CBC" w:rsidTr="00B51CBC">
        <w:trPr>
          <w:trHeight w:val="215"/>
          <w:jc w:val="center"/>
        </w:trPr>
        <w:tc>
          <w:tcPr>
            <w:tcW w:w="733"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1</w:t>
            </w:r>
          </w:p>
        </w:tc>
        <w:tc>
          <w:tcPr>
            <w:tcW w:w="5772" w:type="dxa"/>
            <w:shd w:val="clear" w:color="auto" w:fill="auto"/>
            <w:vAlign w:val="center"/>
          </w:tcPr>
          <w:p w:rsidR="00B51CBC" w:rsidRPr="00B51CBC" w:rsidRDefault="00B51CBC" w:rsidP="00B51CBC">
            <w:pPr>
              <w:spacing w:after="0" w:line="240" w:lineRule="auto"/>
              <w:jc w:val="both"/>
              <w:rPr>
                <w:rFonts w:ascii="Museo 300" w:eastAsia="Batang" w:hAnsi="Museo 300" w:cstheme="minorHAnsi"/>
                <w:color w:val="000000"/>
                <w:sz w:val="18"/>
                <w:szCs w:val="18"/>
                <w:lang w:eastAsia="es-SV"/>
              </w:rPr>
            </w:pPr>
            <w:r w:rsidRPr="00B51CBC">
              <w:rPr>
                <w:rFonts w:ascii="Museo 300" w:eastAsia="Batang" w:hAnsi="Museo 300" w:cstheme="minorHAnsi"/>
                <w:color w:val="000000"/>
                <w:sz w:val="18"/>
                <w:szCs w:val="18"/>
                <w:lang w:eastAsia="es-SV"/>
              </w:rPr>
              <w:t>PISTOLA DE GRAVEDAD PARA TEXTURIZAR CON VÁLVULA DE CIERRE Y ENTRADA DE AIRE.</w:t>
            </w:r>
          </w:p>
        </w:tc>
        <w:tc>
          <w:tcPr>
            <w:tcW w:w="1329"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15%</w:t>
            </w:r>
          </w:p>
        </w:tc>
        <w:tc>
          <w:tcPr>
            <w:tcW w:w="1278" w:type="dxa"/>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Cs/>
                <w:sz w:val="18"/>
                <w:szCs w:val="18"/>
              </w:rPr>
              <w:t>15%</w:t>
            </w:r>
          </w:p>
        </w:tc>
      </w:tr>
      <w:tr w:rsidR="00B51CBC" w:rsidRPr="00B51CBC" w:rsidTr="00B51CBC">
        <w:trPr>
          <w:trHeight w:val="162"/>
          <w:jc w:val="center"/>
        </w:trPr>
        <w:tc>
          <w:tcPr>
            <w:tcW w:w="733"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2</w:t>
            </w:r>
          </w:p>
        </w:tc>
        <w:tc>
          <w:tcPr>
            <w:tcW w:w="5772" w:type="dxa"/>
            <w:shd w:val="clear" w:color="auto" w:fill="auto"/>
            <w:vAlign w:val="center"/>
          </w:tcPr>
          <w:p w:rsidR="00B51CBC" w:rsidRPr="00B51CBC" w:rsidRDefault="00B51CBC" w:rsidP="00B51CBC">
            <w:pPr>
              <w:spacing w:after="0" w:line="240" w:lineRule="auto"/>
              <w:jc w:val="both"/>
              <w:rPr>
                <w:rFonts w:ascii="Museo 300" w:eastAsia="Batang" w:hAnsi="Museo 300" w:cstheme="minorHAnsi"/>
                <w:color w:val="000000"/>
                <w:sz w:val="18"/>
                <w:szCs w:val="18"/>
                <w:lang w:eastAsia="es-SV"/>
              </w:rPr>
            </w:pPr>
            <w:r w:rsidRPr="00B51CBC">
              <w:rPr>
                <w:rFonts w:ascii="Museo 300" w:eastAsia="Batang" w:hAnsi="Museo 300" w:cstheme="minorHAnsi"/>
                <w:color w:val="000000"/>
                <w:sz w:val="18"/>
                <w:szCs w:val="18"/>
                <w:lang w:eastAsia="es-SV"/>
              </w:rPr>
              <w:t>CON SISTEMA ANTIATASCO DE PRODUCTO</w:t>
            </w:r>
          </w:p>
        </w:tc>
        <w:tc>
          <w:tcPr>
            <w:tcW w:w="1329"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15%</w:t>
            </w:r>
          </w:p>
        </w:tc>
        <w:tc>
          <w:tcPr>
            <w:tcW w:w="1278" w:type="dxa"/>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Cs/>
                <w:sz w:val="18"/>
                <w:szCs w:val="18"/>
              </w:rPr>
              <w:t>15%</w:t>
            </w:r>
          </w:p>
        </w:tc>
      </w:tr>
      <w:tr w:rsidR="00B51CBC" w:rsidRPr="00B51CBC" w:rsidTr="00B51CBC">
        <w:trPr>
          <w:trHeight w:val="21"/>
          <w:jc w:val="center"/>
        </w:trPr>
        <w:tc>
          <w:tcPr>
            <w:tcW w:w="733"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3</w:t>
            </w:r>
          </w:p>
        </w:tc>
        <w:tc>
          <w:tcPr>
            <w:tcW w:w="5772" w:type="dxa"/>
            <w:shd w:val="clear" w:color="auto" w:fill="auto"/>
            <w:vAlign w:val="center"/>
          </w:tcPr>
          <w:p w:rsidR="00B51CBC" w:rsidRPr="00B51CBC" w:rsidRDefault="00B51CBC" w:rsidP="00B51CBC">
            <w:pPr>
              <w:spacing w:after="0" w:line="240" w:lineRule="auto"/>
              <w:jc w:val="both"/>
              <w:rPr>
                <w:rFonts w:ascii="Museo 300" w:eastAsia="Batang" w:hAnsi="Museo 300" w:cstheme="minorHAnsi"/>
                <w:color w:val="000000"/>
                <w:sz w:val="18"/>
                <w:szCs w:val="18"/>
                <w:lang w:eastAsia="es-SV"/>
              </w:rPr>
            </w:pPr>
            <w:r w:rsidRPr="00B51CBC">
              <w:rPr>
                <w:rFonts w:ascii="Museo 300" w:eastAsia="Batang" w:hAnsi="Museo 300" w:cstheme="minorHAnsi"/>
                <w:color w:val="000000"/>
                <w:sz w:val="18"/>
                <w:szCs w:val="18"/>
                <w:lang w:eastAsia="es-SV"/>
              </w:rPr>
              <w:t>CON REGULADORES DE PRODUCTO Y CAUDAL DE AIRE</w:t>
            </w:r>
          </w:p>
        </w:tc>
        <w:tc>
          <w:tcPr>
            <w:tcW w:w="1329"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15%</w:t>
            </w:r>
          </w:p>
        </w:tc>
        <w:tc>
          <w:tcPr>
            <w:tcW w:w="1278" w:type="dxa"/>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Cs/>
                <w:sz w:val="18"/>
                <w:szCs w:val="18"/>
              </w:rPr>
              <w:t>15%</w:t>
            </w:r>
          </w:p>
        </w:tc>
      </w:tr>
      <w:tr w:rsidR="00B51CBC" w:rsidRPr="00B51CBC" w:rsidTr="00B51CBC">
        <w:trPr>
          <w:trHeight w:val="21"/>
          <w:jc w:val="center"/>
        </w:trPr>
        <w:tc>
          <w:tcPr>
            <w:tcW w:w="733"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lastRenderedPageBreak/>
              <w:t>4</w:t>
            </w:r>
          </w:p>
        </w:tc>
        <w:tc>
          <w:tcPr>
            <w:tcW w:w="5772" w:type="dxa"/>
            <w:shd w:val="clear" w:color="auto" w:fill="auto"/>
            <w:vAlign w:val="center"/>
          </w:tcPr>
          <w:p w:rsidR="00B51CBC" w:rsidRPr="00B51CBC" w:rsidRDefault="00B51CBC" w:rsidP="00B51CBC">
            <w:pPr>
              <w:spacing w:after="0" w:line="240" w:lineRule="auto"/>
              <w:jc w:val="both"/>
              <w:rPr>
                <w:rFonts w:ascii="Museo 300" w:eastAsia="Batang" w:hAnsi="Museo 300" w:cstheme="minorHAnsi"/>
                <w:color w:val="000000"/>
                <w:sz w:val="18"/>
                <w:szCs w:val="18"/>
                <w:lang w:eastAsia="es-SV"/>
              </w:rPr>
            </w:pPr>
            <w:r w:rsidRPr="00B51CBC">
              <w:rPr>
                <w:rFonts w:ascii="Museo 300" w:eastAsia="Batang" w:hAnsi="Museo 300" w:cstheme="minorHAnsi"/>
                <w:color w:val="000000"/>
                <w:sz w:val="18"/>
                <w:szCs w:val="18"/>
                <w:lang w:eastAsia="es-SV"/>
              </w:rPr>
              <w:t>CON DEPÓSITO CON ASA DE 1 LITRO, DE ALTA CALIDAD Y CON TAPA DESMONTABLE PARA LIMPIEZA</w:t>
            </w:r>
          </w:p>
        </w:tc>
        <w:tc>
          <w:tcPr>
            <w:tcW w:w="1329"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15%</w:t>
            </w:r>
          </w:p>
        </w:tc>
        <w:tc>
          <w:tcPr>
            <w:tcW w:w="1278" w:type="dxa"/>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Cs/>
                <w:sz w:val="18"/>
                <w:szCs w:val="18"/>
              </w:rPr>
              <w:t>15%</w:t>
            </w:r>
          </w:p>
        </w:tc>
      </w:tr>
      <w:tr w:rsidR="00B51CBC" w:rsidRPr="00B51CBC" w:rsidTr="00B51CBC">
        <w:trPr>
          <w:trHeight w:val="21"/>
          <w:jc w:val="center"/>
        </w:trPr>
        <w:tc>
          <w:tcPr>
            <w:tcW w:w="733"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5</w:t>
            </w:r>
          </w:p>
        </w:tc>
        <w:tc>
          <w:tcPr>
            <w:tcW w:w="5772" w:type="dxa"/>
            <w:shd w:val="clear" w:color="auto" w:fill="auto"/>
            <w:vAlign w:val="center"/>
          </w:tcPr>
          <w:p w:rsidR="00B51CBC" w:rsidRPr="00B51CBC" w:rsidRDefault="00B51CBC" w:rsidP="00B51CBC">
            <w:pPr>
              <w:spacing w:after="0" w:line="240" w:lineRule="auto"/>
              <w:jc w:val="both"/>
              <w:rPr>
                <w:rFonts w:ascii="Museo 300" w:eastAsia="Batang" w:hAnsi="Museo 300" w:cstheme="minorHAnsi"/>
                <w:color w:val="000000"/>
                <w:sz w:val="18"/>
                <w:szCs w:val="18"/>
                <w:lang w:eastAsia="es-SV"/>
              </w:rPr>
            </w:pPr>
            <w:r w:rsidRPr="00B51CBC">
              <w:rPr>
                <w:rFonts w:ascii="Museo 300" w:eastAsia="Batang" w:hAnsi="Museo 300" w:cstheme="minorHAnsi"/>
                <w:color w:val="000000"/>
                <w:sz w:val="18"/>
                <w:szCs w:val="18"/>
                <w:lang w:eastAsia="es-SV"/>
              </w:rPr>
              <w:t>INCORPORA BOQUILLAS DE 4.5, 6 Y 8 MILÍMETROS.</w:t>
            </w:r>
          </w:p>
        </w:tc>
        <w:tc>
          <w:tcPr>
            <w:tcW w:w="1329"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10%</w:t>
            </w:r>
          </w:p>
        </w:tc>
        <w:tc>
          <w:tcPr>
            <w:tcW w:w="1278" w:type="dxa"/>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Cs/>
                <w:sz w:val="18"/>
                <w:szCs w:val="18"/>
              </w:rPr>
              <w:t>10%</w:t>
            </w:r>
          </w:p>
        </w:tc>
      </w:tr>
      <w:tr w:rsidR="00B51CBC" w:rsidRPr="00B51CBC" w:rsidTr="00B51CBC">
        <w:trPr>
          <w:trHeight w:val="21"/>
          <w:jc w:val="center"/>
        </w:trPr>
        <w:tc>
          <w:tcPr>
            <w:tcW w:w="733"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6</w:t>
            </w:r>
          </w:p>
        </w:tc>
        <w:tc>
          <w:tcPr>
            <w:tcW w:w="5772" w:type="dxa"/>
            <w:shd w:val="clear" w:color="auto" w:fill="auto"/>
            <w:vAlign w:val="center"/>
          </w:tcPr>
          <w:p w:rsidR="00B51CBC" w:rsidRPr="00B51CBC" w:rsidRDefault="00B51CBC" w:rsidP="00B51CBC">
            <w:pPr>
              <w:spacing w:after="0" w:line="240" w:lineRule="auto"/>
              <w:jc w:val="both"/>
              <w:rPr>
                <w:rFonts w:ascii="Museo 300" w:eastAsia="Batang" w:hAnsi="Museo 300" w:cstheme="minorHAnsi"/>
                <w:color w:val="000000"/>
                <w:sz w:val="18"/>
                <w:szCs w:val="18"/>
                <w:lang w:eastAsia="es-SV"/>
              </w:rPr>
            </w:pPr>
            <w:r w:rsidRPr="00B51CBC">
              <w:rPr>
                <w:rFonts w:ascii="Museo 300" w:eastAsia="Batang" w:hAnsi="Museo 300" w:cstheme="minorHAnsi"/>
                <w:color w:val="000000"/>
                <w:sz w:val="18"/>
                <w:szCs w:val="18"/>
                <w:lang w:eastAsia="es-SV"/>
              </w:rPr>
              <w:t>SISTEMA FIJADOR DEL GATILLO QUE FACILITA UN USO CONTINUADO</w:t>
            </w:r>
          </w:p>
        </w:tc>
        <w:tc>
          <w:tcPr>
            <w:tcW w:w="1329"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10%</w:t>
            </w:r>
          </w:p>
        </w:tc>
        <w:tc>
          <w:tcPr>
            <w:tcW w:w="1278" w:type="dxa"/>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Cs/>
                <w:sz w:val="18"/>
                <w:szCs w:val="18"/>
              </w:rPr>
              <w:t>10%</w:t>
            </w:r>
          </w:p>
        </w:tc>
      </w:tr>
      <w:tr w:rsidR="00B51CBC" w:rsidRPr="00B51CBC" w:rsidTr="00B51CBC">
        <w:trPr>
          <w:trHeight w:val="21"/>
          <w:jc w:val="center"/>
        </w:trPr>
        <w:tc>
          <w:tcPr>
            <w:tcW w:w="733"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7</w:t>
            </w:r>
          </w:p>
        </w:tc>
        <w:tc>
          <w:tcPr>
            <w:tcW w:w="5772" w:type="dxa"/>
            <w:shd w:val="clear" w:color="auto" w:fill="auto"/>
            <w:vAlign w:val="center"/>
          </w:tcPr>
          <w:p w:rsidR="00B51CBC" w:rsidRPr="00B51CBC" w:rsidRDefault="00B51CBC" w:rsidP="00B51CBC">
            <w:pPr>
              <w:spacing w:after="0" w:line="240" w:lineRule="auto"/>
              <w:jc w:val="both"/>
              <w:rPr>
                <w:rFonts w:ascii="Museo 300" w:eastAsia="Batang" w:hAnsi="Museo 300" w:cstheme="minorHAnsi"/>
                <w:color w:val="000000"/>
                <w:sz w:val="18"/>
                <w:szCs w:val="18"/>
                <w:lang w:eastAsia="es-SV"/>
              </w:rPr>
            </w:pPr>
            <w:r w:rsidRPr="00B51CBC">
              <w:rPr>
                <w:rFonts w:ascii="Museo 300" w:eastAsia="Batang" w:hAnsi="Museo 300" w:cstheme="minorHAnsi"/>
                <w:color w:val="000000"/>
                <w:sz w:val="18"/>
                <w:szCs w:val="18"/>
                <w:lang w:eastAsia="es-SV"/>
              </w:rPr>
              <w:t>REVESTIMIENTO ANTIADHERENTE EN EL CUERPO DE LA PISTOLA PARA FACILITAR SU LIMPIEZA</w:t>
            </w:r>
          </w:p>
        </w:tc>
        <w:tc>
          <w:tcPr>
            <w:tcW w:w="1329"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10%</w:t>
            </w:r>
          </w:p>
        </w:tc>
        <w:tc>
          <w:tcPr>
            <w:tcW w:w="1278" w:type="dxa"/>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Cs/>
                <w:sz w:val="18"/>
                <w:szCs w:val="18"/>
              </w:rPr>
              <w:t>10%</w:t>
            </w:r>
          </w:p>
        </w:tc>
      </w:tr>
      <w:tr w:rsidR="00B51CBC" w:rsidRPr="00B51CBC" w:rsidTr="00B51CBC">
        <w:trPr>
          <w:trHeight w:val="21"/>
          <w:jc w:val="center"/>
        </w:trPr>
        <w:tc>
          <w:tcPr>
            <w:tcW w:w="733"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8</w:t>
            </w:r>
          </w:p>
        </w:tc>
        <w:tc>
          <w:tcPr>
            <w:tcW w:w="5772" w:type="dxa"/>
            <w:shd w:val="clear" w:color="auto" w:fill="auto"/>
            <w:vAlign w:val="center"/>
          </w:tcPr>
          <w:p w:rsidR="00B51CBC" w:rsidRPr="00B51CBC" w:rsidRDefault="00B51CBC" w:rsidP="00B51CBC">
            <w:pPr>
              <w:spacing w:after="0" w:line="240" w:lineRule="auto"/>
              <w:jc w:val="both"/>
              <w:rPr>
                <w:rFonts w:ascii="Museo 300" w:eastAsia="Batang" w:hAnsi="Museo 300" w:cstheme="minorHAnsi"/>
                <w:color w:val="000000"/>
                <w:sz w:val="18"/>
                <w:szCs w:val="18"/>
                <w:lang w:eastAsia="es-SV"/>
              </w:rPr>
            </w:pPr>
            <w:r w:rsidRPr="00B51CBC">
              <w:rPr>
                <w:rFonts w:ascii="Museo 300" w:eastAsia="Batang" w:hAnsi="Museo 300" w:cstheme="minorHAnsi"/>
                <w:color w:val="000000"/>
                <w:sz w:val="18"/>
                <w:szCs w:val="18"/>
                <w:lang w:eastAsia="es-SV"/>
              </w:rPr>
              <w:t>CONSUMO DE AIRE: 170 L/MIN A 3.5 BAR.</w:t>
            </w:r>
          </w:p>
        </w:tc>
        <w:tc>
          <w:tcPr>
            <w:tcW w:w="1329"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10%</w:t>
            </w:r>
          </w:p>
        </w:tc>
        <w:tc>
          <w:tcPr>
            <w:tcW w:w="1278" w:type="dxa"/>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Cs/>
                <w:sz w:val="18"/>
                <w:szCs w:val="18"/>
              </w:rPr>
              <w:t>0%</w:t>
            </w:r>
          </w:p>
        </w:tc>
      </w:tr>
      <w:tr w:rsidR="00B51CBC" w:rsidRPr="00B51CBC" w:rsidTr="00B51CBC">
        <w:trPr>
          <w:trHeight w:val="456"/>
          <w:jc w:val="center"/>
        </w:trPr>
        <w:tc>
          <w:tcPr>
            <w:tcW w:w="6505" w:type="dxa"/>
            <w:gridSpan w:val="2"/>
            <w:shd w:val="clear" w:color="auto" w:fill="auto"/>
            <w:vAlign w:val="center"/>
          </w:tcPr>
          <w:p w:rsidR="00B51CBC" w:rsidRPr="00B51CBC" w:rsidRDefault="00B51CBC" w:rsidP="00B51CBC">
            <w:pPr>
              <w:spacing w:after="0" w:line="240" w:lineRule="auto"/>
              <w:jc w:val="right"/>
              <w:rPr>
                <w:rFonts w:ascii="Museo 300" w:eastAsia="Calibri" w:hAnsi="Museo 300" w:cstheme="minorHAnsi"/>
                <w:b/>
                <w:sz w:val="18"/>
                <w:szCs w:val="18"/>
              </w:rPr>
            </w:pPr>
            <w:r w:rsidRPr="00B51CBC">
              <w:rPr>
                <w:rFonts w:ascii="Museo 300" w:eastAsia="Calibri" w:hAnsi="Museo 300" w:cstheme="minorHAnsi"/>
                <w:b/>
                <w:sz w:val="18"/>
                <w:szCs w:val="18"/>
              </w:rPr>
              <w:t>PUNTAJE TOTAL…</w:t>
            </w:r>
          </w:p>
        </w:tc>
        <w:tc>
          <w:tcPr>
            <w:tcW w:w="1329"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
                <w:sz w:val="18"/>
                <w:szCs w:val="18"/>
              </w:rPr>
              <w:fldChar w:fldCharType="begin"/>
            </w:r>
            <w:r w:rsidRPr="00B51CBC">
              <w:rPr>
                <w:rFonts w:ascii="Museo 300" w:eastAsia="Calibri" w:hAnsi="Museo 300" w:cstheme="minorHAnsi"/>
                <w:b/>
                <w:sz w:val="18"/>
                <w:szCs w:val="18"/>
              </w:rPr>
              <w:instrText xml:space="preserve"> =SUM(ABOVE)*100 \# "0.00%" </w:instrText>
            </w:r>
            <w:r w:rsidRPr="00B51CBC">
              <w:rPr>
                <w:rFonts w:ascii="Museo 300" w:eastAsia="Calibri" w:hAnsi="Museo 300" w:cstheme="minorHAnsi"/>
                <w:b/>
                <w:sz w:val="18"/>
                <w:szCs w:val="18"/>
              </w:rPr>
              <w:fldChar w:fldCharType="separate"/>
            </w:r>
            <w:r w:rsidRPr="00B51CBC">
              <w:rPr>
                <w:rFonts w:ascii="Museo 300" w:eastAsia="Calibri" w:hAnsi="Museo 300" w:cstheme="minorHAnsi"/>
                <w:b/>
                <w:sz w:val="18"/>
                <w:szCs w:val="18"/>
              </w:rPr>
              <w:t>100.00%</w:t>
            </w:r>
            <w:r w:rsidRPr="00B51CBC">
              <w:rPr>
                <w:rFonts w:ascii="Museo 300" w:eastAsia="Calibri" w:hAnsi="Museo 300" w:cstheme="minorHAnsi"/>
                <w:b/>
                <w:sz w:val="18"/>
                <w:szCs w:val="18"/>
              </w:rPr>
              <w:fldChar w:fldCharType="end"/>
            </w:r>
          </w:p>
        </w:tc>
        <w:tc>
          <w:tcPr>
            <w:tcW w:w="1278" w:type="dxa"/>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
                <w:sz w:val="18"/>
                <w:szCs w:val="18"/>
              </w:rPr>
              <w:t>90.00%</w:t>
            </w:r>
          </w:p>
        </w:tc>
      </w:tr>
    </w:tbl>
    <w:p w:rsidR="00B51CBC" w:rsidRPr="00B51CBC" w:rsidRDefault="00B51CBC" w:rsidP="00B51CBC">
      <w:pPr>
        <w:spacing w:after="0" w:line="240" w:lineRule="auto"/>
        <w:jc w:val="both"/>
        <w:rPr>
          <w:rFonts w:ascii="Museo Sans 300" w:eastAsia="Batang" w:hAnsi="Museo Sans 300" w:cs="Times New Roman"/>
          <w:b/>
          <w:bCs/>
          <w:i/>
          <w:sz w:val="20"/>
          <w:szCs w:val="20"/>
          <w:lang w:val="es-ES" w:eastAsia="es-ES"/>
        </w:rPr>
      </w:pPr>
    </w:p>
    <w:p w:rsidR="00B51CBC" w:rsidRPr="00B51CBC" w:rsidRDefault="00B51CBC" w:rsidP="00B51CBC">
      <w:pPr>
        <w:numPr>
          <w:ilvl w:val="0"/>
          <w:numId w:val="47"/>
        </w:numPr>
        <w:spacing w:after="0" w:line="240" w:lineRule="auto"/>
        <w:ind w:left="1418" w:hanging="284"/>
        <w:contextualSpacing/>
        <w:jc w:val="both"/>
        <w:rPr>
          <w:rFonts w:ascii="Museo Sans 300" w:eastAsia="Batang" w:hAnsi="Museo Sans 300" w:cs="Times New Roman"/>
          <w:b/>
          <w:bCs/>
          <w:i/>
          <w:sz w:val="24"/>
          <w:szCs w:val="24"/>
          <w:lang w:val="es-ES" w:eastAsia="es-ES"/>
        </w:rPr>
      </w:pPr>
      <w:r w:rsidRPr="00B51CBC">
        <w:rPr>
          <w:rFonts w:ascii="Museo Sans 300" w:eastAsia="Batang" w:hAnsi="Museo Sans 300" w:cs="Times New Roman"/>
          <w:iCs/>
          <w:sz w:val="24"/>
          <w:szCs w:val="24"/>
          <w:lang w:val="es-ES" w:eastAsia="es-ES"/>
        </w:rPr>
        <w:t>En la etapa de Capacidad Técnica, el evaluador técnico, para el Ítem No. 7: PISTOLA PARA PINTAR, calificó al oferente CHRISTIAN JAVIER ESPINOZA PALMA (CJ SERVI TALLER), con un 90%, siendo lo correcto un 75%, debido a que, la oferta detalla que trabaja a baja presión 2.0 bar.</w:t>
      </w:r>
    </w:p>
    <w:p w:rsidR="00B51CBC" w:rsidRPr="00B51CBC" w:rsidRDefault="00B51CBC" w:rsidP="00B51CBC">
      <w:pPr>
        <w:spacing w:after="0" w:line="240" w:lineRule="auto"/>
        <w:jc w:val="both"/>
        <w:rPr>
          <w:rFonts w:ascii="Museo Sans 300" w:eastAsia="Batang" w:hAnsi="Museo Sans 300" w:cs="Times New Roman"/>
          <w:b/>
          <w:bCs/>
          <w:i/>
          <w:sz w:val="24"/>
          <w:szCs w:val="24"/>
          <w:lang w:val="es-ES" w:eastAsia="es-ES"/>
        </w:rPr>
      </w:pPr>
    </w:p>
    <w:p w:rsidR="00B51CBC" w:rsidRPr="00B51CBC" w:rsidRDefault="00B51CBC" w:rsidP="00B51CBC">
      <w:pPr>
        <w:numPr>
          <w:ilvl w:val="0"/>
          <w:numId w:val="47"/>
        </w:numPr>
        <w:spacing w:after="0" w:line="240" w:lineRule="auto"/>
        <w:ind w:left="1418" w:hanging="284"/>
        <w:contextualSpacing/>
        <w:jc w:val="both"/>
        <w:rPr>
          <w:rFonts w:ascii="Museo Sans 300" w:eastAsia="Batang" w:hAnsi="Museo Sans 300" w:cs="Times New Roman"/>
          <w:b/>
          <w:bCs/>
          <w:i/>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 9: TENAZA PARA ELECTRICISTA DE 9 PULG, no calificó a la oferente LUCIO ADALBERTO NUÑEZ (LAN REPUESTOS Y SERVICIOS), </w:t>
      </w:r>
      <w:r w:rsidRPr="00B51CBC">
        <w:rPr>
          <w:rFonts w:ascii="Museo Sans 300" w:eastAsia="Batang" w:hAnsi="Museo Sans 300" w:cs="Times New Roman"/>
          <w:bCs/>
          <w:iCs/>
          <w:sz w:val="24"/>
          <w:szCs w:val="24"/>
          <w:lang w:val="es-ES" w:eastAsia="es-ES"/>
        </w:rPr>
        <w:t>siendo su oferta con precios razonables según el análisis realizado, y verificándose que cumple con un 100% la capacidad técnica requerida, según detalle:</w:t>
      </w:r>
    </w:p>
    <w:p w:rsidR="00B51CBC" w:rsidRPr="00B51CBC" w:rsidRDefault="00B51CBC" w:rsidP="00B51CBC">
      <w:pPr>
        <w:spacing w:after="0" w:line="240" w:lineRule="auto"/>
        <w:contextualSpacing/>
        <w:jc w:val="both"/>
        <w:rPr>
          <w:rFonts w:ascii="Museo Sans 300" w:eastAsia="Batang" w:hAnsi="Museo Sans 300"/>
          <w:b/>
          <w:bCs/>
          <w:i/>
        </w:rPr>
      </w:pP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5772"/>
        <w:gridCol w:w="1329"/>
        <w:gridCol w:w="1278"/>
      </w:tblGrid>
      <w:tr w:rsidR="00B51CBC" w:rsidRPr="00B51CBC" w:rsidTr="00B51CBC">
        <w:trPr>
          <w:trHeight w:val="333"/>
          <w:jc w:val="center"/>
        </w:trPr>
        <w:tc>
          <w:tcPr>
            <w:tcW w:w="733" w:type="dxa"/>
            <w:shd w:val="clear" w:color="auto" w:fill="D9D9D9" w:themeFill="background1" w:themeFillShade="D9"/>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
                <w:sz w:val="18"/>
                <w:szCs w:val="18"/>
              </w:rPr>
              <w:t>N°</w:t>
            </w:r>
          </w:p>
        </w:tc>
        <w:tc>
          <w:tcPr>
            <w:tcW w:w="5772" w:type="dxa"/>
            <w:shd w:val="clear" w:color="auto" w:fill="D9D9D9" w:themeFill="background1" w:themeFillShade="D9"/>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
                <w:sz w:val="18"/>
                <w:szCs w:val="18"/>
              </w:rPr>
              <w:t>DESCRIPCION</w:t>
            </w:r>
          </w:p>
        </w:tc>
        <w:tc>
          <w:tcPr>
            <w:tcW w:w="1329" w:type="dxa"/>
            <w:shd w:val="clear" w:color="auto" w:fill="D9D9D9" w:themeFill="background1" w:themeFillShade="D9"/>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
                <w:sz w:val="18"/>
                <w:szCs w:val="18"/>
              </w:rPr>
              <w:t>PUNTAJE ASIGNADO</w:t>
            </w:r>
          </w:p>
        </w:tc>
        <w:tc>
          <w:tcPr>
            <w:tcW w:w="1278" w:type="dxa"/>
            <w:shd w:val="clear" w:color="auto" w:fill="D9D9D9" w:themeFill="background1" w:themeFillShade="D9"/>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
                <w:sz w:val="18"/>
                <w:szCs w:val="18"/>
              </w:rPr>
              <w:t>PUNTAJE OBTENIDO</w:t>
            </w:r>
          </w:p>
        </w:tc>
      </w:tr>
      <w:tr w:rsidR="00B51CBC" w:rsidRPr="00B51CBC" w:rsidTr="00B51CBC">
        <w:trPr>
          <w:trHeight w:val="215"/>
          <w:jc w:val="center"/>
        </w:trPr>
        <w:tc>
          <w:tcPr>
            <w:tcW w:w="733"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1</w:t>
            </w:r>
          </w:p>
        </w:tc>
        <w:tc>
          <w:tcPr>
            <w:tcW w:w="5772" w:type="dxa"/>
            <w:shd w:val="clear" w:color="auto" w:fill="auto"/>
            <w:vAlign w:val="center"/>
          </w:tcPr>
          <w:p w:rsidR="00B51CBC" w:rsidRPr="00B51CBC" w:rsidRDefault="00B51CBC" w:rsidP="00B51CBC">
            <w:pPr>
              <w:spacing w:after="0" w:line="240" w:lineRule="auto"/>
              <w:jc w:val="both"/>
              <w:rPr>
                <w:rFonts w:ascii="Museo 300" w:eastAsia="Batang" w:hAnsi="Museo 300" w:cstheme="minorHAnsi"/>
                <w:color w:val="000000"/>
                <w:sz w:val="18"/>
                <w:szCs w:val="18"/>
                <w:lang w:eastAsia="es-SV"/>
              </w:rPr>
            </w:pPr>
            <w:r w:rsidRPr="00B51CBC">
              <w:rPr>
                <w:rFonts w:ascii="Museo 300" w:eastAsia="Batang" w:hAnsi="Museo 300" w:cstheme="minorHAnsi"/>
                <w:color w:val="000000"/>
                <w:sz w:val="18"/>
                <w:szCs w:val="18"/>
                <w:lang w:eastAsia="es-SV"/>
              </w:rPr>
              <w:t>SIERRA PARA MARCO.</w:t>
            </w:r>
          </w:p>
        </w:tc>
        <w:tc>
          <w:tcPr>
            <w:tcW w:w="1329"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25%</w:t>
            </w:r>
          </w:p>
        </w:tc>
        <w:tc>
          <w:tcPr>
            <w:tcW w:w="1278" w:type="dxa"/>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Cs/>
                <w:sz w:val="18"/>
                <w:szCs w:val="18"/>
              </w:rPr>
              <w:t>25%</w:t>
            </w:r>
          </w:p>
        </w:tc>
      </w:tr>
      <w:tr w:rsidR="00B51CBC" w:rsidRPr="00B51CBC" w:rsidTr="00B51CBC">
        <w:trPr>
          <w:trHeight w:val="162"/>
          <w:jc w:val="center"/>
        </w:trPr>
        <w:tc>
          <w:tcPr>
            <w:tcW w:w="733"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2</w:t>
            </w:r>
          </w:p>
        </w:tc>
        <w:tc>
          <w:tcPr>
            <w:tcW w:w="5772" w:type="dxa"/>
            <w:shd w:val="clear" w:color="auto" w:fill="auto"/>
            <w:vAlign w:val="center"/>
          </w:tcPr>
          <w:p w:rsidR="00B51CBC" w:rsidRPr="00B51CBC" w:rsidRDefault="00B51CBC" w:rsidP="00B51CBC">
            <w:pPr>
              <w:spacing w:after="0" w:line="240" w:lineRule="auto"/>
              <w:jc w:val="both"/>
              <w:rPr>
                <w:rFonts w:ascii="Museo 300" w:eastAsia="Batang" w:hAnsi="Museo 300" w:cstheme="minorHAnsi"/>
                <w:color w:val="000000"/>
                <w:sz w:val="18"/>
                <w:szCs w:val="18"/>
                <w:lang w:eastAsia="es-SV"/>
              </w:rPr>
            </w:pPr>
            <w:r w:rsidRPr="00B51CBC">
              <w:rPr>
                <w:rFonts w:ascii="Museo 300" w:eastAsia="Batang" w:hAnsi="Museo 300" w:cstheme="minorHAnsi"/>
                <w:color w:val="000000"/>
                <w:sz w:val="18"/>
                <w:szCs w:val="18"/>
                <w:lang w:eastAsia="es-SV"/>
              </w:rPr>
              <w:t>ELABORADA EN HOJA DE ACERO PLATA</w:t>
            </w:r>
          </w:p>
        </w:tc>
        <w:tc>
          <w:tcPr>
            <w:tcW w:w="1329"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25%</w:t>
            </w:r>
          </w:p>
        </w:tc>
        <w:tc>
          <w:tcPr>
            <w:tcW w:w="1278" w:type="dxa"/>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Cs/>
                <w:sz w:val="18"/>
                <w:szCs w:val="18"/>
              </w:rPr>
              <w:t>25%</w:t>
            </w:r>
          </w:p>
        </w:tc>
      </w:tr>
      <w:tr w:rsidR="00B51CBC" w:rsidRPr="00B51CBC" w:rsidTr="00B51CBC">
        <w:trPr>
          <w:trHeight w:val="21"/>
          <w:jc w:val="center"/>
        </w:trPr>
        <w:tc>
          <w:tcPr>
            <w:tcW w:w="733"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3</w:t>
            </w:r>
          </w:p>
        </w:tc>
        <w:tc>
          <w:tcPr>
            <w:tcW w:w="5772" w:type="dxa"/>
            <w:shd w:val="clear" w:color="auto" w:fill="auto"/>
            <w:vAlign w:val="center"/>
          </w:tcPr>
          <w:p w:rsidR="00B51CBC" w:rsidRPr="00B51CBC" w:rsidRDefault="00B51CBC" w:rsidP="00B51CBC">
            <w:pPr>
              <w:spacing w:after="0" w:line="240" w:lineRule="auto"/>
              <w:jc w:val="both"/>
              <w:rPr>
                <w:rFonts w:ascii="Museo 300" w:eastAsia="Batang" w:hAnsi="Museo 300" w:cstheme="minorHAnsi"/>
                <w:color w:val="000000"/>
                <w:sz w:val="18"/>
                <w:szCs w:val="18"/>
                <w:lang w:eastAsia="es-SV"/>
              </w:rPr>
            </w:pPr>
            <w:r w:rsidRPr="00B51CBC">
              <w:rPr>
                <w:rFonts w:ascii="Museo 300" w:eastAsia="Batang" w:hAnsi="Museo 300" w:cstheme="minorHAnsi"/>
                <w:color w:val="000000"/>
                <w:sz w:val="18"/>
                <w:szCs w:val="18"/>
                <w:lang w:eastAsia="es-SV"/>
              </w:rPr>
              <w:t>DIENTE ORDINARIO (18 DIENTES POR PULGADA)</w:t>
            </w:r>
          </w:p>
        </w:tc>
        <w:tc>
          <w:tcPr>
            <w:tcW w:w="1329"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25%</w:t>
            </w:r>
          </w:p>
        </w:tc>
        <w:tc>
          <w:tcPr>
            <w:tcW w:w="1278" w:type="dxa"/>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Cs/>
                <w:sz w:val="18"/>
                <w:szCs w:val="18"/>
              </w:rPr>
              <w:t>25%</w:t>
            </w:r>
          </w:p>
        </w:tc>
      </w:tr>
      <w:tr w:rsidR="00B51CBC" w:rsidRPr="00B51CBC" w:rsidTr="00B51CBC">
        <w:trPr>
          <w:trHeight w:val="21"/>
          <w:jc w:val="center"/>
        </w:trPr>
        <w:tc>
          <w:tcPr>
            <w:tcW w:w="733"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4</w:t>
            </w:r>
          </w:p>
        </w:tc>
        <w:tc>
          <w:tcPr>
            <w:tcW w:w="5772" w:type="dxa"/>
            <w:shd w:val="clear" w:color="auto" w:fill="auto"/>
            <w:vAlign w:val="center"/>
          </w:tcPr>
          <w:p w:rsidR="00B51CBC" w:rsidRPr="00B51CBC" w:rsidRDefault="00B51CBC" w:rsidP="00B51CBC">
            <w:pPr>
              <w:spacing w:after="0" w:line="240" w:lineRule="auto"/>
              <w:jc w:val="both"/>
              <w:rPr>
                <w:rFonts w:ascii="Museo 300" w:eastAsia="Batang" w:hAnsi="Museo 300" w:cstheme="minorHAnsi"/>
                <w:color w:val="000000"/>
                <w:sz w:val="18"/>
                <w:szCs w:val="18"/>
                <w:lang w:eastAsia="es-SV"/>
              </w:rPr>
            </w:pPr>
            <w:r w:rsidRPr="00B51CBC">
              <w:rPr>
                <w:rFonts w:ascii="Museo 300" w:eastAsia="Batang" w:hAnsi="Museo 300" w:cstheme="minorHAnsi"/>
                <w:color w:val="000000"/>
                <w:sz w:val="18"/>
                <w:szCs w:val="18"/>
                <w:lang w:eastAsia="es-SV"/>
              </w:rPr>
              <w:t>LONGITUD 12 PULGADAS Y 1 PULGADA DE ANCHO.</w:t>
            </w:r>
          </w:p>
        </w:tc>
        <w:tc>
          <w:tcPr>
            <w:tcW w:w="1329"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Cs/>
                <w:sz w:val="18"/>
                <w:szCs w:val="18"/>
              </w:rPr>
            </w:pPr>
            <w:r w:rsidRPr="00B51CBC">
              <w:rPr>
                <w:rFonts w:ascii="Museo 300" w:eastAsia="Calibri" w:hAnsi="Museo 300" w:cstheme="minorHAnsi"/>
                <w:bCs/>
                <w:sz w:val="18"/>
                <w:szCs w:val="18"/>
              </w:rPr>
              <w:t>25%</w:t>
            </w:r>
          </w:p>
        </w:tc>
        <w:tc>
          <w:tcPr>
            <w:tcW w:w="1278" w:type="dxa"/>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Cs/>
                <w:sz w:val="18"/>
                <w:szCs w:val="18"/>
              </w:rPr>
              <w:t>25%</w:t>
            </w:r>
          </w:p>
        </w:tc>
      </w:tr>
      <w:tr w:rsidR="00B51CBC" w:rsidRPr="00B51CBC" w:rsidTr="00B51CBC">
        <w:trPr>
          <w:trHeight w:val="467"/>
          <w:jc w:val="center"/>
        </w:trPr>
        <w:tc>
          <w:tcPr>
            <w:tcW w:w="6505" w:type="dxa"/>
            <w:gridSpan w:val="2"/>
            <w:shd w:val="clear" w:color="auto" w:fill="auto"/>
            <w:vAlign w:val="center"/>
          </w:tcPr>
          <w:p w:rsidR="00B51CBC" w:rsidRPr="00B51CBC" w:rsidRDefault="00B51CBC" w:rsidP="00B51CBC">
            <w:pPr>
              <w:spacing w:after="0" w:line="240" w:lineRule="auto"/>
              <w:jc w:val="right"/>
              <w:rPr>
                <w:rFonts w:ascii="Museo 300" w:eastAsia="Calibri" w:hAnsi="Museo 300" w:cstheme="minorHAnsi"/>
                <w:b/>
                <w:sz w:val="18"/>
                <w:szCs w:val="18"/>
              </w:rPr>
            </w:pPr>
            <w:r w:rsidRPr="00B51CBC">
              <w:rPr>
                <w:rFonts w:ascii="Museo 300" w:eastAsia="Calibri" w:hAnsi="Museo 300" w:cstheme="minorHAnsi"/>
                <w:b/>
                <w:sz w:val="18"/>
                <w:szCs w:val="18"/>
              </w:rPr>
              <w:t>PUNTAJE TOTAL…</w:t>
            </w:r>
          </w:p>
        </w:tc>
        <w:tc>
          <w:tcPr>
            <w:tcW w:w="1329" w:type="dxa"/>
            <w:shd w:val="clear" w:color="auto" w:fill="auto"/>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
                <w:sz w:val="18"/>
                <w:szCs w:val="18"/>
              </w:rPr>
              <w:fldChar w:fldCharType="begin"/>
            </w:r>
            <w:r w:rsidRPr="00B51CBC">
              <w:rPr>
                <w:rFonts w:ascii="Museo 300" w:eastAsia="Calibri" w:hAnsi="Museo 300" w:cstheme="minorHAnsi"/>
                <w:b/>
                <w:sz w:val="18"/>
                <w:szCs w:val="18"/>
              </w:rPr>
              <w:instrText xml:space="preserve"> =SUM(ABOVE)*100 \# "0.00%" </w:instrText>
            </w:r>
            <w:r w:rsidRPr="00B51CBC">
              <w:rPr>
                <w:rFonts w:ascii="Museo 300" w:eastAsia="Calibri" w:hAnsi="Museo 300" w:cstheme="minorHAnsi"/>
                <w:b/>
                <w:sz w:val="18"/>
                <w:szCs w:val="18"/>
              </w:rPr>
              <w:fldChar w:fldCharType="separate"/>
            </w:r>
            <w:r w:rsidRPr="00B51CBC">
              <w:rPr>
                <w:rFonts w:ascii="Museo 300" w:eastAsia="Calibri" w:hAnsi="Museo 300" w:cstheme="minorHAnsi"/>
                <w:b/>
                <w:sz w:val="18"/>
                <w:szCs w:val="18"/>
              </w:rPr>
              <w:t>100.00%</w:t>
            </w:r>
            <w:r w:rsidRPr="00B51CBC">
              <w:rPr>
                <w:rFonts w:ascii="Museo 300" w:eastAsia="Calibri" w:hAnsi="Museo 300" w:cstheme="minorHAnsi"/>
                <w:b/>
                <w:sz w:val="18"/>
                <w:szCs w:val="18"/>
              </w:rPr>
              <w:fldChar w:fldCharType="end"/>
            </w:r>
          </w:p>
        </w:tc>
        <w:tc>
          <w:tcPr>
            <w:tcW w:w="1278" w:type="dxa"/>
            <w:vAlign w:val="center"/>
          </w:tcPr>
          <w:p w:rsidR="00B51CBC" w:rsidRPr="00B51CBC" w:rsidRDefault="00B51CBC" w:rsidP="00B51CBC">
            <w:pPr>
              <w:spacing w:after="0" w:line="240" w:lineRule="auto"/>
              <w:jc w:val="center"/>
              <w:rPr>
                <w:rFonts w:ascii="Museo 300" w:eastAsia="Calibri" w:hAnsi="Museo 300" w:cstheme="minorHAnsi"/>
                <w:b/>
                <w:sz w:val="18"/>
                <w:szCs w:val="18"/>
              </w:rPr>
            </w:pPr>
            <w:r w:rsidRPr="00B51CBC">
              <w:rPr>
                <w:rFonts w:ascii="Museo 300" w:eastAsia="Calibri" w:hAnsi="Museo 300" w:cstheme="minorHAnsi"/>
                <w:b/>
                <w:sz w:val="18"/>
                <w:szCs w:val="18"/>
              </w:rPr>
              <w:t>100.00%</w:t>
            </w:r>
          </w:p>
        </w:tc>
      </w:tr>
    </w:tbl>
    <w:p w:rsidR="00B51CBC" w:rsidRPr="00B51CBC" w:rsidRDefault="00B51CBC" w:rsidP="00B51CBC">
      <w:pPr>
        <w:spacing w:after="0" w:line="240" w:lineRule="auto"/>
        <w:jc w:val="both"/>
        <w:rPr>
          <w:rFonts w:ascii="Museo Sans 300" w:eastAsia="Batang" w:hAnsi="Museo Sans 300" w:cs="Times New Roman"/>
          <w:b/>
          <w:bCs/>
          <w:i/>
          <w:sz w:val="20"/>
          <w:szCs w:val="20"/>
          <w:lang w:val="es-ES" w:eastAsia="es-ES"/>
        </w:rPr>
      </w:pPr>
    </w:p>
    <w:p w:rsidR="00B51CBC" w:rsidRPr="00B51CBC" w:rsidRDefault="00B51CBC" w:rsidP="00B51CBC">
      <w:pPr>
        <w:numPr>
          <w:ilvl w:val="0"/>
          <w:numId w:val="47"/>
        </w:numPr>
        <w:spacing w:after="0" w:line="240" w:lineRule="auto"/>
        <w:ind w:left="1418" w:hanging="284"/>
        <w:contextualSpacing/>
        <w:jc w:val="both"/>
        <w:rPr>
          <w:rFonts w:ascii="Museo Sans 300" w:eastAsia="Batang" w:hAnsi="Museo Sans 300" w:cs="Times New Roman"/>
          <w:b/>
          <w:bCs/>
          <w:i/>
          <w:sz w:val="24"/>
          <w:szCs w:val="24"/>
          <w:lang w:val="es-ES" w:eastAsia="es-ES"/>
        </w:rPr>
      </w:pPr>
      <w:r w:rsidRPr="00B51CBC">
        <w:rPr>
          <w:rFonts w:ascii="Museo Sans 300" w:eastAsia="Batang" w:hAnsi="Museo Sans 300" w:cs="Times New Roman"/>
          <w:iCs/>
          <w:sz w:val="24"/>
          <w:szCs w:val="24"/>
          <w:lang w:val="es-ES" w:eastAsia="es-ES"/>
        </w:rPr>
        <w:t xml:space="preserve">En la etapa de Capacidad Técnica, el evaluador técnico, para el Ítem No9: TENAZA PARA ELECTRICISTA DE 9 PULG, calificó al oferente CHRISTIAN JAVIER ESPINOZA PALMA (CJ SERVI TALLER), con un 70%, siendo lo correcto un 100%, en razón de que, la oferta detalla que incluye bisagra para </w:t>
      </w:r>
      <w:proofErr w:type="spellStart"/>
      <w:r w:rsidRPr="00B51CBC">
        <w:rPr>
          <w:rFonts w:ascii="Museo Sans 300" w:eastAsia="Batang" w:hAnsi="Museo Sans 300" w:cs="Times New Roman"/>
          <w:iCs/>
          <w:sz w:val="24"/>
          <w:szCs w:val="24"/>
          <w:lang w:val="es-ES" w:eastAsia="es-ES"/>
        </w:rPr>
        <w:t>crimpar</w:t>
      </w:r>
      <w:proofErr w:type="spellEnd"/>
      <w:r w:rsidRPr="00B51CBC">
        <w:rPr>
          <w:rFonts w:ascii="Museo Sans 300" w:eastAsia="Batang" w:hAnsi="Museo Sans 300" w:cs="Times New Roman"/>
          <w:iCs/>
          <w:sz w:val="24"/>
          <w:szCs w:val="24"/>
          <w:lang w:val="es-ES" w:eastAsia="es-ES"/>
        </w:rPr>
        <w:t xml:space="preserve"> conectores manga, y cumple con la Norma IEC 60900: 2012 y ASTM F1505-10 sobre herramientas aisladas.</w:t>
      </w:r>
    </w:p>
    <w:p w:rsidR="00B51CBC" w:rsidRPr="00B51CBC" w:rsidRDefault="00B51CBC" w:rsidP="00B51CBC">
      <w:pPr>
        <w:spacing w:after="0" w:line="240" w:lineRule="auto"/>
        <w:jc w:val="both"/>
        <w:rPr>
          <w:rFonts w:ascii="Museo Sans 300" w:eastAsia="Batang" w:hAnsi="Museo Sans 300" w:cs="Times New Roman"/>
          <w:b/>
          <w:bCs/>
          <w:i/>
          <w:sz w:val="24"/>
          <w:szCs w:val="24"/>
          <w:lang w:val="es-ES" w:eastAsia="es-ES"/>
        </w:rPr>
      </w:pPr>
    </w:p>
    <w:p w:rsidR="00B51CBC" w:rsidRPr="00B51CBC" w:rsidRDefault="00B51CBC" w:rsidP="00B51CBC">
      <w:pPr>
        <w:numPr>
          <w:ilvl w:val="0"/>
          <w:numId w:val="47"/>
        </w:numPr>
        <w:spacing w:after="0" w:line="240" w:lineRule="auto"/>
        <w:ind w:left="1418" w:hanging="284"/>
        <w:contextualSpacing/>
        <w:jc w:val="both"/>
        <w:rPr>
          <w:rFonts w:ascii="Museo Sans 300" w:eastAsia="Batang" w:hAnsi="Museo Sans 300" w:cs="Times New Roman"/>
          <w:b/>
          <w:bCs/>
          <w:i/>
          <w:sz w:val="24"/>
          <w:szCs w:val="24"/>
          <w:lang w:val="es-ES" w:eastAsia="es-ES"/>
        </w:rPr>
      </w:pPr>
      <w:r w:rsidRPr="00B51CBC">
        <w:rPr>
          <w:rFonts w:ascii="Museo Sans 300" w:eastAsia="Batang" w:hAnsi="Museo Sans 300" w:cs="Times New Roman"/>
          <w:iCs/>
          <w:sz w:val="24"/>
          <w:szCs w:val="24"/>
          <w:lang w:val="es-ES" w:eastAsia="es-ES"/>
        </w:rPr>
        <w:t xml:space="preserve">En las recomendaciones, el evaluador técnico detalla que para los ítems: 1) Ítem No. 1: BROCAS PARA HIERRO DE 1/16 A 9/64, 2) Ítem No. 2: JUEGO DE DESARMADORES DE 3” HASTA 15”, 3) Ítem No. 5: DISCO PARA CORTE HIERRO 4”, 4) Ítem No. 8: SIERRA DIENTE FINO 12 PULG, y 5) Ítem No. 9: SIERRA DIENTE ORDINARIO; recomienda adjudicar menos unidades de las requeridas, debido a falta de </w:t>
      </w:r>
      <w:r w:rsidRPr="00B51CBC">
        <w:rPr>
          <w:rFonts w:ascii="Museo Sans 300" w:eastAsia="Batang" w:hAnsi="Museo Sans 300" w:cs="Times New Roman"/>
          <w:iCs/>
          <w:sz w:val="24"/>
          <w:szCs w:val="24"/>
          <w:lang w:val="es-ES" w:eastAsia="es-ES"/>
        </w:rPr>
        <w:lastRenderedPageBreak/>
        <w:t>presupuesto, teniendo un disponible presupuestario para el proceso de compra de $880.15para el objeto especifico 54118, al cual corresponden todos los bienes detallados del proceso de compra</w:t>
      </w:r>
    </w:p>
    <w:p w:rsidR="00B51CBC" w:rsidRPr="00B51CBC" w:rsidRDefault="00B51CBC" w:rsidP="00B51CBC">
      <w:pPr>
        <w:pBdr>
          <w:top w:val="nil"/>
          <w:left w:val="nil"/>
          <w:bottom w:val="nil"/>
          <w:right w:val="nil"/>
          <w:between w:val="nil"/>
        </w:pBdr>
        <w:spacing w:after="0" w:line="276" w:lineRule="auto"/>
        <w:jc w:val="both"/>
        <w:rPr>
          <w:rFonts w:ascii="Museo Sans 300" w:eastAsia="Open Sans" w:hAnsi="Museo Sans 300" w:cs="Arial"/>
          <w:sz w:val="20"/>
          <w:szCs w:val="20"/>
          <w:highlight w:val="yellow"/>
          <w:lang w:val="es-ES" w:eastAsia="es-ES"/>
        </w:rPr>
      </w:pPr>
    </w:p>
    <w:p w:rsidR="00B51CBC" w:rsidRPr="00B51CBC" w:rsidRDefault="00B51CBC" w:rsidP="00B51CBC">
      <w:pPr>
        <w:numPr>
          <w:ilvl w:val="0"/>
          <w:numId w:val="46"/>
        </w:numPr>
        <w:pBdr>
          <w:top w:val="nil"/>
          <w:left w:val="nil"/>
          <w:bottom w:val="nil"/>
          <w:right w:val="nil"/>
          <w:between w:val="nil"/>
        </w:pBdr>
        <w:spacing w:after="0" w:line="240" w:lineRule="auto"/>
        <w:ind w:left="1134" w:hanging="709"/>
        <w:contextualSpacing/>
        <w:jc w:val="both"/>
        <w:rPr>
          <w:rFonts w:ascii="Museo Sans 300" w:eastAsia="Open Sans" w:hAnsi="Museo Sans 300" w:cs="Arial"/>
          <w:sz w:val="24"/>
          <w:szCs w:val="24"/>
          <w:lang w:val="es-ES" w:eastAsia="es-ES"/>
        </w:rPr>
      </w:pPr>
      <w:r w:rsidRPr="00B51CBC">
        <w:rPr>
          <w:rFonts w:ascii="Museo Sans 300" w:eastAsia="Open Sans" w:hAnsi="Museo Sans 300" w:cs="Open Sans"/>
          <w:sz w:val="24"/>
          <w:szCs w:val="24"/>
          <w:lang w:val="es-ES" w:eastAsia="es-ES"/>
        </w:rPr>
        <w:t xml:space="preserve">Que el Evaluador Técnico, recomienda </w:t>
      </w:r>
      <w:r w:rsidRPr="00B51CBC">
        <w:rPr>
          <w:rFonts w:ascii="Museo Sans 300" w:eastAsia="Open Sans" w:hAnsi="Museo Sans 300" w:cs="Arial"/>
          <w:b/>
          <w:bCs/>
          <w:sz w:val="24"/>
          <w:szCs w:val="24"/>
          <w:u w:val="single"/>
          <w:lang w:val="es-ES" w:eastAsia="es-ES"/>
        </w:rPr>
        <w:t>ADJUDICAR</w:t>
      </w:r>
      <w:r w:rsidRPr="00B51CBC">
        <w:rPr>
          <w:rFonts w:ascii="Museo Sans 300" w:eastAsia="Open Sans" w:hAnsi="Museo Sans 300" w:cs="Arial"/>
          <w:sz w:val="24"/>
          <w:szCs w:val="24"/>
          <w:lang w:val="es-ES" w:eastAsia="es-ES"/>
        </w:rPr>
        <w:t xml:space="preserve"> el proceso de compra bajo el método de </w:t>
      </w:r>
      <w:r w:rsidRPr="00B51CBC">
        <w:rPr>
          <w:rFonts w:ascii="Museo Sans 300" w:eastAsia="Open Sans" w:hAnsi="Museo Sans 300" w:cs="Arial"/>
          <w:b/>
          <w:bCs/>
          <w:sz w:val="24"/>
          <w:szCs w:val="24"/>
          <w:lang w:val="es-ES" w:eastAsia="es-ES"/>
        </w:rPr>
        <w:t>COMPARACIÓN DE PRECIOS No. CDP</w:t>
      </w:r>
      <w:r w:rsidRPr="00B51CBC">
        <w:rPr>
          <w:rFonts w:ascii="Museo Sans 300" w:eastAsia="Open Sans" w:hAnsi="Museo Sans 300" w:cs="Arial"/>
          <w:sz w:val="24"/>
          <w:szCs w:val="24"/>
          <w:lang w:val="es-ES" w:eastAsia="es-ES"/>
        </w:rPr>
        <w:t xml:space="preserve"> </w:t>
      </w:r>
      <w:r w:rsidRPr="00B51CBC">
        <w:rPr>
          <w:rFonts w:ascii="Museo Sans 300" w:eastAsia="Open Sans" w:hAnsi="Museo Sans 300" w:cs="Arial"/>
          <w:b/>
          <w:bCs/>
          <w:sz w:val="24"/>
          <w:szCs w:val="24"/>
          <w:lang w:val="es-ES" w:eastAsia="es-ES"/>
        </w:rPr>
        <w:t>381-2024.</w:t>
      </w:r>
      <w:r w:rsidRPr="00B51CBC">
        <w:rPr>
          <w:rFonts w:ascii="Museo Sans 300" w:eastAsia="Open Sans" w:hAnsi="Museo Sans 300" w:cs="Arial"/>
          <w:sz w:val="24"/>
          <w:szCs w:val="24"/>
          <w:lang w:val="es-ES" w:eastAsia="es-ES"/>
        </w:rPr>
        <w:t xml:space="preserve"> </w:t>
      </w:r>
      <w:r w:rsidRPr="00B51CBC">
        <w:rPr>
          <w:rFonts w:ascii="Museo Sans 300" w:eastAsia="Open Sans" w:hAnsi="Museo Sans 300" w:cs="Arial"/>
          <w:b/>
          <w:bCs/>
          <w:sz w:val="24"/>
          <w:szCs w:val="24"/>
          <w:lang w:val="es-ES" w:eastAsia="es-ES"/>
        </w:rPr>
        <w:t xml:space="preserve">“ADQUISICION DE HERRAMIENTAS, REPUESTOS Y ACCESORIOS PARA TALLERES DE INFRAESTRUCTURA Y MANTENIMIENTO”, </w:t>
      </w:r>
      <w:r w:rsidRPr="00B51CBC">
        <w:rPr>
          <w:rFonts w:ascii="Museo Sans 300" w:eastAsia="Open Sans" w:hAnsi="Museo Sans 300" w:cs="Arial"/>
          <w:sz w:val="24"/>
          <w:szCs w:val="24"/>
          <w:lang w:val="es-ES" w:eastAsia="es-ES"/>
        </w:rPr>
        <w:t xml:space="preserve">por un monto total de </w:t>
      </w:r>
      <w:r w:rsidRPr="00B51CBC">
        <w:rPr>
          <w:rFonts w:ascii="Museo Sans 300" w:eastAsia="Open Sans" w:hAnsi="Museo Sans 300" w:cs="Arial"/>
          <w:b/>
          <w:bCs/>
          <w:sz w:val="24"/>
          <w:szCs w:val="24"/>
          <w:u w:val="single"/>
          <w:lang w:val="es-ES" w:eastAsia="es-ES"/>
        </w:rPr>
        <w:t xml:space="preserve">SETECIENTOS SETENTA Y CINCO 42/100 DOLARES DE LOS ESTADOS UNIDOS (US $775.42), IVA INCLUIDO, </w:t>
      </w:r>
      <w:r w:rsidRPr="00B51CBC">
        <w:rPr>
          <w:rFonts w:ascii="Museo Sans 300" w:eastAsia="Open Sans" w:hAnsi="Museo Sans 300" w:cs="Arial"/>
          <w:sz w:val="24"/>
          <w:szCs w:val="24"/>
          <w:lang w:val="es-ES" w:eastAsia="es-ES"/>
        </w:rPr>
        <w:t>según detalle:</w:t>
      </w:r>
    </w:p>
    <w:p w:rsidR="00B51CBC" w:rsidRPr="00B51CBC" w:rsidRDefault="00B51CBC" w:rsidP="00B51CBC">
      <w:pPr>
        <w:pBdr>
          <w:top w:val="nil"/>
          <w:left w:val="nil"/>
          <w:bottom w:val="nil"/>
          <w:right w:val="nil"/>
          <w:between w:val="nil"/>
        </w:pBdr>
        <w:spacing w:after="0" w:line="276" w:lineRule="auto"/>
        <w:jc w:val="both"/>
        <w:rPr>
          <w:rFonts w:ascii="Museo Sans 300" w:eastAsia="Open Sans" w:hAnsi="Museo Sans 300" w:cs="Arial"/>
          <w:sz w:val="20"/>
          <w:szCs w:val="20"/>
          <w:highlight w:val="yellow"/>
          <w:lang w:val="es-ES" w:eastAsia="es-ES"/>
        </w:rPr>
      </w:pPr>
    </w:p>
    <w:tbl>
      <w:tblPr>
        <w:tblStyle w:val="Tablaconcuadrcula"/>
        <w:tblW w:w="0" w:type="auto"/>
        <w:tblLook w:val="04A0" w:firstRow="1" w:lastRow="0" w:firstColumn="1" w:lastColumn="0" w:noHBand="0" w:noVBand="1"/>
      </w:tblPr>
      <w:tblGrid>
        <w:gridCol w:w="2856"/>
        <w:gridCol w:w="12"/>
        <w:gridCol w:w="5960"/>
      </w:tblGrid>
      <w:tr w:rsidR="00B51CBC" w:rsidRPr="00B51CBC" w:rsidTr="006A53DD">
        <w:trPr>
          <w:trHeight w:val="456"/>
          <w:tblHeader/>
        </w:trPr>
        <w:tc>
          <w:tcPr>
            <w:tcW w:w="2868" w:type="dxa"/>
            <w:gridSpan w:val="2"/>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ITEM</w:t>
            </w:r>
          </w:p>
        </w:tc>
        <w:tc>
          <w:tcPr>
            <w:tcW w:w="5960"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RECOMENDACIÓN</w:t>
            </w:r>
          </w:p>
        </w:tc>
      </w:tr>
      <w:tr w:rsidR="00B51CBC" w:rsidRPr="00B51CBC" w:rsidTr="006A53DD">
        <w:trPr>
          <w:trHeight w:val="572"/>
        </w:trPr>
        <w:tc>
          <w:tcPr>
            <w:tcW w:w="2868" w:type="dxa"/>
            <w:gridSpan w:val="2"/>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ITEM N° 1. BROCAS PARA HIERRO DE 1/16 A 9/64</w:t>
            </w:r>
          </w:p>
        </w:tc>
        <w:tc>
          <w:tcPr>
            <w:tcW w:w="5960" w:type="dxa"/>
            <w:vAlign w:val="center"/>
          </w:tcPr>
          <w:p w:rsidR="00B51CBC" w:rsidRPr="00B51CBC" w:rsidRDefault="00B51CBC" w:rsidP="00B51CBC">
            <w:pPr>
              <w:jc w:val="both"/>
              <w:rPr>
                <w:rFonts w:ascii="Museo Sans 300" w:eastAsia="Batang" w:hAnsi="Museo Sans 300"/>
                <w:sz w:val="16"/>
                <w:szCs w:val="16"/>
                <w:highlight w:val="yellow"/>
              </w:rPr>
            </w:pPr>
            <w:r w:rsidRPr="00B51CBC">
              <w:rPr>
                <w:rFonts w:ascii="Museo Sans 300" w:eastAsia="Batang" w:hAnsi="Museo Sans 300"/>
                <w:sz w:val="16"/>
                <w:szCs w:val="16"/>
              </w:rPr>
              <w:t>Se recomienda adjudicar a CHRISTIAN JAVIER ESPINOZA PALMA, ya que cumple con las Especificaciones Técnicas, y por falta de presupuesto solo se adquirirán 2 unidades, con un monto de $180.00</w:t>
            </w:r>
          </w:p>
        </w:tc>
      </w:tr>
      <w:tr w:rsidR="00B51CBC" w:rsidRPr="00B51CBC" w:rsidTr="006A53DD">
        <w:trPr>
          <w:trHeight w:val="572"/>
        </w:trPr>
        <w:tc>
          <w:tcPr>
            <w:tcW w:w="2868" w:type="dxa"/>
            <w:gridSpan w:val="2"/>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ITEM N° 2. JUEGO DE DESARMADORES DE 3” HASTA 15”</w:t>
            </w:r>
          </w:p>
        </w:tc>
        <w:tc>
          <w:tcPr>
            <w:tcW w:w="5960" w:type="dxa"/>
            <w:vAlign w:val="center"/>
          </w:tcPr>
          <w:p w:rsidR="00B51CBC" w:rsidRPr="00B51CBC" w:rsidRDefault="00B51CBC" w:rsidP="00B51CBC">
            <w:pPr>
              <w:jc w:val="both"/>
              <w:rPr>
                <w:rFonts w:ascii="Museo Sans 300" w:eastAsia="Batang" w:hAnsi="Museo Sans 300"/>
                <w:sz w:val="16"/>
                <w:szCs w:val="16"/>
                <w:highlight w:val="yellow"/>
              </w:rPr>
            </w:pPr>
            <w:r w:rsidRPr="00B51CBC">
              <w:rPr>
                <w:rFonts w:ascii="Museo Sans 300" w:eastAsia="Batang" w:hAnsi="Museo Sans 300"/>
                <w:sz w:val="16"/>
                <w:szCs w:val="16"/>
              </w:rPr>
              <w:t>Se recomienda adjudicar a ROBIN ANTONIO HERNANDEZ PAZ, ya que cumple con las Especificaciones Técnicas, y por falta de presupuesto solo se adquirirán 2 juegos, con un monto de $85.00</w:t>
            </w:r>
          </w:p>
        </w:tc>
      </w:tr>
      <w:tr w:rsidR="00B51CBC" w:rsidRPr="00B51CBC" w:rsidTr="006A53DD">
        <w:trPr>
          <w:trHeight w:val="572"/>
        </w:trPr>
        <w:tc>
          <w:tcPr>
            <w:tcW w:w="2868" w:type="dxa"/>
            <w:gridSpan w:val="2"/>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ITEM N° 3. DESTORNILLADOR CON PUNTAS</w:t>
            </w:r>
          </w:p>
        </w:tc>
        <w:tc>
          <w:tcPr>
            <w:tcW w:w="5960" w:type="dxa"/>
            <w:vAlign w:val="center"/>
          </w:tcPr>
          <w:p w:rsidR="00B51CBC" w:rsidRPr="00B51CBC" w:rsidRDefault="00B51CBC" w:rsidP="00B51CBC">
            <w:pPr>
              <w:jc w:val="both"/>
              <w:rPr>
                <w:rFonts w:ascii="Museo Sans 300" w:eastAsia="Batang" w:hAnsi="Museo Sans 300"/>
                <w:sz w:val="16"/>
                <w:szCs w:val="16"/>
                <w:highlight w:val="yellow"/>
              </w:rPr>
            </w:pPr>
            <w:r w:rsidRPr="00B51CBC">
              <w:rPr>
                <w:rFonts w:ascii="Museo Sans 300" w:eastAsia="Batang" w:hAnsi="Museo Sans 300"/>
                <w:sz w:val="16"/>
                <w:szCs w:val="16"/>
              </w:rPr>
              <w:t>Se recomienda adjudicar a ROBIN ANTONIO HERNANDEZ PAZ, ya que cumple con las Especificaciones Técnicas, su oferta está dentro de lo presupuestado, con un monto de $64.50</w:t>
            </w:r>
          </w:p>
        </w:tc>
      </w:tr>
      <w:tr w:rsidR="00B51CBC" w:rsidRPr="00B51CBC" w:rsidTr="006A53DD">
        <w:trPr>
          <w:trHeight w:val="572"/>
        </w:trPr>
        <w:tc>
          <w:tcPr>
            <w:tcW w:w="2856"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ITEM N° 4. DISCO PARA CORTE DE HIERRO DE 9” X 1/8 PULG</w:t>
            </w:r>
          </w:p>
        </w:tc>
        <w:tc>
          <w:tcPr>
            <w:tcW w:w="5972" w:type="dxa"/>
            <w:gridSpan w:val="2"/>
            <w:vAlign w:val="center"/>
          </w:tcPr>
          <w:p w:rsidR="00B51CBC" w:rsidRPr="00B51CBC" w:rsidRDefault="00B51CBC" w:rsidP="00B51CBC">
            <w:pPr>
              <w:jc w:val="both"/>
              <w:rPr>
                <w:rFonts w:ascii="Museo Sans 300" w:eastAsia="Batang" w:hAnsi="Museo Sans 300"/>
                <w:sz w:val="16"/>
                <w:szCs w:val="16"/>
                <w:highlight w:val="yellow"/>
              </w:rPr>
            </w:pPr>
            <w:r w:rsidRPr="00B51CBC">
              <w:rPr>
                <w:rFonts w:ascii="Museo Sans 300" w:eastAsia="Batang" w:hAnsi="Museo Sans 300"/>
                <w:sz w:val="16"/>
                <w:szCs w:val="16"/>
              </w:rPr>
              <w:t>Se recomienda adjudicar a ROBIN ANTONIO HERNANDEZ PAZ, ya que cumple con las Especificaciones Técnicas, su oferta está dentro de lo presupuestado, con un monto de $93.10</w:t>
            </w:r>
          </w:p>
        </w:tc>
      </w:tr>
      <w:tr w:rsidR="00B51CBC" w:rsidRPr="00B51CBC" w:rsidTr="006A53DD">
        <w:trPr>
          <w:trHeight w:val="572"/>
        </w:trPr>
        <w:tc>
          <w:tcPr>
            <w:tcW w:w="2856" w:type="dxa"/>
            <w:vAlign w:val="center"/>
          </w:tcPr>
          <w:p w:rsidR="00B51CBC" w:rsidRPr="00B51CBC" w:rsidRDefault="00B51CBC" w:rsidP="00B51CBC">
            <w:pPr>
              <w:jc w:val="both"/>
              <w:rPr>
                <w:rFonts w:ascii="Museo Sans 300" w:eastAsia="Batang" w:hAnsi="Museo Sans 300"/>
                <w:b/>
                <w:sz w:val="16"/>
                <w:szCs w:val="16"/>
                <w:lang w:val="en-US"/>
              </w:rPr>
            </w:pPr>
            <w:r w:rsidRPr="00B51CBC">
              <w:rPr>
                <w:rFonts w:ascii="Museo Sans 300" w:eastAsia="Batang" w:hAnsi="Museo Sans 300"/>
                <w:b/>
                <w:sz w:val="16"/>
                <w:szCs w:val="16"/>
                <w:lang w:val="en-US"/>
              </w:rPr>
              <w:t>ITEM N° 5. DISCO PARA CORTE HIERRO 4”</w:t>
            </w:r>
          </w:p>
        </w:tc>
        <w:tc>
          <w:tcPr>
            <w:tcW w:w="5972" w:type="dxa"/>
            <w:gridSpan w:val="2"/>
            <w:vAlign w:val="center"/>
          </w:tcPr>
          <w:p w:rsidR="00B51CBC" w:rsidRPr="00B51CBC" w:rsidRDefault="00B51CBC" w:rsidP="00B51CBC">
            <w:pPr>
              <w:jc w:val="both"/>
              <w:rPr>
                <w:rFonts w:ascii="Museo Sans 300" w:eastAsia="Batang" w:hAnsi="Museo Sans 300"/>
                <w:sz w:val="16"/>
                <w:szCs w:val="16"/>
                <w:highlight w:val="yellow"/>
              </w:rPr>
            </w:pPr>
            <w:r w:rsidRPr="00B51CBC">
              <w:rPr>
                <w:rFonts w:ascii="Museo Sans 300" w:eastAsia="Batang" w:hAnsi="Museo Sans 300"/>
                <w:sz w:val="16"/>
                <w:szCs w:val="16"/>
              </w:rPr>
              <w:t>Se recomienda adjudicar a ROBIN ANTONIO HERNANDEZ PAZ, ya que cumple con las Especificaciones Técnicas, y por falta de presupuesto solo se adquirirán 18 unidades, con un monto de $38.70</w:t>
            </w:r>
          </w:p>
        </w:tc>
      </w:tr>
      <w:tr w:rsidR="00B51CBC" w:rsidRPr="00B51CBC" w:rsidTr="006A53DD">
        <w:trPr>
          <w:trHeight w:val="572"/>
        </w:trPr>
        <w:tc>
          <w:tcPr>
            <w:tcW w:w="2856" w:type="dxa"/>
            <w:vAlign w:val="center"/>
          </w:tcPr>
          <w:p w:rsidR="00B51CBC" w:rsidRPr="00B51CBC" w:rsidRDefault="00B51CBC" w:rsidP="00B51CBC">
            <w:pPr>
              <w:jc w:val="both"/>
              <w:rPr>
                <w:rFonts w:ascii="Museo Sans 300" w:eastAsia="Batang" w:hAnsi="Museo Sans 300"/>
                <w:b/>
                <w:sz w:val="16"/>
                <w:szCs w:val="16"/>
                <w:lang w:val="en-US"/>
              </w:rPr>
            </w:pPr>
            <w:r w:rsidRPr="00B51CBC">
              <w:rPr>
                <w:rFonts w:ascii="Museo Sans 300" w:eastAsia="Batang" w:hAnsi="Museo Sans 300"/>
                <w:b/>
                <w:sz w:val="16"/>
                <w:szCs w:val="16"/>
                <w:lang w:val="en-US"/>
              </w:rPr>
              <w:t>ITEM N° 6.  NAVAJA PARA ELECTRICISTA</w:t>
            </w:r>
          </w:p>
        </w:tc>
        <w:tc>
          <w:tcPr>
            <w:tcW w:w="5972" w:type="dxa"/>
            <w:gridSpan w:val="2"/>
            <w:vAlign w:val="center"/>
          </w:tcPr>
          <w:p w:rsidR="00B51CBC" w:rsidRPr="00B51CBC" w:rsidRDefault="00B51CBC" w:rsidP="00B51CBC">
            <w:pPr>
              <w:jc w:val="both"/>
              <w:rPr>
                <w:rFonts w:ascii="Museo Sans 300" w:eastAsia="Batang" w:hAnsi="Museo Sans 300"/>
                <w:sz w:val="16"/>
                <w:szCs w:val="16"/>
              </w:rPr>
            </w:pPr>
            <w:r w:rsidRPr="00B51CBC">
              <w:rPr>
                <w:rFonts w:ascii="Museo Sans 300" w:eastAsia="Batang" w:hAnsi="Museo Sans 300"/>
                <w:sz w:val="16"/>
                <w:szCs w:val="16"/>
              </w:rPr>
              <w:t>Se recomienda adjudicar a CHRISTIAN JAVIER ESPINOZA PALMA, ya que cumple con las Especificaciones Técnicas, su oferta está dentro de lo presupuestado, con un monto de $18.00</w:t>
            </w:r>
          </w:p>
        </w:tc>
      </w:tr>
      <w:tr w:rsidR="00B51CBC" w:rsidRPr="00B51CBC" w:rsidTr="006A53DD">
        <w:trPr>
          <w:trHeight w:val="572"/>
        </w:trPr>
        <w:tc>
          <w:tcPr>
            <w:tcW w:w="2856"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ITEM N° 7. PISTOLA PARA PINTAR</w:t>
            </w:r>
          </w:p>
        </w:tc>
        <w:tc>
          <w:tcPr>
            <w:tcW w:w="5972" w:type="dxa"/>
            <w:gridSpan w:val="2"/>
            <w:vAlign w:val="center"/>
          </w:tcPr>
          <w:p w:rsidR="00B51CBC" w:rsidRPr="00B51CBC" w:rsidRDefault="00B51CBC" w:rsidP="00B51CBC">
            <w:pPr>
              <w:jc w:val="both"/>
              <w:rPr>
                <w:rFonts w:ascii="Museo Sans 300" w:eastAsia="Batang" w:hAnsi="Museo Sans 300"/>
                <w:sz w:val="16"/>
                <w:szCs w:val="16"/>
                <w:highlight w:val="yellow"/>
              </w:rPr>
            </w:pPr>
            <w:r w:rsidRPr="00B51CBC">
              <w:rPr>
                <w:rFonts w:ascii="Museo Sans 300" w:eastAsia="Batang" w:hAnsi="Museo Sans 300"/>
                <w:sz w:val="16"/>
                <w:szCs w:val="16"/>
              </w:rPr>
              <w:t>Se recomienda adjudicar a CHRISTIAN JAVIER ESPINOZA PALMA, ya que cumple con las Especificaciones Técnicas, su oferta está dentro de lo presupuestado, con un monto de $60.00</w:t>
            </w:r>
          </w:p>
        </w:tc>
      </w:tr>
      <w:tr w:rsidR="00B51CBC" w:rsidRPr="00B51CBC" w:rsidTr="006A53DD">
        <w:trPr>
          <w:trHeight w:val="572"/>
        </w:trPr>
        <w:tc>
          <w:tcPr>
            <w:tcW w:w="2856"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ITEM N° 8. SIERRA DIENTE FINO 12 PULG</w:t>
            </w:r>
          </w:p>
        </w:tc>
        <w:tc>
          <w:tcPr>
            <w:tcW w:w="5972" w:type="dxa"/>
            <w:gridSpan w:val="2"/>
            <w:vAlign w:val="center"/>
          </w:tcPr>
          <w:p w:rsidR="00B51CBC" w:rsidRPr="00B51CBC" w:rsidRDefault="00B51CBC" w:rsidP="00B51CBC">
            <w:pPr>
              <w:jc w:val="both"/>
              <w:rPr>
                <w:rFonts w:ascii="Museo Sans 300" w:eastAsia="Batang" w:hAnsi="Museo Sans 300"/>
                <w:sz w:val="16"/>
                <w:szCs w:val="16"/>
                <w:highlight w:val="yellow"/>
              </w:rPr>
            </w:pPr>
            <w:r w:rsidRPr="00B51CBC">
              <w:rPr>
                <w:rFonts w:ascii="Museo Sans 300" w:eastAsia="Batang" w:hAnsi="Museo Sans 300"/>
                <w:sz w:val="16"/>
                <w:szCs w:val="16"/>
              </w:rPr>
              <w:t>Se recomienda adjudicar a ROBIN ANTONIO HERNANDEZ PAZ, ya que cumple con las Especificaciones Técnicas, y por falta de presupuesto solo se adquirirán 9 unidades, con un monto de $88.06</w:t>
            </w:r>
          </w:p>
        </w:tc>
      </w:tr>
      <w:tr w:rsidR="00B51CBC" w:rsidRPr="00B51CBC" w:rsidTr="006A53DD">
        <w:trPr>
          <w:trHeight w:val="587"/>
        </w:trPr>
        <w:tc>
          <w:tcPr>
            <w:tcW w:w="2856"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ITEM N° 9.  SIERRA DIENTE ORDINARIO</w:t>
            </w:r>
          </w:p>
        </w:tc>
        <w:tc>
          <w:tcPr>
            <w:tcW w:w="5972" w:type="dxa"/>
            <w:gridSpan w:val="2"/>
            <w:vAlign w:val="center"/>
          </w:tcPr>
          <w:p w:rsidR="00B51CBC" w:rsidRPr="00B51CBC" w:rsidRDefault="00B51CBC" w:rsidP="00B51CBC">
            <w:pPr>
              <w:jc w:val="both"/>
              <w:rPr>
                <w:rFonts w:ascii="Museo Sans 300" w:eastAsia="Batang" w:hAnsi="Museo Sans 300"/>
                <w:sz w:val="16"/>
                <w:szCs w:val="16"/>
                <w:highlight w:val="yellow"/>
              </w:rPr>
            </w:pPr>
            <w:r w:rsidRPr="00B51CBC">
              <w:rPr>
                <w:rFonts w:ascii="Museo Sans 300" w:eastAsia="Batang" w:hAnsi="Museo Sans 300"/>
                <w:sz w:val="16"/>
                <w:szCs w:val="16"/>
              </w:rPr>
              <w:t>Se recomienda adjudicar a ROBIN ANTONIO HERNANDEZ PAZ, ya que cumple con las Especificaciones Técnicas, y por falta de presupuesto solo se adquirirán 9 unidades, con un monto de $88.06</w:t>
            </w:r>
          </w:p>
        </w:tc>
      </w:tr>
      <w:tr w:rsidR="00B51CBC" w:rsidRPr="00B51CBC" w:rsidTr="006A53DD">
        <w:trPr>
          <w:trHeight w:val="557"/>
        </w:trPr>
        <w:tc>
          <w:tcPr>
            <w:tcW w:w="2856" w:type="dxa"/>
            <w:vAlign w:val="center"/>
          </w:tcPr>
          <w:p w:rsidR="00B51CBC" w:rsidRPr="00B51CBC" w:rsidRDefault="00B51CBC" w:rsidP="00B51CBC">
            <w:pPr>
              <w:jc w:val="both"/>
              <w:rPr>
                <w:rFonts w:ascii="Museo Sans 300" w:eastAsia="Batang" w:hAnsi="Museo Sans 300"/>
                <w:b/>
                <w:sz w:val="16"/>
                <w:szCs w:val="16"/>
              </w:rPr>
            </w:pPr>
            <w:r w:rsidRPr="00B51CBC">
              <w:rPr>
                <w:rFonts w:ascii="Museo Sans 300" w:eastAsia="Batang" w:hAnsi="Museo Sans 300"/>
                <w:b/>
                <w:sz w:val="16"/>
                <w:szCs w:val="16"/>
              </w:rPr>
              <w:t>ITEM N° 10. TENAZA PARA ELECTRICISTA DE 9 PULG</w:t>
            </w:r>
          </w:p>
        </w:tc>
        <w:tc>
          <w:tcPr>
            <w:tcW w:w="5972" w:type="dxa"/>
            <w:gridSpan w:val="2"/>
            <w:vAlign w:val="center"/>
          </w:tcPr>
          <w:p w:rsidR="00B51CBC" w:rsidRPr="00B51CBC" w:rsidRDefault="00B51CBC" w:rsidP="00B51CBC">
            <w:pPr>
              <w:jc w:val="both"/>
              <w:rPr>
                <w:rFonts w:ascii="Museo Sans 300" w:eastAsia="Batang" w:hAnsi="Museo Sans 300"/>
                <w:sz w:val="16"/>
                <w:szCs w:val="16"/>
                <w:highlight w:val="yellow"/>
              </w:rPr>
            </w:pPr>
            <w:r w:rsidRPr="00B51CBC">
              <w:rPr>
                <w:rFonts w:ascii="Museo Sans 300" w:eastAsia="Batang" w:hAnsi="Museo Sans 300"/>
                <w:sz w:val="16"/>
                <w:szCs w:val="16"/>
              </w:rPr>
              <w:t>Se recomienda adjudicar a CHRISTIAN JAVIER ESPINOZA PALMA, ya que cumple con las Especificaciones Técnicas, su oferta está dentro de lo presupuestado, con un monto de $60.00</w:t>
            </w:r>
          </w:p>
        </w:tc>
      </w:tr>
    </w:tbl>
    <w:p w:rsidR="00B51CBC" w:rsidRPr="00B51CBC" w:rsidRDefault="00B51CBC" w:rsidP="00B51CBC">
      <w:pPr>
        <w:pBdr>
          <w:top w:val="nil"/>
          <w:left w:val="nil"/>
          <w:bottom w:val="nil"/>
          <w:right w:val="nil"/>
          <w:between w:val="nil"/>
        </w:pBdr>
        <w:spacing w:after="0" w:line="276" w:lineRule="auto"/>
        <w:jc w:val="both"/>
        <w:rPr>
          <w:rFonts w:ascii="Museo Sans 300" w:eastAsia="Open Sans" w:hAnsi="Museo Sans 300" w:cs="Open Sans"/>
          <w:b/>
          <w:sz w:val="20"/>
          <w:szCs w:val="20"/>
          <w:lang w:val="es-ES" w:eastAsia="es-ES"/>
        </w:rPr>
      </w:pPr>
    </w:p>
    <w:p w:rsidR="00B51CBC" w:rsidRPr="00B51CBC" w:rsidRDefault="00B51CBC" w:rsidP="00B51CBC">
      <w:pPr>
        <w:numPr>
          <w:ilvl w:val="0"/>
          <w:numId w:val="46"/>
        </w:numPr>
        <w:pBdr>
          <w:top w:val="nil"/>
          <w:left w:val="nil"/>
          <w:bottom w:val="nil"/>
          <w:right w:val="nil"/>
          <w:between w:val="nil"/>
        </w:pBdr>
        <w:spacing w:after="0" w:line="240" w:lineRule="auto"/>
        <w:contextualSpacing/>
        <w:jc w:val="both"/>
        <w:rPr>
          <w:rFonts w:ascii="Museo Sans 300" w:eastAsia="Open Sans" w:hAnsi="Museo Sans 300" w:cs="Open Sans"/>
          <w:b/>
          <w:sz w:val="24"/>
          <w:szCs w:val="24"/>
          <w:lang w:val="es-ES" w:eastAsia="es-ES"/>
        </w:rPr>
      </w:pPr>
      <w:r w:rsidRPr="00B51CBC">
        <w:rPr>
          <w:rFonts w:ascii="Museo Sans 300" w:eastAsia="Open Sans" w:hAnsi="Museo Sans 300" w:cs="Open Sans"/>
          <w:bCs/>
          <w:sz w:val="24"/>
          <w:szCs w:val="24"/>
          <w:lang w:val="es-ES" w:eastAsia="es-ES"/>
        </w:rPr>
        <w:t>Considerando las observaciones realizadas por la Unidad de Compras Públicas, se recomienda:</w:t>
      </w:r>
    </w:p>
    <w:p w:rsidR="00B51CBC" w:rsidRPr="00B51CBC" w:rsidRDefault="00B51CBC" w:rsidP="00B51CBC">
      <w:pPr>
        <w:pBdr>
          <w:top w:val="nil"/>
          <w:left w:val="nil"/>
          <w:bottom w:val="nil"/>
          <w:right w:val="nil"/>
          <w:between w:val="nil"/>
        </w:pBdr>
        <w:spacing w:after="0" w:line="240" w:lineRule="auto"/>
        <w:jc w:val="both"/>
        <w:rPr>
          <w:rFonts w:ascii="Museo Sans 300" w:eastAsia="Open Sans" w:hAnsi="Museo Sans 300" w:cs="Open Sans"/>
          <w:bCs/>
          <w:sz w:val="24"/>
          <w:szCs w:val="24"/>
          <w:lang w:val="es-ES" w:eastAsia="es-ES"/>
        </w:rPr>
      </w:pPr>
    </w:p>
    <w:p w:rsidR="00B51CBC" w:rsidRPr="00B51CBC" w:rsidRDefault="00B51CBC" w:rsidP="00B51CBC">
      <w:pPr>
        <w:pBdr>
          <w:top w:val="nil"/>
          <w:left w:val="nil"/>
          <w:bottom w:val="nil"/>
          <w:right w:val="nil"/>
          <w:between w:val="nil"/>
        </w:pBdr>
        <w:spacing w:after="0" w:line="240" w:lineRule="auto"/>
        <w:jc w:val="both"/>
        <w:rPr>
          <w:rFonts w:ascii="Museo Sans 300" w:eastAsia="Open Sans" w:hAnsi="Museo Sans 300" w:cs="Open Sans"/>
          <w:bCs/>
          <w:sz w:val="24"/>
          <w:szCs w:val="24"/>
          <w:lang w:val="es-ES" w:eastAsia="es-ES"/>
        </w:rPr>
      </w:pPr>
      <w:r w:rsidRPr="00B51CBC">
        <w:rPr>
          <w:rFonts w:ascii="Museo Sans 300" w:eastAsia="Open Sans" w:hAnsi="Museo Sans 300" w:cs="Open Sans"/>
          <w:b/>
          <w:sz w:val="24"/>
          <w:szCs w:val="24"/>
          <w:u w:val="single"/>
          <w:lang w:val="es-ES" w:eastAsia="es-ES"/>
        </w:rPr>
        <w:t>ADJUDICAR</w:t>
      </w:r>
      <w:r w:rsidRPr="00B51CBC">
        <w:rPr>
          <w:rFonts w:ascii="Museo Sans 300" w:eastAsia="Open Sans" w:hAnsi="Museo Sans 300" w:cs="Open Sans"/>
          <w:bCs/>
          <w:sz w:val="24"/>
          <w:szCs w:val="24"/>
          <w:lang w:val="es-ES" w:eastAsia="es-ES"/>
        </w:rPr>
        <w:t xml:space="preserve"> el proceso de compra bajo el método de </w:t>
      </w:r>
      <w:r w:rsidRPr="00B51CBC">
        <w:rPr>
          <w:rFonts w:ascii="Museo Sans 300" w:eastAsia="Open Sans" w:hAnsi="Museo Sans 300" w:cs="Open Sans"/>
          <w:b/>
          <w:sz w:val="24"/>
          <w:szCs w:val="24"/>
          <w:lang w:val="es-ES" w:eastAsia="es-ES"/>
        </w:rPr>
        <w:t xml:space="preserve">COMPARACIÓN DE PRECIOS No. CDP </w:t>
      </w:r>
      <w:r w:rsidRPr="00B51CBC">
        <w:rPr>
          <w:rFonts w:ascii="Museo Sans 300" w:eastAsia="Open Sans" w:hAnsi="Museo Sans 300" w:cs="Arial"/>
          <w:b/>
          <w:bCs/>
          <w:sz w:val="24"/>
          <w:szCs w:val="24"/>
          <w:lang w:val="es-ES" w:eastAsia="es-ES"/>
        </w:rPr>
        <w:t>381-2024.</w:t>
      </w:r>
      <w:r w:rsidRPr="00B51CBC">
        <w:rPr>
          <w:rFonts w:ascii="Museo Sans 300" w:eastAsia="Open Sans" w:hAnsi="Museo Sans 300" w:cs="Arial"/>
          <w:sz w:val="24"/>
          <w:szCs w:val="24"/>
          <w:lang w:val="es-ES" w:eastAsia="es-ES"/>
        </w:rPr>
        <w:t xml:space="preserve"> </w:t>
      </w:r>
      <w:r w:rsidRPr="00B51CBC">
        <w:rPr>
          <w:rFonts w:ascii="Museo Sans 300" w:eastAsia="Open Sans" w:hAnsi="Museo Sans 300" w:cs="Arial"/>
          <w:b/>
          <w:bCs/>
          <w:sz w:val="24"/>
          <w:szCs w:val="24"/>
          <w:lang w:val="es-ES" w:eastAsia="es-ES"/>
        </w:rPr>
        <w:t xml:space="preserve">“ADQUISICION DE HERRAMIENTAS, REPUESTOS Y ACCESORIOS PARA TALLERES DE INFRAESTRUCTURA Y MANTENIMIENTO”, </w:t>
      </w:r>
      <w:r w:rsidRPr="00B51CBC">
        <w:rPr>
          <w:rFonts w:ascii="Museo Sans 300" w:eastAsia="Open Sans" w:hAnsi="Museo Sans 300" w:cs="Open Sans"/>
          <w:bCs/>
          <w:sz w:val="24"/>
          <w:szCs w:val="24"/>
          <w:lang w:val="es-ES" w:eastAsia="es-ES"/>
        </w:rPr>
        <w:t xml:space="preserve">por un monto total de </w:t>
      </w:r>
      <w:r w:rsidRPr="00B51CBC">
        <w:rPr>
          <w:rFonts w:ascii="Museo Sans 300" w:eastAsia="Open Sans" w:hAnsi="Museo Sans 300" w:cs="Open Sans"/>
          <w:b/>
          <w:sz w:val="24"/>
          <w:szCs w:val="24"/>
          <w:lang w:val="es-ES" w:eastAsia="es-ES"/>
        </w:rPr>
        <w:t xml:space="preserve">SETECIENTOS OCHENTA Y UNO </w:t>
      </w:r>
      <w:r w:rsidRPr="00B51CBC">
        <w:rPr>
          <w:rFonts w:ascii="Museo Sans 300" w:eastAsia="Open Sans" w:hAnsi="Museo Sans 300" w:cs="Open Sans"/>
          <w:b/>
          <w:sz w:val="24"/>
          <w:szCs w:val="24"/>
          <w:lang w:val="es-ES" w:eastAsia="es-ES"/>
        </w:rPr>
        <w:lastRenderedPageBreak/>
        <w:t>55/100 DÓLARES DE LOS ESTADOS UNIDOS DE AMÉRICA (US $781.55), IVA INCLUIDO,</w:t>
      </w:r>
      <w:r w:rsidRPr="00B51CBC">
        <w:rPr>
          <w:rFonts w:ascii="Museo Sans 300" w:eastAsia="Open Sans" w:hAnsi="Museo Sans 300" w:cs="Open Sans"/>
          <w:bCs/>
          <w:sz w:val="24"/>
          <w:szCs w:val="24"/>
          <w:lang w:val="es-ES" w:eastAsia="es-ES"/>
        </w:rPr>
        <w:t xml:space="preserve"> según detalle: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
        <w:gridCol w:w="1277"/>
        <w:gridCol w:w="1817"/>
        <w:gridCol w:w="2675"/>
        <w:gridCol w:w="803"/>
        <w:gridCol w:w="1067"/>
        <w:gridCol w:w="926"/>
      </w:tblGrid>
      <w:tr w:rsidR="00B51CBC" w:rsidRPr="00B51CBC" w:rsidTr="006A53DD">
        <w:trPr>
          <w:trHeight w:val="378"/>
          <w:tblHeader/>
        </w:trPr>
        <w:tc>
          <w:tcPr>
            <w:tcW w:w="14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Arial"/>
                <w:b/>
                <w:bCs/>
                <w:sz w:val="14"/>
                <w:szCs w:val="14"/>
                <w:lang w:eastAsia="es-SV"/>
              </w:rPr>
              <w:t>No.</w:t>
            </w:r>
          </w:p>
        </w:tc>
        <w:tc>
          <w:tcPr>
            <w:tcW w:w="72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Arial"/>
                <w:b/>
                <w:bCs/>
                <w:sz w:val="14"/>
                <w:szCs w:val="14"/>
                <w:lang w:eastAsia="es-SV"/>
              </w:rPr>
              <w:t>Oferente</w:t>
            </w:r>
          </w:p>
        </w:tc>
        <w:tc>
          <w:tcPr>
            <w:tcW w:w="1030" w:type="pct"/>
            <w:tcBorders>
              <w:top w:val="single" w:sz="6" w:space="0" w:color="000000"/>
              <w:left w:val="single" w:sz="6" w:space="0" w:color="000000"/>
              <w:bottom w:val="single" w:sz="4" w:space="0" w:color="auto"/>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4"/>
                <w:szCs w:val="14"/>
                <w:lang w:eastAsia="es-SV"/>
              </w:rPr>
            </w:pPr>
            <w:r w:rsidRPr="00B51CBC">
              <w:rPr>
                <w:rFonts w:ascii="Museo Sans 300" w:eastAsia="Times New Roman" w:hAnsi="Museo Sans 300" w:cs="Arial"/>
                <w:b/>
                <w:bCs/>
                <w:sz w:val="14"/>
                <w:szCs w:val="14"/>
                <w:lang w:eastAsia="es-SV"/>
              </w:rPr>
              <w:t>No. Ítem</w:t>
            </w:r>
          </w:p>
        </w:tc>
        <w:tc>
          <w:tcPr>
            <w:tcW w:w="151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Arial"/>
                <w:b/>
                <w:bCs/>
                <w:sz w:val="14"/>
                <w:szCs w:val="14"/>
                <w:lang w:eastAsia="es-SV"/>
              </w:rPr>
              <w:t>Bien/Servicio</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4"/>
                <w:szCs w:val="14"/>
                <w:lang w:eastAsia="es-SV"/>
              </w:rPr>
            </w:pPr>
            <w:r w:rsidRPr="00B51CBC">
              <w:rPr>
                <w:rFonts w:ascii="Museo Sans 300" w:eastAsia="Times New Roman" w:hAnsi="Museo Sans 300" w:cs="Arial"/>
                <w:b/>
                <w:bCs/>
                <w:sz w:val="14"/>
                <w:szCs w:val="14"/>
                <w:lang w:eastAsia="es-SV"/>
              </w:rPr>
              <w:t>Cantidad</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4"/>
                <w:szCs w:val="14"/>
                <w:lang w:eastAsia="es-SV"/>
              </w:rPr>
            </w:pPr>
            <w:r w:rsidRPr="00B51CBC">
              <w:rPr>
                <w:rFonts w:ascii="Museo Sans 300" w:eastAsia="Times New Roman" w:hAnsi="Museo Sans 300" w:cs="Arial"/>
                <w:b/>
                <w:bCs/>
                <w:sz w:val="14"/>
                <w:szCs w:val="14"/>
                <w:lang w:eastAsia="es-SV"/>
              </w:rPr>
              <w:t>Precio Unitario con IVA</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4"/>
                <w:szCs w:val="14"/>
                <w:lang w:eastAsia="es-SV"/>
              </w:rPr>
            </w:pPr>
            <w:r w:rsidRPr="00B51CBC">
              <w:rPr>
                <w:rFonts w:ascii="Museo Sans 300" w:eastAsia="Times New Roman" w:hAnsi="Museo Sans 300" w:cs="Arial"/>
                <w:b/>
                <w:bCs/>
                <w:sz w:val="14"/>
                <w:szCs w:val="14"/>
                <w:lang w:eastAsia="es-SV"/>
              </w:rPr>
              <w:t>Monto Total con IVA</w:t>
            </w:r>
          </w:p>
        </w:tc>
      </w:tr>
      <w:tr w:rsidR="00B51CBC" w:rsidRPr="00B51CBC" w:rsidTr="006A53DD">
        <w:trPr>
          <w:trHeight w:val="309"/>
        </w:trPr>
        <w:tc>
          <w:tcPr>
            <w:tcW w:w="145" w:type="pct"/>
            <w:vMerge w:val="restart"/>
            <w:tcBorders>
              <w:top w:val="single" w:sz="6" w:space="0" w:color="000000"/>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Times New Roman"/>
                <w:sz w:val="14"/>
                <w:szCs w:val="14"/>
                <w:lang w:eastAsia="es-SV"/>
              </w:rPr>
              <w:t>1</w:t>
            </w:r>
          </w:p>
        </w:tc>
        <w:tc>
          <w:tcPr>
            <w:tcW w:w="724" w:type="pct"/>
            <w:vMerge w:val="restart"/>
            <w:tcBorders>
              <w:top w:val="single" w:sz="6" w:space="0" w:color="000000"/>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4"/>
                <w:szCs w:val="14"/>
                <w:lang w:eastAsia="es-SV"/>
              </w:rPr>
            </w:pPr>
            <w:r w:rsidRPr="00B51CBC">
              <w:rPr>
                <w:rFonts w:ascii="Museo Sans 300" w:eastAsia="Open Sans" w:hAnsi="Museo Sans 300" w:cs="Arial"/>
                <w:b/>
                <w:sz w:val="14"/>
                <w:szCs w:val="14"/>
              </w:rPr>
              <w:t>ROBIN ANTONIO HERNANDEZ PAZ (FERRETERIA PAZ)</w:t>
            </w:r>
          </w:p>
        </w:tc>
        <w:tc>
          <w:tcPr>
            <w:tcW w:w="1030" w:type="pct"/>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BROCAS PARA HIERRO DE 1/16 A 9/64</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bCs/>
                <w:sz w:val="14"/>
                <w:szCs w:val="14"/>
                <w:lang w:eastAsia="es-SV"/>
              </w:rPr>
              <w:t>BROCAS PARA HIERRO DE 1/16 A 9/64</w:t>
            </w:r>
          </w:p>
          <w:p w:rsidR="00B51CBC" w:rsidRPr="00B51CBC" w:rsidRDefault="00B51CBC" w:rsidP="00B51CBC">
            <w:pPr>
              <w:numPr>
                <w:ilvl w:val="0"/>
                <w:numId w:val="8"/>
              </w:numPr>
              <w:spacing w:after="0" w:line="240" w:lineRule="auto"/>
              <w:ind w:left="273"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SET DE 20 PIEZAS DE TITANIO + ESTUCHE. </w:t>
            </w:r>
          </w:p>
          <w:p w:rsidR="00B51CBC" w:rsidRPr="00B51CBC" w:rsidRDefault="00B51CBC" w:rsidP="00B51CBC">
            <w:pPr>
              <w:numPr>
                <w:ilvl w:val="0"/>
                <w:numId w:val="8"/>
              </w:numPr>
              <w:spacing w:after="0" w:line="240" w:lineRule="auto"/>
              <w:ind w:left="273"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INCLUYE MEDIDAS DE 1/16 HASTA 1/2 PULG. SET DE BROCAS EN PULGADAS DE 9/64, 7/64, 7/32, 5/64, 5/32, 5/16, 3/8, 3/32, 3/16, 13/64, 11/64, 1/8, ¼, ½, 1/16.</w:t>
            </w:r>
          </w:p>
          <w:p w:rsidR="00B51CBC" w:rsidRPr="00B51CBC" w:rsidRDefault="00B51CBC" w:rsidP="00B51CBC">
            <w:pPr>
              <w:numPr>
                <w:ilvl w:val="0"/>
                <w:numId w:val="8"/>
              </w:numPr>
              <w:spacing w:after="0" w:line="240" w:lineRule="auto"/>
              <w:ind w:left="273"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REVESTIMIENTO RESISTENTE A LA CORROSIÓN Y LA RUPTURA. VÁSTAGO DE 3 PLANOS CON SISTEMA SECURE-GRIP™.</w:t>
            </w:r>
          </w:p>
          <w:p w:rsidR="00B51CBC" w:rsidRPr="00B51CBC" w:rsidRDefault="00B51CBC" w:rsidP="00B51CBC">
            <w:pPr>
              <w:numPr>
                <w:ilvl w:val="0"/>
                <w:numId w:val="8"/>
              </w:numPr>
              <w:spacing w:after="0" w:line="240" w:lineRule="auto"/>
              <w:ind w:left="273"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PUNTA ORIENTADA 135° PARA EVITAR DESLIZAMIENTO. ADECUADAS PARA PERFORACIÓN EN MATERIAL COMO METAL, MADERA Y PVC, TAMBIEN ADECUADAS PARA ACERO INOXIDABLE U OTROS METALES DUROS.</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3</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$68.50</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$205.50</w:t>
            </w:r>
          </w:p>
        </w:tc>
      </w:tr>
      <w:tr w:rsidR="00B51CBC" w:rsidRPr="00B51CBC" w:rsidTr="006A53DD">
        <w:trPr>
          <w:trHeight w:val="309"/>
        </w:trPr>
        <w:tc>
          <w:tcPr>
            <w:tcW w:w="145"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2</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JUEGO DE DESARMADORES DE 3” HASTA 15”</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bCs/>
                <w:sz w:val="14"/>
                <w:szCs w:val="14"/>
                <w:lang w:eastAsia="es-SV"/>
              </w:rPr>
              <w:t>JUEGO DE DESARMADORES DE 3” HASTA 15”</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CONTIENE PUNTAS MAGNÉTICAS ENDURECIDAS PLANAS Y PHILLIPS.</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VÁSTAGO HEXAGONAL FORJADO, MANGO CÓMODO DE 3 LÓBULOS.</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DISEÑO DEL MANGO RESISTENTE ANTI-PELADO.</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MEDIDAS GRABADAS PARA FÁCIL IDENTIFICACIÓN</w:t>
            </w:r>
          </w:p>
          <w:p w:rsidR="00B51CBC" w:rsidRPr="00B51CBC" w:rsidRDefault="00B51CBC" w:rsidP="00B51CBC">
            <w:pPr>
              <w:numPr>
                <w:ilvl w:val="0"/>
                <w:numId w:val="8"/>
              </w:numPr>
              <w:spacing w:after="0" w:line="240" w:lineRule="auto"/>
              <w:ind w:left="272" w:hanging="219"/>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sz w:val="12"/>
                <w:szCs w:val="12"/>
                <w:lang w:eastAsia="es-SV"/>
              </w:rPr>
              <w:t>INCLUYE: PHILLIPS #1 X 3 PULG, PHILLIPS #2 X 4 PULG, PHILLIPS #2 X 6 PULG, PLANO 3/16 X4 PULG, PLANO (3/16 Y 5/16) X6 PULG.</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3</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$42.50</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$127.50</w:t>
            </w:r>
          </w:p>
        </w:tc>
      </w:tr>
      <w:tr w:rsidR="00B51CBC" w:rsidRPr="00B51CBC" w:rsidTr="006A53DD">
        <w:trPr>
          <w:trHeight w:val="309"/>
        </w:trPr>
        <w:tc>
          <w:tcPr>
            <w:tcW w:w="145" w:type="pct"/>
            <w:vMerge w:val="restart"/>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val="restart"/>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3</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DESATORNILLADOR CON PUNTAS</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bCs/>
                <w:sz w:val="14"/>
                <w:szCs w:val="14"/>
                <w:lang w:eastAsia="es-SV"/>
              </w:rPr>
              <w:t>DESATORNILLADOR CON PUNTAS 38 PIEZAS</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CONTENIDO: 38 PIEZAS CON ESTUCHE.</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HERRAMIENTAS PARA ATORNILLAR Y TALADRAR.</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PARA INSTALACIONES DE FIJACIÓN PROFESIONAL.</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23 PUNTAS DE 25 MM: PH0, 2X PH1, 2X PH2, PH3, PZ0, 2X PZ1, 2X PZ2, PZ3, S4, S6, S7, HEX Ø3 / 4/5 / 6MM, T15, T20, T25, T40.</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7 LEAVES DE CUBO Ø5 /6, /7/8/10/11 / 13MM.</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1 ADAPTADOR PARA LEAVE DE TUBO.</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4 LEAVES ALLEN Ø3 / 4/5 / 6MM.</w:t>
            </w:r>
          </w:p>
          <w:p w:rsidR="00B51CBC" w:rsidRPr="00B51CBC" w:rsidRDefault="00B51CBC" w:rsidP="00B51CBC">
            <w:pPr>
              <w:numPr>
                <w:ilvl w:val="0"/>
                <w:numId w:val="8"/>
              </w:numPr>
              <w:spacing w:after="0" w:line="240" w:lineRule="auto"/>
              <w:ind w:left="272" w:hanging="219"/>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sz w:val="12"/>
                <w:szCs w:val="12"/>
                <w:lang w:eastAsia="es-SV"/>
              </w:rPr>
              <w:t>1 DESTORNILLADOR MANUAL CON FUNCIÓN DE LEAVE DE CARRACA.</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3</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$21.50</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$64.50</w:t>
            </w:r>
          </w:p>
        </w:tc>
      </w:tr>
      <w:tr w:rsidR="00B51CBC" w:rsidRPr="00B51CBC" w:rsidTr="006A53DD">
        <w:trPr>
          <w:trHeight w:val="309"/>
        </w:trPr>
        <w:tc>
          <w:tcPr>
            <w:tcW w:w="145"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4</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DISCO PARA CORTE DE HIERRO DE 9” X 1/8 PULG</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bCs/>
                <w:sz w:val="14"/>
                <w:szCs w:val="14"/>
                <w:lang w:eastAsia="es-SV"/>
              </w:rPr>
              <w:t xml:space="preserve">DISCO PARA CORTE DE HIERRO DE 9” X 1/8 PULG </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DISCO DE CORTE PARA METAL TIPO 42 CENTRO HUNDIDO</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GRANO ABRASIVO A30T-BF.</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DIÁMETRO 9 PULG, ESPESOR NOMINAL 3.2 MM</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MEDIDA DEL EJE 7/8 PULG</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VELOCIDAD MÁXIMA 6,500 RPM</w:t>
            </w:r>
          </w:p>
          <w:p w:rsidR="00B51CBC" w:rsidRPr="00B51CBC" w:rsidRDefault="00B51CBC" w:rsidP="00B51CBC">
            <w:pPr>
              <w:numPr>
                <w:ilvl w:val="0"/>
                <w:numId w:val="8"/>
              </w:numPr>
              <w:spacing w:after="0" w:line="240" w:lineRule="auto"/>
              <w:ind w:left="272" w:hanging="219"/>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sz w:val="12"/>
                <w:szCs w:val="12"/>
                <w:lang w:eastAsia="es-SV"/>
              </w:rPr>
              <w:t>MANTIENE EL CORTE FRIO AL PUNTO MÁXIMO DE EFICIENCIA</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19</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$4.90</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$93.10</w:t>
            </w:r>
          </w:p>
        </w:tc>
      </w:tr>
      <w:tr w:rsidR="00B51CBC" w:rsidRPr="00B51CBC" w:rsidTr="006A53DD">
        <w:trPr>
          <w:trHeight w:val="309"/>
        </w:trPr>
        <w:tc>
          <w:tcPr>
            <w:tcW w:w="145"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5</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DISCO PARA CORTE HIERRO 4”</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sz w:val="14"/>
                <w:szCs w:val="14"/>
                <w:lang w:eastAsia="es-SV"/>
              </w:rPr>
              <w:t>DISCO PARA CORTE HIERRO 4”</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DISCO DE CORTE PARA METAL, TIPO 42 CENTRO HUNDIDO</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GRANO ABRASIVO A30T-BF</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DIÁMETRO 4.1/2 PULG</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ESPESOR NOMINAL 3.2 MM</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MEDIDA DEL EJE 7/8 PULG</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VELOCIDAD MÁXIMA 13,300 RPM</w:t>
            </w:r>
          </w:p>
          <w:p w:rsidR="00B51CBC" w:rsidRPr="00B51CBC" w:rsidRDefault="00B51CBC" w:rsidP="00B51CBC">
            <w:pPr>
              <w:numPr>
                <w:ilvl w:val="0"/>
                <w:numId w:val="8"/>
              </w:numPr>
              <w:spacing w:after="0" w:line="240" w:lineRule="auto"/>
              <w:ind w:left="272" w:hanging="219"/>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sz w:val="12"/>
                <w:szCs w:val="12"/>
                <w:lang w:eastAsia="es-SV"/>
              </w:rPr>
              <w:t>MANTIENE EL CORTE FRIO AL PUNTO MÁXIMO DE EFICIENCIA.</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19</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$2.15</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$40.85</w:t>
            </w:r>
          </w:p>
        </w:tc>
      </w:tr>
      <w:tr w:rsidR="00B51CBC" w:rsidRPr="00B51CBC" w:rsidTr="006A53DD">
        <w:trPr>
          <w:trHeight w:val="309"/>
        </w:trPr>
        <w:tc>
          <w:tcPr>
            <w:tcW w:w="145"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6</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NAVAJA PARA ELECTRICISTA</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sz w:val="14"/>
                <w:szCs w:val="14"/>
                <w:lang w:eastAsia="es-SV"/>
              </w:rPr>
              <w:t xml:space="preserve">NAVAJA PARA ELECTRICISTA </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NAVAJA PARA ELECTRICISTA.</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LONGITUD DE HOJA 2.5/8'' (6.7 CM)</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LONGITUD TOTAL (ABIERTA) 6.1/8 (15.5 CM).</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PARA TRABAJOS PESADOS, ADECUADA PARA LINIEROS.</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HOJA DE ACERO INOXIDABLE</w:t>
            </w:r>
          </w:p>
          <w:p w:rsidR="00B51CBC" w:rsidRPr="00B51CBC" w:rsidRDefault="00B51CBC" w:rsidP="00B51CBC">
            <w:pPr>
              <w:numPr>
                <w:ilvl w:val="0"/>
                <w:numId w:val="8"/>
              </w:numPr>
              <w:spacing w:after="0" w:line="240" w:lineRule="auto"/>
              <w:ind w:left="272" w:hanging="219"/>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sz w:val="12"/>
                <w:szCs w:val="12"/>
                <w:lang w:eastAsia="es-SV"/>
              </w:rPr>
              <w:t>MANGO PLASTIFICADO SIMULACIÓN MADERA.</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$51.25</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$102.50</w:t>
            </w:r>
          </w:p>
        </w:tc>
      </w:tr>
      <w:tr w:rsidR="00B51CBC" w:rsidRPr="00B51CBC" w:rsidTr="006A53DD">
        <w:trPr>
          <w:trHeight w:val="309"/>
        </w:trPr>
        <w:tc>
          <w:tcPr>
            <w:tcW w:w="145"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8</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SIERRA DIENTE FINO 12 PULG</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sz w:val="14"/>
                <w:szCs w:val="14"/>
                <w:lang w:eastAsia="es-SV"/>
              </w:rPr>
              <w:t xml:space="preserve">SIERRA DIENTE FINO 12 PULG </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SIERRA PARA MARCO</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HOJA DE ACERO PLATA.</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DIENTE FINO (24 DIENTES POR PULGADA)</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LONGITUD 12 PULGADAS Y 1 PULGADA DE 14ANCHO</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14</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$1.70</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$23.80</w:t>
            </w:r>
          </w:p>
        </w:tc>
      </w:tr>
      <w:tr w:rsidR="00B51CBC" w:rsidRPr="00B51CBC" w:rsidTr="006A53DD">
        <w:trPr>
          <w:trHeight w:val="309"/>
        </w:trPr>
        <w:tc>
          <w:tcPr>
            <w:tcW w:w="145" w:type="pct"/>
            <w:vMerge/>
            <w:tcBorders>
              <w:left w:val="single" w:sz="6" w:space="0" w:color="000000"/>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4" w:type="pct"/>
            <w:vMerge/>
            <w:tcBorders>
              <w:left w:val="single" w:sz="6" w:space="0" w:color="000000"/>
              <w:bottom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tcBorders>
              <w:top w:val="single" w:sz="4" w:space="0" w:color="auto"/>
              <w:left w:val="single" w:sz="4" w:space="0" w:color="auto"/>
              <w:bottom w:val="single" w:sz="4" w:space="0" w:color="auto"/>
              <w:right w:val="single" w:sz="4" w:space="0" w:color="auto"/>
            </w:tcBorders>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9</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SIERRA DIENTE ORDINARIO</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sz w:val="14"/>
                <w:szCs w:val="14"/>
                <w:lang w:eastAsia="es-SV"/>
              </w:rPr>
              <w:t xml:space="preserve">SIERRA DIENTE ORDINARIO </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SIERRA PARA MARCO.</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ELABORADA EN HOJA DE ACERO PLATA</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DIENTE ORDINARIO (18 DIENTES POR PULGADA)</w:t>
            </w:r>
          </w:p>
          <w:p w:rsidR="00B51CBC" w:rsidRPr="00B51CBC" w:rsidRDefault="00B51CBC" w:rsidP="00B51CBC">
            <w:pPr>
              <w:numPr>
                <w:ilvl w:val="0"/>
                <w:numId w:val="8"/>
              </w:numPr>
              <w:spacing w:after="0" w:line="240" w:lineRule="auto"/>
              <w:ind w:left="268" w:hanging="219"/>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sz w:val="12"/>
                <w:szCs w:val="12"/>
                <w:lang w:eastAsia="es-SV"/>
              </w:rPr>
              <w:t>LONGITUD 12 PULGADAS Y 1 PULGADA DE ANCHO.</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14</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$1.70</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$23.80</w:t>
            </w:r>
          </w:p>
        </w:tc>
      </w:tr>
      <w:tr w:rsidR="00B51CBC" w:rsidRPr="00B51CBC" w:rsidTr="006A53DD">
        <w:trPr>
          <w:trHeight w:val="309"/>
        </w:trPr>
        <w:tc>
          <w:tcPr>
            <w:tcW w:w="145" w:type="pct"/>
            <w:tcBorders>
              <w:top w:val="single" w:sz="6" w:space="0" w:color="000000"/>
              <w:left w:val="single" w:sz="6" w:space="0" w:color="000000"/>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Times New Roman"/>
                <w:sz w:val="14"/>
                <w:szCs w:val="14"/>
                <w:lang w:eastAsia="es-SV"/>
              </w:rPr>
              <w:t>2</w:t>
            </w:r>
          </w:p>
        </w:tc>
        <w:tc>
          <w:tcPr>
            <w:tcW w:w="724" w:type="pct"/>
            <w:tcBorders>
              <w:top w:val="single" w:sz="6" w:space="0" w:color="000000"/>
              <w:left w:val="single" w:sz="6" w:space="0" w:color="000000"/>
              <w:bottom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r w:rsidRPr="00B51CBC">
              <w:rPr>
                <w:rFonts w:ascii="Museo Sans 300" w:eastAsia="Open Sans" w:hAnsi="Museo Sans 300" w:cs="Arial"/>
                <w:b/>
                <w:sz w:val="14"/>
                <w:szCs w:val="14"/>
              </w:rPr>
              <w:t>LUCIO ADALBERTO NUÑEZ (LAN REPUESTOS Y SERVICIOS)</w:t>
            </w:r>
          </w:p>
        </w:tc>
        <w:tc>
          <w:tcPr>
            <w:tcW w:w="1030" w:type="pct"/>
            <w:tcBorders>
              <w:top w:val="single" w:sz="4" w:space="0" w:color="auto"/>
              <w:left w:val="single" w:sz="4" w:space="0" w:color="auto"/>
              <w:bottom w:val="single" w:sz="4" w:space="0" w:color="auto"/>
              <w:right w:val="single" w:sz="4" w:space="0" w:color="auto"/>
            </w:tcBorders>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7</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PISTOLA PARA PINTAR</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sz w:val="14"/>
                <w:szCs w:val="14"/>
                <w:lang w:eastAsia="es-SV"/>
              </w:rPr>
              <w:t xml:space="preserve">PISTOLA PARA PINTAR </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PISTOLA DE GRAVEDAD PARA TEXTURIZAR CON VÁLVULA DE CIERRE Y ENTRADA DE AIRE.</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 SISTEMA ANTIATASCO DE PRODUCTO</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 REGULADORES DE PRODUCTO Y CAUDAL DE AIRE</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 DEPÓSITO CON ASA DE 1 LITRO, CON TAPA DESMONTABLE PARA LIMPIEZA</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INCORPORA BOQUILLAS DE 4.5, 6 Y 8 MILÍMETROS.</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SISTEMA FIJADOR DEL GATILLO QUE FACILITA UN USO CONTINUADO</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REVESTIMIENTO ANTIADHERENTE EN EL CUERPO DE LA PISTOLA PARA FACILITAR SU LIMPIEZA</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$40.00</w:t>
            </w:r>
          </w:p>
        </w:tc>
        <w:tc>
          <w:tcPr>
            <w:tcW w:w="526"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$40.00</w:t>
            </w:r>
          </w:p>
        </w:tc>
      </w:tr>
      <w:tr w:rsidR="00B51CBC" w:rsidRPr="00B51CBC" w:rsidTr="00B51CBC">
        <w:trPr>
          <w:trHeight w:val="309"/>
        </w:trPr>
        <w:tc>
          <w:tcPr>
            <w:tcW w:w="143" w:type="pct"/>
            <w:tcBorders>
              <w:top w:val="single" w:sz="6" w:space="0" w:color="000000"/>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Times New Roman"/>
                <w:sz w:val="14"/>
                <w:szCs w:val="14"/>
                <w:lang w:eastAsia="es-SV"/>
              </w:rPr>
              <w:t>3</w:t>
            </w:r>
          </w:p>
        </w:tc>
        <w:tc>
          <w:tcPr>
            <w:tcW w:w="724" w:type="pct"/>
            <w:tcBorders>
              <w:top w:val="single" w:sz="6" w:space="0" w:color="000000"/>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r w:rsidRPr="00B51CBC">
              <w:rPr>
                <w:rFonts w:ascii="Museo Sans 300" w:eastAsia="Open Sans" w:hAnsi="Museo Sans 300" w:cs="Arial"/>
                <w:b/>
                <w:sz w:val="14"/>
                <w:szCs w:val="14"/>
              </w:rPr>
              <w:t>CHRISTIAN JAVIER ESPINOZA PALMA (CJ SERVI TALLER)</w:t>
            </w:r>
          </w:p>
        </w:tc>
        <w:tc>
          <w:tcPr>
            <w:tcW w:w="1030" w:type="pct"/>
            <w:tcBorders>
              <w:top w:val="single" w:sz="4" w:space="0" w:color="auto"/>
              <w:left w:val="single" w:sz="4" w:space="0" w:color="auto"/>
              <w:bottom w:val="single" w:sz="4" w:space="0" w:color="auto"/>
              <w:right w:val="single" w:sz="4" w:space="0" w:color="auto"/>
            </w:tcBorders>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10</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TENAZA PARA ELECTRICISTA DE 9 PULG</w:t>
            </w:r>
          </w:p>
        </w:tc>
        <w:tc>
          <w:tcPr>
            <w:tcW w:w="1516" w:type="pct"/>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sz w:val="14"/>
                <w:szCs w:val="14"/>
                <w:lang w:eastAsia="es-SV"/>
              </w:rPr>
              <w:t xml:space="preserve">TENAZA PARA ELECTRICISTA DE 9 PULG </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MARCA: STANLEY</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PROCEDENCIA: MEXICO/USA</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TENAZA REFORZADA DE 9” PARA ELECTRICISTA, MANGO ERGONOMICO, RESISTENTE A VOLTAJES ELEVADOS</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IDEAL PARA APLICACIONES ELECTRICAS</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MANGO BI-MATERIAL ANTI-DESLIZANTE</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EN ACERO CROMO NIQUEL RESISTENTE, DURABLE, PARA CORTES FUERTES</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PROTECTOR AISLANTE QUE EVITA EL CONTACTO D ELA MANO CON LA MORDAZA</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MANDÍBULAS ESTRIADAS PARA UN AGARRE SEGURO.</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DISEÑO DE ALTO APALANCAMIENTO PROPORCIONA 46% MÁS DE POTENCIA DE CORTE.</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BISAGRA PARA CRIMPAR CONECTORES MANGA</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DISEÑO CON MORDAZAS MOLETEADAS DE AGARRE SEGURO. </w:t>
            </w:r>
          </w:p>
          <w:p w:rsidR="00B51CBC" w:rsidRPr="00B51CBC" w:rsidRDefault="00B51CBC" w:rsidP="00B51CBC">
            <w:pPr>
              <w:numPr>
                <w:ilvl w:val="0"/>
                <w:numId w:val="8"/>
              </w:numPr>
              <w:spacing w:after="0" w:line="240" w:lineRule="auto"/>
              <w:ind w:left="268" w:hanging="219"/>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sz w:val="12"/>
                <w:szCs w:val="12"/>
                <w:lang w:eastAsia="es-SV"/>
              </w:rPr>
              <w:t>QUE CUMPLA NORMA IEC 60900: 2012 Y ASTM F1505-10 SOBRE HERRAMIENTAS AISLADAS</w:t>
            </w:r>
          </w:p>
        </w:tc>
        <w:tc>
          <w:tcPr>
            <w:tcW w:w="45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w:t>
            </w:r>
          </w:p>
        </w:tc>
        <w:tc>
          <w:tcPr>
            <w:tcW w:w="605"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$30.00</w:t>
            </w:r>
          </w:p>
        </w:tc>
        <w:tc>
          <w:tcPr>
            <w:tcW w:w="527"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$60.00</w:t>
            </w:r>
          </w:p>
        </w:tc>
      </w:tr>
    </w:tbl>
    <w:p w:rsidR="00B51CBC" w:rsidRPr="00B51CBC" w:rsidRDefault="00B51CBC" w:rsidP="00B51CBC">
      <w:pPr>
        <w:pBdr>
          <w:top w:val="nil"/>
          <w:left w:val="nil"/>
          <w:bottom w:val="nil"/>
          <w:right w:val="nil"/>
          <w:between w:val="nil"/>
        </w:pBdr>
        <w:spacing w:after="0" w:line="276" w:lineRule="auto"/>
        <w:jc w:val="both"/>
        <w:rPr>
          <w:rFonts w:ascii="Museo Sans 300" w:eastAsia="Open Sans" w:hAnsi="Museo Sans 300" w:cs="Open Sans"/>
          <w:b/>
          <w:sz w:val="20"/>
          <w:szCs w:val="20"/>
          <w:highlight w:val="yellow"/>
        </w:rPr>
      </w:pPr>
    </w:p>
    <w:p w:rsidR="00B51CBC" w:rsidRPr="00B51CBC" w:rsidRDefault="00B51CBC" w:rsidP="00B51CBC">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B51CBC">
        <w:rPr>
          <w:rFonts w:ascii="Museo Sans 300" w:eastAsia="Open Sans" w:hAnsi="Museo Sans 300" w:cs="Open Sans"/>
          <w:b/>
          <w:sz w:val="24"/>
          <w:szCs w:val="24"/>
        </w:rPr>
        <w:t>POR LO TANTO:</w:t>
      </w:r>
      <w:r w:rsidRPr="00B51CBC">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B51CBC" w:rsidRPr="00B51CBC" w:rsidRDefault="00B51CBC" w:rsidP="00B51CBC">
      <w:pPr>
        <w:pBdr>
          <w:top w:val="nil"/>
          <w:left w:val="nil"/>
          <w:bottom w:val="nil"/>
          <w:right w:val="nil"/>
          <w:between w:val="nil"/>
        </w:pBdr>
        <w:spacing w:after="0" w:line="240" w:lineRule="auto"/>
        <w:jc w:val="both"/>
        <w:rPr>
          <w:rFonts w:ascii="Museo Sans 300" w:eastAsia="Open Sans" w:hAnsi="Museo Sans 300" w:cs="Open Sans"/>
          <w:sz w:val="24"/>
          <w:szCs w:val="24"/>
        </w:rPr>
      </w:pPr>
    </w:p>
    <w:p w:rsidR="00B51CBC" w:rsidRPr="00B51CBC" w:rsidRDefault="00B51CBC" w:rsidP="00B51CBC">
      <w:pPr>
        <w:numPr>
          <w:ilvl w:val="0"/>
          <w:numId w:val="48"/>
        </w:numPr>
        <w:tabs>
          <w:tab w:val="left" w:pos="284"/>
        </w:tabs>
        <w:spacing w:after="0" w:line="240" w:lineRule="auto"/>
        <w:ind w:right="48"/>
        <w:jc w:val="both"/>
        <w:rPr>
          <w:rFonts w:ascii="Museo Sans 300" w:eastAsia="Bembo Std" w:hAnsi="Museo Sans 300" w:cs="Bembo Std"/>
          <w:sz w:val="24"/>
          <w:szCs w:val="24"/>
        </w:rPr>
      </w:pPr>
      <w:r w:rsidRPr="00B51CBC">
        <w:rPr>
          <w:rFonts w:ascii="Museo Sans 300" w:eastAsia="Bembo Std" w:hAnsi="Museo Sans 300" w:cs="Bembo Std"/>
          <w:b/>
          <w:bCs/>
          <w:sz w:val="24"/>
          <w:szCs w:val="24"/>
          <w:u w:val="single"/>
        </w:rPr>
        <w:t>ADJUDICAR</w:t>
      </w:r>
      <w:r w:rsidRPr="00B51CBC">
        <w:rPr>
          <w:rFonts w:ascii="Museo Sans 300" w:eastAsia="Bembo Std" w:hAnsi="Museo Sans 300" w:cs="Bembo Std"/>
          <w:sz w:val="24"/>
          <w:szCs w:val="24"/>
        </w:rPr>
        <w:t xml:space="preserve"> el proceso de </w:t>
      </w:r>
      <w:r w:rsidRPr="00B51CBC">
        <w:rPr>
          <w:rFonts w:ascii="Museo Sans 300" w:eastAsia="Open Sans" w:hAnsi="Museo Sans 300" w:cs="Open Sans"/>
          <w:b/>
          <w:sz w:val="24"/>
          <w:szCs w:val="24"/>
        </w:rPr>
        <w:t xml:space="preserve">COMPARACIÓN DE PRECIOS No. CDP </w:t>
      </w:r>
      <w:r w:rsidRPr="00B51CBC">
        <w:rPr>
          <w:rFonts w:ascii="Museo Sans 300" w:eastAsia="Open Sans" w:hAnsi="Museo Sans 300" w:cs="Arial"/>
          <w:b/>
          <w:bCs/>
          <w:sz w:val="24"/>
          <w:szCs w:val="24"/>
        </w:rPr>
        <w:t>381-2024.</w:t>
      </w:r>
      <w:r w:rsidRPr="00B51CBC">
        <w:rPr>
          <w:rFonts w:ascii="Museo Sans 300" w:eastAsia="Open Sans" w:hAnsi="Museo Sans 300" w:cs="Arial"/>
          <w:sz w:val="24"/>
          <w:szCs w:val="24"/>
        </w:rPr>
        <w:t xml:space="preserve"> </w:t>
      </w:r>
      <w:r w:rsidRPr="00B51CBC">
        <w:rPr>
          <w:rFonts w:ascii="Museo Sans 300" w:eastAsia="Open Sans" w:hAnsi="Museo Sans 300" w:cs="Arial"/>
          <w:b/>
          <w:bCs/>
          <w:sz w:val="24"/>
          <w:szCs w:val="24"/>
        </w:rPr>
        <w:t xml:space="preserve">“ADQUISICION DE HERRAMIENTAS, REPUESTOS Y ACCESORIOS PARA TALLERES DE INFRAESTRUCTURA Y MANTENIMIENTO”, </w:t>
      </w:r>
      <w:r w:rsidRPr="00B51CBC">
        <w:rPr>
          <w:rFonts w:ascii="Museo Sans 300" w:eastAsia="Bembo Std" w:hAnsi="Museo Sans 300" w:cs="Bembo Std"/>
          <w:sz w:val="24"/>
          <w:szCs w:val="24"/>
        </w:rPr>
        <w:t>de acuerdo a la valoración de la Honorable Junta Directiva, de lo anteriormente expuesto.</w:t>
      </w:r>
    </w:p>
    <w:p w:rsidR="00B51CBC" w:rsidRPr="00B51CBC" w:rsidRDefault="00B51CBC" w:rsidP="00B51CBC">
      <w:pPr>
        <w:numPr>
          <w:ilvl w:val="0"/>
          <w:numId w:val="48"/>
        </w:numPr>
        <w:tabs>
          <w:tab w:val="left" w:pos="284"/>
        </w:tabs>
        <w:spacing w:after="0" w:line="240" w:lineRule="auto"/>
        <w:ind w:left="720" w:right="48"/>
        <w:jc w:val="both"/>
        <w:rPr>
          <w:rFonts w:ascii="Museo Sans 300" w:eastAsia="Open Sans" w:hAnsi="Museo Sans 300" w:cs="Open Sans"/>
          <w:sz w:val="24"/>
          <w:szCs w:val="24"/>
        </w:rPr>
      </w:pPr>
      <w:r w:rsidRPr="00B51CBC">
        <w:rPr>
          <w:rFonts w:ascii="Museo Sans 300" w:eastAsia="Open Sans" w:hAnsi="Museo Sans 300" w:cs="Open Sans"/>
          <w:b/>
          <w:sz w:val="24"/>
          <w:szCs w:val="24"/>
        </w:rPr>
        <w:t>GIRAR</w:t>
      </w:r>
      <w:r w:rsidRPr="00B51CBC">
        <w:rPr>
          <w:rFonts w:ascii="Museo Sans 300" w:eastAsia="Open Sans" w:hAnsi="Museo Sans 300" w:cs="Open Sans"/>
          <w:sz w:val="24"/>
          <w:szCs w:val="24"/>
        </w:rPr>
        <w:t xml:space="preserve"> instrucciones a la Unidad de Compras Públicas para que realice las siguientes actividades:</w:t>
      </w:r>
    </w:p>
    <w:p w:rsidR="00B51CBC" w:rsidRPr="00B51CBC" w:rsidRDefault="00B51CBC" w:rsidP="00B51CBC">
      <w:pPr>
        <w:numPr>
          <w:ilvl w:val="1"/>
          <w:numId w:val="48"/>
        </w:numPr>
        <w:tabs>
          <w:tab w:val="left" w:pos="284"/>
        </w:tabs>
        <w:spacing w:after="0" w:line="240" w:lineRule="auto"/>
        <w:ind w:right="48"/>
        <w:jc w:val="both"/>
        <w:rPr>
          <w:rFonts w:ascii="Museo Sans 300" w:eastAsia="Open Sans" w:hAnsi="Museo Sans 300" w:cs="Open Sans"/>
          <w:sz w:val="24"/>
          <w:szCs w:val="24"/>
        </w:rPr>
      </w:pPr>
      <w:r w:rsidRPr="00B51CBC">
        <w:rPr>
          <w:rFonts w:ascii="Museo Sans 300" w:eastAsia="Open Sans" w:hAnsi="Museo Sans 300" w:cs="Open Sans"/>
          <w:sz w:val="24"/>
          <w:szCs w:val="24"/>
        </w:rPr>
        <w:lastRenderedPageBreak/>
        <w:t>Registrar en la plataforma de COMPRASAL la adjudicación del proceso de compra</w:t>
      </w:r>
    </w:p>
    <w:p w:rsidR="00B51CBC" w:rsidRPr="00B51CBC" w:rsidRDefault="00B51CBC" w:rsidP="00B51CBC">
      <w:pPr>
        <w:numPr>
          <w:ilvl w:val="1"/>
          <w:numId w:val="48"/>
        </w:numPr>
        <w:tabs>
          <w:tab w:val="left" w:pos="284"/>
        </w:tabs>
        <w:spacing w:after="0" w:line="240" w:lineRule="auto"/>
        <w:ind w:right="48"/>
        <w:jc w:val="both"/>
        <w:rPr>
          <w:rFonts w:ascii="Museo Sans 300" w:eastAsia="Open Sans" w:hAnsi="Museo Sans 300" w:cs="Open Sans"/>
          <w:sz w:val="24"/>
          <w:szCs w:val="24"/>
        </w:rPr>
      </w:pPr>
      <w:r w:rsidRPr="00B51CBC">
        <w:rPr>
          <w:rFonts w:ascii="Museo Sans 300" w:eastAsia="Open Sans" w:hAnsi="Museo Sans 300" w:cs="Open Sans"/>
          <w:sz w:val="24"/>
          <w:szCs w:val="24"/>
        </w:rPr>
        <w:t>Notificar los resultados de adjudicación a los participantes del proceso de compra</w:t>
      </w:r>
    </w:p>
    <w:p w:rsidR="00B51CBC" w:rsidRPr="00B51CBC" w:rsidRDefault="00B51CBC" w:rsidP="00B51CBC">
      <w:pPr>
        <w:numPr>
          <w:ilvl w:val="1"/>
          <w:numId w:val="48"/>
        </w:numPr>
        <w:tabs>
          <w:tab w:val="left" w:pos="284"/>
        </w:tabs>
        <w:spacing w:after="0" w:line="240" w:lineRule="auto"/>
        <w:ind w:right="48"/>
        <w:jc w:val="both"/>
        <w:rPr>
          <w:rFonts w:ascii="Museo Sans 300" w:eastAsia="Open Sans" w:hAnsi="Museo Sans 300" w:cs="Open Sans"/>
          <w:sz w:val="24"/>
          <w:szCs w:val="24"/>
        </w:rPr>
      </w:pPr>
      <w:r w:rsidRPr="00B51CBC">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B51CBC" w:rsidRPr="00B51CBC" w:rsidRDefault="00B51CBC" w:rsidP="00B51CBC">
      <w:pPr>
        <w:spacing w:after="0" w:line="240" w:lineRule="auto"/>
        <w:jc w:val="both"/>
        <w:rPr>
          <w:rFonts w:ascii="Museo Sans 300" w:eastAsia="Open Sans" w:hAnsi="Museo Sans 300" w:cs="Open Sans"/>
          <w:sz w:val="24"/>
          <w:szCs w:val="24"/>
          <w:lang w:val="es-ES" w:eastAsia="es-ES"/>
        </w:rPr>
      </w:pPr>
    </w:p>
    <w:p w:rsidR="00B51CBC" w:rsidRPr="00B51CBC" w:rsidRDefault="00B51CBC" w:rsidP="00B51CBC">
      <w:pPr>
        <w:numPr>
          <w:ilvl w:val="0"/>
          <w:numId w:val="48"/>
        </w:numPr>
        <w:spacing w:after="0" w:line="240" w:lineRule="auto"/>
        <w:ind w:left="720"/>
        <w:contextualSpacing/>
        <w:jc w:val="both"/>
        <w:rPr>
          <w:rFonts w:ascii="Museo Sans 300" w:eastAsia="Open Sans" w:hAnsi="Museo Sans 300" w:cs="Open Sans"/>
          <w:sz w:val="24"/>
          <w:szCs w:val="24"/>
          <w:lang w:val="es-ES" w:eastAsia="es-ES"/>
        </w:rPr>
      </w:pPr>
      <w:r w:rsidRPr="00B51CBC">
        <w:rPr>
          <w:rFonts w:ascii="Museo Sans 300" w:eastAsia="Open Sans" w:hAnsi="Museo Sans 300" w:cs="Open Sans"/>
          <w:b/>
          <w:sz w:val="24"/>
          <w:szCs w:val="24"/>
          <w:lang w:val="es-ES" w:eastAsia="es-ES"/>
        </w:rPr>
        <w:t>DELEGAR</w:t>
      </w:r>
      <w:r w:rsidRPr="00B51CBC">
        <w:rPr>
          <w:rFonts w:ascii="Museo Sans 300" w:eastAsia="Open Sans" w:hAnsi="Museo Sans 300" w:cs="Open Sans"/>
          <w:sz w:val="24"/>
          <w:szCs w:val="24"/>
          <w:lang w:val="es-ES" w:eastAsia="es-ES"/>
        </w:rPr>
        <w:t xml:space="preserve"> al señor Presidente Institucional la firma de los documentos contractuales que resulten del referido proceso.</w:t>
      </w:r>
    </w:p>
    <w:p w:rsidR="00B51CBC" w:rsidRPr="00B51CBC" w:rsidRDefault="00B51CBC" w:rsidP="00B51CBC">
      <w:pPr>
        <w:numPr>
          <w:ilvl w:val="0"/>
          <w:numId w:val="48"/>
        </w:numPr>
        <w:tabs>
          <w:tab w:val="left" w:pos="284"/>
        </w:tabs>
        <w:spacing w:after="0" w:line="240" w:lineRule="auto"/>
        <w:ind w:left="720" w:right="48"/>
        <w:jc w:val="both"/>
        <w:rPr>
          <w:rFonts w:ascii="Museo Sans 300" w:eastAsia="Open Sans" w:hAnsi="Museo Sans 300" w:cs="Open Sans"/>
          <w:sz w:val="24"/>
          <w:szCs w:val="24"/>
        </w:rPr>
      </w:pPr>
      <w:r w:rsidRPr="00B51CBC">
        <w:rPr>
          <w:rFonts w:ascii="Museo Sans 300" w:eastAsia="Open Sans" w:hAnsi="Museo Sans 300" w:cs="Open Sans"/>
          <w:b/>
          <w:bCs/>
          <w:sz w:val="24"/>
          <w:szCs w:val="24"/>
        </w:rPr>
        <w:t>INSTRUIR</w:t>
      </w:r>
      <w:r w:rsidRPr="00B51CBC">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B51CBC" w:rsidRPr="00B51CBC" w:rsidRDefault="00B51CBC" w:rsidP="00B51CBC">
      <w:pPr>
        <w:spacing w:after="0" w:line="240" w:lineRule="auto"/>
        <w:rPr>
          <w:rFonts w:eastAsia="Batang"/>
        </w:rPr>
      </w:pPr>
      <w:r w:rsidRPr="00B51CBC">
        <w:rPr>
          <w:rFonts w:ascii="Museo Sans 300" w:eastAsia="Open Sans" w:hAnsi="Museo Sans 300" w:cs="Open Sans"/>
          <w:sz w:val="24"/>
          <w:szCs w:val="24"/>
        </w:rPr>
        <w:t>Lo que remito a Usted, para los efectos que estime convenientes. “”””””””””””””</w:t>
      </w:r>
    </w:p>
    <w:p w:rsidR="00B51CBC" w:rsidRPr="00B51CBC" w:rsidRDefault="00B51CBC" w:rsidP="00B51CBC">
      <w:pPr>
        <w:pBdr>
          <w:top w:val="nil"/>
          <w:left w:val="nil"/>
          <w:bottom w:val="nil"/>
          <w:right w:val="nil"/>
          <w:between w:val="nil"/>
        </w:pBdr>
        <w:spacing w:after="0" w:line="240" w:lineRule="auto"/>
        <w:rPr>
          <w:rFonts w:ascii="Museo Sans 300" w:eastAsia="Batang" w:hAnsi="Museo Sans 300"/>
          <w:sz w:val="24"/>
          <w:szCs w:val="24"/>
        </w:rPr>
      </w:pPr>
    </w:p>
    <w:p w:rsidR="00B51CBC" w:rsidRPr="00B51CBC" w:rsidRDefault="00B51CBC" w:rsidP="00B51CBC">
      <w:pPr>
        <w:pBdr>
          <w:top w:val="nil"/>
          <w:left w:val="nil"/>
          <w:bottom w:val="nil"/>
          <w:right w:val="nil"/>
          <w:between w:val="nil"/>
        </w:pBdr>
        <w:spacing w:after="0" w:line="240" w:lineRule="auto"/>
        <w:jc w:val="both"/>
        <w:rPr>
          <w:rFonts w:ascii="Museo Sans 300" w:eastAsia="Open Sans" w:hAnsi="Museo Sans 300" w:cs="Open Sans"/>
          <w:bCs/>
          <w:sz w:val="24"/>
          <w:szCs w:val="24"/>
          <w:lang w:val="es-ES" w:eastAsia="es-ES"/>
        </w:rPr>
      </w:pPr>
      <w:r w:rsidRPr="00B51CBC">
        <w:rPr>
          <w:rFonts w:ascii="Museo Sans 300" w:eastAsia="Batang" w:hAnsi="Museo Sans 300" w:cs="Times New Roman"/>
          <w:sz w:val="24"/>
          <w:szCs w:val="24"/>
          <w:lang w:val="es-ES" w:eastAsia="es-ES"/>
        </w:rPr>
        <w:t xml:space="preserve">Por tanto, y en atención a lo recomendado por la Unidad de Compras Públicas, la Junta Directiva en uso de sus facultades, </w:t>
      </w:r>
      <w:r w:rsidRPr="00B51CBC">
        <w:rPr>
          <w:rFonts w:ascii="Museo Sans 300" w:eastAsia="Batang" w:hAnsi="Museo Sans 300" w:cs="Times New Roman"/>
          <w:b/>
          <w:sz w:val="24"/>
          <w:szCs w:val="24"/>
          <w:u w:val="single"/>
          <w:lang w:val="es-ES" w:eastAsia="es-ES"/>
        </w:rPr>
        <w:t>ACUERDA: PRIMERO:</w:t>
      </w:r>
      <w:r w:rsidRPr="00B51CBC">
        <w:rPr>
          <w:rFonts w:ascii="Museo Sans 300" w:eastAsia="Batang" w:hAnsi="Museo Sans 300" w:cs="Times New Roman"/>
          <w:sz w:val="24"/>
          <w:szCs w:val="24"/>
          <w:lang w:val="es-ES" w:eastAsia="es-ES"/>
        </w:rPr>
        <w:t xml:space="preserve"> </w:t>
      </w:r>
      <w:r w:rsidRPr="00B51CBC">
        <w:rPr>
          <w:rFonts w:ascii="Museo Sans 300" w:eastAsia="Open Sans" w:hAnsi="Museo Sans 300" w:cs="Open Sans"/>
          <w:bCs/>
          <w:sz w:val="24"/>
          <w:szCs w:val="24"/>
          <w:lang w:val="es-ES" w:eastAsia="es-ES"/>
        </w:rPr>
        <w:t xml:space="preserve">Adjudicar el proceso de compra bajo el método de </w:t>
      </w:r>
      <w:r w:rsidRPr="00B51CBC">
        <w:rPr>
          <w:rFonts w:ascii="Museo Sans 300" w:eastAsia="Open Sans" w:hAnsi="Museo Sans 300" w:cs="Open Sans"/>
          <w:b/>
          <w:sz w:val="24"/>
          <w:szCs w:val="24"/>
          <w:lang w:val="es-ES" w:eastAsia="es-ES"/>
        </w:rPr>
        <w:t xml:space="preserve">COMPARACIÓN DE PRECIOS CDP </w:t>
      </w:r>
      <w:r w:rsidRPr="00B51CBC">
        <w:rPr>
          <w:rFonts w:ascii="Museo Sans 300" w:eastAsia="Open Sans" w:hAnsi="Museo Sans 300" w:cs="Arial"/>
          <w:b/>
          <w:bCs/>
          <w:sz w:val="24"/>
          <w:szCs w:val="24"/>
          <w:lang w:val="es-ES" w:eastAsia="es-ES"/>
        </w:rPr>
        <w:t>381-2024.</w:t>
      </w:r>
      <w:r w:rsidRPr="00B51CBC">
        <w:rPr>
          <w:rFonts w:ascii="Museo Sans 300" w:eastAsia="Open Sans" w:hAnsi="Museo Sans 300" w:cs="Arial"/>
          <w:sz w:val="24"/>
          <w:szCs w:val="24"/>
          <w:lang w:val="es-ES" w:eastAsia="es-ES"/>
        </w:rPr>
        <w:t xml:space="preserve"> </w:t>
      </w:r>
      <w:r w:rsidRPr="00B51CBC">
        <w:rPr>
          <w:rFonts w:ascii="Museo Sans 300" w:eastAsia="Open Sans" w:hAnsi="Museo Sans 300" w:cs="Arial"/>
          <w:b/>
          <w:bCs/>
          <w:sz w:val="24"/>
          <w:szCs w:val="24"/>
          <w:lang w:val="es-ES" w:eastAsia="es-ES"/>
        </w:rPr>
        <w:t xml:space="preserve">“ADQUISICION DE HERRAMIENTAS, REPUESTOS Y ACCESORIOS PARA TALLERES DE INFRAESTRUCTURA Y MANTENIMIENTO”, </w:t>
      </w:r>
      <w:r w:rsidRPr="00B51CBC">
        <w:rPr>
          <w:rFonts w:ascii="Museo Sans 300" w:eastAsia="Open Sans" w:hAnsi="Museo Sans 300" w:cs="Open Sans"/>
          <w:bCs/>
          <w:sz w:val="24"/>
          <w:szCs w:val="24"/>
          <w:lang w:val="es-ES" w:eastAsia="es-ES"/>
        </w:rPr>
        <w:t xml:space="preserve">por un monto total de </w:t>
      </w:r>
      <w:r w:rsidRPr="00B51CBC">
        <w:rPr>
          <w:rFonts w:ascii="Museo Sans 300" w:eastAsia="Open Sans" w:hAnsi="Museo Sans 300" w:cs="Open Sans"/>
          <w:b/>
          <w:sz w:val="24"/>
          <w:szCs w:val="24"/>
          <w:lang w:val="es-ES" w:eastAsia="es-ES"/>
        </w:rPr>
        <w:t>SETECIENTOS OCHENTA Y UNO 55/100 DÓLARES DE LOS ESTADOS UNIDOS DE AMÉRICA (US $781.55), IVA INCLUIDO,</w:t>
      </w:r>
      <w:r w:rsidRPr="00B51CBC">
        <w:rPr>
          <w:rFonts w:ascii="Museo Sans 300" w:eastAsia="Open Sans" w:hAnsi="Museo Sans 300" w:cs="Open Sans"/>
          <w:bCs/>
          <w:sz w:val="24"/>
          <w:szCs w:val="24"/>
          <w:lang w:val="es-ES" w:eastAsia="es-ES"/>
        </w:rPr>
        <w:t xml:space="preserve"> según detalle:</w:t>
      </w:r>
    </w:p>
    <w:p w:rsidR="00B51CBC" w:rsidRPr="00B51CBC" w:rsidRDefault="00B51CBC" w:rsidP="00B51CBC">
      <w:pPr>
        <w:pBdr>
          <w:top w:val="nil"/>
          <w:left w:val="nil"/>
          <w:bottom w:val="nil"/>
          <w:right w:val="nil"/>
          <w:between w:val="nil"/>
        </w:pBdr>
        <w:spacing w:after="0" w:line="240" w:lineRule="auto"/>
        <w:jc w:val="both"/>
        <w:rPr>
          <w:rFonts w:ascii="Museo Sans 300" w:eastAsia="Open Sans" w:hAnsi="Museo Sans 300" w:cs="Open Sans"/>
          <w:bCs/>
          <w:sz w:val="24"/>
          <w:szCs w:val="24"/>
          <w:lang w:val="es-ES" w:eastAsia="es-E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
        <w:gridCol w:w="8"/>
        <w:gridCol w:w="21"/>
        <w:gridCol w:w="1280"/>
        <w:gridCol w:w="25"/>
        <w:gridCol w:w="904"/>
        <w:gridCol w:w="890"/>
        <w:gridCol w:w="696"/>
        <w:gridCol w:w="1977"/>
        <w:gridCol w:w="360"/>
        <w:gridCol w:w="443"/>
        <w:gridCol w:w="258"/>
        <w:gridCol w:w="808"/>
        <w:gridCol w:w="124"/>
        <w:gridCol w:w="803"/>
      </w:tblGrid>
      <w:tr w:rsidR="00B51CBC" w:rsidRPr="00B51CBC" w:rsidTr="00A53B8D">
        <w:trPr>
          <w:trHeight w:val="378"/>
          <w:tblHeader/>
        </w:trPr>
        <w:tc>
          <w:tcPr>
            <w:tcW w:w="144" w:type="pct"/>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Arial"/>
                <w:b/>
                <w:bCs/>
                <w:sz w:val="14"/>
                <w:szCs w:val="14"/>
                <w:lang w:eastAsia="es-SV"/>
              </w:rPr>
              <w:t>No.</w:t>
            </w:r>
          </w:p>
        </w:tc>
        <w:tc>
          <w:tcPr>
            <w:tcW w:w="72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Arial"/>
                <w:b/>
                <w:bCs/>
                <w:sz w:val="14"/>
                <w:szCs w:val="14"/>
                <w:lang w:eastAsia="es-SV"/>
              </w:rPr>
              <w:t>Oferente</w:t>
            </w:r>
          </w:p>
        </w:tc>
        <w:tc>
          <w:tcPr>
            <w:tcW w:w="1030" w:type="pct"/>
            <w:gridSpan w:val="3"/>
            <w:tcBorders>
              <w:top w:val="single" w:sz="6" w:space="0" w:color="000000"/>
              <w:left w:val="single" w:sz="6" w:space="0" w:color="000000"/>
              <w:bottom w:val="single" w:sz="4" w:space="0" w:color="auto"/>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4"/>
                <w:szCs w:val="14"/>
                <w:lang w:eastAsia="es-SV"/>
              </w:rPr>
            </w:pPr>
            <w:r w:rsidRPr="00B51CBC">
              <w:rPr>
                <w:rFonts w:ascii="Museo Sans 300" w:eastAsia="Times New Roman" w:hAnsi="Museo Sans 300" w:cs="Arial"/>
                <w:b/>
                <w:bCs/>
                <w:sz w:val="14"/>
                <w:szCs w:val="14"/>
                <w:lang w:eastAsia="es-SV"/>
              </w:rPr>
              <w:t>No. Ítem</w:t>
            </w:r>
          </w:p>
        </w:tc>
        <w:tc>
          <w:tcPr>
            <w:tcW w:w="1516" w:type="pct"/>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Arial"/>
                <w:b/>
                <w:bCs/>
                <w:sz w:val="14"/>
                <w:szCs w:val="14"/>
                <w:lang w:eastAsia="es-SV"/>
              </w:rPr>
              <w:t>Bien/Servicio</w:t>
            </w:r>
          </w:p>
        </w:tc>
        <w:tc>
          <w:tcPr>
            <w:tcW w:w="455"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4"/>
                <w:szCs w:val="14"/>
                <w:lang w:eastAsia="es-SV"/>
              </w:rPr>
            </w:pPr>
            <w:r w:rsidRPr="00B51CBC">
              <w:rPr>
                <w:rFonts w:ascii="Museo Sans 300" w:eastAsia="Times New Roman" w:hAnsi="Museo Sans 300" w:cs="Arial"/>
                <w:b/>
                <w:bCs/>
                <w:sz w:val="14"/>
                <w:szCs w:val="14"/>
                <w:lang w:eastAsia="es-SV"/>
              </w:rPr>
              <w:t>Cantidad</w:t>
            </w:r>
          </w:p>
        </w:tc>
        <w:tc>
          <w:tcPr>
            <w:tcW w:w="604"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4"/>
                <w:szCs w:val="14"/>
                <w:lang w:eastAsia="es-SV"/>
              </w:rPr>
            </w:pPr>
            <w:r w:rsidRPr="00B51CBC">
              <w:rPr>
                <w:rFonts w:ascii="Museo Sans 300" w:eastAsia="Times New Roman" w:hAnsi="Museo Sans 300" w:cs="Arial"/>
                <w:b/>
                <w:bCs/>
                <w:sz w:val="14"/>
                <w:szCs w:val="14"/>
                <w:lang w:eastAsia="es-SV"/>
              </w:rPr>
              <w:t>Precio Unitario con IVA</w:t>
            </w:r>
          </w:p>
        </w:tc>
        <w:tc>
          <w:tcPr>
            <w:tcW w:w="525"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
                <w:bCs/>
                <w:sz w:val="14"/>
                <w:szCs w:val="14"/>
                <w:lang w:eastAsia="es-SV"/>
              </w:rPr>
            </w:pPr>
            <w:r w:rsidRPr="00B51CBC">
              <w:rPr>
                <w:rFonts w:ascii="Museo Sans 300" w:eastAsia="Times New Roman" w:hAnsi="Museo Sans 300" w:cs="Arial"/>
                <w:b/>
                <w:bCs/>
                <w:sz w:val="14"/>
                <w:szCs w:val="14"/>
                <w:lang w:eastAsia="es-SV"/>
              </w:rPr>
              <w:t>Monto Total con IVA</w:t>
            </w:r>
          </w:p>
        </w:tc>
      </w:tr>
      <w:tr w:rsidR="00B51CBC" w:rsidRPr="00B51CBC" w:rsidTr="00A53B8D">
        <w:trPr>
          <w:trHeight w:val="309"/>
        </w:trPr>
        <w:tc>
          <w:tcPr>
            <w:tcW w:w="144" w:type="pct"/>
            <w:gridSpan w:val="3"/>
            <w:vMerge w:val="restart"/>
            <w:tcBorders>
              <w:top w:val="single" w:sz="6" w:space="0" w:color="000000"/>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Times New Roman"/>
                <w:sz w:val="14"/>
                <w:szCs w:val="14"/>
                <w:lang w:eastAsia="es-SV"/>
              </w:rPr>
              <w:t>1</w:t>
            </w:r>
          </w:p>
        </w:tc>
        <w:tc>
          <w:tcPr>
            <w:tcW w:w="726" w:type="pct"/>
            <w:vMerge w:val="restart"/>
            <w:tcBorders>
              <w:top w:val="single" w:sz="6" w:space="0" w:color="000000"/>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4"/>
                <w:szCs w:val="14"/>
                <w:lang w:eastAsia="es-SV"/>
              </w:rPr>
            </w:pPr>
            <w:r w:rsidRPr="00B51CBC">
              <w:rPr>
                <w:rFonts w:ascii="Museo Sans 300" w:eastAsia="Open Sans" w:hAnsi="Museo Sans 300" w:cs="Arial"/>
                <w:b/>
                <w:sz w:val="14"/>
                <w:szCs w:val="14"/>
              </w:rPr>
              <w:t>ROBIN ANTONIO HERNANDEZ PAZ (FERRETERIA PAZ)</w:t>
            </w:r>
          </w:p>
        </w:tc>
        <w:tc>
          <w:tcPr>
            <w:tcW w:w="1030" w:type="pct"/>
            <w:gridSpan w:val="3"/>
            <w:tcBorders>
              <w:top w:val="single" w:sz="4" w:space="0" w:color="auto"/>
              <w:left w:val="single" w:sz="4" w:space="0" w:color="auto"/>
              <w:bottom w:val="single" w:sz="4" w:space="0" w:color="auto"/>
              <w:right w:val="single" w:sz="4" w:space="0" w:color="auto"/>
            </w:tcBorders>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1</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BROCAS PARA HIERRO DE 1/16 A 9/64</w:t>
            </w:r>
          </w:p>
        </w:tc>
        <w:tc>
          <w:tcPr>
            <w:tcW w:w="1516" w:type="pct"/>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bCs/>
                <w:sz w:val="14"/>
                <w:szCs w:val="14"/>
                <w:lang w:eastAsia="es-SV"/>
              </w:rPr>
              <w:t>BROCAS PARA HIERRO DE 1/16 A 9/64</w:t>
            </w:r>
          </w:p>
          <w:p w:rsidR="00B51CBC" w:rsidRPr="00B51CBC" w:rsidRDefault="00B51CBC" w:rsidP="00B51CBC">
            <w:pPr>
              <w:numPr>
                <w:ilvl w:val="0"/>
                <w:numId w:val="8"/>
              </w:numPr>
              <w:spacing w:after="0" w:line="240" w:lineRule="auto"/>
              <w:ind w:left="273"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 xml:space="preserve">SET DE 20 PIEZAS DE TITANIO + ESTUCHE. </w:t>
            </w:r>
          </w:p>
          <w:p w:rsidR="00B51CBC" w:rsidRPr="00B51CBC" w:rsidRDefault="00B51CBC" w:rsidP="00B51CBC">
            <w:pPr>
              <w:numPr>
                <w:ilvl w:val="0"/>
                <w:numId w:val="8"/>
              </w:numPr>
              <w:spacing w:after="0" w:line="240" w:lineRule="auto"/>
              <w:ind w:left="273"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INCLUYE MEDIDAS DE 1/16 HASTA 1/2 PULG. SET DE BROCAS EN PULGADAS DE 9/64, 7/64, 7/32, 5/64, 5/32, 5/16, 3/8, 3/32, 3/16, 13/64, 11/64, 1/8, ¼, ½, 1/16.</w:t>
            </w:r>
          </w:p>
          <w:p w:rsidR="00B51CBC" w:rsidRPr="00B51CBC" w:rsidRDefault="00B51CBC" w:rsidP="00B51CBC">
            <w:pPr>
              <w:numPr>
                <w:ilvl w:val="0"/>
                <w:numId w:val="8"/>
              </w:numPr>
              <w:spacing w:after="0" w:line="240" w:lineRule="auto"/>
              <w:ind w:left="273"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REVESTIMIENTO RESISTENTE A LA CORROSIÓN Y LA RUPTURA. VÁSTAGO DE 3 PLANOS CON SISTEMA SECURE-GRIP™.</w:t>
            </w:r>
          </w:p>
          <w:p w:rsidR="00B51CBC" w:rsidRPr="00B51CBC" w:rsidRDefault="00B51CBC" w:rsidP="00B51CBC">
            <w:pPr>
              <w:numPr>
                <w:ilvl w:val="0"/>
                <w:numId w:val="8"/>
              </w:numPr>
              <w:spacing w:after="0" w:line="240" w:lineRule="auto"/>
              <w:ind w:left="273"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PUNTA ORIENTADA 135° PARA EVITAR DESLIZAMIENTO. ADECUADAS PARA PERFORACIÓN EN MATERIAL COMO METAL, MADERA Y PVC, TAMBIEN ADECUADAS PARA ACERO INOXIDABLE U OTROS METALES DUROS.</w:t>
            </w:r>
          </w:p>
        </w:tc>
        <w:tc>
          <w:tcPr>
            <w:tcW w:w="455"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3</w:t>
            </w:r>
          </w:p>
        </w:tc>
        <w:tc>
          <w:tcPr>
            <w:tcW w:w="604"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$68.50</w:t>
            </w:r>
          </w:p>
        </w:tc>
        <w:tc>
          <w:tcPr>
            <w:tcW w:w="525"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$205.50</w:t>
            </w:r>
          </w:p>
        </w:tc>
      </w:tr>
      <w:tr w:rsidR="00B51CBC" w:rsidRPr="00B51CBC" w:rsidTr="00A53B8D">
        <w:trPr>
          <w:trHeight w:val="309"/>
        </w:trPr>
        <w:tc>
          <w:tcPr>
            <w:tcW w:w="144" w:type="pct"/>
            <w:gridSpan w:val="3"/>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6"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gridSpan w:val="3"/>
            <w:tcBorders>
              <w:top w:val="single" w:sz="4" w:space="0" w:color="auto"/>
              <w:left w:val="single" w:sz="4" w:space="0" w:color="auto"/>
              <w:bottom w:val="single" w:sz="4" w:space="0" w:color="auto"/>
              <w:right w:val="single" w:sz="4" w:space="0" w:color="auto"/>
            </w:tcBorders>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2</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JUEGO DE DESARMADORES DE 3” HASTA 15”</w:t>
            </w:r>
          </w:p>
        </w:tc>
        <w:tc>
          <w:tcPr>
            <w:tcW w:w="1516" w:type="pct"/>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bCs/>
                <w:sz w:val="14"/>
                <w:szCs w:val="14"/>
                <w:lang w:eastAsia="es-SV"/>
              </w:rPr>
              <w:t>JUEGO DE DESARMADORES DE 3” HASTA 15”</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CONTIENE PUNTAS MAGNÉTICAS ENDURECIDAS PLANAS Y PHILLIPS.</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VÁSTAGO HEXAGONAL FORJADO, MANGO CÓMODO DE 3 LÓBULOS.</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DISEÑO DEL MANGO RESISTENTE ANTI-PELADO.</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MEDIDAS GRABADAS PARA FÁCIL IDENTIFICACIÓN</w:t>
            </w:r>
          </w:p>
          <w:p w:rsidR="00B51CBC" w:rsidRPr="00B51CBC" w:rsidRDefault="00B51CBC" w:rsidP="00B51CBC">
            <w:pPr>
              <w:numPr>
                <w:ilvl w:val="0"/>
                <w:numId w:val="8"/>
              </w:numPr>
              <w:spacing w:after="0" w:line="240" w:lineRule="auto"/>
              <w:ind w:left="272" w:hanging="219"/>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sz w:val="12"/>
                <w:szCs w:val="12"/>
                <w:lang w:eastAsia="es-SV"/>
              </w:rPr>
              <w:t>INCLUYE: PHILLIPS #1 X 3 PULG, PHILLIPS #2 X 4 PULG, PHILLIPS #2 X 6 PULG, PLANO 3/16 X4 PULG, PLANO (3/16 Y 5/16) X6 PULG.</w:t>
            </w:r>
          </w:p>
        </w:tc>
        <w:tc>
          <w:tcPr>
            <w:tcW w:w="455"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3</w:t>
            </w:r>
          </w:p>
        </w:tc>
        <w:tc>
          <w:tcPr>
            <w:tcW w:w="604"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$42.50</w:t>
            </w:r>
          </w:p>
        </w:tc>
        <w:tc>
          <w:tcPr>
            <w:tcW w:w="525"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$127.50</w:t>
            </w:r>
          </w:p>
        </w:tc>
      </w:tr>
      <w:tr w:rsidR="00B51CBC" w:rsidRPr="00B51CBC" w:rsidTr="00A53B8D">
        <w:trPr>
          <w:trHeight w:val="309"/>
        </w:trPr>
        <w:tc>
          <w:tcPr>
            <w:tcW w:w="144" w:type="pct"/>
            <w:gridSpan w:val="3"/>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26" w:type="pct"/>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30" w:type="pct"/>
            <w:gridSpan w:val="3"/>
            <w:tcBorders>
              <w:top w:val="single" w:sz="4" w:space="0" w:color="auto"/>
              <w:left w:val="single" w:sz="4" w:space="0" w:color="auto"/>
              <w:bottom w:val="single" w:sz="4" w:space="0" w:color="auto"/>
              <w:right w:val="single" w:sz="4" w:space="0" w:color="auto"/>
            </w:tcBorders>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3</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DESATORNILLADOR CON PUNTAS</w:t>
            </w:r>
          </w:p>
        </w:tc>
        <w:tc>
          <w:tcPr>
            <w:tcW w:w="1516" w:type="pct"/>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bCs/>
                <w:sz w:val="14"/>
                <w:szCs w:val="14"/>
                <w:lang w:eastAsia="es-SV"/>
              </w:rPr>
              <w:t>DESATORNILLADOR CON PUNTAS 38 PIEZAS</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CONTENIDO: 38 PIEZAS CON ESTUCHE.</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HERRAMIENTAS PARA ATORNILLAR Y TALADRAR.</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lastRenderedPageBreak/>
              <w:t>PARA INSTALACIONES DE FIJACIÓN PROFESIONAL.</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23 PUNTAS DE 25 MM: PH0, 2X PH1, 2X PH2, PH3, PZ0, 2X PZ1, 2X PZ2, PZ3, S4, S6, S7, HEX Ø3 / 4/5 / 6MM, T15, T20, T25, T40.</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7 LEAVES DE CUBO Ø5 /6, /7/8/10/11 / 13MM.</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1 ADAPTADOR PARA LEAVE DE TUBO.</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4 LEAVES ALLEN Ø3 / 4/5 / 6MM.</w:t>
            </w:r>
          </w:p>
          <w:p w:rsidR="00B51CBC" w:rsidRPr="00B51CBC" w:rsidRDefault="00B51CBC" w:rsidP="00B51CBC">
            <w:pPr>
              <w:numPr>
                <w:ilvl w:val="0"/>
                <w:numId w:val="8"/>
              </w:numPr>
              <w:spacing w:after="0" w:line="240" w:lineRule="auto"/>
              <w:ind w:left="272" w:hanging="219"/>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sz w:val="12"/>
                <w:szCs w:val="12"/>
                <w:lang w:eastAsia="es-SV"/>
              </w:rPr>
              <w:t>1 DESTORNILLADOR MANUAL CON FUNCIÓN DE LEAVE DE CARRACA.</w:t>
            </w:r>
          </w:p>
        </w:tc>
        <w:tc>
          <w:tcPr>
            <w:tcW w:w="455"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lastRenderedPageBreak/>
              <w:t>3</w:t>
            </w:r>
          </w:p>
        </w:tc>
        <w:tc>
          <w:tcPr>
            <w:tcW w:w="604"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$21.50</w:t>
            </w:r>
          </w:p>
        </w:tc>
        <w:tc>
          <w:tcPr>
            <w:tcW w:w="525"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$64.50</w:t>
            </w:r>
          </w:p>
        </w:tc>
      </w:tr>
      <w:tr w:rsidR="00B51CBC" w:rsidRPr="00B51CBC" w:rsidTr="00A53B8D">
        <w:trPr>
          <w:trHeight w:val="309"/>
        </w:trPr>
        <w:tc>
          <w:tcPr>
            <w:tcW w:w="132" w:type="pct"/>
            <w:gridSpan w:val="2"/>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38" w:type="pct"/>
            <w:gridSpan w:val="2"/>
            <w:tcBorders>
              <w:left w:val="single" w:sz="6" w:space="0" w:color="000000"/>
              <w:right w:val="single" w:sz="6" w:space="0" w:color="000000"/>
            </w:tcBorders>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2" w:type="pct"/>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1018" w:type="pct"/>
            <w:gridSpan w:val="2"/>
            <w:tcBorders>
              <w:top w:val="single" w:sz="4" w:space="0" w:color="auto"/>
              <w:left w:val="single" w:sz="4" w:space="0" w:color="auto"/>
              <w:bottom w:val="single" w:sz="4" w:space="0" w:color="auto"/>
              <w:right w:val="single" w:sz="4" w:space="0" w:color="auto"/>
            </w:tcBorders>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4</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DISCO PARA CORTE DE HIERRO DE 9” X 1/8 PULG</w:t>
            </w:r>
          </w:p>
        </w:tc>
        <w:tc>
          <w:tcPr>
            <w:tcW w:w="1516" w:type="pct"/>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bCs/>
                <w:sz w:val="14"/>
                <w:szCs w:val="14"/>
                <w:lang w:eastAsia="es-SV"/>
              </w:rPr>
              <w:t xml:space="preserve">DISCO PARA CORTE DE HIERRO DE 9” X 1/8 PULG </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DISCO DE CORTE PARA METAL TIPO 42 CENTRO HUNDIDO</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GRANO ABRASIVO A30T-BF.</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DIÁMETRO 9 PULG, ESPESOR NOMINAL 3.2 MM</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MEDIDA DEL EJE 7/8 PULG</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VELOCIDAD MÁXIMA 6,500 RPM</w:t>
            </w:r>
          </w:p>
          <w:p w:rsidR="00B51CBC" w:rsidRPr="00B51CBC" w:rsidRDefault="00B51CBC" w:rsidP="00B51CBC">
            <w:pPr>
              <w:numPr>
                <w:ilvl w:val="0"/>
                <w:numId w:val="8"/>
              </w:numPr>
              <w:spacing w:after="0" w:line="240" w:lineRule="auto"/>
              <w:ind w:left="272" w:hanging="219"/>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sz w:val="12"/>
                <w:szCs w:val="12"/>
                <w:lang w:eastAsia="es-SV"/>
              </w:rPr>
              <w:t>MANTIENE EL CORTE FRIO AL PUNTO MÁXIMO DE EFICIENCIA</w:t>
            </w:r>
          </w:p>
        </w:tc>
        <w:tc>
          <w:tcPr>
            <w:tcW w:w="455"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19</w:t>
            </w:r>
          </w:p>
        </w:tc>
        <w:tc>
          <w:tcPr>
            <w:tcW w:w="604"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$4.90</w:t>
            </w:r>
          </w:p>
        </w:tc>
        <w:tc>
          <w:tcPr>
            <w:tcW w:w="525"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$93.10</w:t>
            </w:r>
          </w:p>
        </w:tc>
      </w:tr>
      <w:tr w:rsidR="00B51CBC" w:rsidRPr="00B51CBC" w:rsidTr="00B51CBC">
        <w:trPr>
          <w:trHeight w:val="309"/>
        </w:trPr>
        <w:tc>
          <w:tcPr>
            <w:tcW w:w="127" w:type="pct"/>
            <w:vMerge w:val="restart"/>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40" w:type="pct"/>
            <w:gridSpan w:val="3"/>
            <w:tcBorders>
              <w:left w:val="single" w:sz="6" w:space="0" w:color="000000"/>
              <w:right w:val="single" w:sz="6" w:space="0" w:color="000000"/>
            </w:tcBorders>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525" w:type="pct"/>
            <w:gridSpan w:val="2"/>
            <w:vMerge w:val="restart"/>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900" w:type="pct"/>
            <w:gridSpan w:val="2"/>
            <w:tcBorders>
              <w:top w:val="single" w:sz="4" w:space="0" w:color="auto"/>
              <w:left w:val="single" w:sz="4" w:space="0" w:color="auto"/>
              <w:bottom w:val="single" w:sz="4" w:space="0" w:color="auto"/>
              <w:right w:val="single" w:sz="4" w:space="0" w:color="auto"/>
            </w:tcBorders>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5</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DISCO PARA CORTE HIERRO 4”</w:t>
            </w:r>
          </w:p>
        </w:tc>
        <w:tc>
          <w:tcPr>
            <w:tcW w:w="1325" w:type="pct"/>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sz w:val="14"/>
                <w:szCs w:val="14"/>
                <w:lang w:eastAsia="es-SV"/>
              </w:rPr>
              <w:t>DISCO PARA CORTE HIERRO 4”</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DISCO DE CORTE PARA METAL, TIPO 42 CENTRO HUNDIDO</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GRANO ABRASIVO A30T-BF</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DIÁMETRO 4.1/2 PULG</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ESPESOR NOMINAL 3.2 MM</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MEDIDA DEL EJE 7/8 PULG</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VELOCIDAD MÁXIMA 13,300 RPM</w:t>
            </w:r>
          </w:p>
          <w:p w:rsidR="00B51CBC" w:rsidRPr="00B51CBC" w:rsidRDefault="00B51CBC" w:rsidP="00B51CBC">
            <w:pPr>
              <w:numPr>
                <w:ilvl w:val="0"/>
                <w:numId w:val="8"/>
              </w:numPr>
              <w:spacing w:after="0" w:line="240" w:lineRule="auto"/>
              <w:ind w:left="272" w:hanging="219"/>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sz w:val="12"/>
                <w:szCs w:val="12"/>
                <w:lang w:eastAsia="es-SV"/>
              </w:rPr>
              <w:t>MANTIENE EL CORTE FRIO AL PUNTO MÁXIMO DE EFICIENCIA.</w:t>
            </w:r>
          </w:p>
        </w:tc>
        <w:tc>
          <w:tcPr>
            <w:tcW w:w="397"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19</w:t>
            </w:r>
          </w:p>
        </w:tc>
        <w:tc>
          <w:tcPr>
            <w:tcW w:w="528"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$2.15</w:t>
            </w:r>
          </w:p>
        </w:tc>
        <w:tc>
          <w:tcPr>
            <w:tcW w:w="458"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$40.85</w:t>
            </w:r>
          </w:p>
        </w:tc>
      </w:tr>
      <w:tr w:rsidR="00B51CBC" w:rsidRPr="00B51CBC" w:rsidTr="00B51CBC">
        <w:trPr>
          <w:trHeight w:val="309"/>
        </w:trPr>
        <w:tc>
          <w:tcPr>
            <w:tcW w:w="127"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40" w:type="pct"/>
            <w:gridSpan w:val="3"/>
            <w:tcBorders>
              <w:left w:val="single" w:sz="6" w:space="0" w:color="000000"/>
              <w:right w:val="single" w:sz="6" w:space="0" w:color="000000"/>
            </w:tcBorders>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525" w:type="pct"/>
            <w:gridSpan w:val="2"/>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900" w:type="pct"/>
            <w:gridSpan w:val="2"/>
            <w:tcBorders>
              <w:top w:val="single" w:sz="4" w:space="0" w:color="auto"/>
              <w:left w:val="single" w:sz="4" w:space="0" w:color="auto"/>
              <w:bottom w:val="single" w:sz="4" w:space="0" w:color="auto"/>
              <w:right w:val="single" w:sz="4" w:space="0" w:color="auto"/>
            </w:tcBorders>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6</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NAVAJA PARA ELECTRICISTA</w:t>
            </w:r>
          </w:p>
        </w:tc>
        <w:tc>
          <w:tcPr>
            <w:tcW w:w="1325" w:type="pct"/>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sz w:val="14"/>
                <w:szCs w:val="14"/>
                <w:lang w:eastAsia="es-SV"/>
              </w:rPr>
              <w:t xml:space="preserve">NAVAJA PARA ELECTRICISTA </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NAVAJA PARA ELECTRICISTA.</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LONGITUD DE HOJA 2.5/8'' (6.7 CM)</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LONGITUD TOTAL (ABIERTA) 6.1/8 (15.5 CM).</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PARA TRABAJOS PESADOS, ADECUADA PARA LINIEROS.</w:t>
            </w:r>
          </w:p>
          <w:p w:rsidR="00B51CBC" w:rsidRPr="00B51CBC" w:rsidRDefault="00B51CBC" w:rsidP="00B51CBC">
            <w:pPr>
              <w:numPr>
                <w:ilvl w:val="0"/>
                <w:numId w:val="8"/>
              </w:numPr>
              <w:spacing w:after="0" w:line="240" w:lineRule="auto"/>
              <w:ind w:left="272"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HOJA DE ACERO INOXIDABLE</w:t>
            </w:r>
          </w:p>
          <w:p w:rsidR="00B51CBC" w:rsidRPr="00B51CBC" w:rsidRDefault="00B51CBC" w:rsidP="00B51CBC">
            <w:pPr>
              <w:numPr>
                <w:ilvl w:val="0"/>
                <w:numId w:val="8"/>
              </w:numPr>
              <w:spacing w:after="0" w:line="240" w:lineRule="auto"/>
              <w:ind w:left="272" w:hanging="219"/>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sz w:val="12"/>
                <w:szCs w:val="12"/>
                <w:lang w:eastAsia="es-SV"/>
              </w:rPr>
              <w:t>MANGO PLASTIFICADO SIMULACIÓN MADERA.</w:t>
            </w:r>
          </w:p>
        </w:tc>
        <w:tc>
          <w:tcPr>
            <w:tcW w:w="397"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w:t>
            </w:r>
          </w:p>
        </w:tc>
        <w:tc>
          <w:tcPr>
            <w:tcW w:w="528"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$51.25</w:t>
            </w:r>
          </w:p>
        </w:tc>
        <w:tc>
          <w:tcPr>
            <w:tcW w:w="458"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$102.50</w:t>
            </w:r>
          </w:p>
        </w:tc>
      </w:tr>
      <w:tr w:rsidR="00B51CBC" w:rsidRPr="00B51CBC" w:rsidTr="00B51CBC">
        <w:trPr>
          <w:trHeight w:val="309"/>
        </w:trPr>
        <w:tc>
          <w:tcPr>
            <w:tcW w:w="127" w:type="pct"/>
            <w:vMerge/>
            <w:tcBorders>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40" w:type="pct"/>
            <w:gridSpan w:val="3"/>
            <w:tcBorders>
              <w:left w:val="single" w:sz="6" w:space="0" w:color="000000"/>
              <w:right w:val="single" w:sz="6" w:space="0" w:color="000000"/>
            </w:tcBorders>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525" w:type="pct"/>
            <w:gridSpan w:val="2"/>
            <w:vMerge/>
            <w:tcBorders>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900" w:type="pct"/>
            <w:gridSpan w:val="2"/>
            <w:tcBorders>
              <w:top w:val="single" w:sz="4" w:space="0" w:color="auto"/>
              <w:left w:val="single" w:sz="4" w:space="0" w:color="auto"/>
              <w:bottom w:val="single" w:sz="4" w:space="0" w:color="auto"/>
              <w:right w:val="single" w:sz="4" w:space="0" w:color="auto"/>
            </w:tcBorders>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8</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SIERRA DIENTE FINO 12 PULG</w:t>
            </w:r>
          </w:p>
        </w:tc>
        <w:tc>
          <w:tcPr>
            <w:tcW w:w="1325" w:type="pct"/>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sz w:val="14"/>
                <w:szCs w:val="14"/>
                <w:lang w:eastAsia="es-SV"/>
              </w:rPr>
              <w:t xml:space="preserve">SIERRA DIENTE FINO 12 PULG </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SIERRA PARA MARCO</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HOJA DE ACERO PLATA.</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DIENTE FINO (24 DIENTES POR PULGADA)</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LONGITUD 12 PULGADAS Y 1 PULGADA DE 14ANCHO</w:t>
            </w:r>
          </w:p>
        </w:tc>
        <w:tc>
          <w:tcPr>
            <w:tcW w:w="397"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14</w:t>
            </w:r>
          </w:p>
        </w:tc>
        <w:tc>
          <w:tcPr>
            <w:tcW w:w="528"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$1.70</w:t>
            </w:r>
          </w:p>
        </w:tc>
        <w:tc>
          <w:tcPr>
            <w:tcW w:w="458"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$23.80</w:t>
            </w:r>
          </w:p>
        </w:tc>
      </w:tr>
      <w:tr w:rsidR="00B51CBC" w:rsidRPr="00B51CBC" w:rsidTr="00B51CBC">
        <w:trPr>
          <w:trHeight w:val="309"/>
        </w:trPr>
        <w:tc>
          <w:tcPr>
            <w:tcW w:w="127" w:type="pct"/>
            <w:vMerge/>
            <w:tcBorders>
              <w:left w:val="single" w:sz="6" w:space="0" w:color="000000"/>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p>
        </w:tc>
        <w:tc>
          <w:tcPr>
            <w:tcW w:w="740" w:type="pct"/>
            <w:gridSpan w:val="3"/>
            <w:tcBorders>
              <w:left w:val="single" w:sz="6" w:space="0" w:color="000000"/>
              <w:bottom w:val="single" w:sz="6" w:space="0" w:color="000000"/>
              <w:right w:val="single" w:sz="6" w:space="0" w:color="000000"/>
            </w:tcBorders>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525" w:type="pct"/>
            <w:gridSpan w:val="2"/>
            <w:vMerge/>
            <w:tcBorders>
              <w:left w:val="single" w:sz="6" w:space="0" w:color="000000"/>
              <w:bottom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900" w:type="pct"/>
            <w:gridSpan w:val="2"/>
            <w:tcBorders>
              <w:top w:val="single" w:sz="4" w:space="0" w:color="auto"/>
              <w:left w:val="single" w:sz="4" w:space="0" w:color="auto"/>
              <w:bottom w:val="single" w:sz="4" w:space="0" w:color="auto"/>
              <w:right w:val="single" w:sz="4" w:space="0" w:color="auto"/>
            </w:tcBorders>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9</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SIERRA DIENTE ORDINARIO</w:t>
            </w:r>
          </w:p>
        </w:tc>
        <w:tc>
          <w:tcPr>
            <w:tcW w:w="1325" w:type="pct"/>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sz w:val="14"/>
                <w:szCs w:val="14"/>
                <w:lang w:eastAsia="es-SV"/>
              </w:rPr>
              <w:t xml:space="preserve">SIERRA DIENTE ORDINARIO </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SIERRA PARA MARCO.</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ELABORADA EN HOJA DE ACERO PLATA</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DIENTE ORDINARIO (18 DIENTES POR PULGADA)</w:t>
            </w:r>
          </w:p>
          <w:p w:rsidR="00B51CBC" w:rsidRPr="00B51CBC" w:rsidRDefault="00B51CBC" w:rsidP="00B51CBC">
            <w:pPr>
              <w:numPr>
                <w:ilvl w:val="0"/>
                <w:numId w:val="8"/>
              </w:numPr>
              <w:spacing w:after="0" w:line="240" w:lineRule="auto"/>
              <w:ind w:left="268" w:hanging="219"/>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sz w:val="12"/>
                <w:szCs w:val="12"/>
                <w:lang w:eastAsia="es-SV"/>
              </w:rPr>
              <w:t>LONGITUD 12 PULGADAS Y 1 PULGADA DE ANCHO.</w:t>
            </w:r>
          </w:p>
        </w:tc>
        <w:tc>
          <w:tcPr>
            <w:tcW w:w="397"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14</w:t>
            </w:r>
          </w:p>
        </w:tc>
        <w:tc>
          <w:tcPr>
            <w:tcW w:w="528"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$1.70</w:t>
            </w:r>
          </w:p>
        </w:tc>
        <w:tc>
          <w:tcPr>
            <w:tcW w:w="458"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$23.80</w:t>
            </w:r>
          </w:p>
        </w:tc>
      </w:tr>
      <w:tr w:rsidR="00B51CBC" w:rsidRPr="00B51CBC" w:rsidTr="00B51CBC">
        <w:trPr>
          <w:trHeight w:val="309"/>
        </w:trPr>
        <w:tc>
          <w:tcPr>
            <w:tcW w:w="1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Times New Roman"/>
                <w:sz w:val="14"/>
                <w:szCs w:val="14"/>
                <w:lang w:eastAsia="es-SV"/>
              </w:rPr>
              <w:t>2</w:t>
            </w:r>
          </w:p>
        </w:tc>
        <w:tc>
          <w:tcPr>
            <w:tcW w:w="740" w:type="pct"/>
            <w:gridSpan w:val="3"/>
            <w:tcBorders>
              <w:top w:val="single" w:sz="6" w:space="0" w:color="000000"/>
              <w:left w:val="single" w:sz="6" w:space="0" w:color="000000"/>
              <w:bottom w:val="single" w:sz="6" w:space="0" w:color="000000"/>
              <w:right w:val="single" w:sz="6" w:space="0" w:color="000000"/>
            </w:tcBorders>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525"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r w:rsidRPr="00B51CBC">
              <w:rPr>
                <w:rFonts w:ascii="Museo Sans 300" w:eastAsia="Open Sans" w:hAnsi="Museo Sans 300" w:cs="Arial"/>
                <w:b/>
                <w:sz w:val="14"/>
                <w:szCs w:val="14"/>
              </w:rPr>
              <w:t>LUCIO ADALBERTO NUÑEZ (LAN REPUESTOS Y SERVICIOS)</w:t>
            </w:r>
          </w:p>
        </w:tc>
        <w:tc>
          <w:tcPr>
            <w:tcW w:w="900" w:type="pct"/>
            <w:gridSpan w:val="2"/>
            <w:tcBorders>
              <w:top w:val="single" w:sz="4" w:space="0" w:color="auto"/>
              <w:left w:val="single" w:sz="4" w:space="0" w:color="auto"/>
              <w:bottom w:val="single" w:sz="4" w:space="0" w:color="auto"/>
              <w:right w:val="single" w:sz="4" w:space="0" w:color="auto"/>
            </w:tcBorders>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ÍTEM No. 7</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PISTOLA PARA PINTAR</w:t>
            </w:r>
          </w:p>
        </w:tc>
        <w:tc>
          <w:tcPr>
            <w:tcW w:w="1325" w:type="pct"/>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sz w:val="14"/>
                <w:szCs w:val="14"/>
                <w:lang w:eastAsia="es-SV"/>
              </w:rPr>
              <w:t xml:space="preserve">PISTOLA PARA PINTAR </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PISTOLA DE GRAVEDAD PARA TEXTURIZAR CON VÁLVULA DE CIERRE Y ENTRADA DE AIRE.</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 SISTEMA ANTIATASCO DE PRODUCTO</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 REGULADORES DE PRODUCTO Y CAUDAL DE AIRE</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CON DEPÓSITO CON ASA DE 1 LITRO, CON TAPA DESMONTABLE PARA LIMPIEZA</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INCORPORA BOQUILLAS DE 4.5, 6 Y 8 MILÍMETROS.</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SISTEMA FIJADOR DEL GATILLO QUE FACILITA UN USO CONTINUADO</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2"/>
                <w:szCs w:val="12"/>
                <w:lang w:val="es-ES" w:eastAsia="es-SV"/>
              </w:rPr>
            </w:pPr>
            <w:r w:rsidRPr="00B51CBC">
              <w:rPr>
                <w:rFonts w:ascii="Museo Sans 300" w:eastAsia="Times New Roman" w:hAnsi="Museo Sans 300" w:cs="Times New Roman"/>
                <w:sz w:val="12"/>
                <w:szCs w:val="12"/>
                <w:lang w:val="es-ES" w:eastAsia="es-SV"/>
              </w:rPr>
              <w:t>REVESTIMIENTO ANTIADHERENTE EN EL CUERPO DE LA PISTOLA PARA FACILITAR SU LIMPIEZA</w:t>
            </w:r>
          </w:p>
        </w:tc>
        <w:tc>
          <w:tcPr>
            <w:tcW w:w="397"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1</w:t>
            </w:r>
          </w:p>
        </w:tc>
        <w:tc>
          <w:tcPr>
            <w:tcW w:w="528"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$40.00</w:t>
            </w:r>
          </w:p>
        </w:tc>
        <w:tc>
          <w:tcPr>
            <w:tcW w:w="458"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$40.00</w:t>
            </w:r>
          </w:p>
        </w:tc>
      </w:tr>
      <w:tr w:rsidR="00B51CBC" w:rsidRPr="00B51CBC" w:rsidTr="00B51CBC">
        <w:trPr>
          <w:trHeight w:val="309"/>
        </w:trPr>
        <w:tc>
          <w:tcPr>
            <w:tcW w:w="127" w:type="pct"/>
            <w:tcBorders>
              <w:top w:val="single" w:sz="6" w:space="0" w:color="000000"/>
              <w:left w:val="single" w:sz="6" w:space="0" w:color="000000"/>
              <w:right w:val="single" w:sz="6" w:space="0" w:color="000000"/>
            </w:tcBorders>
            <w:shd w:val="clear" w:color="auto" w:fill="auto"/>
            <w:vAlign w:val="center"/>
          </w:tcPr>
          <w:p w:rsidR="00B51CBC" w:rsidRPr="00B51CBC" w:rsidRDefault="00B51CBC" w:rsidP="00B51CBC">
            <w:pPr>
              <w:spacing w:after="0" w:line="240" w:lineRule="auto"/>
              <w:jc w:val="center"/>
              <w:textAlignment w:val="baseline"/>
              <w:rPr>
                <w:rFonts w:ascii="Museo Sans 300" w:eastAsia="Times New Roman" w:hAnsi="Museo Sans 300" w:cs="Times New Roman"/>
                <w:sz w:val="14"/>
                <w:szCs w:val="14"/>
                <w:lang w:eastAsia="es-SV"/>
              </w:rPr>
            </w:pPr>
            <w:r w:rsidRPr="00B51CBC">
              <w:rPr>
                <w:rFonts w:ascii="Museo Sans 300" w:eastAsia="Times New Roman" w:hAnsi="Museo Sans 300" w:cs="Times New Roman"/>
                <w:sz w:val="14"/>
                <w:szCs w:val="14"/>
                <w:lang w:eastAsia="es-SV"/>
              </w:rPr>
              <w:t>3</w:t>
            </w:r>
          </w:p>
        </w:tc>
        <w:tc>
          <w:tcPr>
            <w:tcW w:w="740" w:type="pct"/>
            <w:gridSpan w:val="3"/>
            <w:tcBorders>
              <w:top w:val="single" w:sz="6" w:space="0" w:color="000000"/>
              <w:left w:val="single" w:sz="6" w:space="0" w:color="000000"/>
              <w:right w:val="single" w:sz="6" w:space="0" w:color="000000"/>
            </w:tcBorders>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p>
        </w:tc>
        <w:tc>
          <w:tcPr>
            <w:tcW w:w="525" w:type="pct"/>
            <w:gridSpan w:val="2"/>
            <w:tcBorders>
              <w:top w:val="single" w:sz="6" w:space="0" w:color="000000"/>
              <w:left w:val="single" w:sz="6" w:space="0" w:color="000000"/>
              <w:right w:val="single" w:sz="4" w:space="0" w:color="auto"/>
            </w:tcBorders>
            <w:shd w:val="clear" w:color="auto" w:fill="auto"/>
            <w:vAlign w:val="center"/>
          </w:tcPr>
          <w:p w:rsidR="00B51CBC" w:rsidRPr="00B51CBC" w:rsidRDefault="00B51CBC" w:rsidP="00B51CBC">
            <w:pPr>
              <w:spacing w:after="0" w:line="240" w:lineRule="auto"/>
              <w:jc w:val="both"/>
              <w:textAlignment w:val="baseline"/>
              <w:rPr>
                <w:rFonts w:ascii="Museo Sans 300" w:eastAsia="Open Sans" w:hAnsi="Museo Sans 300" w:cs="Arial"/>
                <w:b/>
                <w:sz w:val="14"/>
                <w:szCs w:val="14"/>
              </w:rPr>
            </w:pPr>
            <w:r w:rsidRPr="00B51CBC">
              <w:rPr>
                <w:rFonts w:ascii="Museo Sans 300" w:eastAsia="Open Sans" w:hAnsi="Museo Sans 300" w:cs="Arial"/>
                <w:b/>
                <w:sz w:val="14"/>
                <w:szCs w:val="14"/>
              </w:rPr>
              <w:t xml:space="preserve">CHRISTIAN JAVIER ESPINOZA PALMA (CJ </w:t>
            </w:r>
            <w:r w:rsidRPr="00B51CBC">
              <w:rPr>
                <w:rFonts w:ascii="Museo Sans 300" w:eastAsia="Open Sans" w:hAnsi="Museo Sans 300" w:cs="Arial"/>
                <w:b/>
                <w:sz w:val="14"/>
                <w:szCs w:val="14"/>
              </w:rPr>
              <w:lastRenderedPageBreak/>
              <w:t>SERVI TALLER)</w:t>
            </w:r>
          </w:p>
        </w:tc>
        <w:tc>
          <w:tcPr>
            <w:tcW w:w="900" w:type="pct"/>
            <w:gridSpan w:val="2"/>
            <w:tcBorders>
              <w:top w:val="single" w:sz="4" w:space="0" w:color="auto"/>
              <w:left w:val="single" w:sz="4" w:space="0" w:color="auto"/>
              <w:bottom w:val="single" w:sz="4" w:space="0" w:color="auto"/>
              <w:right w:val="single" w:sz="4" w:space="0" w:color="auto"/>
            </w:tcBorders>
          </w:tcPr>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lastRenderedPageBreak/>
              <w:t>ÍTEM No. 10</w:t>
            </w:r>
          </w:p>
          <w:p w:rsidR="00B51CBC" w:rsidRPr="00B51CBC" w:rsidRDefault="00B51CBC" w:rsidP="00B51CBC">
            <w:pPr>
              <w:spacing w:after="0" w:line="240" w:lineRule="auto"/>
              <w:jc w:val="both"/>
              <w:textAlignment w:val="baseline"/>
              <w:rPr>
                <w:rFonts w:ascii="Museo Sans 300" w:eastAsia="Times New Roman" w:hAnsi="Museo Sans 300" w:cs="Times New Roman"/>
                <w:b/>
                <w:sz w:val="14"/>
                <w:szCs w:val="14"/>
                <w:lang w:eastAsia="es-SV"/>
              </w:rPr>
            </w:pPr>
            <w:r w:rsidRPr="00B51CBC">
              <w:rPr>
                <w:rFonts w:ascii="Museo Sans 300" w:eastAsia="Times New Roman" w:hAnsi="Museo Sans 300" w:cs="Times New Roman"/>
                <w:b/>
                <w:sz w:val="14"/>
                <w:szCs w:val="14"/>
                <w:lang w:eastAsia="es-SV"/>
              </w:rPr>
              <w:t>TENAZA PARA ELECTRICISTA DE 9 PULG</w:t>
            </w:r>
          </w:p>
        </w:tc>
        <w:tc>
          <w:tcPr>
            <w:tcW w:w="1325" w:type="pct"/>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B51CBC" w:rsidRPr="00B51CBC" w:rsidRDefault="00B51CBC" w:rsidP="00B51CBC">
            <w:pPr>
              <w:spacing w:after="0" w:line="240" w:lineRule="auto"/>
              <w:jc w:val="both"/>
              <w:textAlignment w:val="baseline"/>
              <w:rPr>
                <w:rFonts w:ascii="Museo Sans 300" w:eastAsia="Times New Roman" w:hAnsi="Museo Sans 300" w:cs="Times New Roman"/>
                <w:sz w:val="12"/>
                <w:szCs w:val="12"/>
                <w:lang w:eastAsia="es-SV"/>
              </w:rPr>
            </w:pPr>
            <w:r w:rsidRPr="00B51CBC">
              <w:rPr>
                <w:rFonts w:ascii="Museo Sans 300" w:eastAsia="Times New Roman" w:hAnsi="Museo Sans 300" w:cs="Times New Roman"/>
                <w:b/>
                <w:sz w:val="14"/>
                <w:szCs w:val="14"/>
                <w:lang w:eastAsia="es-SV"/>
              </w:rPr>
              <w:t xml:space="preserve">TENAZA PARA ELECTRICISTA DE 9 PULG </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1"/>
                <w:szCs w:val="11"/>
                <w:lang w:val="es-ES" w:eastAsia="es-SV"/>
              </w:rPr>
            </w:pPr>
            <w:r w:rsidRPr="00B51CBC">
              <w:rPr>
                <w:rFonts w:ascii="Museo Sans 300" w:eastAsia="Times New Roman" w:hAnsi="Museo Sans 300" w:cs="Times New Roman"/>
                <w:sz w:val="11"/>
                <w:szCs w:val="11"/>
                <w:lang w:val="es-ES" w:eastAsia="es-SV"/>
              </w:rPr>
              <w:t>MARCA: STANLEY</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1"/>
                <w:szCs w:val="11"/>
                <w:lang w:val="es-ES" w:eastAsia="es-SV"/>
              </w:rPr>
            </w:pPr>
            <w:r w:rsidRPr="00B51CBC">
              <w:rPr>
                <w:rFonts w:ascii="Museo Sans 300" w:eastAsia="Times New Roman" w:hAnsi="Museo Sans 300" w:cs="Times New Roman"/>
                <w:sz w:val="11"/>
                <w:szCs w:val="11"/>
                <w:lang w:val="es-ES" w:eastAsia="es-SV"/>
              </w:rPr>
              <w:t>PROCEDENCIA: MEXICO/USA</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1"/>
                <w:szCs w:val="11"/>
                <w:lang w:val="es-ES" w:eastAsia="es-SV"/>
              </w:rPr>
            </w:pPr>
            <w:r w:rsidRPr="00B51CBC">
              <w:rPr>
                <w:rFonts w:ascii="Museo Sans 300" w:eastAsia="Times New Roman" w:hAnsi="Museo Sans 300" w:cs="Times New Roman"/>
                <w:sz w:val="11"/>
                <w:szCs w:val="11"/>
                <w:lang w:val="es-ES" w:eastAsia="es-SV"/>
              </w:rPr>
              <w:t>TENAZA REFORZADA DE 9” PARA ELECTRICISTA, MANGO ERGONOMICO, RESISTENTE A VOLTAJES ELEVADOS</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1"/>
                <w:szCs w:val="11"/>
                <w:lang w:val="es-ES" w:eastAsia="es-SV"/>
              </w:rPr>
            </w:pPr>
            <w:r w:rsidRPr="00B51CBC">
              <w:rPr>
                <w:rFonts w:ascii="Museo Sans 300" w:eastAsia="Times New Roman" w:hAnsi="Museo Sans 300" w:cs="Times New Roman"/>
                <w:sz w:val="11"/>
                <w:szCs w:val="11"/>
                <w:lang w:val="es-ES" w:eastAsia="es-SV"/>
              </w:rPr>
              <w:lastRenderedPageBreak/>
              <w:t>IDEAL PARA APLICACIONES ELECTRICAS</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1"/>
                <w:szCs w:val="11"/>
                <w:lang w:val="es-ES" w:eastAsia="es-SV"/>
              </w:rPr>
            </w:pPr>
            <w:r w:rsidRPr="00B51CBC">
              <w:rPr>
                <w:rFonts w:ascii="Museo Sans 300" w:eastAsia="Times New Roman" w:hAnsi="Museo Sans 300" w:cs="Times New Roman"/>
                <w:sz w:val="11"/>
                <w:szCs w:val="11"/>
                <w:lang w:val="es-ES" w:eastAsia="es-SV"/>
              </w:rPr>
              <w:t>MANGO BI-MATERIAL ANTI-DESLIZANTE</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1"/>
                <w:szCs w:val="11"/>
                <w:lang w:val="es-ES" w:eastAsia="es-SV"/>
              </w:rPr>
            </w:pPr>
            <w:r w:rsidRPr="00B51CBC">
              <w:rPr>
                <w:rFonts w:ascii="Museo Sans 300" w:eastAsia="Times New Roman" w:hAnsi="Museo Sans 300" w:cs="Times New Roman"/>
                <w:sz w:val="11"/>
                <w:szCs w:val="11"/>
                <w:lang w:val="es-ES" w:eastAsia="es-SV"/>
              </w:rPr>
              <w:t>EN ACERO CROMO NIQUEL RESISTENTE, DURABLE, PARA CORTES FUERTES</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1"/>
                <w:szCs w:val="11"/>
                <w:lang w:val="es-ES" w:eastAsia="es-SV"/>
              </w:rPr>
            </w:pPr>
            <w:r w:rsidRPr="00B51CBC">
              <w:rPr>
                <w:rFonts w:ascii="Museo Sans 300" w:eastAsia="Times New Roman" w:hAnsi="Museo Sans 300" w:cs="Times New Roman"/>
                <w:sz w:val="11"/>
                <w:szCs w:val="11"/>
                <w:lang w:val="es-ES" w:eastAsia="es-SV"/>
              </w:rPr>
              <w:t>PROTECTOR AISLANTE QUE EVITA EL CONTACTO D ELA MANO CON LA MORDAZA</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1"/>
                <w:szCs w:val="11"/>
                <w:lang w:val="es-ES" w:eastAsia="es-SV"/>
              </w:rPr>
            </w:pPr>
            <w:r w:rsidRPr="00B51CBC">
              <w:rPr>
                <w:rFonts w:ascii="Museo Sans 300" w:eastAsia="Times New Roman" w:hAnsi="Museo Sans 300" w:cs="Times New Roman"/>
                <w:sz w:val="11"/>
                <w:szCs w:val="11"/>
                <w:lang w:val="es-ES" w:eastAsia="es-SV"/>
              </w:rPr>
              <w:t>MANDÍBULAS ESTRIADAS PARA UN AGARRE SEGURO.</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1"/>
                <w:szCs w:val="11"/>
                <w:lang w:val="es-ES" w:eastAsia="es-SV"/>
              </w:rPr>
            </w:pPr>
            <w:r w:rsidRPr="00B51CBC">
              <w:rPr>
                <w:rFonts w:ascii="Museo Sans 300" w:eastAsia="Times New Roman" w:hAnsi="Museo Sans 300" w:cs="Times New Roman"/>
                <w:sz w:val="11"/>
                <w:szCs w:val="11"/>
                <w:lang w:val="es-ES" w:eastAsia="es-SV"/>
              </w:rPr>
              <w:t>DISEÑO DE ALTO APALANCAMIENTO PROPORCIONA 46% MÁS DE POTENCIA DE CORTE.</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1"/>
                <w:szCs w:val="11"/>
                <w:lang w:val="es-ES" w:eastAsia="es-SV"/>
              </w:rPr>
            </w:pPr>
            <w:r w:rsidRPr="00B51CBC">
              <w:rPr>
                <w:rFonts w:ascii="Museo Sans 300" w:eastAsia="Times New Roman" w:hAnsi="Museo Sans 300" w:cs="Times New Roman"/>
                <w:sz w:val="11"/>
                <w:szCs w:val="11"/>
                <w:lang w:val="es-ES" w:eastAsia="es-SV"/>
              </w:rPr>
              <w:t>BISAGRA PARA CRIMPAR CONECTORES MANGA</w:t>
            </w:r>
          </w:p>
          <w:p w:rsidR="00B51CBC" w:rsidRPr="00B51CBC" w:rsidRDefault="00B51CBC" w:rsidP="00B51CBC">
            <w:pPr>
              <w:numPr>
                <w:ilvl w:val="0"/>
                <w:numId w:val="8"/>
              </w:numPr>
              <w:spacing w:after="0" w:line="240" w:lineRule="auto"/>
              <w:ind w:left="268" w:hanging="219"/>
              <w:contextualSpacing/>
              <w:jc w:val="both"/>
              <w:textAlignment w:val="baseline"/>
              <w:rPr>
                <w:rFonts w:ascii="Museo Sans 300" w:eastAsia="Times New Roman" w:hAnsi="Museo Sans 300" w:cs="Times New Roman"/>
                <w:sz w:val="11"/>
                <w:szCs w:val="11"/>
                <w:lang w:val="es-ES" w:eastAsia="es-SV"/>
              </w:rPr>
            </w:pPr>
            <w:r w:rsidRPr="00B51CBC">
              <w:rPr>
                <w:rFonts w:ascii="Museo Sans 300" w:eastAsia="Times New Roman" w:hAnsi="Museo Sans 300" w:cs="Times New Roman"/>
                <w:sz w:val="11"/>
                <w:szCs w:val="11"/>
                <w:lang w:val="es-ES" w:eastAsia="es-SV"/>
              </w:rPr>
              <w:t xml:space="preserve">DISEÑO CON MORDAZAS MOLETEADAS DE AGARRE SEGURO. </w:t>
            </w:r>
          </w:p>
          <w:p w:rsidR="00B51CBC" w:rsidRPr="00B51CBC" w:rsidRDefault="00B51CBC" w:rsidP="00B51CBC">
            <w:pPr>
              <w:numPr>
                <w:ilvl w:val="0"/>
                <w:numId w:val="8"/>
              </w:numPr>
              <w:spacing w:after="0" w:line="240" w:lineRule="auto"/>
              <w:ind w:left="268" w:hanging="219"/>
              <w:jc w:val="both"/>
              <w:textAlignment w:val="baseline"/>
              <w:rPr>
                <w:rFonts w:ascii="Museo Sans 300" w:eastAsia="Times New Roman" w:hAnsi="Museo Sans 300" w:cs="Times New Roman"/>
                <w:b/>
                <w:bCs/>
                <w:sz w:val="14"/>
                <w:szCs w:val="14"/>
                <w:lang w:eastAsia="es-SV"/>
              </w:rPr>
            </w:pPr>
            <w:r w:rsidRPr="00B51CBC">
              <w:rPr>
                <w:rFonts w:ascii="Museo Sans 300" w:eastAsia="Times New Roman" w:hAnsi="Museo Sans 300" w:cs="Times New Roman"/>
                <w:sz w:val="11"/>
                <w:szCs w:val="11"/>
                <w:lang w:eastAsia="es-SV"/>
              </w:rPr>
              <w:t>QUE CUMPLA NORMA IEC 60900: 2012 Y ASTM F1505-10 SOBRE HERRAMIENTAS AISLADAS</w:t>
            </w:r>
          </w:p>
        </w:tc>
        <w:tc>
          <w:tcPr>
            <w:tcW w:w="397"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lastRenderedPageBreak/>
              <w:t>2</w:t>
            </w:r>
          </w:p>
        </w:tc>
        <w:tc>
          <w:tcPr>
            <w:tcW w:w="528" w:type="pct"/>
            <w:gridSpan w:val="2"/>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Times New Roman" w:hAnsi="Museo Sans 300" w:cs="Arial"/>
                <w:bCs/>
                <w:sz w:val="14"/>
                <w:szCs w:val="14"/>
                <w:lang w:eastAsia="es-SV"/>
              </w:rPr>
            </w:pPr>
            <w:r w:rsidRPr="00B51CBC">
              <w:rPr>
                <w:rFonts w:ascii="Museo Sans 300" w:eastAsia="Times New Roman" w:hAnsi="Museo Sans 300" w:cs="Arial"/>
                <w:bCs/>
                <w:sz w:val="14"/>
                <w:szCs w:val="14"/>
                <w:lang w:eastAsia="es-SV"/>
              </w:rPr>
              <w:t>$30.00</w:t>
            </w:r>
          </w:p>
        </w:tc>
        <w:tc>
          <w:tcPr>
            <w:tcW w:w="458" w:type="pct"/>
            <w:tcBorders>
              <w:top w:val="single" w:sz="6" w:space="0" w:color="000000"/>
              <w:left w:val="single" w:sz="6" w:space="0" w:color="000000"/>
              <w:bottom w:val="single" w:sz="6" w:space="0" w:color="000000"/>
              <w:right w:val="single" w:sz="6" w:space="0" w:color="000000"/>
            </w:tcBorders>
            <w:vAlign w:val="center"/>
          </w:tcPr>
          <w:p w:rsidR="00B51CBC" w:rsidRPr="00B51CBC" w:rsidRDefault="00B51CBC" w:rsidP="00B51CBC">
            <w:pPr>
              <w:spacing w:after="0" w:line="240" w:lineRule="auto"/>
              <w:jc w:val="center"/>
              <w:textAlignment w:val="baseline"/>
              <w:rPr>
                <w:rFonts w:ascii="Museo Sans 300" w:eastAsia="Batang" w:hAnsi="Museo Sans 300" w:cstheme="minorHAnsi"/>
                <w:sz w:val="14"/>
                <w:szCs w:val="14"/>
              </w:rPr>
            </w:pPr>
            <w:r w:rsidRPr="00B51CBC">
              <w:rPr>
                <w:rFonts w:ascii="Museo Sans 300" w:eastAsia="Batang" w:hAnsi="Museo Sans 300" w:cstheme="minorHAnsi"/>
                <w:sz w:val="14"/>
                <w:szCs w:val="14"/>
              </w:rPr>
              <w:t>$60.00</w:t>
            </w:r>
          </w:p>
        </w:tc>
      </w:tr>
    </w:tbl>
    <w:p w:rsidR="00B51CBC" w:rsidRPr="00B51CBC" w:rsidRDefault="00B51CBC" w:rsidP="00B51CBC">
      <w:pPr>
        <w:pBdr>
          <w:top w:val="nil"/>
          <w:left w:val="nil"/>
          <w:bottom w:val="nil"/>
          <w:right w:val="nil"/>
          <w:between w:val="nil"/>
        </w:pBdr>
        <w:spacing w:after="0" w:line="276" w:lineRule="auto"/>
        <w:jc w:val="both"/>
        <w:rPr>
          <w:rFonts w:ascii="Museo Sans 300" w:eastAsia="Open Sans" w:hAnsi="Museo Sans 300" w:cs="Open Sans"/>
          <w:b/>
          <w:sz w:val="20"/>
          <w:szCs w:val="20"/>
          <w:highlight w:val="yellow"/>
        </w:rPr>
      </w:pPr>
    </w:p>
    <w:p w:rsidR="00B51CBC" w:rsidRPr="00B51CBC" w:rsidRDefault="00B51CBC" w:rsidP="00B51CBC">
      <w:pPr>
        <w:tabs>
          <w:tab w:val="left" w:pos="284"/>
        </w:tabs>
        <w:spacing w:after="0" w:line="240" w:lineRule="auto"/>
        <w:ind w:right="48"/>
        <w:jc w:val="both"/>
        <w:rPr>
          <w:rFonts w:ascii="Museo Sans 300" w:eastAsia="Open Sans" w:hAnsi="Museo Sans 300" w:cs="Open Sans"/>
          <w:sz w:val="24"/>
          <w:szCs w:val="24"/>
        </w:rPr>
      </w:pPr>
      <w:r w:rsidRPr="00B51CBC">
        <w:rPr>
          <w:rFonts w:ascii="Museo Sans 300" w:eastAsia="Open Sans" w:hAnsi="Museo Sans 300" w:cs="Open Sans"/>
          <w:b/>
          <w:sz w:val="24"/>
          <w:szCs w:val="24"/>
          <w:u w:val="single"/>
        </w:rPr>
        <w:t>SEGUNDO:</w:t>
      </w:r>
      <w:r w:rsidRPr="00B51CBC">
        <w:rPr>
          <w:rFonts w:ascii="Museo Sans 300" w:eastAsia="Open Sans" w:hAnsi="Museo Sans 300" w:cs="Open Sans"/>
          <w:sz w:val="24"/>
          <w:szCs w:val="24"/>
        </w:rPr>
        <w:t xml:space="preserve"> Instruir 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una vez haya finalizado el plazo de recurso de revisión. </w:t>
      </w:r>
      <w:r w:rsidRPr="00B51CBC">
        <w:rPr>
          <w:rFonts w:ascii="Museo Sans 300" w:eastAsia="Open Sans" w:hAnsi="Museo Sans 300" w:cs="Open Sans"/>
          <w:b/>
          <w:sz w:val="24"/>
          <w:szCs w:val="24"/>
          <w:u w:val="single"/>
        </w:rPr>
        <w:t>TERCERO:</w:t>
      </w:r>
      <w:r w:rsidRPr="00B51CBC">
        <w:rPr>
          <w:rFonts w:ascii="Museo Sans 300" w:eastAsia="Open Sans" w:hAnsi="Museo Sans 300" w:cs="Open Sans"/>
          <w:sz w:val="24"/>
          <w:szCs w:val="24"/>
        </w:rPr>
        <w:t xml:space="preserve"> Delegar al señor Presidente Institucional la firma de los documentos contractuales que resulten del referido proceso. </w:t>
      </w:r>
      <w:r w:rsidRPr="00B51CBC">
        <w:rPr>
          <w:rFonts w:ascii="Museo Sans 300" w:eastAsia="Open Sans" w:hAnsi="Museo Sans 300" w:cs="Open Sans"/>
          <w:b/>
          <w:sz w:val="24"/>
          <w:szCs w:val="24"/>
          <w:u w:val="single"/>
        </w:rPr>
        <w:t>CUARTO:</w:t>
      </w:r>
      <w:r w:rsidRPr="00B51CBC">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 Este Acuerdo, queda aprobado y ratificado. NOTIFÍQUESE.””””””””””</w:t>
      </w:r>
    </w:p>
    <w:p w:rsidR="00B51CBC" w:rsidRPr="00B51CBC" w:rsidRDefault="00B51CBC" w:rsidP="00B51CBC">
      <w:pPr>
        <w:spacing w:after="0" w:line="240" w:lineRule="auto"/>
        <w:rPr>
          <w:rFonts w:eastAsia="Batang"/>
        </w:rPr>
      </w:pPr>
    </w:p>
    <w:p w:rsidR="00B51CBC" w:rsidRPr="00B51CBC" w:rsidRDefault="00B51CBC" w:rsidP="00B51CBC">
      <w:pPr>
        <w:spacing w:after="0" w:line="240" w:lineRule="auto"/>
        <w:jc w:val="both"/>
        <w:rPr>
          <w:rFonts w:ascii="Museo Sans 300" w:eastAsia="Batang" w:hAnsi="Museo Sans 300"/>
          <w:sz w:val="24"/>
          <w:szCs w:val="24"/>
        </w:rPr>
      </w:pPr>
      <w:r w:rsidRPr="00B51CBC">
        <w:rPr>
          <w:rFonts w:ascii="Museo Sans 300" w:eastAsia="Batang" w:hAnsi="Museo Sans 300"/>
          <w:sz w:val="24"/>
          <w:szCs w:val="24"/>
        </w:rPr>
        <w:t xml:space="preserve">“””“””VII) El señor Presidente somete a consideración de Junta Directiva, memorándum con referencia UCP-00-0438-2024, de fecha 05 de noviembre de 2024, mediante el cual la Ing. </w:t>
      </w:r>
      <w:r>
        <w:rPr>
          <w:rFonts w:ascii="Museo Sans 300" w:eastAsia="Batang" w:hAnsi="Museo Sans 300"/>
          <w:sz w:val="24"/>
          <w:szCs w:val="24"/>
        </w:rPr>
        <w:t>---</w:t>
      </w:r>
      <w:r w:rsidRPr="00B51CBC">
        <w:rPr>
          <w:rFonts w:ascii="Museo Sans 300" w:eastAsia="Batang" w:hAnsi="Museo Sans 300"/>
          <w:sz w:val="24"/>
          <w:szCs w:val="24"/>
        </w:rPr>
        <w:t>, Jefa de la Unidad de Compras Públicas, presenta el INFORME Y QUINTA ACTUALIZACIÓN DE LA PLANIFICACIÓN ANUAL DE COMPRAS 2024, el cual literalmente dice: “”””””””””””””””””</w:t>
      </w:r>
    </w:p>
    <w:p w:rsidR="00B51CBC" w:rsidRPr="00B51CBC" w:rsidRDefault="00B51CBC" w:rsidP="00B51CBC">
      <w:pPr>
        <w:spacing w:after="0" w:line="240" w:lineRule="auto"/>
        <w:rPr>
          <w:rFonts w:ascii="Museo Sans 300" w:eastAsia="Batang" w:hAnsi="Museo Sans 300"/>
          <w:sz w:val="24"/>
          <w:szCs w:val="24"/>
        </w:rPr>
      </w:pPr>
    </w:p>
    <w:p w:rsidR="00B51CBC" w:rsidRPr="00B51CBC" w:rsidRDefault="00B51CBC" w:rsidP="00B51CBC">
      <w:pPr>
        <w:spacing w:after="0" w:line="240" w:lineRule="auto"/>
        <w:jc w:val="both"/>
        <w:textAlignment w:val="baseline"/>
        <w:rPr>
          <w:rFonts w:ascii="Museo Sans 300" w:eastAsia="Times New Roman" w:hAnsi="Museo Sans 300" w:cs="Segoe UI"/>
          <w:sz w:val="24"/>
          <w:szCs w:val="24"/>
          <w:lang w:eastAsia="es-SV"/>
        </w:rPr>
      </w:pPr>
      <w:r w:rsidRPr="00B51CBC">
        <w:rPr>
          <w:rFonts w:eastAsia="Batang"/>
        </w:rPr>
        <w:t>“””””””””</w:t>
      </w:r>
      <w:r w:rsidRPr="00B51CBC">
        <w:rPr>
          <w:rFonts w:ascii="Museo Sans 300" w:eastAsia="Times New Roman" w:hAnsi="Museo Sans 300" w:cs="Segoe UI"/>
          <w:sz w:val="24"/>
          <w:szCs w:val="24"/>
          <w:lang w:eastAsia="es-SV"/>
        </w:rPr>
        <w:t xml:space="preserve">Sírvase la presente para conocimiento y autorización de la Actualización Periódica de la Planificación Anual de Compras del año 2024, la cual es necesaria </w:t>
      </w:r>
      <w:r w:rsidRPr="00B51CBC">
        <w:rPr>
          <w:rFonts w:ascii="Museo Sans 300" w:eastAsia="Times New Roman" w:hAnsi="Museo Sans 300" w:cs="Segoe UI"/>
          <w:b/>
          <w:bCs/>
          <w:sz w:val="24"/>
          <w:szCs w:val="24"/>
          <w:u w:val="single"/>
          <w:lang w:eastAsia="es-SV"/>
        </w:rPr>
        <w:t>CONSIDERANDO QUE:</w:t>
      </w:r>
    </w:p>
    <w:p w:rsidR="00B51CBC" w:rsidRPr="00B51CBC" w:rsidRDefault="00B51CBC" w:rsidP="00B51CBC">
      <w:pPr>
        <w:spacing w:after="0" w:line="240" w:lineRule="auto"/>
        <w:rPr>
          <w:rFonts w:ascii="Museo Sans 300" w:eastAsia="Times New Roman" w:hAnsi="Museo Sans 300" w:cs="Segoe UI"/>
          <w:sz w:val="24"/>
          <w:szCs w:val="24"/>
          <w:lang w:val="es-ES" w:eastAsia="es-SV"/>
        </w:rPr>
      </w:pPr>
    </w:p>
    <w:p w:rsidR="00B51CBC" w:rsidRPr="00B51CBC" w:rsidRDefault="00B51CBC" w:rsidP="00B51CBC">
      <w:pPr>
        <w:numPr>
          <w:ilvl w:val="0"/>
          <w:numId w:val="7"/>
        </w:numPr>
        <w:spacing w:after="0" w:line="240" w:lineRule="auto"/>
        <w:ind w:left="1134" w:hanging="708"/>
        <w:contextualSpacing/>
        <w:jc w:val="both"/>
        <w:textAlignment w:val="baseline"/>
        <w:rPr>
          <w:rFonts w:ascii="Museo Sans 300" w:eastAsia="Times New Roman" w:hAnsi="Museo Sans 300" w:cs="Segoe UI"/>
          <w:iCs/>
          <w:sz w:val="24"/>
          <w:szCs w:val="24"/>
          <w:lang w:val="es-ES" w:eastAsia="es-SV"/>
        </w:rPr>
      </w:pPr>
      <w:r w:rsidRPr="00B51CBC">
        <w:rPr>
          <w:rFonts w:ascii="Museo Sans 300" w:eastAsia="Times New Roman" w:hAnsi="Museo Sans 300" w:cs="Segoe UI"/>
          <w:iCs/>
          <w:sz w:val="24"/>
          <w:szCs w:val="24"/>
          <w:lang w:val="es-ES" w:eastAsia="es-SV"/>
        </w:rPr>
        <w:t>La Unidad de Compras Públicas es la encargada de dar seguimiento a la ejecución del Plan Anual de Compras y sus actualizaciones, para las acciones que se estimen pertinente para la consecución de los fines institucionales.</w:t>
      </w:r>
    </w:p>
    <w:p w:rsidR="00B51CBC" w:rsidRPr="00B51CBC" w:rsidRDefault="00B51CBC" w:rsidP="00B51CBC">
      <w:pPr>
        <w:spacing w:after="0" w:line="240" w:lineRule="auto"/>
        <w:jc w:val="both"/>
        <w:textAlignment w:val="baseline"/>
        <w:rPr>
          <w:rFonts w:ascii="Museo Sans 300" w:eastAsia="Times New Roman" w:hAnsi="Museo Sans 300" w:cs="Segoe UI"/>
          <w:iCs/>
          <w:sz w:val="24"/>
          <w:szCs w:val="24"/>
          <w:lang w:val="es-ES" w:eastAsia="es-SV"/>
        </w:rPr>
      </w:pPr>
    </w:p>
    <w:p w:rsidR="00B51CBC" w:rsidRPr="00B51CBC" w:rsidRDefault="00B51CBC" w:rsidP="00B51CBC">
      <w:pPr>
        <w:numPr>
          <w:ilvl w:val="0"/>
          <w:numId w:val="7"/>
        </w:numPr>
        <w:spacing w:after="0" w:line="240" w:lineRule="auto"/>
        <w:ind w:left="1134" w:hanging="708"/>
        <w:contextualSpacing/>
        <w:jc w:val="both"/>
        <w:textAlignment w:val="baseline"/>
        <w:rPr>
          <w:rFonts w:ascii="Museo Sans 300" w:eastAsia="Times New Roman" w:hAnsi="Museo Sans 300" w:cs="Segoe UI"/>
          <w:iCs/>
          <w:sz w:val="24"/>
          <w:szCs w:val="24"/>
          <w:lang w:val="es-ES" w:eastAsia="es-SV"/>
        </w:rPr>
      </w:pPr>
      <w:r w:rsidRPr="00B51CBC">
        <w:rPr>
          <w:rFonts w:ascii="Museo Sans 300" w:eastAsia="Times New Roman" w:hAnsi="Museo Sans 300" w:cs="Segoe UI"/>
          <w:iCs/>
          <w:sz w:val="24"/>
          <w:szCs w:val="24"/>
          <w:lang w:val="es-ES" w:eastAsia="es-SV"/>
        </w:rPr>
        <w:t xml:space="preserve">La cuarta actualización del Plan Anual de Compras aprobada en fecha veintiocho de octubre de dos mil veinticuatro, en Punto IX del Acta de Sesión Ordinaria No. 27-2024, incluía la gestión de veintiún procesos </w:t>
      </w:r>
      <w:r w:rsidRPr="00B51CBC">
        <w:rPr>
          <w:rFonts w:ascii="Museo Sans 300" w:eastAsia="Times New Roman" w:hAnsi="Museo Sans 300" w:cs="Segoe UI"/>
          <w:iCs/>
          <w:sz w:val="24"/>
          <w:szCs w:val="24"/>
          <w:lang w:val="es-ES" w:eastAsia="es-SV"/>
        </w:rPr>
        <w:lastRenderedPageBreak/>
        <w:t>de compra, de los cuales diez debían ejecutarse en el mes de octubre de dos mil veinticuatro, y de los cuales solamente se ejecutaron cinco según lo planificado. Cabe mencionar que, los cinco procesos de compra que no se gestionaron en el mes de octubre de dos mil veinticuatro, fueron porque la Unidad de Compras Públicas, no recibió por parte de la Unidad Solicitante, la solicitud de requisición de la compra planificada, y en el caso del proceso de compra: MANTENIMIENTO DE EQUIPO TOPOGRÁFICO, presentó observaciones en la Solicitud de Bienes, Obras y/o Servicios No. 400, elaborada por la Unidad Solicitante: Gerencia de Desarrollo Rural, que no fueron superadas en tiempo, para que el proceso fuese publicado en el mes de octubre del dos mil veinticuatro.</w:t>
      </w:r>
    </w:p>
    <w:p w:rsidR="00B51CBC" w:rsidRPr="00B51CBC" w:rsidRDefault="00B51CBC" w:rsidP="00B51CBC">
      <w:pPr>
        <w:spacing w:after="0" w:line="240" w:lineRule="auto"/>
        <w:jc w:val="both"/>
        <w:textAlignment w:val="baseline"/>
        <w:rPr>
          <w:rFonts w:ascii="Museo Sans 300" w:eastAsia="Times New Roman" w:hAnsi="Museo Sans 300" w:cs="Segoe UI"/>
          <w:iCs/>
          <w:sz w:val="24"/>
          <w:szCs w:val="24"/>
          <w:highlight w:val="yellow"/>
          <w:lang w:val="es-ES" w:eastAsia="es-SV"/>
        </w:rPr>
      </w:pPr>
    </w:p>
    <w:p w:rsidR="00B51CBC" w:rsidRPr="00B51CBC" w:rsidRDefault="00B51CBC" w:rsidP="00B51CBC">
      <w:pPr>
        <w:numPr>
          <w:ilvl w:val="0"/>
          <w:numId w:val="7"/>
        </w:numPr>
        <w:spacing w:after="0" w:line="240" w:lineRule="auto"/>
        <w:ind w:left="1134" w:hanging="708"/>
        <w:contextualSpacing/>
        <w:jc w:val="both"/>
        <w:textAlignment w:val="baseline"/>
        <w:rPr>
          <w:rFonts w:ascii="Museo Sans 300" w:eastAsia="Times New Roman" w:hAnsi="Museo Sans 300" w:cs="Segoe UI"/>
          <w:iCs/>
          <w:sz w:val="24"/>
          <w:szCs w:val="24"/>
          <w:lang w:val="es-ES" w:eastAsia="es-SV"/>
        </w:rPr>
      </w:pPr>
      <w:r w:rsidRPr="00B51CBC">
        <w:rPr>
          <w:rFonts w:ascii="Museo Sans 300" w:eastAsia="Times New Roman" w:hAnsi="Museo Sans 300" w:cs="Segoe UI"/>
          <w:iCs/>
          <w:sz w:val="24"/>
          <w:szCs w:val="24"/>
          <w:lang w:val="es-ES" w:eastAsia="es-SV"/>
        </w:rPr>
        <w:t>Las Unidades Solicitantes han manifestado a esta Unidad, por medio de memorándums recibidos del veintinueve de octubre al cinco de noviembre de dos mil veinticuatro, los cambios identificados en las solicitudes de necesidades, en relación a: 1) Evaluar nuevos proveedores, 2) Reprogramación de procesos no ejecutados en el mes de octubre, y 3) Análisis del plan de trabajo interno de las mismas.</w:t>
      </w:r>
    </w:p>
    <w:p w:rsidR="00B51CBC" w:rsidRPr="00B51CBC" w:rsidRDefault="00B51CBC" w:rsidP="00B51CBC">
      <w:pPr>
        <w:spacing w:after="0" w:line="240" w:lineRule="auto"/>
        <w:rPr>
          <w:rFonts w:ascii="Museo Sans 300" w:eastAsia="Times New Roman" w:hAnsi="Museo Sans 300" w:cs="Segoe UI"/>
          <w:iCs/>
          <w:sz w:val="24"/>
          <w:szCs w:val="24"/>
          <w:highlight w:val="yellow"/>
          <w:lang w:val="es-ES" w:eastAsia="es-SV"/>
        </w:rPr>
      </w:pPr>
    </w:p>
    <w:p w:rsidR="00B51CBC" w:rsidRDefault="00B51CBC" w:rsidP="00B51CBC">
      <w:pPr>
        <w:numPr>
          <w:ilvl w:val="0"/>
          <w:numId w:val="7"/>
        </w:numPr>
        <w:spacing w:after="0" w:line="240" w:lineRule="auto"/>
        <w:ind w:left="1134" w:hanging="708"/>
        <w:contextualSpacing/>
        <w:jc w:val="both"/>
        <w:textAlignment w:val="baseline"/>
        <w:rPr>
          <w:rFonts w:ascii="Museo Sans 300" w:eastAsia="Times New Roman" w:hAnsi="Museo Sans 300" w:cs="Segoe UI"/>
          <w:iCs/>
          <w:sz w:val="24"/>
          <w:szCs w:val="24"/>
          <w:lang w:val="es-ES" w:eastAsia="es-SV"/>
        </w:rPr>
      </w:pPr>
      <w:r w:rsidRPr="00B51CBC">
        <w:rPr>
          <w:rFonts w:ascii="Museo Sans 300" w:eastAsia="Times New Roman" w:hAnsi="Museo Sans 300" w:cs="Segoe UI"/>
          <w:iCs/>
          <w:sz w:val="24"/>
          <w:szCs w:val="24"/>
          <w:lang w:val="es-ES" w:eastAsia="es-SV"/>
        </w:rPr>
        <w:t>Los cambios solicitados por la Unidad Solicitante son acordes a los requisitos que establece el Art. 55 del Reglamento de la Ley de Compras Públicas, para la actualización del Plan Anual de Compras.</w:t>
      </w:r>
    </w:p>
    <w:p w:rsidR="00A53B8D" w:rsidRPr="00B51CBC" w:rsidRDefault="00A53B8D" w:rsidP="00A53B8D">
      <w:pPr>
        <w:spacing w:after="0" w:line="240" w:lineRule="auto"/>
        <w:contextualSpacing/>
        <w:jc w:val="both"/>
        <w:textAlignment w:val="baseline"/>
        <w:rPr>
          <w:rFonts w:ascii="Museo Sans 300" w:eastAsia="Times New Roman" w:hAnsi="Museo Sans 300" w:cs="Segoe UI"/>
          <w:iCs/>
          <w:sz w:val="24"/>
          <w:szCs w:val="24"/>
          <w:lang w:val="es-ES" w:eastAsia="es-SV"/>
        </w:rPr>
      </w:pPr>
    </w:p>
    <w:p w:rsidR="00B51CBC" w:rsidRPr="00B51CBC" w:rsidRDefault="00B51CBC" w:rsidP="00B51CBC">
      <w:pPr>
        <w:numPr>
          <w:ilvl w:val="0"/>
          <w:numId w:val="7"/>
        </w:numPr>
        <w:spacing w:after="0" w:line="240" w:lineRule="auto"/>
        <w:ind w:left="1134" w:hanging="708"/>
        <w:contextualSpacing/>
        <w:jc w:val="both"/>
        <w:textAlignment w:val="baseline"/>
        <w:rPr>
          <w:rFonts w:ascii="Museo Sans 300" w:eastAsia="Times New Roman" w:hAnsi="Museo Sans 300" w:cs="Segoe UI"/>
          <w:iCs/>
          <w:sz w:val="24"/>
          <w:szCs w:val="24"/>
          <w:lang w:val="es-ES" w:eastAsia="es-SV"/>
        </w:rPr>
      </w:pPr>
      <w:r w:rsidRPr="00B51CBC">
        <w:rPr>
          <w:rFonts w:ascii="Museo Sans 300" w:eastAsia="Times New Roman" w:hAnsi="Museo Sans 300" w:cs="Segoe UI"/>
          <w:iCs/>
          <w:sz w:val="24"/>
          <w:szCs w:val="24"/>
          <w:lang w:val="es-ES" w:eastAsia="es-SV"/>
        </w:rPr>
        <w:t>Las actualizaciones son según detalle:</w:t>
      </w:r>
    </w:p>
    <w:p w:rsidR="00B51CBC" w:rsidRPr="00B51CBC" w:rsidRDefault="00B51CBC" w:rsidP="00B51CBC">
      <w:pPr>
        <w:spacing w:after="0" w:line="240" w:lineRule="auto"/>
        <w:jc w:val="both"/>
        <w:textAlignment w:val="baseline"/>
        <w:rPr>
          <w:rFonts w:ascii="Museo Sans 300" w:eastAsia="Times New Roman" w:hAnsi="Museo Sans 300" w:cs="Segoe UI"/>
          <w:iCs/>
          <w:szCs w:val="24"/>
          <w:lang w:eastAsia="es-SV"/>
        </w:rPr>
      </w:pPr>
    </w:p>
    <w:p w:rsidR="00B51CBC" w:rsidRPr="00B51CBC" w:rsidRDefault="00B51CBC" w:rsidP="00B51CBC">
      <w:pPr>
        <w:numPr>
          <w:ilvl w:val="1"/>
          <w:numId w:val="6"/>
        </w:numPr>
        <w:spacing w:after="0" w:line="240" w:lineRule="auto"/>
        <w:contextualSpacing/>
        <w:jc w:val="both"/>
        <w:textAlignment w:val="baseline"/>
        <w:rPr>
          <w:rFonts w:ascii="Museo Sans 300" w:eastAsia="Times New Roman" w:hAnsi="Museo Sans 300" w:cs="Segoe UI"/>
          <w:b/>
          <w:sz w:val="24"/>
          <w:szCs w:val="24"/>
          <w:lang w:val="es-ES" w:eastAsia="es-SV"/>
        </w:rPr>
      </w:pPr>
      <w:r w:rsidRPr="00B51CBC">
        <w:rPr>
          <w:rFonts w:ascii="Museo Sans 300" w:eastAsia="Times New Roman" w:hAnsi="Museo Sans 300" w:cs="Segoe UI"/>
          <w:b/>
          <w:sz w:val="24"/>
          <w:szCs w:val="24"/>
          <w:lang w:val="es-ES" w:eastAsia="es-SV"/>
        </w:rPr>
        <w:t>Gerencia de Operaciones y Logística</w:t>
      </w:r>
    </w:p>
    <w:tbl>
      <w:tblPr>
        <w:tblStyle w:val="Tablaconcuadrcula"/>
        <w:tblW w:w="9091" w:type="dxa"/>
        <w:tblInd w:w="137" w:type="dxa"/>
        <w:tblLayout w:type="fixed"/>
        <w:tblLook w:val="04A0" w:firstRow="1" w:lastRow="0" w:firstColumn="1" w:lastColumn="0" w:noHBand="0" w:noVBand="1"/>
      </w:tblPr>
      <w:tblGrid>
        <w:gridCol w:w="504"/>
        <w:gridCol w:w="1798"/>
        <w:gridCol w:w="2523"/>
        <w:gridCol w:w="1205"/>
        <w:gridCol w:w="1876"/>
        <w:gridCol w:w="1185"/>
      </w:tblGrid>
      <w:tr w:rsidR="00B51CBC" w:rsidRPr="00B51CBC" w:rsidTr="00B51CBC">
        <w:trPr>
          <w:trHeight w:val="458"/>
          <w:tblHeader/>
        </w:trPr>
        <w:tc>
          <w:tcPr>
            <w:tcW w:w="504" w:type="dxa"/>
            <w:vAlign w:val="center"/>
          </w:tcPr>
          <w:p w:rsidR="00B51CBC" w:rsidRPr="00B51CBC" w:rsidRDefault="00B51CBC" w:rsidP="00B51CBC">
            <w:pPr>
              <w:jc w:val="center"/>
              <w:textAlignment w:val="baseline"/>
              <w:rPr>
                <w:rFonts w:ascii="Museo Sans 300" w:eastAsia="Times New Roman" w:hAnsi="Museo Sans 300" w:cs="Segoe UI"/>
                <w:b/>
                <w:sz w:val="14"/>
                <w:szCs w:val="16"/>
                <w:lang w:val="es-ES" w:eastAsia="es-SV"/>
              </w:rPr>
            </w:pPr>
            <w:r w:rsidRPr="00B51CBC">
              <w:rPr>
                <w:rFonts w:ascii="Museo Sans 300" w:eastAsia="Times New Roman" w:hAnsi="Museo Sans 300" w:cs="Segoe UI"/>
                <w:b/>
                <w:sz w:val="14"/>
                <w:szCs w:val="16"/>
                <w:lang w:val="es-ES" w:eastAsia="es-SV"/>
              </w:rPr>
              <w:t>No.</w:t>
            </w:r>
          </w:p>
        </w:tc>
        <w:tc>
          <w:tcPr>
            <w:tcW w:w="1798" w:type="dxa"/>
            <w:vAlign w:val="center"/>
          </w:tcPr>
          <w:p w:rsidR="00B51CBC" w:rsidRPr="00B51CBC" w:rsidRDefault="00B51CBC" w:rsidP="00B51CBC">
            <w:pPr>
              <w:jc w:val="center"/>
              <w:textAlignment w:val="baseline"/>
              <w:rPr>
                <w:rFonts w:ascii="Museo Sans 300" w:eastAsia="Times New Roman" w:hAnsi="Museo Sans 300" w:cs="Segoe UI"/>
                <w:b/>
                <w:sz w:val="14"/>
                <w:szCs w:val="16"/>
                <w:lang w:val="es-ES" w:eastAsia="es-SV"/>
              </w:rPr>
            </w:pPr>
            <w:r w:rsidRPr="00B51CBC">
              <w:rPr>
                <w:rFonts w:ascii="Museo Sans 300" w:eastAsia="Times New Roman" w:hAnsi="Museo Sans 300" w:cs="Segoe UI"/>
                <w:b/>
                <w:sz w:val="14"/>
                <w:szCs w:val="16"/>
                <w:lang w:val="es-ES" w:eastAsia="es-SV"/>
              </w:rPr>
              <w:t>Proceso</w:t>
            </w:r>
          </w:p>
        </w:tc>
        <w:tc>
          <w:tcPr>
            <w:tcW w:w="2523" w:type="dxa"/>
            <w:vAlign w:val="center"/>
          </w:tcPr>
          <w:p w:rsidR="00B51CBC" w:rsidRPr="00B51CBC" w:rsidRDefault="00B51CBC" w:rsidP="00B51CBC">
            <w:pPr>
              <w:jc w:val="center"/>
              <w:textAlignment w:val="baseline"/>
              <w:rPr>
                <w:rFonts w:ascii="Museo Sans 300" w:eastAsia="Times New Roman" w:hAnsi="Museo Sans 300" w:cs="Segoe UI"/>
                <w:b/>
                <w:sz w:val="14"/>
                <w:szCs w:val="16"/>
                <w:lang w:val="es-ES" w:eastAsia="es-SV"/>
              </w:rPr>
            </w:pPr>
            <w:r w:rsidRPr="00B51CBC">
              <w:rPr>
                <w:rFonts w:ascii="Museo Sans 300" w:eastAsia="Times New Roman" w:hAnsi="Museo Sans 300" w:cs="Segoe UI"/>
                <w:b/>
                <w:sz w:val="14"/>
                <w:szCs w:val="16"/>
                <w:lang w:val="es-ES" w:eastAsia="es-SV"/>
              </w:rPr>
              <w:t>Actualización a Realizar en PAC</w:t>
            </w:r>
          </w:p>
        </w:tc>
        <w:tc>
          <w:tcPr>
            <w:tcW w:w="1205" w:type="dxa"/>
            <w:vAlign w:val="center"/>
          </w:tcPr>
          <w:p w:rsidR="00B51CBC" w:rsidRPr="00B51CBC" w:rsidRDefault="00B51CBC" w:rsidP="00B51CBC">
            <w:pPr>
              <w:jc w:val="center"/>
              <w:textAlignment w:val="baseline"/>
              <w:rPr>
                <w:rFonts w:ascii="Museo Sans 300" w:eastAsia="Times New Roman" w:hAnsi="Museo Sans 300" w:cs="Segoe UI"/>
                <w:b/>
                <w:sz w:val="14"/>
                <w:szCs w:val="16"/>
                <w:lang w:val="es-ES" w:eastAsia="es-SV"/>
              </w:rPr>
            </w:pPr>
            <w:r w:rsidRPr="00B51CBC">
              <w:rPr>
                <w:rFonts w:ascii="Museo Sans 300" w:eastAsia="Times New Roman" w:hAnsi="Museo Sans 300" w:cs="Segoe UI"/>
                <w:b/>
                <w:sz w:val="14"/>
                <w:szCs w:val="16"/>
                <w:lang w:val="es-ES" w:eastAsia="es-SV"/>
              </w:rPr>
              <w:t>Monto Programado</w:t>
            </w:r>
          </w:p>
        </w:tc>
        <w:tc>
          <w:tcPr>
            <w:tcW w:w="1876" w:type="dxa"/>
            <w:vAlign w:val="center"/>
          </w:tcPr>
          <w:p w:rsidR="00B51CBC" w:rsidRPr="00B51CBC" w:rsidRDefault="00B51CBC" w:rsidP="00B51CBC">
            <w:pPr>
              <w:jc w:val="center"/>
              <w:textAlignment w:val="baseline"/>
              <w:rPr>
                <w:rFonts w:ascii="Museo Sans 300" w:eastAsia="Times New Roman" w:hAnsi="Museo Sans 300" w:cs="Segoe UI"/>
                <w:b/>
                <w:sz w:val="14"/>
                <w:szCs w:val="16"/>
                <w:lang w:val="es-ES" w:eastAsia="es-SV"/>
              </w:rPr>
            </w:pPr>
            <w:r w:rsidRPr="00B51CBC">
              <w:rPr>
                <w:rFonts w:ascii="Museo Sans 300" w:eastAsia="Times New Roman" w:hAnsi="Museo Sans 300" w:cs="Segoe UI"/>
                <w:b/>
                <w:sz w:val="14"/>
                <w:szCs w:val="16"/>
                <w:lang w:val="es-ES" w:eastAsia="es-SV"/>
              </w:rPr>
              <w:t>Modalidad</w:t>
            </w:r>
          </w:p>
        </w:tc>
        <w:tc>
          <w:tcPr>
            <w:tcW w:w="1185" w:type="dxa"/>
            <w:vAlign w:val="center"/>
          </w:tcPr>
          <w:p w:rsidR="00B51CBC" w:rsidRPr="00B51CBC" w:rsidRDefault="00B51CBC" w:rsidP="00B51CBC">
            <w:pPr>
              <w:jc w:val="center"/>
              <w:textAlignment w:val="baseline"/>
              <w:rPr>
                <w:rFonts w:ascii="Museo Sans 300" w:eastAsia="Times New Roman" w:hAnsi="Museo Sans 300" w:cs="Segoe UI"/>
                <w:b/>
                <w:sz w:val="14"/>
                <w:szCs w:val="16"/>
                <w:lang w:val="es-ES" w:eastAsia="es-SV"/>
              </w:rPr>
            </w:pPr>
            <w:r w:rsidRPr="00B51CBC">
              <w:rPr>
                <w:rFonts w:ascii="Museo Sans 300" w:eastAsia="Times New Roman" w:hAnsi="Museo Sans 300" w:cs="Segoe UI"/>
                <w:b/>
                <w:sz w:val="14"/>
                <w:szCs w:val="16"/>
                <w:lang w:val="es-ES" w:eastAsia="es-SV"/>
              </w:rPr>
              <w:t>Mes a Programar</w:t>
            </w:r>
          </w:p>
        </w:tc>
      </w:tr>
      <w:tr w:rsidR="00B51CBC" w:rsidRPr="00B51CBC" w:rsidTr="00B51CBC">
        <w:trPr>
          <w:trHeight w:val="574"/>
        </w:trPr>
        <w:tc>
          <w:tcPr>
            <w:tcW w:w="504" w:type="dxa"/>
            <w:vAlign w:val="center"/>
          </w:tcPr>
          <w:p w:rsidR="00B51CBC" w:rsidRPr="00B51CBC" w:rsidRDefault="00B51CBC" w:rsidP="00B51CBC">
            <w:pPr>
              <w:jc w:val="center"/>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6"/>
                <w:lang w:val="es-ES" w:eastAsia="es-SV"/>
              </w:rPr>
              <w:t>1</w:t>
            </w:r>
          </w:p>
        </w:tc>
        <w:tc>
          <w:tcPr>
            <w:tcW w:w="1798" w:type="dxa"/>
            <w:vAlign w:val="center"/>
          </w:tcPr>
          <w:p w:rsidR="00B51CBC" w:rsidRPr="00B51CBC" w:rsidRDefault="00B51CBC" w:rsidP="00B51CBC">
            <w:pPr>
              <w:jc w:val="both"/>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6"/>
                <w:lang w:val="es-ES" w:eastAsia="es-SV"/>
              </w:rPr>
              <w:t xml:space="preserve">Compra de cupones de combustible </w:t>
            </w:r>
          </w:p>
        </w:tc>
        <w:tc>
          <w:tcPr>
            <w:tcW w:w="2523" w:type="dxa"/>
            <w:vAlign w:val="center"/>
          </w:tcPr>
          <w:p w:rsidR="00B51CBC" w:rsidRPr="00B51CBC" w:rsidRDefault="00B51CBC" w:rsidP="00B51CBC">
            <w:pPr>
              <w:jc w:val="both"/>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6"/>
                <w:lang w:val="es-ES" w:eastAsia="es-SV"/>
              </w:rPr>
              <w:t>Cambio de mes programado, método de contratación y monto</w:t>
            </w:r>
          </w:p>
        </w:tc>
        <w:tc>
          <w:tcPr>
            <w:tcW w:w="1205" w:type="dxa"/>
            <w:vAlign w:val="center"/>
          </w:tcPr>
          <w:p w:rsidR="00B51CBC" w:rsidRPr="00B51CBC" w:rsidRDefault="00B51CBC" w:rsidP="00B51CBC">
            <w:pPr>
              <w:jc w:val="center"/>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6"/>
                <w:lang w:val="es-ES" w:eastAsia="es-SV"/>
              </w:rPr>
              <w:t>$87,600.00</w:t>
            </w:r>
          </w:p>
        </w:tc>
        <w:tc>
          <w:tcPr>
            <w:tcW w:w="1876" w:type="dxa"/>
            <w:vAlign w:val="center"/>
          </w:tcPr>
          <w:p w:rsidR="00B51CBC" w:rsidRPr="00B51CBC" w:rsidRDefault="00B51CBC" w:rsidP="00B51CBC">
            <w:pPr>
              <w:jc w:val="center"/>
              <w:textAlignment w:val="baseline"/>
              <w:rPr>
                <w:rFonts w:ascii="Museo Sans 300" w:eastAsia="Times New Roman" w:hAnsi="Museo Sans 300" w:cs="Segoe UI"/>
                <w:sz w:val="14"/>
                <w:szCs w:val="16"/>
                <w:lang w:val="es-ES" w:eastAsia="es-SV"/>
              </w:rPr>
            </w:pPr>
            <w:r w:rsidRPr="00B51CBC">
              <w:rPr>
                <w:rFonts w:ascii="Museo Sans 300" w:eastAsia="Batang" w:hAnsi="Museo Sans 300" w:cs="Times New Roman"/>
                <w:sz w:val="14"/>
                <w:szCs w:val="16"/>
                <w:lang w:val="es-ES" w:eastAsia="es-ES"/>
              </w:rPr>
              <w:t>Catalogo Electrónico</w:t>
            </w:r>
          </w:p>
        </w:tc>
        <w:tc>
          <w:tcPr>
            <w:tcW w:w="1185" w:type="dxa"/>
            <w:vAlign w:val="center"/>
          </w:tcPr>
          <w:p w:rsidR="00B51CBC" w:rsidRPr="00B51CBC" w:rsidRDefault="00B51CBC" w:rsidP="00B51CBC">
            <w:pPr>
              <w:jc w:val="center"/>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6"/>
                <w:lang w:val="es-ES" w:eastAsia="es-SV"/>
              </w:rPr>
              <w:t>Noviembre</w:t>
            </w:r>
          </w:p>
        </w:tc>
      </w:tr>
    </w:tbl>
    <w:p w:rsidR="00B51CBC" w:rsidRPr="00B51CBC" w:rsidRDefault="00B51CBC" w:rsidP="00B51CBC">
      <w:pPr>
        <w:spacing w:after="0" w:line="240" w:lineRule="auto"/>
        <w:jc w:val="both"/>
        <w:textAlignment w:val="baseline"/>
        <w:rPr>
          <w:rFonts w:ascii="Museo Sans 300" w:eastAsia="Times New Roman" w:hAnsi="Museo Sans 300" w:cs="Segoe UI"/>
          <w:iCs/>
          <w:szCs w:val="24"/>
          <w:lang w:eastAsia="es-SV"/>
        </w:rPr>
      </w:pPr>
    </w:p>
    <w:p w:rsidR="00B51CBC" w:rsidRPr="00B51CBC" w:rsidRDefault="00B51CBC" w:rsidP="00B51CBC">
      <w:pPr>
        <w:numPr>
          <w:ilvl w:val="1"/>
          <w:numId w:val="6"/>
        </w:numPr>
        <w:spacing w:after="0" w:line="240" w:lineRule="auto"/>
        <w:contextualSpacing/>
        <w:jc w:val="both"/>
        <w:textAlignment w:val="baseline"/>
        <w:rPr>
          <w:rFonts w:ascii="Museo Sans 300" w:eastAsia="Times New Roman" w:hAnsi="Museo Sans 300" w:cs="Arial"/>
          <w:b/>
          <w:bCs/>
          <w:sz w:val="24"/>
          <w:szCs w:val="24"/>
          <w:lang w:val="es-ES" w:eastAsia="es-SV"/>
        </w:rPr>
      </w:pPr>
      <w:r w:rsidRPr="00B51CBC">
        <w:rPr>
          <w:rFonts w:ascii="Museo Sans 300" w:eastAsia="Times New Roman" w:hAnsi="Museo Sans 300" w:cs="Arial"/>
          <w:b/>
          <w:bCs/>
          <w:sz w:val="24"/>
          <w:szCs w:val="24"/>
          <w:lang w:val="es-ES" w:eastAsia="es-SV"/>
        </w:rPr>
        <w:t>Unidad de Gestión Documental y Archivo</w:t>
      </w:r>
    </w:p>
    <w:tbl>
      <w:tblPr>
        <w:tblStyle w:val="Tablaconcuadrcula"/>
        <w:tblW w:w="9107" w:type="dxa"/>
        <w:tblInd w:w="137" w:type="dxa"/>
        <w:tblLayout w:type="fixed"/>
        <w:tblLook w:val="04A0" w:firstRow="1" w:lastRow="0" w:firstColumn="1" w:lastColumn="0" w:noHBand="0" w:noVBand="1"/>
      </w:tblPr>
      <w:tblGrid>
        <w:gridCol w:w="505"/>
        <w:gridCol w:w="1800"/>
        <w:gridCol w:w="2529"/>
        <w:gridCol w:w="1207"/>
        <w:gridCol w:w="1880"/>
        <w:gridCol w:w="1186"/>
      </w:tblGrid>
      <w:tr w:rsidR="00B51CBC" w:rsidRPr="00B51CBC" w:rsidTr="00B51CBC">
        <w:trPr>
          <w:trHeight w:val="496"/>
          <w:tblHeader/>
        </w:trPr>
        <w:tc>
          <w:tcPr>
            <w:tcW w:w="505"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bookmarkStart w:id="9" w:name="_Hlk176423043"/>
            <w:r w:rsidRPr="00B51CBC">
              <w:rPr>
                <w:rFonts w:ascii="Museo Sans 300" w:eastAsia="Times New Roman" w:hAnsi="Museo Sans 300" w:cs="Segoe UI"/>
                <w:b/>
                <w:sz w:val="14"/>
                <w:szCs w:val="18"/>
                <w:lang w:val="es-ES" w:eastAsia="es-SV"/>
              </w:rPr>
              <w:t>No.</w:t>
            </w:r>
          </w:p>
        </w:tc>
        <w:tc>
          <w:tcPr>
            <w:tcW w:w="1800"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Proceso</w:t>
            </w:r>
          </w:p>
        </w:tc>
        <w:tc>
          <w:tcPr>
            <w:tcW w:w="2529"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Actualización a Realizar en PAC</w:t>
            </w:r>
          </w:p>
        </w:tc>
        <w:tc>
          <w:tcPr>
            <w:tcW w:w="1207"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Monto Programado</w:t>
            </w:r>
          </w:p>
        </w:tc>
        <w:tc>
          <w:tcPr>
            <w:tcW w:w="1880"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Modalidad</w:t>
            </w:r>
          </w:p>
        </w:tc>
        <w:tc>
          <w:tcPr>
            <w:tcW w:w="1186"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Mes a Programar</w:t>
            </w:r>
          </w:p>
        </w:tc>
      </w:tr>
      <w:tr w:rsidR="00B51CBC" w:rsidRPr="00B51CBC" w:rsidTr="00B51CBC">
        <w:trPr>
          <w:trHeight w:val="516"/>
        </w:trPr>
        <w:tc>
          <w:tcPr>
            <w:tcW w:w="505"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1</w:t>
            </w:r>
          </w:p>
        </w:tc>
        <w:tc>
          <w:tcPr>
            <w:tcW w:w="1800" w:type="dxa"/>
            <w:vAlign w:val="center"/>
          </w:tcPr>
          <w:p w:rsidR="00B51CBC" w:rsidRPr="00B51CBC" w:rsidRDefault="00B51CBC" w:rsidP="00B51CBC">
            <w:pPr>
              <w:jc w:val="both"/>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Cajas para Archivo.</w:t>
            </w:r>
          </w:p>
        </w:tc>
        <w:tc>
          <w:tcPr>
            <w:tcW w:w="2529" w:type="dxa"/>
            <w:vAlign w:val="center"/>
          </w:tcPr>
          <w:p w:rsidR="00B51CBC" w:rsidRPr="00B51CBC" w:rsidRDefault="00B51CBC" w:rsidP="00B51CBC">
            <w:pPr>
              <w:jc w:val="both"/>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Cambio de mes programado y monto</w:t>
            </w:r>
          </w:p>
        </w:tc>
        <w:tc>
          <w:tcPr>
            <w:tcW w:w="1207"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$9,410.00</w:t>
            </w:r>
          </w:p>
        </w:tc>
        <w:tc>
          <w:tcPr>
            <w:tcW w:w="1880"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Subasta Inversa</w:t>
            </w:r>
          </w:p>
        </w:tc>
        <w:tc>
          <w:tcPr>
            <w:tcW w:w="1186"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 xml:space="preserve">Noviembre </w:t>
            </w:r>
          </w:p>
        </w:tc>
      </w:tr>
      <w:bookmarkEnd w:id="9"/>
    </w:tbl>
    <w:p w:rsidR="00B51CBC" w:rsidRPr="00B51CBC" w:rsidRDefault="00B51CBC" w:rsidP="00B51CBC">
      <w:pPr>
        <w:spacing w:after="0" w:line="240" w:lineRule="auto"/>
        <w:jc w:val="both"/>
        <w:textAlignment w:val="baseline"/>
        <w:rPr>
          <w:rFonts w:ascii="Museo Sans 300" w:eastAsia="Times New Roman" w:hAnsi="Museo Sans 300" w:cs="Segoe UI"/>
          <w:b/>
          <w:szCs w:val="24"/>
          <w:lang w:eastAsia="es-SV"/>
        </w:rPr>
      </w:pPr>
    </w:p>
    <w:p w:rsidR="00B51CBC" w:rsidRPr="00B51CBC" w:rsidRDefault="00B51CBC" w:rsidP="00B51CBC">
      <w:pPr>
        <w:numPr>
          <w:ilvl w:val="1"/>
          <w:numId w:val="6"/>
        </w:numPr>
        <w:spacing w:after="0" w:line="240" w:lineRule="auto"/>
        <w:contextualSpacing/>
        <w:jc w:val="both"/>
        <w:textAlignment w:val="baseline"/>
        <w:rPr>
          <w:rFonts w:ascii="Museo Sans 300" w:eastAsia="Times New Roman" w:hAnsi="Museo Sans 300" w:cs="Arial"/>
          <w:b/>
          <w:bCs/>
          <w:sz w:val="24"/>
          <w:szCs w:val="24"/>
          <w:lang w:val="es-ES" w:eastAsia="es-SV"/>
        </w:rPr>
      </w:pPr>
      <w:r w:rsidRPr="00B51CBC">
        <w:rPr>
          <w:rFonts w:ascii="Museo Sans 300" w:eastAsia="Times New Roman" w:hAnsi="Museo Sans 300" w:cs="Arial"/>
          <w:b/>
          <w:bCs/>
          <w:sz w:val="24"/>
          <w:szCs w:val="24"/>
          <w:lang w:val="es-ES" w:eastAsia="es-SV"/>
        </w:rPr>
        <w:t>Departamento de Servicios Generales</w:t>
      </w:r>
    </w:p>
    <w:tbl>
      <w:tblPr>
        <w:tblStyle w:val="Tablaconcuadrcula"/>
        <w:tblW w:w="9095" w:type="dxa"/>
        <w:tblInd w:w="137" w:type="dxa"/>
        <w:tblLayout w:type="fixed"/>
        <w:tblLook w:val="04A0" w:firstRow="1" w:lastRow="0" w:firstColumn="1" w:lastColumn="0" w:noHBand="0" w:noVBand="1"/>
      </w:tblPr>
      <w:tblGrid>
        <w:gridCol w:w="503"/>
        <w:gridCol w:w="1799"/>
        <w:gridCol w:w="2526"/>
        <w:gridCol w:w="1205"/>
        <w:gridCol w:w="1877"/>
        <w:gridCol w:w="1185"/>
      </w:tblGrid>
      <w:tr w:rsidR="00B51CBC" w:rsidRPr="00B51CBC" w:rsidTr="00B51CBC">
        <w:trPr>
          <w:trHeight w:val="454"/>
          <w:tblHeader/>
        </w:trPr>
        <w:tc>
          <w:tcPr>
            <w:tcW w:w="503"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No.</w:t>
            </w:r>
          </w:p>
        </w:tc>
        <w:tc>
          <w:tcPr>
            <w:tcW w:w="1799"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Proceso</w:t>
            </w:r>
          </w:p>
        </w:tc>
        <w:tc>
          <w:tcPr>
            <w:tcW w:w="2526"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Actualización a Realizar en PAC</w:t>
            </w:r>
          </w:p>
        </w:tc>
        <w:tc>
          <w:tcPr>
            <w:tcW w:w="1205"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Monto Programado</w:t>
            </w:r>
          </w:p>
        </w:tc>
        <w:tc>
          <w:tcPr>
            <w:tcW w:w="1877"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Modalidad</w:t>
            </w:r>
          </w:p>
        </w:tc>
        <w:tc>
          <w:tcPr>
            <w:tcW w:w="1185"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Mes a Programar</w:t>
            </w:r>
          </w:p>
        </w:tc>
      </w:tr>
      <w:tr w:rsidR="00B51CBC" w:rsidRPr="00B51CBC" w:rsidTr="00B51CBC">
        <w:trPr>
          <w:trHeight w:val="473"/>
        </w:trPr>
        <w:tc>
          <w:tcPr>
            <w:tcW w:w="503"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1</w:t>
            </w:r>
          </w:p>
        </w:tc>
        <w:tc>
          <w:tcPr>
            <w:tcW w:w="1799" w:type="dxa"/>
            <w:vAlign w:val="center"/>
          </w:tcPr>
          <w:p w:rsidR="00B51CBC" w:rsidRPr="00B51CBC" w:rsidRDefault="00B51CBC" w:rsidP="00B51CBC">
            <w:pPr>
              <w:jc w:val="both"/>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Compra de Beterías AAA y AA.</w:t>
            </w:r>
          </w:p>
        </w:tc>
        <w:tc>
          <w:tcPr>
            <w:tcW w:w="2526" w:type="dxa"/>
            <w:vAlign w:val="center"/>
          </w:tcPr>
          <w:p w:rsidR="00B51CBC" w:rsidRPr="00B51CBC" w:rsidRDefault="00B51CBC" w:rsidP="00B51CBC">
            <w:pPr>
              <w:jc w:val="both"/>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Nuevo proceso por refuerzo presupuestario</w:t>
            </w:r>
          </w:p>
        </w:tc>
        <w:tc>
          <w:tcPr>
            <w:tcW w:w="1205"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$600.00</w:t>
            </w:r>
          </w:p>
        </w:tc>
        <w:tc>
          <w:tcPr>
            <w:tcW w:w="1877"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Batang" w:hAnsi="Museo Sans 300" w:cs="Times New Roman"/>
                <w:sz w:val="14"/>
                <w:szCs w:val="16"/>
                <w:lang w:val="es-ES" w:eastAsia="es-ES"/>
              </w:rPr>
              <w:t>Catalogo Electrónico</w:t>
            </w:r>
          </w:p>
        </w:tc>
        <w:tc>
          <w:tcPr>
            <w:tcW w:w="1185"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 xml:space="preserve">Noviembre </w:t>
            </w:r>
          </w:p>
        </w:tc>
      </w:tr>
      <w:tr w:rsidR="00B51CBC" w:rsidRPr="00B51CBC" w:rsidTr="00B51CBC">
        <w:trPr>
          <w:trHeight w:val="473"/>
        </w:trPr>
        <w:tc>
          <w:tcPr>
            <w:tcW w:w="503"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2</w:t>
            </w:r>
          </w:p>
        </w:tc>
        <w:tc>
          <w:tcPr>
            <w:tcW w:w="1799" w:type="dxa"/>
            <w:vAlign w:val="center"/>
          </w:tcPr>
          <w:p w:rsidR="00B51CBC" w:rsidRPr="00B51CBC" w:rsidRDefault="00B51CBC" w:rsidP="00B51CBC">
            <w:pPr>
              <w:jc w:val="both"/>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Materiales e Insumos de oficina</w:t>
            </w:r>
          </w:p>
        </w:tc>
        <w:tc>
          <w:tcPr>
            <w:tcW w:w="2526" w:type="dxa"/>
            <w:vAlign w:val="center"/>
          </w:tcPr>
          <w:p w:rsidR="00B51CBC" w:rsidRPr="00B51CBC" w:rsidRDefault="00B51CBC" w:rsidP="00B51CBC">
            <w:pPr>
              <w:jc w:val="both"/>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Nuevo proceso por refuerzo presupuestario</w:t>
            </w:r>
          </w:p>
        </w:tc>
        <w:tc>
          <w:tcPr>
            <w:tcW w:w="1205"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$2,000.00</w:t>
            </w:r>
          </w:p>
        </w:tc>
        <w:tc>
          <w:tcPr>
            <w:tcW w:w="1877"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Batang" w:hAnsi="Museo Sans 300" w:cs="Times New Roman"/>
                <w:sz w:val="14"/>
                <w:szCs w:val="16"/>
                <w:lang w:val="es-ES" w:eastAsia="es-ES"/>
              </w:rPr>
              <w:t>Catalogo Electrónico</w:t>
            </w:r>
          </w:p>
        </w:tc>
        <w:tc>
          <w:tcPr>
            <w:tcW w:w="1185"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Noviembre</w:t>
            </w:r>
          </w:p>
        </w:tc>
      </w:tr>
    </w:tbl>
    <w:p w:rsidR="00B51CBC" w:rsidRPr="00B51CBC" w:rsidRDefault="00B51CBC" w:rsidP="00B51CBC">
      <w:pPr>
        <w:spacing w:after="0" w:line="240" w:lineRule="auto"/>
        <w:jc w:val="both"/>
        <w:textAlignment w:val="baseline"/>
        <w:rPr>
          <w:rFonts w:ascii="Museo Sans 300" w:eastAsia="Times New Roman" w:hAnsi="Museo Sans 300" w:cs="Segoe UI"/>
          <w:b/>
          <w:szCs w:val="24"/>
          <w:lang w:eastAsia="es-SV"/>
        </w:rPr>
      </w:pPr>
    </w:p>
    <w:p w:rsidR="00B51CBC" w:rsidRPr="00B51CBC" w:rsidRDefault="00B51CBC" w:rsidP="00B51CBC">
      <w:pPr>
        <w:numPr>
          <w:ilvl w:val="1"/>
          <w:numId w:val="6"/>
        </w:numPr>
        <w:spacing w:after="0" w:line="240" w:lineRule="auto"/>
        <w:contextualSpacing/>
        <w:jc w:val="both"/>
        <w:textAlignment w:val="baseline"/>
        <w:rPr>
          <w:rFonts w:ascii="Museo Sans 300" w:eastAsia="Times New Roman" w:hAnsi="Museo Sans 300" w:cs="Arial"/>
          <w:b/>
          <w:bCs/>
          <w:sz w:val="24"/>
          <w:szCs w:val="24"/>
          <w:lang w:val="es-ES" w:eastAsia="es-SV"/>
        </w:rPr>
      </w:pPr>
      <w:r w:rsidRPr="00B51CBC">
        <w:rPr>
          <w:rFonts w:ascii="Museo Sans 300" w:eastAsia="Times New Roman" w:hAnsi="Museo Sans 300" w:cs="Arial"/>
          <w:b/>
          <w:bCs/>
          <w:sz w:val="24"/>
          <w:szCs w:val="24"/>
          <w:lang w:val="es-ES" w:eastAsia="es-SV"/>
        </w:rPr>
        <w:t>Sección de Infraestructura y Mantenimiento</w:t>
      </w:r>
    </w:p>
    <w:tbl>
      <w:tblPr>
        <w:tblStyle w:val="Tablaconcuadrcula"/>
        <w:tblW w:w="9148" w:type="dxa"/>
        <w:tblInd w:w="137" w:type="dxa"/>
        <w:tblLayout w:type="fixed"/>
        <w:tblLook w:val="04A0" w:firstRow="1" w:lastRow="0" w:firstColumn="1" w:lastColumn="0" w:noHBand="0" w:noVBand="1"/>
      </w:tblPr>
      <w:tblGrid>
        <w:gridCol w:w="521"/>
        <w:gridCol w:w="1765"/>
        <w:gridCol w:w="2558"/>
        <w:gridCol w:w="1211"/>
        <w:gridCol w:w="2018"/>
        <w:gridCol w:w="1075"/>
      </w:tblGrid>
      <w:tr w:rsidR="00B51CBC" w:rsidRPr="00B51CBC" w:rsidTr="00B51CBC">
        <w:trPr>
          <w:trHeight w:val="653"/>
          <w:tblHeader/>
        </w:trPr>
        <w:tc>
          <w:tcPr>
            <w:tcW w:w="521"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bookmarkStart w:id="10" w:name="_Hlk176423266"/>
            <w:r w:rsidRPr="00B51CBC">
              <w:rPr>
                <w:rFonts w:ascii="Museo Sans 300" w:eastAsia="Times New Roman" w:hAnsi="Museo Sans 300" w:cs="Segoe UI"/>
                <w:b/>
                <w:sz w:val="14"/>
                <w:szCs w:val="18"/>
                <w:lang w:val="es-ES" w:eastAsia="es-SV"/>
              </w:rPr>
              <w:t>No.</w:t>
            </w:r>
          </w:p>
        </w:tc>
        <w:tc>
          <w:tcPr>
            <w:tcW w:w="1765"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Proceso</w:t>
            </w:r>
          </w:p>
        </w:tc>
        <w:tc>
          <w:tcPr>
            <w:tcW w:w="2558"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Actualización a Realizar en PAC</w:t>
            </w:r>
          </w:p>
        </w:tc>
        <w:tc>
          <w:tcPr>
            <w:tcW w:w="1211"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Monto Programado</w:t>
            </w:r>
          </w:p>
        </w:tc>
        <w:tc>
          <w:tcPr>
            <w:tcW w:w="2018"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Modalidad</w:t>
            </w:r>
          </w:p>
        </w:tc>
        <w:tc>
          <w:tcPr>
            <w:tcW w:w="1075"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Mes a Programar</w:t>
            </w:r>
          </w:p>
        </w:tc>
      </w:tr>
      <w:tr w:rsidR="00B51CBC" w:rsidRPr="00B51CBC" w:rsidTr="00B51CBC">
        <w:trPr>
          <w:trHeight w:val="374"/>
        </w:trPr>
        <w:tc>
          <w:tcPr>
            <w:tcW w:w="521"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1</w:t>
            </w:r>
          </w:p>
        </w:tc>
        <w:tc>
          <w:tcPr>
            <w:tcW w:w="1765" w:type="dxa"/>
            <w:vAlign w:val="center"/>
          </w:tcPr>
          <w:p w:rsidR="00B51CBC" w:rsidRPr="00B51CBC" w:rsidRDefault="00B51CBC" w:rsidP="00B51CBC">
            <w:pPr>
              <w:jc w:val="both"/>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Adquisición de Mobiliario</w:t>
            </w:r>
          </w:p>
        </w:tc>
        <w:tc>
          <w:tcPr>
            <w:tcW w:w="2558" w:type="dxa"/>
            <w:vAlign w:val="center"/>
          </w:tcPr>
          <w:p w:rsidR="00B51CBC" w:rsidRPr="00B51CBC" w:rsidRDefault="00B51CBC" w:rsidP="00B51CBC">
            <w:pPr>
              <w:jc w:val="both"/>
              <w:textAlignment w:val="baseline"/>
              <w:rPr>
                <w:rFonts w:ascii="Museo Sans 300" w:eastAsia="Times New Roman" w:hAnsi="Museo Sans 300" w:cs="Segoe UI"/>
                <w:sz w:val="14"/>
                <w:szCs w:val="18"/>
                <w:lang w:eastAsia="es-SV"/>
              </w:rPr>
            </w:pPr>
            <w:r w:rsidRPr="00B51CBC">
              <w:rPr>
                <w:rFonts w:ascii="Museo Sans 300" w:eastAsia="Times New Roman" w:hAnsi="Museo Sans 300" w:cs="Segoe UI"/>
                <w:sz w:val="14"/>
                <w:szCs w:val="18"/>
                <w:lang w:eastAsia="es-SV"/>
              </w:rPr>
              <w:t>Nuevo proceso por refuerzo presupuestario</w:t>
            </w:r>
          </w:p>
        </w:tc>
        <w:tc>
          <w:tcPr>
            <w:tcW w:w="1211"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$25,300.00</w:t>
            </w:r>
          </w:p>
        </w:tc>
        <w:tc>
          <w:tcPr>
            <w:tcW w:w="2018" w:type="dxa"/>
            <w:vAlign w:val="center"/>
          </w:tcPr>
          <w:p w:rsidR="00B51CBC" w:rsidRPr="00B51CBC" w:rsidRDefault="00B51CBC" w:rsidP="00B51CBC">
            <w:pPr>
              <w:jc w:val="center"/>
              <w:textAlignment w:val="baseline"/>
              <w:rPr>
                <w:rFonts w:ascii="Museo Sans 300" w:eastAsia="Batang" w:hAnsi="Museo Sans 300" w:cs="Times New Roman"/>
                <w:sz w:val="14"/>
                <w:szCs w:val="18"/>
                <w:lang w:val="es-ES" w:eastAsia="es-ES"/>
              </w:rPr>
            </w:pPr>
            <w:r w:rsidRPr="00B51CBC">
              <w:rPr>
                <w:rFonts w:ascii="Museo Sans 300" w:eastAsia="Batang" w:hAnsi="Museo Sans 300" w:cs="Times New Roman"/>
                <w:sz w:val="14"/>
                <w:szCs w:val="18"/>
                <w:lang w:val="es-ES" w:eastAsia="es-ES"/>
              </w:rPr>
              <w:t>Comparación de Precios</w:t>
            </w:r>
          </w:p>
        </w:tc>
        <w:tc>
          <w:tcPr>
            <w:tcW w:w="1075"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Noviembre</w:t>
            </w:r>
          </w:p>
        </w:tc>
      </w:tr>
      <w:tr w:rsidR="00B51CBC" w:rsidRPr="00B51CBC" w:rsidTr="00B51CBC">
        <w:trPr>
          <w:trHeight w:val="374"/>
        </w:trPr>
        <w:tc>
          <w:tcPr>
            <w:tcW w:w="521"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2</w:t>
            </w:r>
          </w:p>
        </w:tc>
        <w:tc>
          <w:tcPr>
            <w:tcW w:w="1765" w:type="dxa"/>
            <w:vAlign w:val="center"/>
          </w:tcPr>
          <w:p w:rsidR="00B51CBC" w:rsidRPr="00B51CBC" w:rsidRDefault="00B51CBC" w:rsidP="00B51CBC">
            <w:pPr>
              <w:jc w:val="both"/>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Adquisición de Maquinaria y Herramientas para Talleres de Infraestructura y Mantenimiento</w:t>
            </w:r>
          </w:p>
        </w:tc>
        <w:tc>
          <w:tcPr>
            <w:tcW w:w="2558" w:type="dxa"/>
            <w:vAlign w:val="center"/>
          </w:tcPr>
          <w:p w:rsidR="00B51CBC" w:rsidRPr="00B51CBC" w:rsidRDefault="00B51CBC" w:rsidP="00B51CBC">
            <w:pPr>
              <w:textAlignment w:val="baseline"/>
              <w:rPr>
                <w:rFonts w:ascii="Museo Sans 300" w:eastAsia="Times New Roman" w:hAnsi="Museo Sans 300" w:cs="Segoe UI"/>
                <w:sz w:val="14"/>
                <w:szCs w:val="18"/>
                <w:lang w:eastAsia="es-SV"/>
              </w:rPr>
            </w:pPr>
            <w:r w:rsidRPr="00B51CBC">
              <w:rPr>
                <w:rFonts w:ascii="Museo Sans 300" w:eastAsia="Times New Roman" w:hAnsi="Museo Sans 300" w:cs="Segoe UI"/>
                <w:sz w:val="14"/>
                <w:szCs w:val="18"/>
                <w:lang w:eastAsia="es-SV"/>
              </w:rPr>
              <w:t>Nuevo proceso por refuerzo presupuestario</w:t>
            </w:r>
          </w:p>
        </w:tc>
        <w:tc>
          <w:tcPr>
            <w:tcW w:w="1211"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$7,000.00</w:t>
            </w:r>
          </w:p>
        </w:tc>
        <w:tc>
          <w:tcPr>
            <w:tcW w:w="2018" w:type="dxa"/>
            <w:vAlign w:val="center"/>
          </w:tcPr>
          <w:p w:rsidR="00B51CBC" w:rsidRPr="00B51CBC" w:rsidRDefault="00B51CBC" w:rsidP="00B51CBC">
            <w:pPr>
              <w:jc w:val="center"/>
              <w:textAlignment w:val="baseline"/>
              <w:rPr>
                <w:rFonts w:ascii="Museo Sans 300" w:eastAsia="Batang" w:hAnsi="Museo Sans 300" w:cs="Times New Roman"/>
                <w:sz w:val="14"/>
                <w:szCs w:val="18"/>
                <w:lang w:val="es-ES" w:eastAsia="es-ES"/>
              </w:rPr>
            </w:pPr>
            <w:r w:rsidRPr="00B51CBC">
              <w:rPr>
                <w:rFonts w:ascii="Museo Sans 300" w:eastAsia="Batang" w:hAnsi="Museo Sans 300" w:cs="Times New Roman"/>
                <w:sz w:val="14"/>
                <w:szCs w:val="18"/>
                <w:lang w:val="es-ES" w:eastAsia="es-ES"/>
              </w:rPr>
              <w:t xml:space="preserve">Comparación de Precios </w:t>
            </w:r>
          </w:p>
        </w:tc>
        <w:tc>
          <w:tcPr>
            <w:tcW w:w="1075"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Noviembre</w:t>
            </w:r>
          </w:p>
        </w:tc>
      </w:tr>
      <w:tr w:rsidR="00B51CBC" w:rsidRPr="00B51CBC" w:rsidTr="00B51CBC">
        <w:trPr>
          <w:trHeight w:val="374"/>
        </w:trPr>
        <w:tc>
          <w:tcPr>
            <w:tcW w:w="521"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3</w:t>
            </w:r>
          </w:p>
        </w:tc>
        <w:tc>
          <w:tcPr>
            <w:tcW w:w="1765" w:type="dxa"/>
            <w:vAlign w:val="center"/>
          </w:tcPr>
          <w:p w:rsidR="00B51CBC" w:rsidRPr="00B51CBC" w:rsidRDefault="00B51CBC" w:rsidP="00B51CBC">
            <w:pPr>
              <w:jc w:val="both"/>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Adquisición de Aires Acondicionados</w:t>
            </w:r>
          </w:p>
        </w:tc>
        <w:tc>
          <w:tcPr>
            <w:tcW w:w="2558" w:type="dxa"/>
            <w:vAlign w:val="center"/>
          </w:tcPr>
          <w:p w:rsidR="00B51CBC" w:rsidRPr="00B51CBC" w:rsidRDefault="00B51CBC" w:rsidP="00B51CBC">
            <w:pPr>
              <w:textAlignment w:val="baseline"/>
              <w:rPr>
                <w:rFonts w:ascii="Museo Sans 300" w:eastAsia="Times New Roman" w:hAnsi="Museo Sans 300" w:cs="Segoe UI"/>
                <w:sz w:val="14"/>
                <w:szCs w:val="18"/>
                <w:lang w:eastAsia="es-SV"/>
              </w:rPr>
            </w:pPr>
            <w:r w:rsidRPr="00B51CBC">
              <w:rPr>
                <w:rFonts w:ascii="Museo Sans 300" w:eastAsia="Times New Roman" w:hAnsi="Museo Sans 300" w:cs="Segoe UI"/>
                <w:sz w:val="14"/>
                <w:szCs w:val="18"/>
                <w:lang w:eastAsia="es-SV"/>
              </w:rPr>
              <w:t>Nuevo proceso por refuerzo presupuestario</w:t>
            </w:r>
          </w:p>
        </w:tc>
        <w:tc>
          <w:tcPr>
            <w:tcW w:w="1211"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$8,000.00</w:t>
            </w:r>
          </w:p>
        </w:tc>
        <w:tc>
          <w:tcPr>
            <w:tcW w:w="2018" w:type="dxa"/>
            <w:vAlign w:val="center"/>
          </w:tcPr>
          <w:p w:rsidR="00B51CBC" w:rsidRPr="00B51CBC" w:rsidRDefault="00B51CBC" w:rsidP="00B51CBC">
            <w:pPr>
              <w:jc w:val="center"/>
              <w:textAlignment w:val="baseline"/>
              <w:rPr>
                <w:rFonts w:ascii="Museo Sans 300" w:eastAsia="Batang" w:hAnsi="Museo Sans 300" w:cs="Times New Roman"/>
                <w:sz w:val="14"/>
                <w:szCs w:val="18"/>
                <w:lang w:val="es-ES" w:eastAsia="es-ES"/>
              </w:rPr>
            </w:pPr>
            <w:r w:rsidRPr="00B51CBC">
              <w:rPr>
                <w:rFonts w:ascii="Museo Sans 300" w:eastAsia="Batang" w:hAnsi="Museo Sans 300" w:cs="Times New Roman"/>
                <w:sz w:val="14"/>
                <w:szCs w:val="18"/>
                <w:lang w:val="es-ES" w:eastAsia="es-ES"/>
              </w:rPr>
              <w:t>Comparación de Precios</w:t>
            </w:r>
          </w:p>
        </w:tc>
        <w:tc>
          <w:tcPr>
            <w:tcW w:w="1075"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Noviembre</w:t>
            </w:r>
          </w:p>
        </w:tc>
      </w:tr>
      <w:tr w:rsidR="00B51CBC" w:rsidRPr="00B51CBC" w:rsidTr="00B51CBC">
        <w:trPr>
          <w:trHeight w:val="374"/>
        </w:trPr>
        <w:tc>
          <w:tcPr>
            <w:tcW w:w="521"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4</w:t>
            </w:r>
          </w:p>
        </w:tc>
        <w:tc>
          <w:tcPr>
            <w:tcW w:w="1765" w:type="dxa"/>
            <w:vAlign w:val="center"/>
          </w:tcPr>
          <w:p w:rsidR="00B51CBC" w:rsidRPr="00B51CBC" w:rsidRDefault="00B51CBC" w:rsidP="00B51CBC">
            <w:pPr>
              <w:jc w:val="both"/>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Adquisición de Materiales y Accesorios de Construcción, Ferretería para Mantenimiento de Infraestructura</w:t>
            </w:r>
          </w:p>
        </w:tc>
        <w:tc>
          <w:tcPr>
            <w:tcW w:w="2558" w:type="dxa"/>
            <w:vAlign w:val="center"/>
          </w:tcPr>
          <w:p w:rsidR="00B51CBC" w:rsidRPr="00B51CBC" w:rsidRDefault="00B51CBC" w:rsidP="00B51CBC">
            <w:pPr>
              <w:textAlignment w:val="baseline"/>
              <w:rPr>
                <w:rFonts w:ascii="Museo Sans 300" w:eastAsia="Times New Roman" w:hAnsi="Museo Sans 300" w:cs="Segoe UI"/>
                <w:sz w:val="14"/>
                <w:szCs w:val="18"/>
                <w:lang w:eastAsia="es-SV"/>
              </w:rPr>
            </w:pPr>
            <w:r w:rsidRPr="00B51CBC">
              <w:rPr>
                <w:rFonts w:ascii="Museo Sans 300" w:eastAsia="Times New Roman" w:hAnsi="Museo Sans 300" w:cs="Segoe UI"/>
                <w:sz w:val="14"/>
                <w:szCs w:val="18"/>
                <w:lang w:eastAsia="es-SV"/>
              </w:rPr>
              <w:t>Cambio de mes programado</w:t>
            </w:r>
          </w:p>
        </w:tc>
        <w:tc>
          <w:tcPr>
            <w:tcW w:w="1211"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$3,958.00</w:t>
            </w:r>
          </w:p>
        </w:tc>
        <w:tc>
          <w:tcPr>
            <w:tcW w:w="2018"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Comparación de Precios</w:t>
            </w:r>
          </w:p>
        </w:tc>
        <w:tc>
          <w:tcPr>
            <w:tcW w:w="1075"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Noviembre</w:t>
            </w:r>
          </w:p>
        </w:tc>
      </w:tr>
      <w:tr w:rsidR="00B51CBC" w:rsidRPr="00B51CBC" w:rsidTr="00B51CBC">
        <w:trPr>
          <w:trHeight w:val="374"/>
        </w:trPr>
        <w:tc>
          <w:tcPr>
            <w:tcW w:w="521"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5</w:t>
            </w:r>
          </w:p>
        </w:tc>
        <w:tc>
          <w:tcPr>
            <w:tcW w:w="1765" w:type="dxa"/>
            <w:vAlign w:val="center"/>
          </w:tcPr>
          <w:p w:rsidR="00B51CBC" w:rsidRPr="00B51CBC" w:rsidRDefault="00B51CBC" w:rsidP="00B51CBC">
            <w:pPr>
              <w:jc w:val="both"/>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Adquisición de Materiales Metálicos Complementarios para Mantenimiento de Infraestructura</w:t>
            </w:r>
          </w:p>
        </w:tc>
        <w:tc>
          <w:tcPr>
            <w:tcW w:w="2558" w:type="dxa"/>
            <w:vAlign w:val="center"/>
          </w:tcPr>
          <w:p w:rsidR="00B51CBC" w:rsidRPr="00B51CBC" w:rsidRDefault="00B51CBC" w:rsidP="00B51CBC">
            <w:pPr>
              <w:textAlignment w:val="baseline"/>
              <w:rPr>
                <w:rFonts w:ascii="Museo Sans 300" w:eastAsia="Times New Roman" w:hAnsi="Museo Sans 300" w:cs="Segoe UI"/>
                <w:sz w:val="14"/>
                <w:szCs w:val="18"/>
                <w:lang w:eastAsia="es-SV"/>
              </w:rPr>
            </w:pPr>
            <w:r w:rsidRPr="00B51CBC">
              <w:rPr>
                <w:rFonts w:ascii="Museo Sans 300" w:eastAsia="Times New Roman" w:hAnsi="Museo Sans 300" w:cs="Segoe UI"/>
                <w:sz w:val="14"/>
                <w:szCs w:val="18"/>
                <w:lang w:eastAsia="es-SV"/>
              </w:rPr>
              <w:t>Se mantiene sin cambio</w:t>
            </w:r>
          </w:p>
        </w:tc>
        <w:tc>
          <w:tcPr>
            <w:tcW w:w="1211"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$28,800.99</w:t>
            </w:r>
          </w:p>
        </w:tc>
        <w:tc>
          <w:tcPr>
            <w:tcW w:w="2018"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Comparación de Precios</w:t>
            </w:r>
          </w:p>
        </w:tc>
        <w:tc>
          <w:tcPr>
            <w:tcW w:w="1075"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Noviembre</w:t>
            </w:r>
          </w:p>
        </w:tc>
      </w:tr>
      <w:tr w:rsidR="00B51CBC" w:rsidRPr="00B51CBC" w:rsidTr="00B51CBC">
        <w:trPr>
          <w:trHeight w:val="374"/>
        </w:trPr>
        <w:tc>
          <w:tcPr>
            <w:tcW w:w="521"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6</w:t>
            </w:r>
          </w:p>
        </w:tc>
        <w:tc>
          <w:tcPr>
            <w:tcW w:w="1765" w:type="dxa"/>
            <w:vAlign w:val="center"/>
          </w:tcPr>
          <w:p w:rsidR="00B51CBC" w:rsidRPr="00B51CBC" w:rsidRDefault="00B51CBC" w:rsidP="00B51CBC">
            <w:pPr>
              <w:jc w:val="both"/>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Adquisición de Materiales de Construcción Complementarios para Mantenimiento de Infraestructura</w:t>
            </w:r>
          </w:p>
        </w:tc>
        <w:tc>
          <w:tcPr>
            <w:tcW w:w="2558" w:type="dxa"/>
            <w:vAlign w:val="center"/>
          </w:tcPr>
          <w:p w:rsidR="00B51CBC" w:rsidRPr="00B51CBC" w:rsidRDefault="00B51CBC" w:rsidP="00B51CBC">
            <w:pPr>
              <w:textAlignment w:val="baseline"/>
              <w:rPr>
                <w:rFonts w:ascii="Museo Sans 300" w:eastAsia="Times New Roman" w:hAnsi="Museo Sans 300" w:cs="Segoe UI"/>
                <w:sz w:val="14"/>
                <w:szCs w:val="18"/>
                <w:lang w:eastAsia="es-SV"/>
              </w:rPr>
            </w:pPr>
            <w:r w:rsidRPr="00B51CBC">
              <w:rPr>
                <w:rFonts w:ascii="Museo Sans 300" w:eastAsia="Times New Roman" w:hAnsi="Museo Sans 300" w:cs="Segoe UI"/>
                <w:sz w:val="14"/>
                <w:szCs w:val="18"/>
                <w:lang w:eastAsia="es-SV"/>
              </w:rPr>
              <w:t>Se mantiene sin cambio</w:t>
            </w:r>
          </w:p>
        </w:tc>
        <w:tc>
          <w:tcPr>
            <w:tcW w:w="1211"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$58,000.39</w:t>
            </w:r>
          </w:p>
        </w:tc>
        <w:tc>
          <w:tcPr>
            <w:tcW w:w="2018"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Comparación de Precios</w:t>
            </w:r>
          </w:p>
        </w:tc>
        <w:tc>
          <w:tcPr>
            <w:tcW w:w="1075"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Noviembre</w:t>
            </w:r>
          </w:p>
        </w:tc>
      </w:tr>
      <w:bookmarkEnd w:id="10"/>
    </w:tbl>
    <w:p w:rsidR="00B51CBC" w:rsidRPr="00B51CBC" w:rsidRDefault="00B51CBC" w:rsidP="00B51CBC">
      <w:pPr>
        <w:spacing w:after="0" w:line="240" w:lineRule="auto"/>
        <w:jc w:val="both"/>
        <w:textAlignment w:val="baseline"/>
        <w:rPr>
          <w:rFonts w:ascii="Museo Sans 300" w:eastAsia="Times New Roman" w:hAnsi="Museo Sans 300" w:cs="Segoe UI"/>
          <w:b/>
          <w:szCs w:val="24"/>
          <w:lang w:eastAsia="es-SV"/>
        </w:rPr>
      </w:pPr>
    </w:p>
    <w:p w:rsidR="00B51CBC" w:rsidRPr="00B51CBC" w:rsidRDefault="00B51CBC" w:rsidP="00B51CBC">
      <w:pPr>
        <w:numPr>
          <w:ilvl w:val="1"/>
          <w:numId w:val="6"/>
        </w:numPr>
        <w:spacing w:after="0" w:line="240" w:lineRule="auto"/>
        <w:contextualSpacing/>
        <w:jc w:val="both"/>
        <w:textAlignment w:val="baseline"/>
        <w:rPr>
          <w:rFonts w:ascii="Museo Sans 300" w:eastAsia="Times New Roman" w:hAnsi="Museo Sans 300" w:cs="Arial"/>
          <w:b/>
          <w:bCs/>
          <w:sz w:val="24"/>
          <w:szCs w:val="24"/>
          <w:lang w:val="es-ES" w:eastAsia="es-SV"/>
        </w:rPr>
      </w:pPr>
      <w:r w:rsidRPr="00B51CBC">
        <w:rPr>
          <w:rFonts w:ascii="Museo Sans 300" w:eastAsia="Times New Roman" w:hAnsi="Museo Sans 300" w:cs="Arial"/>
          <w:b/>
          <w:bCs/>
          <w:sz w:val="24"/>
          <w:szCs w:val="24"/>
          <w:lang w:val="es-ES" w:eastAsia="es-SV"/>
        </w:rPr>
        <w:t>Sección de Transporte y Taller</w:t>
      </w:r>
    </w:p>
    <w:tbl>
      <w:tblPr>
        <w:tblStyle w:val="Tablaconcuadrcula"/>
        <w:tblW w:w="9141" w:type="dxa"/>
        <w:tblInd w:w="137" w:type="dxa"/>
        <w:tblLayout w:type="fixed"/>
        <w:tblLook w:val="04A0" w:firstRow="1" w:lastRow="0" w:firstColumn="1" w:lastColumn="0" w:noHBand="0" w:noVBand="1"/>
      </w:tblPr>
      <w:tblGrid>
        <w:gridCol w:w="522"/>
        <w:gridCol w:w="1842"/>
        <w:gridCol w:w="2476"/>
        <w:gridCol w:w="1208"/>
        <w:gridCol w:w="2016"/>
        <w:gridCol w:w="1077"/>
      </w:tblGrid>
      <w:tr w:rsidR="00B51CBC" w:rsidRPr="00B51CBC" w:rsidTr="00B51CBC">
        <w:trPr>
          <w:trHeight w:val="659"/>
          <w:tblHeader/>
        </w:trPr>
        <w:tc>
          <w:tcPr>
            <w:tcW w:w="522"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No.</w:t>
            </w:r>
          </w:p>
        </w:tc>
        <w:tc>
          <w:tcPr>
            <w:tcW w:w="1842"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Proceso</w:t>
            </w:r>
          </w:p>
        </w:tc>
        <w:tc>
          <w:tcPr>
            <w:tcW w:w="2476"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Actualización a Realizar en PAC</w:t>
            </w:r>
          </w:p>
        </w:tc>
        <w:tc>
          <w:tcPr>
            <w:tcW w:w="1208"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Monto Programado</w:t>
            </w:r>
          </w:p>
        </w:tc>
        <w:tc>
          <w:tcPr>
            <w:tcW w:w="2016"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Modalidad</w:t>
            </w:r>
          </w:p>
        </w:tc>
        <w:tc>
          <w:tcPr>
            <w:tcW w:w="1076"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Mes a Programar</w:t>
            </w:r>
          </w:p>
        </w:tc>
      </w:tr>
      <w:tr w:rsidR="00B51CBC" w:rsidRPr="00B51CBC" w:rsidTr="00B51CBC">
        <w:trPr>
          <w:trHeight w:val="378"/>
        </w:trPr>
        <w:tc>
          <w:tcPr>
            <w:tcW w:w="522"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1</w:t>
            </w:r>
          </w:p>
        </w:tc>
        <w:tc>
          <w:tcPr>
            <w:tcW w:w="1842" w:type="dxa"/>
            <w:vAlign w:val="center"/>
          </w:tcPr>
          <w:p w:rsidR="00B51CBC" w:rsidRPr="00B51CBC" w:rsidRDefault="00B51CBC" w:rsidP="00B51CBC">
            <w:pPr>
              <w:jc w:val="both"/>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Compra de Culata con sus Accesorios para SUZUKI SWIFT</w:t>
            </w:r>
          </w:p>
        </w:tc>
        <w:tc>
          <w:tcPr>
            <w:tcW w:w="6777" w:type="dxa"/>
            <w:gridSpan w:val="4"/>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ELIMINAR EL PROCESO DE COMPRA, EN RAZON DE QUE AL MOMENTO DE SOLICITAR COTIZACIONES PARA REALIZAR EL SONDEO DE MERCADO, NO SE RECIBIERON COTIZACIONES DEBIDO A QUE NO HAY EXISTENCIA EN EL MERCADO Y COMUNICAN QUE ESTARÁ EN EL MERCADO EN UN  PROMEDIO DE CINCO MESES</w:t>
            </w:r>
          </w:p>
        </w:tc>
      </w:tr>
      <w:tr w:rsidR="00B51CBC" w:rsidRPr="00B51CBC" w:rsidTr="00B51CBC">
        <w:trPr>
          <w:trHeight w:val="378"/>
        </w:trPr>
        <w:tc>
          <w:tcPr>
            <w:tcW w:w="522"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2</w:t>
            </w:r>
          </w:p>
        </w:tc>
        <w:tc>
          <w:tcPr>
            <w:tcW w:w="1842" w:type="dxa"/>
            <w:vAlign w:val="center"/>
          </w:tcPr>
          <w:p w:rsidR="00B51CBC" w:rsidRPr="00B51CBC" w:rsidRDefault="00B51CBC" w:rsidP="00B51CBC">
            <w:pPr>
              <w:jc w:val="both"/>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Mantenimiento Correctivo para Vehículos MAHINDRA</w:t>
            </w:r>
          </w:p>
        </w:tc>
        <w:tc>
          <w:tcPr>
            <w:tcW w:w="2476" w:type="dxa"/>
            <w:vAlign w:val="center"/>
          </w:tcPr>
          <w:p w:rsidR="00B51CBC" w:rsidRPr="00B51CBC" w:rsidRDefault="00B51CBC" w:rsidP="00B51CBC">
            <w:pPr>
              <w:jc w:val="both"/>
              <w:textAlignment w:val="baseline"/>
              <w:rPr>
                <w:rFonts w:ascii="Museo Sans 300" w:eastAsia="Times New Roman" w:hAnsi="Museo Sans 300" w:cs="Segoe UI"/>
                <w:sz w:val="14"/>
                <w:szCs w:val="18"/>
                <w:lang w:eastAsia="es-SV"/>
              </w:rPr>
            </w:pPr>
            <w:r w:rsidRPr="00B51CBC">
              <w:rPr>
                <w:rFonts w:ascii="Museo Sans 300" w:eastAsia="Times New Roman" w:hAnsi="Museo Sans 300" w:cs="Segoe UI"/>
                <w:sz w:val="14"/>
                <w:szCs w:val="16"/>
                <w:lang w:eastAsia="es-SV"/>
              </w:rPr>
              <w:t>Cambio de mes programado</w:t>
            </w:r>
          </w:p>
        </w:tc>
        <w:tc>
          <w:tcPr>
            <w:tcW w:w="1208"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$25,000.00</w:t>
            </w:r>
          </w:p>
        </w:tc>
        <w:tc>
          <w:tcPr>
            <w:tcW w:w="2016" w:type="dxa"/>
            <w:vAlign w:val="center"/>
          </w:tcPr>
          <w:p w:rsidR="00B51CBC" w:rsidRPr="00B51CBC" w:rsidRDefault="00B51CBC" w:rsidP="00B51CBC">
            <w:pPr>
              <w:jc w:val="center"/>
              <w:textAlignment w:val="baseline"/>
              <w:rPr>
                <w:rFonts w:ascii="Museo Sans 300" w:eastAsia="Batang" w:hAnsi="Museo Sans 300" w:cs="Times New Roman"/>
                <w:sz w:val="14"/>
                <w:szCs w:val="18"/>
                <w:lang w:val="es-ES" w:eastAsia="es-ES"/>
              </w:rPr>
            </w:pPr>
            <w:r w:rsidRPr="00B51CBC">
              <w:rPr>
                <w:rFonts w:ascii="Museo Sans 300" w:eastAsia="Batang" w:hAnsi="Museo Sans 300" w:cs="Times New Roman"/>
                <w:sz w:val="14"/>
                <w:szCs w:val="18"/>
                <w:lang w:val="es-ES" w:eastAsia="es-ES"/>
              </w:rPr>
              <w:t>Contratación Directa</w:t>
            </w:r>
          </w:p>
        </w:tc>
        <w:tc>
          <w:tcPr>
            <w:tcW w:w="1076"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Noviembre</w:t>
            </w:r>
          </w:p>
        </w:tc>
      </w:tr>
      <w:tr w:rsidR="00B51CBC" w:rsidRPr="00B51CBC" w:rsidTr="00B51CBC">
        <w:trPr>
          <w:trHeight w:val="378"/>
        </w:trPr>
        <w:tc>
          <w:tcPr>
            <w:tcW w:w="522"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3</w:t>
            </w:r>
          </w:p>
        </w:tc>
        <w:tc>
          <w:tcPr>
            <w:tcW w:w="1842" w:type="dxa"/>
            <w:vAlign w:val="center"/>
          </w:tcPr>
          <w:p w:rsidR="00B51CBC" w:rsidRPr="00B51CBC" w:rsidRDefault="00B51CBC" w:rsidP="00B51CBC">
            <w:pPr>
              <w:jc w:val="both"/>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Compra de Jack Hidráulico</w:t>
            </w:r>
          </w:p>
        </w:tc>
        <w:tc>
          <w:tcPr>
            <w:tcW w:w="2476" w:type="dxa"/>
            <w:vAlign w:val="center"/>
          </w:tcPr>
          <w:p w:rsidR="00B51CBC" w:rsidRPr="00B51CBC" w:rsidRDefault="00B51CBC" w:rsidP="00B51CBC">
            <w:pPr>
              <w:jc w:val="both"/>
              <w:textAlignment w:val="baseline"/>
              <w:rPr>
                <w:rFonts w:ascii="Museo Sans 300" w:eastAsia="Times New Roman" w:hAnsi="Museo Sans 300" w:cs="Segoe UI"/>
                <w:sz w:val="14"/>
                <w:szCs w:val="18"/>
                <w:lang w:eastAsia="es-SV"/>
              </w:rPr>
            </w:pPr>
            <w:r w:rsidRPr="00B51CBC">
              <w:rPr>
                <w:rFonts w:ascii="Museo Sans 300" w:eastAsia="Times New Roman" w:hAnsi="Museo Sans 300" w:cs="Segoe UI"/>
                <w:sz w:val="14"/>
                <w:szCs w:val="16"/>
                <w:lang w:eastAsia="es-SV"/>
              </w:rPr>
              <w:t>Cambio de mes programado, método de contratación y monto</w:t>
            </w:r>
          </w:p>
        </w:tc>
        <w:tc>
          <w:tcPr>
            <w:tcW w:w="1208"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$1,380.00</w:t>
            </w:r>
          </w:p>
        </w:tc>
        <w:tc>
          <w:tcPr>
            <w:tcW w:w="2016" w:type="dxa"/>
            <w:vAlign w:val="center"/>
          </w:tcPr>
          <w:p w:rsidR="00B51CBC" w:rsidRPr="00B51CBC" w:rsidRDefault="00B51CBC" w:rsidP="00B51CBC">
            <w:pPr>
              <w:jc w:val="center"/>
              <w:textAlignment w:val="baseline"/>
              <w:rPr>
                <w:rFonts w:ascii="Museo Sans 300" w:eastAsia="Batang" w:hAnsi="Museo Sans 300" w:cs="Times New Roman"/>
                <w:sz w:val="14"/>
                <w:szCs w:val="18"/>
                <w:lang w:val="es-ES" w:eastAsia="es-ES"/>
              </w:rPr>
            </w:pPr>
            <w:r w:rsidRPr="00B51CBC">
              <w:rPr>
                <w:rFonts w:ascii="Museo Sans 300" w:eastAsia="Batang" w:hAnsi="Museo Sans 300" w:cs="Times New Roman"/>
                <w:sz w:val="14"/>
                <w:szCs w:val="18"/>
                <w:lang w:val="es-ES" w:eastAsia="es-ES"/>
              </w:rPr>
              <w:t>Comparación de Precios</w:t>
            </w:r>
          </w:p>
        </w:tc>
        <w:tc>
          <w:tcPr>
            <w:tcW w:w="1076"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Noviembre</w:t>
            </w:r>
          </w:p>
        </w:tc>
      </w:tr>
      <w:tr w:rsidR="00B51CBC" w:rsidRPr="00B51CBC" w:rsidTr="00B51CBC">
        <w:trPr>
          <w:trHeight w:val="378"/>
        </w:trPr>
        <w:tc>
          <w:tcPr>
            <w:tcW w:w="522"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4</w:t>
            </w:r>
          </w:p>
        </w:tc>
        <w:tc>
          <w:tcPr>
            <w:tcW w:w="1842" w:type="dxa"/>
            <w:vAlign w:val="center"/>
          </w:tcPr>
          <w:p w:rsidR="00B51CBC" w:rsidRPr="00B51CBC" w:rsidRDefault="00B51CBC" w:rsidP="00B51CBC">
            <w:pPr>
              <w:jc w:val="both"/>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Compra de Aceites y Lubricantes para vehículos</w:t>
            </w:r>
          </w:p>
        </w:tc>
        <w:tc>
          <w:tcPr>
            <w:tcW w:w="2476" w:type="dxa"/>
            <w:vAlign w:val="center"/>
          </w:tcPr>
          <w:p w:rsidR="00B51CBC" w:rsidRPr="00B51CBC" w:rsidRDefault="00B51CBC" w:rsidP="00B51CBC">
            <w:pPr>
              <w:jc w:val="both"/>
              <w:textAlignment w:val="baseline"/>
              <w:rPr>
                <w:rFonts w:ascii="Museo Sans 300" w:eastAsia="Times New Roman" w:hAnsi="Museo Sans 300" w:cs="Segoe UI"/>
                <w:sz w:val="14"/>
                <w:szCs w:val="18"/>
                <w:lang w:eastAsia="es-SV"/>
              </w:rPr>
            </w:pPr>
            <w:r w:rsidRPr="00B51CBC">
              <w:rPr>
                <w:rFonts w:ascii="Museo Sans 300" w:eastAsia="Times New Roman" w:hAnsi="Museo Sans 300" w:cs="Segoe UI"/>
                <w:sz w:val="14"/>
                <w:szCs w:val="18"/>
                <w:lang w:eastAsia="es-SV"/>
              </w:rPr>
              <w:t>Nuevo proceso por refuerzo presupuestario</w:t>
            </w:r>
          </w:p>
        </w:tc>
        <w:tc>
          <w:tcPr>
            <w:tcW w:w="1208"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$7,000.00</w:t>
            </w:r>
          </w:p>
        </w:tc>
        <w:tc>
          <w:tcPr>
            <w:tcW w:w="2016" w:type="dxa"/>
            <w:vAlign w:val="center"/>
          </w:tcPr>
          <w:p w:rsidR="00B51CBC" w:rsidRPr="00B51CBC" w:rsidRDefault="00B51CBC" w:rsidP="00B51CBC">
            <w:pPr>
              <w:jc w:val="center"/>
              <w:textAlignment w:val="baseline"/>
              <w:rPr>
                <w:rFonts w:ascii="Museo Sans 300" w:eastAsia="Batang" w:hAnsi="Museo Sans 300" w:cs="Times New Roman"/>
                <w:sz w:val="14"/>
                <w:szCs w:val="18"/>
                <w:lang w:val="es-ES" w:eastAsia="es-ES"/>
              </w:rPr>
            </w:pPr>
            <w:r w:rsidRPr="00B51CBC">
              <w:rPr>
                <w:rFonts w:ascii="Museo Sans 300" w:eastAsia="Batang" w:hAnsi="Museo Sans 300" w:cs="Times New Roman"/>
                <w:sz w:val="14"/>
                <w:szCs w:val="18"/>
                <w:lang w:val="es-ES" w:eastAsia="es-ES"/>
              </w:rPr>
              <w:t xml:space="preserve">Comparación de Precios </w:t>
            </w:r>
          </w:p>
        </w:tc>
        <w:tc>
          <w:tcPr>
            <w:tcW w:w="1076"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Noviembre</w:t>
            </w:r>
          </w:p>
        </w:tc>
      </w:tr>
      <w:tr w:rsidR="00B51CBC" w:rsidRPr="00B51CBC" w:rsidTr="00B51CBC">
        <w:trPr>
          <w:trHeight w:val="378"/>
        </w:trPr>
        <w:tc>
          <w:tcPr>
            <w:tcW w:w="522"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5</w:t>
            </w:r>
          </w:p>
        </w:tc>
        <w:tc>
          <w:tcPr>
            <w:tcW w:w="1842" w:type="dxa"/>
            <w:vAlign w:val="center"/>
          </w:tcPr>
          <w:p w:rsidR="00B51CBC" w:rsidRPr="00B51CBC" w:rsidRDefault="00B51CBC" w:rsidP="00B51CBC">
            <w:pPr>
              <w:jc w:val="both"/>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Compra de Repuestos y Accesorios para Tractor Agrícola</w:t>
            </w:r>
          </w:p>
        </w:tc>
        <w:tc>
          <w:tcPr>
            <w:tcW w:w="2476" w:type="dxa"/>
            <w:vAlign w:val="center"/>
          </w:tcPr>
          <w:p w:rsidR="00B51CBC" w:rsidRPr="00B51CBC" w:rsidRDefault="00B51CBC" w:rsidP="00B51CBC">
            <w:pPr>
              <w:jc w:val="both"/>
              <w:textAlignment w:val="baseline"/>
              <w:rPr>
                <w:rFonts w:ascii="Museo Sans 300" w:eastAsia="Times New Roman" w:hAnsi="Museo Sans 300" w:cs="Segoe UI"/>
                <w:sz w:val="14"/>
                <w:szCs w:val="18"/>
                <w:lang w:eastAsia="es-SV"/>
              </w:rPr>
            </w:pPr>
            <w:r w:rsidRPr="00B51CBC">
              <w:rPr>
                <w:rFonts w:ascii="Museo Sans 300" w:eastAsia="Times New Roman" w:hAnsi="Museo Sans 300" w:cs="Segoe UI"/>
                <w:sz w:val="14"/>
                <w:szCs w:val="18"/>
                <w:lang w:eastAsia="es-SV"/>
              </w:rPr>
              <w:t>Nuevo proceso</w:t>
            </w:r>
          </w:p>
        </w:tc>
        <w:tc>
          <w:tcPr>
            <w:tcW w:w="1208"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$6,060.00</w:t>
            </w:r>
          </w:p>
        </w:tc>
        <w:tc>
          <w:tcPr>
            <w:tcW w:w="2016" w:type="dxa"/>
            <w:vAlign w:val="center"/>
          </w:tcPr>
          <w:p w:rsidR="00B51CBC" w:rsidRPr="00B51CBC" w:rsidRDefault="00B51CBC" w:rsidP="00B51CBC">
            <w:pPr>
              <w:jc w:val="center"/>
              <w:textAlignment w:val="baseline"/>
              <w:rPr>
                <w:rFonts w:ascii="Museo Sans 300" w:eastAsia="Batang" w:hAnsi="Museo Sans 300" w:cs="Times New Roman"/>
                <w:sz w:val="14"/>
                <w:szCs w:val="18"/>
                <w:lang w:val="es-ES" w:eastAsia="es-ES"/>
              </w:rPr>
            </w:pPr>
            <w:r w:rsidRPr="00B51CBC">
              <w:rPr>
                <w:rFonts w:ascii="Museo Sans 300" w:eastAsia="Batang" w:hAnsi="Museo Sans 300" w:cs="Times New Roman"/>
                <w:sz w:val="14"/>
                <w:szCs w:val="18"/>
                <w:lang w:val="es-ES" w:eastAsia="es-ES"/>
              </w:rPr>
              <w:t>Contratación Directa</w:t>
            </w:r>
          </w:p>
        </w:tc>
        <w:tc>
          <w:tcPr>
            <w:tcW w:w="1076"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Noviembre</w:t>
            </w:r>
          </w:p>
        </w:tc>
      </w:tr>
      <w:tr w:rsidR="00B51CBC" w:rsidRPr="00B51CBC" w:rsidTr="00B51CBC">
        <w:trPr>
          <w:trHeight w:val="378"/>
        </w:trPr>
        <w:tc>
          <w:tcPr>
            <w:tcW w:w="522"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6</w:t>
            </w:r>
          </w:p>
        </w:tc>
        <w:tc>
          <w:tcPr>
            <w:tcW w:w="1842" w:type="dxa"/>
            <w:vAlign w:val="center"/>
          </w:tcPr>
          <w:p w:rsidR="00B51CBC" w:rsidRPr="00B51CBC" w:rsidRDefault="00B51CBC" w:rsidP="00B51CBC">
            <w:pPr>
              <w:jc w:val="both"/>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Compra de llantas y tubos para llantas para tractor agrícola</w:t>
            </w:r>
          </w:p>
        </w:tc>
        <w:tc>
          <w:tcPr>
            <w:tcW w:w="2476" w:type="dxa"/>
            <w:vAlign w:val="center"/>
          </w:tcPr>
          <w:p w:rsidR="00B51CBC" w:rsidRPr="00B51CBC" w:rsidRDefault="00B51CBC" w:rsidP="00B51CBC">
            <w:pPr>
              <w:textAlignment w:val="baseline"/>
              <w:rPr>
                <w:rFonts w:ascii="Museo Sans 300" w:eastAsia="Times New Roman" w:hAnsi="Museo Sans 300" w:cs="Segoe UI"/>
                <w:sz w:val="14"/>
                <w:szCs w:val="18"/>
                <w:lang w:eastAsia="es-SV"/>
              </w:rPr>
            </w:pPr>
            <w:r w:rsidRPr="00B51CBC">
              <w:rPr>
                <w:rFonts w:ascii="Museo Sans 300" w:eastAsia="Times New Roman" w:hAnsi="Museo Sans 300" w:cs="Segoe UI"/>
                <w:sz w:val="14"/>
                <w:szCs w:val="18"/>
                <w:lang w:eastAsia="es-SV"/>
              </w:rPr>
              <w:t>Nuevo proceso</w:t>
            </w:r>
          </w:p>
        </w:tc>
        <w:tc>
          <w:tcPr>
            <w:tcW w:w="1208"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$7.920.00</w:t>
            </w:r>
          </w:p>
        </w:tc>
        <w:tc>
          <w:tcPr>
            <w:tcW w:w="2016" w:type="dxa"/>
            <w:vAlign w:val="center"/>
          </w:tcPr>
          <w:p w:rsidR="00B51CBC" w:rsidRPr="00B51CBC" w:rsidRDefault="00B51CBC" w:rsidP="00B51CBC">
            <w:pPr>
              <w:jc w:val="center"/>
              <w:textAlignment w:val="baseline"/>
              <w:rPr>
                <w:rFonts w:ascii="Museo Sans 300" w:eastAsia="Batang" w:hAnsi="Museo Sans 300" w:cs="Times New Roman"/>
                <w:sz w:val="14"/>
                <w:szCs w:val="18"/>
                <w:lang w:val="es-ES" w:eastAsia="es-ES"/>
              </w:rPr>
            </w:pPr>
            <w:r w:rsidRPr="00B51CBC">
              <w:rPr>
                <w:rFonts w:ascii="Museo Sans 300" w:eastAsia="Batang" w:hAnsi="Museo Sans 300" w:cs="Times New Roman"/>
                <w:sz w:val="14"/>
                <w:szCs w:val="18"/>
                <w:lang w:val="es-ES" w:eastAsia="es-ES"/>
              </w:rPr>
              <w:t xml:space="preserve">Subasta Inversa </w:t>
            </w:r>
          </w:p>
        </w:tc>
        <w:tc>
          <w:tcPr>
            <w:tcW w:w="1076"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Noviembre</w:t>
            </w:r>
          </w:p>
        </w:tc>
      </w:tr>
    </w:tbl>
    <w:p w:rsidR="00B51CBC" w:rsidRPr="00B51CBC" w:rsidRDefault="00B51CBC" w:rsidP="00B51CBC">
      <w:pPr>
        <w:spacing w:after="0" w:line="240" w:lineRule="auto"/>
        <w:jc w:val="both"/>
        <w:rPr>
          <w:rFonts w:ascii="Museo Sans 300" w:eastAsia="Batang" w:hAnsi="Museo Sans 300" w:cs="Times New Roman"/>
          <w:sz w:val="24"/>
          <w:szCs w:val="24"/>
          <w:lang w:val="es-ES" w:eastAsia="es-ES"/>
        </w:rPr>
      </w:pPr>
    </w:p>
    <w:p w:rsidR="00B51CBC" w:rsidRPr="00B51CBC" w:rsidRDefault="00B51CBC" w:rsidP="00B51CBC">
      <w:pPr>
        <w:numPr>
          <w:ilvl w:val="1"/>
          <w:numId w:val="6"/>
        </w:numPr>
        <w:spacing w:after="0" w:line="240" w:lineRule="auto"/>
        <w:contextualSpacing/>
        <w:jc w:val="both"/>
        <w:textAlignment w:val="baseline"/>
        <w:rPr>
          <w:rFonts w:ascii="Museo Sans 300" w:eastAsia="Times New Roman" w:hAnsi="Museo Sans 300" w:cs="Segoe UI"/>
          <w:b/>
          <w:sz w:val="24"/>
          <w:szCs w:val="24"/>
          <w:lang w:val="es-ES" w:eastAsia="es-SV"/>
        </w:rPr>
      </w:pPr>
      <w:r w:rsidRPr="00B51CBC">
        <w:rPr>
          <w:rFonts w:ascii="Museo Sans 300" w:eastAsia="Times New Roman" w:hAnsi="Museo Sans 300" w:cs="Segoe UI"/>
          <w:b/>
          <w:sz w:val="24"/>
          <w:szCs w:val="24"/>
          <w:lang w:val="es-ES" w:eastAsia="es-SV"/>
        </w:rPr>
        <w:t>Gerencia de Desarrollo Rural</w:t>
      </w:r>
    </w:p>
    <w:tbl>
      <w:tblPr>
        <w:tblStyle w:val="Tablaconcuadrcula"/>
        <w:tblW w:w="9117" w:type="dxa"/>
        <w:tblInd w:w="137" w:type="dxa"/>
        <w:tblLayout w:type="fixed"/>
        <w:tblLook w:val="04A0" w:firstRow="1" w:lastRow="0" w:firstColumn="1" w:lastColumn="0" w:noHBand="0" w:noVBand="1"/>
      </w:tblPr>
      <w:tblGrid>
        <w:gridCol w:w="506"/>
        <w:gridCol w:w="1803"/>
        <w:gridCol w:w="2530"/>
        <w:gridCol w:w="1208"/>
        <w:gridCol w:w="1882"/>
        <w:gridCol w:w="1188"/>
      </w:tblGrid>
      <w:tr w:rsidR="00B51CBC" w:rsidRPr="00B51CBC" w:rsidTr="00B51CBC">
        <w:trPr>
          <w:trHeight w:val="490"/>
          <w:tblHeader/>
        </w:trPr>
        <w:tc>
          <w:tcPr>
            <w:tcW w:w="506" w:type="dxa"/>
            <w:vAlign w:val="center"/>
          </w:tcPr>
          <w:p w:rsidR="00B51CBC" w:rsidRPr="00B51CBC" w:rsidRDefault="00B51CBC" w:rsidP="00B51CBC">
            <w:pPr>
              <w:jc w:val="center"/>
              <w:textAlignment w:val="baseline"/>
              <w:rPr>
                <w:rFonts w:ascii="Museo Sans 300" w:eastAsia="Times New Roman" w:hAnsi="Museo Sans 300" w:cs="Segoe UI"/>
                <w:b/>
                <w:sz w:val="14"/>
                <w:szCs w:val="16"/>
                <w:lang w:val="es-ES" w:eastAsia="es-SV"/>
              </w:rPr>
            </w:pPr>
            <w:bookmarkStart w:id="11" w:name="_Hlk176423159"/>
            <w:r w:rsidRPr="00B51CBC">
              <w:rPr>
                <w:rFonts w:ascii="Museo Sans 300" w:eastAsia="Times New Roman" w:hAnsi="Museo Sans 300" w:cs="Segoe UI"/>
                <w:b/>
                <w:sz w:val="14"/>
                <w:szCs w:val="16"/>
                <w:lang w:val="es-ES" w:eastAsia="es-SV"/>
              </w:rPr>
              <w:t>No.</w:t>
            </w:r>
          </w:p>
        </w:tc>
        <w:tc>
          <w:tcPr>
            <w:tcW w:w="1803" w:type="dxa"/>
            <w:vAlign w:val="center"/>
          </w:tcPr>
          <w:p w:rsidR="00B51CBC" w:rsidRPr="00B51CBC" w:rsidRDefault="00B51CBC" w:rsidP="00B51CBC">
            <w:pPr>
              <w:jc w:val="center"/>
              <w:textAlignment w:val="baseline"/>
              <w:rPr>
                <w:rFonts w:ascii="Museo Sans 300" w:eastAsia="Times New Roman" w:hAnsi="Museo Sans 300" w:cs="Segoe UI"/>
                <w:b/>
                <w:sz w:val="14"/>
                <w:szCs w:val="16"/>
                <w:lang w:val="es-ES" w:eastAsia="es-SV"/>
              </w:rPr>
            </w:pPr>
            <w:r w:rsidRPr="00B51CBC">
              <w:rPr>
                <w:rFonts w:ascii="Museo Sans 300" w:eastAsia="Times New Roman" w:hAnsi="Museo Sans 300" w:cs="Segoe UI"/>
                <w:b/>
                <w:sz w:val="14"/>
                <w:szCs w:val="16"/>
                <w:lang w:val="es-ES" w:eastAsia="es-SV"/>
              </w:rPr>
              <w:t>Proceso</w:t>
            </w:r>
          </w:p>
        </w:tc>
        <w:tc>
          <w:tcPr>
            <w:tcW w:w="2530" w:type="dxa"/>
            <w:vAlign w:val="center"/>
          </w:tcPr>
          <w:p w:rsidR="00B51CBC" w:rsidRPr="00B51CBC" w:rsidRDefault="00B51CBC" w:rsidP="00B51CBC">
            <w:pPr>
              <w:jc w:val="center"/>
              <w:textAlignment w:val="baseline"/>
              <w:rPr>
                <w:rFonts w:ascii="Museo Sans 300" w:eastAsia="Times New Roman" w:hAnsi="Museo Sans 300" w:cs="Segoe UI"/>
                <w:b/>
                <w:sz w:val="14"/>
                <w:szCs w:val="16"/>
                <w:lang w:val="es-ES" w:eastAsia="es-SV"/>
              </w:rPr>
            </w:pPr>
            <w:r w:rsidRPr="00B51CBC">
              <w:rPr>
                <w:rFonts w:ascii="Museo Sans 300" w:eastAsia="Times New Roman" w:hAnsi="Museo Sans 300" w:cs="Segoe UI"/>
                <w:b/>
                <w:sz w:val="14"/>
                <w:szCs w:val="16"/>
                <w:lang w:val="es-ES" w:eastAsia="es-SV"/>
              </w:rPr>
              <w:t>Actualización a Realizar en PAC</w:t>
            </w:r>
          </w:p>
        </w:tc>
        <w:tc>
          <w:tcPr>
            <w:tcW w:w="1208" w:type="dxa"/>
            <w:vAlign w:val="center"/>
          </w:tcPr>
          <w:p w:rsidR="00B51CBC" w:rsidRPr="00B51CBC" w:rsidRDefault="00B51CBC" w:rsidP="00B51CBC">
            <w:pPr>
              <w:jc w:val="center"/>
              <w:textAlignment w:val="baseline"/>
              <w:rPr>
                <w:rFonts w:ascii="Museo Sans 300" w:eastAsia="Times New Roman" w:hAnsi="Museo Sans 300" w:cs="Segoe UI"/>
                <w:b/>
                <w:sz w:val="14"/>
                <w:szCs w:val="16"/>
                <w:lang w:val="es-ES" w:eastAsia="es-SV"/>
              </w:rPr>
            </w:pPr>
            <w:r w:rsidRPr="00B51CBC">
              <w:rPr>
                <w:rFonts w:ascii="Museo Sans 300" w:eastAsia="Times New Roman" w:hAnsi="Museo Sans 300" w:cs="Segoe UI"/>
                <w:b/>
                <w:sz w:val="14"/>
                <w:szCs w:val="16"/>
                <w:lang w:val="es-ES" w:eastAsia="es-SV"/>
              </w:rPr>
              <w:t>Monto Programado</w:t>
            </w:r>
          </w:p>
        </w:tc>
        <w:tc>
          <w:tcPr>
            <w:tcW w:w="1882" w:type="dxa"/>
            <w:vAlign w:val="center"/>
          </w:tcPr>
          <w:p w:rsidR="00B51CBC" w:rsidRPr="00B51CBC" w:rsidRDefault="00B51CBC" w:rsidP="00B51CBC">
            <w:pPr>
              <w:jc w:val="center"/>
              <w:textAlignment w:val="baseline"/>
              <w:rPr>
                <w:rFonts w:ascii="Museo Sans 300" w:eastAsia="Times New Roman" w:hAnsi="Museo Sans 300" w:cs="Segoe UI"/>
                <w:b/>
                <w:sz w:val="14"/>
                <w:szCs w:val="16"/>
                <w:lang w:val="es-ES" w:eastAsia="es-SV"/>
              </w:rPr>
            </w:pPr>
            <w:r w:rsidRPr="00B51CBC">
              <w:rPr>
                <w:rFonts w:ascii="Museo Sans 300" w:eastAsia="Times New Roman" w:hAnsi="Museo Sans 300" w:cs="Segoe UI"/>
                <w:b/>
                <w:sz w:val="14"/>
                <w:szCs w:val="16"/>
                <w:lang w:val="es-ES" w:eastAsia="es-SV"/>
              </w:rPr>
              <w:t>Modalidad</w:t>
            </w:r>
          </w:p>
        </w:tc>
        <w:tc>
          <w:tcPr>
            <w:tcW w:w="1188" w:type="dxa"/>
            <w:vAlign w:val="center"/>
          </w:tcPr>
          <w:p w:rsidR="00B51CBC" w:rsidRPr="00B51CBC" w:rsidRDefault="00B51CBC" w:rsidP="00B51CBC">
            <w:pPr>
              <w:jc w:val="center"/>
              <w:textAlignment w:val="baseline"/>
              <w:rPr>
                <w:rFonts w:ascii="Museo Sans 300" w:eastAsia="Times New Roman" w:hAnsi="Museo Sans 300" w:cs="Segoe UI"/>
                <w:b/>
                <w:sz w:val="14"/>
                <w:szCs w:val="16"/>
                <w:lang w:val="es-ES" w:eastAsia="es-SV"/>
              </w:rPr>
            </w:pPr>
            <w:r w:rsidRPr="00B51CBC">
              <w:rPr>
                <w:rFonts w:ascii="Museo Sans 300" w:eastAsia="Times New Roman" w:hAnsi="Museo Sans 300" w:cs="Segoe UI"/>
                <w:b/>
                <w:sz w:val="14"/>
                <w:szCs w:val="16"/>
                <w:lang w:val="es-ES" w:eastAsia="es-SV"/>
              </w:rPr>
              <w:t>Mes a Programar</w:t>
            </w:r>
          </w:p>
        </w:tc>
      </w:tr>
      <w:tr w:rsidR="00B51CBC" w:rsidRPr="00B51CBC" w:rsidTr="00B51CBC">
        <w:trPr>
          <w:trHeight w:val="631"/>
        </w:trPr>
        <w:tc>
          <w:tcPr>
            <w:tcW w:w="506" w:type="dxa"/>
            <w:vAlign w:val="center"/>
          </w:tcPr>
          <w:p w:rsidR="00B51CBC" w:rsidRPr="00B51CBC" w:rsidRDefault="00B51CBC" w:rsidP="00B51CBC">
            <w:pPr>
              <w:jc w:val="center"/>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6"/>
                <w:lang w:val="es-ES" w:eastAsia="es-SV"/>
              </w:rPr>
              <w:t>1</w:t>
            </w:r>
          </w:p>
        </w:tc>
        <w:tc>
          <w:tcPr>
            <w:tcW w:w="1803" w:type="dxa"/>
            <w:vAlign w:val="center"/>
          </w:tcPr>
          <w:p w:rsidR="00B51CBC" w:rsidRPr="00B51CBC" w:rsidRDefault="00B51CBC" w:rsidP="00B51CBC">
            <w:pPr>
              <w:jc w:val="both"/>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6"/>
                <w:lang w:val="es-ES" w:eastAsia="es-SV"/>
              </w:rPr>
              <w:t>Compra de Baterías para Estación Total</w:t>
            </w:r>
          </w:p>
        </w:tc>
        <w:tc>
          <w:tcPr>
            <w:tcW w:w="2530" w:type="dxa"/>
            <w:vAlign w:val="center"/>
          </w:tcPr>
          <w:p w:rsidR="00B51CBC" w:rsidRPr="00B51CBC" w:rsidRDefault="00B51CBC" w:rsidP="00B51CBC">
            <w:pPr>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8"/>
                <w:lang w:val="es-ES" w:eastAsia="es-SV"/>
              </w:rPr>
              <w:t>Se mantiene sin cambio</w:t>
            </w:r>
          </w:p>
        </w:tc>
        <w:tc>
          <w:tcPr>
            <w:tcW w:w="1208" w:type="dxa"/>
            <w:vAlign w:val="center"/>
          </w:tcPr>
          <w:p w:rsidR="00B51CBC" w:rsidRPr="00B51CBC" w:rsidRDefault="00B51CBC" w:rsidP="00B51CBC">
            <w:pPr>
              <w:jc w:val="center"/>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6"/>
                <w:lang w:val="es-ES" w:eastAsia="es-SV"/>
              </w:rPr>
              <w:t>$912.00</w:t>
            </w:r>
          </w:p>
        </w:tc>
        <w:tc>
          <w:tcPr>
            <w:tcW w:w="1882" w:type="dxa"/>
            <w:vAlign w:val="center"/>
          </w:tcPr>
          <w:p w:rsidR="00B51CBC" w:rsidRPr="00B51CBC" w:rsidRDefault="00B51CBC" w:rsidP="00B51CBC">
            <w:pPr>
              <w:jc w:val="center"/>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6"/>
                <w:lang w:val="es-ES" w:eastAsia="es-SV"/>
              </w:rPr>
              <w:t>Subasta Inversa</w:t>
            </w:r>
          </w:p>
        </w:tc>
        <w:tc>
          <w:tcPr>
            <w:tcW w:w="1188" w:type="dxa"/>
            <w:vAlign w:val="center"/>
          </w:tcPr>
          <w:p w:rsidR="00B51CBC" w:rsidRPr="00B51CBC" w:rsidRDefault="00B51CBC" w:rsidP="00B51CBC">
            <w:pPr>
              <w:jc w:val="center"/>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6"/>
                <w:lang w:val="es-ES" w:eastAsia="es-SV"/>
              </w:rPr>
              <w:t>Noviembre</w:t>
            </w:r>
          </w:p>
        </w:tc>
      </w:tr>
      <w:tr w:rsidR="00B51CBC" w:rsidRPr="00B51CBC" w:rsidTr="00B51CBC">
        <w:trPr>
          <w:trHeight w:val="631"/>
        </w:trPr>
        <w:tc>
          <w:tcPr>
            <w:tcW w:w="506" w:type="dxa"/>
            <w:vAlign w:val="center"/>
          </w:tcPr>
          <w:p w:rsidR="00B51CBC" w:rsidRPr="00B51CBC" w:rsidRDefault="00B51CBC" w:rsidP="00B51CBC">
            <w:pPr>
              <w:jc w:val="center"/>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6"/>
                <w:lang w:val="es-ES" w:eastAsia="es-SV"/>
              </w:rPr>
              <w:lastRenderedPageBreak/>
              <w:t>2</w:t>
            </w:r>
          </w:p>
        </w:tc>
        <w:tc>
          <w:tcPr>
            <w:tcW w:w="1803" w:type="dxa"/>
            <w:vAlign w:val="center"/>
          </w:tcPr>
          <w:p w:rsidR="00B51CBC" w:rsidRPr="00B51CBC" w:rsidRDefault="00B51CBC" w:rsidP="00B51CBC">
            <w:pPr>
              <w:jc w:val="both"/>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6"/>
                <w:lang w:val="es-ES" w:eastAsia="es-SV"/>
              </w:rPr>
              <w:t>Compra de Bastones Topográficos de Aluminio</w:t>
            </w:r>
          </w:p>
        </w:tc>
        <w:tc>
          <w:tcPr>
            <w:tcW w:w="2530" w:type="dxa"/>
            <w:vAlign w:val="center"/>
          </w:tcPr>
          <w:p w:rsidR="00B51CBC" w:rsidRPr="00B51CBC" w:rsidRDefault="00B51CBC" w:rsidP="00B51CBC">
            <w:pPr>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8"/>
                <w:lang w:val="es-ES" w:eastAsia="es-SV"/>
              </w:rPr>
              <w:t>Se mantiene sin cambio</w:t>
            </w:r>
          </w:p>
        </w:tc>
        <w:tc>
          <w:tcPr>
            <w:tcW w:w="1208" w:type="dxa"/>
            <w:vAlign w:val="center"/>
          </w:tcPr>
          <w:p w:rsidR="00B51CBC" w:rsidRPr="00B51CBC" w:rsidRDefault="00B51CBC" w:rsidP="00B51CBC">
            <w:pPr>
              <w:jc w:val="center"/>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6"/>
                <w:lang w:val="es-ES" w:eastAsia="es-SV"/>
              </w:rPr>
              <w:t>$1,280.00</w:t>
            </w:r>
          </w:p>
        </w:tc>
        <w:tc>
          <w:tcPr>
            <w:tcW w:w="1882" w:type="dxa"/>
            <w:vAlign w:val="center"/>
          </w:tcPr>
          <w:p w:rsidR="00B51CBC" w:rsidRPr="00B51CBC" w:rsidRDefault="00B51CBC" w:rsidP="00B51CBC">
            <w:pPr>
              <w:jc w:val="center"/>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6"/>
                <w:lang w:val="es-ES" w:eastAsia="es-SV"/>
              </w:rPr>
              <w:t>Subasta Inversa</w:t>
            </w:r>
          </w:p>
        </w:tc>
        <w:tc>
          <w:tcPr>
            <w:tcW w:w="1188" w:type="dxa"/>
            <w:vAlign w:val="center"/>
          </w:tcPr>
          <w:p w:rsidR="00B51CBC" w:rsidRPr="00B51CBC" w:rsidRDefault="00B51CBC" w:rsidP="00B51CBC">
            <w:pPr>
              <w:jc w:val="center"/>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6"/>
                <w:lang w:val="es-ES" w:eastAsia="es-SV"/>
              </w:rPr>
              <w:t>Noviembre</w:t>
            </w:r>
          </w:p>
        </w:tc>
      </w:tr>
      <w:tr w:rsidR="00B51CBC" w:rsidRPr="00B51CBC" w:rsidTr="00B51CBC">
        <w:trPr>
          <w:trHeight w:val="631"/>
        </w:trPr>
        <w:tc>
          <w:tcPr>
            <w:tcW w:w="506" w:type="dxa"/>
            <w:vAlign w:val="center"/>
          </w:tcPr>
          <w:p w:rsidR="00B51CBC" w:rsidRPr="00B51CBC" w:rsidRDefault="00B51CBC" w:rsidP="00B51CBC">
            <w:pPr>
              <w:jc w:val="center"/>
              <w:textAlignment w:val="baseline"/>
              <w:rPr>
                <w:rFonts w:ascii="Museo Sans 300" w:eastAsia="Times New Roman" w:hAnsi="Museo Sans 300" w:cs="Segoe UI"/>
                <w:sz w:val="14"/>
                <w:szCs w:val="16"/>
                <w:lang w:val="es-ES" w:eastAsia="es-SV"/>
              </w:rPr>
            </w:pPr>
          </w:p>
        </w:tc>
        <w:tc>
          <w:tcPr>
            <w:tcW w:w="1803" w:type="dxa"/>
            <w:vAlign w:val="center"/>
          </w:tcPr>
          <w:p w:rsidR="00B51CBC" w:rsidRPr="00B51CBC" w:rsidRDefault="00B51CBC" w:rsidP="00B51CBC">
            <w:pPr>
              <w:jc w:val="both"/>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6"/>
                <w:lang w:val="es-ES" w:eastAsia="es-SV"/>
              </w:rPr>
              <w:t>Mantenimiento de Equipo Topográfico</w:t>
            </w:r>
          </w:p>
        </w:tc>
        <w:tc>
          <w:tcPr>
            <w:tcW w:w="2530" w:type="dxa"/>
            <w:vAlign w:val="center"/>
          </w:tcPr>
          <w:p w:rsidR="00B51CBC" w:rsidRPr="00B51CBC" w:rsidRDefault="00B51CBC" w:rsidP="00B51CBC">
            <w:pPr>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6"/>
                <w:lang w:val="es-ES" w:eastAsia="es-SV"/>
              </w:rPr>
              <w:t>Cambio de mes programado</w:t>
            </w:r>
          </w:p>
        </w:tc>
        <w:tc>
          <w:tcPr>
            <w:tcW w:w="1208" w:type="dxa"/>
            <w:vAlign w:val="center"/>
          </w:tcPr>
          <w:p w:rsidR="00B51CBC" w:rsidRPr="00B51CBC" w:rsidRDefault="00B51CBC" w:rsidP="00B51CBC">
            <w:pPr>
              <w:jc w:val="center"/>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6"/>
                <w:lang w:val="es-ES" w:eastAsia="es-SV"/>
              </w:rPr>
              <w:t>$1,925.00</w:t>
            </w:r>
          </w:p>
        </w:tc>
        <w:tc>
          <w:tcPr>
            <w:tcW w:w="1882" w:type="dxa"/>
            <w:vAlign w:val="center"/>
          </w:tcPr>
          <w:p w:rsidR="00B51CBC" w:rsidRPr="00B51CBC" w:rsidRDefault="00B51CBC" w:rsidP="00B51CBC">
            <w:pPr>
              <w:jc w:val="center"/>
              <w:textAlignment w:val="baseline"/>
              <w:rPr>
                <w:rFonts w:ascii="Museo Sans 300" w:eastAsia="Times New Roman" w:hAnsi="Museo Sans 300" w:cs="Segoe UI"/>
                <w:sz w:val="14"/>
                <w:szCs w:val="16"/>
                <w:lang w:val="es-ES" w:eastAsia="es-SV"/>
              </w:rPr>
            </w:pPr>
            <w:r w:rsidRPr="00B51CBC">
              <w:rPr>
                <w:rFonts w:ascii="Museo Sans 300" w:eastAsia="Batang" w:hAnsi="Museo Sans 300" w:cs="Times New Roman"/>
                <w:sz w:val="14"/>
                <w:szCs w:val="16"/>
                <w:lang w:val="es-ES" w:eastAsia="es-ES"/>
              </w:rPr>
              <w:t>Subasta Inversa</w:t>
            </w:r>
          </w:p>
        </w:tc>
        <w:tc>
          <w:tcPr>
            <w:tcW w:w="1188" w:type="dxa"/>
            <w:vAlign w:val="center"/>
          </w:tcPr>
          <w:p w:rsidR="00B51CBC" w:rsidRPr="00B51CBC" w:rsidRDefault="00B51CBC" w:rsidP="00B51CBC">
            <w:pPr>
              <w:jc w:val="center"/>
              <w:textAlignment w:val="baseline"/>
              <w:rPr>
                <w:rFonts w:ascii="Museo Sans 300" w:eastAsia="Times New Roman" w:hAnsi="Museo Sans 300" w:cs="Segoe UI"/>
                <w:sz w:val="14"/>
                <w:szCs w:val="16"/>
                <w:lang w:val="es-ES" w:eastAsia="es-SV"/>
              </w:rPr>
            </w:pPr>
            <w:r w:rsidRPr="00B51CBC">
              <w:rPr>
                <w:rFonts w:ascii="Museo Sans 300" w:eastAsia="Times New Roman" w:hAnsi="Museo Sans 300" w:cs="Segoe UI"/>
                <w:sz w:val="14"/>
                <w:szCs w:val="16"/>
                <w:lang w:val="es-ES" w:eastAsia="es-SV"/>
              </w:rPr>
              <w:t>Noviembre</w:t>
            </w:r>
          </w:p>
        </w:tc>
      </w:tr>
    </w:tbl>
    <w:bookmarkEnd w:id="11"/>
    <w:p w:rsidR="00B51CBC" w:rsidRPr="00B51CBC" w:rsidRDefault="00B51CBC" w:rsidP="00B51CBC">
      <w:pPr>
        <w:numPr>
          <w:ilvl w:val="1"/>
          <w:numId w:val="6"/>
        </w:numPr>
        <w:spacing w:after="0" w:line="240" w:lineRule="auto"/>
        <w:contextualSpacing/>
        <w:jc w:val="both"/>
        <w:textAlignment w:val="baseline"/>
        <w:rPr>
          <w:rFonts w:ascii="Museo Sans 300" w:eastAsia="Times New Roman" w:hAnsi="Museo Sans 300" w:cs="Arial"/>
          <w:b/>
          <w:bCs/>
          <w:sz w:val="24"/>
          <w:szCs w:val="24"/>
          <w:lang w:val="es-ES" w:eastAsia="es-SV"/>
        </w:rPr>
      </w:pPr>
      <w:r w:rsidRPr="00B51CBC">
        <w:rPr>
          <w:rFonts w:ascii="Museo Sans 300" w:eastAsia="Times New Roman" w:hAnsi="Museo Sans 300" w:cs="Arial"/>
          <w:b/>
          <w:bCs/>
          <w:sz w:val="24"/>
          <w:szCs w:val="24"/>
          <w:lang w:val="es-ES" w:eastAsia="es-SV"/>
        </w:rPr>
        <w:t>Unidad Informática</w:t>
      </w:r>
    </w:p>
    <w:tbl>
      <w:tblPr>
        <w:tblStyle w:val="Tablaconcuadrcula"/>
        <w:tblW w:w="9185" w:type="dxa"/>
        <w:tblInd w:w="137" w:type="dxa"/>
        <w:tblLayout w:type="fixed"/>
        <w:tblLook w:val="04A0" w:firstRow="1" w:lastRow="0" w:firstColumn="1" w:lastColumn="0" w:noHBand="0" w:noVBand="1"/>
      </w:tblPr>
      <w:tblGrid>
        <w:gridCol w:w="524"/>
        <w:gridCol w:w="1839"/>
        <w:gridCol w:w="3019"/>
        <w:gridCol w:w="1180"/>
        <w:gridCol w:w="1443"/>
        <w:gridCol w:w="1180"/>
      </w:tblGrid>
      <w:tr w:rsidR="00B51CBC" w:rsidRPr="00B51CBC" w:rsidTr="00B51CBC">
        <w:trPr>
          <w:trHeight w:val="343"/>
          <w:tblHeader/>
        </w:trPr>
        <w:tc>
          <w:tcPr>
            <w:tcW w:w="524" w:type="dxa"/>
            <w:vAlign w:val="center"/>
          </w:tcPr>
          <w:p w:rsidR="00B51CBC" w:rsidRPr="00B51CBC" w:rsidRDefault="00B51CBC" w:rsidP="00B51CBC">
            <w:pPr>
              <w:jc w:val="center"/>
              <w:rPr>
                <w:rFonts w:eastAsia="Batang"/>
                <w:b/>
                <w:bCs/>
                <w:sz w:val="18"/>
                <w:szCs w:val="20"/>
              </w:rPr>
            </w:pPr>
            <w:bookmarkStart w:id="12" w:name="_Hlk176423085"/>
            <w:r w:rsidRPr="00B51CBC">
              <w:rPr>
                <w:rFonts w:ascii="Museo Sans 300" w:eastAsia="Times New Roman" w:hAnsi="Museo Sans 300" w:cs="Segoe UI"/>
                <w:b/>
                <w:sz w:val="14"/>
                <w:szCs w:val="16"/>
                <w:lang w:eastAsia="es-SV"/>
              </w:rPr>
              <w:t>No.</w:t>
            </w:r>
          </w:p>
        </w:tc>
        <w:tc>
          <w:tcPr>
            <w:tcW w:w="1839" w:type="dxa"/>
            <w:vAlign w:val="center"/>
          </w:tcPr>
          <w:p w:rsidR="00B51CBC" w:rsidRPr="00B51CBC" w:rsidRDefault="00B51CBC" w:rsidP="00B51CBC">
            <w:pPr>
              <w:rPr>
                <w:rFonts w:eastAsia="Batang"/>
                <w:b/>
                <w:bCs/>
                <w:sz w:val="18"/>
                <w:szCs w:val="20"/>
              </w:rPr>
            </w:pPr>
            <w:r w:rsidRPr="00B51CBC">
              <w:rPr>
                <w:rFonts w:ascii="Museo Sans 300" w:eastAsia="Times New Roman" w:hAnsi="Museo Sans 300" w:cs="Segoe UI"/>
                <w:b/>
                <w:sz w:val="14"/>
                <w:szCs w:val="16"/>
                <w:lang w:eastAsia="es-SV"/>
              </w:rPr>
              <w:t>Proceso</w:t>
            </w:r>
          </w:p>
        </w:tc>
        <w:tc>
          <w:tcPr>
            <w:tcW w:w="3019" w:type="dxa"/>
            <w:vAlign w:val="center"/>
          </w:tcPr>
          <w:p w:rsidR="00B51CBC" w:rsidRPr="00B51CBC" w:rsidRDefault="00B51CBC" w:rsidP="00B51CBC">
            <w:pPr>
              <w:jc w:val="center"/>
              <w:rPr>
                <w:rFonts w:eastAsia="Batang"/>
                <w:b/>
                <w:bCs/>
                <w:sz w:val="18"/>
                <w:szCs w:val="20"/>
              </w:rPr>
            </w:pPr>
            <w:r w:rsidRPr="00B51CBC">
              <w:rPr>
                <w:rFonts w:ascii="Museo Sans 300" w:eastAsia="Times New Roman" w:hAnsi="Museo Sans 300" w:cs="Segoe UI"/>
                <w:b/>
                <w:sz w:val="14"/>
                <w:szCs w:val="16"/>
                <w:lang w:eastAsia="es-SV"/>
              </w:rPr>
              <w:t>Actualización a Realizar en PAC</w:t>
            </w:r>
          </w:p>
        </w:tc>
        <w:tc>
          <w:tcPr>
            <w:tcW w:w="1180" w:type="dxa"/>
            <w:vAlign w:val="center"/>
          </w:tcPr>
          <w:p w:rsidR="00B51CBC" w:rsidRPr="00B51CBC" w:rsidRDefault="00B51CBC" w:rsidP="00B51CBC">
            <w:pPr>
              <w:jc w:val="center"/>
              <w:rPr>
                <w:rFonts w:eastAsia="Batang"/>
                <w:b/>
                <w:bCs/>
                <w:sz w:val="18"/>
                <w:szCs w:val="20"/>
              </w:rPr>
            </w:pPr>
            <w:r w:rsidRPr="00B51CBC">
              <w:rPr>
                <w:rFonts w:ascii="Museo Sans 300" w:eastAsia="Times New Roman" w:hAnsi="Museo Sans 300" w:cs="Segoe UI"/>
                <w:b/>
                <w:sz w:val="14"/>
                <w:szCs w:val="16"/>
                <w:lang w:eastAsia="es-SV"/>
              </w:rPr>
              <w:t>Monto Programado</w:t>
            </w:r>
          </w:p>
        </w:tc>
        <w:tc>
          <w:tcPr>
            <w:tcW w:w="1443" w:type="dxa"/>
            <w:vAlign w:val="center"/>
          </w:tcPr>
          <w:p w:rsidR="00B51CBC" w:rsidRPr="00B51CBC" w:rsidRDefault="00B51CBC" w:rsidP="00B51CBC">
            <w:pPr>
              <w:jc w:val="center"/>
              <w:rPr>
                <w:rFonts w:eastAsia="Batang"/>
                <w:b/>
                <w:bCs/>
                <w:sz w:val="18"/>
                <w:szCs w:val="20"/>
              </w:rPr>
            </w:pPr>
            <w:r w:rsidRPr="00B51CBC">
              <w:rPr>
                <w:rFonts w:ascii="Museo Sans 300" w:eastAsia="Times New Roman" w:hAnsi="Museo Sans 300" w:cs="Segoe UI"/>
                <w:b/>
                <w:sz w:val="14"/>
                <w:szCs w:val="16"/>
                <w:lang w:eastAsia="es-SV"/>
              </w:rPr>
              <w:t>Modalidad</w:t>
            </w:r>
          </w:p>
        </w:tc>
        <w:tc>
          <w:tcPr>
            <w:tcW w:w="1180" w:type="dxa"/>
            <w:vAlign w:val="center"/>
          </w:tcPr>
          <w:p w:rsidR="00B51CBC" w:rsidRPr="00B51CBC" w:rsidRDefault="00B51CBC" w:rsidP="00B51CBC">
            <w:pPr>
              <w:jc w:val="center"/>
              <w:rPr>
                <w:rFonts w:eastAsia="Batang"/>
                <w:b/>
                <w:bCs/>
                <w:sz w:val="18"/>
                <w:szCs w:val="20"/>
              </w:rPr>
            </w:pPr>
            <w:r w:rsidRPr="00B51CBC">
              <w:rPr>
                <w:rFonts w:ascii="Museo Sans 300" w:eastAsia="Times New Roman" w:hAnsi="Museo Sans 300" w:cs="Segoe UI"/>
                <w:b/>
                <w:sz w:val="14"/>
                <w:szCs w:val="16"/>
                <w:lang w:eastAsia="es-SV"/>
              </w:rPr>
              <w:t>Mes a Programar</w:t>
            </w:r>
          </w:p>
        </w:tc>
      </w:tr>
      <w:tr w:rsidR="00B51CBC" w:rsidRPr="00B51CBC" w:rsidTr="00B51CBC">
        <w:trPr>
          <w:trHeight w:val="469"/>
        </w:trPr>
        <w:tc>
          <w:tcPr>
            <w:tcW w:w="524" w:type="dxa"/>
            <w:vAlign w:val="center"/>
          </w:tcPr>
          <w:p w:rsidR="00B51CBC" w:rsidRPr="00B51CBC" w:rsidRDefault="00B51CBC" w:rsidP="00B51CBC">
            <w:pPr>
              <w:jc w:val="center"/>
              <w:rPr>
                <w:rFonts w:ascii="Museo Sans 300" w:eastAsia="Batang" w:hAnsi="Museo Sans 300"/>
                <w:sz w:val="14"/>
                <w:szCs w:val="16"/>
              </w:rPr>
            </w:pPr>
            <w:r w:rsidRPr="00B51CBC">
              <w:rPr>
                <w:rFonts w:ascii="Museo Sans 300" w:eastAsia="Batang" w:hAnsi="Museo Sans 300"/>
                <w:sz w:val="14"/>
                <w:szCs w:val="16"/>
              </w:rPr>
              <w:t>1</w:t>
            </w:r>
          </w:p>
        </w:tc>
        <w:tc>
          <w:tcPr>
            <w:tcW w:w="1839" w:type="dxa"/>
            <w:vAlign w:val="center"/>
          </w:tcPr>
          <w:p w:rsidR="00B51CBC" w:rsidRPr="00B51CBC" w:rsidRDefault="00B51CBC" w:rsidP="00B51CBC">
            <w:pPr>
              <w:rPr>
                <w:rFonts w:ascii="Museo Sans 300" w:eastAsia="Batang" w:hAnsi="Museo Sans 300" w:cs="Calibri"/>
                <w:color w:val="000000"/>
                <w:sz w:val="14"/>
                <w:szCs w:val="16"/>
              </w:rPr>
            </w:pPr>
            <w:r w:rsidRPr="00B51CBC">
              <w:rPr>
                <w:rFonts w:ascii="Museo Sans 300" w:eastAsia="Batang" w:hAnsi="Museo Sans 300" w:cs="Calibri"/>
                <w:color w:val="000000"/>
                <w:sz w:val="14"/>
                <w:szCs w:val="16"/>
              </w:rPr>
              <w:t>Adquisición de Discos Duros para NAS</w:t>
            </w:r>
          </w:p>
        </w:tc>
        <w:tc>
          <w:tcPr>
            <w:tcW w:w="3019" w:type="dxa"/>
            <w:vAlign w:val="center"/>
          </w:tcPr>
          <w:p w:rsidR="00B51CBC" w:rsidRPr="00B51CBC" w:rsidRDefault="00B51CBC" w:rsidP="00B51CBC">
            <w:pPr>
              <w:jc w:val="both"/>
              <w:textAlignment w:val="baseline"/>
              <w:rPr>
                <w:rFonts w:ascii="Museo Sans 300" w:eastAsia="Times New Roman" w:hAnsi="Museo Sans 300" w:cs="Segoe UI"/>
                <w:sz w:val="14"/>
                <w:szCs w:val="18"/>
                <w:lang w:eastAsia="es-SV"/>
              </w:rPr>
            </w:pPr>
            <w:r w:rsidRPr="00B51CBC">
              <w:rPr>
                <w:rFonts w:ascii="Museo Sans 300" w:eastAsia="Times New Roman" w:hAnsi="Museo Sans 300" w:cs="Segoe UI"/>
                <w:sz w:val="14"/>
                <w:szCs w:val="16"/>
                <w:lang w:eastAsia="es-SV"/>
              </w:rPr>
              <w:t xml:space="preserve">Cambio de mes programado </w:t>
            </w:r>
          </w:p>
        </w:tc>
        <w:tc>
          <w:tcPr>
            <w:tcW w:w="1180" w:type="dxa"/>
            <w:vAlign w:val="center"/>
          </w:tcPr>
          <w:p w:rsidR="00B51CBC" w:rsidRPr="00B51CBC" w:rsidRDefault="00B51CBC" w:rsidP="00B51CBC">
            <w:pPr>
              <w:jc w:val="center"/>
              <w:rPr>
                <w:rFonts w:ascii="Museo Sans 300" w:eastAsia="Batang" w:hAnsi="Museo Sans 300"/>
                <w:sz w:val="14"/>
                <w:szCs w:val="16"/>
              </w:rPr>
            </w:pPr>
            <w:r w:rsidRPr="00B51CBC">
              <w:rPr>
                <w:rFonts w:ascii="Museo Sans 300" w:eastAsia="Batang" w:hAnsi="Museo Sans 300"/>
                <w:sz w:val="14"/>
                <w:szCs w:val="16"/>
              </w:rPr>
              <w:t>$1,202.00</w:t>
            </w:r>
          </w:p>
        </w:tc>
        <w:tc>
          <w:tcPr>
            <w:tcW w:w="1443" w:type="dxa"/>
            <w:vAlign w:val="center"/>
          </w:tcPr>
          <w:p w:rsidR="00B51CBC" w:rsidRPr="00B51CBC" w:rsidRDefault="00B51CBC" w:rsidP="00B51CBC">
            <w:pPr>
              <w:jc w:val="center"/>
              <w:rPr>
                <w:rFonts w:ascii="Museo Sans 300" w:eastAsia="Batang" w:hAnsi="Museo Sans 300"/>
                <w:sz w:val="14"/>
                <w:szCs w:val="16"/>
              </w:rPr>
            </w:pPr>
            <w:r w:rsidRPr="00B51CBC">
              <w:rPr>
                <w:rFonts w:ascii="Museo Sans 300" w:eastAsia="Batang" w:hAnsi="Museo Sans 300"/>
                <w:sz w:val="14"/>
                <w:szCs w:val="16"/>
              </w:rPr>
              <w:t>Subasta Inversa</w:t>
            </w:r>
          </w:p>
        </w:tc>
        <w:tc>
          <w:tcPr>
            <w:tcW w:w="1180" w:type="dxa"/>
            <w:vAlign w:val="center"/>
          </w:tcPr>
          <w:p w:rsidR="00B51CBC" w:rsidRPr="00B51CBC" w:rsidRDefault="00B51CBC" w:rsidP="00B51CBC">
            <w:pPr>
              <w:jc w:val="center"/>
              <w:rPr>
                <w:rFonts w:ascii="Museo Sans 300" w:eastAsia="Batang" w:hAnsi="Museo Sans 300"/>
                <w:sz w:val="14"/>
                <w:szCs w:val="16"/>
              </w:rPr>
            </w:pPr>
            <w:r w:rsidRPr="00B51CBC">
              <w:rPr>
                <w:rFonts w:ascii="Museo Sans 300" w:eastAsia="Times New Roman" w:hAnsi="Museo Sans 300" w:cs="Segoe UI"/>
                <w:sz w:val="14"/>
                <w:szCs w:val="18"/>
                <w:lang w:eastAsia="es-SV"/>
              </w:rPr>
              <w:t>Noviembre</w:t>
            </w:r>
          </w:p>
        </w:tc>
      </w:tr>
      <w:tr w:rsidR="00B51CBC" w:rsidRPr="00B51CBC" w:rsidTr="00B51CBC">
        <w:trPr>
          <w:trHeight w:val="469"/>
        </w:trPr>
        <w:tc>
          <w:tcPr>
            <w:tcW w:w="524" w:type="dxa"/>
            <w:vAlign w:val="center"/>
          </w:tcPr>
          <w:p w:rsidR="00B51CBC" w:rsidRPr="00B51CBC" w:rsidRDefault="00B51CBC" w:rsidP="00B51CBC">
            <w:pPr>
              <w:jc w:val="center"/>
              <w:rPr>
                <w:rFonts w:ascii="Museo Sans 300" w:eastAsia="Batang" w:hAnsi="Museo Sans 300"/>
                <w:sz w:val="14"/>
                <w:szCs w:val="16"/>
              </w:rPr>
            </w:pPr>
            <w:r w:rsidRPr="00B51CBC">
              <w:rPr>
                <w:rFonts w:ascii="Museo Sans 300" w:eastAsia="Batang" w:hAnsi="Museo Sans 300"/>
                <w:sz w:val="14"/>
                <w:szCs w:val="16"/>
              </w:rPr>
              <w:t>2</w:t>
            </w:r>
          </w:p>
        </w:tc>
        <w:tc>
          <w:tcPr>
            <w:tcW w:w="1839" w:type="dxa"/>
            <w:vAlign w:val="center"/>
          </w:tcPr>
          <w:p w:rsidR="00B51CBC" w:rsidRPr="00B51CBC" w:rsidRDefault="00B51CBC" w:rsidP="00B51CBC">
            <w:pPr>
              <w:rPr>
                <w:rFonts w:ascii="Museo Sans 300" w:eastAsia="Batang" w:hAnsi="Museo Sans 300" w:cs="Calibri"/>
                <w:color w:val="000000"/>
                <w:sz w:val="14"/>
                <w:szCs w:val="16"/>
              </w:rPr>
            </w:pPr>
            <w:r w:rsidRPr="00B51CBC">
              <w:rPr>
                <w:rFonts w:ascii="Museo Sans 300" w:eastAsia="Batang" w:hAnsi="Museo Sans 300" w:cs="Calibri"/>
                <w:color w:val="000000"/>
                <w:sz w:val="14"/>
                <w:szCs w:val="16"/>
              </w:rPr>
              <w:t>Adquisición de Discos Duros Externos</w:t>
            </w:r>
          </w:p>
        </w:tc>
        <w:tc>
          <w:tcPr>
            <w:tcW w:w="3019" w:type="dxa"/>
            <w:vAlign w:val="center"/>
          </w:tcPr>
          <w:p w:rsidR="00B51CBC" w:rsidRPr="00B51CBC" w:rsidRDefault="00B51CBC" w:rsidP="00B51CBC">
            <w:pPr>
              <w:jc w:val="both"/>
              <w:textAlignment w:val="baseline"/>
              <w:rPr>
                <w:rFonts w:ascii="Museo Sans 300" w:eastAsia="Times New Roman" w:hAnsi="Museo Sans 300" w:cs="Segoe UI"/>
                <w:sz w:val="14"/>
                <w:szCs w:val="18"/>
                <w:lang w:eastAsia="es-SV"/>
              </w:rPr>
            </w:pPr>
            <w:r w:rsidRPr="00B51CBC">
              <w:rPr>
                <w:rFonts w:ascii="Museo Sans 300" w:eastAsia="Times New Roman" w:hAnsi="Museo Sans 300" w:cs="Segoe UI"/>
                <w:sz w:val="14"/>
                <w:szCs w:val="16"/>
                <w:lang w:eastAsia="es-SV"/>
              </w:rPr>
              <w:t>Cambio de mes programado</w:t>
            </w:r>
          </w:p>
        </w:tc>
        <w:tc>
          <w:tcPr>
            <w:tcW w:w="1180" w:type="dxa"/>
            <w:vAlign w:val="center"/>
          </w:tcPr>
          <w:p w:rsidR="00B51CBC" w:rsidRPr="00B51CBC" w:rsidRDefault="00B51CBC" w:rsidP="00B51CBC">
            <w:pPr>
              <w:jc w:val="center"/>
              <w:rPr>
                <w:rFonts w:ascii="Museo Sans 300" w:eastAsia="Batang" w:hAnsi="Museo Sans 300"/>
                <w:sz w:val="14"/>
                <w:szCs w:val="16"/>
              </w:rPr>
            </w:pPr>
            <w:r w:rsidRPr="00B51CBC">
              <w:rPr>
                <w:rFonts w:ascii="Museo Sans 300" w:eastAsia="Batang" w:hAnsi="Museo Sans 300"/>
                <w:sz w:val="14"/>
                <w:szCs w:val="16"/>
              </w:rPr>
              <w:t>$8,250.00</w:t>
            </w:r>
          </w:p>
        </w:tc>
        <w:tc>
          <w:tcPr>
            <w:tcW w:w="1443" w:type="dxa"/>
            <w:vAlign w:val="center"/>
          </w:tcPr>
          <w:p w:rsidR="00B51CBC" w:rsidRPr="00B51CBC" w:rsidRDefault="00B51CBC" w:rsidP="00B51CBC">
            <w:pPr>
              <w:jc w:val="center"/>
              <w:rPr>
                <w:rFonts w:ascii="Museo Sans 300" w:eastAsia="Batang" w:hAnsi="Museo Sans 300"/>
                <w:sz w:val="14"/>
                <w:szCs w:val="16"/>
              </w:rPr>
            </w:pPr>
            <w:r w:rsidRPr="00B51CBC">
              <w:rPr>
                <w:rFonts w:ascii="Museo Sans 300" w:eastAsia="Batang" w:hAnsi="Museo Sans 300"/>
                <w:sz w:val="14"/>
                <w:szCs w:val="16"/>
              </w:rPr>
              <w:t>Subasta Inversa</w:t>
            </w:r>
          </w:p>
        </w:tc>
        <w:tc>
          <w:tcPr>
            <w:tcW w:w="1180" w:type="dxa"/>
            <w:vAlign w:val="center"/>
          </w:tcPr>
          <w:p w:rsidR="00B51CBC" w:rsidRPr="00B51CBC" w:rsidRDefault="00B51CBC" w:rsidP="00B51CBC">
            <w:pPr>
              <w:jc w:val="center"/>
              <w:rPr>
                <w:rFonts w:ascii="Museo Sans 300" w:eastAsia="Batang" w:hAnsi="Museo Sans 300"/>
                <w:sz w:val="14"/>
                <w:szCs w:val="16"/>
              </w:rPr>
            </w:pPr>
            <w:r w:rsidRPr="00B51CBC">
              <w:rPr>
                <w:rFonts w:ascii="Museo Sans 300" w:eastAsia="Times New Roman" w:hAnsi="Museo Sans 300" w:cs="Segoe UI"/>
                <w:sz w:val="14"/>
                <w:szCs w:val="18"/>
                <w:lang w:eastAsia="es-SV"/>
              </w:rPr>
              <w:t>Noviembre</w:t>
            </w:r>
          </w:p>
        </w:tc>
      </w:tr>
      <w:tr w:rsidR="00B51CBC" w:rsidRPr="00B51CBC" w:rsidTr="00B51CBC">
        <w:trPr>
          <w:trHeight w:val="469"/>
        </w:trPr>
        <w:tc>
          <w:tcPr>
            <w:tcW w:w="524" w:type="dxa"/>
            <w:vAlign w:val="center"/>
          </w:tcPr>
          <w:p w:rsidR="00B51CBC" w:rsidRPr="00B51CBC" w:rsidRDefault="00B51CBC" w:rsidP="00B51CBC">
            <w:pPr>
              <w:jc w:val="center"/>
              <w:rPr>
                <w:rFonts w:ascii="Museo Sans 300" w:eastAsia="Batang" w:hAnsi="Museo Sans 300"/>
                <w:sz w:val="14"/>
                <w:szCs w:val="16"/>
              </w:rPr>
            </w:pPr>
            <w:r w:rsidRPr="00B51CBC">
              <w:rPr>
                <w:rFonts w:ascii="Museo Sans 300" w:eastAsia="Batang" w:hAnsi="Museo Sans 300"/>
                <w:sz w:val="14"/>
                <w:szCs w:val="16"/>
              </w:rPr>
              <w:t>3</w:t>
            </w:r>
          </w:p>
        </w:tc>
        <w:tc>
          <w:tcPr>
            <w:tcW w:w="1839" w:type="dxa"/>
            <w:vAlign w:val="center"/>
          </w:tcPr>
          <w:p w:rsidR="00B51CBC" w:rsidRPr="00B51CBC" w:rsidRDefault="00B51CBC" w:rsidP="00B51CBC">
            <w:pPr>
              <w:rPr>
                <w:rFonts w:ascii="Museo Sans 300" w:eastAsia="Batang" w:hAnsi="Museo Sans 300" w:cs="Calibri"/>
                <w:color w:val="000000"/>
                <w:sz w:val="14"/>
                <w:szCs w:val="16"/>
              </w:rPr>
            </w:pPr>
            <w:r w:rsidRPr="00B51CBC">
              <w:rPr>
                <w:rFonts w:ascii="Museo Sans 300" w:eastAsia="Batang" w:hAnsi="Museo Sans 300" w:cs="Calibri"/>
                <w:color w:val="000000"/>
                <w:sz w:val="14"/>
                <w:szCs w:val="16"/>
              </w:rPr>
              <w:t>Adquisición de Dispositivos móviles (</w:t>
            </w:r>
            <w:proofErr w:type="spellStart"/>
            <w:r w:rsidRPr="00B51CBC">
              <w:rPr>
                <w:rFonts w:ascii="Museo Sans 300" w:eastAsia="Batang" w:hAnsi="Museo Sans 300" w:cs="Calibri"/>
                <w:color w:val="000000"/>
                <w:sz w:val="14"/>
                <w:szCs w:val="16"/>
              </w:rPr>
              <w:t>Tablets</w:t>
            </w:r>
            <w:proofErr w:type="spellEnd"/>
            <w:r w:rsidRPr="00B51CBC">
              <w:rPr>
                <w:rFonts w:ascii="Museo Sans 300" w:eastAsia="Batang" w:hAnsi="Museo Sans 300" w:cs="Calibri"/>
                <w:color w:val="000000"/>
                <w:sz w:val="14"/>
                <w:szCs w:val="16"/>
              </w:rPr>
              <w:t>)</w:t>
            </w:r>
          </w:p>
        </w:tc>
        <w:tc>
          <w:tcPr>
            <w:tcW w:w="3019" w:type="dxa"/>
            <w:vAlign w:val="center"/>
          </w:tcPr>
          <w:p w:rsidR="00B51CBC" w:rsidRPr="00B51CBC" w:rsidRDefault="00B51CBC" w:rsidP="00B51CBC">
            <w:pPr>
              <w:jc w:val="both"/>
              <w:textAlignment w:val="baseline"/>
              <w:rPr>
                <w:rFonts w:ascii="Museo Sans 300" w:eastAsia="Times New Roman" w:hAnsi="Museo Sans 300" w:cs="Segoe UI"/>
                <w:sz w:val="14"/>
                <w:szCs w:val="18"/>
                <w:lang w:eastAsia="es-SV"/>
              </w:rPr>
            </w:pPr>
            <w:r w:rsidRPr="00B51CBC">
              <w:rPr>
                <w:rFonts w:ascii="Museo Sans 300" w:eastAsia="Times New Roman" w:hAnsi="Museo Sans 300" w:cs="Segoe UI"/>
                <w:sz w:val="14"/>
                <w:szCs w:val="18"/>
                <w:lang w:eastAsia="es-SV"/>
              </w:rPr>
              <w:t>Nuevo proceso por refuerzo presupuestario</w:t>
            </w:r>
          </w:p>
        </w:tc>
        <w:tc>
          <w:tcPr>
            <w:tcW w:w="1180" w:type="dxa"/>
            <w:vAlign w:val="center"/>
          </w:tcPr>
          <w:p w:rsidR="00B51CBC" w:rsidRPr="00B51CBC" w:rsidRDefault="00B51CBC" w:rsidP="00B51CBC">
            <w:pPr>
              <w:jc w:val="center"/>
              <w:rPr>
                <w:rFonts w:ascii="Museo Sans 300" w:eastAsia="Batang" w:hAnsi="Museo Sans 300"/>
                <w:sz w:val="14"/>
                <w:szCs w:val="16"/>
              </w:rPr>
            </w:pPr>
            <w:r w:rsidRPr="00B51CBC">
              <w:rPr>
                <w:rFonts w:ascii="Museo Sans 300" w:eastAsia="Batang" w:hAnsi="Museo Sans 300"/>
                <w:sz w:val="14"/>
                <w:szCs w:val="16"/>
              </w:rPr>
              <w:t>$11,781.00</w:t>
            </w:r>
          </w:p>
        </w:tc>
        <w:tc>
          <w:tcPr>
            <w:tcW w:w="1443" w:type="dxa"/>
            <w:vAlign w:val="center"/>
          </w:tcPr>
          <w:p w:rsidR="00B51CBC" w:rsidRPr="00B51CBC" w:rsidRDefault="00B51CBC" w:rsidP="00B51CBC">
            <w:pPr>
              <w:jc w:val="center"/>
              <w:rPr>
                <w:rFonts w:ascii="Museo Sans 300" w:eastAsia="Batang" w:hAnsi="Museo Sans 300"/>
                <w:sz w:val="14"/>
                <w:szCs w:val="16"/>
              </w:rPr>
            </w:pPr>
            <w:r w:rsidRPr="00B51CBC">
              <w:rPr>
                <w:rFonts w:ascii="Museo Sans 300" w:eastAsia="Batang" w:hAnsi="Museo Sans 300"/>
                <w:sz w:val="14"/>
                <w:szCs w:val="16"/>
              </w:rPr>
              <w:t>Subasta Inversa</w:t>
            </w:r>
          </w:p>
        </w:tc>
        <w:tc>
          <w:tcPr>
            <w:tcW w:w="1180" w:type="dxa"/>
            <w:vAlign w:val="center"/>
          </w:tcPr>
          <w:p w:rsidR="00B51CBC" w:rsidRPr="00B51CBC" w:rsidRDefault="00B51CBC" w:rsidP="00B51CBC">
            <w:pPr>
              <w:jc w:val="center"/>
              <w:rPr>
                <w:rFonts w:ascii="Museo Sans 300" w:eastAsia="Batang" w:hAnsi="Museo Sans 300"/>
                <w:sz w:val="14"/>
                <w:szCs w:val="16"/>
              </w:rPr>
            </w:pPr>
            <w:r w:rsidRPr="00B51CBC">
              <w:rPr>
                <w:rFonts w:ascii="Museo Sans 300" w:eastAsia="Times New Roman" w:hAnsi="Museo Sans 300" w:cs="Segoe UI"/>
                <w:sz w:val="14"/>
                <w:szCs w:val="18"/>
                <w:lang w:eastAsia="es-SV"/>
              </w:rPr>
              <w:t>Noviembre</w:t>
            </w:r>
          </w:p>
        </w:tc>
      </w:tr>
      <w:tr w:rsidR="00B51CBC" w:rsidRPr="00B51CBC" w:rsidTr="00B51CBC">
        <w:trPr>
          <w:trHeight w:val="469"/>
        </w:trPr>
        <w:tc>
          <w:tcPr>
            <w:tcW w:w="524" w:type="dxa"/>
            <w:vAlign w:val="center"/>
          </w:tcPr>
          <w:p w:rsidR="00B51CBC" w:rsidRPr="00B51CBC" w:rsidRDefault="00B51CBC" w:rsidP="00B51CBC">
            <w:pPr>
              <w:jc w:val="center"/>
              <w:rPr>
                <w:rFonts w:ascii="Museo Sans 300" w:eastAsia="Batang" w:hAnsi="Museo Sans 300"/>
                <w:sz w:val="14"/>
                <w:szCs w:val="16"/>
              </w:rPr>
            </w:pPr>
            <w:r w:rsidRPr="00B51CBC">
              <w:rPr>
                <w:rFonts w:ascii="Museo Sans 300" w:eastAsia="Batang" w:hAnsi="Museo Sans 300"/>
                <w:sz w:val="14"/>
                <w:szCs w:val="16"/>
              </w:rPr>
              <w:t>4</w:t>
            </w:r>
          </w:p>
        </w:tc>
        <w:tc>
          <w:tcPr>
            <w:tcW w:w="1839" w:type="dxa"/>
            <w:vAlign w:val="center"/>
          </w:tcPr>
          <w:p w:rsidR="00B51CBC" w:rsidRPr="00B51CBC" w:rsidRDefault="00B51CBC" w:rsidP="00B51CBC">
            <w:pPr>
              <w:rPr>
                <w:rFonts w:ascii="Museo Sans 300" w:eastAsia="Batang" w:hAnsi="Museo Sans 300" w:cs="Calibri"/>
                <w:color w:val="000000"/>
                <w:sz w:val="14"/>
                <w:szCs w:val="16"/>
              </w:rPr>
            </w:pPr>
            <w:r w:rsidRPr="00B51CBC">
              <w:rPr>
                <w:rFonts w:ascii="Museo Sans 300" w:eastAsia="Batang" w:hAnsi="Museo Sans 300" w:cs="Calibri"/>
                <w:color w:val="000000"/>
                <w:sz w:val="14"/>
                <w:szCs w:val="16"/>
              </w:rPr>
              <w:t>Adquisición de licencias y suscripciones digitales</w:t>
            </w:r>
          </w:p>
        </w:tc>
        <w:tc>
          <w:tcPr>
            <w:tcW w:w="3019" w:type="dxa"/>
            <w:vAlign w:val="center"/>
          </w:tcPr>
          <w:p w:rsidR="00B51CBC" w:rsidRPr="00B51CBC" w:rsidRDefault="00B51CBC" w:rsidP="00B51CBC">
            <w:pPr>
              <w:jc w:val="both"/>
              <w:textAlignment w:val="baseline"/>
              <w:rPr>
                <w:rFonts w:ascii="Museo Sans 300" w:eastAsia="Times New Roman" w:hAnsi="Museo Sans 300" w:cs="Segoe UI"/>
                <w:sz w:val="14"/>
                <w:szCs w:val="18"/>
                <w:lang w:eastAsia="es-SV"/>
              </w:rPr>
            </w:pPr>
            <w:r w:rsidRPr="00B51CBC">
              <w:rPr>
                <w:rFonts w:ascii="Museo Sans 300" w:eastAsia="Times New Roman" w:hAnsi="Museo Sans 300" w:cs="Segoe UI"/>
                <w:sz w:val="14"/>
                <w:szCs w:val="18"/>
                <w:lang w:eastAsia="es-SV"/>
              </w:rPr>
              <w:t>Nuevo proceso por refuerzo presupuestario</w:t>
            </w:r>
          </w:p>
        </w:tc>
        <w:tc>
          <w:tcPr>
            <w:tcW w:w="1180" w:type="dxa"/>
            <w:vAlign w:val="center"/>
          </w:tcPr>
          <w:p w:rsidR="00B51CBC" w:rsidRPr="00B51CBC" w:rsidRDefault="00B51CBC" w:rsidP="00B51CBC">
            <w:pPr>
              <w:jc w:val="center"/>
              <w:rPr>
                <w:rFonts w:ascii="Museo Sans 300" w:eastAsia="Batang" w:hAnsi="Museo Sans 300"/>
                <w:sz w:val="14"/>
                <w:szCs w:val="16"/>
              </w:rPr>
            </w:pPr>
            <w:r w:rsidRPr="00B51CBC">
              <w:rPr>
                <w:rFonts w:ascii="Museo Sans 300" w:eastAsia="Batang" w:hAnsi="Museo Sans 300"/>
                <w:sz w:val="14"/>
                <w:szCs w:val="16"/>
              </w:rPr>
              <w:t>$1,675.00</w:t>
            </w:r>
          </w:p>
        </w:tc>
        <w:tc>
          <w:tcPr>
            <w:tcW w:w="1443" w:type="dxa"/>
            <w:vAlign w:val="center"/>
          </w:tcPr>
          <w:p w:rsidR="00B51CBC" w:rsidRPr="00B51CBC" w:rsidRDefault="00B51CBC" w:rsidP="00B51CBC">
            <w:pPr>
              <w:jc w:val="center"/>
              <w:rPr>
                <w:rFonts w:ascii="Museo Sans 300" w:eastAsia="Batang" w:hAnsi="Museo Sans 300"/>
                <w:sz w:val="14"/>
                <w:szCs w:val="16"/>
              </w:rPr>
            </w:pPr>
            <w:r w:rsidRPr="00B51CBC">
              <w:rPr>
                <w:rFonts w:ascii="Museo Sans 300" w:eastAsia="Batang" w:hAnsi="Museo Sans 300"/>
                <w:sz w:val="14"/>
                <w:szCs w:val="16"/>
              </w:rPr>
              <w:t>Subasta Inversa</w:t>
            </w:r>
          </w:p>
        </w:tc>
        <w:tc>
          <w:tcPr>
            <w:tcW w:w="1180" w:type="dxa"/>
            <w:vAlign w:val="center"/>
          </w:tcPr>
          <w:p w:rsidR="00B51CBC" w:rsidRPr="00B51CBC" w:rsidRDefault="00B51CBC" w:rsidP="00B51CBC">
            <w:pPr>
              <w:jc w:val="center"/>
              <w:rPr>
                <w:rFonts w:ascii="Museo Sans 300" w:eastAsia="Batang" w:hAnsi="Museo Sans 300"/>
                <w:sz w:val="14"/>
                <w:szCs w:val="16"/>
              </w:rPr>
            </w:pPr>
            <w:r w:rsidRPr="00B51CBC">
              <w:rPr>
                <w:rFonts w:ascii="Museo Sans 300" w:eastAsia="Times New Roman" w:hAnsi="Museo Sans 300" w:cs="Segoe UI"/>
                <w:sz w:val="14"/>
                <w:szCs w:val="18"/>
                <w:lang w:eastAsia="es-SV"/>
              </w:rPr>
              <w:t>Noviembre</w:t>
            </w:r>
          </w:p>
        </w:tc>
      </w:tr>
      <w:bookmarkEnd w:id="12"/>
    </w:tbl>
    <w:p w:rsidR="00B51CBC" w:rsidRPr="00B51CBC" w:rsidRDefault="00B51CBC" w:rsidP="00B51CBC">
      <w:pPr>
        <w:spacing w:after="0" w:line="240" w:lineRule="auto"/>
        <w:jc w:val="both"/>
        <w:rPr>
          <w:rFonts w:ascii="Museo Sans 300" w:eastAsia="Batang" w:hAnsi="Museo Sans 300" w:cs="Times New Roman"/>
          <w:sz w:val="24"/>
          <w:szCs w:val="24"/>
          <w:highlight w:val="yellow"/>
          <w:lang w:val="es-ES" w:eastAsia="es-ES"/>
        </w:rPr>
      </w:pPr>
    </w:p>
    <w:p w:rsidR="00B51CBC" w:rsidRPr="00B51CBC" w:rsidRDefault="00B51CBC" w:rsidP="00B51CBC">
      <w:pPr>
        <w:numPr>
          <w:ilvl w:val="0"/>
          <w:numId w:val="7"/>
        </w:numPr>
        <w:spacing w:after="0" w:line="240" w:lineRule="auto"/>
        <w:ind w:left="426"/>
        <w:contextualSpacing/>
        <w:jc w:val="both"/>
        <w:rPr>
          <w:rFonts w:ascii="Museo Sans 300" w:eastAsia="Batang" w:hAnsi="Museo Sans 300" w:cs="Times New Roman"/>
          <w:sz w:val="24"/>
          <w:szCs w:val="24"/>
          <w:lang w:val="es-ES" w:eastAsia="es-ES"/>
        </w:rPr>
      </w:pPr>
      <w:r w:rsidRPr="00B51CBC">
        <w:rPr>
          <w:rFonts w:ascii="Museo Sans 300" w:eastAsia="Batang" w:hAnsi="Museo Sans 300" w:cs="Times New Roman"/>
          <w:sz w:val="24"/>
          <w:szCs w:val="24"/>
          <w:lang w:val="es-ES" w:eastAsia="es-ES"/>
        </w:rPr>
        <w:t xml:space="preserve">Las demás unidades solicitantes enunciadas en el </w:t>
      </w:r>
      <w:r w:rsidRPr="00B51CBC">
        <w:rPr>
          <w:rFonts w:ascii="Museo Sans 300" w:eastAsia="Times New Roman" w:hAnsi="Museo Sans 300" w:cs="Segoe UI"/>
          <w:iCs/>
          <w:sz w:val="24"/>
          <w:szCs w:val="24"/>
          <w:lang w:val="es-ES" w:eastAsia="es-SV"/>
        </w:rPr>
        <w:t>Punto IX del Acta de Sesión Ordinaria No. 27-2024, de fecha 28 de octubre de 2024; se mantienen sin ningún cambio.</w:t>
      </w:r>
    </w:p>
    <w:p w:rsidR="00B51CBC" w:rsidRPr="00B51CBC" w:rsidRDefault="00B51CBC" w:rsidP="00B51CBC">
      <w:pPr>
        <w:spacing w:after="0" w:line="240" w:lineRule="auto"/>
        <w:jc w:val="both"/>
        <w:rPr>
          <w:rFonts w:ascii="Museo Sans 300" w:eastAsia="Batang" w:hAnsi="Museo Sans 300" w:cs="Times New Roman"/>
          <w:sz w:val="24"/>
          <w:szCs w:val="24"/>
          <w:highlight w:val="yellow"/>
          <w:lang w:val="es-ES" w:eastAsia="es-ES"/>
        </w:rPr>
      </w:pPr>
    </w:p>
    <w:p w:rsidR="00B51CBC" w:rsidRPr="00B51CBC" w:rsidRDefault="00B51CBC" w:rsidP="00B51CBC">
      <w:pPr>
        <w:numPr>
          <w:ilvl w:val="0"/>
          <w:numId w:val="7"/>
        </w:numPr>
        <w:spacing w:after="0" w:line="240" w:lineRule="auto"/>
        <w:ind w:left="1134" w:hanging="708"/>
        <w:contextualSpacing/>
        <w:jc w:val="both"/>
        <w:rPr>
          <w:rFonts w:ascii="Museo Sans 300" w:eastAsia="Times New Roman" w:hAnsi="Museo Sans 300" w:cs="Segoe UI"/>
          <w:iCs/>
          <w:sz w:val="24"/>
          <w:szCs w:val="24"/>
          <w:lang w:val="es-ES" w:eastAsia="es-SV"/>
        </w:rPr>
      </w:pPr>
      <w:r w:rsidRPr="00B51CBC">
        <w:rPr>
          <w:rFonts w:ascii="Museo Sans 300" w:eastAsia="Times New Roman" w:hAnsi="Museo Sans 300" w:cs="Segoe UI"/>
          <w:iCs/>
          <w:sz w:val="24"/>
          <w:szCs w:val="24"/>
          <w:lang w:val="es-ES" w:eastAsia="es-SV"/>
        </w:rPr>
        <w:t xml:space="preserve">Los procesos de compra: 1) COMPRA DE REPUESTOS Y ACCESORIOS PARA TRACTOR AGRÍCOLA, y 2) COMPRA DE LLANTAS Y TUBOS PARA LLANTAS PARA TRACTOR AGRÍCOLA, fueron autorizados en Punto de Acta No. XV de Sesión Ordinaria 27-2024, de fecha veintiocho de octubre de presente año, en el acuerdo segundo, que literalmente dice: </w:t>
      </w:r>
      <w:r w:rsidRPr="00B51CBC">
        <w:rPr>
          <w:rFonts w:ascii="Museo Sans 300" w:eastAsia="Times New Roman" w:hAnsi="Museo Sans 300" w:cs="Segoe UI"/>
          <w:i/>
          <w:sz w:val="24"/>
          <w:szCs w:val="24"/>
          <w:lang w:val="es-ES" w:eastAsia="es-SV"/>
        </w:rPr>
        <w:t>“Instruir a la Unidad Financiera Institucional que se identifique la disponibilidad presupuestaria para la adquisición de los repuestos del tractor agrícola en mención y se asigne según detalle que presente, el Gerente de Operaciones y Logística</w:t>
      </w:r>
      <w:r w:rsidRPr="00B51CBC">
        <w:rPr>
          <w:rFonts w:ascii="Museo Sans 300" w:eastAsia="Times New Roman" w:hAnsi="Museo Sans 300" w:cs="Segoe UI"/>
          <w:iCs/>
          <w:sz w:val="24"/>
          <w:szCs w:val="24"/>
          <w:lang w:val="es-ES" w:eastAsia="es-SV"/>
        </w:rPr>
        <w:t>”; por lo que, la incorporación de los procesos de compra en mención, han sido realizados conforme al detalle siguiente:</w:t>
      </w:r>
    </w:p>
    <w:p w:rsidR="00B51CBC" w:rsidRPr="00B51CBC" w:rsidRDefault="00B51CBC" w:rsidP="00B51CBC">
      <w:pPr>
        <w:spacing w:after="0" w:line="240" w:lineRule="auto"/>
        <w:rPr>
          <w:rFonts w:ascii="Museo Sans 300" w:eastAsia="Times New Roman" w:hAnsi="Museo Sans 300" w:cs="Segoe UI"/>
          <w:iCs/>
          <w:sz w:val="24"/>
          <w:szCs w:val="24"/>
          <w:lang w:val="es-ES" w:eastAsia="es-SV"/>
        </w:rPr>
      </w:pPr>
    </w:p>
    <w:tbl>
      <w:tblPr>
        <w:tblStyle w:val="Tablaconcuadrcula"/>
        <w:tblW w:w="9060" w:type="dxa"/>
        <w:jc w:val="center"/>
        <w:tblLayout w:type="fixed"/>
        <w:tblLook w:val="04A0" w:firstRow="1" w:lastRow="0" w:firstColumn="1" w:lastColumn="0" w:noHBand="0" w:noVBand="1"/>
      </w:tblPr>
      <w:tblGrid>
        <w:gridCol w:w="4305"/>
        <w:gridCol w:w="1336"/>
        <w:gridCol w:w="2229"/>
        <w:gridCol w:w="1190"/>
      </w:tblGrid>
      <w:tr w:rsidR="00B51CBC" w:rsidRPr="00B51CBC" w:rsidTr="00B51CBC">
        <w:trPr>
          <w:trHeight w:val="637"/>
          <w:tblHeader/>
          <w:jc w:val="center"/>
        </w:trPr>
        <w:tc>
          <w:tcPr>
            <w:tcW w:w="4305"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Proceso</w:t>
            </w:r>
          </w:p>
        </w:tc>
        <w:tc>
          <w:tcPr>
            <w:tcW w:w="1336"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Monto Programado</w:t>
            </w:r>
          </w:p>
        </w:tc>
        <w:tc>
          <w:tcPr>
            <w:tcW w:w="2229"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Modalidad</w:t>
            </w:r>
          </w:p>
        </w:tc>
        <w:tc>
          <w:tcPr>
            <w:tcW w:w="1189" w:type="dxa"/>
            <w:vAlign w:val="center"/>
          </w:tcPr>
          <w:p w:rsidR="00B51CBC" w:rsidRPr="00B51CBC" w:rsidRDefault="00B51CBC" w:rsidP="00B51CBC">
            <w:pPr>
              <w:jc w:val="center"/>
              <w:textAlignment w:val="baseline"/>
              <w:rPr>
                <w:rFonts w:ascii="Museo Sans 300" w:eastAsia="Times New Roman" w:hAnsi="Museo Sans 300" w:cs="Segoe UI"/>
                <w:b/>
                <w:sz w:val="14"/>
                <w:szCs w:val="18"/>
                <w:lang w:val="es-ES" w:eastAsia="es-SV"/>
              </w:rPr>
            </w:pPr>
            <w:r w:rsidRPr="00B51CBC">
              <w:rPr>
                <w:rFonts w:ascii="Museo Sans 300" w:eastAsia="Times New Roman" w:hAnsi="Museo Sans 300" w:cs="Segoe UI"/>
                <w:b/>
                <w:sz w:val="14"/>
                <w:szCs w:val="18"/>
                <w:lang w:val="es-ES" w:eastAsia="es-SV"/>
              </w:rPr>
              <w:t>Mes a Programar</w:t>
            </w:r>
          </w:p>
        </w:tc>
      </w:tr>
      <w:tr w:rsidR="00B51CBC" w:rsidRPr="00B51CBC" w:rsidTr="00B51CBC">
        <w:trPr>
          <w:trHeight w:val="365"/>
          <w:jc w:val="center"/>
        </w:trPr>
        <w:tc>
          <w:tcPr>
            <w:tcW w:w="4305" w:type="dxa"/>
            <w:vAlign w:val="center"/>
          </w:tcPr>
          <w:p w:rsidR="00B51CBC" w:rsidRPr="00B51CBC" w:rsidRDefault="00B51CBC" w:rsidP="00B51CBC">
            <w:pPr>
              <w:jc w:val="both"/>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Compra de Repuestos y Accesorios para Tractor Agrícola</w:t>
            </w:r>
          </w:p>
        </w:tc>
        <w:tc>
          <w:tcPr>
            <w:tcW w:w="1336" w:type="dxa"/>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$6,060.00</w:t>
            </w:r>
          </w:p>
        </w:tc>
        <w:tc>
          <w:tcPr>
            <w:tcW w:w="2229" w:type="dxa"/>
            <w:tcBorders>
              <w:bottom w:val="single" w:sz="4" w:space="0" w:color="auto"/>
            </w:tcBorders>
            <w:vAlign w:val="center"/>
          </w:tcPr>
          <w:p w:rsidR="00B51CBC" w:rsidRPr="00B51CBC" w:rsidRDefault="00B51CBC" w:rsidP="00B51CBC">
            <w:pPr>
              <w:jc w:val="center"/>
              <w:textAlignment w:val="baseline"/>
              <w:rPr>
                <w:rFonts w:ascii="Museo Sans 300" w:eastAsia="Batang" w:hAnsi="Museo Sans 300" w:cs="Times New Roman"/>
                <w:sz w:val="14"/>
                <w:szCs w:val="18"/>
                <w:lang w:val="es-ES" w:eastAsia="es-ES"/>
              </w:rPr>
            </w:pPr>
            <w:r w:rsidRPr="00B51CBC">
              <w:rPr>
                <w:rFonts w:ascii="Museo Sans 300" w:eastAsia="Batang" w:hAnsi="Museo Sans 300" w:cs="Times New Roman"/>
                <w:sz w:val="14"/>
                <w:szCs w:val="18"/>
                <w:lang w:val="es-ES" w:eastAsia="es-ES"/>
              </w:rPr>
              <w:t>Contratación Directa</w:t>
            </w:r>
          </w:p>
        </w:tc>
        <w:tc>
          <w:tcPr>
            <w:tcW w:w="1189" w:type="dxa"/>
            <w:tcBorders>
              <w:bottom w:val="single" w:sz="4" w:space="0" w:color="auto"/>
            </w:tcBorders>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Noviembre</w:t>
            </w:r>
          </w:p>
        </w:tc>
      </w:tr>
      <w:tr w:rsidR="00B51CBC" w:rsidRPr="00B51CBC" w:rsidTr="00B51CBC">
        <w:trPr>
          <w:trHeight w:val="365"/>
          <w:jc w:val="center"/>
        </w:trPr>
        <w:tc>
          <w:tcPr>
            <w:tcW w:w="4305" w:type="dxa"/>
            <w:vAlign w:val="center"/>
          </w:tcPr>
          <w:p w:rsidR="00B51CBC" w:rsidRPr="00B51CBC" w:rsidRDefault="00B51CBC" w:rsidP="00B51CBC">
            <w:pPr>
              <w:jc w:val="both"/>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Compra de llantas y tubos para llantas para tractor agrícola</w:t>
            </w:r>
          </w:p>
        </w:tc>
        <w:tc>
          <w:tcPr>
            <w:tcW w:w="1336" w:type="dxa"/>
            <w:tcBorders>
              <w:bottom w:val="single" w:sz="4" w:space="0" w:color="auto"/>
            </w:tcBorders>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$7.920.00</w:t>
            </w:r>
          </w:p>
        </w:tc>
        <w:tc>
          <w:tcPr>
            <w:tcW w:w="2229" w:type="dxa"/>
            <w:tcBorders>
              <w:bottom w:val="single" w:sz="4" w:space="0" w:color="auto"/>
            </w:tcBorders>
            <w:vAlign w:val="center"/>
          </w:tcPr>
          <w:p w:rsidR="00B51CBC" w:rsidRPr="00B51CBC" w:rsidRDefault="00B51CBC" w:rsidP="00B51CBC">
            <w:pPr>
              <w:jc w:val="center"/>
              <w:textAlignment w:val="baseline"/>
              <w:rPr>
                <w:rFonts w:ascii="Museo Sans 300" w:eastAsia="Batang" w:hAnsi="Museo Sans 300" w:cs="Times New Roman"/>
                <w:sz w:val="14"/>
                <w:szCs w:val="18"/>
                <w:lang w:val="es-ES" w:eastAsia="es-ES"/>
              </w:rPr>
            </w:pPr>
            <w:r w:rsidRPr="00B51CBC">
              <w:rPr>
                <w:rFonts w:ascii="Museo Sans 300" w:eastAsia="Batang" w:hAnsi="Museo Sans 300" w:cs="Times New Roman"/>
                <w:sz w:val="14"/>
                <w:szCs w:val="18"/>
                <w:lang w:val="es-ES" w:eastAsia="es-ES"/>
              </w:rPr>
              <w:t xml:space="preserve">Subasta Inversa </w:t>
            </w:r>
          </w:p>
        </w:tc>
        <w:tc>
          <w:tcPr>
            <w:tcW w:w="1189" w:type="dxa"/>
            <w:tcBorders>
              <w:bottom w:val="single" w:sz="4" w:space="0" w:color="auto"/>
            </w:tcBorders>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r w:rsidRPr="00B51CBC">
              <w:rPr>
                <w:rFonts w:ascii="Museo Sans 300" w:eastAsia="Times New Roman" w:hAnsi="Museo Sans 300" w:cs="Segoe UI"/>
                <w:sz w:val="14"/>
                <w:szCs w:val="18"/>
                <w:lang w:val="es-ES" w:eastAsia="es-SV"/>
              </w:rPr>
              <w:t>Noviembre</w:t>
            </w:r>
          </w:p>
        </w:tc>
      </w:tr>
      <w:tr w:rsidR="00B51CBC" w:rsidRPr="00B51CBC" w:rsidTr="00B51CBC">
        <w:trPr>
          <w:trHeight w:val="365"/>
          <w:jc w:val="center"/>
        </w:trPr>
        <w:tc>
          <w:tcPr>
            <w:tcW w:w="4305" w:type="dxa"/>
            <w:vAlign w:val="center"/>
          </w:tcPr>
          <w:p w:rsidR="00B51CBC" w:rsidRPr="00B51CBC" w:rsidRDefault="00B51CBC" w:rsidP="00B51CBC">
            <w:pPr>
              <w:jc w:val="right"/>
              <w:textAlignment w:val="baseline"/>
              <w:rPr>
                <w:rFonts w:ascii="Museo Sans 300" w:eastAsia="Times New Roman" w:hAnsi="Museo Sans 300" w:cs="Segoe UI"/>
                <w:b/>
                <w:bCs/>
                <w:sz w:val="14"/>
                <w:szCs w:val="18"/>
                <w:lang w:val="es-ES" w:eastAsia="es-SV"/>
              </w:rPr>
            </w:pPr>
            <w:r w:rsidRPr="00B51CBC">
              <w:rPr>
                <w:rFonts w:ascii="Museo Sans 300" w:eastAsia="Times New Roman" w:hAnsi="Museo Sans 300" w:cs="Segoe UI"/>
                <w:b/>
                <w:bCs/>
                <w:sz w:val="14"/>
                <w:szCs w:val="18"/>
                <w:lang w:val="es-ES" w:eastAsia="es-SV"/>
              </w:rPr>
              <w:t>MONTO TOTAL</w:t>
            </w:r>
          </w:p>
        </w:tc>
        <w:tc>
          <w:tcPr>
            <w:tcW w:w="1336" w:type="dxa"/>
            <w:tcBorders>
              <w:right w:val="single" w:sz="4" w:space="0" w:color="auto"/>
            </w:tcBorders>
            <w:vAlign w:val="center"/>
          </w:tcPr>
          <w:p w:rsidR="00B51CBC" w:rsidRPr="00B51CBC" w:rsidRDefault="00B51CBC" w:rsidP="00B51CBC">
            <w:pPr>
              <w:jc w:val="center"/>
              <w:textAlignment w:val="baseline"/>
              <w:rPr>
                <w:rFonts w:ascii="Museo Sans 300" w:eastAsia="Times New Roman" w:hAnsi="Museo Sans 300" w:cs="Segoe UI"/>
                <w:b/>
                <w:bCs/>
                <w:sz w:val="14"/>
                <w:szCs w:val="18"/>
                <w:lang w:val="es-ES" w:eastAsia="es-SV"/>
              </w:rPr>
            </w:pPr>
            <w:r w:rsidRPr="00B51CBC">
              <w:rPr>
                <w:rFonts w:ascii="Museo Sans 300" w:eastAsia="Times New Roman" w:hAnsi="Museo Sans 300" w:cs="Segoe UI"/>
                <w:b/>
                <w:bCs/>
                <w:sz w:val="14"/>
                <w:szCs w:val="18"/>
                <w:lang w:val="es-ES" w:eastAsia="es-SV"/>
              </w:rPr>
              <w:t>$13,980.00</w:t>
            </w:r>
          </w:p>
        </w:tc>
        <w:tc>
          <w:tcPr>
            <w:tcW w:w="3419" w:type="dxa"/>
            <w:gridSpan w:val="2"/>
            <w:tcBorders>
              <w:top w:val="single" w:sz="4" w:space="0" w:color="auto"/>
              <w:left w:val="single" w:sz="4" w:space="0" w:color="auto"/>
              <w:bottom w:val="nil"/>
              <w:right w:val="nil"/>
            </w:tcBorders>
            <w:vAlign w:val="center"/>
          </w:tcPr>
          <w:p w:rsidR="00B51CBC" w:rsidRPr="00B51CBC" w:rsidRDefault="00B51CBC" w:rsidP="00B51CBC">
            <w:pPr>
              <w:jc w:val="center"/>
              <w:textAlignment w:val="baseline"/>
              <w:rPr>
                <w:rFonts w:ascii="Museo Sans 300" w:eastAsia="Times New Roman" w:hAnsi="Museo Sans 300" w:cs="Segoe UI"/>
                <w:sz w:val="14"/>
                <w:szCs w:val="18"/>
                <w:lang w:val="es-ES" w:eastAsia="es-SV"/>
              </w:rPr>
            </w:pPr>
          </w:p>
        </w:tc>
      </w:tr>
    </w:tbl>
    <w:p w:rsidR="00B51CBC" w:rsidRPr="00B51CBC" w:rsidRDefault="00B51CBC" w:rsidP="00B51CBC">
      <w:pPr>
        <w:spacing w:after="0" w:line="240" w:lineRule="auto"/>
        <w:rPr>
          <w:rFonts w:ascii="Museo Sans 300" w:eastAsia="Times New Roman" w:hAnsi="Museo Sans 300" w:cs="Segoe UI"/>
          <w:iCs/>
          <w:sz w:val="24"/>
          <w:szCs w:val="24"/>
          <w:lang w:val="es-ES" w:eastAsia="es-SV"/>
        </w:rPr>
      </w:pPr>
    </w:p>
    <w:p w:rsidR="00B51CBC" w:rsidRPr="00B51CBC" w:rsidRDefault="00B51CBC" w:rsidP="00B51CBC">
      <w:pPr>
        <w:spacing w:after="0" w:line="240" w:lineRule="auto"/>
        <w:jc w:val="both"/>
        <w:rPr>
          <w:rFonts w:ascii="Museo Sans 300" w:eastAsia="Times New Roman" w:hAnsi="Museo Sans 300" w:cs="Segoe UI"/>
          <w:iCs/>
          <w:sz w:val="24"/>
          <w:szCs w:val="24"/>
          <w:lang w:val="es-ES" w:eastAsia="es-SV"/>
        </w:rPr>
      </w:pPr>
      <w:r w:rsidRPr="00B51CBC">
        <w:rPr>
          <w:rFonts w:ascii="Museo Sans 300" w:eastAsia="Times New Roman" w:hAnsi="Museo Sans 300" w:cs="Segoe UI"/>
          <w:iCs/>
          <w:sz w:val="24"/>
          <w:szCs w:val="24"/>
          <w:lang w:val="es-ES" w:eastAsia="es-SV"/>
        </w:rPr>
        <w:t xml:space="preserve">Según Nota con referencia GOL 00-0293-24, enviada por el Gerente de Operaciones y Logísticas, en fecha cinco de noviembre del presente año, a esta Unidad. Cabe mencionar, que en el mismo punto de acta se establece que para </w:t>
      </w:r>
      <w:r w:rsidRPr="00B51CBC">
        <w:rPr>
          <w:rFonts w:ascii="Museo Sans 300" w:eastAsia="Times New Roman" w:hAnsi="Museo Sans 300" w:cs="Segoe UI"/>
          <w:iCs/>
          <w:sz w:val="24"/>
          <w:szCs w:val="24"/>
          <w:lang w:val="es-ES" w:eastAsia="es-SV"/>
        </w:rPr>
        <w:lastRenderedPageBreak/>
        <w:t xml:space="preserve">realizar la reparación del tractor, es necesario adquirir repuestos con valor que oscila entre los $11,299.24 y los $11,454.20.                                                                                                                                                                                                                                                                                                                                                                                                                                                                                                                                                                                                                                                                                                                                                                                                                                                                                                                                                                                                                                                                                                                                                                                                                                                                                                                                                                                                                                                                                                                                                                                                                                                                                                                                                                                                                                                                                                                                                                                                                                                                                                                                                                                                                                                                                                                                                                                                                                                                                                                                                                                                                                                                                                                                                                                                                                                                                                                                                                                                                                                                                                                                                                                                                                                                                                                                                                                                                                                                                                                                                                                                                                                                                                                                                                                                                                                                                                                                                                                                                                                                                                                                                                                                                                                                                                                                                                                                                                                                                                                                                                                                                                                                                                                                                                                                                                                                                                                                                                           </w:t>
      </w:r>
    </w:p>
    <w:p w:rsidR="00B51CBC" w:rsidRPr="00B51CBC" w:rsidRDefault="00B51CBC" w:rsidP="00B51CBC">
      <w:pPr>
        <w:spacing w:after="0" w:line="240" w:lineRule="auto"/>
        <w:rPr>
          <w:rFonts w:ascii="Museo Sans 300" w:eastAsia="Times New Roman" w:hAnsi="Museo Sans 300" w:cs="Segoe UI"/>
          <w:iCs/>
          <w:sz w:val="24"/>
          <w:szCs w:val="24"/>
          <w:lang w:val="es-ES" w:eastAsia="es-SV"/>
        </w:rPr>
      </w:pPr>
    </w:p>
    <w:p w:rsidR="00B51CBC" w:rsidRPr="00B51CBC" w:rsidRDefault="00B51CBC" w:rsidP="00B51CBC">
      <w:pPr>
        <w:numPr>
          <w:ilvl w:val="0"/>
          <w:numId w:val="7"/>
        </w:numPr>
        <w:spacing w:after="0" w:line="240" w:lineRule="auto"/>
        <w:ind w:left="1134" w:hanging="708"/>
        <w:contextualSpacing/>
        <w:jc w:val="both"/>
        <w:rPr>
          <w:rFonts w:ascii="Museo Sans 300" w:eastAsia="Times New Roman" w:hAnsi="Museo Sans 300" w:cs="Segoe UI"/>
          <w:b/>
          <w:bCs/>
          <w:iCs/>
          <w:sz w:val="24"/>
          <w:szCs w:val="24"/>
          <w:lang w:val="es-ES" w:eastAsia="es-SV"/>
        </w:rPr>
      </w:pPr>
      <w:r w:rsidRPr="00B51CBC">
        <w:rPr>
          <w:rFonts w:ascii="Museo Sans 300" w:eastAsia="Times New Roman" w:hAnsi="Museo Sans 300" w:cs="Segoe UI"/>
          <w:iCs/>
          <w:sz w:val="24"/>
          <w:szCs w:val="24"/>
          <w:lang w:val="es-ES" w:eastAsia="es-SV"/>
        </w:rPr>
        <w:t xml:space="preserve">La quinta actualización de la PAC, requiere de un disponible presupuestario de </w:t>
      </w:r>
      <w:r w:rsidRPr="00B51CBC">
        <w:rPr>
          <w:rFonts w:ascii="Museo Sans 300" w:eastAsia="Times New Roman" w:hAnsi="Museo Sans 300" w:cs="Segoe UI"/>
          <w:b/>
          <w:bCs/>
          <w:iCs/>
          <w:sz w:val="24"/>
          <w:szCs w:val="24"/>
          <w:lang w:val="es-ES" w:eastAsia="es-SV"/>
        </w:rPr>
        <w:t>TRESCIENTOS CINCUENTA Y SIETE MIL OCHOCIENTOS CINCUENTA Y DOS 38/100 DOLARES DE LOS ESTADOS UNIDOS DE AMERICA (US $357,852.38)</w:t>
      </w:r>
    </w:p>
    <w:p w:rsidR="00B51CBC" w:rsidRPr="00B51CBC" w:rsidRDefault="00B51CBC" w:rsidP="00B51CBC">
      <w:pPr>
        <w:spacing w:after="0" w:line="240" w:lineRule="auto"/>
        <w:jc w:val="both"/>
        <w:rPr>
          <w:rFonts w:ascii="Museo Sans 300" w:eastAsia="Batang" w:hAnsi="Museo Sans 300" w:cs="Times New Roman"/>
          <w:sz w:val="24"/>
          <w:szCs w:val="24"/>
          <w:lang w:val="es-ES" w:eastAsia="es-ES"/>
        </w:rPr>
      </w:pPr>
    </w:p>
    <w:p w:rsidR="00B51CBC" w:rsidRPr="00B51CBC" w:rsidRDefault="00B51CBC" w:rsidP="00B51CBC">
      <w:pPr>
        <w:numPr>
          <w:ilvl w:val="0"/>
          <w:numId w:val="7"/>
        </w:numPr>
        <w:spacing w:after="0" w:line="240" w:lineRule="auto"/>
        <w:ind w:left="1134" w:hanging="708"/>
        <w:contextualSpacing/>
        <w:jc w:val="both"/>
        <w:rPr>
          <w:rFonts w:ascii="Museo Sans 300" w:eastAsia="Batang" w:hAnsi="Museo Sans 300" w:cs="Times New Roman"/>
          <w:sz w:val="24"/>
          <w:szCs w:val="24"/>
          <w:lang w:val="es-ES" w:eastAsia="es-ES"/>
        </w:rPr>
      </w:pPr>
      <w:r w:rsidRPr="00B51CBC">
        <w:rPr>
          <w:rFonts w:ascii="Museo Sans 300" w:eastAsia="Batang" w:hAnsi="Museo Sans 300" w:cs="Times New Roman"/>
          <w:sz w:val="24"/>
          <w:szCs w:val="24"/>
          <w:lang w:val="es-ES" w:eastAsia="es-ES"/>
        </w:rPr>
        <w:t>En fecha cuatro de noviembre de 2024, se consultó el Sistema Interno de Presupuesto, el cual detalla la siguiente información:</w:t>
      </w:r>
    </w:p>
    <w:tbl>
      <w:tblPr>
        <w:tblStyle w:val="Tablaconcuadrcula"/>
        <w:tblW w:w="0" w:type="auto"/>
        <w:tblInd w:w="426" w:type="dxa"/>
        <w:tblLook w:val="04A0" w:firstRow="1" w:lastRow="0" w:firstColumn="1" w:lastColumn="0" w:noHBand="0" w:noVBand="1"/>
      </w:tblPr>
      <w:tblGrid>
        <w:gridCol w:w="625"/>
        <w:gridCol w:w="5837"/>
        <w:gridCol w:w="1940"/>
      </w:tblGrid>
      <w:tr w:rsidR="00B51CBC" w:rsidRPr="00B51CBC" w:rsidTr="00B51CBC">
        <w:tc>
          <w:tcPr>
            <w:tcW w:w="625" w:type="dxa"/>
            <w:vAlign w:val="center"/>
          </w:tcPr>
          <w:p w:rsidR="00B51CBC" w:rsidRPr="00B51CBC" w:rsidRDefault="00B51CBC" w:rsidP="00B51CBC">
            <w:pPr>
              <w:jc w:val="center"/>
              <w:rPr>
                <w:rFonts w:ascii="Museo Sans 300" w:eastAsia="Batang" w:hAnsi="Museo Sans 300" w:cs="Times New Roman"/>
                <w:b/>
                <w:bCs/>
                <w:sz w:val="24"/>
                <w:szCs w:val="24"/>
                <w:lang w:val="es-ES" w:eastAsia="es-ES"/>
              </w:rPr>
            </w:pPr>
            <w:r w:rsidRPr="00B51CBC">
              <w:rPr>
                <w:rFonts w:ascii="Museo Sans 300" w:eastAsia="Batang" w:hAnsi="Museo Sans 300" w:cs="Times New Roman"/>
                <w:b/>
                <w:bCs/>
                <w:sz w:val="24"/>
                <w:szCs w:val="24"/>
                <w:lang w:val="es-ES" w:eastAsia="es-ES"/>
              </w:rPr>
              <w:t>No.</w:t>
            </w:r>
          </w:p>
        </w:tc>
        <w:tc>
          <w:tcPr>
            <w:tcW w:w="6172" w:type="dxa"/>
            <w:vAlign w:val="center"/>
          </w:tcPr>
          <w:p w:rsidR="00B51CBC" w:rsidRPr="00B51CBC" w:rsidRDefault="00B51CBC" w:rsidP="00B51CBC">
            <w:pPr>
              <w:jc w:val="center"/>
              <w:rPr>
                <w:rFonts w:ascii="Museo Sans 300" w:eastAsia="Batang" w:hAnsi="Museo Sans 300" w:cs="Times New Roman"/>
                <w:b/>
                <w:bCs/>
                <w:sz w:val="24"/>
                <w:szCs w:val="24"/>
                <w:lang w:val="es-ES" w:eastAsia="es-ES"/>
              </w:rPr>
            </w:pPr>
            <w:r w:rsidRPr="00B51CBC">
              <w:rPr>
                <w:rFonts w:ascii="Museo Sans 300" w:eastAsia="Batang" w:hAnsi="Museo Sans 300" w:cs="Times New Roman"/>
                <w:b/>
                <w:bCs/>
                <w:sz w:val="24"/>
                <w:szCs w:val="24"/>
                <w:lang w:val="es-ES" w:eastAsia="es-ES"/>
              </w:rPr>
              <w:t>Fuente de Financiamiento</w:t>
            </w:r>
          </w:p>
        </w:tc>
        <w:tc>
          <w:tcPr>
            <w:tcW w:w="1981" w:type="dxa"/>
            <w:vAlign w:val="center"/>
          </w:tcPr>
          <w:p w:rsidR="00B51CBC" w:rsidRPr="00B51CBC" w:rsidRDefault="00B51CBC" w:rsidP="00B51CBC">
            <w:pPr>
              <w:jc w:val="center"/>
              <w:rPr>
                <w:rFonts w:ascii="Museo Sans 300" w:eastAsia="Batang" w:hAnsi="Museo Sans 300" w:cs="Times New Roman"/>
                <w:b/>
                <w:bCs/>
                <w:sz w:val="24"/>
                <w:szCs w:val="24"/>
                <w:lang w:val="es-ES" w:eastAsia="es-ES"/>
              </w:rPr>
            </w:pPr>
            <w:r w:rsidRPr="00B51CBC">
              <w:rPr>
                <w:rFonts w:ascii="Museo Sans 300" w:eastAsia="Batang" w:hAnsi="Museo Sans 300" w:cs="Times New Roman"/>
                <w:b/>
                <w:bCs/>
                <w:sz w:val="24"/>
                <w:szCs w:val="24"/>
                <w:lang w:val="es-ES" w:eastAsia="es-ES"/>
              </w:rPr>
              <w:t>Monto Total Disponible</w:t>
            </w:r>
          </w:p>
        </w:tc>
      </w:tr>
      <w:tr w:rsidR="00B51CBC" w:rsidRPr="00B51CBC" w:rsidTr="00B51CBC">
        <w:tc>
          <w:tcPr>
            <w:tcW w:w="625" w:type="dxa"/>
            <w:vAlign w:val="center"/>
          </w:tcPr>
          <w:p w:rsidR="00B51CBC" w:rsidRPr="00B51CBC" w:rsidRDefault="00B51CBC" w:rsidP="00B51CBC">
            <w:pPr>
              <w:jc w:val="center"/>
              <w:rPr>
                <w:rFonts w:ascii="Museo Sans 300" w:eastAsia="Batang" w:hAnsi="Museo Sans 300" w:cs="Times New Roman"/>
                <w:sz w:val="24"/>
                <w:szCs w:val="24"/>
                <w:lang w:val="es-ES" w:eastAsia="es-ES"/>
              </w:rPr>
            </w:pPr>
            <w:r w:rsidRPr="00B51CBC">
              <w:rPr>
                <w:rFonts w:ascii="Museo Sans 300" w:eastAsia="Batang" w:hAnsi="Museo Sans 300" w:cs="Times New Roman"/>
                <w:sz w:val="24"/>
                <w:szCs w:val="24"/>
                <w:lang w:val="es-ES" w:eastAsia="es-ES"/>
              </w:rPr>
              <w:t>1</w:t>
            </w:r>
          </w:p>
        </w:tc>
        <w:tc>
          <w:tcPr>
            <w:tcW w:w="6172" w:type="dxa"/>
            <w:vAlign w:val="center"/>
          </w:tcPr>
          <w:p w:rsidR="00B51CBC" w:rsidRPr="00B51CBC" w:rsidRDefault="00B51CBC" w:rsidP="00B51CBC">
            <w:pPr>
              <w:jc w:val="center"/>
              <w:rPr>
                <w:rFonts w:ascii="Museo Sans 300" w:eastAsia="Batang" w:hAnsi="Museo Sans 300" w:cs="Times New Roman"/>
                <w:sz w:val="24"/>
                <w:szCs w:val="24"/>
                <w:lang w:val="es-ES" w:eastAsia="es-ES"/>
              </w:rPr>
            </w:pPr>
            <w:r w:rsidRPr="00B51CBC">
              <w:rPr>
                <w:rFonts w:ascii="Museo Sans 300" w:eastAsia="Batang" w:hAnsi="Museo Sans 300" w:cs="Times New Roman"/>
                <w:sz w:val="24"/>
                <w:szCs w:val="24"/>
                <w:lang w:val="es-ES" w:eastAsia="es-ES"/>
              </w:rPr>
              <w:t>Fondo General</w:t>
            </w:r>
          </w:p>
        </w:tc>
        <w:tc>
          <w:tcPr>
            <w:tcW w:w="1981" w:type="dxa"/>
            <w:vAlign w:val="center"/>
          </w:tcPr>
          <w:p w:rsidR="00B51CBC" w:rsidRPr="00B51CBC" w:rsidRDefault="00B51CBC" w:rsidP="00B51CBC">
            <w:pPr>
              <w:jc w:val="center"/>
              <w:rPr>
                <w:rFonts w:ascii="Museo Sans 300" w:eastAsia="Batang" w:hAnsi="Museo Sans 300" w:cs="Times New Roman"/>
                <w:sz w:val="24"/>
                <w:szCs w:val="24"/>
                <w:lang w:val="es-ES" w:eastAsia="es-ES"/>
              </w:rPr>
            </w:pPr>
            <w:r w:rsidRPr="00B51CBC">
              <w:rPr>
                <w:rFonts w:ascii="Museo Sans 300" w:eastAsia="Batang" w:hAnsi="Museo Sans 300" w:cs="Times New Roman"/>
                <w:sz w:val="24"/>
                <w:szCs w:val="24"/>
                <w:lang w:val="es-ES" w:eastAsia="es-ES"/>
              </w:rPr>
              <w:t>$</w:t>
            </w:r>
            <w:r w:rsidRPr="00B51CBC">
              <w:rPr>
                <w:rFonts w:ascii="Times New Roman" w:eastAsia="Batang" w:hAnsi="Times New Roman" w:cs="Times New Roman"/>
                <w:sz w:val="24"/>
                <w:szCs w:val="24"/>
                <w:lang w:val="es-ES" w:eastAsia="es-ES"/>
              </w:rPr>
              <w:t xml:space="preserve"> </w:t>
            </w:r>
            <w:r w:rsidRPr="00B51CBC">
              <w:rPr>
                <w:rFonts w:ascii="Museo Sans 300" w:eastAsia="Batang" w:hAnsi="Museo Sans 300" w:cs="Times New Roman"/>
                <w:sz w:val="24"/>
                <w:szCs w:val="24"/>
                <w:lang w:val="es-ES" w:eastAsia="es-ES"/>
              </w:rPr>
              <w:t>303,097.31</w:t>
            </w:r>
          </w:p>
        </w:tc>
      </w:tr>
      <w:tr w:rsidR="00B51CBC" w:rsidRPr="00B51CBC" w:rsidTr="00B51CBC">
        <w:tc>
          <w:tcPr>
            <w:tcW w:w="625" w:type="dxa"/>
            <w:vAlign w:val="center"/>
          </w:tcPr>
          <w:p w:rsidR="00B51CBC" w:rsidRPr="00B51CBC" w:rsidRDefault="00B51CBC" w:rsidP="00B51CBC">
            <w:pPr>
              <w:jc w:val="center"/>
              <w:rPr>
                <w:rFonts w:ascii="Museo Sans 300" w:eastAsia="Batang" w:hAnsi="Museo Sans 300" w:cs="Times New Roman"/>
                <w:sz w:val="24"/>
                <w:szCs w:val="24"/>
                <w:lang w:val="es-ES" w:eastAsia="es-ES"/>
              </w:rPr>
            </w:pPr>
            <w:r w:rsidRPr="00B51CBC">
              <w:rPr>
                <w:rFonts w:ascii="Museo Sans 300" w:eastAsia="Batang" w:hAnsi="Museo Sans 300" w:cs="Times New Roman"/>
                <w:sz w:val="24"/>
                <w:szCs w:val="24"/>
                <w:lang w:val="es-ES" w:eastAsia="es-ES"/>
              </w:rPr>
              <w:t>2</w:t>
            </w:r>
          </w:p>
        </w:tc>
        <w:tc>
          <w:tcPr>
            <w:tcW w:w="6172" w:type="dxa"/>
            <w:vAlign w:val="center"/>
          </w:tcPr>
          <w:p w:rsidR="00B51CBC" w:rsidRPr="00B51CBC" w:rsidRDefault="00B51CBC" w:rsidP="00B51CBC">
            <w:pPr>
              <w:jc w:val="center"/>
              <w:rPr>
                <w:rFonts w:ascii="Museo Sans 300" w:eastAsia="Batang" w:hAnsi="Museo Sans 300" w:cs="Times New Roman"/>
                <w:sz w:val="24"/>
                <w:szCs w:val="24"/>
                <w:lang w:val="es-ES" w:eastAsia="es-ES"/>
              </w:rPr>
            </w:pPr>
            <w:r w:rsidRPr="00B51CBC">
              <w:rPr>
                <w:rFonts w:ascii="Museo Sans 300" w:eastAsia="Batang" w:hAnsi="Museo Sans 300" w:cs="Times New Roman"/>
                <w:sz w:val="24"/>
                <w:szCs w:val="24"/>
                <w:lang w:val="es-ES" w:eastAsia="es-ES"/>
              </w:rPr>
              <w:t>Recursos Propios Especiales</w:t>
            </w:r>
          </w:p>
        </w:tc>
        <w:tc>
          <w:tcPr>
            <w:tcW w:w="1981" w:type="dxa"/>
            <w:vAlign w:val="center"/>
          </w:tcPr>
          <w:p w:rsidR="00B51CBC" w:rsidRPr="00B51CBC" w:rsidRDefault="00B51CBC" w:rsidP="00B51CBC">
            <w:pPr>
              <w:jc w:val="center"/>
              <w:rPr>
                <w:rFonts w:ascii="Museo Sans 300" w:eastAsia="Batang" w:hAnsi="Museo Sans 300" w:cs="Times New Roman"/>
                <w:sz w:val="24"/>
                <w:szCs w:val="24"/>
                <w:lang w:val="es-ES" w:eastAsia="es-ES"/>
              </w:rPr>
            </w:pPr>
            <w:r w:rsidRPr="00B51CBC">
              <w:rPr>
                <w:rFonts w:ascii="Museo Sans 300" w:eastAsia="Batang" w:hAnsi="Museo Sans 300" w:cs="Times New Roman"/>
                <w:sz w:val="24"/>
                <w:szCs w:val="24"/>
                <w:lang w:val="es-ES" w:eastAsia="es-ES"/>
              </w:rPr>
              <w:t>$   26,500.07</w:t>
            </w:r>
          </w:p>
        </w:tc>
      </w:tr>
      <w:tr w:rsidR="00B51CBC" w:rsidRPr="00B51CBC" w:rsidTr="00B51CBC">
        <w:tc>
          <w:tcPr>
            <w:tcW w:w="625" w:type="dxa"/>
            <w:vAlign w:val="center"/>
          </w:tcPr>
          <w:p w:rsidR="00B51CBC" w:rsidRPr="00B51CBC" w:rsidRDefault="00B51CBC" w:rsidP="00B51CBC">
            <w:pPr>
              <w:jc w:val="center"/>
              <w:rPr>
                <w:rFonts w:ascii="Museo Sans 300" w:eastAsia="Batang" w:hAnsi="Museo Sans 300" w:cs="Times New Roman"/>
                <w:sz w:val="24"/>
                <w:szCs w:val="24"/>
                <w:lang w:val="es-ES" w:eastAsia="es-ES"/>
              </w:rPr>
            </w:pPr>
            <w:r w:rsidRPr="00B51CBC">
              <w:rPr>
                <w:rFonts w:ascii="Museo Sans 300" w:eastAsia="Batang" w:hAnsi="Museo Sans 300" w:cs="Times New Roman"/>
                <w:sz w:val="24"/>
                <w:szCs w:val="24"/>
                <w:lang w:val="es-ES" w:eastAsia="es-ES"/>
              </w:rPr>
              <w:t>3</w:t>
            </w:r>
          </w:p>
        </w:tc>
        <w:tc>
          <w:tcPr>
            <w:tcW w:w="6172" w:type="dxa"/>
            <w:vAlign w:val="center"/>
          </w:tcPr>
          <w:p w:rsidR="00B51CBC" w:rsidRPr="00B51CBC" w:rsidRDefault="00B51CBC" w:rsidP="00B51CBC">
            <w:pPr>
              <w:jc w:val="center"/>
              <w:rPr>
                <w:rFonts w:ascii="Museo Sans 300" w:eastAsia="Batang" w:hAnsi="Museo Sans 300" w:cs="Times New Roman"/>
                <w:sz w:val="24"/>
                <w:szCs w:val="24"/>
                <w:lang w:val="es-ES" w:eastAsia="es-ES"/>
              </w:rPr>
            </w:pPr>
            <w:r w:rsidRPr="00B51CBC">
              <w:rPr>
                <w:rFonts w:ascii="Museo Sans 300" w:eastAsia="Batang" w:hAnsi="Museo Sans 300" w:cs="Times New Roman"/>
                <w:sz w:val="24"/>
                <w:szCs w:val="24"/>
                <w:lang w:val="es-ES" w:eastAsia="es-ES"/>
              </w:rPr>
              <w:t>Recursos Propios Extraordinarios</w:t>
            </w:r>
          </w:p>
        </w:tc>
        <w:tc>
          <w:tcPr>
            <w:tcW w:w="1981" w:type="dxa"/>
            <w:vAlign w:val="center"/>
          </w:tcPr>
          <w:p w:rsidR="00B51CBC" w:rsidRPr="00B51CBC" w:rsidRDefault="00B51CBC" w:rsidP="00B51CBC">
            <w:pPr>
              <w:jc w:val="center"/>
              <w:rPr>
                <w:rFonts w:ascii="Museo Sans 300" w:eastAsia="Batang" w:hAnsi="Museo Sans 300" w:cs="Times New Roman"/>
                <w:sz w:val="24"/>
                <w:szCs w:val="24"/>
                <w:lang w:val="es-ES" w:eastAsia="es-ES"/>
              </w:rPr>
            </w:pPr>
            <w:r w:rsidRPr="00B51CBC">
              <w:rPr>
                <w:rFonts w:ascii="Museo Sans 300" w:eastAsia="Batang" w:hAnsi="Museo Sans 300" w:cs="Times New Roman"/>
                <w:sz w:val="24"/>
                <w:szCs w:val="24"/>
                <w:lang w:val="es-ES" w:eastAsia="es-ES"/>
              </w:rPr>
              <w:t>$ 100,518.00</w:t>
            </w:r>
          </w:p>
        </w:tc>
      </w:tr>
      <w:tr w:rsidR="00B51CBC" w:rsidRPr="00B51CBC" w:rsidTr="00B51CBC">
        <w:trPr>
          <w:trHeight w:val="620"/>
        </w:trPr>
        <w:tc>
          <w:tcPr>
            <w:tcW w:w="6797" w:type="dxa"/>
            <w:gridSpan w:val="2"/>
            <w:vAlign w:val="center"/>
          </w:tcPr>
          <w:p w:rsidR="00B51CBC" w:rsidRPr="00B51CBC" w:rsidRDefault="00B51CBC" w:rsidP="00B51CBC">
            <w:pPr>
              <w:jc w:val="right"/>
              <w:rPr>
                <w:rFonts w:ascii="Museo Sans 300" w:eastAsia="Batang" w:hAnsi="Museo Sans 300" w:cs="Times New Roman"/>
                <w:b/>
                <w:bCs/>
                <w:sz w:val="24"/>
                <w:szCs w:val="24"/>
                <w:lang w:val="es-ES" w:eastAsia="es-ES"/>
              </w:rPr>
            </w:pPr>
            <w:r w:rsidRPr="00B51CBC">
              <w:rPr>
                <w:rFonts w:ascii="Museo Sans 300" w:eastAsia="Batang" w:hAnsi="Museo Sans 300" w:cs="Times New Roman"/>
                <w:b/>
                <w:bCs/>
                <w:sz w:val="24"/>
                <w:szCs w:val="24"/>
                <w:lang w:val="es-ES" w:eastAsia="es-ES"/>
              </w:rPr>
              <w:t>TOTAL</w:t>
            </w:r>
          </w:p>
        </w:tc>
        <w:tc>
          <w:tcPr>
            <w:tcW w:w="1981" w:type="dxa"/>
            <w:vAlign w:val="center"/>
          </w:tcPr>
          <w:p w:rsidR="00B51CBC" w:rsidRPr="00B51CBC" w:rsidRDefault="00B51CBC" w:rsidP="00B51CBC">
            <w:pPr>
              <w:jc w:val="center"/>
              <w:rPr>
                <w:rFonts w:ascii="Museo Sans 300" w:eastAsia="Batang" w:hAnsi="Museo Sans 300" w:cs="Times New Roman"/>
                <w:b/>
                <w:bCs/>
                <w:sz w:val="24"/>
                <w:szCs w:val="24"/>
                <w:lang w:val="es-ES" w:eastAsia="es-ES"/>
              </w:rPr>
            </w:pPr>
            <w:r w:rsidRPr="00B51CBC">
              <w:rPr>
                <w:rFonts w:ascii="Museo Sans 300" w:eastAsia="Batang" w:hAnsi="Museo Sans 300" w:cs="Times New Roman"/>
                <w:b/>
                <w:bCs/>
                <w:sz w:val="24"/>
                <w:szCs w:val="24"/>
                <w:lang w:val="es-ES" w:eastAsia="es-ES"/>
              </w:rPr>
              <w:t>$</w:t>
            </w:r>
            <w:r w:rsidRPr="00B51CBC">
              <w:rPr>
                <w:rFonts w:ascii="Times New Roman" w:eastAsia="Batang" w:hAnsi="Times New Roman" w:cs="Times New Roman"/>
                <w:sz w:val="24"/>
                <w:szCs w:val="24"/>
                <w:lang w:val="es-ES" w:eastAsia="es-ES"/>
              </w:rPr>
              <w:t xml:space="preserve"> </w:t>
            </w:r>
            <w:r w:rsidRPr="00B51CBC">
              <w:rPr>
                <w:rFonts w:ascii="Museo Sans 300" w:eastAsia="Batang" w:hAnsi="Museo Sans 300" w:cs="Times New Roman"/>
                <w:b/>
                <w:bCs/>
                <w:sz w:val="24"/>
                <w:szCs w:val="24"/>
                <w:lang w:val="es-ES" w:eastAsia="es-ES"/>
              </w:rPr>
              <w:t>430,115.38</w:t>
            </w:r>
          </w:p>
        </w:tc>
      </w:tr>
    </w:tbl>
    <w:p w:rsidR="00B51CBC" w:rsidRPr="00B51CBC" w:rsidRDefault="00B51CBC" w:rsidP="00B51CBC">
      <w:pPr>
        <w:spacing w:after="0" w:line="240" w:lineRule="auto"/>
        <w:jc w:val="both"/>
        <w:rPr>
          <w:rFonts w:ascii="Museo Sans 300" w:eastAsia="Batang" w:hAnsi="Museo Sans 300" w:cs="Times New Roman"/>
          <w:sz w:val="24"/>
          <w:szCs w:val="24"/>
          <w:highlight w:val="yellow"/>
          <w:lang w:val="es-ES" w:eastAsia="es-ES"/>
        </w:rPr>
      </w:pPr>
    </w:p>
    <w:p w:rsidR="00B51CBC" w:rsidRPr="00B51CBC" w:rsidRDefault="00B51CBC" w:rsidP="00B51CBC">
      <w:pPr>
        <w:spacing w:after="0" w:line="240" w:lineRule="auto"/>
        <w:jc w:val="both"/>
        <w:rPr>
          <w:rFonts w:ascii="Museo Sans 300" w:eastAsia="Batang" w:hAnsi="Museo Sans 300" w:cs="Times New Roman"/>
          <w:sz w:val="24"/>
          <w:szCs w:val="24"/>
          <w:lang w:val="es-ES" w:eastAsia="es-ES"/>
        </w:rPr>
      </w:pPr>
      <w:r w:rsidRPr="00B51CBC">
        <w:rPr>
          <w:rFonts w:ascii="Museo Sans 300" w:eastAsia="Batang" w:hAnsi="Museo Sans 300" w:cs="Times New Roman"/>
          <w:sz w:val="24"/>
          <w:szCs w:val="24"/>
          <w:lang w:val="es-ES" w:eastAsia="es-ES"/>
        </w:rPr>
        <w:t>Cabe mencionar que, la Gerencia de Recursos Humanos, Gerencia de Operaciones y Logística, Gerencia de Desarrollo Rural, y Sección de Infraestructura y Mantenimiento, específicamente en el Fondo General es mayor, debido a que, se encuentran considerados los gastos de planillas, los viáticos, la energía eléctrica, el agua potable, el reintegro de las pólizas de seguro, y el arrendamiento de inmueble.</w:t>
      </w:r>
    </w:p>
    <w:p w:rsidR="00B51CBC" w:rsidRPr="00B51CBC" w:rsidRDefault="00B51CBC" w:rsidP="00B51CBC">
      <w:pPr>
        <w:spacing w:after="0" w:line="240" w:lineRule="auto"/>
        <w:jc w:val="both"/>
        <w:rPr>
          <w:rFonts w:ascii="Museo Sans 300" w:eastAsia="Batang" w:hAnsi="Museo Sans 300" w:cs="Times New Roman"/>
          <w:sz w:val="24"/>
          <w:szCs w:val="24"/>
          <w:lang w:val="es-ES" w:eastAsia="es-ES"/>
        </w:rPr>
      </w:pPr>
    </w:p>
    <w:p w:rsidR="00B51CBC" w:rsidRPr="00B51CBC" w:rsidRDefault="00B51CBC" w:rsidP="00B51CBC">
      <w:pPr>
        <w:numPr>
          <w:ilvl w:val="0"/>
          <w:numId w:val="7"/>
        </w:numPr>
        <w:spacing w:after="0" w:line="240" w:lineRule="auto"/>
        <w:ind w:left="1134" w:hanging="708"/>
        <w:contextualSpacing/>
        <w:jc w:val="both"/>
        <w:rPr>
          <w:rFonts w:ascii="Museo Sans 300" w:eastAsia="Batang" w:hAnsi="Museo Sans 300" w:cs="Times New Roman"/>
          <w:sz w:val="24"/>
          <w:szCs w:val="24"/>
          <w:lang w:val="es-ES" w:eastAsia="es-ES"/>
        </w:rPr>
      </w:pPr>
      <w:r w:rsidRPr="00B51CBC">
        <w:rPr>
          <w:rFonts w:ascii="Museo Sans 300" w:eastAsia="Batang" w:hAnsi="Museo Sans 300" w:cs="Times New Roman"/>
          <w:sz w:val="24"/>
          <w:szCs w:val="24"/>
          <w:lang w:val="es-ES" w:eastAsia="es-ES"/>
        </w:rPr>
        <w:t>Para los procesos de compra bajo el método de contratación directa: 1)</w:t>
      </w:r>
      <w:r w:rsidRPr="00B51CBC">
        <w:rPr>
          <w:rFonts w:ascii="Times New Roman" w:eastAsia="Batang" w:hAnsi="Times New Roman" w:cs="Times New Roman"/>
          <w:sz w:val="24"/>
          <w:szCs w:val="24"/>
          <w:lang w:val="es-ES" w:eastAsia="es-ES"/>
        </w:rPr>
        <w:t xml:space="preserve"> </w:t>
      </w:r>
      <w:r w:rsidRPr="00B51CBC">
        <w:rPr>
          <w:rFonts w:ascii="Museo Sans 300" w:eastAsia="Batang" w:hAnsi="Museo Sans 300" w:cs="Times New Roman"/>
          <w:sz w:val="24"/>
          <w:szCs w:val="24"/>
          <w:lang w:val="es-ES" w:eastAsia="es-ES"/>
        </w:rPr>
        <w:t>MANTENIMIENTO CORRECTIVO PARA VEHÍCULOS MAHINDRA, y 2)</w:t>
      </w:r>
      <w:r w:rsidRPr="00B51CBC">
        <w:rPr>
          <w:rFonts w:ascii="Times New Roman" w:eastAsia="Batang" w:hAnsi="Times New Roman" w:cs="Times New Roman"/>
          <w:sz w:val="24"/>
          <w:szCs w:val="24"/>
          <w:lang w:val="es-ES" w:eastAsia="es-ES"/>
        </w:rPr>
        <w:t xml:space="preserve"> </w:t>
      </w:r>
      <w:r w:rsidRPr="00B51CBC">
        <w:rPr>
          <w:rFonts w:ascii="Museo Sans 300" w:eastAsia="Batang" w:hAnsi="Museo Sans 300" w:cs="Times New Roman"/>
          <w:sz w:val="24"/>
          <w:szCs w:val="24"/>
          <w:lang w:val="es-ES" w:eastAsia="es-ES"/>
        </w:rPr>
        <w:t>COMPRA DE REPUESTOS Y ACCESORIOS PARA TRACTOR AGRÍCOLA; en cumplimiento al Art. 41 de la Ley de Compras Públicas, y Art. 41 del Reglamento de la Ley de Compras Públicas, para todos los supuestos de contratación directa, la Máxima Autoridad o su delegado, deberán emitir una resolución o acuerdo mediante el cual justifique las circunstancias legales y fácticas que hacen inviable otro método de contratación, dichas circunstancias deberán ser justificables. Por lo que, la Unidad Solicitante: Gerencia de Operaciones y Logística, es el área experta e idónea de emitir la justificación de las circunstancias técnicas y fácticas que hacen inviable otro método de contratación, para los procesos de compra en mención.</w:t>
      </w:r>
    </w:p>
    <w:p w:rsidR="00B51CBC" w:rsidRPr="00B51CBC" w:rsidRDefault="00B51CBC" w:rsidP="00B51CBC">
      <w:pPr>
        <w:spacing w:after="0" w:line="240" w:lineRule="auto"/>
        <w:jc w:val="both"/>
        <w:rPr>
          <w:rFonts w:ascii="Museo Sans 300" w:eastAsia="Times New Roman" w:hAnsi="Museo Sans 300" w:cs="Segoe UI"/>
          <w:sz w:val="24"/>
          <w:szCs w:val="24"/>
          <w:lang w:eastAsia="es-SV"/>
        </w:rPr>
      </w:pPr>
      <w:r w:rsidRPr="00B51CBC">
        <w:rPr>
          <w:rFonts w:ascii="Museo Sans 300" w:eastAsia="Batang" w:hAnsi="Museo Sans 300" w:cs="Times New Roman"/>
          <w:sz w:val="24"/>
          <w:szCs w:val="24"/>
        </w:rPr>
        <w:t xml:space="preserve">Considerando los antecedentes descritos, y de acuerdo a lo </w:t>
      </w:r>
      <w:r w:rsidRPr="00B51CBC">
        <w:rPr>
          <w:rFonts w:ascii="Museo Sans 300" w:eastAsia="Times New Roman" w:hAnsi="Museo Sans 300" w:cs="Arial"/>
          <w:sz w:val="24"/>
          <w:szCs w:val="24"/>
          <w:lang w:eastAsia="es-SV"/>
        </w:rPr>
        <w:t xml:space="preserve">dispuesto en </w:t>
      </w:r>
      <w:r w:rsidRPr="00B51CBC">
        <w:rPr>
          <w:rFonts w:ascii="Museo Sans 300" w:eastAsia="Times New Roman" w:hAnsi="Museo Sans 300" w:cs="Segoe UI"/>
          <w:sz w:val="24"/>
          <w:szCs w:val="24"/>
          <w:lang w:eastAsia="es-SV"/>
        </w:rPr>
        <w:t>los artículos 17 y 18 de la Ley de Compras Públicas, y 22 del Reglamento de la Ley de Compras Públicas:</w:t>
      </w:r>
    </w:p>
    <w:p w:rsidR="00B51CBC" w:rsidRPr="00B51CBC" w:rsidRDefault="00B51CBC" w:rsidP="00B51CBC">
      <w:pPr>
        <w:spacing w:after="0" w:line="240" w:lineRule="auto"/>
        <w:jc w:val="both"/>
        <w:rPr>
          <w:rFonts w:ascii="Museo Sans 300" w:eastAsia="Times New Roman" w:hAnsi="Museo Sans 300" w:cs="Segoe UI"/>
          <w:sz w:val="24"/>
          <w:szCs w:val="24"/>
          <w:lang w:eastAsia="es-SV"/>
        </w:rPr>
      </w:pPr>
    </w:p>
    <w:p w:rsidR="00B51CBC" w:rsidRPr="00B51CBC" w:rsidRDefault="00B51CBC" w:rsidP="00B51CBC">
      <w:pPr>
        <w:spacing w:after="0" w:line="240" w:lineRule="auto"/>
        <w:jc w:val="both"/>
        <w:rPr>
          <w:rFonts w:ascii="Museo Sans 300" w:eastAsia="Times New Roman" w:hAnsi="Museo Sans 300" w:cs="Arial"/>
          <w:sz w:val="24"/>
          <w:szCs w:val="24"/>
          <w:lang w:eastAsia="es-SV"/>
        </w:rPr>
      </w:pPr>
      <w:r w:rsidRPr="00B51CBC">
        <w:rPr>
          <w:rFonts w:ascii="Museo Sans 300" w:eastAsia="Times New Roman" w:hAnsi="Museo Sans 300" w:cs="Arial"/>
          <w:b/>
          <w:bCs/>
          <w:sz w:val="24"/>
          <w:szCs w:val="24"/>
          <w:lang w:val="es-ES" w:eastAsia="es-SV"/>
        </w:rPr>
        <w:lastRenderedPageBreak/>
        <w:t>Se somete a consideración de la Honorable Junta Directiva del Instituto Salvadoreño de Transformación Agraria lo siguiente:</w:t>
      </w:r>
      <w:r w:rsidRPr="00B51CBC">
        <w:rPr>
          <w:rFonts w:ascii="Museo Sans 300" w:eastAsia="Times New Roman" w:hAnsi="Museo Sans 300" w:cs="Arial"/>
          <w:sz w:val="24"/>
          <w:szCs w:val="24"/>
          <w:lang w:eastAsia="es-SV"/>
        </w:rPr>
        <w:t> </w:t>
      </w:r>
    </w:p>
    <w:p w:rsidR="00B51CBC" w:rsidRPr="00B51CBC" w:rsidRDefault="00B51CBC" w:rsidP="00B51CBC">
      <w:pPr>
        <w:spacing w:after="0" w:line="240" w:lineRule="auto"/>
        <w:jc w:val="both"/>
        <w:rPr>
          <w:rFonts w:ascii="Museo Sans 300" w:eastAsia="Times New Roman" w:hAnsi="Museo Sans 300" w:cs="Arial"/>
          <w:sz w:val="24"/>
          <w:szCs w:val="24"/>
          <w:lang w:eastAsia="es-SV"/>
        </w:rPr>
      </w:pPr>
    </w:p>
    <w:p w:rsidR="00B51CBC" w:rsidRPr="00B51CBC" w:rsidRDefault="00B51CBC" w:rsidP="00B51CBC">
      <w:pPr>
        <w:numPr>
          <w:ilvl w:val="0"/>
          <w:numId w:val="5"/>
        </w:numPr>
        <w:spacing w:after="0" w:line="276" w:lineRule="auto"/>
        <w:ind w:left="567" w:hanging="371"/>
        <w:contextualSpacing/>
        <w:jc w:val="both"/>
        <w:rPr>
          <w:rFonts w:ascii="Museo Sans 300" w:eastAsia="Batang" w:hAnsi="Museo Sans 300" w:cs="Arial"/>
          <w:sz w:val="24"/>
          <w:szCs w:val="24"/>
          <w:lang w:val="es-ES" w:eastAsia="es-ES"/>
        </w:rPr>
      </w:pPr>
      <w:r w:rsidRPr="00B51CBC">
        <w:rPr>
          <w:rFonts w:ascii="Museo Sans 300" w:eastAsia="Batang" w:hAnsi="Museo Sans 300" w:cs="Arial"/>
          <w:b/>
          <w:bCs/>
          <w:sz w:val="24"/>
          <w:szCs w:val="24"/>
          <w:lang w:val="es-ES" w:eastAsia="es-ES"/>
        </w:rPr>
        <w:t xml:space="preserve">INSTRUIR </w:t>
      </w:r>
      <w:r w:rsidRPr="00B51CBC">
        <w:rPr>
          <w:rFonts w:ascii="Museo Sans 300" w:eastAsia="Batang" w:hAnsi="Museo Sans 300" w:cs="Arial"/>
          <w:sz w:val="24"/>
          <w:szCs w:val="24"/>
          <w:lang w:val="es-ES" w:eastAsia="es-ES"/>
        </w:rPr>
        <w:t>a la Unidad de Compras Públicas para que realice en la Plataforma Electrónica de COMPRASAL, las Actualizaciones de la PAC 2024 de acuerdo a la siguiente tabla:</w:t>
      </w:r>
    </w:p>
    <w:tbl>
      <w:tblPr>
        <w:tblStyle w:val="Tablaconcuadrcula"/>
        <w:tblW w:w="9497" w:type="dxa"/>
        <w:tblInd w:w="137" w:type="dxa"/>
        <w:tblLayout w:type="fixed"/>
        <w:tblLook w:val="04A0" w:firstRow="1" w:lastRow="0" w:firstColumn="1" w:lastColumn="0" w:noHBand="0" w:noVBand="1"/>
      </w:tblPr>
      <w:tblGrid>
        <w:gridCol w:w="709"/>
        <w:gridCol w:w="3402"/>
        <w:gridCol w:w="1984"/>
        <w:gridCol w:w="1701"/>
        <w:gridCol w:w="1701"/>
      </w:tblGrid>
      <w:tr w:rsidR="00B51CBC" w:rsidRPr="00B51CBC" w:rsidTr="00B51CBC">
        <w:trPr>
          <w:trHeight w:val="541"/>
          <w:tblHeader/>
        </w:trPr>
        <w:tc>
          <w:tcPr>
            <w:tcW w:w="709" w:type="dxa"/>
            <w:vAlign w:val="center"/>
          </w:tcPr>
          <w:p w:rsidR="00B51CBC" w:rsidRPr="00B51CBC" w:rsidRDefault="00B51CBC" w:rsidP="00B51CBC">
            <w:pPr>
              <w:jc w:val="center"/>
              <w:textAlignment w:val="baseline"/>
              <w:rPr>
                <w:rFonts w:ascii="Museo Sans 300" w:eastAsia="Times New Roman" w:hAnsi="Museo Sans 300" w:cs="Segoe UI"/>
                <w:b/>
                <w:sz w:val="20"/>
                <w:szCs w:val="20"/>
                <w:lang w:val="es-ES" w:eastAsia="es-SV"/>
              </w:rPr>
            </w:pPr>
            <w:r w:rsidRPr="00B51CBC">
              <w:rPr>
                <w:rFonts w:ascii="Museo Sans 300" w:eastAsia="Times New Roman" w:hAnsi="Museo Sans 300" w:cs="Segoe UI"/>
                <w:b/>
                <w:sz w:val="20"/>
                <w:szCs w:val="20"/>
                <w:lang w:val="es-ES" w:eastAsia="es-SV"/>
              </w:rPr>
              <w:t>No.</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b/>
                <w:sz w:val="20"/>
                <w:szCs w:val="20"/>
                <w:lang w:val="es-ES" w:eastAsia="es-SV"/>
              </w:rPr>
            </w:pPr>
            <w:r w:rsidRPr="00B51CBC">
              <w:rPr>
                <w:rFonts w:ascii="Museo Sans 300" w:eastAsia="Times New Roman" w:hAnsi="Museo Sans 300" w:cs="Segoe UI"/>
                <w:b/>
                <w:sz w:val="20"/>
                <w:szCs w:val="20"/>
                <w:lang w:val="es-ES" w:eastAsia="es-SV"/>
              </w:rPr>
              <w:t>Proceso</w:t>
            </w:r>
          </w:p>
        </w:tc>
        <w:tc>
          <w:tcPr>
            <w:tcW w:w="1984" w:type="dxa"/>
            <w:vAlign w:val="center"/>
          </w:tcPr>
          <w:p w:rsidR="00B51CBC" w:rsidRPr="00B51CBC" w:rsidRDefault="00B51CBC" w:rsidP="00B51CBC">
            <w:pPr>
              <w:jc w:val="center"/>
              <w:textAlignment w:val="baseline"/>
              <w:rPr>
                <w:rFonts w:ascii="Museo Sans 300" w:eastAsia="Times New Roman" w:hAnsi="Museo Sans 300" w:cs="Segoe UI"/>
                <w:b/>
                <w:sz w:val="20"/>
                <w:szCs w:val="20"/>
                <w:lang w:val="es-ES" w:eastAsia="es-SV"/>
              </w:rPr>
            </w:pPr>
            <w:r w:rsidRPr="00B51CBC">
              <w:rPr>
                <w:rFonts w:ascii="Museo Sans 300" w:eastAsia="Times New Roman" w:hAnsi="Museo Sans 300" w:cs="Segoe UI"/>
                <w:b/>
                <w:sz w:val="20"/>
                <w:szCs w:val="20"/>
                <w:lang w:val="es-ES" w:eastAsia="es-SV"/>
              </w:rPr>
              <w:t>Modalidad</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b/>
                <w:sz w:val="20"/>
                <w:szCs w:val="20"/>
                <w:lang w:val="es-ES" w:eastAsia="es-SV"/>
              </w:rPr>
            </w:pPr>
            <w:r w:rsidRPr="00B51CBC">
              <w:rPr>
                <w:rFonts w:ascii="Museo Sans 300" w:eastAsia="Times New Roman" w:hAnsi="Museo Sans 300" w:cs="Segoe UI"/>
                <w:b/>
                <w:sz w:val="20"/>
                <w:szCs w:val="20"/>
                <w:lang w:val="es-ES" w:eastAsia="es-SV"/>
              </w:rPr>
              <w:t>Mes a Programar</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b/>
                <w:sz w:val="20"/>
                <w:szCs w:val="20"/>
                <w:lang w:val="es-ES" w:eastAsia="es-SV"/>
              </w:rPr>
            </w:pPr>
            <w:r w:rsidRPr="00B51CBC">
              <w:rPr>
                <w:rFonts w:ascii="Museo Sans 300" w:eastAsia="Times New Roman" w:hAnsi="Museo Sans 300" w:cs="Segoe UI"/>
                <w:b/>
                <w:sz w:val="20"/>
                <w:szCs w:val="20"/>
                <w:lang w:val="es-ES" w:eastAsia="es-SV"/>
              </w:rPr>
              <w:t>Monto Programado</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1</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Compra de Cupones de combustible</w:t>
            </w:r>
          </w:p>
        </w:tc>
        <w:tc>
          <w:tcPr>
            <w:tcW w:w="1984" w:type="dxa"/>
            <w:vAlign w:val="center"/>
          </w:tcPr>
          <w:p w:rsidR="00B51CBC" w:rsidRPr="00B51CBC" w:rsidRDefault="00B51CBC" w:rsidP="00B51CBC">
            <w:pPr>
              <w:jc w:val="center"/>
              <w:textAlignment w:val="baseline"/>
              <w:rPr>
                <w:rFonts w:ascii="Museo Sans 300" w:eastAsia="Batang" w:hAnsi="Museo Sans 300" w:cs="Times New Roman"/>
                <w:sz w:val="18"/>
                <w:szCs w:val="18"/>
                <w:lang w:val="es-ES" w:eastAsia="es-ES"/>
              </w:rPr>
            </w:pPr>
            <w:r w:rsidRPr="00B51CBC">
              <w:rPr>
                <w:rFonts w:ascii="Museo Sans 300" w:eastAsia="Batang" w:hAnsi="Museo Sans 300" w:cs="Times New Roman"/>
                <w:sz w:val="18"/>
                <w:szCs w:val="18"/>
                <w:lang w:val="es-ES" w:eastAsia="es-ES"/>
              </w:rPr>
              <w:t>Catalogo Electrónico</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$87,600.00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2</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Mantenimiento Correctivo para Vehículos MAHINDRA</w:t>
            </w:r>
          </w:p>
        </w:tc>
        <w:tc>
          <w:tcPr>
            <w:tcW w:w="1984" w:type="dxa"/>
            <w:vAlign w:val="center"/>
          </w:tcPr>
          <w:p w:rsidR="00B51CBC" w:rsidRPr="00B51CBC" w:rsidRDefault="00B51CBC" w:rsidP="00B51CBC">
            <w:pPr>
              <w:jc w:val="center"/>
              <w:textAlignment w:val="baseline"/>
              <w:rPr>
                <w:rFonts w:ascii="Museo Sans 300" w:eastAsia="Batang" w:hAnsi="Museo Sans 300" w:cs="Times New Roman"/>
                <w:sz w:val="18"/>
                <w:szCs w:val="18"/>
                <w:lang w:val="es-ES" w:eastAsia="es-ES"/>
              </w:rPr>
            </w:pPr>
            <w:r w:rsidRPr="00B51CBC">
              <w:rPr>
                <w:rFonts w:ascii="Museo Sans 300" w:eastAsia="Batang" w:hAnsi="Museo Sans 300" w:cs="Times New Roman"/>
                <w:sz w:val="18"/>
                <w:szCs w:val="18"/>
                <w:lang w:val="es-ES" w:eastAsia="es-ES"/>
              </w:rPr>
              <w:t>Contratación Directa</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$25,000.00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3</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Compra de Jack Hidráulico</w:t>
            </w:r>
          </w:p>
        </w:tc>
        <w:tc>
          <w:tcPr>
            <w:tcW w:w="1984" w:type="dxa"/>
            <w:vAlign w:val="center"/>
          </w:tcPr>
          <w:p w:rsidR="00B51CBC" w:rsidRPr="00B51CBC" w:rsidRDefault="00B51CBC" w:rsidP="00B51CBC">
            <w:pPr>
              <w:jc w:val="center"/>
              <w:textAlignment w:val="baseline"/>
              <w:rPr>
                <w:rFonts w:ascii="Museo Sans 300" w:eastAsia="Batang" w:hAnsi="Museo Sans 300" w:cs="Times New Roman"/>
                <w:sz w:val="18"/>
                <w:szCs w:val="18"/>
                <w:lang w:val="es-ES" w:eastAsia="es-ES"/>
              </w:rPr>
            </w:pPr>
            <w:r w:rsidRPr="00B51CBC">
              <w:rPr>
                <w:rFonts w:ascii="Museo Sans 300" w:eastAsia="Batang" w:hAnsi="Museo Sans 300" w:cs="Times New Roman"/>
                <w:sz w:val="18"/>
                <w:szCs w:val="18"/>
                <w:lang w:val="es-ES" w:eastAsia="es-ES"/>
              </w:rPr>
              <w:t>Comparación de Precios</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$1,380.00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4</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Batang" w:hAnsi="Museo Sans 300" w:cs="Times New Roman"/>
                <w:sz w:val="18"/>
                <w:szCs w:val="18"/>
                <w:lang w:val="es-ES" w:eastAsia="es-ES"/>
              </w:rPr>
              <w:t>Compra de Beterías AAA y AA.</w:t>
            </w:r>
          </w:p>
        </w:tc>
        <w:tc>
          <w:tcPr>
            <w:tcW w:w="1984" w:type="dxa"/>
            <w:vAlign w:val="center"/>
          </w:tcPr>
          <w:p w:rsidR="00B51CBC" w:rsidRPr="00B51CBC" w:rsidRDefault="00B51CBC" w:rsidP="00B51CBC">
            <w:pPr>
              <w:jc w:val="center"/>
              <w:textAlignment w:val="baseline"/>
              <w:rPr>
                <w:rFonts w:ascii="Museo Sans 300" w:eastAsia="Batang" w:hAnsi="Museo Sans 300" w:cs="Times New Roman"/>
                <w:sz w:val="18"/>
                <w:szCs w:val="18"/>
                <w:lang w:val="es-ES" w:eastAsia="es-ES"/>
              </w:rPr>
            </w:pPr>
            <w:r w:rsidRPr="00B51CBC">
              <w:rPr>
                <w:rFonts w:ascii="Museo Sans 300" w:eastAsia="Batang" w:hAnsi="Museo Sans 300" w:cs="Times New Roman"/>
                <w:sz w:val="18"/>
                <w:szCs w:val="18"/>
                <w:lang w:val="es-ES" w:eastAsia="es-ES"/>
              </w:rPr>
              <w:t>Catalogo Electrónico</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$600.00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5</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Batang" w:hAnsi="Museo Sans 300" w:cs="Times New Roman"/>
                <w:sz w:val="18"/>
                <w:szCs w:val="18"/>
                <w:lang w:val="es-ES" w:eastAsia="es-ES"/>
              </w:rPr>
              <w:t>Materiales e Insumos de oficina</w:t>
            </w:r>
          </w:p>
        </w:tc>
        <w:tc>
          <w:tcPr>
            <w:tcW w:w="1984" w:type="dxa"/>
            <w:vAlign w:val="center"/>
          </w:tcPr>
          <w:p w:rsidR="00B51CBC" w:rsidRPr="00B51CBC" w:rsidRDefault="00B51CBC" w:rsidP="00B51CBC">
            <w:pPr>
              <w:jc w:val="center"/>
              <w:textAlignment w:val="baseline"/>
              <w:rPr>
                <w:rFonts w:ascii="Museo Sans 300" w:eastAsia="Batang" w:hAnsi="Museo Sans 300" w:cs="Times New Roman"/>
                <w:sz w:val="18"/>
                <w:szCs w:val="18"/>
                <w:lang w:val="es-ES" w:eastAsia="es-ES"/>
              </w:rPr>
            </w:pPr>
            <w:r w:rsidRPr="00B51CBC">
              <w:rPr>
                <w:rFonts w:ascii="Museo Sans 300" w:eastAsia="Batang" w:hAnsi="Museo Sans 300" w:cs="Times New Roman"/>
                <w:sz w:val="18"/>
                <w:szCs w:val="18"/>
                <w:lang w:val="es-ES" w:eastAsia="es-ES"/>
              </w:rPr>
              <w:t>Catalogo Electrónico</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$2,000.00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6</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Batang" w:hAnsi="Museo Sans 300" w:cs="Times New Roman"/>
                <w:sz w:val="18"/>
                <w:szCs w:val="18"/>
                <w:lang w:val="es-ES" w:eastAsia="es-ES"/>
              </w:rPr>
              <w:t>Adquisición de Mobiliario</w:t>
            </w:r>
          </w:p>
        </w:tc>
        <w:tc>
          <w:tcPr>
            <w:tcW w:w="1984" w:type="dxa"/>
            <w:vAlign w:val="center"/>
          </w:tcPr>
          <w:p w:rsidR="00B51CBC" w:rsidRPr="00B51CBC" w:rsidRDefault="00B51CBC" w:rsidP="00B51CBC">
            <w:pPr>
              <w:jc w:val="center"/>
              <w:textAlignment w:val="baseline"/>
              <w:rPr>
                <w:rFonts w:ascii="Museo Sans 300" w:eastAsia="Batang" w:hAnsi="Museo Sans 300" w:cs="Times New Roman"/>
                <w:sz w:val="18"/>
                <w:szCs w:val="18"/>
                <w:lang w:val="es-ES" w:eastAsia="es-ES"/>
              </w:rPr>
            </w:pPr>
            <w:r w:rsidRPr="00B51CBC">
              <w:rPr>
                <w:rFonts w:ascii="Museo Sans 300" w:eastAsia="Batang" w:hAnsi="Museo Sans 300" w:cs="Times New Roman"/>
                <w:sz w:val="18"/>
                <w:szCs w:val="18"/>
                <w:lang w:val="es-ES" w:eastAsia="es-ES"/>
              </w:rPr>
              <w:t>Comparación de Precios</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$25,300.00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7</w:t>
            </w:r>
          </w:p>
        </w:tc>
        <w:tc>
          <w:tcPr>
            <w:tcW w:w="3402" w:type="dxa"/>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Batang" w:hAnsi="Museo Sans 300" w:cs="Times New Roman"/>
                <w:sz w:val="18"/>
                <w:szCs w:val="18"/>
                <w:lang w:val="es-ES" w:eastAsia="es-ES"/>
              </w:rPr>
              <w:t>Adquisición de Maquinaria y Herramientas para Talleres de Infraestructura y Mantenimiento</w:t>
            </w:r>
          </w:p>
        </w:tc>
        <w:tc>
          <w:tcPr>
            <w:tcW w:w="1984" w:type="dxa"/>
            <w:vAlign w:val="center"/>
          </w:tcPr>
          <w:p w:rsidR="00B51CBC" w:rsidRPr="00B51CBC" w:rsidRDefault="00B51CBC" w:rsidP="00B51CBC">
            <w:pPr>
              <w:jc w:val="center"/>
              <w:textAlignment w:val="baseline"/>
              <w:rPr>
                <w:rFonts w:ascii="Museo Sans 300" w:eastAsia="Batang" w:hAnsi="Museo Sans 300" w:cs="Times New Roman"/>
                <w:sz w:val="18"/>
                <w:szCs w:val="18"/>
                <w:lang w:val="es-ES" w:eastAsia="es-ES"/>
              </w:rPr>
            </w:pPr>
            <w:r w:rsidRPr="00B51CBC">
              <w:rPr>
                <w:rFonts w:ascii="Museo Sans 300" w:eastAsia="Batang" w:hAnsi="Museo Sans 300" w:cs="Times New Roman"/>
                <w:sz w:val="18"/>
                <w:szCs w:val="18"/>
                <w:lang w:val="es-ES" w:eastAsia="es-ES"/>
              </w:rPr>
              <w:t>Comparación de Precios</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$7,000.00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8</w:t>
            </w:r>
          </w:p>
        </w:tc>
        <w:tc>
          <w:tcPr>
            <w:tcW w:w="3402" w:type="dxa"/>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Batang" w:hAnsi="Museo Sans 300" w:cs="Times New Roman"/>
                <w:sz w:val="18"/>
                <w:szCs w:val="18"/>
                <w:lang w:val="es-ES" w:eastAsia="es-ES"/>
              </w:rPr>
              <w:t>Adquisición de Aires Acondicionados</w:t>
            </w:r>
          </w:p>
        </w:tc>
        <w:tc>
          <w:tcPr>
            <w:tcW w:w="1984" w:type="dxa"/>
            <w:vAlign w:val="center"/>
          </w:tcPr>
          <w:p w:rsidR="00B51CBC" w:rsidRPr="00B51CBC" w:rsidRDefault="00B51CBC" w:rsidP="00B51CBC">
            <w:pPr>
              <w:jc w:val="center"/>
              <w:textAlignment w:val="baseline"/>
              <w:rPr>
                <w:rFonts w:ascii="Museo Sans 300" w:eastAsia="Batang" w:hAnsi="Museo Sans 300" w:cs="Times New Roman"/>
                <w:sz w:val="18"/>
                <w:szCs w:val="18"/>
                <w:lang w:val="es-ES" w:eastAsia="es-ES"/>
              </w:rPr>
            </w:pPr>
            <w:r w:rsidRPr="00B51CBC">
              <w:rPr>
                <w:rFonts w:ascii="Museo Sans 300" w:eastAsia="Batang" w:hAnsi="Museo Sans 300" w:cs="Times New Roman"/>
                <w:sz w:val="18"/>
                <w:szCs w:val="18"/>
                <w:lang w:val="es-ES" w:eastAsia="es-ES"/>
              </w:rPr>
              <w:t>Comparación de Precios</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$8,000.00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9</w:t>
            </w:r>
          </w:p>
        </w:tc>
        <w:tc>
          <w:tcPr>
            <w:tcW w:w="3402" w:type="dxa"/>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Batang" w:hAnsi="Museo Sans 300" w:cs="Times New Roman"/>
                <w:sz w:val="18"/>
                <w:szCs w:val="18"/>
                <w:lang w:val="es-ES" w:eastAsia="es-ES"/>
              </w:rPr>
              <w:t>Compra de Aceites y Lubricantes para vehículos</w:t>
            </w:r>
          </w:p>
        </w:tc>
        <w:tc>
          <w:tcPr>
            <w:tcW w:w="1984" w:type="dxa"/>
            <w:vAlign w:val="center"/>
          </w:tcPr>
          <w:p w:rsidR="00B51CBC" w:rsidRPr="00B51CBC" w:rsidRDefault="00B51CBC" w:rsidP="00B51CBC">
            <w:pPr>
              <w:jc w:val="center"/>
              <w:textAlignment w:val="baseline"/>
              <w:rPr>
                <w:rFonts w:ascii="Museo Sans 300" w:eastAsia="Batang" w:hAnsi="Museo Sans 300" w:cs="Times New Roman"/>
                <w:sz w:val="18"/>
                <w:szCs w:val="18"/>
                <w:lang w:val="es-ES" w:eastAsia="es-ES"/>
              </w:rPr>
            </w:pPr>
            <w:r w:rsidRPr="00B51CBC">
              <w:rPr>
                <w:rFonts w:ascii="Museo Sans 300" w:eastAsia="Batang" w:hAnsi="Museo Sans 300" w:cs="Times New Roman"/>
                <w:sz w:val="18"/>
                <w:szCs w:val="18"/>
                <w:lang w:val="es-ES" w:eastAsia="es-ES"/>
              </w:rPr>
              <w:t>Comparación de Precios</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$8,000.00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10</w:t>
            </w:r>
          </w:p>
        </w:tc>
        <w:tc>
          <w:tcPr>
            <w:tcW w:w="3402" w:type="dxa"/>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Batang" w:hAnsi="Museo Sans 300" w:cs="Times New Roman"/>
                <w:sz w:val="18"/>
                <w:szCs w:val="18"/>
                <w:lang w:val="es-ES" w:eastAsia="es-ES"/>
              </w:rPr>
              <w:t>Compra de Repuestos y Accesorios para Tractor Agrícola</w:t>
            </w:r>
          </w:p>
        </w:tc>
        <w:tc>
          <w:tcPr>
            <w:tcW w:w="1984" w:type="dxa"/>
            <w:vAlign w:val="center"/>
          </w:tcPr>
          <w:p w:rsidR="00B51CBC" w:rsidRPr="00B51CBC" w:rsidRDefault="00B51CBC" w:rsidP="00B51CBC">
            <w:pPr>
              <w:jc w:val="center"/>
              <w:textAlignment w:val="baseline"/>
              <w:rPr>
                <w:rFonts w:ascii="Museo Sans 300" w:eastAsia="Batang" w:hAnsi="Museo Sans 300" w:cs="Times New Roman"/>
                <w:sz w:val="18"/>
                <w:szCs w:val="18"/>
                <w:lang w:val="es-ES" w:eastAsia="es-ES"/>
              </w:rPr>
            </w:pPr>
            <w:r w:rsidRPr="00B51CBC">
              <w:rPr>
                <w:rFonts w:ascii="Museo Sans 300" w:eastAsia="Batang" w:hAnsi="Museo Sans 300" w:cs="Times New Roman"/>
                <w:sz w:val="18"/>
                <w:szCs w:val="18"/>
                <w:lang w:val="es-ES" w:eastAsia="es-ES"/>
              </w:rPr>
              <w:t>Contratación Directa</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$7,000.00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11</w:t>
            </w:r>
          </w:p>
        </w:tc>
        <w:tc>
          <w:tcPr>
            <w:tcW w:w="3402" w:type="dxa"/>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Batang" w:hAnsi="Museo Sans 300" w:cs="Times New Roman"/>
                <w:sz w:val="18"/>
                <w:szCs w:val="18"/>
                <w:lang w:val="es-ES" w:eastAsia="es-ES"/>
              </w:rPr>
              <w:t>Compra de llantas y tubos para llantas para tractor agrícola</w:t>
            </w:r>
          </w:p>
        </w:tc>
        <w:tc>
          <w:tcPr>
            <w:tcW w:w="1984" w:type="dxa"/>
            <w:vAlign w:val="center"/>
          </w:tcPr>
          <w:p w:rsidR="00B51CBC" w:rsidRPr="00B51CBC" w:rsidRDefault="00B51CBC" w:rsidP="00B51CBC">
            <w:pPr>
              <w:jc w:val="center"/>
              <w:textAlignment w:val="baseline"/>
              <w:rPr>
                <w:rFonts w:ascii="Museo Sans 300" w:eastAsia="Batang" w:hAnsi="Museo Sans 300" w:cs="Times New Roman"/>
                <w:sz w:val="18"/>
                <w:szCs w:val="18"/>
                <w:lang w:val="es-ES" w:eastAsia="es-ES"/>
              </w:rPr>
            </w:pPr>
            <w:r w:rsidRPr="00B51CBC">
              <w:rPr>
                <w:rFonts w:ascii="Museo Sans 300" w:eastAsia="Batang" w:hAnsi="Museo Sans 300" w:cs="Times New Roman"/>
                <w:sz w:val="18"/>
                <w:szCs w:val="18"/>
                <w:lang w:val="es-ES" w:eastAsia="es-ES"/>
              </w:rPr>
              <w:t>Subasta inversa</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$7,920.00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12</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Servicios de Impresión de Material Informativo</w:t>
            </w:r>
          </w:p>
        </w:tc>
        <w:tc>
          <w:tcPr>
            <w:tcW w:w="1984" w:type="dxa"/>
            <w:vAlign w:val="center"/>
          </w:tcPr>
          <w:p w:rsidR="00B51CBC" w:rsidRPr="00B51CBC" w:rsidRDefault="00B51CBC" w:rsidP="00B51CBC">
            <w:pPr>
              <w:jc w:val="center"/>
              <w:textAlignment w:val="baseline"/>
              <w:rPr>
                <w:rFonts w:ascii="Museo Sans 300" w:eastAsia="Batang" w:hAnsi="Museo Sans 300" w:cs="Times New Roman"/>
                <w:sz w:val="18"/>
                <w:szCs w:val="18"/>
                <w:lang w:val="es-ES" w:eastAsia="es-ES"/>
              </w:rPr>
            </w:pPr>
            <w:r w:rsidRPr="00B51CBC">
              <w:rPr>
                <w:rFonts w:ascii="Museo Sans 300" w:eastAsia="Batang" w:hAnsi="Museo Sans 300" w:cs="Times New Roman"/>
                <w:sz w:val="18"/>
                <w:szCs w:val="18"/>
                <w:lang w:val="es-ES" w:eastAsia="es-ES"/>
              </w:rPr>
              <w:t>Comparación de Precios</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$1,150.00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13</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Compra de Vales de Calzado</w:t>
            </w:r>
          </w:p>
        </w:tc>
        <w:tc>
          <w:tcPr>
            <w:tcW w:w="1984" w:type="dxa"/>
            <w:vAlign w:val="center"/>
          </w:tcPr>
          <w:p w:rsidR="00B51CBC" w:rsidRPr="00B51CBC" w:rsidRDefault="00B51CBC" w:rsidP="00B51CBC">
            <w:pPr>
              <w:jc w:val="center"/>
              <w:textAlignment w:val="baseline"/>
              <w:rPr>
                <w:rFonts w:ascii="Museo Sans 300" w:eastAsia="Batang" w:hAnsi="Museo Sans 300" w:cs="Times New Roman"/>
                <w:sz w:val="18"/>
                <w:szCs w:val="18"/>
                <w:lang w:val="es-ES" w:eastAsia="es-ES"/>
              </w:rPr>
            </w:pPr>
            <w:r w:rsidRPr="00B51CBC">
              <w:rPr>
                <w:rFonts w:ascii="Museo Sans 300" w:eastAsia="Batang" w:hAnsi="Museo Sans 300" w:cs="Times New Roman"/>
                <w:sz w:val="18"/>
                <w:szCs w:val="18"/>
                <w:lang w:val="es-ES" w:eastAsia="es-ES"/>
              </w:rPr>
              <w:t>Comparación de Precios</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$4,160.00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14</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Cajas para Archivo.</w:t>
            </w:r>
          </w:p>
        </w:tc>
        <w:tc>
          <w:tcPr>
            <w:tcW w:w="1984"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Subasta Inversa</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$9,410.00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15</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Adquisición de Materiales y Accesorios de Construcción, Ferretería para Mantenimiento de Infraestructura</w:t>
            </w:r>
          </w:p>
        </w:tc>
        <w:tc>
          <w:tcPr>
            <w:tcW w:w="1984"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Batang" w:hAnsi="Museo Sans 300" w:cs="Times New Roman"/>
                <w:sz w:val="18"/>
                <w:szCs w:val="18"/>
                <w:lang w:val="es-ES" w:eastAsia="es-ES"/>
              </w:rPr>
              <w:t>Comparación de Precios</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$3,958.00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16</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Adquisición de Materiales Metálicos Complementarios para Mantenimiento de Infraestructura</w:t>
            </w:r>
          </w:p>
        </w:tc>
        <w:tc>
          <w:tcPr>
            <w:tcW w:w="1984"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Batang" w:hAnsi="Museo Sans 300" w:cs="Times New Roman"/>
                <w:sz w:val="18"/>
                <w:szCs w:val="18"/>
                <w:lang w:val="es-ES" w:eastAsia="es-ES"/>
              </w:rPr>
              <w:t>Comparación de Precios</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$28,800.99</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17</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Adquisición de Materiales de Construcción Complementarios para Mantenimiento de Infraestructura</w:t>
            </w:r>
          </w:p>
        </w:tc>
        <w:tc>
          <w:tcPr>
            <w:tcW w:w="1984"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Batang" w:hAnsi="Museo Sans 300" w:cs="Times New Roman"/>
                <w:sz w:val="18"/>
                <w:szCs w:val="18"/>
                <w:lang w:val="es-ES" w:eastAsia="es-ES"/>
              </w:rPr>
              <w:t>Comparación de Precios</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$58,000.39</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18</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Compra de Baterías para Estación Total</w:t>
            </w:r>
          </w:p>
        </w:tc>
        <w:tc>
          <w:tcPr>
            <w:tcW w:w="1984"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Subasta Inversa</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$912.00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19</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Compra de Bastones Topográficos de Aluminio</w:t>
            </w:r>
          </w:p>
        </w:tc>
        <w:tc>
          <w:tcPr>
            <w:tcW w:w="1984"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Subasta Inversa</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$1,280.00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20</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Mantenimiento de Equipo Topográfico</w:t>
            </w:r>
          </w:p>
        </w:tc>
        <w:tc>
          <w:tcPr>
            <w:tcW w:w="1984"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Subasta Inversa</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$1,925.00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21</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Adquisición de equipo topográfico para la Unidad Ambiental</w:t>
            </w:r>
          </w:p>
        </w:tc>
        <w:tc>
          <w:tcPr>
            <w:tcW w:w="1984"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Subasta Inversa</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$24,000.00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22</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Adquisición de Discos Duros para NAS</w:t>
            </w:r>
          </w:p>
        </w:tc>
        <w:tc>
          <w:tcPr>
            <w:tcW w:w="1984" w:type="dxa"/>
            <w:vAlign w:val="center"/>
          </w:tcPr>
          <w:p w:rsidR="00B51CBC" w:rsidRPr="00B51CBC" w:rsidRDefault="00B51CBC" w:rsidP="00B51CBC">
            <w:pPr>
              <w:jc w:val="center"/>
              <w:textAlignment w:val="baseline"/>
              <w:rPr>
                <w:rFonts w:ascii="Museo Sans 300" w:eastAsia="Batang" w:hAnsi="Museo Sans 300" w:cs="Times New Roman"/>
                <w:sz w:val="18"/>
                <w:szCs w:val="18"/>
                <w:lang w:val="es-ES" w:eastAsia="es-ES"/>
              </w:rPr>
            </w:pPr>
            <w:r w:rsidRPr="00B51CBC">
              <w:rPr>
                <w:rFonts w:ascii="Museo Sans 300" w:eastAsia="Times New Roman" w:hAnsi="Museo Sans 300" w:cs="Segoe UI"/>
                <w:sz w:val="18"/>
                <w:szCs w:val="18"/>
                <w:lang w:val="es-ES" w:eastAsia="es-SV"/>
              </w:rPr>
              <w:t>Subasta Inversa</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$11,781.00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23</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Adquisición de Discos Duros Externos</w:t>
            </w:r>
          </w:p>
        </w:tc>
        <w:tc>
          <w:tcPr>
            <w:tcW w:w="1984" w:type="dxa"/>
            <w:vAlign w:val="center"/>
          </w:tcPr>
          <w:p w:rsidR="00B51CBC" w:rsidRPr="00B51CBC" w:rsidRDefault="00B51CBC" w:rsidP="00B51CBC">
            <w:pPr>
              <w:jc w:val="center"/>
              <w:textAlignment w:val="baseline"/>
              <w:rPr>
                <w:rFonts w:ascii="Museo Sans 300" w:eastAsia="Batang" w:hAnsi="Museo Sans 300" w:cs="Times New Roman"/>
                <w:sz w:val="18"/>
                <w:szCs w:val="18"/>
                <w:lang w:val="es-ES" w:eastAsia="es-ES"/>
              </w:rPr>
            </w:pPr>
            <w:r w:rsidRPr="00B51CBC">
              <w:rPr>
                <w:rFonts w:ascii="Museo Sans 300" w:eastAsia="Times New Roman" w:hAnsi="Museo Sans 300" w:cs="Segoe UI"/>
                <w:sz w:val="18"/>
                <w:szCs w:val="18"/>
                <w:lang w:val="es-ES" w:eastAsia="es-SV"/>
              </w:rPr>
              <w:t>Subasta Inversa</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$1,675.00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24</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Batang" w:hAnsi="Museo Sans 300" w:cs="Times New Roman"/>
                <w:sz w:val="18"/>
                <w:szCs w:val="18"/>
                <w:lang w:val="es-ES" w:eastAsia="es-ES"/>
              </w:rPr>
              <w:t>Adquisición de Dispositivos móviles (</w:t>
            </w:r>
            <w:proofErr w:type="spellStart"/>
            <w:r w:rsidRPr="00B51CBC">
              <w:rPr>
                <w:rFonts w:ascii="Museo Sans 300" w:eastAsia="Batang" w:hAnsi="Museo Sans 300" w:cs="Times New Roman"/>
                <w:sz w:val="18"/>
                <w:szCs w:val="18"/>
                <w:lang w:val="es-ES" w:eastAsia="es-ES"/>
              </w:rPr>
              <w:t>Tablets</w:t>
            </w:r>
            <w:proofErr w:type="spellEnd"/>
            <w:r w:rsidRPr="00B51CBC">
              <w:rPr>
                <w:rFonts w:ascii="Museo Sans 300" w:eastAsia="Batang" w:hAnsi="Museo Sans 300" w:cs="Times New Roman"/>
                <w:sz w:val="18"/>
                <w:szCs w:val="18"/>
                <w:lang w:val="es-ES" w:eastAsia="es-ES"/>
              </w:rPr>
              <w:t>)</w:t>
            </w:r>
          </w:p>
        </w:tc>
        <w:tc>
          <w:tcPr>
            <w:tcW w:w="1984"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Subasta Inversa</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$10,000.00</w:t>
            </w:r>
          </w:p>
        </w:tc>
      </w:tr>
      <w:tr w:rsidR="00B51CBC" w:rsidRPr="00B51CBC" w:rsidTr="00B51CBC">
        <w:trPr>
          <w:trHeight w:val="20"/>
        </w:trPr>
        <w:tc>
          <w:tcPr>
            <w:tcW w:w="709"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lastRenderedPageBreak/>
              <w:t>25</w:t>
            </w:r>
          </w:p>
        </w:tc>
        <w:tc>
          <w:tcPr>
            <w:tcW w:w="3402"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Batang" w:hAnsi="Museo Sans 300" w:cs="Times New Roman"/>
                <w:sz w:val="18"/>
                <w:szCs w:val="18"/>
                <w:lang w:val="es-ES" w:eastAsia="es-ES"/>
              </w:rPr>
              <w:t>Adquisición de licencias y suscripciones digitales</w:t>
            </w:r>
          </w:p>
        </w:tc>
        <w:tc>
          <w:tcPr>
            <w:tcW w:w="1984"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Subasta Inversa</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Noviembre</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sz w:val="18"/>
                <w:szCs w:val="18"/>
                <w:lang w:val="es-ES" w:eastAsia="es-SV"/>
              </w:rPr>
            </w:pPr>
            <w:r w:rsidRPr="00B51CBC">
              <w:rPr>
                <w:rFonts w:ascii="Museo Sans 300" w:eastAsia="Times New Roman" w:hAnsi="Museo Sans 300" w:cs="Segoe UI"/>
                <w:sz w:val="18"/>
                <w:szCs w:val="18"/>
                <w:lang w:val="es-ES" w:eastAsia="es-SV"/>
              </w:rPr>
              <w:t>$21,000.00</w:t>
            </w:r>
          </w:p>
        </w:tc>
      </w:tr>
      <w:tr w:rsidR="00B51CBC" w:rsidRPr="00B51CBC" w:rsidTr="00B51CBC">
        <w:trPr>
          <w:trHeight w:val="20"/>
        </w:trPr>
        <w:tc>
          <w:tcPr>
            <w:tcW w:w="7796" w:type="dxa"/>
            <w:gridSpan w:val="4"/>
            <w:vAlign w:val="center"/>
          </w:tcPr>
          <w:p w:rsidR="00B51CBC" w:rsidRPr="00B51CBC" w:rsidRDefault="00B51CBC" w:rsidP="00B51CBC">
            <w:pPr>
              <w:jc w:val="right"/>
              <w:textAlignment w:val="baseline"/>
              <w:rPr>
                <w:rFonts w:ascii="Museo Sans 300" w:eastAsia="Times New Roman" w:hAnsi="Museo Sans 300" w:cs="Segoe UI"/>
                <w:b/>
                <w:bCs/>
                <w:sz w:val="18"/>
                <w:szCs w:val="18"/>
                <w:lang w:val="es-ES" w:eastAsia="es-SV"/>
              </w:rPr>
            </w:pPr>
            <w:r w:rsidRPr="00B51CBC">
              <w:rPr>
                <w:rFonts w:ascii="Museo Sans 300" w:eastAsia="Times New Roman" w:hAnsi="Museo Sans 300" w:cs="Segoe UI"/>
                <w:b/>
                <w:bCs/>
                <w:sz w:val="18"/>
                <w:szCs w:val="18"/>
                <w:lang w:val="es-ES" w:eastAsia="es-SV"/>
              </w:rPr>
              <w:t>TOTAL</w:t>
            </w:r>
          </w:p>
        </w:tc>
        <w:tc>
          <w:tcPr>
            <w:tcW w:w="1701" w:type="dxa"/>
            <w:vAlign w:val="center"/>
          </w:tcPr>
          <w:p w:rsidR="00B51CBC" w:rsidRPr="00B51CBC" w:rsidRDefault="00B51CBC" w:rsidP="00B51CBC">
            <w:pPr>
              <w:jc w:val="center"/>
              <w:textAlignment w:val="baseline"/>
              <w:rPr>
                <w:rFonts w:ascii="Museo Sans 300" w:eastAsia="Times New Roman" w:hAnsi="Museo Sans 300" w:cs="Segoe UI"/>
                <w:b/>
                <w:bCs/>
                <w:sz w:val="18"/>
                <w:szCs w:val="18"/>
                <w:lang w:val="es-ES" w:eastAsia="es-SV"/>
              </w:rPr>
            </w:pPr>
            <w:r w:rsidRPr="00B51CBC">
              <w:rPr>
                <w:rFonts w:ascii="Museo Sans 300" w:eastAsia="Times New Roman" w:hAnsi="Museo Sans 300" w:cs="Segoe UI"/>
                <w:b/>
                <w:bCs/>
                <w:sz w:val="18"/>
                <w:szCs w:val="18"/>
                <w:lang w:val="es-ES" w:eastAsia="es-SV"/>
              </w:rPr>
              <w:t>$357,852.38</w:t>
            </w:r>
          </w:p>
        </w:tc>
      </w:tr>
    </w:tbl>
    <w:p w:rsidR="00B51CBC" w:rsidRPr="00B51CBC" w:rsidRDefault="00B51CBC" w:rsidP="00B51CBC">
      <w:pPr>
        <w:spacing w:after="0" w:line="276" w:lineRule="auto"/>
        <w:jc w:val="both"/>
        <w:rPr>
          <w:rFonts w:ascii="Museo Sans 300" w:eastAsia="Batang" w:hAnsi="Museo Sans 300" w:cs="Arial"/>
          <w:sz w:val="24"/>
          <w:szCs w:val="24"/>
          <w:highlight w:val="yellow"/>
          <w:lang w:val="es-ES" w:eastAsia="es-ES"/>
        </w:rPr>
      </w:pPr>
    </w:p>
    <w:p w:rsidR="00B51CBC" w:rsidRPr="00B51CBC" w:rsidRDefault="00B51CBC" w:rsidP="00B51CBC">
      <w:pPr>
        <w:numPr>
          <w:ilvl w:val="0"/>
          <w:numId w:val="5"/>
        </w:numPr>
        <w:spacing w:after="0" w:line="240" w:lineRule="auto"/>
        <w:ind w:left="567" w:hanging="371"/>
        <w:contextualSpacing/>
        <w:jc w:val="both"/>
        <w:rPr>
          <w:rFonts w:ascii="Museo Sans 300" w:eastAsia="Batang" w:hAnsi="Museo Sans 300" w:cs="Arial"/>
          <w:sz w:val="24"/>
          <w:szCs w:val="24"/>
          <w:lang w:val="es-ES" w:eastAsia="es-ES"/>
        </w:rPr>
      </w:pPr>
      <w:r w:rsidRPr="00B51CBC">
        <w:rPr>
          <w:rFonts w:ascii="Museo Sans 300" w:eastAsia="Batang" w:hAnsi="Museo Sans 300" w:cs="Arial"/>
          <w:b/>
          <w:bCs/>
          <w:sz w:val="24"/>
          <w:szCs w:val="24"/>
          <w:lang w:val="es-ES" w:eastAsia="es-ES"/>
        </w:rPr>
        <w:t xml:space="preserve">INSTRUIR </w:t>
      </w:r>
      <w:r w:rsidRPr="00B51CBC">
        <w:rPr>
          <w:rFonts w:ascii="Museo Sans 300" w:eastAsia="Batang" w:hAnsi="Museo Sans 300" w:cs="Arial"/>
          <w:sz w:val="24"/>
          <w:szCs w:val="24"/>
          <w:lang w:val="es-ES" w:eastAsia="es-ES"/>
        </w:rPr>
        <w:t>a la Unidad Financiera Institucional que realice los ajustes necesarios a la Disponibilidad Presupuestaria de las Unidades Solicitantes que lo requieran.</w:t>
      </w:r>
    </w:p>
    <w:p w:rsidR="00B51CBC" w:rsidRPr="00B51CBC" w:rsidRDefault="00B51CBC" w:rsidP="00B51CBC">
      <w:pPr>
        <w:spacing w:after="0" w:line="240" w:lineRule="auto"/>
        <w:jc w:val="both"/>
        <w:rPr>
          <w:rFonts w:ascii="Museo Sans 300" w:eastAsia="Batang" w:hAnsi="Museo Sans 300" w:cs="Arial"/>
          <w:sz w:val="24"/>
          <w:szCs w:val="24"/>
          <w:lang w:val="es-ES" w:eastAsia="es-ES"/>
        </w:rPr>
      </w:pPr>
    </w:p>
    <w:p w:rsidR="00B51CBC" w:rsidRPr="00B51CBC" w:rsidRDefault="00B51CBC" w:rsidP="00B51CBC">
      <w:pPr>
        <w:numPr>
          <w:ilvl w:val="0"/>
          <w:numId w:val="5"/>
        </w:numPr>
        <w:spacing w:after="0" w:line="240" w:lineRule="auto"/>
        <w:ind w:left="567" w:hanging="371"/>
        <w:contextualSpacing/>
        <w:jc w:val="both"/>
        <w:rPr>
          <w:rFonts w:ascii="Museo Sans 300" w:eastAsia="Batang" w:hAnsi="Museo Sans 300" w:cs="Arial"/>
          <w:sz w:val="24"/>
          <w:szCs w:val="24"/>
          <w:lang w:val="es-ES" w:eastAsia="es-ES"/>
        </w:rPr>
      </w:pPr>
      <w:r w:rsidRPr="00B51CBC">
        <w:rPr>
          <w:rFonts w:ascii="Museo Sans 300" w:eastAsia="Batang" w:hAnsi="Museo Sans 300" w:cs="Arial"/>
          <w:b/>
          <w:bCs/>
          <w:sz w:val="24"/>
          <w:szCs w:val="24"/>
          <w:lang w:val="es-ES" w:eastAsia="es-ES"/>
        </w:rPr>
        <w:t xml:space="preserve">DELEGAR </w:t>
      </w:r>
      <w:r w:rsidRPr="00B51CBC">
        <w:rPr>
          <w:rFonts w:ascii="Museo Sans 300" w:eastAsia="Batang" w:hAnsi="Museo Sans 300" w:cs="Arial"/>
          <w:sz w:val="24"/>
          <w:szCs w:val="24"/>
          <w:lang w:val="es-ES" w:eastAsia="es-ES"/>
        </w:rPr>
        <w:t>a la Gerencia de Operaciones y Logística la emisión de la Resolución Razonada que contenga todas las circunstancias técnicas y fácticas, que hacen inviable la adquisición por otro</w:t>
      </w:r>
      <w:r w:rsidRPr="00B51CBC">
        <w:rPr>
          <w:rFonts w:ascii="Museo Sans 300" w:eastAsia="Batang" w:hAnsi="Museo Sans 300" w:cs="Arial"/>
          <w:b/>
          <w:bCs/>
          <w:sz w:val="24"/>
          <w:szCs w:val="24"/>
          <w:lang w:val="es-ES" w:eastAsia="es-ES"/>
        </w:rPr>
        <w:t xml:space="preserve"> </w:t>
      </w:r>
      <w:r w:rsidRPr="00B51CBC">
        <w:rPr>
          <w:rFonts w:ascii="Museo Sans 300" w:eastAsia="Batang" w:hAnsi="Museo Sans 300" w:cs="Arial"/>
          <w:sz w:val="24"/>
          <w:szCs w:val="24"/>
          <w:lang w:val="es-ES" w:eastAsia="es-ES"/>
        </w:rPr>
        <w:t>método de contratación, de los bienes y/o servicios, que contienen los procesos de compra: 1) MANTENIMIENTO CORRECTIVO PARA VEHÍCULOS MAHINDRA, Y 2) COMPRA DE REPUESTOS Y ACCESORIOS PARA TRACTOR AGRÍCOLA.</w:t>
      </w:r>
    </w:p>
    <w:p w:rsidR="00B51CBC" w:rsidRPr="00B51CBC" w:rsidRDefault="00B51CBC" w:rsidP="00B51CBC">
      <w:pPr>
        <w:spacing w:after="0" w:line="240" w:lineRule="auto"/>
        <w:rPr>
          <w:rFonts w:eastAsia="Batang"/>
        </w:rPr>
      </w:pPr>
      <w:r w:rsidRPr="00B51CBC">
        <w:rPr>
          <w:rFonts w:ascii="Museo Sans 300" w:eastAsia="Times New Roman" w:hAnsi="Museo Sans 300" w:cs="Arial"/>
          <w:sz w:val="24"/>
          <w:szCs w:val="24"/>
          <w:lang w:eastAsia="es-SV"/>
        </w:rPr>
        <w:t>Lo que remito a Usted, para los efectos que estime convenientes. “””””””””””</w:t>
      </w:r>
    </w:p>
    <w:p w:rsidR="00B51CBC" w:rsidRPr="00B51CBC" w:rsidRDefault="00B51CBC" w:rsidP="00B51CBC">
      <w:pPr>
        <w:spacing w:after="0" w:line="240" w:lineRule="auto"/>
        <w:rPr>
          <w:rFonts w:eastAsia="Batang"/>
        </w:rPr>
      </w:pPr>
    </w:p>
    <w:p w:rsidR="00B51CBC" w:rsidRPr="00B51CBC" w:rsidRDefault="00B51CBC" w:rsidP="00B51CBC">
      <w:pPr>
        <w:spacing w:after="0" w:line="240" w:lineRule="auto"/>
        <w:contextualSpacing/>
        <w:jc w:val="both"/>
        <w:rPr>
          <w:rFonts w:ascii="Museo Sans 300" w:eastAsia="Batang" w:hAnsi="Museo Sans 300" w:cs="Arial"/>
          <w:sz w:val="24"/>
          <w:szCs w:val="24"/>
          <w:lang w:val="es-ES" w:eastAsia="es-ES"/>
        </w:rPr>
      </w:pPr>
      <w:r w:rsidRPr="00B51CBC">
        <w:rPr>
          <w:rFonts w:ascii="Museo Sans 300" w:eastAsia="Batang" w:hAnsi="Museo Sans 300" w:cs="Times New Roman"/>
          <w:sz w:val="24"/>
          <w:szCs w:val="24"/>
          <w:lang w:val="es-ES" w:eastAsia="es-ES"/>
        </w:rPr>
        <w:t xml:space="preserve">Por tanto, en atención a lo recomendado por la Unidad de Compras Públicas, la Junta Directiva en uso de sus facultades, </w:t>
      </w:r>
      <w:r w:rsidRPr="00B51CBC">
        <w:rPr>
          <w:rFonts w:ascii="Museo Sans 300" w:eastAsia="Batang" w:hAnsi="Museo Sans 300" w:cs="Times New Roman"/>
          <w:b/>
          <w:sz w:val="24"/>
          <w:szCs w:val="24"/>
          <w:u w:val="single"/>
          <w:lang w:val="es-ES" w:eastAsia="es-ES"/>
        </w:rPr>
        <w:t>ACUERDA: PRIMERO:</w:t>
      </w:r>
      <w:r w:rsidRPr="00B51CBC">
        <w:rPr>
          <w:rFonts w:ascii="Museo Sans 300" w:eastAsia="Batang" w:hAnsi="Museo Sans 300" w:cs="Times New Roman"/>
          <w:sz w:val="24"/>
          <w:szCs w:val="24"/>
          <w:lang w:val="es-ES" w:eastAsia="es-ES"/>
        </w:rPr>
        <w:t xml:space="preserve"> Instruir </w:t>
      </w:r>
      <w:r w:rsidRPr="00B51CBC">
        <w:rPr>
          <w:rFonts w:ascii="Museo Sans 300" w:eastAsia="Batang" w:hAnsi="Museo Sans 300" w:cs="Arial"/>
          <w:sz w:val="24"/>
          <w:szCs w:val="24"/>
          <w:lang w:val="es-ES" w:eastAsia="es-ES"/>
        </w:rPr>
        <w:t>a la Unidad de Compras Públicas para que realice en la Plataforma Electrónica de COMPRASAL, las Actualizaciones de la PAC 2024 de acuerdo a la siguiente tabla:</w:t>
      </w:r>
    </w:p>
    <w:tbl>
      <w:tblPr>
        <w:tblStyle w:val="Tablaconcuadrcula"/>
        <w:tblW w:w="9152" w:type="dxa"/>
        <w:tblInd w:w="137" w:type="dxa"/>
        <w:tblLayout w:type="fixed"/>
        <w:tblLook w:val="04A0" w:firstRow="1" w:lastRow="0" w:firstColumn="1" w:lastColumn="0" w:noHBand="0" w:noVBand="1"/>
      </w:tblPr>
      <w:tblGrid>
        <w:gridCol w:w="683"/>
        <w:gridCol w:w="3278"/>
        <w:gridCol w:w="1912"/>
        <w:gridCol w:w="1640"/>
        <w:gridCol w:w="1639"/>
      </w:tblGrid>
      <w:tr w:rsidR="00B51CBC" w:rsidRPr="00B51CBC" w:rsidTr="00B51CBC">
        <w:trPr>
          <w:trHeight w:val="20"/>
          <w:tblHeader/>
        </w:trPr>
        <w:tc>
          <w:tcPr>
            <w:tcW w:w="683" w:type="dxa"/>
            <w:vAlign w:val="center"/>
          </w:tcPr>
          <w:p w:rsidR="00B51CBC" w:rsidRPr="00B51CBC" w:rsidRDefault="00B51CBC" w:rsidP="00B51CBC">
            <w:pPr>
              <w:jc w:val="center"/>
              <w:textAlignment w:val="baseline"/>
              <w:rPr>
                <w:rFonts w:ascii="Museo Sans 300" w:eastAsia="Times New Roman" w:hAnsi="Museo Sans 300" w:cs="Segoe UI"/>
                <w:b/>
                <w:sz w:val="16"/>
                <w:szCs w:val="16"/>
                <w:lang w:val="es-ES" w:eastAsia="es-SV"/>
              </w:rPr>
            </w:pPr>
            <w:r w:rsidRPr="00B51CBC">
              <w:rPr>
                <w:rFonts w:ascii="Museo Sans 300" w:eastAsia="Times New Roman" w:hAnsi="Museo Sans 300" w:cs="Segoe UI"/>
                <w:b/>
                <w:sz w:val="16"/>
                <w:szCs w:val="16"/>
                <w:lang w:val="es-ES" w:eastAsia="es-SV"/>
              </w:rPr>
              <w:t>No.</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b/>
                <w:sz w:val="16"/>
                <w:szCs w:val="16"/>
                <w:lang w:val="es-ES" w:eastAsia="es-SV"/>
              </w:rPr>
            </w:pPr>
            <w:r w:rsidRPr="00B51CBC">
              <w:rPr>
                <w:rFonts w:ascii="Museo Sans 300" w:eastAsia="Times New Roman" w:hAnsi="Museo Sans 300" w:cs="Segoe UI"/>
                <w:b/>
                <w:sz w:val="16"/>
                <w:szCs w:val="16"/>
                <w:lang w:val="es-ES" w:eastAsia="es-SV"/>
              </w:rPr>
              <w:t>Proceso</w:t>
            </w:r>
          </w:p>
        </w:tc>
        <w:tc>
          <w:tcPr>
            <w:tcW w:w="1912" w:type="dxa"/>
            <w:vAlign w:val="center"/>
          </w:tcPr>
          <w:p w:rsidR="00B51CBC" w:rsidRPr="00B51CBC" w:rsidRDefault="00B51CBC" w:rsidP="00B51CBC">
            <w:pPr>
              <w:jc w:val="center"/>
              <w:textAlignment w:val="baseline"/>
              <w:rPr>
                <w:rFonts w:ascii="Museo Sans 300" w:eastAsia="Times New Roman" w:hAnsi="Museo Sans 300" w:cs="Segoe UI"/>
                <w:b/>
                <w:sz w:val="16"/>
                <w:szCs w:val="16"/>
                <w:lang w:val="es-ES" w:eastAsia="es-SV"/>
              </w:rPr>
            </w:pPr>
            <w:r w:rsidRPr="00B51CBC">
              <w:rPr>
                <w:rFonts w:ascii="Museo Sans 300" w:eastAsia="Times New Roman" w:hAnsi="Museo Sans 300" w:cs="Segoe UI"/>
                <w:b/>
                <w:sz w:val="16"/>
                <w:szCs w:val="16"/>
                <w:lang w:val="es-ES" w:eastAsia="es-SV"/>
              </w:rPr>
              <w:t>Modalidad</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b/>
                <w:sz w:val="16"/>
                <w:szCs w:val="16"/>
                <w:lang w:val="es-ES" w:eastAsia="es-SV"/>
              </w:rPr>
            </w:pPr>
            <w:r w:rsidRPr="00B51CBC">
              <w:rPr>
                <w:rFonts w:ascii="Museo Sans 300" w:eastAsia="Times New Roman" w:hAnsi="Museo Sans 300" w:cs="Segoe UI"/>
                <w:b/>
                <w:sz w:val="16"/>
                <w:szCs w:val="16"/>
                <w:lang w:val="es-ES" w:eastAsia="es-SV"/>
              </w:rPr>
              <w:t>Mes a Programar</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b/>
                <w:sz w:val="16"/>
                <w:szCs w:val="16"/>
                <w:lang w:val="es-ES" w:eastAsia="es-SV"/>
              </w:rPr>
            </w:pPr>
            <w:r w:rsidRPr="00B51CBC">
              <w:rPr>
                <w:rFonts w:ascii="Museo Sans 300" w:eastAsia="Times New Roman" w:hAnsi="Museo Sans 300" w:cs="Segoe UI"/>
                <w:b/>
                <w:sz w:val="16"/>
                <w:szCs w:val="16"/>
                <w:lang w:val="es-ES" w:eastAsia="es-SV"/>
              </w:rPr>
              <w:t>Monto Programado</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1</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Compra de Cupones de combustible</w:t>
            </w:r>
          </w:p>
        </w:tc>
        <w:tc>
          <w:tcPr>
            <w:tcW w:w="1912" w:type="dxa"/>
            <w:vAlign w:val="center"/>
          </w:tcPr>
          <w:p w:rsidR="00B51CBC" w:rsidRPr="00B51CBC" w:rsidRDefault="00B51CBC" w:rsidP="00B51CBC">
            <w:pPr>
              <w:jc w:val="center"/>
              <w:textAlignment w:val="baseline"/>
              <w:rPr>
                <w:rFonts w:ascii="Museo Sans 300" w:eastAsia="Batang" w:hAnsi="Museo Sans 300" w:cs="Times New Roman"/>
                <w:sz w:val="16"/>
                <w:szCs w:val="16"/>
                <w:lang w:val="es-ES" w:eastAsia="es-ES"/>
              </w:rPr>
            </w:pPr>
            <w:r w:rsidRPr="00B51CBC">
              <w:rPr>
                <w:rFonts w:ascii="Museo Sans 300" w:eastAsia="Batang" w:hAnsi="Museo Sans 300" w:cs="Times New Roman"/>
                <w:sz w:val="16"/>
                <w:szCs w:val="16"/>
                <w:lang w:val="es-ES" w:eastAsia="es-ES"/>
              </w:rPr>
              <w:t>Catalogo Electrónico</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$87,600.00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2</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Mantenimiento Correctivo para Vehículos MAHINDRA</w:t>
            </w:r>
          </w:p>
        </w:tc>
        <w:tc>
          <w:tcPr>
            <w:tcW w:w="1912" w:type="dxa"/>
            <w:vAlign w:val="center"/>
          </w:tcPr>
          <w:p w:rsidR="00B51CBC" w:rsidRPr="00B51CBC" w:rsidRDefault="00B51CBC" w:rsidP="00B51CBC">
            <w:pPr>
              <w:jc w:val="center"/>
              <w:textAlignment w:val="baseline"/>
              <w:rPr>
                <w:rFonts w:ascii="Museo Sans 300" w:eastAsia="Batang" w:hAnsi="Museo Sans 300" w:cs="Times New Roman"/>
                <w:sz w:val="16"/>
                <w:szCs w:val="16"/>
                <w:lang w:val="es-ES" w:eastAsia="es-ES"/>
              </w:rPr>
            </w:pPr>
            <w:r w:rsidRPr="00B51CBC">
              <w:rPr>
                <w:rFonts w:ascii="Museo Sans 300" w:eastAsia="Batang" w:hAnsi="Museo Sans 300" w:cs="Times New Roman"/>
                <w:sz w:val="16"/>
                <w:szCs w:val="16"/>
                <w:lang w:val="es-ES" w:eastAsia="es-ES"/>
              </w:rPr>
              <w:t>Contratación Directa</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$25,000.00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3</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Compra de Jack Hidráulico</w:t>
            </w:r>
          </w:p>
        </w:tc>
        <w:tc>
          <w:tcPr>
            <w:tcW w:w="1912" w:type="dxa"/>
            <w:vAlign w:val="center"/>
          </w:tcPr>
          <w:p w:rsidR="00B51CBC" w:rsidRPr="00B51CBC" w:rsidRDefault="00B51CBC" w:rsidP="00B51CBC">
            <w:pPr>
              <w:jc w:val="center"/>
              <w:textAlignment w:val="baseline"/>
              <w:rPr>
                <w:rFonts w:ascii="Museo Sans 300" w:eastAsia="Batang" w:hAnsi="Museo Sans 300" w:cs="Times New Roman"/>
                <w:sz w:val="16"/>
                <w:szCs w:val="16"/>
                <w:lang w:val="es-ES" w:eastAsia="es-ES"/>
              </w:rPr>
            </w:pPr>
            <w:r w:rsidRPr="00B51CBC">
              <w:rPr>
                <w:rFonts w:ascii="Museo Sans 300" w:eastAsia="Batang" w:hAnsi="Museo Sans 300" w:cs="Times New Roman"/>
                <w:sz w:val="16"/>
                <w:szCs w:val="16"/>
                <w:lang w:val="es-ES" w:eastAsia="es-ES"/>
              </w:rPr>
              <w:t>Comparación de Precios</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$1,380.00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4</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Batang" w:hAnsi="Museo Sans 300" w:cs="Times New Roman"/>
                <w:sz w:val="16"/>
                <w:szCs w:val="16"/>
                <w:lang w:val="es-ES" w:eastAsia="es-ES"/>
              </w:rPr>
              <w:t>Compra de Beterías AAA y AA.</w:t>
            </w:r>
          </w:p>
        </w:tc>
        <w:tc>
          <w:tcPr>
            <w:tcW w:w="1912" w:type="dxa"/>
            <w:vAlign w:val="center"/>
          </w:tcPr>
          <w:p w:rsidR="00B51CBC" w:rsidRPr="00B51CBC" w:rsidRDefault="00B51CBC" w:rsidP="00B51CBC">
            <w:pPr>
              <w:jc w:val="center"/>
              <w:textAlignment w:val="baseline"/>
              <w:rPr>
                <w:rFonts w:ascii="Museo Sans 300" w:eastAsia="Batang" w:hAnsi="Museo Sans 300" w:cs="Times New Roman"/>
                <w:sz w:val="16"/>
                <w:szCs w:val="16"/>
                <w:lang w:val="es-ES" w:eastAsia="es-ES"/>
              </w:rPr>
            </w:pPr>
            <w:r w:rsidRPr="00B51CBC">
              <w:rPr>
                <w:rFonts w:ascii="Museo Sans 300" w:eastAsia="Batang" w:hAnsi="Museo Sans 300" w:cs="Times New Roman"/>
                <w:sz w:val="16"/>
                <w:szCs w:val="16"/>
                <w:lang w:val="es-ES" w:eastAsia="es-ES"/>
              </w:rPr>
              <w:t>Catalogo Electrónico</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$600.00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5</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Batang" w:hAnsi="Museo Sans 300" w:cs="Times New Roman"/>
                <w:sz w:val="16"/>
                <w:szCs w:val="16"/>
                <w:lang w:val="es-ES" w:eastAsia="es-ES"/>
              </w:rPr>
              <w:t>Materiales e Insumos de oficina</w:t>
            </w:r>
          </w:p>
        </w:tc>
        <w:tc>
          <w:tcPr>
            <w:tcW w:w="1912" w:type="dxa"/>
            <w:vAlign w:val="center"/>
          </w:tcPr>
          <w:p w:rsidR="00B51CBC" w:rsidRPr="00B51CBC" w:rsidRDefault="00B51CBC" w:rsidP="00B51CBC">
            <w:pPr>
              <w:jc w:val="center"/>
              <w:textAlignment w:val="baseline"/>
              <w:rPr>
                <w:rFonts w:ascii="Museo Sans 300" w:eastAsia="Batang" w:hAnsi="Museo Sans 300" w:cs="Times New Roman"/>
                <w:sz w:val="16"/>
                <w:szCs w:val="16"/>
                <w:lang w:val="es-ES" w:eastAsia="es-ES"/>
              </w:rPr>
            </w:pPr>
            <w:r w:rsidRPr="00B51CBC">
              <w:rPr>
                <w:rFonts w:ascii="Museo Sans 300" w:eastAsia="Batang" w:hAnsi="Museo Sans 300" w:cs="Times New Roman"/>
                <w:sz w:val="16"/>
                <w:szCs w:val="16"/>
                <w:lang w:val="es-ES" w:eastAsia="es-ES"/>
              </w:rPr>
              <w:t>Catalogo Electrónico</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$2,000.00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6</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Batang" w:hAnsi="Museo Sans 300" w:cs="Times New Roman"/>
                <w:sz w:val="16"/>
                <w:szCs w:val="16"/>
                <w:lang w:val="es-ES" w:eastAsia="es-ES"/>
              </w:rPr>
              <w:t>Adquisición de Mobiliario</w:t>
            </w:r>
          </w:p>
        </w:tc>
        <w:tc>
          <w:tcPr>
            <w:tcW w:w="1912" w:type="dxa"/>
            <w:vAlign w:val="center"/>
          </w:tcPr>
          <w:p w:rsidR="00B51CBC" w:rsidRPr="00B51CBC" w:rsidRDefault="00B51CBC" w:rsidP="00B51CBC">
            <w:pPr>
              <w:jc w:val="center"/>
              <w:textAlignment w:val="baseline"/>
              <w:rPr>
                <w:rFonts w:ascii="Museo Sans 300" w:eastAsia="Batang" w:hAnsi="Museo Sans 300" w:cs="Times New Roman"/>
                <w:sz w:val="16"/>
                <w:szCs w:val="16"/>
                <w:lang w:val="es-ES" w:eastAsia="es-ES"/>
              </w:rPr>
            </w:pPr>
            <w:r w:rsidRPr="00B51CBC">
              <w:rPr>
                <w:rFonts w:ascii="Museo Sans 300" w:eastAsia="Batang" w:hAnsi="Museo Sans 300" w:cs="Times New Roman"/>
                <w:sz w:val="16"/>
                <w:szCs w:val="16"/>
                <w:lang w:val="es-ES" w:eastAsia="es-ES"/>
              </w:rPr>
              <w:t>Comparación de Precios</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$25,300.00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7</w:t>
            </w:r>
          </w:p>
        </w:tc>
        <w:tc>
          <w:tcPr>
            <w:tcW w:w="3278" w:type="dxa"/>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Batang" w:hAnsi="Museo Sans 300" w:cs="Times New Roman"/>
                <w:sz w:val="16"/>
                <w:szCs w:val="16"/>
                <w:lang w:val="es-ES" w:eastAsia="es-ES"/>
              </w:rPr>
              <w:t>Adquisición de Maquinaria y Herramientas para Talleres de Infraestructura y Mantenimiento</w:t>
            </w:r>
          </w:p>
        </w:tc>
        <w:tc>
          <w:tcPr>
            <w:tcW w:w="1912" w:type="dxa"/>
            <w:vAlign w:val="center"/>
          </w:tcPr>
          <w:p w:rsidR="00B51CBC" w:rsidRPr="00B51CBC" w:rsidRDefault="00B51CBC" w:rsidP="00B51CBC">
            <w:pPr>
              <w:jc w:val="center"/>
              <w:textAlignment w:val="baseline"/>
              <w:rPr>
                <w:rFonts w:ascii="Museo Sans 300" w:eastAsia="Batang" w:hAnsi="Museo Sans 300" w:cs="Times New Roman"/>
                <w:sz w:val="16"/>
                <w:szCs w:val="16"/>
                <w:lang w:val="es-ES" w:eastAsia="es-ES"/>
              </w:rPr>
            </w:pPr>
            <w:r w:rsidRPr="00B51CBC">
              <w:rPr>
                <w:rFonts w:ascii="Museo Sans 300" w:eastAsia="Batang" w:hAnsi="Museo Sans 300" w:cs="Times New Roman"/>
                <w:sz w:val="16"/>
                <w:szCs w:val="16"/>
                <w:lang w:val="es-ES" w:eastAsia="es-ES"/>
              </w:rPr>
              <w:t>Comparación de Precios</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$7,000.00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8</w:t>
            </w:r>
          </w:p>
        </w:tc>
        <w:tc>
          <w:tcPr>
            <w:tcW w:w="3278" w:type="dxa"/>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Batang" w:hAnsi="Museo Sans 300" w:cs="Times New Roman"/>
                <w:sz w:val="16"/>
                <w:szCs w:val="16"/>
                <w:lang w:val="es-ES" w:eastAsia="es-ES"/>
              </w:rPr>
              <w:t>Adquisición de Aires Acondicionados</w:t>
            </w:r>
          </w:p>
        </w:tc>
        <w:tc>
          <w:tcPr>
            <w:tcW w:w="1912" w:type="dxa"/>
            <w:vAlign w:val="center"/>
          </w:tcPr>
          <w:p w:rsidR="00B51CBC" w:rsidRPr="00B51CBC" w:rsidRDefault="00B51CBC" w:rsidP="00B51CBC">
            <w:pPr>
              <w:jc w:val="center"/>
              <w:textAlignment w:val="baseline"/>
              <w:rPr>
                <w:rFonts w:ascii="Museo Sans 300" w:eastAsia="Batang" w:hAnsi="Museo Sans 300" w:cs="Times New Roman"/>
                <w:sz w:val="16"/>
                <w:szCs w:val="16"/>
                <w:lang w:val="es-ES" w:eastAsia="es-ES"/>
              </w:rPr>
            </w:pPr>
            <w:r w:rsidRPr="00B51CBC">
              <w:rPr>
                <w:rFonts w:ascii="Museo Sans 300" w:eastAsia="Batang" w:hAnsi="Museo Sans 300" w:cs="Times New Roman"/>
                <w:sz w:val="16"/>
                <w:szCs w:val="16"/>
                <w:lang w:val="es-ES" w:eastAsia="es-ES"/>
              </w:rPr>
              <w:t>Comparación de Precios</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$8,000.00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9</w:t>
            </w:r>
          </w:p>
        </w:tc>
        <w:tc>
          <w:tcPr>
            <w:tcW w:w="3278" w:type="dxa"/>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Batang" w:hAnsi="Museo Sans 300" w:cs="Times New Roman"/>
                <w:sz w:val="16"/>
                <w:szCs w:val="16"/>
                <w:lang w:val="es-ES" w:eastAsia="es-ES"/>
              </w:rPr>
              <w:t>Compra de Aceites y Lubricantes para vehículos</w:t>
            </w:r>
          </w:p>
        </w:tc>
        <w:tc>
          <w:tcPr>
            <w:tcW w:w="1912" w:type="dxa"/>
            <w:vAlign w:val="center"/>
          </w:tcPr>
          <w:p w:rsidR="00B51CBC" w:rsidRPr="00B51CBC" w:rsidRDefault="00B51CBC" w:rsidP="00B51CBC">
            <w:pPr>
              <w:jc w:val="center"/>
              <w:textAlignment w:val="baseline"/>
              <w:rPr>
                <w:rFonts w:ascii="Museo Sans 300" w:eastAsia="Batang" w:hAnsi="Museo Sans 300" w:cs="Times New Roman"/>
                <w:sz w:val="16"/>
                <w:szCs w:val="16"/>
                <w:lang w:val="es-ES" w:eastAsia="es-ES"/>
              </w:rPr>
            </w:pPr>
            <w:r w:rsidRPr="00B51CBC">
              <w:rPr>
                <w:rFonts w:ascii="Museo Sans 300" w:eastAsia="Batang" w:hAnsi="Museo Sans 300" w:cs="Times New Roman"/>
                <w:sz w:val="16"/>
                <w:szCs w:val="16"/>
                <w:lang w:val="es-ES" w:eastAsia="es-ES"/>
              </w:rPr>
              <w:t>Comparación de Precios</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$8,000.00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10</w:t>
            </w:r>
          </w:p>
        </w:tc>
        <w:tc>
          <w:tcPr>
            <w:tcW w:w="3278" w:type="dxa"/>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Batang" w:hAnsi="Museo Sans 300" w:cs="Times New Roman"/>
                <w:sz w:val="16"/>
                <w:szCs w:val="16"/>
                <w:lang w:val="es-ES" w:eastAsia="es-ES"/>
              </w:rPr>
              <w:t>Compra de Repuestos y Accesorios para Tractor Agrícola</w:t>
            </w:r>
          </w:p>
        </w:tc>
        <w:tc>
          <w:tcPr>
            <w:tcW w:w="1912" w:type="dxa"/>
            <w:vAlign w:val="center"/>
          </w:tcPr>
          <w:p w:rsidR="00B51CBC" w:rsidRPr="00B51CBC" w:rsidRDefault="00B51CBC" w:rsidP="00B51CBC">
            <w:pPr>
              <w:jc w:val="center"/>
              <w:textAlignment w:val="baseline"/>
              <w:rPr>
                <w:rFonts w:ascii="Museo Sans 300" w:eastAsia="Batang" w:hAnsi="Museo Sans 300" w:cs="Times New Roman"/>
                <w:sz w:val="16"/>
                <w:szCs w:val="16"/>
                <w:lang w:val="es-ES" w:eastAsia="es-ES"/>
              </w:rPr>
            </w:pPr>
            <w:r w:rsidRPr="00B51CBC">
              <w:rPr>
                <w:rFonts w:ascii="Museo Sans 300" w:eastAsia="Batang" w:hAnsi="Museo Sans 300" w:cs="Times New Roman"/>
                <w:sz w:val="16"/>
                <w:szCs w:val="16"/>
                <w:lang w:val="es-ES" w:eastAsia="es-ES"/>
              </w:rPr>
              <w:t>Contratación Directa</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$7,000.00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11</w:t>
            </w:r>
          </w:p>
        </w:tc>
        <w:tc>
          <w:tcPr>
            <w:tcW w:w="3278" w:type="dxa"/>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Batang" w:hAnsi="Museo Sans 300" w:cs="Times New Roman"/>
                <w:sz w:val="16"/>
                <w:szCs w:val="16"/>
                <w:lang w:val="es-ES" w:eastAsia="es-ES"/>
              </w:rPr>
              <w:t>Compra de llantas y tubos para llantas para tractor agrícola</w:t>
            </w:r>
          </w:p>
        </w:tc>
        <w:tc>
          <w:tcPr>
            <w:tcW w:w="1912" w:type="dxa"/>
            <w:vAlign w:val="center"/>
          </w:tcPr>
          <w:p w:rsidR="00B51CBC" w:rsidRPr="00B51CBC" w:rsidRDefault="00B51CBC" w:rsidP="00B51CBC">
            <w:pPr>
              <w:jc w:val="center"/>
              <w:textAlignment w:val="baseline"/>
              <w:rPr>
                <w:rFonts w:ascii="Museo Sans 300" w:eastAsia="Batang" w:hAnsi="Museo Sans 300" w:cs="Times New Roman"/>
                <w:sz w:val="16"/>
                <w:szCs w:val="16"/>
                <w:lang w:val="es-ES" w:eastAsia="es-ES"/>
              </w:rPr>
            </w:pPr>
            <w:r w:rsidRPr="00B51CBC">
              <w:rPr>
                <w:rFonts w:ascii="Museo Sans 300" w:eastAsia="Batang" w:hAnsi="Museo Sans 300" w:cs="Times New Roman"/>
                <w:sz w:val="16"/>
                <w:szCs w:val="16"/>
                <w:lang w:val="es-ES" w:eastAsia="es-ES"/>
              </w:rPr>
              <w:t>Subasta inversa</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$7,920.00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12</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Servicios de Impresión de Material Informativo</w:t>
            </w:r>
          </w:p>
        </w:tc>
        <w:tc>
          <w:tcPr>
            <w:tcW w:w="1912" w:type="dxa"/>
            <w:vAlign w:val="center"/>
          </w:tcPr>
          <w:p w:rsidR="00B51CBC" w:rsidRPr="00B51CBC" w:rsidRDefault="00B51CBC" w:rsidP="00B51CBC">
            <w:pPr>
              <w:jc w:val="center"/>
              <w:textAlignment w:val="baseline"/>
              <w:rPr>
                <w:rFonts w:ascii="Museo Sans 300" w:eastAsia="Batang" w:hAnsi="Museo Sans 300" w:cs="Times New Roman"/>
                <w:sz w:val="16"/>
                <w:szCs w:val="16"/>
                <w:lang w:val="es-ES" w:eastAsia="es-ES"/>
              </w:rPr>
            </w:pPr>
            <w:r w:rsidRPr="00B51CBC">
              <w:rPr>
                <w:rFonts w:ascii="Museo Sans 300" w:eastAsia="Batang" w:hAnsi="Museo Sans 300" w:cs="Times New Roman"/>
                <w:sz w:val="16"/>
                <w:szCs w:val="16"/>
                <w:lang w:val="es-ES" w:eastAsia="es-ES"/>
              </w:rPr>
              <w:t>Comparación de Precios</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$1,150.00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13</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Compra de Vales de Calzado</w:t>
            </w:r>
          </w:p>
        </w:tc>
        <w:tc>
          <w:tcPr>
            <w:tcW w:w="1912" w:type="dxa"/>
            <w:vAlign w:val="center"/>
          </w:tcPr>
          <w:p w:rsidR="00B51CBC" w:rsidRPr="00B51CBC" w:rsidRDefault="00B51CBC" w:rsidP="00B51CBC">
            <w:pPr>
              <w:jc w:val="center"/>
              <w:textAlignment w:val="baseline"/>
              <w:rPr>
                <w:rFonts w:ascii="Museo Sans 300" w:eastAsia="Batang" w:hAnsi="Museo Sans 300" w:cs="Times New Roman"/>
                <w:sz w:val="16"/>
                <w:szCs w:val="16"/>
                <w:lang w:val="es-ES" w:eastAsia="es-ES"/>
              </w:rPr>
            </w:pPr>
            <w:r w:rsidRPr="00B51CBC">
              <w:rPr>
                <w:rFonts w:ascii="Museo Sans 300" w:eastAsia="Batang" w:hAnsi="Museo Sans 300" w:cs="Times New Roman"/>
                <w:sz w:val="16"/>
                <w:szCs w:val="16"/>
                <w:lang w:val="es-ES" w:eastAsia="es-ES"/>
              </w:rPr>
              <w:t>Comparación de Precios</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$4,160.00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14</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Cajas para Archivo.</w:t>
            </w:r>
          </w:p>
        </w:tc>
        <w:tc>
          <w:tcPr>
            <w:tcW w:w="1912"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Subasta Inversa</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$9,410.00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15</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Adquisición de Materiales y Accesorios de Construcción, Ferretería para Mantenimiento de Infraestructura</w:t>
            </w:r>
          </w:p>
        </w:tc>
        <w:tc>
          <w:tcPr>
            <w:tcW w:w="1912"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Batang" w:hAnsi="Museo Sans 300" w:cs="Times New Roman"/>
                <w:sz w:val="16"/>
                <w:szCs w:val="16"/>
                <w:lang w:val="es-ES" w:eastAsia="es-ES"/>
              </w:rPr>
              <w:t>Comparación de Precios</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$3,958.00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lastRenderedPageBreak/>
              <w:t>16</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Adquisición de Materiales Metálicos Complementarios para Mantenimiento de Infraestructura</w:t>
            </w:r>
          </w:p>
        </w:tc>
        <w:tc>
          <w:tcPr>
            <w:tcW w:w="1912"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Batang" w:hAnsi="Museo Sans 300" w:cs="Times New Roman"/>
                <w:sz w:val="16"/>
                <w:szCs w:val="16"/>
                <w:lang w:val="es-ES" w:eastAsia="es-ES"/>
              </w:rPr>
              <w:t>Comparación de Precios</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$28,800.99</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17</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Adquisición de Materiales de Construcción Complementarios para Mantenimiento de Infraestructura</w:t>
            </w:r>
          </w:p>
        </w:tc>
        <w:tc>
          <w:tcPr>
            <w:tcW w:w="1912"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Batang" w:hAnsi="Museo Sans 300" w:cs="Times New Roman"/>
                <w:sz w:val="16"/>
                <w:szCs w:val="16"/>
                <w:lang w:val="es-ES" w:eastAsia="es-ES"/>
              </w:rPr>
              <w:t>Comparación de Precios</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$58,000.39</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18</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Compra de Baterías para Estación Total</w:t>
            </w:r>
          </w:p>
        </w:tc>
        <w:tc>
          <w:tcPr>
            <w:tcW w:w="1912"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Subasta Inversa</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$912.00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19</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Compra de Bastones Topográficos de Aluminio</w:t>
            </w:r>
          </w:p>
        </w:tc>
        <w:tc>
          <w:tcPr>
            <w:tcW w:w="1912"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Subasta Inversa</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$1,280.00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20</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Mantenimiento de Equipo Topográfico</w:t>
            </w:r>
          </w:p>
        </w:tc>
        <w:tc>
          <w:tcPr>
            <w:tcW w:w="1912"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Subasta Inversa</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$1,925.00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21</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Adquisición de equipo topográfico para la Unidad Ambiental</w:t>
            </w:r>
          </w:p>
        </w:tc>
        <w:tc>
          <w:tcPr>
            <w:tcW w:w="1912"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Subasta Inversa</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$24,000.00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22</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Adquisición de Discos Duros para NAS</w:t>
            </w:r>
          </w:p>
        </w:tc>
        <w:tc>
          <w:tcPr>
            <w:tcW w:w="1912" w:type="dxa"/>
            <w:vAlign w:val="center"/>
          </w:tcPr>
          <w:p w:rsidR="00B51CBC" w:rsidRPr="00B51CBC" w:rsidRDefault="00B51CBC" w:rsidP="00B51CBC">
            <w:pPr>
              <w:jc w:val="center"/>
              <w:textAlignment w:val="baseline"/>
              <w:rPr>
                <w:rFonts w:ascii="Museo Sans 300" w:eastAsia="Batang" w:hAnsi="Museo Sans 300" w:cs="Times New Roman"/>
                <w:sz w:val="16"/>
                <w:szCs w:val="16"/>
                <w:lang w:val="es-ES" w:eastAsia="es-ES"/>
              </w:rPr>
            </w:pPr>
            <w:r w:rsidRPr="00B51CBC">
              <w:rPr>
                <w:rFonts w:ascii="Museo Sans 300" w:eastAsia="Times New Roman" w:hAnsi="Museo Sans 300" w:cs="Segoe UI"/>
                <w:sz w:val="16"/>
                <w:szCs w:val="16"/>
                <w:lang w:val="es-ES" w:eastAsia="es-SV"/>
              </w:rPr>
              <w:t>Subasta Inversa</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$11,781.00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23</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Adquisición de Discos Duros Externos</w:t>
            </w:r>
          </w:p>
        </w:tc>
        <w:tc>
          <w:tcPr>
            <w:tcW w:w="1912" w:type="dxa"/>
            <w:vAlign w:val="center"/>
          </w:tcPr>
          <w:p w:rsidR="00B51CBC" w:rsidRPr="00B51CBC" w:rsidRDefault="00B51CBC" w:rsidP="00B51CBC">
            <w:pPr>
              <w:jc w:val="center"/>
              <w:textAlignment w:val="baseline"/>
              <w:rPr>
                <w:rFonts w:ascii="Museo Sans 300" w:eastAsia="Batang" w:hAnsi="Museo Sans 300" w:cs="Times New Roman"/>
                <w:sz w:val="16"/>
                <w:szCs w:val="16"/>
                <w:lang w:val="es-ES" w:eastAsia="es-ES"/>
              </w:rPr>
            </w:pPr>
            <w:r w:rsidRPr="00B51CBC">
              <w:rPr>
                <w:rFonts w:ascii="Museo Sans 300" w:eastAsia="Times New Roman" w:hAnsi="Museo Sans 300" w:cs="Segoe UI"/>
                <w:sz w:val="16"/>
                <w:szCs w:val="16"/>
                <w:lang w:val="es-ES" w:eastAsia="es-SV"/>
              </w:rPr>
              <w:t>Subasta Inversa</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$1,675.00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24</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Batang" w:hAnsi="Museo Sans 300" w:cs="Times New Roman"/>
                <w:sz w:val="16"/>
                <w:szCs w:val="16"/>
                <w:lang w:val="es-ES" w:eastAsia="es-ES"/>
              </w:rPr>
              <w:t>Adquisición de Dispositivos móviles (</w:t>
            </w:r>
            <w:proofErr w:type="spellStart"/>
            <w:r w:rsidRPr="00B51CBC">
              <w:rPr>
                <w:rFonts w:ascii="Museo Sans 300" w:eastAsia="Batang" w:hAnsi="Museo Sans 300" w:cs="Times New Roman"/>
                <w:sz w:val="16"/>
                <w:szCs w:val="16"/>
                <w:lang w:val="es-ES" w:eastAsia="es-ES"/>
              </w:rPr>
              <w:t>Tablets</w:t>
            </w:r>
            <w:proofErr w:type="spellEnd"/>
            <w:r w:rsidRPr="00B51CBC">
              <w:rPr>
                <w:rFonts w:ascii="Museo Sans 300" w:eastAsia="Batang" w:hAnsi="Museo Sans 300" w:cs="Times New Roman"/>
                <w:sz w:val="16"/>
                <w:szCs w:val="16"/>
                <w:lang w:val="es-ES" w:eastAsia="es-ES"/>
              </w:rPr>
              <w:t>)</w:t>
            </w:r>
          </w:p>
        </w:tc>
        <w:tc>
          <w:tcPr>
            <w:tcW w:w="1912"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Subasta Inversa</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$10,000.00</w:t>
            </w:r>
          </w:p>
        </w:tc>
      </w:tr>
      <w:tr w:rsidR="00B51CBC" w:rsidRPr="00B51CBC" w:rsidTr="00B51CBC">
        <w:trPr>
          <w:trHeight w:val="20"/>
        </w:trPr>
        <w:tc>
          <w:tcPr>
            <w:tcW w:w="683"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25</w:t>
            </w:r>
          </w:p>
        </w:tc>
        <w:tc>
          <w:tcPr>
            <w:tcW w:w="3278"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Batang" w:hAnsi="Museo Sans 300" w:cs="Times New Roman"/>
                <w:sz w:val="16"/>
                <w:szCs w:val="16"/>
                <w:lang w:val="es-ES" w:eastAsia="es-ES"/>
              </w:rPr>
              <w:t>Adquisición de licencias y suscripciones digitales</w:t>
            </w:r>
          </w:p>
        </w:tc>
        <w:tc>
          <w:tcPr>
            <w:tcW w:w="1912"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Subasta Inversa</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Noviembre</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sz w:val="16"/>
                <w:szCs w:val="16"/>
                <w:lang w:val="es-ES" w:eastAsia="es-SV"/>
              </w:rPr>
            </w:pPr>
            <w:r w:rsidRPr="00B51CBC">
              <w:rPr>
                <w:rFonts w:ascii="Museo Sans 300" w:eastAsia="Times New Roman" w:hAnsi="Museo Sans 300" w:cs="Segoe UI"/>
                <w:sz w:val="16"/>
                <w:szCs w:val="16"/>
                <w:lang w:val="es-ES" w:eastAsia="es-SV"/>
              </w:rPr>
              <w:t>$21,000.00</w:t>
            </w:r>
          </w:p>
        </w:tc>
      </w:tr>
      <w:tr w:rsidR="00B51CBC" w:rsidRPr="00B51CBC" w:rsidTr="00B51CBC">
        <w:trPr>
          <w:trHeight w:val="20"/>
        </w:trPr>
        <w:tc>
          <w:tcPr>
            <w:tcW w:w="7513" w:type="dxa"/>
            <w:gridSpan w:val="4"/>
            <w:vAlign w:val="center"/>
          </w:tcPr>
          <w:p w:rsidR="00B51CBC" w:rsidRPr="00B51CBC" w:rsidRDefault="00B51CBC" w:rsidP="00B51CBC">
            <w:pPr>
              <w:jc w:val="right"/>
              <w:textAlignment w:val="baseline"/>
              <w:rPr>
                <w:rFonts w:ascii="Museo Sans 300" w:eastAsia="Times New Roman" w:hAnsi="Museo Sans 300" w:cs="Segoe UI"/>
                <w:b/>
                <w:bCs/>
                <w:sz w:val="18"/>
                <w:szCs w:val="18"/>
                <w:lang w:val="es-ES" w:eastAsia="es-SV"/>
              </w:rPr>
            </w:pPr>
            <w:r w:rsidRPr="00B51CBC">
              <w:rPr>
                <w:rFonts w:ascii="Museo Sans 300" w:eastAsia="Times New Roman" w:hAnsi="Museo Sans 300" w:cs="Segoe UI"/>
                <w:b/>
                <w:bCs/>
                <w:sz w:val="18"/>
                <w:szCs w:val="18"/>
                <w:lang w:val="es-ES" w:eastAsia="es-SV"/>
              </w:rPr>
              <w:t>TOTAL</w:t>
            </w:r>
          </w:p>
        </w:tc>
        <w:tc>
          <w:tcPr>
            <w:tcW w:w="1639" w:type="dxa"/>
            <w:vAlign w:val="center"/>
          </w:tcPr>
          <w:p w:rsidR="00B51CBC" w:rsidRPr="00B51CBC" w:rsidRDefault="00B51CBC" w:rsidP="00B51CBC">
            <w:pPr>
              <w:jc w:val="center"/>
              <w:textAlignment w:val="baseline"/>
              <w:rPr>
                <w:rFonts w:ascii="Museo Sans 300" w:eastAsia="Times New Roman" w:hAnsi="Museo Sans 300" w:cs="Segoe UI"/>
                <w:b/>
                <w:bCs/>
                <w:sz w:val="18"/>
                <w:szCs w:val="18"/>
                <w:lang w:val="es-ES" w:eastAsia="es-SV"/>
              </w:rPr>
            </w:pPr>
            <w:r w:rsidRPr="00B51CBC">
              <w:rPr>
                <w:rFonts w:ascii="Museo Sans 300" w:eastAsia="Times New Roman" w:hAnsi="Museo Sans 300" w:cs="Segoe UI"/>
                <w:b/>
                <w:bCs/>
                <w:sz w:val="18"/>
                <w:szCs w:val="18"/>
                <w:lang w:val="es-ES" w:eastAsia="es-SV"/>
              </w:rPr>
              <w:t>$357,852.38</w:t>
            </w:r>
          </w:p>
        </w:tc>
      </w:tr>
    </w:tbl>
    <w:p w:rsidR="00B51CBC" w:rsidRPr="00B51CBC" w:rsidRDefault="00B51CBC" w:rsidP="00B51CBC">
      <w:pPr>
        <w:spacing w:after="0" w:line="240" w:lineRule="auto"/>
        <w:contextualSpacing/>
        <w:jc w:val="both"/>
        <w:rPr>
          <w:rFonts w:ascii="Museo Sans 300" w:eastAsia="Batang" w:hAnsi="Museo Sans 300" w:cs="Arial"/>
          <w:sz w:val="24"/>
          <w:szCs w:val="24"/>
          <w:lang w:val="es-ES" w:eastAsia="es-ES"/>
        </w:rPr>
      </w:pPr>
      <w:r w:rsidRPr="00B51CBC">
        <w:rPr>
          <w:rFonts w:ascii="Museo Sans 300" w:eastAsia="Batang" w:hAnsi="Museo Sans 300" w:cs="Times New Roman"/>
          <w:b/>
          <w:sz w:val="24"/>
          <w:szCs w:val="24"/>
          <w:u w:val="single"/>
          <w:lang w:val="es-ES" w:eastAsia="es-ES"/>
        </w:rPr>
        <w:t>SEGUNDO:</w:t>
      </w:r>
      <w:r w:rsidRPr="00B51CBC">
        <w:rPr>
          <w:rFonts w:ascii="Museo Sans 300" w:eastAsia="Batang" w:hAnsi="Museo Sans 300" w:cs="Times New Roman"/>
          <w:sz w:val="24"/>
          <w:szCs w:val="24"/>
          <w:lang w:val="es-ES" w:eastAsia="es-ES"/>
        </w:rPr>
        <w:t xml:space="preserve"> Instruir </w:t>
      </w:r>
      <w:r w:rsidRPr="00B51CBC">
        <w:rPr>
          <w:rFonts w:ascii="Museo Sans 300" w:eastAsia="Batang" w:hAnsi="Museo Sans 300" w:cs="Arial"/>
          <w:sz w:val="24"/>
          <w:szCs w:val="24"/>
          <w:lang w:val="es-ES" w:eastAsia="es-ES"/>
        </w:rPr>
        <w:t xml:space="preserve">a la Unidad Financiera Institucional que realice los ajustes necesarios a la Disponibilidad Presupuestaria de las Unidades Solicitantes que lo requieran. </w:t>
      </w:r>
      <w:r w:rsidRPr="00B51CBC">
        <w:rPr>
          <w:rFonts w:ascii="Museo Sans 300" w:eastAsia="Batang" w:hAnsi="Museo Sans 300" w:cs="Arial"/>
          <w:b/>
          <w:sz w:val="24"/>
          <w:szCs w:val="24"/>
          <w:u w:val="single"/>
          <w:lang w:val="es-ES" w:eastAsia="es-ES"/>
        </w:rPr>
        <w:t>TERCERO:</w:t>
      </w:r>
      <w:r w:rsidRPr="00B51CBC">
        <w:rPr>
          <w:rFonts w:ascii="Museo Sans 300" w:eastAsia="Batang" w:hAnsi="Museo Sans 300" w:cs="Arial"/>
          <w:sz w:val="24"/>
          <w:szCs w:val="24"/>
          <w:lang w:val="es-ES" w:eastAsia="es-ES"/>
        </w:rPr>
        <w:t xml:space="preserve"> Delegar a la Gerencia de Operaciones y Logística la emisión de la Resolución Razonada que contenga todas las circunstancias técnicas y fácticas, que hacen inviable la adquisición por otro</w:t>
      </w:r>
      <w:r w:rsidRPr="00B51CBC">
        <w:rPr>
          <w:rFonts w:ascii="Museo Sans 300" w:eastAsia="Batang" w:hAnsi="Museo Sans 300" w:cs="Arial"/>
          <w:b/>
          <w:bCs/>
          <w:sz w:val="24"/>
          <w:szCs w:val="24"/>
          <w:lang w:val="es-ES" w:eastAsia="es-ES"/>
        </w:rPr>
        <w:t xml:space="preserve"> </w:t>
      </w:r>
      <w:r w:rsidRPr="00B51CBC">
        <w:rPr>
          <w:rFonts w:ascii="Museo Sans 300" w:eastAsia="Batang" w:hAnsi="Museo Sans 300" w:cs="Arial"/>
          <w:sz w:val="24"/>
          <w:szCs w:val="24"/>
          <w:lang w:val="es-ES" w:eastAsia="es-ES"/>
        </w:rPr>
        <w:t>método de contratación, de los bienes y/o servicios, que contienen los procesos de compra: 1) MANTENIMIENTO CORRECTIVO PARA VEHÍCULOS MAHINDRA, Y 2) COMPRA DE REPUESTOS Y ACCESORIOS PARA TRACTOR AGRÍCOLA. Este Acuerdo, queda aprobado y ratificado. NOTIFIQUESE.”””””</w:t>
      </w:r>
    </w:p>
    <w:p w:rsidR="00B51CBC" w:rsidRPr="00B51CBC" w:rsidRDefault="00B51CBC" w:rsidP="00B51CBC">
      <w:pPr>
        <w:spacing w:after="0" w:line="240" w:lineRule="auto"/>
        <w:rPr>
          <w:rFonts w:eastAsia="Batang"/>
        </w:rPr>
      </w:pPr>
    </w:p>
    <w:p w:rsidR="00B51CBC" w:rsidRPr="00B51CBC" w:rsidRDefault="00A53B8D" w:rsidP="00B51CBC">
      <w:pPr>
        <w:spacing w:after="0" w:line="240" w:lineRule="auto"/>
        <w:jc w:val="both"/>
        <w:rPr>
          <w:rFonts w:ascii="Museo Sans 300" w:eastAsia="Batang" w:hAnsi="Museo Sans 300"/>
          <w:sz w:val="24"/>
          <w:szCs w:val="24"/>
        </w:rPr>
      </w:pPr>
      <w:r w:rsidRPr="00B51CBC">
        <w:rPr>
          <w:rFonts w:ascii="Museo Sans 300" w:eastAsia="Batang" w:hAnsi="Museo Sans 300"/>
          <w:sz w:val="24"/>
          <w:szCs w:val="24"/>
        </w:rPr>
        <w:t xml:space="preserve"> </w:t>
      </w:r>
      <w:r w:rsidR="00B51CBC" w:rsidRPr="00B51CBC">
        <w:rPr>
          <w:rFonts w:ascii="Museo Sans 300" w:eastAsia="Batang" w:hAnsi="Museo Sans 300"/>
          <w:sz w:val="24"/>
          <w:szCs w:val="24"/>
        </w:rPr>
        <w:t xml:space="preserve">“””“””VIII) El señor Presidente somete a consideración de Junta Directiva, memorándum con referencia UCP-00-0439-2024, de fecha 05 de noviembre de 2024, mediante el cual la Ing. </w:t>
      </w:r>
      <w:r w:rsidR="00B51CBC">
        <w:rPr>
          <w:rFonts w:ascii="Museo Sans 300" w:eastAsia="Batang" w:hAnsi="Museo Sans 300"/>
          <w:sz w:val="24"/>
          <w:szCs w:val="24"/>
        </w:rPr>
        <w:t>---</w:t>
      </w:r>
      <w:r w:rsidR="00B51CBC" w:rsidRPr="00B51CBC">
        <w:rPr>
          <w:rFonts w:ascii="Museo Sans 300" w:eastAsia="Batang" w:hAnsi="Museo Sans 300"/>
          <w:sz w:val="24"/>
          <w:szCs w:val="24"/>
        </w:rPr>
        <w:t>, Jefa de la Unidad de Compras Públicas, presenta Solicitud de modificación de Orden de Compra 76-2024-44-PROD-2579-1, proceso de compra por Catálogo Electrónico “COMPRA DE PAPELERÍA Y MATERIALES DE OFICINA”, el cual literalmente dice: “””””””</w:t>
      </w:r>
    </w:p>
    <w:p w:rsidR="00B51CBC" w:rsidRPr="00B51CBC" w:rsidRDefault="00B51CBC" w:rsidP="00B51CBC">
      <w:pPr>
        <w:spacing w:after="0" w:line="240" w:lineRule="auto"/>
        <w:rPr>
          <w:rFonts w:ascii="Museo Sans 300" w:eastAsia="Batang" w:hAnsi="Museo Sans 300"/>
          <w:sz w:val="24"/>
          <w:szCs w:val="24"/>
        </w:rPr>
      </w:pPr>
    </w:p>
    <w:p w:rsidR="00B51CBC" w:rsidRPr="00B51CBC" w:rsidRDefault="00B51CBC" w:rsidP="00B51CBC">
      <w:pPr>
        <w:pBdr>
          <w:top w:val="nil"/>
          <w:left w:val="nil"/>
          <w:bottom w:val="nil"/>
          <w:right w:val="nil"/>
          <w:between w:val="nil"/>
        </w:pBdr>
        <w:spacing w:after="0" w:line="240" w:lineRule="auto"/>
        <w:jc w:val="both"/>
        <w:rPr>
          <w:rFonts w:ascii="Museo Sans 300" w:eastAsia="Museo 300" w:hAnsi="Museo Sans 300" w:cs="Museo 300"/>
          <w:sz w:val="24"/>
          <w:szCs w:val="24"/>
        </w:rPr>
      </w:pPr>
      <w:r w:rsidRPr="00B51CBC">
        <w:rPr>
          <w:rFonts w:ascii="Museo Sans 300" w:eastAsia="Batang" w:hAnsi="Museo Sans 300"/>
          <w:sz w:val="24"/>
          <w:szCs w:val="24"/>
        </w:rPr>
        <w:t>“”””</w:t>
      </w:r>
      <w:r w:rsidRPr="00B51CBC">
        <w:rPr>
          <w:rFonts w:ascii="Museo Sans 300" w:eastAsia="Times New Roman" w:hAnsi="Museo Sans 300" w:cs="Arial"/>
          <w:bCs/>
          <w:sz w:val="24"/>
          <w:szCs w:val="24"/>
          <w:lang w:eastAsia="es-SV"/>
        </w:rPr>
        <w:t>En relación al proceso de compra por Catalogo Electrónico denominado:</w:t>
      </w:r>
      <w:r w:rsidRPr="00B51CBC">
        <w:rPr>
          <w:rFonts w:ascii="Museo Sans 300" w:eastAsia="Times New Roman" w:hAnsi="Museo Sans 300" w:cs="Arial"/>
          <w:b/>
          <w:bCs/>
          <w:sz w:val="24"/>
          <w:szCs w:val="24"/>
          <w:lang w:eastAsia="es-SV"/>
        </w:rPr>
        <w:t xml:space="preserve"> “</w:t>
      </w:r>
      <w:r w:rsidRPr="00B51CBC">
        <w:rPr>
          <w:rFonts w:ascii="Museo Sans 300" w:eastAsia="Museo 300" w:hAnsi="Museo Sans 300" w:cs="Museo 300"/>
          <w:b/>
          <w:sz w:val="24"/>
          <w:szCs w:val="24"/>
        </w:rPr>
        <w:t xml:space="preserve">COMPRA DE PAPELERIA Y MATERIALES DE OFICINA”, </w:t>
      </w:r>
      <w:r w:rsidRPr="00B51CBC">
        <w:rPr>
          <w:rFonts w:ascii="Museo Sans 300" w:eastAsia="Museo 300" w:hAnsi="Museo Sans 300" w:cs="Museo 300"/>
          <w:sz w:val="24"/>
          <w:szCs w:val="24"/>
        </w:rPr>
        <w:t>y considerando que:</w:t>
      </w:r>
    </w:p>
    <w:p w:rsidR="00B51CBC" w:rsidRPr="00B51CBC" w:rsidRDefault="00B51CBC" w:rsidP="00B51CBC">
      <w:pPr>
        <w:pBdr>
          <w:top w:val="nil"/>
          <w:left w:val="nil"/>
          <w:bottom w:val="nil"/>
          <w:right w:val="nil"/>
          <w:between w:val="nil"/>
        </w:pBdr>
        <w:spacing w:after="0" w:line="240" w:lineRule="auto"/>
        <w:jc w:val="both"/>
        <w:rPr>
          <w:rFonts w:ascii="Museo Sans 300" w:eastAsia="Museo 300" w:hAnsi="Museo Sans 300" w:cs="Museo 300"/>
          <w:sz w:val="24"/>
          <w:szCs w:val="24"/>
        </w:rPr>
      </w:pPr>
    </w:p>
    <w:p w:rsidR="00B51CBC" w:rsidRPr="00B51CBC" w:rsidRDefault="00B51CBC" w:rsidP="00B51CBC">
      <w:pPr>
        <w:numPr>
          <w:ilvl w:val="0"/>
          <w:numId w:val="49"/>
        </w:numPr>
        <w:pBdr>
          <w:top w:val="nil"/>
          <w:left w:val="nil"/>
          <w:bottom w:val="nil"/>
          <w:right w:val="nil"/>
          <w:between w:val="nil"/>
        </w:pBdr>
        <w:spacing w:after="0" w:line="240" w:lineRule="auto"/>
        <w:ind w:left="1134" w:hanging="708"/>
        <w:contextualSpacing/>
        <w:jc w:val="both"/>
        <w:rPr>
          <w:rFonts w:ascii="Museo Sans 300" w:eastAsia="Museo 300" w:hAnsi="Museo Sans 300" w:cs="Museo 300"/>
          <w:sz w:val="24"/>
          <w:szCs w:val="24"/>
          <w:lang w:val="es-ES" w:eastAsia="es-ES"/>
        </w:rPr>
      </w:pPr>
      <w:r w:rsidRPr="00B51CBC">
        <w:rPr>
          <w:rFonts w:ascii="Museo Sans 300" w:eastAsia="Museo 300" w:hAnsi="Museo Sans 300" w:cs="Museo 300"/>
          <w:sz w:val="24"/>
          <w:szCs w:val="24"/>
          <w:lang w:val="es-ES" w:eastAsia="es-ES"/>
        </w:rPr>
        <w:t>En fecha veintidós de agosto de dos mil veinticuatro, en Punto IV del Acta de Sesión Ordinaria 19-2024, la Honorable Junta Directiva, acordó realizar la primera actualización de la PAC 2024, que contenía el proceso de compra en mención.</w:t>
      </w:r>
    </w:p>
    <w:p w:rsidR="00B51CBC" w:rsidRPr="00B51CBC" w:rsidRDefault="00B51CBC" w:rsidP="00B51CBC">
      <w:pPr>
        <w:pBdr>
          <w:top w:val="nil"/>
          <w:left w:val="nil"/>
          <w:bottom w:val="nil"/>
          <w:right w:val="nil"/>
          <w:between w:val="nil"/>
        </w:pBdr>
        <w:spacing w:after="0" w:line="240" w:lineRule="auto"/>
        <w:jc w:val="both"/>
        <w:rPr>
          <w:rFonts w:ascii="Museo Sans 300" w:eastAsia="Museo 300" w:hAnsi="Museo Sans 300" w:cs="Museo 300"/>
          <w:sz w:val="24"/>
          <w:szCs w:val="24"/>
          <w:lang w:val="es-ES" w:eastAsia="es-ES"/>
        </w:rPr>
      </w:pPr>
    </w:p>
    <w:p w:rsidR="00B51CBC" w:rsidRPr="00B51CBC" w:rsidRDefault="00B51CBC" w:rsidP="00B51CBC">
      <w:pPr>
        <w:numPr>
          <w:ilvl w:val="0"/>
          <w:numId w:val="49"/>
        </w:numPr>
        <w:pBdr>
          <w:top w:val="nil"/>
          <w:left w:val="nil"/>
          <w:bottom w:val="nil"/>
          <w:right w:val="nil"/>
          <w:between w:val="nil"/>
        </w:pBdr>
        <w:spacing w:after="0" w:line="240" w:lineRule="auto"/>
        <w:ind w:left="1134" w:hanging="708"/>
        <w:contextualSpacing/>
        <w:jc w:val="both"/>
        <w:rPr>
          <w:rFonts w:ascii="Museo Sans 300" w:eastAsia="Museo 300" w:hAnsi="Museo Sans 300" w:cs="Museo 300"/>
          <w:sz w:val="24"/>
          <w:szCs w:val="24"/>
          <w:lang w:val="es-ES" w:eastAsia="es-ES"/>
        </w:rPr>
      </w:pPr>
      <w:r w:rsidRPr="00B51CBC">
        <w:rPr>
          <w:rFonts w:ascii="Museo Sans 300" w:eastAsia="Museo 300" w:hAnsi="Museo Sans 300" w:cs="Museo 300"/>
          <w:sz w:val="24"/>
          <w:szCs w:val="24"/>
          <w:lang w:val="es-ES" w:eastAsia="es-ES"/>
        </w:rPr>
        <w:t xml:space="preserve">En fecha treinta de agosto del dos mil veinticuatro, se realizó por medio de la plataforma de COMPRASAL, el proceso de compra: “COMPRA DE PAPELERIA Y MATERIALES DE OFICINA”, a través del Convenio Marco N° DINAC-CM-001-2024 denominado “SUMINISTRO DE PAPELERÍA Y </w:t>
      </w:r>
      <w:r w:rsidRPr="00B51CBC">
        <w:rPr>
          <w:rFonts w:ascii="Museo Sans 300" w:eastAsia="Museo 300" w:hAnsi="Museo Sans 300" w:cs="Museo 300"/>
          <w:sz w:val="24"/>
          <w:szCs w:val="24"/>
          <w:lang w:val="es-ES" w:eastAsia="es-ES"/>
        </w:rPr>
        <w:lastRenderedPageBreak/>
        <w:t>ÚTILES DE OFICINA”, para el cual resultaron siete órdenes de compra, a los proveedores: 1) BUSSINES CENTER S.A. DE C.V., 2) NOE ALBERTO GUILLEN (LIBRERÍA Y PAPELERIA LA NUEVA SAN SALVADOR), 3) DPG, S.A. DE C.V., 4) LIBRERIA CERVANTES S.A. DE C.V., 5) OLG SERVICE, S.A. DE C.V., 6) RZ, S.A. DE C.V., y 7) PAPELERA SAN REY, S.A. DE C.V.</w:t>
      </w:r>
    </w:p>
    <w:p w:rsidR="00B51CBC" w:rsidRPr="00B51CBC" w:rsidRDefault="00B51CBC" w:rsidP="00B51CBC">
      <w:pPr>
        <w:pBdr>
          <w:top w:val="nil"/>
          <w:left w:val="nil"/>
          <w:bottom w:val="nil"/>
          <w:right w:val="nil"/>
          <w:between w:val="nil"/>
        </w:pBdr>
        <w:spacing w:after="0" w:line="240" w:lineRule="auto"/>
        <w:jc w:val="both"/>
        <w:rPr>
          <w:rFonts w:ascii="Museo 300" w:eastAsia="Museo 300" w:hAnsi="Museo 300" w:cs="Museo 300"/>
          <w:sz w:val="24"/>
          <w:szCs w:val="24"/>
          <w:lang w:val="es-ES" w:eastAsia="es-ES"/>
        </w:rPr>
      </w:pPr>
    </w:p>
    <w:p w:rsidR="00B51CBC" w:rsidRPr="00B51CBC" w:rsidRDefault="00B51CBC" w:rsidP="00B51CBC">
      <w:pPr>
        <w:numPr>
          <w:ilvl w:val="0"/>
          <w:numId w:val="49"/>
        </w:numPr>
        <w:pBdr>
          <w:top w:val="nil"/>
          <w:left w:val="nil"/>
          <w:bottom w:val="nil"/>
          <w:right w:val="nil"/>
          <w:between w:val="nil"/>
        </w:pBdr>
        <w:spacing w:after="0" w:line="240" w:lineRule="auto"/>
        <w:ind w:left="1134" w:hanging="708"/>
        <w:contextualSpacing/>
        <w:jc w:val="both"/>
        <w:rPr>
          <w:rFonts w:ascii="Museo Sans 300" w:eastAsia="Museo 300" w:hAnsi="Museo Sans 300" w:cs="Museo 300"/>
          <w:sz w:val="24"/>
          <w:szCs w:val="24"/>
          <w:lang w:val="es-ES" w:eastAsia="es-ES"/>
        </w:rPr>
      </w:pPr>
      <w:r w:rsidRPr="00B51CBC">
        <w:rPr>
          <w:rFonts w:ascii="Museo Sans 300" w:eastAsia="Museo 300" w:hAnsi="Museo Sans 300" w:cs="Museo 300"/>
          <w:sz w:val="24"/>
          <w:szCs w:val="24"/>
          <w:lang w:val="es-ES" w:eastAsia="es-ES"/>
        </w:rPr>
        <w:t>El proveedor BUSSINES CENTER S.A. DE C.V. resultó adjudicado de los bienes: 1) FOLDER TAMAÑO OFICIO (PAQUETE DE 100), 2) RESMA PAPEL BOND TAMAÑO OFICIO BLANCURA 97%, 3) PLUMON PARA PIZARRA, AZUL, y 4) TIJERA DE 21 CM (UNIDAD), en Orden de Compra No. 76-2024-44-PROD-2579-1, con fecha estimada de entrega: Once de septiembre de dos mil veinticuatro.</w:t>
      </w:r>
    </w:p>
    <w:p w:rsidR="00B51CBC" w:rsidRPr="00B51CBC" w:rsidRDefault="00B51CBC" w:rsidP="00B51CBC">
      <w:pPr>
        <w:spacing w:after="0" w:line="240" w:lineRule="auto"/>
        <w:rPr>
          <w:rFonts w:ascii="Museo Sans 300" w:eastAsia="Museo 300" w:hAnsi="Museo Sans 300" w:cs="Museo 300"/>
          <w:sz w:val="24"/>
          <w:szCs w:val="24"/>
          <w:lang w:val="es-ES" w:eastAsia="es-ES"/>
        </w:rPr>
      </w:pPr>
    </w:p>
    <w:p w:rsidR="00B51CBC" w:rsidRPr="00A53B8D" w:rsidRDefault="00B51CBC" w:rsidP="00B51CBC">
      <w:pPr>
        <w:numPr>
          <w:ilvl w:val="0"/>
          <w:numId w:val="49"/>
        </w:numPr>
        <w:pBdr>
          <w:top w:val="nil"/>
          <w:left w:val="nil"/>
          <w:bottom w:val="nil"/>
          <w:right w:val="nil"/>
          <w:between w:val="nil"/>
        </w:pBdr>
        <w:spacing w:after="0" w:line="240" w:lineRule="auto"/>
        <w:ind w:left="1134" w:hanging="708"/>
        <w:contextualSpacing/>
        <w:jc w:val="both"/>
        <w:rPr>
          <w:rFonts w:ascii="Museo Sans 300" w:eastAsia="Museo 300" w:hAnsi="Museo Sans 300" w:cs="Museo 300"/>
          <w:sz w:val="24"/>
          <w:szCs w:val="24"/>
          <w:lang w:val="es-ES" w:eastAsia="es-ES"/>
        </w:rPr>
      </w:pPr>
      <w:r w:rsidRPr="00A53B8D">
        <w:rPr>
          <w:rFonts w:ascii="Museo Sans 300" w:eastAsia="Museo 300" w:hAnsi="Museo Sans 300" w:cs="Museo 300"/>
          <w:sz w:val="24"/>
          <w:szCs w:val="24"/>
          <w:lang w:val="es-ES" w:eastAsia="es-ES"/>
        </w:rPr>
        <w:t xml:space="preserve">En fecha cuatro de noviembre de dos mil veinticuatro, el Administrador de Orden de Compra, Lcda. </w:t>
      </w:r>
      <w:proofErr w:type="spellStart"/>
      <w:r w:rsidRPr="00A53B8D">
        <w:rPr>
          <w:rFonts w:ascii="Museo Sans 300" w:eastAsia="Museo 300" w:hAnsi="Museo Sans 300" w:cs="Museo 300"/>
          <w:sz w:val="24"/>
          <w:szCs w:val="24"/>
          <w:lang w:val="es-ES" w:eastAsia="es-ES"/>
        </w:rPr>
        <w:t>Angela</w:t>
      </w:r>
      <w:proofErr w:type="spellEnd"/>
      <w:r w:rsidRPr="00A53B8D">
        <w:rPr>
          <w:rFonts w:ascii="Museo Sans 300" w:eastAsia="Museo 300" w:hAnsi="Museo Sans 300" w:cs="Museo 300"/>
          <w:sz w:val="24"/>
          <w:szCs w:val="24"/>
          <w:lang w:val="es-ES" w:eastAsia="es-ES"/>
        </w:rPr>
        <w:t xml:space="preserve"> María Montoya, recibió de parte del contratista BUSSINES CENTER, S.A. de C.V., escrito en el que solicita la autorización de cambio de marca, para los bienes: 1)  RESMA PAPEL BOND TAMAÑO OFICIO BLANCURA 97%, Marca: OFFICE PAPER, y 2) PLUMON PARA PIZARRA PUNTA RECTANGUAR COLOR AZUL, Marca: PARROT, a los bienes: 1)  RESMA PAPEL BOND TAMAÑO OFICIO BLANCURA 97%, Marca: BOLD, y 2) PLUMON PARA PIZARRA PUNTA RECTANGULAR COLOR AZUL, Marca: BEXCELENT, debido a que: </w:t>
      </w:r>
      <w:r w:rsidRPr="00A53B8D">
        <w:rPr>
          <w:rFonts w:ascii="Museo Sans 300" w:eastAsia="Museo 300" w:hAnsi="Museo Sans 300" w:cs="Museo 300"/>
          <w:i/>
          <w:iCs/>
          <w:sz w:val="24"/>
          <w:szCs w:val="24"/>
          <w:lang w:val="es-ES" w:eastAsia="es-ES"/>
        </w:rPr>
        <w:t>“…su proveedor informó que tiene escases  de materia prima, por lo que para entregar el producto de la marca adjudicada se tardará de dos a tres meses. Por lo antes mencionado, de aceptarse el cambio de marca, se entregará en un plazo de tres días después de notificación.”</w:t>
      </w:r>
    </w:p>
    <w:p w:rsidR="00B51CBC" w:rsidRPr="00B51CBC" w:rsidRDefault="00B51CBC" w:rsidP="00B51CBC">
      <w:pPr>
        <w:spacing w:after="0" w:line="240" w:lineRule="auto"/>
        <w:rPr>
          <w:rFonts w:ascii="Museo Sans 300" w:eastAsia="Museo 300" w:hAnsi="Museo Sans 300" w:cs="Museo 300"/>
          <w:sz w:val="24"/>
          <w:szCs w:val="24"/>
          <w:highlight w:val="yellow"/>
          <w:lang w:val="es-ES" w:eastAsia="es-ES"/>
        </w:rPr>
      </w:pPr>
    </w:p>
    <w:p w:rsidR="00B51CBC" w:rsidRPr="00B51CBC" w:rsidRDefault="00B51CBC" w:rsidP="00B51CBC">
      <w:pPr>
        <w:numPr>
          <w:ilvl w:val="0"/>
          <w:numId w:val="49"/>
        </w:numPr>
        <w:pBdr>
          <w:top w:val="nil"/>
          <w:left w:val="nil"/>
          <w:bottom w:val="nil"/>
          <w:right w:val="nil"/>
          <w:between w:val="nil"/>
        </w:pBdr>
        <w:spacing w:after="0" w:line="240" w:lineRule="auto"/>
        <w:ind w:left="1134" w:hanging="708"/>
        <w:contextualSpacing/>
        <w:jc w:val="both"/>
        <w:rPr>
          <w:rFonts w:ascii="Museo Sans 300" w:eastAsia="Museo 300" w:hAnsi="Museo Sans 300" w:cs="Museo 300"/>
          <w:sz w:val="24"/>
          <w:szCs w:val="24"/>
          <w:lang w:val="es-ES" w:eastAsia="es-ES"/>
        </w:rPr>
      </w:pPr>
      <w:r w:rsidRPr="00B51CBC">
        <w:rPr>
          <w:rFonts w:ascii="Museo Sans 300" w:eastAsia="Museo 300" w:hAnsi="Museo Sans 300" w:cs="Museo 300"/>
          <w:sz w:val="24"/>
          <w:szCs w:val="24"/>
          <w:lang w:val="es-ES" w:eastAsia="es-ES"/>
        </w:rPr>
        <w:t xml:space="preserve">El Art. 158, inciso primero y segundo de la Ley de Compras Públicas establece que: </w:t>
      </w:r>
      <w:r w:rsidRPr="00B51CBC">
        <w:rPr>
          <w:rFonts w:ascii="Museo Sans 300" w:eastAsia="Museo 300" w:hAnsi="Museo Sans 300" w:cs="Museo 300"/>
          <w:i/>
          <w:iCs/>
          <w:sz w:val="24"/>
          <w:szCs w:val="24"/>
          <w:lang w:val="es-ES" w:eastAsia="es-ES"/>
        </w:rPr>
        <w:t>“Las modificaciones de contrato y de órdenes de compra derivadas de todos los métodos de contratación, originadas por causas surgidas en la ejecución contractual u otras necesidades como el cambio de marca</w:t>
      </w:r>
      <w:r w:rsidRPr="00B51CBC">
        <w:rPr>
          <w:rFonts w:ascii="Museo Sans 300" w:eastAsia="Museo 300" w:hAnsi="Museo Sans 300" w:cs="Museo 300"/>
          <w:b/>
          <w:bCs/>
          <w:i/>
          <w:iCs/>
          <w:sz w:val="24"/>
          <w:szCs w:val="24"/>
          <w:lang w:val="es-ES" w:eastAsia="es-ES"/>
        </w:rPr>
        <w:t>,</w:t>
      </w:r>
      <w:r w:rsidRPr="00B51CBC">
        <w:rPr>
          <w:rFonts w:ascii="Museo Sans 300" w:eastAsia="Museo 300" w:hAnsi="Museo Sans 300" w:cs="Museo 300"/>
          <w:i/>
          <w:iCs/>
          <w:sz w:val="24"/>
          <w:szCs w:val="24"/>
          <w:lang w:val="es-ES" w:eastAsia="es-ES"/>
        </w:rPr>
        <w:t xml:space="preserve"> serán solicitadas y validadas por el administrador de contrato y demás áreas técnicas que se estimen pertinentes, serán tramitadas por la UCP y aprobadas por la autoridad competente respectiva que adjudicó el procedimiento de adquisición del cual derivan.</w:t>
      </w:r>
    </w:p>
    <w:p w:rsidR="00B51CBC" w:rsidRPr="00B51CBC" w:rsidRDefault="00B51CBC" w:rsidP="00B51CBC">
      <w:pPr>
        <w:spacing w:after="0" w:line="240" w:lineRule="auto"/>
        <w:rPr>
          <w:rFonts w:ascii="Museo Sans 300" w:eastAsia="Museo 300" w:hAnsi="Museo Sans 300" w:cs="Museo 300"/>
          <w:i/>
          <w:iCs/>
          <w:sz w:val="24"/>
          <w:szCs w:val="24"/>
          <w:lang w:val="es-ES" w:eastAsia="es-ES"/>
        </w:rPr>
      </w:pPr>
    </w:p>
    <w:p w:rsidR="00B51CBC" w:rsidRPr="00B51CBC" w:rsidRDefault="00B51CBC" w:rsidP="00B51CBC">
      <w:pPr>
        <w:pBdr>
          <w:top w:val="nil"/>
          <w:left w:val="nil"/>
          <w:bottom w:val="nil"/>
          <w:right w:val="nil"/>
          <w:between w:val="nil"/>
        </w:pBdr>
        <w:spacing w:after="0" w:line="240" w:lineRule="auto"/>
        <w:jc w:val="both"/>
        <w:rPr>
          <w:rFonts w:ascii="Museo Sans 300" w:eastAsia="Museo 300" w:hAnsi="Museo Sans 300" w:cs="Museo 300"/>
          <w:i/>
          <w:iCs/>
          <w:sz w:val="24"/>
          <w:szCs w:val="24"/>
          <w:lang w:val="es-ES" w:eastAsia="es-ES"/>
        </w:rPr>
      </w:pPr>
      <w:r w:rsidRPr="00B51CBC">
        <w:rPr>
          <w:rFonts w:ascii="Museo Sans 300" w:eastAsia="Museo 300" w:hAnsi="Museo Sans 300" w:cs="Museo 300"/>
          <w:i/>
          <w:iCs/>
          <w:sz w:val="24"/>
          <w:szCs w:val="24"/>
          <w:lang w:val="es-ES" w:eastAsia="es-ES"/>
        </w:rPr>
        <w:t>En los casos que el contratista sea el que solicita la modificación contractual, el administrador de contrato 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rsidR="00B51CBC" w:rsidRPr="00B51CBC" w:rsidRDefault="00B51CBC" w:rsidP="00B51CBC">
      <w:pPr>
        <w:pBdr>
          <w:top w:val="nil"/>
          <w:left w:val="nil"/>
          <w:bottom w:val="nil"/>
          <w:right w:val="nil"/>
          <w:between w:val="nil"/>
        </w:pBdr>
        <w:spacing w:after="0" w:line="240" w:lineRule="auto"/>
        <w:jc w:val="both"/>
        <w:rPr>
          <w:rFonts w:ascii="Museo Sans 300" w:eastAsia="Museo 300" w:hAnsi="Museo Sans 300" w:cs="Museo 300"/>
          <w:i/>
          <w:iCs/>
          <w:sz w:val="24"/>
          <w:szCs w:val="24"/>
          <w:lang w:val="es-ES" w:eastAsia="es-ES"/>
        </w:rPr>
      </w:pPr>
    </w:p>
    <w:p w:rsidR="00B51CBC" w:rsidRPr="00B51CBC" w:rsidRDefault="00B51CBC" w:rsidP="00B51CBC">
      <w:pPr>
        <w:numPr>
          <w:ilvl w:val="0"/>
          <w:numId w:val="49"/>
        </w:numPr>
        <w:pBdr>
          <w:top w:val="nil"/>
          <w:left w:val="nil"/>
          <w:bottom w:val="nil"/>
          <w:right w:val="nil"/>
          <w:between w:val="nil"/>
        </w:pBdr>
        <w:spacing w:after="0" w:line="240" w:lineRule="auto"/>
        <w:ind w:left="1134" w:hanging="708"/>
        <w:contextualSpacing/>
        <w:jc w:val="both"/>
        <w:rPr>
          <w:rFonts w:ascii="Museo Sans 300" w:eastAsia="Museo 300" w:hAnsi="Museo Sans 300" w:cs="Museo 300"/>
          <w:sz w:val="24"/>
          <w:szCs w:val="24"/>
          <w:lang w:val="es-ES" w:eastAsia="es-ES"/>
        </w:rPr>
      </w:pPr>
      <w:r w:rsidRPr="00B51CBC">
        <w:rPr>
          <w:rFonts w:ascii="Museo Sans 300" w:eastAsia="Museo 300" w:hAnsi="Museo Sans 300" w:cs="Museo 300"/>
          <w:sz w:val="24"/>
          <w:szCs w:val="24"/>
          <w:lang w:val="es-ES" w:eastAsia="es-ES"/>
        </w:rPr>
        <w:lastRenderedPageBreak/>
        <w:t xml:space="preserve">En sus responsabilidades como Administrador de Orden de Compra, el Art. 162 letra “f” de la Ley de Compras Públicas, regula que: </w:t>
      </w:r>
      <w:r w:rsidRPr="00B51CBC">
        <w:rPr>
          <w:rFonts w:ascii="Museo Sans 300" w:eastAsia="Museo 300" w:hAnsi="Museo Sans 300" w:cs="Museo 300"/>
          <w:i/>
          <w:iCs/>
          <w:sz w:val="24"/>
          <w:szCs w:val="24"/>
          <w:lang w:val="es-ES" w:eastAsia="es-ES"/>
        </w:rPr>
        <w:t>“Los administradores de contrato u orden de compra, realizaran las siguientes atribuciones: …f) Emitir opinión técnica sobre las prórrogas y modificaciones contractuales, y remitirlas a la UCP para que gestione con la autoridad competente”;</w:t>
      </w:r>
      <w:r w:rsidRPr="00B51CBC">
        <w:rPr>
          <w:rFonts w:ascii="Museo Sans 300" w:eastAsia="Museo 300" w:hAnsi="Museo Sans 300" w:cs="Museo 300"/>
          <w:sz w:val="24"/>
          <w:szCs w:val="24"/>
          <w:lang w:val="es-ES" w:eastAsia="es-ES"/>
        </w:rPr>
        <w:t xml:space="preserve"> por lo que, la licenciada </w:t>
      </w:r>
      <w:r w:rsidR="00453AAB">
        <w:rPr>
          <w:rFonts w:ascii="Museo Sans 300" w:eastAsia="Museo 300" w:hAnsi="Museo Sans 300" w:cs="Museo 300"/>
          <w:sz w:val="24"/>
          <w:szCs w:val="24"/>
          <w:lang w:val="es-ES" w:eastAsia="es-ES"/>
        </w:rPr>
        <w:t>---</w:t>
      </w:r>
      <w:r w:rsidRPr="00B51CBC">
        <w:rPr>
          <w:rFonts w:ascii="Museo Sans 300" w:eastAsia="Museo 300" w:hAnsi="Museo Sans 300" w:cs="Museo 300"/>
          <w:sz w:val="24"/>
          <w:szCs w:val="24"/>
          <w:lang w:val="es-ES" w:eastAsia="es-ES"/>
        </w:rPr>
        <w:t xml:space="preserve"> emitió opinión técnica sobre lo solicitado por el contratista, en fecha cuatro de noviembre de dos mil veinticuatro, la Unidad de Compras Públicas recibió del Administrador de Orden de Compra, la licenciada </w:t>
      </w:r>
      <w:r w:rsidR="00453AAB">
        <w:rPr>
          <w:rFonts w:ascii="Museo Sans 300" w:eastAsia="Museo 300" w:hAnsi="Museo Sans 300" w:cs="Museo 300"/>
          <w:sz w:val="24"/>
          <w:szCs w:val="24"/>
          <w:lang w:val="es-ES" w:eastAsia="es-ES"/>
        </w:rPr>
        <w:t>---</w:t>
      </w:r>
      <w:r w:rsidRPr="00B51CBC">
        <w:rPr>
          <w:rFonts w:ascii="Museo Sans 300" w:eastAsia="Museo 300" w:hAnsi="Museo Sans 300" w:cs="Museo 300"/>
          <w:sz w:val="24"/>
          <w:szCs w:val="24"/>
          <w:lang w:val="es-ES" w:eastAsia="es-ES"/>
        </w:rPr>
        <w:t xml:space="preserve">, el Memorándum con referencia GOL-00-03008-24, el cual contiene la opinión técnica sobre el cambio de marca de los bienes RESMA PAPEL BOND TAMAÑO OFICIO BLANCURA 97%, Marca: OFFICE PAPER, y PLUMON PARA PIZARRA PUNTA RECTANGULAR COLOR AZUL, Marca: PARROT; en el cual manifestó: </w:t>
      </w:r>
      <w:r w:rsidRPr="00B51CBC">
        <w:rPr>
          <w:rFonts w:ascii="Museo Sans 300" w:eastAsia="Museo 300" w:hAnsi="Museo Sans 300" w:cs="Museo 300"/>
          <w:i/>
          <w:iCs/>
          <w:sz w:val="24"/>
          <w:szCs w:val="24"/>
          <w:lang w:val="es-ES" w:eastAsia="es-ES"/>
        </w:rPr>
        <w:t>“…factible lo solicitado por el proveedor, por lo que de manera más atenta, se solicita realizar las gestiones correspondientes ante la autoridad competente, para autoriza el cambio de marca respectiva en los ítems detallados.”.</w:t>
      </w:r>
      <w:r w:rsidRPr="00B51CBC">
        <w:rPr>
          <w:rFonts w:ascii="Museo Sans 300" w:eastAsia="Museo 300" w:hAnsi="Museo Sans 300" w:cs="Museo 300"/>
          <w:sz w:val="24"/>
          <w:szCs w:val="24"/>
          <w:lang w:val="es-ES" w:eastAsia="es-ES"/>
        </w:rPr>
        <w:t xml:space="preserve"> </w:t>
      </w:r>
    </w:p>
    <w:p w:rsidR="00B51CBC" w:rsidRPr="00B51CBC" w:rsidRDefault="00B51CBC" w:rsidP="00B51CBC">
      <w:pPr>
        <w:spacing w:after="0" w:line="240" w:lineRule="auto"/>
        <w:rPr>
          <w:rFonts w:ascii="Museo Sans 300" w:eastAsia="Times New Roman" w:hAnsi="Museo Sans 300" w:cs="Arial"/>
          <w:bCs/>
          <w:sz w:val="24"/>
          <w:szCs w:val="24"/>
          <w:highlight w:val="yellow"/>
          <w:lang w:val="es-ES" w:eastAsia="es-SV"/>
        </w:rPr>
      </w:pPr>
    </w:p>
    <w:p w:rsidR="00B51CBC" w:rsidRPr="00B51CBC" w:rsidRDefault="00B51CBC" w:rsidP="00B51CBC">
      <w:pPr>
        <w:pBdr>
          <w:top w:val="nil"/>
          <w:left w:val="nil"/>
          <w:bottom w:val="nil"/>
          <w:right w:val="nil"/>
          <w:between w:val="nil"/>
        </w:pBdr>
        <w:spacing w:after="0" w:line="240" w:lineRule="auto"/>
        <w:jc w:val="both"/>
        <w:rPr>
          <w:rFonts w:ascii="Museo Sans 300" w:eastAsia="Times New Roman" w:hAnsi="Museo Sans 300" w:cs="Arial"/>
          <w:bCs/>
          <w:sz w:val="24"/>
          <w:szCs w:val="24"/>
          <w:lang w:val="es-ES" w:eastAsia="es-SV"/>
        </w:rPr>
      </w:pPr>
      <w:r w:rsidRPr="00B51CBC">
        <w:rPr>
          <w:rFonts w:ascii="Museo Sans 300" w:eastAsia="Times New Roman" w:hAnsi="Museo Sans 300" w:cs="Arial"/>
          <w:bCs/>
          <w:sz w:val="24"/>
          <w:szCs w:val="24"/>
          <w:lang w:val="es-ES" w:eastAsia="es-SV"/>
        </w:rPr>
        <w:t>Por lo anterior, esta Unidad</w:t>
      </w:r>
      <w:r w:rsidRPr="00B51CBC">
        <w:rPr>
          <w:rFonts w:eastAsia="Batang"/>
          <w:sz w:val="24"/>
          <w:szCs w:val="24"/>
        </w:rPr>
        <w:t xml:space="preserve"> </w:t>
      </w:r>
      <w:r w:rsidRPr="00B51CBC">
        <w:rPr>
          <w:rFonts w:ascii="Museo Sans 300" w:eastAsia="Times New Roman" w:hAnsi="Museo Sans 300" w:cs="Arial"/>
          <w:bCs/>
          <w:sz w:val="24"/>
          <w:szCs w:val="24"/>
          <w:lang w:val="es-ES" w:eastAsia="es-SV"/>
        </w:rPr>
        <w:t xml:space="preserve">de acuerdo a lo dispuesto en el Artículo 18 de la Ley de Compras Públicas, somete a consideración de la Honorable Junta Directiva del Instituto Salvadoreño de Transformación Agraria las siguientes </w:t>
      </w:r>
      <w:r w:rsidRPr="00B51CBC">
        <w:rPr>
          <w:rFonts w:ascii="Museo Sans 300" w:eastAsia="Times New Roman" w:hAnsi="Museo Sans 300" w:cs="Arial"/>
          <w:b/>
          <w:sz w:val="24"/>
          <w:szCs w:val="24"/>
          <w:u w:val="single"/>
          <w:lang w:val="es-ES" w:eastAsia="es-SV"/>
        </w:rPr>
        <w:t>RECOMENDACIONES:</w:t>
      </w:r>
      <w:r w:rsidRPr="00B51CBC">
        <w:rPr>
          <w:rFonts w:ascii="Museo Sans 300" w:eastAsia="Times New Roman" w:hAnsi="Museo Sans 300" w:cs="Arial"/>
          <w:bCs/>
          <w:sz w:val="24"/>
          <w:szCs w:val="24"/>
          <w:lang w:val="es-ES" w:eastAsia="es-SV"/>
        </w:rPr>
        <w:t> </w:t>
      </w:r>
    </w:p>
    <w:p w:rsidR="00B51CBC" w:rsidRPr="00B51CBC" w:rsidRDefault="00B51CBC" w:rsidP="00B51CBC">
      <w:pPr>
        <w:spacing w:after="0" w:line="240" w:lineRule="auto"/>
        <w:jc w:val="both"/>
        <w:textAlignment w:val="baseline"/>
        <w:rPr>
          <w:rFonts w:ascii="Museo Sans 300" w:eastAsia="Times New Roman" w:hAnsi="Museo Sans 300" w:cs="Arial"/>
          <w:sz w:val="24"/>
          <w:szCs w:val="24"/>
          <w:lang w:eastAsia="es-SV"/>
        </w:rPr>
      </w:pPr>
    </w:p>
    <w:p w:rsidR="00B51CBC" w:rsidRPr="00B51CBC" w:rsidRDefault="00B51CBC" w:rsidP="00B51CBC">
      <w:pPr>
        <w:numPr>
          <w:ilvl w:val="0"/>
          <w:numId w:val="50"/>
        </w:numPr>
        <w:spacing w:after="0" w:line="240" w:lineRule="auto"/>
        <w:ind w:left="1418" w:hanging="284"/>
        <w:contextualSpacing/>
        <w:jc w:val="both"/>
        <w:textAlignment w:val="baseline"/>
        <w:rPr>
          <w:rFonts w:ascii="Museo Sans 300" w:eastAsia="Times New Roman" w:hAnsi="Museo Sans 300" w:cs="Arial"/>
          <w:sz w:val="24"/>
          <w:szCs w:val="24"/>
          <w:lang w:val="es-ES" w:eastAsia="es-SV"/>
        </w:rPr>
      </w:pPr>
      <w:r w:rsidRPr="00B51CBC">
        <w:rPr>
          <w:rFonts w:ascii="Museo Sans 300" w:eastAsia="Times New Roman" w:hAnsi="Museo Sans 300" w:cs="Arial"/>
          <w:b/>
          <w:bCs/>
          <w:sz w:val="24"/>
          <w:szCs w:val="24"/>
          <w:lang w:val="es-ES" w:eastAsia="es-SV"/>
        </w:rPr>
        <w:t>AUTORIZAR</w:t>
      </w:r>
      <w:r w:rsidRPr="00B51CBC">
        <w:rPr>
          <w:rFonts w:ascii="Museo Sans 300" w:eastAsia="Times New Roman" w:hAnsi="Museo Sans 300" w:cs="Arial"/>
          <w:sz w:val="24"/>
          <w:szCs w:val="24"/>
          <w:lang w:val="es-ES" w:eastAsia="es-SV"/>
        </w:rPr>
        <w:t xml:space="preserve"> el cambio de marca de los bienes adjudicados RESMA PAPEL BOND TAMAÑO OFICIO BLANCURA 97%, Marca: BOLD, y PLUMON PARA PIZARRA PUNTA RECTANGULAR COLOR AZUL, Marca: BEXCELENT.</w:t>
      </w:r>
    </w:p>
    <w:p w:rsidR="00B51CBC" w:rsidRPr="00B51CBC" w:rsidRDefault="00B51CBC" w:rsidP="00B51CBC">
      <w:pPr>
        <w:spacing w:after="0" w:line="240" w:lineRule="auto"/>
        <w:jc w:val="both"/>
        <w:textAlignment w:val="baseline"/>
        <w:rPr>
          <w:rFonts w:ascii="Museo Sans 300" w:eastAsia="Times New Roman" w:hAnsi="Museo Sans 300" w:cs="Arial"/>
          <w:sz w:val="24"/>
          <w:szCs w:val="24"/>
          <w:lang w:val="es-ES" w:eastAsia="es-SV"/>
        </w:rPr>
      </w:pPr>
    </w:p>
    <w:p w:rsidR="00B51CBC" w:rsidRPr="00B51CBC" w:rsidRDefault="00B51CBC" w:rsidP="00B51CBC">
      <w:pPr>
        <w:numPr>
          <w:ilvl w:val="0"/>
          <w:numId w:val="50"/>
        </w:numPr>
        <w:spacing w:after="0" w:line="240" w:lineRule="auto"/>
        <w:ind w:left="1418" w:hanging="284"/>
        <w:contextualSpacing/>
        <w:jc w:val="both"/>
        <w:textAlignment w:val="baseline"/>
        <w:rPr>
          <w:rFonts w:ascii="Museo Sans 300" w:eastAsia="Batang" w:hAnsi="Museo Sans 300" w:cs="Arial"/>
          <w:sz w:val="24"/>
          <w:szCs w:val="24"/>
          <w:lang w:val="es-ES" w:eastAsia="es-ES"/>
        </w:rPr>
      </w:pPr>
      <w:r w:rsidRPr="00B51CBC">
        <w:rPr>
          <w:rFonts w:ascii="Museo Sans 300" w:eastAsia="Batang" w:hAnsi="Museo Sans 300" w:cs="Arial"/>
          <w:b/>
          <w:bCs/>
          <w:sz w:val="24"/>
          <w:szCs w:val="24"/>
          <w:lang w:val="es-ES" w:eastAsia="es-ES"/>
        </w:rPr>
        <w:t xml:space="preserve">INSTRUIR </w:t>
      </w:r>
      <w:r w:rsidRPr="00B51CBC">
        <w:rPr>
          <w:rFonts w:ascii="Museo Sans 300" w:eastAsia="Batang" w:hAnsi="Museo Sans 300" w:cs="Arial"/>
          <w:sz w:val="24"/>
          <w:szCs w:val="24"/>
          <w:lang w:val="es-ES" w:eastAsia="es-ES"/>
        </w:rPr>
        <w:t>a la Unidad de Compras Públicas para notificar al Proveedor BUSSINES CENTER S.A. de C.V</w:t>
      </w:r>
      <w:r w:rsidRPr="00B51CBC">
        <w:rPr>
          <w:rFonts w:ascii="Museo Sans 300" w:eastAsia="Museo 300" w:hAnsi="Museo Sans 300" w:cs="Museo 300"/>
          <w:sz w:val="24"/>
          <w:szCs w:val="24"/>
          <w:lang w:val="es-ES" w:eastAsia="es-ES"/>
        </w:rPr>
        <w:t>., al Administrador de Orden de Compra, licenciada Ángela María.</w:t>
      </w:r>
    </w:p>
    <w:p w:rsidR="00B51CBC" w:rsidRPr="00B51CBC" w:rsidRDefault="00B51CBC" w:rsidP="00B51CBC">
      <w:pPr>
        <w:spacing w:after="0" w:line="240" w:lineRule="auto"/>
        <w:rPr>
          <w:rFonts w:ascii="Museo Sans 300" w:eastAsia="Batang" w:hAnsi="Museo Sans 300" w:cs="Arial"/>
          <w:sz w:val="24"/>
          <w:szCs w:val="24"/>
          <w:lang w:val="es-ES" w:eastAsia="es-ES"/>
        </w:rPr>
      </w:pPr>
    </w:p>
    <w:p w:rsidR="00B51CBC" w:rsidRPr="00B51CBC" w:rsidRDefault="00B51CBC" w:rsidP="00B51CBC">
      <w:pPr>
        <w:spacing w:after="0" w:line="240" w:lineRule="auto"/>
        <w:rPr>
          <w:rFonts w:ascii="Museo Sans 300" w:eastAsia="Times New Roman" w:hAnsi="Museo Sans 300" w:cs="Arial"/>
          <w:lang w:eastAsia="es-SV"/>
        </w:rPr>
      </w:pPr>
      <w:r w:rsidRPr="00B51CBC">
        <w:rPr>
          <w:rFonts w:ascii="Museo Sans 300" w:eastAsia="Times New Roman" w:hAnsi="Museo Sans 300" w:cs="Arial"/>
          <w:sz w:val="24"/>
          <w:szCs w:val="24"/>
          <w:lang w:eastAsia="es-SV"/>
        </w:rPr>
        <w:t>Lo que remito a Usted, para los efectos que estime convenientes.”””””””””””””””</w:t>
      </w:r>
    </w:p>
    <w:p w:rsidR="00B51CBC" w:rsidRPr="00B51CBC" w:rsidRDefault="00B51CBC" w:rsidP="00B51CBC">
      <w:pPr>
        <w:spacing w:after="0" w:line="240" w:lineRule="auto"/>
        <w:rPr>
          <w:rFonts w:ascii="Museo Sans 300" w:eastAsia="Times New Roman" w:hAnsi="Museo Sans 300" w:cs="Arial"/>
          <w:lang w:eastAsia="es-SV"/>
        </w:rPr>
      </w:pPr>
    </w:p>
    <w:p w:rsidR="00B51CBC" w:rsidRPr="00B51CBC" w:rsidRDefault="00B51CBC" w:rsidP="00B51CBC">
      <w:pPr>
        <w:spacing w:after="0" w:line="240" w:lineRule="auto"/>
        <w:contextualSpacing/>
        <w:jc w:val="both"/>
        <w:textAlignment w:val="baseline"/>
        <w:rPr>
          <w:rFonts w:ascii="Museo Sans 300" w:eastAsia="Times New Roman" w:hAnsi="Museo Sans 300" w:cs="Arial"/>
          <w:sz w:val="24"/>
          <w:szCs w:val="24"/>
          <w:lang w:val="es-ES" w:eastAsia="es-SV"/>
        </w:rPr>
      </w:pPr>
      <w:r w:rsidRPr="00B51CBC">
        <w:rPr>
          <w:rFonts w:ascii="Museo Sans 300" w:eastAsia="Times New Roman" w:hAnsi="Museo Sans 300" w:cs="Arial"/>
          <w:sz w:val="24"/>
          <w:szCs w:val="24"/>
          <w:lang w:val="es-ES" w:eastAsia="es-SV"/>
        </w:rPr>
        <w:t xml:space="preserve">Por tanto, en atención a lo recomendado por la Unidad de Compras Públicas, la Junta Directiva en uso de sus facultades, </w:t>
      </w:r>
      <w:r w:rsidRPr="00B51CBC">
        <w:rPr>
          <w:rFonts w:ascii="Museo Sans 300" w:eastAsia="Times New Roman" w:hAnsi="Museo Sans 300" w:cs="Arial"/>
          <w:b/>
          <w:sz w:val="24"/>
          <w:szCs w:val="24"/>
          <w:u w:val="single"/>
          <w:lang w:val="es-ES" w:eastAsia="es-SV"/>
        </w:rPr>
        <w:t xml:space="preserve">ACUERDA: PRIMERO: </w:t>
      </w:r>
      <w:r w:rsidRPr="00B51CBC">
        <w:rPr>
          <w:rFonts w:ascii="Museo Sans 300" w:eastAsia="Times New Roman" w:hAnsi="Museo Sans 300" w:cs="Arial"/>
          <w:sz w:val="24"/>
          <w:szCs w:val="24"/>
          <w:lang w:val="es-ES" w:eastAsia="es-SV"/>
        </w:rPr>
        <w:t xml:space="preserve">Autorizar el cambio de marca de los bienes adjudicados RESMA PAPEL BOND TAMAÑO OFICIO BLANCURA 97%, Marca: BOLD, y PLUMON PARA PIZARRA PUNTA RECTANGULAR COLOR AZUL, Marca: BEXCELENT. </w:t>
      </w:r>
      <w:r w:rsidRPr="00B51CBC">
        <w:rPr>
          <w:rFonts w:ascii="Museo Sans 300" w:eastAsia="Times New Roman" w:hAnsi="Museo Sans 300" w:cs="Arial"/>
          <w:b/>
          <w:sz w:val="24"/>
          <w:szCs w:val="24"/>
          <w:u w:val="single"/>
          <w:lang w:val="es-ES" w:eastAsia="es-SV"/>
        </w:rPr>
        <w:t>SEGUNDO:</w:t>
      </w:r>
      <w:r w:rsidRPr="00B51CBC">
        <w:rPr>
          <w:rFonts w:ascii="Museo Sans 300" w:eastAsia="Times New Roman" w:hAnsi="Museo Sans 300" w:cs="Arial"/>
          <w:sz w:val="24"/>
          <w:szCs w:val="24"/>
          <w:lang w:val="es-ES" w:eastAsia="es-SV"/>
        </w:rPr>
        <w:t xml:space="preserve"> Instruir </w:t>
      </w:r>
      <w:r w:rsidRPr="00B51CBC">
        <w:rPr>
          <w:rFonts w:ascii="Museo Sans 300" w:eastAsia="Batang" w:hAnsi="Museo Sans 300" w:cs="Arial"/>
          <w:sz w:val="24"/>
          <w:szCs w:val="24"/>
          <w:lang w:val="es-ES" w:eastAsia="es-ES"/>
        </w:rPr>
        <w:t>a la Unidad de Compras Públicas para notificar al Proveedor BUSSINES CENTER S.A. de C.V</w:t>
      </w:r>
      <w:r w:rsidRPr="00B51CBC">
        <w:rPr>
          <w:rFonts w:ascii="Museo Sans 300" w:eastAsia="Museo 300" w:hAnsi="Museo Sans 300" w:cs="Museo 300"/>
          <w:sz w:val="24"/>
          <w:szCs w:val="24"/>
          <w:lang w:val="es-ES" w:eastAsia="es-ES"/>
        </w:rPr>
        <w:t xml:space="preserve">., al Administrador de Orden de Compra, licenciada </w:t>
      </w:r>
      <w:r w:rsidR="00453AAB">
        <w:rPr>
          <w:rFonts w:ascii="Museo Sans 300" w:eastAsia="Museo 300" w:hAnsi="Museo Sans 300" w:cs="Museo 300"/>
          <w:sz w:val="24"/>
          <w:szCs w:val="24"/>
          <w:lang w:val="es-ES" w:eastAsia="es-ES"/>
        </w:rPr>
        <w:t>---</w:t>
      </w:r>
      <w:r w:rsidRPr="00B51CBC">
        <w:rPr>
          <w:rFonts w:ascii="Museo Sans 300" w:eastAsia="Museo 300" w:hAnsi="Museo Sans 300" w:cs="Museo 300"/>
          <w:sz w:val="24"/>
          <w:szCs w:val="24"/>
          <w:lang w:val="es-ES" w:eastAsia="es-ES"/>
        </w:rPr>
        <w:t>.  Este Acuerdo, queda aprobado y ratificado. NOTIFIQUESE.”””””””</w:t>
      </w:r>
    </w:p>
    <w:p w:rsidR="00B51CBC" w:rsidRPr="00B51CBC" w:rsidRDefault="00B51CBC" w:rsidP="00B51CBC">
      <w:pPr>
        <w:spacing w:after="0" w:line="240" w:lineRule="auto"/>
        <w:rPr>
          <w:rFonts w:eastAsia="Batang"/>
        </w:rPr>
      </w:pPr>
    </w:p>
    <w:p w:rsidR="00B51CBC" w:rsidRPr="00B51CBC" w:rsidRDefault="00453AAB" w:rsidP="00B51CBC">
      <w:pPr>
        <w:spacing w:after="0" w:line="240" w:lineRule="auto"/>
        <w:jc w:val="both"/>
        <w:rPr>
          <w:rFonts w:ascii="Museo Sans 300" w:eastAsia="Batang" w:hAnsi="Museo Sans 300"/>
          <w:color w:val="000000"/>
          <w:sz w:val="24"/>
          <w:szCs w:val="24"/>
          <w:lang w:val="es-ES_tradnl"/>
        </w:rPr>
      </w:pPr>
      <w:r w:rsidRPr="00B51CBC">
        <w:rPr>
          <w:rFonts w:ascii="Museo Sans 300" w:eastAsia="Batang" w:hAnsi="Museo Sans 300"/>
          <w:sz w:val="24"/>
          <w:szCs w:val="24"/>
        </w:rPr>
        <w:lastRenderedPageBreak/>
        <w:t xml:space="preserve"> </w:t>
      </w:r>
      <w:r w:rsidR="00B51CBC" w:rsidRPr="00B51CBC">
        <w:rPr>
          <w:rFonts w:ascii="Museo Sans 300" w:eastAsia="Batang" w:hAnsi="Museo Sans 300"/>
          <w:sz w:val="24"/>
          <w:szCs w:val="24"/>
        </w:rPr>
        <w:t xml:space="preserve">“””“””IX) El señor Presidente somete a consideración de Junta Directiva, dictamen jurídico 56, </w:t>
      </w:r>
      <w:r w:rsidR="00B51CBC" w:rsidRPr="00B51CBC">
        <w:rPr>
          <w:rFonts w:ascii="Museo Sans 300" w:eastAsia="Batang" w:hAnsi="Museo Sans 300"/>
          <w:color w:val="000000"/>
          <w:sz w:val="24"/>
          <w:szCs w:val="24"/>
          <w:lang w:val="es-ES_tradnl"/>
        </w:rPr>
        <w:t xml:space="preserve">en atención a escrito recibido en este Instituto bajo la referencia </w:t>
      </w:r>
      <w:r w:rsidR="00B51CBC" w:rsidRPr="00B51CBC">
        <w:rPr>
          <w:rFonts w:ascii="Museo Sans 300" w:eastAsia="Batang" w:hAnsi="Museo Sans 300"/>
          <w:color w:val="000000"/>
          <w:sz w:val="24"/>
          <w:szCs w:val="24"/>
        </w:rPr>
        <w:t xml:space="preserve">SGL-08-2322-19, de fecha 4 de noviembre de 2019, suscrito por la </w:t>
      </w:r>
      <w:r w:rsidR="00B51CBC" w:rsidRPr="00B51CBC">
        <w:rPr>
          <w:rFonts w:ascii="Museo Sans 300" w:eastAsia="Batang" w:hAnsi="Museo Sans 300"/>
          <w:b/>
          <w:sz w:val="24"/>
          <w:szCs w:val="24"/>
          <w:lang w:val="es-ES_tradnl"/>
        </w:rPr>
        <w:t xml:space="preserve">licenciada </w:t>
      </w:r>
      <w:r>
        <w:rPr>
          <w:rFonts w:ascii="Museo Sans 300" w:eastAsia="Batang" w:hAnsi="Museo Sans 300"/>
          <w:b/>
          <w:sz w:val="24"/>
          <w:szCs w:val="24"/>
          <w:lang w:val="es-ES_tradnl"/>
        </w:rPr>
        <w:t>----</w:t>
      </w:r>
      <w:r w:rsidR="00B51CBC" w:rsidRPr="00B51CBC">
        <w:rPr>
          <w:rFonts w:ascii="Museo Sans 300" w:eastAsia="Batang" w:hAnsi="Museo Sans 300"/>
          <w:color w:val="000000"/>
          <w:sz w:val="24"/>
          <w:szCs w:val="24"/>
        </w:rPr>
        <w:t xml:space="preserve"> quien actuaba en calidad de Ministra de Educación, Ciencia y Tecnología, </w:t>
      </w:r>
      <w:r w:rsidR="00B51CBC" w:rsidRPr="00B51CBC">
        <w:rPr>
          <w:rFonts w:ascii="Museo Sans 300" w:eastAsia="Batang" w:hAnsi="Museo Sans 300"/>
          <w:sz w:val="24"/>
          <w:szCs w:val="24"/>
          <w:lang w:val="es-ES_tradnl"/>
        </w:rPr>
        <w:t xml:space="preserve">en el cual </w:t>
      </w:r>
      <w:r w:rsidR="00B51CBC" w:rsidRPr="00B51CBC">
        <w:rPr>
          <w:rFonts w:ascii="Museo Sans 300" w:eastAsia="Batang" w:hAnsi="Museo Sans 300"/>
          <w:color w:val="000000"/>
          <w:sz w:val="24"/>
          <w:szCs w:val="24"/>
          <w:lang w:val="es-ES_tradnl"/>
        </w:rPr>
        <w:t xml:space="preserve">solicitó la </w:t>
      </w:r>
      <w:r w:rsidR="00B51CBC" w:rsidRPr="00B51CBC">
        <w:rPr>
          <w:rFonts w:ascii="Museo Sans 300" w:eastAsia="Batang" w:hAnsi="Museo Sans 300"/>
          <w:b/>
          <w:color w:val="000000"/>
          <w:sz w:val="24"/>
          <w:szCs w:val="24"/>
          <w:lang w:val="es-ES_tradnl"/>
        </w:rPr>
        <w:t xml:space="preserve">DONACIÓN A FAVOR DEL ESTADO Y GOBIERNO DE EL SALVADOR EN EL RAMO DE EDUCACION, CIENCIA Y TECNOLOGIA, </w:t>
      </w:r>
      <w:r w:rsidR="00B51CBC" w:rsidRPr="00B51CBC">
        <w:rPr>
          <w:rFonts w:ascii="Museo Sans 300" w:eastAsia="Batang" w:hAnsi="Museo Sans 300"/>
          <w:color w:val="000000"/>
          <w:sz w:val="24"/>
          <w:szCs w:val="24"/>
          <w:lang w:val="es-ES_tradnl"/>
        </w:rPr>
        <w:t>de una serie de inmuebles rústicos en los que funcionan Centros Educativos a nivel nacional, ya que en dichos Centros se tienen programados varios proyectos de infraestructura y mejoras para alcanzar las metas establecidas en el Plan Cuscatlán, y dentro de dicho requerimiento se encuentra el inmueble en el que está construida y funcionando la escuela identificada como</w:t>
      </w:r>
      <w:r w:rsidR="00B51CBC" w:rsidRPr="00B51CBC">
        <w:rPr>
          <w:rFonts w:ascii="Museo Sans 300" w:eastAsia="Batang" w:hAnsi="Museo Sans 300"/>
          <w:b/>
          <w:color w:val="000000"/>
          <w:sz w:val="24"/>
          <w:szCs w:val="24"/>
          <w:lang w:val="es-ES_tradnl"/>
        </w:rPr>
        <w:t xml:space="preserve"> “CENTRO ESCOLAR CASERIO BARILLAS, CANTÓN MONCAGUA”, </w:t>
      </w:r>
      <w:r w:rsidR="00B51CBC" w:rsidRPr="00B51CBC">
        <w:rPr>
          <w:rFonts w:ascii="Museo Sans 300" w:eastAsia="Batang" w:hAnsi="Museo Sans 300"/>
          <w:color w:val="000000"/>
          <w:sz w:val="24"/>
          <w:szCs w:val="24"/>
          <w:lang w:val="es-ES_tradnl"/>
        </w:rPr>
        <w:t xml:space="preserve">con código de infraestructura 68145, </w:t>
      </w:r>
      <w:r w:rsidR="00B51CBC" w:rsidRPr="00B51CBC">
        <w:rPr>
          <w:rFonts w:ascii="Museo Sans 300" w:eastAsia="Batang" w:hAnsi="Museo Sans 300"/>
          <w:sz w:val="24"/>
          <w:szCs w:val="24"/>
          <w:lang w:val="es-ES_tradnl"/>
        </w:rPr>
        <w:t xml:space="preserve">ubicada en la </w:t>
      </w:r>
      <w:r w:rsidR="00B51CBC" w:rsidRPr="00B51CBC">
        <w:rPr>
          <w:rFonts w:ascii="Museo Sans 300" w:eastAsia="Batang" w:hAnsi="Museo Sans 300"/>
          <w:b/>
          <w:sz w:val="24"/>
          <w:szCs w:val="24"/>
          <w:lang w:val="es-ES_tradnl"/>
        </w:rPr>
        <w:t>HACIENDA TEPEMICHO</w:t>
      </w:r>
      <w:r w:rsidR="00B51CBC" w:rsidRPr="00B51CBC">
        <w:rPr>
          <w:rFonts w:ascii="Museo Sans 300" w:eastAsia="Batang" w:hAnsi="Museo Sans 300"/>
          <w:sz w:val="24"/>
          <w:szCs w:val="24"/>
          <w:lang w:val="es-ES_tradnl"/>
        </w:rPr>
        <w:t xml:space="preserve">, distrito de San Pablo </w:t>
      </w:r>
      <w:proofErr w:type="spellStart"/>
      <w:r w:rsidR="00B51CBC" w:rsidRPr="00B51CBC">
        <w:rPr>
          <w:rFonts w:ascii="Museo Sans 300" w:eastAsia="Batang" w:hAnsi="Museo Sans 300"/>
          <w:sz w:val="24"/>
          <w:szCs w:val="24"/>
          <w:lang w:val="es-ES_tradnl"/>
        </w:rPr>
        <w:t>Tacachico</w:t>
      </w:r>
      <w:proofErr w:type="spellEnd"/>
      <w:r w:rsidR="00B51CBC" w:rsidRPr="00B51CBC">
        <w:rPr>
          <w:rFonts w:ascii="Museo Sans 300" w:eastAsia="Batang" w:hAnsi="Museo Sans 300"/>
          <w:sz w:val="24"/>
          <w:szCs w:val="24"/>
          <w:lang w:val="es-ES_tradnl"/>
        </w:rPr>
        <w:t>, municipio de La Libertad Norte, departamento de La Libertad</w:t>
      </w:r>
      <w:r w:rsidR="00B51CBC" w:rsidRPr="00B51CBC">
        <w:rPr>
          <w:rFonts w:ascii="Museo Sans 300" w:eastAsia="Batang" w:hAnsi="Museo Sans 300"/>
          <w:color w:val="000000"/>
          <w:sz w:val="24"/>
          <w:szCs w:val="24"/>
          <w:lang w:val="es-ES_tradnl"/>
        </w:rPr>
        <w:t xml:space="preserve">, con un área de </w:t>
      </w:r>
      <w:r w:rsidR="00B51CBC" w:rsidRPr="00B51CBC">
        <w:rPr>
          <w:rFonts w:ascii="Museo Sans 300" w:eastAsia="Batang" w:hAnsi="Museo Sans 300"/>
          <w:b/>
          <w:color w:val="000000"/>
          <w:sz w:val="24"/>
          <w:szCs w:val="24"/>
          <w:lang w:val="es-ES_tradnl"/>
        </w:rPr>
        <w:t>8,197.12 Mts.²,</w:t>
      </w:r>
      <w:r w:rsidR="00B51CBC" w:rsidRPr="00B51CBC">
        <w:rPr>
          <w:rFonts w:ascii="Museo Sans 300" w:eastAsia="Batang" w:hAnsi="Museo Sans 300"/>
          <w:color w:val="000000"/>
          <w:sz w:val="24"/>
          <w:szCs w:val="24"/>
          <w:lang w:val="es-ES_tradnl"/>
        </w:rPr>
        <w:t xml:space="preserve"> el cual es propiedad de este Instituto, e inscrito a su antecedente bajo la Matrícula 30180275-00000 con </w:t>
      </w:r>
      <w:r w:rsidR="00B51CBC" w:rsidRPr="00B51CBC">
        <w:rPr>
          <w:rFonts w:ascii="Museo Sans 300" w:eastAsia="Batang" w:hAnsi="Museo Sans 300"/>
          <w:sz w:val="24"/>
          <w:szCs w:val="24"/>
          <w:lang w:val="es-ES_tradnl"/>
        </w:rPr>
        <w:t>un área de</w:t>
      </w:r>
      <w:r w:rsidR="00B51CBC" w:rsidRPr="00B51CBC">
        <w:rPr>
          <w:rFonts w:ascii="Museo Sans 300" w:eastAsia="Batang" w:hAnsi="Museo Sans 300"/>
          <w:color w:val="000000"/>
          <w:sz w:val="24"/>
          <w:szCs w:val="24"/>
          <w:lang w:val="es-ES_tradnl"/>
        </w:rPr>
        <w:t xml:space="preserve"> </w:t>
      </w:r>
      <w:r w:rsidR="00B51CBC" w:rsidRPr="00B51CBC">
        <w:rPr>
          <w:rFonts w:ascii="Museo Sans 300" w:eastAsia="Batang" w:hAnsi="Museo Sans 300"/>
          <w:b/>
          <w:color w:val="000000"/>
          <w:sz w:val="24"/>
          <w:szCs w:val="24"/>
          <w:lang w:val="es-ES_tradnl"/>
        </w:rPr>
        <w:t>1,758,000.53 Mts.²,</w:t>
      </w:r>
      <w:r w:rsidR="00B51CBC" w:rsidRPr="00B51CBC">
        <w:rPr>
          <w:rFonts w:ascii="Museo Sans 300" w:eastAsia="Batang" w:hAnsi="Museo Sans 300"/>
          <w:color w:val="000000"/>
          <w:sz w:val="24"/>
          <w:szCs w:val="24"/>
          <w:lang w:val="es-ES_tradnl"/>
        </w:rPr>
        <w:t xml:space="preserve"> del registro de la Propiedad Raíz e Hipotecas de la Cuarta Sección del Centro, departamento de La Libertad. Al respecto el Departamento de Asistencia Jurídica a través de la Gerencia Legal hace las siguientes consideraciones:</w:t>
      </w:r>
    </w:p>
    <w:p w:rsidR="00B51CBC" w:rsidRPr="00B51CBC" w:rsidRDefault="00B51CBC" w:rsidP="00B51CBC">
      <w:pPr>
        <w:spacing w:after="0" w:line="240" w:lineRule="auto"/>
        <w:jc w:val="both"/>
        <w:rPr>
          <w:rFonts w:ascii="Museo Sans 300" w:eastAsia="Batang" w:hAnsi="Museo Sans 300"/>
          <w:color w:val="000000"/>
          <w:sz w:val="24"/>
          <w:szCs w:val="24"/>
          <w:lang w:val="es-ES_tradnl"/>
        </w:rPr>
      </w:pPr>
    </w:p>
    <w:p w:rsidR="00B51CBC" w:rsidRPr="00B51CBC" w:rsidRDefault="00B51CBC" w:rsidP="00B51CBC">
      <w:pPr>
        <w:numPr>
          <w:ilvl w:val="0"/>
          <w:numId w:val="51"/>
        </w:numPr>
        <w:spacing w:after="0" w:line="240" w:lineRule="auto"/>
        <w:ind w:left="1134" w:hanging="708"/>
        <w:jc w:val="both"/>
        <w:rPr>
          <w:rFonts w:ascii="Museo Sans 300" w:eastAsia="Batang" w:hAnsi="Museo Sans 300"/>
          <w:color w:val="FF0000"/>
          <w:sz w:val="24"/>
          <w:szCs w:val="24"/>
          <w:lang w:val="es-ES_tradnl"/>
        </w:rPr>
      </w:pPr>
      <w:r w:rsidRPr="00B51CBC">
        <w:rPr>
          <w:rFonts w:ascii="Museo Sans 300" w:eastAsia="Batang" w:hAnsi="Museo Sans 300"/>
          <w:sz w:val="24"/>
          <w:szCs w:val="24"/>
        </w:rPr>
        <w:t xml:space="preserve">La </w:t>
      </w:r>
      <w:r w:rsidRPr="00B51CBC">
        <w:rPr>
          <w:rFonts w:ascii="Museo Sans 300" w:eastAsia="Batang" w:hAnsi="Museo Sans 300"/>
          <w:b/>
          <w:bCs/>
          <w:sz w:val="24"/>
          <w:szCs w:val="24"/>
        </w:rPr>
        <w:t>HACIENDA TEPEMICHO</w:t>
      </w:r>
      <w:r w:rsidRPr="00B51CBC">
        <w:rPr>
          <w:rFonts w:ascii="Museo Sans 300" w:eastAsia="Batang" w:hAnsi="Museo Sans 300"/>
          <w:sz w:val="24"/>
          <w:szCs w:val="24"/>
        </w:rPr>
        <w:t>,</w:t>
      </w:r>
      <w:r w:rsidRPr="00B51CBC">
        <w:rPr>
          <w:rFonts w:ascii="Museo Sans 300" w:eastAsia="Batang" w:hAnsi="Museo Sans 300"/>
          <w:sz w:val="24"/>
          <w:szCs w:val="24"/>
          <w:lang w:val="es-ES_tradnl"/>
        </w:rPr>
        <w:t xml:space="preserve"> </w:t>
      </w:r>
      <w:r w:rsidRPr="00B51CBC">
        <w:rPr>
          <w:rFonts w:ascii="Museo Sans 300" w:eastAsia="Batang" w:hAnsi="Museo Sans 300"/>
          <w:sz w:val="24"/>
          <w:szCs w:val="24"/>
        </w:rPr>
        <w:t>fue adquirida por el ISTA a través de Compraventa de conformidad a los Decretos Ley No. 153, 154 y 256 de la Junta Revolucionaria de Gobierno</w:t>
      </w:r>
      <w:r w:rsidRPr="00B51CBC">
        <w:rPr>
          <w:rFonts w:ascii="Museo Sans 300" w:eastAsia="Batang" w:hAnsi="Museo Sans 300"/>
          <w:bCs/>
          <w:sz w:val="24"/>
          <w:szCs w:val="24"/>
        </w:rPr>
        <w:t xml:space="preserve">, un área de extensión de 292 </w:t>
      </w:r>
      <w:proofErr w:type="spellStart"/>
      <w:r w:rsidRPr="00B51CBC">
        <w:rPr>
          <w:rFonts w:ascii="Museo Sans 300" w:eastAsia="Batang" w:hAnsi="Museo Sans 300"/>
          <w:bCs/>
          <w:sz w:val="24"/>
          <w:szCs w:val="24"/>
        </w:rPr>
        <w:t>Hás</w:t>
      </w:r>
      <w:proofErr w:type="spellEnd"/>
      <w:r w:rsidRPr="00B51CBC">
        <w:rPr>
          <w:rFonts w:ascii="Museo Sans 300" w:eastAsia="Batang" w:hAnsi="Museo Sans 300"/>
          <w:bCs/>
          <w:sz w:val="24"/>
          <w:szCs w:val="24"/>
        </w:rPr>
        <w:t xml:space="preserve">., 78 </w:t>
      </w:r>
      <w:proofErr w:type="spellStart"/>
      <w:r w:rsidRPr="00B51CBC">
        <w:rPr>
          <w:rFonts w:ascii="Museo Sans 300" w:eastAsia="Batang" w:hAnsi="Museo Sans 300"/>
          <w:bCs/>
          <w:sz w:val="24"/>
          <w:szCs w:val="24"/>
        </w:rPr>
        <w:t>Ás</w:t>
      </w:r>
      <w:proofErr w:type="spellEnd"/>
      <w:r w:rsidRPr="00B51CBC">
        <w:rPr>
          <w:rFonts w:ascii="Museo Sans 300" w:eastAsia="Batang" w:hAnsi="Museo Sans 300"/>
          <w:bCs/>
          <w:sz w:val="24"/>
          <w:szCs w:val="24"/>
        </w:rPr>
        <w:t xml:space="preserve">., 54 </w:t>
      </w:r>
      <w:proofErr w:type="spellStart"/>
      <w:r w:rsidRPr="00B51CBC">
        <w:rPr>
          <w:rFonts w:ascii="Museo Sans 300" w:eastAsia="Batang" w:hAnsi="Museo Sans 300"/>
          <w:bCs/>
          <w:sz w:val="24"/>
          <w:szCs w:val="24"/>
        </w:rPr>
        <w:t>Cás</w:t>
      </w:r>
      <w:proofErr w:type="spellEnd"/>
      <w:r w:rsidRPr="00B51CBC">
        <w:rPr>
          <w:rFonts w:ascii="Museo Sans 300" w:eastAsia="Batang" w:hAnsi="Museo Sans 300"/>
          <w:bCs/>
          <w:sz w:val="24"/>
          <w:szCs w:val="24"/>
        </w:rPr>
        <w:t>.</w:t>
      </w:r>
      <w:r w:rsidRPr="00B51CBC">
        <w:rPr>
          <w:rFonts w:ascii="Museo Sans 300" w:eastAsia="Batang" w:hAnsi="Museo Sans 300"/>
          <w:sz w:val="24"/>
          <w:szCs w:val="24"/>
        </w:rPr>
        <w:t xml:space="preserve">, por un valor de </w:t>
      </w:r>
      <w:r w:rsidRPr="00B51CBC">
        <w:rPr>
          <w:rFonts w:ascii="Courier New" w:eastAsia="Batang" w:hAnsi="Courier New" w:cs="Courier New"/>
          <w:color w:val="222222"/>
          <w:sz w:val="24"/>
          <w:szCs w:val="24"/>
          <w:shd w:val="clear" w:color="auto" w:fill="FFFFFF"/>
        </w:rPr>
        <w:t>₡</w:t>
      </w:r>
      <w:r w:rsidRPr="00B51CBC">
        <w:rPr>
          <w:rFonts w:ascii="Museo Sans 300" w:eastAsia="Batang" w:hAnsi="Museo Sans 300"/>
          <w:color w:val="222222"/>
          <w:sz w:val="24"/>
          <w:szCs w:val="24"/>
          <w:shd w:val="clear" w:color="auto" w:fill="FFFFFF"/>
        </w:rPr>
        <w:t xml:space="preserve"> 350,000.00 colones equivalente a $40,000.00, </w:t>
      </w:r>
      <w:r w:rsidRPr="00B51CBC">
        <w:rPr>
          <w:rFonts w:ascii="Museo Sans 300" w:eastAsia="Batang" w:hAnsi="Museo Sans 300"/>
          <w:sz w:val="24"/>
          <w:szCs w:val="24"/>
        </w:rPr>
        <w:t>a razón de $136.62 por hectárea y de $0.013662 por metro cuadrado</w:t>
      </w:r>
      <w:r w:rsidRPr="00B51CBC">
        <w:rPr>
          <w:rFonts w:ascii="Museo Sans 300" w:eastAsia="Batang" w:hAnsi="Museo Sans 300"/>
          <w:color w:val="222222"/>
          <w:sz w:val="24"/>
          <w:szCs w:val="24"/>
          <w:shd w:val="clear" w:color="auto" w:fill="FFFFFF"/>
        </w:rPr>
        <w:t xml:space="preserve">, según consta en el Acuerdo Contenido en el Punto II-4 del Acta de Sesión Ordinaria  8-82 de fecha 26 de febrero del </w:t>
      </w:r>
      <w:r w:rsidRPr="00B51CBC">
        <w:rPr>
          <w:rFonts w:ascii="Museo Sans 300" w:eastAsia="Batang" w:hAnsi="Museo Sans 300"/>
          <w:sz w:val="24"/>
          <w:szCs w:val="24"/>
        </w:rPr>
        <w:t xml:space="preserve">año 1982; materializándose mediante Escritura Pública de Compraventa número </w:t>
      </w:r>
      <w:r w:rsidRPr="00B51CBC">
        <w:rPr>
          <w:rFonts w:ascii="Museo Sans 300" w:eastAsia="Batang" w:hAnsi="Museo Sans 300"/>
          <w:color w:val="000000"/>
          <w:sz w:val="24"/>
          <w:szCs w:val="24"/>
        </w:rPr>
        <w:t>18</w:t>
      </w:r>
      <w:r w:rsidRPr="00B51CBC">
        <w:rPr>
          <w:rFonts w:ascii="Museo Sans 300" w:eastAsia="Batang" w:hAnsi="Museo Sans 300"/>
          <w:sz w:val="24"/>
          <w:szCs w:val="24"/>
        </w:rPr>
        <w:t xml:space="preserve"> del Libro 18 de Protocolo del notario Jesús Arquímedes Madrid Umaña, el día 28 de julio de  1983; propiedad de la </w:t>
      </w:r>
      <w:r w:rsidRPr="00B51CBC">
        <w:rPr>
          <w:rFonts w:ascii="Museo Sans 300" w:eastAsia="Batang" w:hAnsi="Museo Sans 300"/>
          <w:b/>
          <w:sz w:val="24"/>
          <w:szCs w:val="24"/>
        </w:rPr>
        <w:t>”Sociedad</w:t>
      </w:r>
      <w:r w:rsidRPr="00B51CBC">
        <w:rPr>
          <w:rFonts w:ascii="Museo Sans 300" w:eastAsia="Batang" w:hAnsi="Museo Sans 300"/>
          <w:sz w:val="24"/>
          <w:szCs w:val="24"/>
        </w:rPr>
        <w:t xml:space="preserve"> </w:t>
      </w:r>
      <w:r w:rsidRPr="00B51CBC">
        <w:rPr>
          <w:rFonts w:ascii="Museo Sans 300" w:eastAsia="Batang" w:hAnsi="Museo Sans 300"/>
          <w:b/>
          <w:sz w:val="24"/>
          <w:szCs w:val="24"/>
        </w:rPr>
        <w:t>Cornejo Lanza y Compañía“</w:t>
      </w:r>
      <w:r w:rsidRPr="00B51CBC">
        <w:rPr>
          <w:rFonts w:ascii="Museo Sans 300" w:eastAsia="Batang" w:hAnsi="Museo Sans 300"/>
          <w:sz w:val="24"/>
          <w:szCs w:val="24"/>
        </w:rPr>
        <w:t>, inscrito bajo el número 76 del Libro 2463 del Registro de la Propiedad Raíz e Hipotecas de la Cuarta Sección del Centro, Propiedad del departamento de La Libertad.</w:t>
      </w:r>
    </w:p>
    <w:p w:rsidR="00B51CBC" w:rsidRPr="00B51CBC" w:rsidRDefault="00B51CBC" w:rsidP="00B51CBC">
      <w:pPr>
        <w:spacing w:after="0" w:line="240" w:lineRule="auto"/>
        <w:jc w:val="both"/>
        <w:rPr>
          <w:rFonts w:ascii="Museo Sans 300" w:eastAsia="Batang" w:hAnsi="Museo Sans 300"/>
          <w:color w:val="FF0000"/>
          <w:sz w:val="24"/>
          <w:szCs w:val="24"/>
          <w:lang w:val="es-ES_tradnl"/>
        </w:rPr>
      </w:pPr>
      <w:r w:rsidRPr="00B51CBC">
        <w:rPr>
          <w:rFonts w:ascii="Museo Sans 300" w:eastAsia="Batang" w:hAnsi="Museo Sans 300"/>
          <w:sz w:val="24"/>
          <w:szCs w:val="24"/>
        </w:rPr>
        <w:t xml:space="preserve"> </w:t>
      </w:r>
    </w:p>
    <w:p w:rsidR="00B51CBC" w:rsidRPr="00453AAB" w:rsidRDefault="00B51CBC" w:rsidP="00B51CBC">
      <w:pPr>
        <w:numPr>
          <w:ilvl w:val="0"/>
          <w:numId w:val="51"/>
        </w:numPr>
        <w:spacing w:after="0" w:line="240" w:lineRule="auto"/>
        <w:ind w:left="1134" w:hanging="708"/>
        <w:jc w:val="both"/>
        <w:rPr>
          <w:rFonts w:ascii="Museo Sans 300" w:eastAsia="Batang" w:hAnsi="Museo Sans 300"/>
          <w:sz w:val="24"/>
          <w:szCs w:val="24"/>
        </w:rPr>
      </w:pPr>
      <w:r w:rsidRPr="00453AAB">
        <w:rPr>
          <w:rFonts w:ascii="Museo Sans 300" w:eastAsia="Batang" w:hAnsi="Museo Sans 300"/>
          <w:color w:val="000000"/>
          <w:sz w:val="24"/>
          <w:szCs w:val="24"/>
          <w:lang w:val="es-ES_tradnl"/>
        </w:rPr>
        <w:t xml:space="preserve">El trámite de Donación fue iniciado conforme a escrito recibido en este Instituto bajo la referencia </w:t>
      </w:r>
      <w:r w:rsidRPr="00453AAB">
        <w:rPr>
          <w:rFonts w:ascii="Museo Sans 300" w:eastAsia="Batang" w:hAnsi="Museo Sans 300"/>
          <w:color w:val="000000"/>
          <w:sz w:val="24"/>
          <w:szCs w:val="24"/>
        </w:rPr>
        <w:t xml:space="preserve">SGL-08-2322-19, de fecha 4 de noviembre de 2019, suscrito por la </w:t>
      </w:r>
      <w:r w:rsidRPr="00453AAB">
        <w:rPr>
          <w:rFonts w:ascii="Museo Sans 300" w:eastAsia="Batang" w:hAnsi="Museo Sans 300"/>
          <w:color w:val="000000"/>
          <w:sz w:val="24"/>
          <w:szCs w:val="24"/>
          <w:lang w:val="es-ES_tradnl"/>
        </w:rPr>
        <w:t xml:space="preserve">licenciada </w:t>
      </w:r>
      <w:r w:rsidR="00453AAB" w:rsidRPr="00453AAB">
        <w:rPr>
          <w:rFonts w:ascii="Museo Sans 300" w:eastAsia="Batang" w:hAnsi="Museo Sans 300"/>
          <w:color w:val="000000"/>
          <w:sz w:val="24"/>
          <w:szCs w:val="24"/>
          <w:lang w:val="es-ES_tradnl"/>
        </w:rPr>
        <w:t>---</w:t>
      </w:r>
      <w:r w:rsidRPr="00453AAB">
        <w:rPr>
          <w:rFonts w:ascii="Museo Sans 300" w:eastAsia="Batang" w:hAnsi="Museo Sans 300"/>
          <w:color w:val="000000"/>
          <w:sz w:val="24"/>
          <w:szCs w:val="24"/>
          <w:lang w:val="es-ES_tradnl"/>
        </w:rPr>
        <w:t>,</w:t>
      </w:r>
      <w:r w:rsidRPr="00453AAB">
        <w:rPr>
          <w:rFonts w:ascii="Museo Sans 300" w:eastAsia="Batang" w:hAnsi="Museo Sans 300"/>
          <w:color w:val="000000"/>
          <w:sz w:val="24"/>
          <w:szCs w:val="24"/>
        </w:rPr>
        <w:t xml:space="preserve"> quien actuaba en calidad</w:t>
      </w:r>
      <w:r w:rsidRPr="00453AAB">
        <w:rPr>
          <w:rFonts w:ascii="Museo Sans 300" w:eastAsia="Batang" w:hAnsi="Museo Sans 300"/>
          <w:color w:val="000000"/>
          <w:sz w:val="24"/>
          <w:szCs w:val="24"/>
          <w:lang w:val="es-ES_tradnl"/>
        </w:rPr>
        <w:t xml:space="preserve"> de </w:t>
      </w:r>
      <w:r w:rsidRPr="00453AAB">
        <w:rPr>
          <w:rFonts w:ascii="Museo Sans 300" w:eastAsia="Batang" w:hAnsi="Museo Sans 300"/>
          <w:b/>
          <w:color w:val="000000"/>
          <w:sz w:val="24"/>
          <w:szCs w:val="24"/>
          <w:lang w:val="es-ES_tradnl"/>
        </w:rPr>
        <w:t>Ministra de Educación, Ciencia y Tecnología</w:t>
      </w:r>
      <w:r w:rsidRPr="00453AAB">
        <w:rPr>
          <w:rFonts w:ascii="Museo Sans 300" w:eastAsia="Batang" w:hAnsi="Museo Sans 300"/>
          <w:color w:val="000000"/>
          <w:sz w:val="24"/>
          <w:szCs w:val="24"/>
          <w:lang w:val="es-ES_tradnl"/>
        </w:rPr>
        <w:t xml:space="preserve">, y en tal carácter solicitó la </w:t>
      </w:r>
      <w:r w:rsidRPr="00453AAB">
        <w:rPr>
          <w:rFonts w:ascii="Museo Sans 300" w:eastAsia="Batang" w:hAnsi="Museo Sans 300"/>
          <w:b/>
          <w:color w:val="000000"/>
          <w:sz w:val="24"/>
          <w:szCs w:val="24"/>
          <w:lang w:val="es-ES_tradnl"/>
        </w:rPr>
        <w:t xml:space="preserve">DONACIÓN A FAVOR DEL ESTADO Y GOBIERNO DE EL SALVADOR EN EL RAMO DE EDUCACION, CIENCIA Y TECNOLOGIA, </w:t>
      </w:r>
      <w:r w:rsidRPr="00453AAB">
        <w:rPr>
          <w:rFonts w:ascii="Museo Sans 300" w:eastAsia="Batang" w:hAnsi="Museo Sans 300"/>
          <w:color w:val="000000"/>
          <w:sz w:val="24"/>
          <w:szCs w:val="24"/>
          <w:lang w:val="es-ES_tradnl"/>
        </w:rPr>
        <w:t xml:space="preserve">de una serie de inmuebles rústicos en los que funcionan centros educativos a nivel nacional, ya que en los mismos se tienen programados varios proyectos de infraestructura y mejoras para </w:t>
      </w:r>
      <w:r w:rsidRPr="00453AAB">
        <w:rPr>
          <w:rFonts w:ascii="Museo Sans 300" w:eastAsia="Batang" w:hAnsi="Museo Sans 300"/>
          <w:color w:val="000000"/>
          <w:sz w:val="24"/>
          <w:szCs w:val="24"/>
          <w:lang w:val="es-ES_tradnl"/>
        </w:rPr>
        <w:lastRenderedPageBreak/>
        <w:t>alcanzar las metas establecidas en el Plan Cuscatlán, y dentro de dicho requerimiento se encuentra el inmueble donde funciona la Escuela identificada como</w:t>
      </w:r>
      <w:r w:rsidRPr="00453AAB">
        <w:rPr>
          <w:rFonts w:ascii="Museo Sans 300" w:eastAsia="Batang" w:hAnsi="Museo Sans 300"/>
          <w:b/>
          <w:color w:val="000000"/>
          <w:sz w:val="24"/>
          <w:szCs w:val="24"/>
          <w:lang w:val="es-ES_tradnl"/>
        </w:rPr>
        <w:t xml:space="preserve"> “CENTRO ESCOLAR CASERIO BARILLAS, CANTÓN MONCAGUA”, </w:t>
      </w:r>
      <w:r w:rsidRPr="00453AAB">
        <w:rPr>
          <w:rFonts w:ascii="Museo Sans 300" w:eastAsia="Batang" w:hAnsi="Museo Sans 300"/>
          <w:color w:val="000000"/>
          <w:sz w:val="24"/>
          <w:szCs w:val="24"/>
          <w:lang w:val="es-ES_tradnl"/>
        </w:rPr>
        <w:t xml:space="preserve">del cual este Instituto ha verificado que está situado </w:t>
      </w:r>
      <w:r w:rsidRPr="00453AAB">
        <w:rPr>
          <w:rFonts w:ascii="Museo Sans 300" w:eastAsia="Batang" w:hAnsi="Museo Sans 300"/>
          <w:bCs/>
          <w:color w:val="000000"/>
          <w:sz w:val="24"/>
          <w:szCs w:val="24"/>
        </w:rPr>
        <w:t xml:space="preserve">en </w:t>
      </w:r>
      <w:r w:rsidRPr="00453AAB">
        <w:rPr>
          <w:rFonts w:ascii="Museo Sans 300" w:eastAsia="Batang" w:hAnsi="Museo Sans 300"/>
          <w:b/>
          <w:color w:val="000000"/>
          <w:sz w:val="24"/>
          <w:szCs w:val="24"/>
          <w:lang w:val="es-ES_tradnl"/>
        </w:rPr>
        <w:t>HACIENDA</w:t>
      </w:r>
      <w:r w:rsidRPr="00453AAB">
        <w:rPr>
          <w:rFonts w:ascii="Museo Sans 300" w:eastAsia="Batang" w:hAnsi="Museo Sans 300"/>
          <w:b/>
          <w:bCs/>
          <w:sz w:val="24"/>
          <w:szCs w:val="24"/>
        </w:rPr>
        <w:t xml:space="preserve"> TEPEMICHO</w:t>
      </w:r>
      <w:r w:rsidRPr="00453AAB">
        <w:rPr>
          <w:rFonts w:ascii="Museo Sans 300" w:eastAsia="Batang" w:hAnsi="Museo Sans 300"/>
          <w:b/>
          <w:color w:val="000000"/>
          <w:sz w:val="24"/>
          <w:szCs w:val="24"/>
          <w:lang w:val="es-ES_tradnl"/>
        </w:rPr>
        <w:t xml:space="preserve">, </w:t>
      </w:r>
      <w:r w:rsidRPr="00453AAB">
        <w:rPr>
          <w:rFonts w:ascii="Museo Sans 300" w:eastAsia="Batang" w:hAnsi="Museo Sans 300"/>
          <w:color w:val="000000"/>
          <w:sz w:val="24"/>
          <w:szCs w:val="24"/>
          <w:lang w:val="es-ES_tradnl"/>
        </w:rPr>
        <w:t>situada en el</w:t>
      </w:r>
      <w:r w:rsidRPr="00453AAB">
        <w:rPr>
          <w:rFonts w:ascii="Museo Sans 300" w:eastAsia="Batang" w:hAnsi="Museo Sans 300"/>
          <w:b/>
          <w:color w:val="000000"/>
          <w:sz w:val="24"/>
          <w:szCs w:val="24"/>
          <w:lang w:val="es-ES_tradnl"/>
        </w:rPr>
        <w:t xml:space="preserve"> </w:t>
      </w:r>
      <w:r w:rsidRPr="00453AAB">
        <w:rPr>
          <w:rFonts w:ascii="Museo Sans 300" w:eastAsia="Batang" w:hAnsi="Museo Sans 300"/>
          <w:sz w:val="24"/>
          <w:szCs w:val="24"/>
          <w:lang w:val="es-ES_tradnl"/>
        </w:rPr>
        <w:t xml:space="preserve">distrito de San Pablo </w:t>
      </w:r>
      <w:proofErr w:type="spellStart"/>
      <w:r w:rsidRPr="00453AAB">
        <w:rPr>
          <w:rFonts w:ascii="Museo Sans 300" w:eastAsia="Batang" w:hAnsi="Museo Sans 300"/>
          <w:sz w:val="24"/>
          <w:szCs w:val="24"/>
          <w:lang w:val="es-ES_tradnl"/>
        </w:rPr>
        <w:t>Tacachico</w:t>
      </w:r>
      <w:proofErr w:type="spellEnd"/>
      <w:r w:rsidRPr="00453AAB">
        <w:rPr>
          <w:rFonts w:ascii="Museo Sans 300" w:eastAsia="Batang" w:hAnsi="Museo Sans 300"/>
          <w:sz w:val="24"/>
          <w:szCs w:val="24"/>
          <w:lang w:val="es-ES_tradnl"/>
        </w:rPr>
        <w:t>, municipio de La Libertad Norte, departamento de La Libertad</w:t>
      </w:r>
      <w:r w:rsidRPr="00453AAB">
        <w:rPr>
          <w:rFonts w:ascii="Museo Sans 300" w:eastAsia="Batang" w:hAnsi="Museo Sans 300"/>
          <w:color w:val="000000"/>
          <w:sz w:val="24"/>
          <w:szCs w:val="24"/>
          <w:lang w:val="es-ES_tradnl"/>
        </w:rPr>
        <w:t xml:space="preserve">, la cual es propiedad de este Instituto, e inscrito a su antecedente bajo la Matrícula 30180275-00000 con </w:t>
      </w:r>
      <w:r w:rsidRPr="00453AAB">
        <w:rPr>
          <w:rFonts w:ascii="Museo Sans 300" w:eastAsia="Batang" w:hAnsi="Museo Sans 300"/>
          <w:sz w:val="24"/>
          <w:szCs w:val="24"/>
          <w:lang w:val="es-ES_tradnl"/>
        </w:rPr>
        <w:t>un área de</w:t>
      </w:r>
      <w:r w:rsidRPr="00453AAB">
        <w:rPr>
          <w:rFonts w:ascii="Museo Sans 300" w:eastAsia="Batang" w:hAnsi="Museo Sans 300"/>
          <w:color w:val="000000"/>
          <w:sz w:val="24"/>
          <w:szCs w:val="24"/>
          <w:lang w:val="es-ES_tradnl"/>
        </w:rPr>
        <w:t xml:space="preserve"> </w:t>
      </w:r>
      <w:r w:rsidRPr="00453AAB">
        <w:rPr>
          <w:rFonts w:ascii="Museo Sans 300" w:eastAsia="Batang" w:hAnsi="Museo Sans 300"/>
          <w:b/>
          <w:color w:val="000000"/>
          <w:sz w:val="24"/>
          <w:szCs w:val="24"/>
          <w:lang w:val="es-ES_tradnl"/>
        </w:rPr>
        <w:t>1,758,000.53 Mts.²,</w:t>
      </w:r>
      <w:r w:rsidRPr="00453AAB">
        <w:rPr>
          <w:rFonts w:ascii="Museo Sans 300" w:eastAsia="Batang" w:hAnsi="Museo Sans 300"/>
          <w:color w:val="000000"/>
          <w:sz w:val="24"/>
          <w:szCs w:val="24"/>
          <w:lang w:val="es-ES_tradnl"/>
        </w:rPr>
        <w:t xml:space="preserve"> del registro de la Propiedad Raíz e Hipotecas de la Cuarta Sección del Centro, departamento de La Libertad.</w:t>
      </w:r>
    </w:p>
    <w:p w:rsidR="00B51CBC" w:rsidRPr="00B51CBC" w:rsidRDefault="00B51CBC" w:rsidP="00B51CBC">
      <w:pPr>
        <w:spacing w:after="0" w:line="240" w:lineRule="auto"/>
        <w:jc w:val="both"/>
        <w:rPr>
          <w:rFonts w:ascii="Museo Sans 300" w:eastAsia="Batang" w:hAnsi="Museo Sans 300"/>
          <w:sz w:val="24"/>
          <w:szCs w:val="24"/>
        </w:rPr>
      </w:pPr>
      <w:r w:rsidRPr="00B51CBC">
        <w:rPr>
          <w:rFonts w:ascii="Museo Sans 300" w:eastAsia="Batang" w:hAnsi="Museo Sans 300"/>
          <w:sz w:val="24"/>
          <w:szCs w:val="24"/>
        </w:rPr>
        <w:t xml:space="preserve"> </w:t>
      </w:r>
    </w:p>
    <w:p w:rsidR="00B51CBC" w:rsidRPr="00B51CBC" w:rsidRDefault="00B51CBC" w:rsidP="00B51CBC">
      <w:pPr>
        <w:numPr>
          <w:ilvl w:val="0"/>
          <w:numId w:val="51"/>
        </w:numPr>
        <w:spacing w:after="0" w:line="240" w:lineRule="auto"/>
        <w:ind w:left="1134" w:hanging="708"/>
        <w:jc w:val="both"/>
        <w:rPr>
          <w:rFonts w:ascii="Museo Sans 300" w:eastAsia="Batang" w:hAnsi="Museo Sans 300"/>
          <w:sz w:val="24"/>
          <w:szCs w:val="24"/>
        </w:rPr>
      </w:pPr>
      <w:r w:rsidRPr="00B51CBC">
        <w:rPr>
          <w:rFonts w:ascii="Museo Sans 300" w:eastAsia="Batang" w:hAnsi="Museo Sans 300"/>
          <w:color w:val="000000"/>
          <w:sz w:val="24"/>
          <w:szCs w:val="24"/>
          <w:lang w:val="es-ES_tradnl"/>
        </w:rPr>
        <w:t xml:space="preserve">Mediante nota recibida en este Instituto bajo la Referencia GLI-07-01348-24, de fecha 12 de julio del año 2024, suscrita por el Ingeniero </w:t>
      </w:r>
      <w:r w:rsidR="00453AAB">
        <w:rPr>
          <w:rFonts w:ascii="Museo Sans 300" w:eastAsia="Batang" w:hAnsi="Museo Sans 300"/>
          <w:color w:val="000000"/>
          <w:sz w:val="24"/>
          <w:szCs w:val="24"/>
          <w:lang w:val="es-ES_tradnl"/>
        </w:rPr>
        <w:t>---</w:t>
      </w:r>
      <w:r w:rsidRPr="00B51CBC">
        <w:rPr>
          <w:rFonts w:ascii="Museo Sans 300" w:eastAsia="Batang" w:hAnsi="Museo Sans 300"/>
          <w:color w:val="000000"/>
          <w:sz w:val="24"/>
          <w:szCs w:val="24"/>
          <w:lang w:val="es-ES_tradnl"/>
        </w:rPr>
        <w:t>,</w:t>
      </w:r>
      <w:r w:rsidRPr="00B51CBC">
        <w:rPr>
          <w:rFonts w:ascii="Museo Sans 300" w:eastAsia="Batang" w:hAnsi="Museo Sans 300"/>
          <w:color w:val="000000"/>
          <w:sz w:val="24"/>
          <w:szCs w:val="24"/>
        </w:rPr>
        <w:t xml:space="preserve"> Director Ejecutivo del</w:t>
      </w:r>
      <w:r w:rsidRPr="00B51CBC">
        <w:rPr>
          <w:rFonts w:ascii="Museo Sans 300" w:eastAsia="Batang" w:hAnsi="Museo Sans 300"/>
          <w:color w:val="000000"/>
          <w:sz w:val="24"/>
          <w:szCs w:val="24"/>
          <w:lang w:val="es-ES_tradnl"/>
        </w:rPr>
        <w:t xml:space="preserve"> Instituto de Legalización de la Propiedad, manifiesta que mediante el Convenio de Cooperación Interinstitucional suscrito con el Ministerio de Educación, Ciencia y Tecnología, específicamente en la gestión de legalización de la propiedad de los inmuebles en los que funcionan Centros Educativos a nivel nacional, han identificado que </w:t>
      </w:r>
      <w:r w:rsidRPr="00B51CBC">
        <w:rPr>
          <w:rFonts w:ascii="Museo Sans 300" w:eastAsia="Batang" w:hAnsi="Museo Sans 300"/>
          <w:sz w:val="24"/>
          <w:szCs w:val="24"/>
          <w:lang w:val="es-ES_tradnl"/>
        </w:rPr>
        <w:t>el inmueble denominado como</w:t>
      </w:r>
      <w:r w:rsidRPr="00B51CBC">
        <w:rPr>
          <w:rFonts w:ascii="Museo Sans 300" w:eastAsia="Batang" w:hAnsi="Museo Sans 300"/>
          <w:color w:val="000000"/>
          <w:sz w:val="24"/>
          <w:szCs w:val="24"/>
          <w:lang w:val="es-ES_tradnl"/>
        </w:rPr>
        <w:t xml:space="preserve"> </w:t>
      </w:r>
      <w:r w:rsidRPr="00B51CBC">
        <w:rPr>
          <w:rFonts w:ascii="Museo Sans 300" w:eastAsia="Batang" w:hAnsi="Museo Sans 300"/>
          <w:b/>
          <w:color w:val="000000"/>
          <w:sz w:val="24"/>
          <w:szCs w:val="24"/>
          <w:lang w:val="es-ES_tradnl"/>
        </w:rPr>
        <w:t xml:space="preserve">“CENTRO ESCOLAR CASERIO BARILLAS, CANTÓN MONCAGUA”, </w:t>
      </w:r>
      <w:r w:rsidRPr="00B51CBC">
        <w:rPr>
          <w:rFonts w:ascii="Museo Sans 300" w:eastAsia="Batang" w:hAnsi="Museo Sans 300"/>
          <w:color w:val="000000"/>
          <w:sz w:val="24"/>
          <w:szCs w:val="24"/>
          <w:lang w:val="es-ES_tradnl"/>
        </w:rPr>
        <w:t xml:space="preserve">con </w:t>
      </w:r>
      <w:r w:rsidRPr="00B51CBC">
        <w:rPr>
          <w:rFonts w:ascii="Museo Sans 300" w:eastAsia="Batang" w:hAnsi="Museo Sans 300"/>
          <w:b/>
          <w:color w:val="000000"/>
          <w:sz w:val="24"/>
          <w:szCs w:val="24"/>
          <w:lang w:val="es-ES_tradnl"/>
        </w:rPr>
        <w:t>Código de Infraestructura 68145,</w:t>
      </w:r>
      <w:r w:rsidRPr="00B51CBC">
        <w:rPr>
          <w:rFonts w:ascii="Museo Sans 300" w:eastAsia="Batang" w:hAnsi="Museo Sans 300"/>
          <w:color w:val="000000"/>
          <w:sz w:val="24"/>
          <w:szCs w:val="24"/>
          <w:lang w:val="es-ES_tradnl"/>
        </w:rPr>
        <w:t xml:space="preserve"> ubicado en la HACIENDA TEPEMICHO, situada en el distrito de San Pablo </w:t>
      </w:r>
      <w:proofErr w:type="spellStart"/>
      <w:r w:rsidRPr="00B51CBC">
        <w:rPr>
          <w:rFonts w:ascii="Museo Sans 300" w:eastAsia="Batang" w:hAnsi="Museo Sans 300"/>
          <w:color w:val="000000"/>
          <w:sz w:val="24"/>
          <w:szCs w:val="24"/>
          <w:lang w:val="es-ES_tradnl"/>
        </w:rPr>
        <w:t>Tacachico</w:t>
      </w:r>
      <w:proofErr w:type="spellEnd"/>
      <w:r w:rsidRPr="00B51CBC">
        <w:rPr>
          <w:rFonts w:ascii="Museo Sans 300" w:eastAsia="Batang" w:hAnsi="Museo Sans 300"/>
          <w:color w:val="000000"/>
          <w:sz w:val="24"/>
          <w:szCs w:val="24"/>
          <w:lang w:val="es-ES_tradnl"/>
        </w:rPr>
        <w:t xml:space="preserve">, municipio de La Libertad Norte, departamento de La Libertad, es propiedad de este Instituto, en ese sentido remiten </w:t>
      </w:r>
      <w:r w:rsidRPr="00B51CBC">
        <w:rPr>
          <w:rFonts w:ascii="Museo Sans 300" w:eastAsia="Batang" w:hAnsi="Museo Sans 300"/>
          <w:sz w:val="24"/>
          <w:szCs w:val="24"/>
        </w:rPr>
        <w:t>los planos aprobados por la Unidad de Ingeniería y Catastro del ILP, los informes legales y los archivos digitales en DWG, con el propósito que el ISTA confirme si el inmueble que se ha vinculado corresponde al que se controla en los archivos de este Instituto y se apruebe el levantamiento y el plano realizado, para poder continuar con la presentación de la carpeta de segregación en la célula catastral ubicada en el ILP.</w:t>
      </w:r>
    </w:p>
    <w:p w:rsidR="00B51CBC" w:rsidRPr="00B51CBC" w:rsidRDefault="00B51CBC" w:rsidP="00B51CBC">
      <w:pPr>
        <w:spacing w:after="0" w:line="240" w:lineRule="auto"/>
        <w:jc w:val="both"/>
        <w:rPr>
          <w:rFonts w:ascii="Museo Sans 300" w:eastAsia="Batang" w:hAnsi="Museo Sans 300"/>
          <w:sz w:val="24"/>
          <w:szCs w:val="24"/>
        </w:rPr>
      </w:pPr>
      <w:r w:rsidRPr="00B51CBC">
        <w:rPr>
          <w:rFonts w:ascii="Museo Sans 300" w:eastAsia="Batang" w:hAnsi="Museo Sans 300"/>
          <w:sz w:val="24"/>
          <w:szCs w:val="24"/>
        </w:rPr>
        <w:t xml:space="preserve"> </w:t>
      </w:r>
    </w:p>
    <w:p w:rsidR="00B51CBC" w:rsidRPr="00453AAB" w:rsidRDefault="00B51CBC" w:rsidP="00B51CBC">
      <w:pPr>
        <w:numPr>
          <w:ilvl w:val="0"/>
          <w:numId w:val="51"/>
        </w:numPr>
        <w:spacing w:after="0" w:line="240" w:lineRule="auto"/>
        <w:ind w:left="1134" w:hanging="708"/>
        <w:jc w:val="both"/>
        <w:rPr>
          <w:rFonts w:ascii="Museo Sans 300" w:eastAsia="Batang" w:hAnsi="Museo Sans 300"/>
          <w:color w:val="000000"/>
          <w:sz w:val="24"/>
          <w:szCs w:val="24"/>
        </w:rPr>
      </w:pPr>
      <w:r w:rsidRPr="00453AAB">
        <w:rPr>
          <w:rFonts w:ascii="Museo Sans 300" w:eastAsia="Batang" w:hAnsi="Museo Sans 300"/>
          <w:color w:val="000000"/>
          <w:sz w:val="24"/>
          <w:szCs w:val="24"/>
          <w:lang w:val="es-ES_tradnl"/>
        </w:rPr>
        <w:t xml:space="preserve">En informe con referencia GDR-03-00756-24, de fecha 10 de septiembre de 2024, el Departamento de Proyectos de Parcelación, manifiesta que mediante visitas de campo programadas, fueron validados los planos presentados por el Instituto de Legalización de la Propiedad (ILP), actividad que consistió en la revisión de la información del inmueble y que la misma fuera congruente con la realidad física, determinando que la información proporcionada es correcta por lo que recomienda continuar con el proceso de revisión de plano de desmembración en la CELULA CATASTRAL CNR-ILP del inmueble identificado según plano preliminar como </w:t>
      </w:r>
      <w:r w:rsidRPr="00453AAB">
        <w:rPr>
          <w:rFonts w:ascii="Museo Sans 300" w:eastAsia="Batang" w:hAnsi="Museo Sans 300"/>
          <w:b/>
          <w:bCs/>
          <w:color w:val="000000"/>
          <w:sz w:val="24"/>
          <w:szCs w:val="24"/>
          <w:lang w:val="es-ES_tradnl"/>
        </w:rPr>
        <w:t>“</w:t>
      </w:r>
      <w:r w:rsidRPr="00453AAB">
        <w:rPr>
          <w:rFonts w:ascii="Museo Sans 300" w:eastAsia="Batang" w:hAnsi="Museo Sans 300"/>
          <w:b/>
          <w:color w:val="000000"/>
          <w:sz w:val="24"/>
          <w:szCs w:val="24"/>
          <w:lang w:val="es-ES_tradnl"/>
        </w:rPr>
        <w:t>CENTRO ESCOLAR CASERIO BARILLAS, CANTÓN MONCAGUA”</w:t>
      </w:r>
      <w:r w:rsidRPr="00453AAB">
        <w:rPr>
          <w:rFonts w:ascii="Museo Sans 300" w:eastAsia="Batang" w:hAnsi="Museo Sans 300"/>
          <w:color w:val="000000"/>
          <w:sz w:val="24"/>
          <w:szCs w:val="24"/>
          <w:lang w:val="es-ES_tradnl"/>
        </w:rPr>
        <w:t xml:space="preserve"> el cual se encuentra bajo el antecedente 30180275-00000 y posterior a la inscripción se deberá </w:t>
      </w:r>
      <w:r w:rsidRPr="00453AAB">
        <w:rPr>
          <w:rFonts w:ascii="Museo Sans 300" w:eastAsia="Batang" w:hAnsi="Museo Sans 300"/>
          <w:color w:val="000000"/>
          <w:sz w:val="24"/>
          <w:szCs w:val="24"/>
          <w:lang w:val="es-ES_tradnl"/>
        </w:rPr>
        <w:lastRenderedPageBreak/>
        <w:t xml:space="preserve">continuar con el proceso </w:t>
      </w:r>
      <w:r w:rsidRPr="00453AAB">
        <w:rPr>
          <w:rFonts w:ascii="Museo Sans 300" w:eastAsia="Batang" w:hAnsi="Museo Sans 300"/>
          <w:color w:val="000000"/>
          <w:sz w:val="24"/>
          <w:szCs w:val="24"/>
        </w:rPr>
        <w:t>correspondiente para la legalización del mismo a favor del Ministerio de Educación, Ciencia y Tecnología (MINEDUCYT)</w:t>
      </w:r>
      <w:r w:rsidRPr="00453AAB">
        <w:rPr>
          <w:rFonts w:ascii="Museo Sans 300" w:eastAsia="Batang" w:hAnsi="Museo Sans 300"/>
          <w:color w:val="000000"/>
          <w:sz w:val="24"/>
          <w:szCs w:val="24"/>
          <w:lang w:val="es-ES_tradnl"/>
        </w:rPr>
        <w:t>.</w:t>
      </w:r>
    </w:p>
    <w:p w:rsidR="00B51CBC" w:rsidRPr="00B51CBC" w:rsidRDefault="00B51CBC" w:rsidP="00B51CBC">
      <w:pPr>
        <w:spacing w:after="0" w:line="240" w:lineRule="auto"/>
        <w:rPr>
          <w:rFonts w:ascii="Museo Sans 300" w:eastAsia="Batang" w:hAnsi="Museo Sans 300" w:cs="Times New Roman"/>
          <w:color w:val="000000"/>
          <w:sz w:val="24"/>
          <w:szCs w:val="24"/>
          <w:lang w:val="es-ES_tradnl" w:eastAsia="es-ES"/>
        </w:rPr>
      </w:pPr>
    </w:p>
    <w:p w:rsidR="00B51CBC" w:rsidRPr="00B51CBC" w:rsidRDefault="00B51CBC" w:rsidP="00B51CBC">
      <w:pPr>
        <w:numPr>
          <w:ilvl w:val="0"/>
          <w:numId w:val="51"/>
        </w:numPr>
        <w:spacing w:after="0" w:line="240" w:lineRule="auto"/>
        <w:ind w:left="1134" w:hanging="708"/>
        <w:jc w:val="both"/>
        <w:rPr>
          <w:rFonts w:ascii="Museo Sans 300" w:eastAsia="Batang" w:hAnsi="Museo Sans 300"/>
          <w:sz w:val="24"/>
          <w:szCs w:val="24"/>
        </w:rPr>
      </w:pPr>
      <w:r w:rsidRPr="00B51CBC">
        <w:rPr>
          <w:rFonts w:ascii="Museo Sans 300" w:eastAsia="Batang" w:hAnsi="Museo Sans 300"/>
          <w:color w:val="000000"/>
          <w:sz w:val="24"/>
          <w:szCs w:val="24"/>
          <w:lang w:val="es-ES_tradnl"/>
        </w:rPr>
        <w:t xml:space="preserve">Mediante informe con referencia </w:t>
      </w:r>
      <w:r w:rsidRPr="00B51CBC">
        <w:rPr>
          <w:rFonts w:ascii="Museo Sans 300" w:eastAsia="Batang" w:hAnsi="Museo Sans 300"/>
          <w:sz w:val="24"/>
          <w:szCs w:val="24"/>
          <w:lang w:val="es-ES_tradnl"/>
        </w:rPr>
        <w:t>ADI-00-0717-2024</w:t>
      </w:r>
      <w:r w:rsidRPr="00B51CBC">
        <w:rPr>
          <w:rFonts w:ascii="Museo Sans 300" w:eastAsia="Batang" w:hAnsi="Museo Sans 300"/>
          <w:color w:val="000000"/>
          <w:sz w:val="24"/>
          <w:szCs w:val="24"/>
          <w:lang w:val="es-ES_tradnl"/>
        </w:rPr>
        <w:t>, de fecha 17 de octubre de 2024, emitido por el Área de Transferencia de Tierras Central de la Unidad de Adjudicación de Inmuebles, el Técnico Mauricio Gutiérrez, manifestó haber realizado inspección de campo</w:t>
      </w:r>
      <w:r w:rsidRPr="00B51CBC">
        <w:rPr>
          <w:rFonts w:ascii="Museo Sans 300" w:eastAsia="Batang" w:hAnsi="Museo Sans 300"/>
          <w:color w:val="FF0000"/>
          <w:sz w:val="24"/>
          <w:szCs w:val="24"/>
          <w:lang w:val="es-ES_tradnl"/>
        </w:rPr>
        <w:t xml:space="preserve"> </w:t>
      </w:r>
      <w:r w:rsidRPr="00B51CBC">
        <w:rPr>
          <w:rFonts w:ascii="Museo Sans 300" w:eastAsia="Batang" w:hAnsi="Museo Sans 300"/>
          <w:color w:val="000000"/>
          <w:sz w:val="24"/>
          <w:szCs w:val="24"/>
          <w:lang w:val="es-ES_tradnl"/>
        </w:rPr>
        <w:t xml:space="preserve">en el inmueble donde se encuentra ubicado el </w:t>
      </w:r>
      <w:r w:rsidRPr="00B51CBC">
        <w:rPr>
          <w:rFonts w:ascii="Museo Sans 300" w:eastAsia="Batang" w:hAnsi="Museo Sans 300"/>
          <w:color w:val="000000"/>
          <w:sz w:val="24"/>
          <w:szCs w:val="24"/>
          <w:shd w:val="clear" w:color="auto" w:fill="FFFFFF"/>
        </w:rPr>
        <w:t xml:space="preserve">Centro Escolar Caserío Barrillas, Cantón </w:t>
      </w:r>
      <w:proofErr w:type="spellStart"/>
      <w:r w:rsidRPr="00B51CBC">
        <w:rPr>
          <w:rFonts w:ascii="Museo Sans 300" w:eastAsia="Batang" w:hAnsi="Museo Sans 300"/>
          <w:color w:val="000000"/>
          <w:sz w:val="24"/>
          <w:szCs w:val="24"/>
          <w:shd w:val="clear" w:color="auto" w:fill="FFFFFF"/>
        </w:rPr>
        <w:t>Moncagua</w:t>
      </w:r>
      <w:proofErr w:type="spellEnd"/>
      <w:r w:rsidRPr="00B51CBC">
        <w:rPr>
          <w:rFonts w:ascii="Museo Sans 300" w:eastAsia="Batang" w:hAnsi="Museo Sans 300"/>
          <w:color w:val="000000"/>
          <w:sz w:val="24"/>
          <w:szCs w:val="24"/>
          <w:shd w:val="clear" w:color="auto" w:fill="FFFFFF"/>
        </w:rPr>
        <w:t xml:space="preserve">, verificando que el mismo funciona desde hace 50 años, que se imparten clases desde </w:t>
      </w:r>
      <w:proofErr w:type="spellStart"/>
      <w:r w:rsidRPr="00B51CBC">
        <w:rPr>
          <w:rFonts w:ascii="Museo Sans 300" w:eastAsia="Batang" w:hAnsi="Museo Sans 300"/>
          <w:color w:val="000000"/>
          <w:sz w:val="24"/>
          <w:szCs w:val="24"/>
          <w:shd w:val="clear" w:color="auto" w:fill="FFFFFF"/>
        </w:rPr>
        <w:t>parvularia</w:t>
      </w:r>
      <w:proofErr w:type="spellEnd"/>
      <w:r w:rsidRPr="00B51CBC">
        <w:rPr>
          <w:rFonts w:ascii="Museo Sans 300" w:eastAsia="Batang" w:hAnsi="Museo Sans 300"/>
          <w:color w:val="000000"/>
          <w:sz w:val="24"/>
          <w:szCs w:val="24"/>
          <w:shd w:val="clear" w:color="auto" w:fill="FFFFFF"/>
        </w:rPr>
        <w:t xml:space="preserve"> hasta sexto grado, con una población escolar conformada por 30 alumnos, en lo que</w:t>
      </w:r>
      <w:r w:rsidRPr="00B51CBC">
        <w:rPr>
          <w:rFonts w:ascii="Museo Sans 300" w:eastAsia="Batang" w:hAnsi="Museo Sans 300"/>
          <w:color w:val="000000"/>
          <w:sz w:val="24"/>
          <w:szCs w:val="24"/>
        </w:rPr>
        <w:t xml:space="preserve"> respecta a su infraestructura el referido centro escolar está conformado por 3 aulas, 1 Dirección, Bodega, Área de Cocina, Sanitarios y 1 Cancha de Futbol, así mismo el área perimetral está delimitada con Postes de cemento y malla ciclón, así mismo mediante toma de puntos GPS, se determinó que el centro escolar</w:t>
      </w:r>
      <w:r w:rsidRPr="00B51CBC">
        <w:rPr>
          <w:rFonts w:ascii="Museo Sans 300" w:eastAsia="Batang" w:hAnsi="Museo Sans 300"/>
          <w:b/>
          <w:color w:val="000000"/>
          <w:sz w:val="24"/>
          <w:szCs w:val="24"/>
        </w:rPr>
        <w:t xml:space="preserve"> </w:t>
      </w:r>
      <w:r w:rsidRPr="00B51CBC">
        <w:rPr>
          <w:rFonts w:ascii="Museo Sans 300" w:eastAsia="Batang" w:hAnsi="Museo Sans 300"/>
          <w:color w:val="000000"/>
          <w:sz w:val="24"/>
          <w:szCs w:val="24"/>
        </w:rPr>
        <w:t xml:space="preserve">se encuentra ubicado en la </w:t>
      </w:r>
      <w:r w:rsidRPr="00B51CBC">
        <w:rPr>
          <w:rFonts w:ascii="Museo Sans 300" w:eastAsia="Batang" w:hAnsi="Museo Sans 300"/>
          <w:b/>
          <w:bCs/>
          <w:color w:val="000000"/>
          <w:sz w:val="24"/>
          <w:szCs w:val="24"/>
        </w:rPr>
        <w:t xml:space="preserve">HACIENDA </w:t>
      </w:r>
      <w:r w:rsidRPr="00B51CBC">
        <w:rPr>
          <w:rFonts w:ascii="Museo Sans 300" w:eastAsia="Batang" w:hAnsi="Museo Sans 300"/>
          <w:b/>
          <w:color w:val="000000"/>
          <w:sz w:val="24"/>
          <w:szCs w:val="24"/>
          <w:lang w:val="es-ES_tradnl"/>
        </w:rPr>
        <w:t>TEPEMICHO</w:t>
      </w:r>
      <w:r w:rsidRPr="00B51CBC">
        <w:rPr>
          <w:rFonts w:ascii="Museo Sans 300" w:eastAsia="Batang" w:hAnsi="Museo Sans 300"/>
          <w:b/>
          <w:color w:val="000000"/>
          <w:sz w:val="24"/>
          <w:szCs w:val="24"/>
        </w:rPr>
        <w:t>,</w:t>
      </w:r>
      <w:r w:rsidRPr="00B51CBC">
        <w:rPr>
          <w:rFonts w:ascii="Museo Sans 300" w:eastAsia="Batang" w:hAnsi="Museo Sans 300"/>
          <w:color w:val="000000"/>
          <w:sz w:val="24"/>
          <w:szCs w:val="24"/>
        </w:rPr>
        <w:t xml:space="preserve"> </w:t>
      </w:r>
      <w:r w:rsidRPr="00B51CBC">
        <w:rPr>
          <w:rFonts w:ascii="Museo Sans 300" w:eastAsia="Batang" w:hAnsi="Museo Sans 300"/>
          <w:color w:val="000000"/>
          <w:sz w:val="24"/>
          <w:szCs w:val="24"/>
          <w:lang w:val="es-ES_tradnl"/>
        </w:rPr>
        <w:t xml:space="preserve">situada en el distrito de San Pablo </w:t>
      </w:r>
      <w:proofErr w:type="spellStart"/>
      <w:r w:rsidRPr="00B51CBC">
        <w:rPr>
          <w:rFonts w:ascii="Museo Sans 300" w:eastAsia="Batang" w:hAnsi="Museo Sans 300"/>
          <w:color w:val="000000"/>
          <w:sz w:val="24"/>
          <w:szCs w:val="24"/>
          <w:lang w:val="es-ES_tradnl"/>
        </w:rPr>
        <w:t>Tacachico</w:t>
      </w:r>
      <w:proofErr w:type="spellEnd"/>
      <w:r w:rsidRPr="00B51CBC">
        <w:rPr>
          <w:rFonts w:ascii="Museo Sans 300" w:eastAsia="Batang" w:hAnsi="Museo Sans 300"/>
          <w:color w:val="000000"/>
          <w:sz w:val="24"/>
          <w:szCs w:val="24"/>
          <w:lang w:val="es-ES_tradnl"/>
        </w:rPr>
        <w:t>, municipio de La Libertad Norte, departamento de La Libertad</w:t>
      </w:r>
      <w:r w:rsidRPr="00B51CBC">
        <w:rPr>
          <w:rFonts w:ascii="Museo Sans 300" w:eastAsia="Batang" w:hAnsi="Museo Sans 300"/>
          <w:color w:val="000000"/>
          <w:sz w:val="24"/>
          <w:szCs w:val="24"/>
        </w:rPr>
        <w:t xml:space="preserve">, así mismo habiendo revisado los sistemas informáticos de Registro de Beneficiarios se determinó que no se encontró registro de adjudicación. </w:t>
      </w:r>
    </w:p>
    <w:p w:rsidR="00B51CBC" w:rsidRPr="00B51CBC" w:rsidRDefault="00B51CBC" w:rsidP="00B51CBC">
      <w:pPr>
        <w:spacing w:after="0" w:line="240" w:lineRule="auto"/>
        <w:jc w:val="both"/>
        <w:rPr>
          <w:rFonts w:ascii="Museo Sans 300" w:eastAsia="Batang" w:hAnsi="Museo Sans 300"/>
          <w:color w:val="000000"/>
          <w:sz w:val="24"/>
          <w:szCs w:val="24"/>
        </w:rPr>
      </w:pPr>
    </w:p>
    <w:p w:rsidR="00B51CBC" w:rsidRPr="00B51CBC" w:rsidRDefault="00B51CBC" w:rsidP="00B51CBC">
      <w:pPr>
        <w:spacing w:after="0" w:line="240" w:lineRule="auto"/>
        <w:jc w:val="both"/>
        <w:rPr>
          <w:rFonts w:ascii="Museo Sans 300" w:eastAsia="Batang" w:hAnsi="Museo Sans 300"/>
          <w:color w:val="000000"/>
          <w:sz w:val="24"/>
          <w:szCs w:val="24"/>
        </w:rPr>
      </w:pPr>
    </w:p>
    <w:p w:rsidR="00B51CBC" w:rsidRPr="00B51CBC" w:rsidRDefault="00B51CBC" w:rsidP="00B51CBC">
      <w:pPr>
        <w:numPr>
          <w:ilvl w:val="0"/>
          <w:numId w:val="51"/>
        </w:numPr>
        <w:spacing w:after="0" w:line="240" w:lineRule="auto"/>
        <w:ind w:left="1134" w:hanging="708"/>
        <w:jc w:val="both"/>
        <w:rPr>
          <w:rFonts w:ascii="Museo Sans 300" w:eastAsia="Batang" w:hAnsi="Museo Sans 300"/>
          <w:color w:val="000000"/>
          <w:sz w:val="24"/>
          <w:szCs w:val="24"/>
        </w:rPr>
      </w:pPr>
      <w:r w:rsidRPr="00B51CBC">
        <w:rPr>
          <w:rFonts w:ascii="Museo Sans 300" w:eastAsia="Batang" w:hAnsi="Museo Sans 300"/>
          <w:bCs/>
          <w:color w:val="000000"/>
          <w:sz w:val="24"/>
          <w:szCs w:val="24"/>
        </w:rPr>
        <w:t xml:space="preserve">Mediante informe con referencia GDR-03-0814-2024, de fecha 11 de octubre de 2024, el Departamento de Proyectos de Parcelación, remitió informe de avaluó del inmueble </w:t>
      </w:r>
      <w:r w:rsidRPr="00B51CBC">
        <w:rPr>
          <w:rFonts w:ascii="Museo Sans 300" w:eastAsia="Batang" w:hAnsi="Museo Sans 300"/>
          <w:color w:val="000000"/>
          <w:sz w:val="24"/>
          <w:szCs w:val="24"/>
        </w:rPr>
        <w:t xml:space="preserve">específicamente de un área de </w:t>
      </w:r>
      <w:r w:rsidRPr="00B51CBC">
        <w:rPr>
          <w:rFonts w:ascii="Museo Sans 300" w:eastAsia="Batang" w:hAnsi="Museo Sans 300"/>
          <w:color w:val="000000"/>
          <w:sz w:val="24"/>
          <w:szCs w:val="24"/>
          <w:lang w:val="es-ES_tradnl"/>
        </w:rPr>
        <w:t>8,197.12</w:t>
      </w:r>
      <w:r w:rsidRPr="00B51CBC">
        <w:rPr>
          <w:rFonts w:ascii="Museo Sans 300" w:eastAsia="Batang" w:hAnsi="Museo Sans 300"/>
          <w:color w:val="000000"/>
          <w:sz w:val="24"/>
          <w:szCs w:val="24"/>
        </w:rPr>
        <w:t xml:space="preserve"> metros cuadrados que es en la que se encuentra ubicado en “Centro Escolar Caserío </w:t>
      </w:r>
      <w:proofErr w:type="spellStart"/>
      <w:r w:rsidRPr="00B51CBC">
        <w:rPr>
          <w:rFonts w:ascii="Museo Sans 300" w:eastAsia="Batang" w:hAnsi="Museo Sans 300"/>
          <w:color w:val="000000"/>
          <w:sz w:val="24"/>
          <w:szCs w:val="24"/>
        </w:rPr>
        <w:t>Barillas</w:t>
      </w:r>
      <w:proofErr w:type="spellEnd"/>
      <w:r w:rsidRPr="00B51CBC">
        <w:rPr>
          <w:rFonts w:ascii="Museo Sans 300" w:eastAsia="Batang" w:hAnsi="Museo Sans 300"/>
          <w:color w:val="000000"/>
          <w:sz w:val="24"/>
          <w:szCs w:val="24"/>
        </w:rPr>
        <w:t xml:space="preserve">, Cantón </w:t>
      </w:r>
      <w:proofErr w:type="spellStart"/>
      <w:r w:rsidRPr="00B51CBC">
        <w:rPr>
          <w:rFonts w:ascii="Museo Sans 300" w:eastAsia="Batang" w:hAnsi="Museo Sans 300"/>
          <w:color w:val="000000"/>
          <w:sz w:val="24"/>
          <w:szCs w:val="24"/>
        </w:rPr>
        <w:t>Moncagua</w:t>
      </w:r>
      <w:proofErr w:type="spellEnd"/>
      <w:r w:rsidRPr="00B51CBC">
        <w:rPr>
          <w:rFonts w:ascii="Museo Sans 300" w:eastAsia="Batang" w:hAnsi="Museo Sans 300"/>
          <w:color w:val="000000"/>
          <w:sz w:val="24"/>
          <w:szCs w:val="24"/>
        </w:rPr>
        <w:t xml:space="preserve">”, estableciendo un valor total para dicha área de </w:t>
      </w:r>
      <w:r w:rsidRPr="00B51CBC">
        <w:rPr>
          <w:rFonts w:ascii="Museo Sans 300" w:eastAsia="Batang" w:hAnsi="Museo Sans 300"/>
          <w:b/>
          <w:color w:val="000000"/>
          <w:sz w:val="24"/>
          <w:szCs w:val="24"/>
        </w:rPr>
        <w:t>$61,711.89</w:t>
      </w:r>
      <w:r w:rsidRPr="00B51CBC">
        <w:rPr>
          <w:rFonts w:ascii="Museo Sans 300" w:eastAsia="Batang" w:hAnsi="Museo Sans 300"/>
          <w:color w:val="000000"/>
          <w:sz w:val="24"/>
          <w:szCs w:val="24"/>
          <w:lang w:eastAsia="es-SV"/>
        </w:rPr>
        <w:t xml:space="preserve">. </w:t>
      </w:r>
      <w:r w:rsidRPr="00B51CBC">
        <w:rPr>
          <w:rFonts w:ascii="Museo Sans 300" w:eastAsia="Batang" w:hAnsi="Museo Sans 300"/>
          <w:color w:val="000000"/>
          <w:sz w:val="24"/>
          <w:szCs w:val="24"/>
          <w:lang w:val="es-ES_tradnl"/>
        </w:rPr>
        <w:t>De conformidad al procedimiento establecido en el Instructivo “Criterios de Avalúos para la Transferencia de Inmuebles Propiedad de ISTA”, aprobado en el Punto</w:t>
      </w:r>
      <w:r w:rsidRPr="00B51CBC">
        <w:rPr>
          <w:rFonts w:ascii="Museo Sans 300" w:eastAsia="Batang" w:hAnsi="Museo Sans 300"/>
          <w:color w:val="000000"/>
          <w:sz w:val="24"/>
          <w:szCs w:val="24"/>
        </w:rPr>
        <w:t xml:space="preserve"> </w:t>
      </w:r>
      <w:r w:rsidRPr="00B51CBC">
        <w:rPr>
          <w:rFonts w:ascii="Museo Sans 300" w:eastAsia="Batang" w:hAnsi="Museo Sans 300"/>
          <w:sz w:val="24"/>
          <w:szCs w:val="24"/>
        </w:rPr>
        <w:t xml:space="preserve">XV del acta de Sesión Ordinaria 03-2015, de fecha 21 de enero </w:t>
      </w:r>
      <w:r w:rsidRPr="00B51CBC">
        <w:rPr>
          <w:rFonts w:ascii="Museo Sans 300" w:eastAsia="Batang" w:hAnsi="Museo Sans 300"/>
          <w:color w:val="000000"/>
          <w:sz w:val="24"/>
          <w:szCs w:val="24"/>
        </w:rPr>
        <w:t>de</w:t>
      </w:r>
      <w:r w:rsidRPr="00B51CBC">
        <w:rPr>
          <w:rFonts w:ascii="Museo Sans 300" w:eastAsia="Batang" w:hAnsi="Museo Sans 300"/>
          <w:sz w:val="24"/>
          <w:szCs w:val="24"/>
        </w:rPr>
        <w:t xml:space="preserve"> 2015</w:t>
      </w:r>
      <w:r w:rsidRPr="00B51CBC">
        <w:rPr>
          <w:rFonts w:ascii="Museo Sans 300" w:eastAsia="Batang" w:hAnsi="Museo Sans 300"/>
          <w:color w:val="000000"/>
          <w:sz w:val="24"/>
          <w:szCs w:val="24"/>
        </w:rPr>
        <w:t>.</w:t>
      </w:r>
    </w:p>
    <w:p w:rsidR="00B51CBC" w:rsidRPr="00B51CBC" w:rsidRDefault="00B51CBC" w:rsidP="00B51CBC">
      <w:pPr>
        <w:spacing w:after="0" w:line="240" w:lineRule="auto"/>
        <w:jc w:val="both"/>
        <w:rPr>
          <w:rFonts w:ascii="Museo Sans 300" w:eastAsia="Batang" w:hAnsi="Museo Sans 300"/>
          <w:color w:val="000000"/>
          <w:sz w:val="24"/>
          <w:szCs w:val="24"/>
        </w:rPr>
      </w:pPr>
      <w:r w:rsidRPr="00B51CBC">
        <w:rPr>
          <w:rFonts w:ascii="Museo Sans 300" w:eastAsia="Batang" w:hAnsi="Museo Sans 300"/>
          <w:color w:val="000000"/>
          <w:sz w:val="24"/>
          <w:szCs w:val="24"/>
        </w:rPr>
        <w:t xml:space="preserve"> </w:t>
      </w:r>
    </w:p>
    <w:p w:rsidR="00B51CBC" w:rsidRPr="00B51CBC" w:rsidRDefault="00B51CBC" w:rsidP="00B51CBC">
      <w:pPr>
        <w:numPr>
          <w:ilvl w:val="0"/>
          <w:numId w:val="51"/>
        </w:numPr>
        <w:spacing w:after="0" w:line="240" w:lineRule="auto"/>
        <w:ind w:left="1134" w:hanging="708"/>
        <w:jc w:val="both"/>
        <w:rPr>
          <w:rFonts w:ascii="Museo Sans 300" w:eastAsia="Batang" w:hAnsi="Museo Sans 300"/>
          <w:color w:val="000000"/>
          <w:sz w:val="24"/>
          <w:szCs w:val="24"/>
        </w:rPr>
      </w:pPr>
      <w:r w:rsidRPr="00B51CBC">
        <w:rPr>
          <w:rFonts w:ascii="Museo Sans 300" w:eastAsia="Batang" w:hAnsi="Museo Sans 300"/>
          <w:sz w:val="24"/>
          <w:szCs w:val="24"/>
        </w:rPr>
        <w:t>Según</w:t>
      </w:r>
      <w:r w:rsidRPr="00B51CBC">
        <w:rPr>
          <w:rFonts w:ascii="Museo Sans 300" w:eastAsia="Batang" w:hAnsi="Museo Sans 300"/>
          <w:color w:val="FF0000"/>
          <w:sz w:val="24"/>
          <w:szCs w:val="24"/>
        </w:rPr>
        <w:t xml:space="preserve"> </w:t>
      </w:r>
      <w:r w:rsidRPr="00B51CBC">
        <w:rPr>
          <w:rFonts w:ascii="Museo Sans 300" w:eastAsia="Batang" w:hAnsi="Museo Sans 300"/>
          <w:color w:val="000000"/>
          <w:sz w:val="24"/>
          <w:szCs w:val="24"/>
        </w:rPr>
        <w:t>informe con referencia ADI-00-0576-2024, de fecha 31 de julio del año 2024, la Unidad de Adjudicación de Inmuebles, establece que se revisaron los registros de Donaciones verificándose que el inmueble identificado como “</w:t>
      </w:r>
      <w:r w:rsidRPr="00B51CBC">
        <w:rPr>
          <w:rFonts w:ascii="Museo Sans 300" w:eastAsia="Batang" w:hAnsi="Museo Sans 300"/>
          <w:b/>
          <w:sz w:val="24"/>
          <w:szCs w:val="24"/>
          <w:lang w:val="es-ES_tradnl"/>
        </w:rPr>
        <w:t xml:space="preserve">CENTRO ESCOLAR CASERIO BARILLAS, CANTÓN MONCAGUA”, </w:t>
      </w:r>
      <w:r w:rsidRPr="00B51CBC">
        <w:rPr>
          <w:rFonts w:ascii="Museo Sans 300" w:eastAsia="Batang" w:hAnsi="Museo Sans 300"/>
          <w:sz w:val="24"/>
          <w:szCs w:val="24"/>
          <w:lang w:val="es-ES_tradnl"/>
        </w:rPr>
        <w:t xml:space="preserve">situado en la Hacienda </w:t>
      </w:r>
      <w:proofErr w:type="spellStart"/>
      <w:r w:rsidRPr="00B51CBC">
        <w:rPr>
          <w:rFonts w:ascii="Museo Sans 300" w:eastAsia="Batang" w:hAnsi="Museo Sans 300"/>
          <w:sz w:val="24"/>
          <w:szCs w:val="24"/>
          <w:lang w:val="es-ES_tradnl"/>
        </w:rPr>
        <w:t>Tepemicho</w:t>
      </w:r>
      <w:proofErr w:type="spellEnd"/>
      <w:r w:rsidRPr="00B51CBC">
        <w:rPr>
          <w:rFonts w:ascii="Museo Sans 300" w:eastAsia="Batang" w:hAnsi="Museo Sans 300"/>
          <w:sz w:val="24"/>
          <w:szCs w:val="24"/>
          <w:lang w:val="es-ES_tradnl"/>
        </w:rPr>
        <w:t xml:space="preserve">, </w:t>
      </w:r>
      <w:r w:rsidRPr="00B51CBC">
        <w:rPr>
          <w:rFonts w:ascii="Museo Sans 300" w:eastAsia="Batang" w:hAnsi="Museo Sans 300"/>
          <w:color w:val="000000"/>
          <w:sz w:val="24"/>
          <w:szCs w:val="24"/>
        </w:rPr>
        <w:t xml:space="preserve">distrito de San Pablo </w:t>
      </w:r>
      <w:proofErr w:type="spellStart"/>
      <w:r w:rsidRPr="00B51CBC">
        <w:rPr>
          <w:rFonts w:ascii="Museo Sans 300" w:eastAsia="Batang" w:hAnsi="Museo Sans 300"/>
          <w:color w:val="000000"/>
          <w:sz w:val="24"/>
          <w:szCs w:val="24"/>
        </w:rPr>
        <w:t>Tacachico</w:t>
      </w:r>
      <w:proofErr w:type="spellEnd"/>
      <w:r w:rsidRPr="00B51CBC">
        <w:rPr>
          <w:rFonts w:ascii="Museo Sans 300" w:eastAsia="Batang" w:hAnsi="Museo Sans 300"/>
          <w:color w:val="000000"/>
          <w:sz w:val="24"/>
          <w:szCs w:val="24"/>
        </w:rPr>
        <w:t>, municipio de La Libertad Centro, Departamento de La Libertad,</w:t>
      </w:r>
      <w:r w:rsidRPr="00B51CBC">
        <w:rPr>
          <w:rFonts w:ascii="Museo Sans 300" w:eastAsia="Batang" w:hAnsi="Museo Sans 300"/>
          <w:b/>
          <w:sz w:val="24"/>
          <w:szCs w:val="24"/>
          <w:lang w:val="es-ES_tradnl"/>
        </w:rPr>
        <w:t xml:space="preserve"> </w:t>
      </w:r>
      <w:r w:rsidRPr="00B51CBC">
        <w:rPr>
          <w:rFonts w:ascii="Museo Sans 300" w:eastAsia="Batang" w:hAnsi="Museo Sans 300"/>
          <w:sz w:val="24"/>
          <w:szCs w:val="24"/>
          <w:lang w:val="es-ES_tradnl"/>
        </w:rPr>
        <w:t>se encuentra sin adjudicar.</w:t>
      </w:r>
    </w:p>
    <w:p w:rsidR="00B51CBC" w:rsidRPr="00B51CBC" w:rsidRDefault="00B51CBC" w:rsidP="00B51CBC">
      <w:pPr>
        <w:spacing w:after="0" w:line="240" w:lineRule="auto"/>
        <w:jc w:val="both"/>
        <w:rPr>
          <w:rFonts w:ascii="Museo Sans 300" w:eastAsia="Batang" w:hAnsi="Museo Sans 300"/>
          <w:color w:val="000000"/>
          <w:sz w:val="24"/>
          <w:szCs w:val="24"/>
        </w:rPr>
      </w:pPr>
      <w:r w:rsidRPr="00B51CBC">
        <w:rPr>
          <w:rFonts w:ascii="Museo Sans 300" w:eastAsia="Batang" w:hAnsi="Museo Sans 300"/>
          <w:sz w:val="24"/>
          <w:szCs w:val="24"/>
          <w:lang w:val="es-ES_tradnl"/>
        </w:rPr>
        <w:t xml:space="preserve"> </w:t>
      </w:r>
    </w:p>
    <w:p w:rsidR="00B51CBC" w:rsidRPr="00B51CBC" w:rsidRDefault="00B51CBC" w:rsidP="00B51CBC">
      <w:pPr>
        <w:numPr>
          <w:ilvl w:val="0"/>
          <w:numId w:val="51"/>
        </w:numPr>
        <w:spacing w:after="0" w:line="240" w:lineRule="auto"/>
        <w:ind w:left="1134" w:hanging="708"/>
        <w:jc w:val="both"/>
        <w:rPr>
          <w:rFonts w:ascii="Museo Sans 300" w:eastAsia="Batang" w:hAnsi="Museo Sans 300"/>
          <w:color w:val="000000"/>
          <w:sz w:val="24"/>
          <w:szCs w:val="24"/>
        </w:rPr>
      </w:pPr>
      <w:r w:rsidRPr="00B51CBC">
        <w:rPr>
          <w:rFonts w:ascii="Museo Sans 300" w:eastAsia="Batang" w:hAnsi="Museo Sans 300"/>
          <w:color w:val="000000"/>
          <w:sz w:val="24"/>
          <w:szCs w:val="24"/>
          <w:lang w:val="es-ES_tradnl"/>
        </w:rPr>
        <w:lastRenderedPageBreak/>
        <w:t>En razón a la habilitación del Art. 1,350 y 1360 del Código Civil, en el instrumento Público de Donación se establecerá una Cláusula de Condición Resolutoria expresa, a fin de que el inmueble donado no se destine para otros fines diferentes del solicitado, de lo contrario pasará nuevamente al dominio del ISTA.</w:t>
      </w:r>
    </w:p>
    <w:p w:rsidR="00B51CBC" w:rsidRPr="00B51CBC" w:rsidRDefault="00B51CBC" w:rsidP="00B51CBC">
      <w:pPr>
        <w:spacing w:after="0" w:line="240" w:lineRule="auto"/>
        <w:rPr>
          <w:rFonts w:ascii="Museo Sans 300" w:eastAsia="Batang" w:hAnsi="Museo Sans 300" w:cs="Times New Roman"/>
          <w:color w:val="000000"/>
          <w:sz w:val="24"/>
          <w:szCs w:val="24"/>
          <w:lang w:val="es-ES_tradnl" w:eastAsia="es-ES"/>
        </w:rPr>
      </w:pPr>
    </w:p>
    <w:p w:rsidR="00B51CBC" w:rsidRPr="00B51CBC" w:rsidRDefault="00B51CBC" w:rsidP="00B51CBC">
      <w:pPr>
        <w:numPr>
          <w:ilvl w:val="0"/>
          <w:numId w:val="51"/>
        </w:numPr>
        <w:spacing w:after="0" w:line="240" w:lineRule="auto"/>
        <w:ind w:left="1134" w:hanging="708"/>
        <w:jc w:val="both"/>
        <w:rPr>
          <w:rFonts w:ascii="Museo Sans 300" w:eastAsia="Batang" w:hAnsi="Museo Sans 300"/>
          <w:color w:val="000000"/>
          <w:sz w:val="24"/>
          <w:szCs w:val="24"/>
        </w:rPr>
      </w:pPr>
      <w:r w:rsidRPr="00B51CBC">
        <w:rPr>
          <w:rFonts w:ascii="Museo Sans 300" w:eastAsia="Batang" w:hAnsi="Museo Sans 300"/>
          <w:color w:val="000000"/>
          <w:sz w:val="24"/>
          <w:szCs w:val="24"/>
          <w:lang w:val="es-ES_tradnl"/>
        </w:rPr>
        <w:t xml:space="preserve">De conformidad al Decreto </w:t>
      </w:r>
      <w:r w:rsidRPr="00B51CBC">
        <w:rPr>
          <w:rFonts w:ascii="Museo Sans 300" w:eastAsia="Batang" w:hAnsi="Museo Sans 300"/>
          <w:sz w:val="24"/>
          <w:szCs w:val="24"/>
        </w:rPr>
        <w:t xml:space="preserve">Legislativo N° 960 que contiene la Ley Especial Transitoria para la Legalización del Dominio de Inmuebles a favor del Estado y Gobierno de El Salvador en el Ramo de Educación, Ciencia y Tecnología, prorrogado según Decreto Legislativo número 636, el Instituto de Legalización de la Propiedad se encuentra facultado para legalizar el dominio de los inmuebles donde exista infraestructura y funcionen los centros educativos oficiales, así mismo el </w:t>
      </w:r>
      <w:r w:rsidRPr="00B51CBC">
        <w:rPr>
          <w:rFonts w:ascii="Museo Sans 300" w:eastAsia="Batang" w:hAnsi="Museo Sans 300"/>
          <w:color w:val="000000"/>
          <w:sz w:val="24"/>
          <w:szCs w:val="24"/>
          <w:lang w:val="es-ES_tradnl"/>
        </w:rPr>
        <w:t xml:space="preserve">artículo 18 letras “k” y “p”, inciso 1° de la Ley de Creación del Instituto Salvadoreño de Transformación Agraria, el ISTA a través de la Junta Directiva está facultada para determinar los inmuebles que no están destinados para los fines del Proceso de Transformación Agraria, y el Art. 48 Inc. 2° de la referida Ley expresa: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 en ese sentido, debido a que el inmueble identificado según plano preliminar como: </w:t>
      </w:r>
      <w:r w:rsidRPr="00B51CBC">
        <w:rPr>
          <w:rFonts w:ascii="Museo Sans 300" w:eastAsia="Batang" w:hAnsi="Museo Sans 300"/>
          <w:b/>
          <w:color w:val="000000"/>
          <w:sz w:val="24"/>
          <w:szCs w:val="24"/>
        </w:rPr>
        <w:t>COMPLEJO EDUCATIVO “RENE TORUÑO STEINER</w:t>
      </w:r>
      <w:r w:rsidRPr="00B51CBC">
        <w:rPr>
          <w:rFonts w:ascii="Museo Sans 300" w:eastAsia="Batang" w:hAnsi="Museo Sans 300"/>
          <w:b/>
          <w:sz w:val="24"/>
          <w:szCs w:val="24"/>
          <w:lang w:val="es-ES_tradnl"/>
        </w:rPr>
        <w:t>”,</w:t>
      </w:r>
      <w:r w:rsidRPr="00B51CBC">
        <w:rPr>
          <w:rFonts w:ascii="Museo Sans 300" w:eastAsia="Batang" w:hAnsi="Museo Sans 300"/>
          <w:color w:val="000000"/>
          <w:sz w:val="24"/>
          <w:szCs w:val="24"/>
          <w:lang w:val="es-ES_tradnl"/>
        </w:rPr>
        <w:t xml:space="preserve"> es utilizado como Centro Escolar; se recomienda procedente que sea excluido de dicho proceso y transferirlo bajo la figura jurídica de </w:t>
      </w:r>
      <w:r w:rsidRPr="00B51CBC">
        <w:rPr>
          <w:rFonts w:ascii="Museo Sans 300" w:eastAsia="Batang" w:hAnsi="Museo Sans 300"/>
          <w:b/>
          <w:sz w:val="24"/>
          <w:szCs w:val="24"/>
          <w:lang w:val="es-ES_tradnl"/>
        </w:rPr>
        <w:t>SEGREGACIÓN POR DONACIÓN</w:t>
      </w:r>
      <w:r w:rsidRPr="00B51CBC">
        <w:rPr>
          <w:rFonts w:ascii="Museo Sans 300" w:eastAsia="Batang" w:hAnsi="Museo Sans 300"/>
          <w:color w:val="000000"/>
          <w:sz w:val="24"/>
          <w:szCs w:val="24"/>
          <w:lang w:val="es-ES_tradnl"/>
        </w:rPr>
        <w:t>, a favor del Estado y Gobierno de El Salvador en el Ramo de Educación, Ciencia y Tecnología.</w:t>
      </w:r>
    </w:p>
    <w:p w:rsidR="00B51CBC" w:rsidRPr="00B51CBC" w:rsidRDefault="00B51CBC" w:rsidP="00B51CBC">
      <w:pPr>
        <w:spacing w:after="0" w:line="240" w:lineRule="auto"/>
        <w:jc w:val="both"/>
        <w:rPr>
          <w:rFonts w:ascii="Museo Sans 300" w:eastAsia="Batang" w:hAnsi="Museo Sans 300"/>
          <w:color w:val="000000"/>
          <w:sz w:val="24"/>
          <w:szCs w:val="24"/>
          <w:lang w:val="es-ES_tradnl"/>
        </w:rPr>
      </w:pPr>
    </w:p>
    <w:p w:rsidR="00B51CBC" w:rsidRPr="00B51CBC" w:rsidRDefault="00B51CBC" w:rsidP="00B51CBC">
      <w:pPr>
        <w:spacing w:after="0" w:line="240" w:lineRule="auto"/>
        <w:jc w:val="both"/>
        <w:rPr>
          <w:rFonts w:ascii="Museo Sans 300" w:eastAsia="Batang" w:hAnsi="Museo Sans 300"/>
          <w:color w:val="000000"/>
          <w:sz w:val="24"/>
          <w:szCs w:val="24"/>
          <w:lang w:val="es-ES_tradnl"/>
        </w:rPr>
      </w:pPr>
      <w:r w:rsidRPr="00B51CBC">
        <w:rPr>
          <w:rFonts w:ascii="Museo Sans 300" w:eastAsia="Batang" w:hAnsi="Museo Sans 300"/>
          <w:color w:val="000000"/>
          <w:sz w:val="24"/>
          <w:szCs w:val="24"/>
          <w:lang w:val="es-ES_tradnl"/>
        </w:rPr>
        <w:t xml:space="preserve">Tomando en cuenta los considerandos expuestos y lo establecido en el Manual de Transferencia de Tierras del ISTA, específicamente en el numeral 11.3. del Procedimiento relativo a las Donaciones o Venta de inmuebles a Instituciones Gubernamentales, Iglesias o </w:t>
      </w:r>
      <w:proofErr w:type="spellStart"/>
      <w:r w:rsidRPr="00B51CBC">
        <w:rPr>
          <w:rFonts w:ascii="Museo Sans 300" w:eastAsia="Batang" w:hAnsi="Museo Sans 300"/>
          <w:color w:val="000000"/>
          <w:sz w:val="24"/>
          <w:szCs w:val="24"/>
          <w:lang w:val="es-ES_tradnl"/>
        </w:rPr>
        <w:t>Adescos</w:t>
      </w:r>
      <w:proofErr w:type="spellEnd"/>
      <w:r w:rsidRPr="00B51CBC">
        <w:rPr>
          <w:rFonts w:ascii="Museo Sans 300" w:eastAsia="Batang" w:hAnsi="Museo Sans 300"/>
          <w:color w:val="000000"/>
          <w:sz w:val="24"/>
          <w:szCs w:val="24"/>
          <w:lang w:val="es-ES_tradnl"/>
        </w:rPr>
        <w:t xml:space="preserve">, y habiendo tenido a la vista: Escrito de solicitud de Donación a favor del Estado y Gobierno de El Salvador en el Ramo de Educación, Ciencia y Tecnología, suscrito en aquel entonces por la </w:t>
      </w:r>
      <w:r w:rsidRPr="00B51CBC">
        <w:rPr>
          <w:rFonts w:ascii="Museo Sans 300" w:eastAsia="Batang" w:hAnsi="Museo Sans 300"/>
          <w:sz w:val="24"/>
          <w:szCs w:val="24"/>
          <w:lang w:val="es-ES_tradnl"/>
        </w:rPr>
        <w:t xml:space="preserve">licenciada </w:t>
      </w:r>
      <w:r w:rsidR="00EE12F5">
        <w:rPr>
          <w:rFonts w:ascii="Museo Sans 300" w:eastAsia="Batang" w:hAnsi="Museo Sans 300"/>
          <w:sz w:val="24"/>
          <w:szCs w:val="24"/>
          <w:lang w:val="es-ES_tradnl"/>
        </w:rPr>
        <w:t>---</w:t>
      </w:r>
      <w:r w:rsidRPr="00B51CBC">
        <w:rPr>
          <w:rFonts w:ascii="Museo Sans 300" w:eastAsia="Batang" w:hAnsi="Museo Sans 300"/>
          <w:color w:val="000000"/>
          <w:sz w:val="24"/>
          <w:szCs w:val="24"/>
          <w:lang w:val="es-ES_tradnl"/>
        </w:rPr>
        <w:t>, Escrito suscrito por el ingeniero David Ernesto Henríquez,</w:t>
      </w:r>
      <w:r w:rsidRPr="00B51CBC">
        <w:rPr>
          <w:rFonts w:ascii="Museo Sans 300" w:eastAsia="Batang" w:hAnsi="Museo Sans 300"/>
          <w:color w:val="000000"/>
          <w:sz w:val="24"/>
          <w:szCs w:val="24"/>
        </w:rPr>
        <w:t xml:space="preserve"> Director Ejecutivo del</w:t>
      </w:r>
      <w:r w:rsidRPr="00B51CBC">
        <w:rPr>
          <w:rFonts w:ascii="Museo Sans 300" w:eastAsia="Batang" w:hAnsi="Museo Sans 300"/>
          <w:color w:val="000000"/>
          <w:sz w:val="24"/>
          <w:szCs w:val="24"/>
          <w:lang w:val="es-ES_tradnl"/>
        </w:rPr>
        <w:t xml:space="preserve"> Instituto de Legalización de la Propiedad, </w:t>
      </w:r>
      <w:r w:rsidRPr="00B51CBC">
        <w:rPr>
          <w:rFonts w:ascii="Museo Sans 300" w:eastAsia="Batang" w:hAnsi="Museo Sans 300"/>
          <w:sz w:val="24"/>
          <w:szCs w:val="24"/>
        </w:rPr>
        <w:t xml:space="preserve">Decreto Legislativo N° 960 que contiene la </w:t>
      </w:r>
      <w:r w:rsidRPr="00B51CBC">
        <w:rPr>
          <w:rFonts w:ascii="Museo Sans 300" w:eastAsia="Batang" w:hAnsi="Museo Sans 300"/>
          <w:bCs/>
          <w:sz w:val="24"/>
          <w:szCs w:val="24"/>
        </w:rPr>
        <w:t>“Ley Especial Transitoria para la Legalización del Dominio de Inmuebles a favor del Estado en el Ramo de Educación”,</w:t>
      </w:r>
      <w:r w:rsidRPr="00B51CBC">
        <w:rPr>
          <w:rFonts w:ascii="Museo Sans 300" w:eastAsia="Batang" w:hAnsi="Museo Sans 300"/>
          <w:color w:val="000000"/>
          <w:sz w:val="24"/>
          <w:szCs w:val="24"/>
        </w:rPr>
        <w:t xml:space="preserve"> Acuerdo de Junta Directiva, </w:t>
      </w:r>
      <w:r w:rsidRPr="00B51CBC">
        <w:rPr>
          <w:rFonts w:ascii="Museo Sans 300" w:eastAsia="Batang" w:hAnsi="Museo Sans 300"/>
          <w:color w:val="000000"/>
          <w:sz w:val="24"/>
          <w:szCs w:val="24"/>
          <w:lang w:val="es-ES_tradnl"/>
        </w:rPr>
        <w:t xml:space="preserve">Testimonio de Escritura Pública de Compraventa, informes emitidos por el departamento de Proyectos de Parcelación y Unidad de Adjudicación de Inmuebles, Área de Transferencia de Tierras, consulta Virtual del Centro Nacional de Registros de la </w:t>
      </w:r>
      <w:r w:rsidRPr="00B51CBC">
        <w:rPr>
          <w:rFonts w:ascii="Museo Sans 300" w:eastAsia="Batang" w:hAnsi="Museo Sans 300"/>
          <w:color w:val="000000"/>
          <w:sz w:val="24"/>
          <w:szCs w:val="24"/>
          <w:lang w:val="es-ES_tradnl"/>
        </w:rPr>
        <w:lastRenderedPageBreak/>
        <w:t xml:space="preserve">matrícula general del inmueble de la Hacienda </w:t>
      </w:r>
      <w:proofErr w:type="spellStart"/>
      <w:r w:rsidRPr="00B51CBC">
        <w:rPr>
          <w:rFonts w:ascii="Museo Sans 300" w:eastAsia="Batang" w:hAnsi="Museo Sans 300"/>
          <w:sz w:val="24"/>
          <w:szCs w:val="24"/>
          <w:lang w:val="es-ES_tradnl"/>
        </w:rPr>
        <w:t>Tepemicho</w:t>
      </w:r>
      <w:proofErr w:type="spellEnd"/>
      <w:r w:rsidRPr="00B51CBC">
        <w:rPr>
          <w:rFonts w:ascii="Museo Sans 300" w:eastAsia="Batang" w:hAnsi="Museo Sans 300"/>
          <w:sz w:val="24"/>
          <w:szCs w:val="24"/>
          <w:lang w:val="es-ES_tradnl"/>
        </w:rPr>
        <w:t xml:space="preserve"> d</w:t>
      </w:r>
      <w:r w:rsidRPr="00B51CBC">
        <w:rPr>
          <w:rFonts w:ascii="Museo Sans 300" w:eastAsia="Batang" w:hAnsi="Museo Sans 300"/>
          <w:color w:val="000000"/>
          <w:sz w:val="24"/>
          <w:szCs w:val="24"/>
          <w:lang w:val="es-ES_tradnl"/>
        </w:rPr>
        <w:t>e la ubicación antes relacionada, Calca de Inmueble, fotografías y Reporte de Avalúo; se recomienda:</w:t>
      </w:r>
    </w:p>
    <w:p w:rsidR="00B51CBC" w:rsidRPr="00B51CBC" w:rsidRDefault="00B51CBC" w:rsidP="00B51CBC">
      <w:pPr>
        <w:spacing w:after="0" w:line="240" w:lineRule="auto"/>
        <w:jc w:val="both"/>
        <w:rPr>
          <w:rFonts w:ascii="Museo Sans 300" w:eastAsia="Batang" w:hAnsi="Museo Sans 300"/>
          <w:color w:val="FF0000"/>
          <w:sz w:val="24"/>
          <w:szCs w:val="24"/>
          <w:lang w:val="es-ES_tradnl"/>
        </w:rPr>
      </w:pPr>
    </w:p>
    <w:p w:rsidR="00B51CBC" w:rsidRPr="00B51CBC" w:rsidRDefault="00B51CBC" w:rsidP="00B51CBC">
      <w:pPr>
        <w:spacing w:after="0" w:line="240" w:lineRule="auto"/>
        <w:jc w:val="both"/>
        <w:rPr>
          <w:rFonts w:ascii="Museo Sans 300" w:eastAsia="Times New Roman" w:hAnsi="Museo Sans 300" w:cs="Times New Roman"/>
          <w:color w:val="000000"/>
          <w:sz w:val="24"/>
          <w:szCs w:val="24"/>
          <w:lang w:val="es-ES_tradnl" w:eastAsia="es-ES"/>
        </w:rPr>
      </w:pPr>
      <w:r w:rsidRPr="00B51CBC">
        <w:rPr>
          <w:rFonts w:ascii="Museo Sans 300" w:eastAsia="Times New Roman" w:hAnsi="Museo Sans 300" w:cs="Times New Roman"/>
          <w:sz w:val="24"/>
          <w:szCs w:val="24"/>
          <w:lang w:val="es-ES_tradnl" w:eastAsia="es-ES"/>
        </w:rPr>
        <w:t xml:space="preserve">Estando conforme a Derecho la documentación correspondiente, y en atención a recomendable del Departamento de Asistencia Jurídica de la Gerencia Legal, la Junta Directiva en uso de sus facultades y conforme a </w:t>
      </w:r>
      <w:r w:rsidRPr="00B51CBC">
        <w:rPr>
          <w:rFonts w:ascii="Museo Sans 300" w:eastAsia="Times New Roman" w:hAnsi="Museo Sans 300" w:cs="Times New Roman"/>
          <w:color w:val="000000"/>
          <w:sz w:val="24"/>
          <w:szCs w:val="24"/>
          <w:lang w:val="es-ES_tradnl" w:eastAsia="es-ES"/>
        </w:rPr>
        <w:t xml:space="preserve">los artículos 104 Inciso 2, parte final de la  Constitución de la República de El Salvador, 18 letras “g” “h” “k” y “p”; 48 inciso 2° de la Ley de Creación del Instituto Salvadoreño de Transformación Agraria, y 1,350 y 1360 del Código Civil, </w:t>
      </w:r>
      <w:r w:rsidRPr="00B51CBC">
        <w:rPr>
          <w:rFonts w:ascii="Museo Sans 300" w:eastAsia="Times New Roman" w:hAnsi="Museo Sans 300" w:cs="Times New Roman"/>
          <w:b/>
          <w:sz w:val="24"/>
          <w:szCs w:val="24"/>
          <w:u w:val="single"/>
          <w:lang w:val="es-ES_tradnl" w:eastAsia="es-ES"/>
        </w:rPr>
        <w:t xml:space="preserve">ACUERDA: </w:t>
      </w:r>
      <w:r w:rsidRPr="00B51CBC">
        <w:rPr>
          <w:rFonts w:ascii="Museo Sans 300" w:eastAsia="Times New Roman" w:hAnsi="Museo Sans 300" w:cs="Times New Roman"/>
          <w:b/>
          <w:color w:val="000000"/>
          <w:sz w:val="24"/>
          <w:szCs w:val="24"/>
          <w:u w:val="single"/>
          <w:lang w:val="es-ES_tradnl" w:eastAsia="es-ES"/>
        </w:rPr>
        <w:t>PRIMERO:</w:t>
      </w:r>
      <w:r w:rsidRPr="00B51CBC">
        <w:rPr>
          <w:rFonts w:ascii="Museo Sans 300" w:eastAsia="Times New Roman" w:hAnsi="Museo Sans 300" w:cs="Times New Roman"/>
          <w:b/>
          <w:color w:val="000000"/>
          <w:sz w:val="24"/>
          <w:szCs w:val="24"/>
          <w:lang w:val="es-ES_tradnl" w:eastAsia="es-ES"/>
        </w:rPr>
        <w:t xml:space="preserve"> </w:t>
      </w:r>
      <w:r w:rsidRPr="00B51CBC">
        <w:rPr>
          <w:rFonts w:ascii="Museo Sans 300" w:eastAsia="Times New Roman" w:hAnsi="Museo Sans 300" w:cs="Times New Roman"/>
          <w:color w:val="000000"/>
          <w:sz w:val="24"/>
          <w:szCs w:val="24"/>
          <w:lang w:val="es-ES_tradnl" w:eastAsia="es-ES"/>
        </w:rPr>
        <w:t>Tener por conocido el escrito recibido por parte Ministerio</w:t>
      </w:r>
      <w:r w:rsidRPr="00B51CBC">
        <w:rPr>
          <w:rFonts w:ascii="Museo Sans 300" w:eastAsia="Times New Roman" w:hAnsi="Museo Sans 300" w:cs="Times New Roman"/>
          <w:color w:val="000000"/>
          <w:sz w:val="24"/>
          <w:szCs w:val="24"/>
          <w:lang w:val="es-ES" w:eastAsia="es-ES"/>
        </w:rPr>
        <w:t xml:space="preserve"> de Educación, Ciencia y Tecnología. </w:t>
      </w:r>
      <w:r w:rsidRPr="00B51CBC">
        <w:rPr>
          <w:rFonts w:ascii="Museo Sans 300" w:eastAsia="Times New Roman" w:hAnsi="Museo Sans 300" w:cs="Times New Roman"/>
          <w:b/>
          <w:color w:val="000000"/>
          <w:sz w:val="24"/>
          <w:szCs w:val="24"/>
          <w:u w:val="single"/>
          <w:lang w:val="es-ES_tradnl" w:eastAsia="es-ES"/>
        </w:rPr>
        <w:t>SEGUNDO:</w:t>
      </w:r>
      <w:r w:rsidRPr="00B51CBC">
        <w:rPr>
          <w:rFonts w:ascii="Museo Sans 300" w:eastAsia="Times New Roman" w:hAnsi="Museo Sans 300" w:cs="Times New Roman"/>
          <w:b/>
          <w:color w:val="000000"/>
          <w:sz w:val="24"/>
          <w:szCs w:val="24"/>
          <w:lang w:val="es-ES_tradnl" w:eastAsia="es-ES"/>
        </w:rPr>
        <w:t xml:space="preserve"> </w:t>
      </w:r>
      <w:r w:rsidRPr="00B51CBC">
        <w:rPr>
          <w:rFonts w:ascii="Museo Sans 300" w:eastAsia="Times New Roman" w:hAnsi="Museo Sans 300" w:cs="Times New Roman"/>
          <w:color w:val="000000"/>
          <w:sz w:val="24"/>
          <w:szCs w:val="24"/>
          <w:lang w:val="es-ES_tradnl" w:eastAsia="es-ES"/>
        </w:rPr>
        <w:t>Tener por conocida la solicitud suscrita por el Ingeniero David Ernesto Henríquez,</w:t>
      </w:r>
      <w:r w:rsidRPr="00B51CBC">
        <w:rPr>
          <w:rFonts w:ascii="Museo Sans 300" w:eastAsia="Times New Roman" w:hAnsi="Museo Sans 300" w:cs="Times New Roman"/>
          <w:color w:val="000000"/>
          <w:sz w:val="24"/>
          <w:szCs w:val="24"/>
          <w:lang w:val="es-ES" w:eastAsia="es-ES"/>
        </w:rPr>
        <w:t xml:space="preserve"> Director Ejecutivo del</w:t>
      </w:r>
      <w:r w:rsidRPr="00B51CBC">
        <w:rPr>
          <w:rFonts w:ascii="Museo Sans 300" w:eastAsia="Times New Roman" w:hAnsi="Museo Sans 300" w:cs="Times New Roman"/>
          <w:color w:val="000000"/>
          <w:sz w:val="24"/>
          <w:szCs w:val="24"/>
          <w:lang w:val="es-ES_tradnl" w:eastAsia="es-ES"/>
        </w:rPr>
        <w:t xml:space="preserve"> Instituto de Legalización de la Propiedad, por medio de la cual manifiesta que de conformidad al Convenio de Cooperación Interinstitucional con el Ministerio de Educación, Ciencia y Tecnología (MINEDUCTY), remite el</w:t>
      </w:r>
      <w:r w:rsidRPr="00B51CBC">
        <w:rPr>
          <w:rFonts w:ascii="Museo Sans 300" w:eastAsia="Times New Roman" w:hAnsi="Museo Sans 300" w:cs="Times New Roman"/>
          <w:sz w:val="24"/>
          <w:szCs w:val="24"/>
          <w:lang w:val="es-ES" w:eastAsia="es-ES"/>
        </w:rPr>
        <w:t xml:space="preserve"> plano aprobado por la Unidad de Ingeniería y Catastro del ILP, los informes legales y los archivos digitales en DWG, con el propósito que el ISTA confirme si el inmueble que se ha vinculado corresponde al que se controla en los archivos de este Instituto. </w:t>
      </w:r>
      <w:r w:rsidRPr="00B51CBC">
        <w:rPr>
          <w:rFonts w:ascii="Museo Sans 300" w:eastAsia="Times New Roman" w:hAnsi="Museo Sans 300" w:cs="Times New Roman"/>
          <w:b/>
          <w:color w:val="000000"/>
          <w:sz w:val="24"/>
          <w:szCs w:val="24"/>
          <w:u w:val="single"/>
          <w:lang w:val="es-ES_tradnl" w:eastAsia="es-ES"/>
        </w:rPr>
        <w:t>TERCERO</w:t>
      </w:r>
      <w:r w:rsidRPr="00B51CBC">
        <w:rPr>
          <w:rFonts w:ascii="Museo Sans 300" w:eastAsia="Times New Roman" w:hAnsi="Museo Sans 300" w:cs="Times New Roman"/>
          <w:b/>
          <w:color w:val="000000"/>
          <w:sz w:val="24"/>
          <w:szCs w:val="24"/>
          <w:lang w:val="es-ES_tradnl" w:eastAsia="es-ES"/>
        </w:rPr>
        <w:t xml:space="preserve">: </w:t>
      </w:r>
      <w:r w:rsidRPr="00B51CBC">
        <w:rPr>
          <w:rFonts w:ascii="Museo Sans 300" w:eastAsia="Times New Roman" w:hAnsi="Museo Sans 300" w:cs="Times New Roman"/>
          <w:color w:val="000000"/>
          <w:sz w:val="24"/>
          <w:szCs w:val="24"/>
          <w:lang w:val="es-ES_tradnl" w:eastAsia="es-ES"/>
        </w:rPr>
        <w:t>Excluir del Proceso de Transformación Agraria, el inmueble identificado según plano preliminar como: “</w:t>
      </w:r>
      <w:r w:rsidRPr="00B51CBC">
        <w:rPr>
          <w:rFonts w:ascii="Museo Sans 300" w:eastAsia="Times New Roman" w:hAnsi="Museo Sans 300" w:cs="Times New Roman"/>
          <w:b/>
          <w:color w:val="000000"/>
          <w:sz w:val="24"/>
          <w:szCs w:val="24"/>
          <w:lang w:val="es-ES_tradnl" w:eastAsia="es-ES"/>
        </w:rPr>
        <w:t>CENTRO ESCOLAR CASERIO BARILLAS, CANTÓN MONCAGUA”</w:t>
      </w:r>
      <w:r w:rsidRPr="00B51CBC">
        <w:rPr>
          <w:rFonts w:ascii="Museo Sans 300" w:eastAsia="Times New Roman" w:hAnsi="Museo Sans 300" w:cs="Times New Roman"/>
          <w:color w:val="000000"/>
          <w:sz w:val="24"/>
          <w:szCs w:val="24"/>
          <w:lang w:eastAsia="es-SV"/>
        </w:rPr>
        <w:t xml:space="preserve">, </w:t>
      </w:r>
      <w:r w:rsidRPr="00B51CBC">
        <w:rPr>
          <w:rFonts w:ascii="Museo Sans 300" w:eastAsia="Times New Roman" w:hAnsi="Museo Sans 300" w:cs="Times New Roman"/>
          <w:color w:val="000000"/>
          <w:sz w:val="24"/>
          <w:szCs w:val="24"/>
          <w:lang w:val="es-ES_tradnl" w:eastAsia="es-ES"/>
        </w:rPr>
        <w:t xml:space="preserve">perteneciente </w:t>
      </w:r>
      <w:r w:rsidRPr="00B51CBC">
        <w:rPr>
          <w:rFonts w:ascii="Museo Sans 300" w:eastAsia="Times New Roman" w:hAnsi="Museo Sans 300" w:cs="Times New Roman"/>
          <w:b/>
          <w:color w:val="000000"/>
          <w:sz w:val="24"/>
          <w:szCs w:val="24"/>
          <w:lang w:val="es-ES_tradnl" w:eastAsia="es-ES"/>
        </w:rPr>
        <w:t>HACIENDA TEPEMICHO,</w:t>
      </w:r>
      <w:r w:rsidRPr="00B51CBC">
        <w:rPr>
          <w:rFonts w:ascii="Museo Sans 300" w:eastAsia="Times New Roman" w:hAnsi="Museo Sans 300" w:cs="Times New Roman"/>
          <w:b/>
          <w:bCs/>
          <w:color w:val="000000"/>
          <w:sz w:val="24"/>
          <w:szCs w:val="24"/>
        </w:rPr>
        <w:t xml:space="preserve"> </w:t>
      </w:r>
      <w:r w:rsidRPr="00B51CBC">
        <w:rPr>
          <w:rFonts w:ascii="Museo Sans 300" w:eastAsia="Times New Roman" w:hAnsi="Museo Sans 300" w:cs="Times New Roman"/>
          <w:color w:val="000000"/>
          <w:sz w:val="24"/>
          <w:szCs w:val="24"/>
          <w:lang w:val="es-ES_tradnl" w:eastAsia="es-ES"/>
        </w:rPr>
        <w:t xml:space="preserve">situada en el distrito de San Pablo </w:t>
      </w:r>
      <w:proofErr w:type="spellStart"/>
      <w:r w:rsidRPr="00B51CBC">
        <w:rPr>
          <w:rFonts w:ascii="Museo Sans 300" w:eastAsia="Times New Roman" w:hAnsi="Museo Sans 300" w:cs="Times New Roman"/>
          <w:color w:val="000000"/>
          <w:sz w:val="24"/>
          <w:szCs w:val="24"/>
          <w:lang w:val="es-ES_tradnl" w:eastAsia="es-ES"/>
        </w:rPr>
        <w:t>Tacachico</w:t>
      </w:r>
      <w:proofErr w:type="spellEnd"/>
      <w:r w:rsidRPr="00B51CBC">
        <w:rPr>
          <w:rFonts w:ascii="Museo Sans 300" w:eastAsia="Times New Roman" w:hAnsi="Museo Sans 300" w:cs="Times New Roman"/>
          <w:color w:val="000000"/>
          <w:sz w:val="24"/>
          <w:szCs w:val="24"/>
          <w:lang w:val="es-ES_tradnl" w:eastAsia="es-ES"/>
        </w:rPr>
        <w:t xml:space="preserve">, municipio de La Libertad Norte, departamento de La Libertad, por no estar destinado a los fines mismos del referido proceso, ya que está siendo utilizado como Centro Escolar. </w:t>
      </w:r>
      <w:r w:rsidRPr="00B51CBC">
        <w:rPr>
          <w:rFonts w:ascii="Museo Sans 300" w:eastAsia="Times New Roman" w:hAnsi="Museo Sans 300" w:cs="Times New Roman"/>
          <w:b/>
          <w:color w:val="000000"/>
          <w:sz w:val="24"/>
          <w:szCs w:val="24"/>
          <w:u w:val="single"/>
          <w:lang w:val="es-ES_tradnl" w:eastAsia="es-ES"/>
        </w:rPr>
        <w:t>CUARTO:</w:t>
      </w:r>
      <w:r w:rsidRPr="00B51CBC">
        <w:rPr>
          <w:rFonts w:ascii="Museo Sans 300" w:eastAsia="Times New Roman" w:hAnsi="Museo Sans 300" w:cs="Times New Roman"/>
          <w:b/>
          <w:color w:val="000000"/>
          <w:sz w:val="24"/>
          <w:szCs w:val="24"/>
          <w:lang w:val="es-ES_tradnl" w:eastAsia="es-ES"/>
        </w:rPr>
        <w:t xml:space="preserve"> </w:t>
      </w:r>
      <w:r w:rsidRPr="00B51CBC">
        <w:rPr>
          <w:rFonts w:ascii="Museo Sans 300" w:eastAsia="Times New Roman" w:hAnsi="Museo Sans 300" w:cs="Times New Roman"/>
          <w:color w:val="000000"/>
          <w:sz w:val="24"/>
          <w:szCs w:val="24"/>
          <w:lang w:val="es-ES_tradnl" w:eastAsia="es-ES"/>
        </w:rPr>
        <w:t xml:space="preserve">Aprobar </w:t>
      </w:r>
      <w:r w:rsidRPr="00B51CBC">
        <w:rPr>
          <w:rFonts w:ascii="Museo Sans 300" w:eastAsia="Times New Roman" w:hAnsi="Museo Sans 300" w:cs="Times New Roman"/>
          <w:sz w:val="24"/>
          <w:szCs w:val="24"/>
          <w:lang w:val="es-ES_tradnl" w:eastAsia="es-ES"/>
        </w:rPr>
        <w:t xml:space="preserve">la transferencia de </w:t>
      </w:r>
      <w:r w:rsidRPr="00B51CBC">
        <w:rPr>
          <w:rFonts w:ascii="Museo Sans 300" w:eastAsia="Times New Roman" w:hAnsi="Museo Sans 300" w:cs="Times New Roman"/>
          <w:b/>
          <w:sz w:val="24"/>
          <w:szCs w:val="24"/>
          <w:lang w:val="es-ES_tradnl" w:eastAsia="es-ES"/>
        </w:rPr>
        <w:t>SEGREGACIÓN POR DONACIÓN</w:t>
      </w:r>
      <w:r w:rsidRPr="00B51CBC">
        <w:rPr>
          <w:rFonts w:ascii="Museo Sans 300" w:eastAsia="Times New Roman" w:hAnsi="Museo Sans 300" w:cs="Times New Roman"/>
          <w:color w:val="000000"/>
          <w:sz w:val="24"/>
          <w:szCs w:val="24"/>
          <w:lang w:val="es-ES_tradnl" w:eastAsia="es-ES"/>
        </w:rPr>
        <w:t xml:space="preserve"> a favor del Estado y Gobierno de El Salvador en el Ramo de Educación, Ciencia y Tecnología, del inmueble identificado según plano preliminar “CENTRO ESCOLAR CASERIO BARILLAS, CANTÓN MONCAGUA”, de un área de 8,197.12 Mts.</w:t>
      </w:r>
      <w:r w:rsidRPr="00B51CBC">
        <w:rPr>
          <w:rFonts w:ascii="Museo Sans 300" w:eastAsia="Times New Roman" w:hAnsi="Museo Sans 300" w:cs="Times New Roman"/>
          <w:color w:val="000000"/>
          <w:sz w:val="24"/>
          <w:szCs w:val="24"/>
          <w:vertAlign w:val="superscript"/>
          <w:lang w:val="es-ES_tradnl" w:eastAsia="es-ES"/>
        </w:rPr>
        <w:t>2</w:t>
      </w:r>
      <w:r w:rsidRPr="00B51CBC">
        <w:rPr>
          <w:rFonts w:ascii="Museo Sans 300" w:eastAsia="Times New Roman" w:hAnsi="Museo Sans 300" w:cs="Times New Roman"/>
          <w:color w:val="000000"/>
          <w:sz w:val="24"/>
          <w:szCs w:val="24"/>
          <w:lang w:val="es-ES_tradnl" w:eastAsia="es-ES"/>
        </w:rPr>
        <w:t>, la cual será desmembrada del inmueble general</w:t>
      </w:r>
      <w:r w:rsidRPr="00B51CBC">
        <w:rPr>
          <w:rFonts w:ascii="Museo Sans 300" w:eastAsia="Times New Roman" w:hAnsi="Museo Sans 300" w:cs="Times New Roman"/>
          <w:b/>
          <w:color w:val="000000"/>
          <w:sz w:val="24"/>
          <w:szCs w:val="24"/>
          <w:lang w:val="es-ES_tradnl" w:eastAsia="es-ES"/>
        </w:rPr>
        <w:t xml:space="preserve"> </w:t>
      </w:r>
      <w:r w:rsidRPr="00B51CBC">
        <w:rPr>
          <w:rFonts w:ascii="Museo Sans 300" w:eastAsia="Times New Roman" w:hAnsi="Museo Sans 300" w:cs="Times New Roman"/>
          <w:color w:val="000000"/>
          <w:sz w:val="24"/>
          <w:szCs w:val="24"/>
          <w:lang w:val="es-ES_tradnl" w:eastAsia="es-ES"/>
        </w:rPr>
        <w:t xml:space="preserve">identificado como </w:t>
      </w:r>
      <w:r w:rsidRPr="00B51CBC">
        <w:rPr>
          <w:rFonts w:ascii="Museo Sans 300" w:eastAsia="Times New Roman" w:hAnsi="Museo Sans 300" w:cs="Times New Roman"/>
          <w:b/>
          <w:color w:val="000000"/>
          <w:sz w:val="24"/>
          <w:szCs w:val="24"/>
          <w:lang w:val="es-ES_tradnl" w:eastAsia="es-ES"/>
        </w:rPr>
        <w:t xml:space="preserve">HACIENDA TEPEMICHO, </w:t>
      </w:r>
      <w:r w:rsidRPr="00B51CBC">
        <w:rPr>
          <w:rFonts w:ascii="Museo Sans 300" w:eastAsia="Times New Roman" w:hAnsi="Museo Sans 300" w:cs="Times New Roman"/>
          <w:color w:val="000000"/>
          <w:sz w:val="24"/>
          <w:szCs w:val="24"/>
          <w:lang w:val="es-ES_tradnl" w:eastAsia="es-ES"/>
        </w:rPr>
        <w:t xml:space="preserve">situada en el distrito de San Pablo </w:t>
      </w:r>
      <w:proofErr w:type="spellStart"/>
      <w:r w:rsidRPr="00B51CBC">
        <w:rPr>
          <w:rFonts w:ascii="Museo Sans 300" w:eastAsia="Times New Roman" w:hAnsi="Museo Sans 300" w:cs="Times New Roman"/>
          <w:color w:val="000000"/>
          <w:sz w:val="24"/>
          <w:szCs w:val="24"/>
          <w:lang w:val="es-ES_tradnl" w:eastAsia="es-ES"/>
        </w:rPr>
        <w:t>Tacachico</w:t>
      </w:r>
      <w:proofErr w:type="spellEnd"/>
      <w:r w:rsidRPr="00B51CBC">
        <w:rPr>
          <w:rFonts w:ascii="Museo Sans 300" w:eastAsia="Times New Roman" w:hAnsi="Museo Sans 300" w:cs="Times New Roman"/>
          <w:color w:val="000000"/>
          <w:sz w:val="24"/>
          <w:szCs w:val="24"/>
          <w:lang w:val="es-ES_tradnl" w:eastAsia="es-ES"/>
        </w:rPr>
        <w:t xml:space="preserve">, municipio de La Libertad Norte, departamento de La Libertad e inscrito a favor de ISTA bajo la Matrícula 30180275-00000, con un área disponible de </w:t>
      </w:r>
      <w:r w:rsidRPr="00B51CBC">
        <w:rPr>
          <w:rFonts w:ascii="Museo Sans 300" w:eastAsia="Times New Roman" w:hAnsi="Museo Sans 300" w:cs="Times New Roman"/>
          <w:b/>
          <w:color w:val="000000"/>
          <w:sz w:val="24"/>
          <w:szCs w:val="24"/>
          <w:lang w:val="es-ES_tradnl" w:eastAsia="es-ES"/>
        </w:rPr>
        <w:t xml:space="preserve">1,758,000.53 Mts.²; </w:t>
      </w:r>
      <w:r w:rsidRPr="00B51CBC">
        <w:rPr>
          <w:rFonts w:ascii="Museo Sans 300" w:eastAsia="Times New Roman" w:hAnsi="Museo Sans 300" w:cs="Times New Roman"/>
          <w:color w:val="000000"/>
          <w:sz w:val="24"/>
          <w:szCs w:val="24"/>
          <w:lang w:eastAsia="es-SV"/>
        </w:rPr>
        <w:t>de</w:t>
      </w:r>
      <w:r w:rsidRPr="00B51CBC">
        <w:rPr>
          <w:rFonts w:ascii="Museo Sans 300" w:eastAsia="Times New Roman" w:hAnsi="Museo Sans 300" w:cs="Times New Roman"/>
          <w:color w:val="000000"/>
          <w:sz w:val="24"/>
          <w:szCs w:val="24"/>
          <w:lang w:val="es-ES_tradnl" w:eastAsia="es-ES"/>
        </w:rPr>
        <w:t xml:space="preserve">l Registro de la Propiedad Raíz e Hipotecas de la Cuarta Sección del Centro, departamento de La Libertad. </w:t>
      </w:r>
      <w:r w:rsidRPr="00B51CBC">
        <w:rPr>
          <w:rFonts w:ascii="Museo Sans 300" w:eastAsia="Times New Roman" w:hAnsi="Museo Sans 300" w:cs="Times New Roman"/>
          <w:b/>
          <w:bCs/>
          <w:color w:val="000000"/>
          <w:sz w:val="24"/>
          <w:szCs w:val="24"/>
          <w:u w:val="single"/>
          <w:lang w:val="es-ES_tradnl" w:eastAsia="es-ES"/>
        </w:rPr>
        <w:t>QUINTO:</w:t>
      </w:r>
      <w:r w:rsidRPr="00B51CBC">
        <w:rPr>
          <w:rFonts w:ascii="Museo Sans 300" w:eastAsia="Times New Roman" w:hAnsi="Museo Sans 300" w:cs="Times New Roman"/>
          <w:b/>
          <w:bCs/>
          <w:color w:val="000000"/>
          <w:sz w:val="24"/>
          <w:szCs w:val="24"/>
          <w:lang w:val="es-ES_tradnl" w:eastAsia="es-ES"/>
        </w:rPr>
        <w:t xml:space="preserve"> </w:t>
      </w:r>
      <w:r w:rsidRPr="00B51CBC">
        <w:rPr>
          <w:rFonts w:ascii="Museo Sans 300" w:eastAsia="Times New Roman" w:hAnsi="Museo Sans 300" w:cs="Times New Roman"/>
          <w:color w:val="000000"/>
          <w:sz w:val="24"/>
          <w:szCs w:val="24"/>
          <w:lang w:val="es-ES_tradnl" w:eastAsia="es-ES"/>
        </w:rPr>
        <w:t xml:space="preserve">Aprobar la validación técnica y legal del plano proporcionado por el Instituto de Legalización de la Propiedad (ILP), asegurando que el mismo cumple con los requisitos técnicos, además de ser congruente con la realidad física, de conformidad a informe elaborado por el Departamento de Proyectos de Parcelación emitido en fecha 10 de septiembre del año 2024, bajo referencia GDR-03-00756-24. </w:t>
      </w:r>
      <w:r w:rsidRPr="00B51CBC">
        <w:rPr>
          <w:rFonts w:ascii="Museo Sans 300" w:eastAsia="Times New Roman" w:hAnsi="Museo Sans 300" w:cs="Times New Roman"/>
          <w:b/>
          <w:bCs/>
          <w:color w:val="000000"/>
          <w:sz w:val="24"/>
          <w:szCs w:val="24"/>
          <w:u w:val="single"/>
          <w:lang w:val="es-ES_tradnl" w:eastAsia="es-ES"/>
        </w:rPr>
        <w:t>SEXTO:</w:t>
      </w:r>
      <w:r w:rsidRPr="00B51CBC">
        <w:rPr>
          <w:rFonts w:ascii="Museo Sans 300" w:eastAsia="Times New Roman" w:hAnsi="Museo Sans 300" w:cs="Times New Roman"/>
          <w:b/>
          <w:bCs/>
          <w:color w:val="000000"/>
          <w:sz w:val="24"/>
          <w:szCs w:val="24"/>
          <w:lang w:val="es-ES_tradnl" w:eastAsia="es-ES"/>
        </w:rPr>
        <w:t xml:space="preserve"> </w:t>
      </w:r>
      <w:r w:rsidRPr="00B51CBC">
        <w:rPr>
          <w:rFonts w:ascii="Museo Sans 300" w:eastAsia="Times New Roman" w:hAnsi="Museo Sans 300" w:cs="Times New Roman"/>
          <w:color w:val="000000"/>
          <w:sz w:val="24"/>
          <w:szCs w:val="24"/>
          <w:lang w:val="es-ES_tradnl" w:eastAsia="es-ES"/>
        </w:rPr>
        <w:t>Autorizar que el</w:t>
      </w:r>
      <w:r w:rsidRPr="00B51CBC">
        <w:rPr>
          <w:rFonts w:ascii="Museo Sans 300" w:eastAsia="Times New Roman" w:hAnsi="Museo Sans 300" w:cs="Times New Roman"/>
          <w:b/>
          <w:color w:val="000000"/>
          <w:sz w:val="24"/>
          <w:szCs w:val="24"/>
          <w:lang w:val="es-ES_tradnl" w:eastAsia="es-ES"/>
        </w:rPr>
        <w:t xml:space="preserve"> </w:t>
      </w:r>
      <w:r w:rsidRPr="00B51CBC">
        <w:rPr>
          <w:rFonts w:ascii="Museo Sans 300" w:eastAsia="Times New Roman" w:hAnsi="Museo Sans 300" w:cs="Times New Roman"/>
          <w:color w:val="000000"/>
          <w:sz w:val="24"/>
          <w:szCs w:val="24"/>
          <w:lang w:val="es-ES_tradnl" w:eastAsia="es-ES"/>
        </w:rPr>
        <w:t xml:space="preserve">Instituto de Legalización de la Propiedad (ILP), de continuidad al Proceso Técnico-Jurídico de Segregación por Donación a favor del Ministerio de Educación, Ciencia y Tecnología (MINEDUCYT), del inmueble objeto del presente dictamen, de conformidad al Decreto </w:t>
      </w:r>
      <w:r w:rsidRPr="00B51CBC">
        <w:rPr>
          <w:rFonts w:ascii="Museo Sans 300" w:eastAsia="Times New Roman" w:hAnsi="Museo Sans 300" w:cs="Times New Roman"/>
          <w:sz w:val="24"/>
          <w:szCs w:val="24"/>
          <w:lang w:val="es-ES" w:eastAsia="es-ES"/>
        </w:rPr>
        <w:t>Legislativo N° 960, prorrogado según Decreto Legislativo número 636,</w:t>
      </w:r>
      <w:r w:rsidRPr="00B51CBC">
        <w:rPr>
          <w:rFonts w:ascii="Museo Sans 300" w:eastAsia="Times New Roman" w:hAnsi="Museo Sans 300" w:cs="Times New Roman"/>
          <w:color w:val="000000"/>
          <w:sz w:val="24"/>
          <w:szCs w:val="24"/>
          <w:lang w:val="es-ES_tradnl" w:eastAsia="es-ES"/>
        </w:rPr>
        <w:t xml:space="preserve"> </w:t>
      </w:r>
      <w:r w:rsidRPr="00B51CBC">
        <w:rPr>
          <w:rFonts w:ascii="Museo Sans 300" w:eastAsia="Times New Roman" w:hAnsi="Museo Sans 300" w:cs="Times New Roman"/>
          <w:color w:val="000000"/>
          <w:sz w:val="24"/>
          <w:szCs w:val="24"/>
          <w:lang w:val="es-ES_tradnl" w:eastAsia="es-ES"/>
        </w:rPr>
        <w:lastRenderedPageBreak/>
        <w:t xml:space="preserve">debiendo notificar a la Gerencia Legal de este Instituto una vez se encuentre inscrito el Instrumento Público en el Centro Nacional de Registros (CNR). </w:t>
      </w:r>
      <w:r w:rsidRPr="00B51CBC">
        <w:rPr>
          <w:rFonts w:ascii="Museo Sans 300" w:eastAsia="Times New Roman" w:hAnsi="Museo Sans 300" w:cs="Times New Roman"/>
          <w:b/>
          <w:color w:val="000000"/>
          <w:sz w:val="24"/>
          <w:szCs w:val="24"/>
          <w:u w:val="single"/>
          <w:lang w:val="es-ES" w:eastAsia="es-ES"/>
        </w:rPr>
        <w:t>SÉPTIMO:</w:t>
      </w:r>
      <w:r w:rsidRPr="00B51CBC">
        <w:rPr>
          <w:rFonts w:ascii="Museo Sans 300" w:eastAsia="Times New Roman" w:hAnsi="Museo Sans 300" w:cs="Times New Roman"/>
          <w:b/>
          <w:color w:val="000000"/>
          <w:sz w:val="24"/>
          <w:szCs w:val="24"/>
          <w:lang w:val="es-ES" w:eastAsia="es-ES"/>
        </w:rPr>
        <w:t xml:space="preserve"> </w:t>
      </w:r>
      <w:r w:rsidRPr="00B51CBC">
        <w:rPr>
          <w:rFonts w:ascii="Museo Sans 300" w:eastAsia="Times New Roman" w:hAnsi="Museo Sans 300" w:cs="Times New Roman"/>
          <w:color w:val="000000"/>
          <w:sz w:val="24"/>
          <w:szCs w:val="24"/>
          <w:lang w:val="es-ES_tradnl" w:eastAsia="es-ES"/>
        </w:rPr>
        <w:t xml:space="preserve">Comunicar a la Unidad Financiera Institucional que el valor nominal del inmueble a donar es de SESENTA Y UN MIL SETECIENTOS ONCE </w:t>
      </w:r>
      <w:r w:rsidRPr="00B51CBC">
        <w:rPr>
          <w:rFonts w:ascii="Museo Sans 300" w:eastAsia="Times New Roman" w:hAnsi="Museo Sans 300" w:cs="Times New Roman"/>
          <w:sz w:val="24"/>
          <w:szCs w:val="24"/>
          <w:lang w:val="es-ES_tradnl" w:eastAsia="es-ES"/>
        </w:rPr>
        <w:t xml:space="preserve">89/100 DOLARES DE LOS ESTADOS UNIDOS DE AMÉRICA </w:t>
      </w:r>
      <w:r w:rsidRPr="00B51CBC">
        <w:rPr>
          <w:rFonts w:ascii="Museo Sans 300" w:eastAsia="Times New Roman" w:hAnsi="Museo Sans 300" w:cs="Times New Roman"/>
          <w:color w:val="000000"/>
          <w:sz w:val="24"/>
          <w:szCs w:val="24"/>
          <w:lang w:val="es-ES" w:eastAsia="es-ES"/>
        </w:rPr>
        <w:t>$61,711.89</w:t>
      </w:r>
      <w:r w:rsidRPr="00B51CBC">
        <w:rPr>
          <w:rFonts w:ascii="Museo Sans 300" w:eastAsia="Times New Roman" w:hAnsi="Museo Sans 300" w:cs="Times New Roman"/>
          <w:color w:val="000000"/>
          <w:sz w:val="24"/>
          <w:szCs w:val="24"/>
          <w:lang w:eastAsia="es-SV"/>
        </w:rPr>
        <w:t xml:space="preserve">, </w:t>
      </w:r>
      <w:r w:rsidRPr="00B51CBC">
        <w:rPr>
          <w:rFonts w:ascii="Museo Sans 300" w:eastAsia="Times New Roman" w:hAnsi="Museo Sans 300" w:cs="Times New Roman"/>
          <w:color w:val="000000"/>
          <w:sz w:val="24"/>
          <w:szCs w:val="24"/>
          <w:lang w:val="es-ES_tradnl" w:eastAsia="es-ES"/>
        </w:rPr>
        <w:t>cantidad que tendrá que incluirse conforme al descargo contable que debe aplicarse</w:t>
      </w:r>
      <w:r w:rsidRPr="00B51CBC">
        <w:rPr>
          <w:rFonts w:ascii="Museo Sans 300" w:eastAsia="Times New Roman" w:hAnsi="Museo Sans 300" w:cs="Times New Roman"/>
          <w:color w:val="000000"/>
          <w:sz w:val="24"/>
          <w:szCs w:val="24"/>
          <w:u w:val="single"/>
          <w:lang w:val="es-ES_tradnl" w:eastAsia="es-ES"/>
        </w:rPr>
        <w:t>.</w:t>
      </w:r>
      <w:r w:rsidRPr="00B51CBC">
        <w:rPr>
          <w:rFonts w:ascii="Museo Sans 300" w:eastAsia="Times New Roman" w:hAnsi="Museo Sans 300" w:cs="Times New Roman"/>
          <w:b/>
          <w:color w:val="000000"/>
          <w:sz w:val="24"/>
          <w:szCs w:val="24"/>
          <w:u w:val="single"/>
          <w:lang w:val="es-ES_tradnl" w:eastAsia="es-ES"/>
        </w:rPr>
        <w:t xml:space="preserve"> OCTAVO:</w:t>
      </w:r>
      <w:r w:rsidRPr="00B51CBC">
        <w:rPr>
          <w:rFonts w:ascii="Museo Sans 300" w:eastAsia="Times New Roman" w:hAnsi="Museo Sans 300" w:cs="Times New Roman"/>
          <w:color w:val="000000"/>
          <w:sz w:val="24"/>
          <w:szCs w:val="24"/>
          <w:lang w:val="es-ES_tradnl" w:eastAsia="es-ES"/>
        </w:rPr>
        <w:t xml:space="preserve"> Prevenir al Ministerio de Educación, Ciencia y Tecnología,</w:t>
      </w:r>
      <w:r w:rsidRPr="00B51CBC">
        <w:rPr>
          <w:rFonts w:ascii="Museo Sans 300" w:eastAsia="Times New Roman" w:hAnsi="Museo Sans 300" w:cs="Times New Roman"/>
          <w:b/>
          <w:color w:val="000000"/>
          <w:sz w:val="24"/>
          <w:szCs w:val="24"/>
          <w:lang w:val="es-ES_tradnl" w:eastAsia="es-ES"/>
        </w:rPr>
        <w:t xml:space="preserve"> </w:t>
      </w:r>
      <w:r w:rsidRPr="00B51CBC">
        <w:rPr>
          <w:rFonts w:ascii="Museo Sans 300" w:eastAsia="Times New Roman" w:hAnsi="Museo Sans 300" w:cs="Times New Roman"/>
          <w:color w:val="000000"/>
          <w:sz w:val="24"/>
          <w:szCs w:val="24"/>
          <w:lang w:val="es-ES_tradnl" w:eastAsia="es-ES"/>
        </w:rPr>
        <w:t>que el inmueble a donarse, no podrá utilizarse para un fin distinto, ya que de lo contrario pasará nuevamente al dominio de este Instituto, lo cual deberá constar en el instrumento público correspondiente</w:t>
      </w:r>
      <w:r w:rsidRPr="00B51CBC">
        <w:rPr>
          <w:rFonts w:ascii="Museo Sans 300" w:eastAsia="Times New Roman" w:hAnsi="Museo Sans 300" w:cs="Times New Roman"/>
          <w:bCs/>
          <w:color w:val="000000"/>
          <w:sz w:val="24"/>
          <w:szCs w:val="24"/>
          <w:lang w:val="es-ES_tradnl" w:eastAsia="es-ES"/>
        </w:rPr>
        <w:t xml:space="preserve">. </w:t>
      </w:r>
      <w:r w:rsidRPr="00B51CBC">
        <w:rPr>
          <w:rFonts w:ascii="Museo Sans 300" w:eastAsia="Times New Roman" w:hAnsi="Museo Sans 300" w:cs="Times New Roman"/>
          <w:b/>
          <w:color w:val="000000"/>
          <w:sz w:val="24"/>
          <w:szCs w:val="24"/>
          <w:lang w:val="es-ES_tradnl" w:eastAsia="es-ES"/>
        </w:rPr>
        <w:t xml:space="preserve">NOVENO: </w:t>
      </w:r>
      <w:r w:rsidRPr="00B51CBC">
        <w:rPr>
          <w:rFonts w:ascii="Museo Sans 300" w:eastAsia="Times New Roman" w:hAnsi="Museo Sans 300" w:cs="Times New Roman"/>
          <w:color w:val="000000"/>
          <w:sz w:val="24"/>
          <w:szCs w:val="24"/>
          <w:lang w:val="es-ES_tradnl" w:eastAsia="es-ES"/>
        </w:rPr>
        <w:t xml:space="preserve">Instruir a la Gerencia Legal para que supervise el otorgamiento </w:t>
      </w:r>
      <w:r w:rsidRPr="00B51CBC">
        <w:rPr>
          <w:rFonts w:ascii="Museo Sans 300" w:eastAsia="Times New Roman" w:hAnsi="Museo Sans 300" w:cs="Times New Roman"/>
          <w:sz w:val="24"/>
          <w:szCs w:val="24"/>
          <w:lang w:val="es-ES_tradnl" w:eastAsia="es-ES"/>
        </w:rPr>
        <w:t>del Instrumento Público de Segregación por Donación</w:t>
      </w:r>
      <w:r w:rsidRPr="00B51CBC">
        <w:rPr>
          <w:rFonts w:ascii="Museo Sans 300" w:eastAsia="Times New Roman" w:hAnsi="Museo Sans 300" w:cs="Times New Roman"/>
          <w:color w:val="000000"/>
          <w:sz w:val="24"/>
          <w:szCs w:val="24"/>
          <w:lang w:val="es-ES_tradnl" w:eastAsia="es-ES"/>
        </w:rPr>
        <w:t xml:space="preserve"> y verifique el trámite de inscripción pertinente quien a su vez a través del Departamento de Registro comunicará el detalle de la Donación a la Unidad de Adjudicación de Inmuebles, para que el Área de Inventario de Tierras, realice las gestiones correspondientes respecto al descargo en el inventario disponible para la venta y a la Unidad Financiera de este Instituto, para que continúe con el descargo contable que deberá aplicarse. </w:t>
      </w:r>
      <w:r w:rsidRPr="00B51CBC">
        <w:rPr>
          <w:rFonts w:ascii="Museo Sans 300" w:eastAsia="Times New Roman" w:hAnsi="Museo Sans 300" w:cs="Times New Roman"/>
          <w:b/>
          <w:bCs/>
          <w:color w:val="000000"/>
          <w:sz w:val="24"/>
          <w:szCs w:val="24"/>
          <w:u w:val="single"/>
          <w:lang w:val="es-ES_tradnl" w:eastAsia="es-ES"/>
        </w:rPr>
        <w:t>DECIMO:</w:t>
      </w:r>
      <w:r w:rsidRPr="00B51CBC">
        <w:rPr>
          <w:rFonts w:ascii="Museo Sans 300" w:eastAsia="Times New Roman" w:hAnsi="Museo Sans 300" w:cs="Times New Roman"/>
          <w:color w:val="000000"/>
          <w:sz w:val="24"/>
          <w:szCs w:val="24"/>
          <w:lang w:val="es-ES_tradnl" w:eastAsia="es-ES"/>
        </w:rPr>
        <w:t xml:space="preserve"> Facultar al señor Presidente de este Instituto para que por sí o por medio de Apoderado Especial, comparezca al otorgamiento de la escritura pública relativa a lo aprobado en el presente acuerdo. Este Acuerdo, queda aprobado y ratificado</w:t>
      </w:r>
      <w:r w:rsidRPr="00B51CBC">
        <w:rPr>
          <w:rFonts w:ascii="Museo Sans 300" w:eastAsia="Times New Roman" w:hAnsi="Museo Sans 300" w:cs="Times New Roman"/>
          <w:color w:val="000000"/>
          <w:sz w:val="24"/>
          <w:szCs w:val="24"/>
          <w:lang w:val="es-ES" w:eastAsia="es-ES"/>
        </w:rPr>
        <w:t>.</w:t>
      </w:r>
      <w:r w:rsidRPr="00B51CBC">
        <w:rPr>
          <w:rFonts w:ascii="Museo Sans 300" w:eastAsia="Times New Roman" w:hAnsi="Museo Sans 300" w:cs="Times New Roman"/>
          <w:color w:val="000000"/>
          <w:sz w:val="24"/>
          <w:szCs w:val="24"/>
          <w:lang w:val="es-ES_tradnl" w:eastAsia="es-ES"/>
        </w:rPr>
        <w:t xml:space="preserve"> NOTIFIQUESE.””””””””””””</w:t>
      </w:r>
    </w:p>
    <w:p w:rsidR="00B51CBC" w:rsidRPr="00B51CBC" w:rsidRDefault="00B51CBC" w:rsidP="00B51CBC">
      <w:pPr>
        <w:spacing w:after="0" w:line="240" w:lineRule="auto"/>
        <w:rPr>
          <w:rFonts w:eastAsia="Batang"/>
        </w:rPr>
      </w:pPr>
    </w:p>
    <w:p w:rsidR="00B51CBC" w:rsidRPr="00B51CBC" w:rsidRDefault="00EE12F5" w:rsidP="00B51CBC">
      <w:pPr>
        <w:spacing w:after="0" w:line="240" w:lineRule="auto"/>
        <w:jc w:val="both"/>
        <w:rPr>
          <w:rFonts w:ascii="Museo Sans 300" w:eastAsia="Batang" w:hAnsi="Museo Sans 300"/>
          <w:color w:val="000000"/>
          <w:sz w:val="24"/>
          <w:szCs w:val="24"/>
          <w:lang w:val="es-ES_tradnl"/>
        </w:rPr>
      </w:pPr>
      <w:r w:rsidRPr="00B51CBC">
        <w:rPr>
          <w:rFonts w:ascii="Museo Sans 300" w:eastAsia="Batang" w:hAnsi="Museo Sans 300"/>
          <w:sz w:val="24"/>
          <w:szCs w:val="24"/>
        </w:rPr>
        <w:t xml:space="preserve"> </w:t>
      </w:r>
      <w:r w:rsidR="00B51CBC" w:rsidRPr="00B51CBC">
        <w:rPr>
          <w:rFonts w:ascii="Museo Sans 300" w:eastAsia="Batang" w:hAnsi="Museo Sans 300"/>
          <w:sz w:val="24"/>
          <w:szCs w:val="24"/>
        </w:rPr>
        <w:t xml:space="preserve">“””“””X) El señor Presidente somete a consideración de Junta Directiva, dictamen jurídico 57, </w:t>
      </w:r>
      <w:r w:rsidR="00B51CBC" w:rsidRPr="00B51CBC">
        <w:rPr>
          <w:rFonts w:ascii="Museo Sans 300" w:eastAsia="Batang" w:hAnsi="Museo Sans 300"/>
          <w:color w:val="000000"/>
          <w:sz w:val="24"/>
          <w:szCs w:val="24"/>
          <w:lang w:val="es-ES_tradnl"/>
        </w:rPr>
        <w:t xml:space="preserve">en atención a escrito recibido en este Instituto bajo la referencia </w:t>
      </w:r>
      <w:r w:rsidR="00B51CBC" w:rsidRPr="00B51CBC">
        <w:rPr>
          <w:rFonts w:ascii="Museo Sans 300" w:eastAsia="Batang" w:hAnsi="Museo Sans 300"/>
          <w:color w:val="000000"/>
          <w:sz w:val="24"/>
          <w:szCs w:val="24"/>
        </w:rPr>
        <w:t xml:space="preserve">SGL-08-2322-19, de fecha 4 de noviembre de 2019, suscrito por la </w:t>
      </w:r>
      <w:r w:rsidR="00B51CBC" w:rsidRPr="00B51CBC">
        <w:rPr>
          <w:rFonts w:ascii="Museo Sans 300" w:eastAsia="Batang" w:hAnsi="Museo Sans 300"/>
          <w:b/>
          <w:sz w:val="24"/>
          <w:szCs w:val="24"/>
          <w:lang w:val="es-ES_tradnl"/>
        </w:rPr>
        <w:t xml:space="preserve">licenciada </w:t>
      </w:r>
      <w:r>
        <w:rPr>
          <w:rFonts w:ascii="Museo Sans 300" w:eastAsia="Batang" w:hAnsi="Museo Sans 300"/>
          <w:b/>
          <w:sz w:val="24"/>
          <w:szCs w:val="24"/>
          <w:lang w:val="es-ES_tradnl"/>
        </w:rPr>
        <w:t>---</w:t>
      </w:r>
      <w:r w:rsidR="00B51CBC" w:rsidRPr="00B51CBC">
        <w:rPr>
          <w:rFonts w:ascii="Museo Sans 300" w:eastAsia="Batang" w:hAnsi="Museo Sans 300"/>
          <w:color w:val="000000"/>
          <w:sz w:val="24"/>
          <w:szCs w:val="24"/>
        </w:rPr>
        <w:t xml:space="preserve"> quien actuaba en calidad de Ministra de Educación, Ciencia y Tecnología, </w:t>
      </w:r>
      <w:r w:rsidR="00B51CBC" w:rsidRPr="00B51CBC">
        <w:rPr>
          <w:rFonts w:ascii="Museo Sans 300" w:eastAsia="Batang" w:hAnsi="Museo Sans 300"/>
          <w:sz w:val="24"/>
          <w:szCs w:val="24"/>
          <w:lang w:val="es-ES_tradnl"/>
        </w:rPr>
        <w:t xml:space="preserve">en el cual </w:t>
      </w:r>
      <w:r w:rsidR="00B51CBC" w:rsidRPr="00B51CBC">
        <w:rPr>
          <w:rFonts w:ascii="Museo Sans 300" w:eastAsia="Batang" w:hAnsi="Museo Sans 300"/>
          <w:color w:val="000000"/>
          <w:sz w:val="24"/>
          <w:szCs w:val="24"/>
          <w:lang w:val="es-ES_tradnl"/>
        </w:rPr>
        <w:t xml:space="preserve">solicitó la </w:t>
      </w:r>
      <w:r w:rsidR="00B51CBC" w:rsidRPr="00B51CBC">
        <w:rPr>
          <w:rFonts w:ascii="Museo Sans 300" w:eastAsia="Batang" w:hAnsi="Museo Sans 300"/>
          <w:b/>
          <w:color w:val="000000"/>
          <w:sz w:val="24"/>
          <w:szCs w:val="24"/>
          <w:lang w:val="es-ES_tradnl"/>
        </w:rPr>
        <w:t xml:space="preserve">DONACIÓN A FAVOR DEL ESTADO Y GOBIERNO DE EL SALVADOR EN EL RAMO DE EDUCACION, CIENCIA Y TECNOLOGIA, </w:t>
      </w:r>
      <w:r w:rsidR="00B51CBC" w:rsidRPr="00B51CBC">
        <w:rPr>
          <w:rFonts w:ascii="Museo Sans 300" w:eastAsia="Batang" w:hAnsi="Museo Sans 300"/>
          <w:color w:val="000000"/>
          <w:sz w:val="24"/>
          <w:szCs w:val="24"/>
          <w:lang w:val="es-ES_tradnl"/>
        </w:rPr>
        <w:t xml:space="preserve">de una serie de inmuebles rústicos en los que funcionan Centros Educativos a nivel nacional, ya que en dichos Centros se tienen programados varios proyectos de infraestructura y mejoras para alcanzar las metas establecidas en el Plan Cuscatlán, y dentro de dicho requerimiento se encuentra el inmueble en el que está construida y funciona la escuela identificada como </w:t>
      </w:r>
      <w:r w:rsidR="00B51CBC" w:rsidRPr="00B51CBC">
        <w:rPr>
          <w:rFonts w:ascii="Museo Sans 300" w:eastAsia="Batang" w:hAnsi="Museo Sans 300"/>
          <w:b/>
          <w:bCs/>
          <w:color w:val="000000"/>
          <w:sz w:val="24"/>
          <w:szCs w:val="24"/>
          <w:lang w:val="es-ES_tradnl"/>
        </w:rPr>
        <w:t>“</w:t>
      </w:r>
      <w:r w:rsidR="00B51CBC" w:rsidRPr="00B51CBC">
        <w:rPr>
          <w:rFonts w:ascii="Museo Sans 300" w:eastAsia="Batang" w:hAnsi="Museo Sans 300"/>
          <w:b/>
          <w:sz w:val="24"/>
          <w:szCs w:val="24"/>
          <w:lang w:eastAsia="es-SV"/>
        </w:rPr>
        <w:t xml:space="preserve">COMPLEJO EDUCATIVO RENE TORUÑO STEINER”, </w:t>
      </w:r>
      <w:r w:rsidR="00B51CBC" w:rsidRPr="00B51CBC">
        <w:rPr>
          <w:rFonts w:ascii="Museo Sans 300" w:eastAsia="Batang" w:hAnsi="Museo Sans 300"/>
          <w:bCs/>
          <w:sz w:val="24"/>
          <w:szCs w:val="24"/>
          <w:lang w:eastAsia="es-SV"/>
        </w:rPr>
        <w:t>con código de infraestructura 11010</w:t>
      </w:r>
      <w:r w:rsidR="00B51CBC" w:rsidRPr="00B51CBC">
        <w:rPr>
          <w:rFonts w:ascii="Museo Sans 300" w:eastAsia="Batang" w:hAnsi="Museo Sans 300"/>
          <w:b/>
          <w:sz w:val="24"/>
          <w:szCs w:val="24"/>
          <w:lang w:eastAsia="es-SV"/>
        </w:rPr>
        <w:t xml:space="preserve">, </w:t>
      </w:r>
      <w:r w:rsidR="00B51CBC" w:rsidRPr="00B51CBC">
        <w:rPr>
          <w:rFonts w:ascii="Museo Sans 300" w:eastAsia="Batang" w:hAnsi="Museo Sans 300"/>
          <w:bCs/>
          <w:sz w:val="24"/>
          <w:szCs w:val="24"/>
          <w:lang w:eastAsia="es-SV"/>
        </w:rPr>
        <w:t xml:space="preserve">ubicado en la </w:t>
      </w:r>
      <w:r w:rsidR="00B51CBC" w:rsidRPr="00B51CBC">
        <w:rPr>
          <w:rFonts w:ascii="Museo Sans 300" w:eastAsia="Batang" w:hAnsi="Museo Sans 300"/>
          <w:b/>
          <w:sz w:val="24"/>
          <w:szCs w:val="24"/>
          <w:lang w:eastAsia="es-SV"/>
        </w:rPr>
        <w:t xml:space="preserve">HACIENDA SAN ANDRÉS, </w:t>
      </w:r>
      <w:r w:rsidR="00B51CBC" w:rsidRPr="00B51CBC">
        <w:rPr>
          <w:rFonts w:ascii="Museo Sans 300" w:eastAsia="Batang" w:hAnsi="Museo Sans 300"/>
          <w:bCs/>
          <w:sz w:val="24"/>
          <w:szCs w:val="24"/>
          <w:lang w:eastAsia="es-SV"/>
        </w:rPr>
        <w:t xml:space="preserve">situada en el </w:t>
      </w:r>
      <w:r w:rsidR="00B51CBC" w:rsidRPr="00B51CBC">
        <w:rPr>
          <w:rFonts w:ascii="Museo Sans 300" w:eastAsia="Batang" w:hAnsi="Museo Sans 300"/>
          <w:color w:val="000000"/>
          <w:sz w:val="24"/>
          <w:szCs w:val="24"/>
          <w:lang w:val="es-ES_tradnl"/>
        </w:rPr>
        <w:t xml:space="preserve">distrito de San Juan </w:t>
      </w:r>
      <w:proofErr w:type="spellStart"/>
      <w:r w:rsidR="00B51CBC" w:rsidRPr="00B51CBC">
        <w:rPr>
          <w:rFonts w:ascii="Museo Sans 300" w:eastAsia="Batang" w:hAnsi="Museo Sans 300"/>
          <w:color w:val="000000"/>
          <w:sz w:val="24"/>
          <w:szCs w:val="24"/>
          <w:lang w:val="es-ES_tradnl"/>
        </w:rPr>
        <w:t>Opico</w:t>
      </w:r>
      <w:proofErr w:type="spellEnd"/>
      <w:r w:rsidR="00B51CBC" w:rsidRPr="00B51CBC">
        <w:rPr>
          <w:rFonts w:ascii="Museo Sans 300" w:eastAsia="Batang" w:hAnsi="Museo Sans 300"/>
          <w:color w:val="000000"/>
          <w:sz w:val="24"/>
          <w:szCs w:val="24"/>
          <w:lang w:val="es-ES_tradnl"/>
        </w:rPr>
        <w:t xml:space="preserve">, municipio de La Libertad Centro, departamento de La Libertad, con un área de </w:t>
      </w:r>
      <w:r w:rsidR="00B51CBC" w:rsidRPr="00B51CBC">
        <w:rPr>
          <w:rFonts w:ascii="Museo Sans 300" w:eastAsia="Batang" w:hAnsi="Museo Sans 300"/>
          <w:b/>
          <w:bCs/>
          <w:color w:val="000000"/>
          <w:sz w:val="24"/>
          <w:szCs w:val="24"/>
          <w:lang w:val="es-ES_tradnl"/>
        </w:rPr>
        <w:t xml:space="preserve">12,222.27 </w:t>
      </w:r>
      <w:r w:rsidR="00B51CBC" w:rsidRPr="00B51CBC">
        <w:rPr>
          <w:rFonts w:ascii="Museo Sans 300" w:eastAsia="Batang" w:hAnsi="Museo Sans 300"/>
          <w:b/>
          <w:color w:val="000000"/>
          <w:sz w:val="24"/>
          <w:szCs w:val="24"/>
          <w:lang w:val="es-ES_tradnl"/>
        </w:rPr>
        <w:t xml:space="preserve"> Mts.², </w:t>
      </w:r>
      <w:r w:rsidR="00B51CBC" w:rsidRPr="00B51CBC">
        <w:rPr>
          <w:rFonts w:ascii="Museo Sans 300" w:eastAsia="Batang" w:hAnsi="Museo Sans 300"/>
          <w:bCs/>
          <w:color w:val="000000"/>
          <w:sz w:val="24"/>
          <w:szCs w:val="24"/>
          <w:lang w:val="es-ES_tradnl"/>
        </w:rPr>
        <w:t xml:space="preserve">la cual es propiedad de este Instituto e inscrito a su antecedente bajo la Matrícula 30085906-00000 con un resto registral de </w:t>
      </w:r>
      <w:r w:rsidR="00B51CBC" w:rsidRPr="00B51CBC">
        <w:rPr>
          <w:rFonts w:ascii="Museo Sans 300" w:eastAsia="Batang" w:hAnsi="Museo Sans 300"/>
          <w:b/>
          <w:color w:val="000000"/>
          <w:sz w:val="24"/>
          <w:szCs w:val="24"/>
          <w:lang w:val="es-ES_tradnl"/>
        </w:rPr>
        <w:t xml:space="preserve">414,453.43 Mts.², </w:t>
      </w:r>
      <w:r w:rsidR="00B51CBC" w:rsidRPr="00B51CBC">
        <w:rPr>
          <w:rFonts w:ascii="Museo Sans 300" w:eastAsia="Batang" w:hAnsi="Museo Sans 300"/>
          <w:bCs/>
          <w:color w:val="000000"/>
          <w:sz w:val="24"/>
          <w:szCs w:val="24"/>
          <w:lang w:val="es-ES_tradnl"/>
        </w:rPr>
        <w:t xml:space="preserve">del registro </w:t>
      </w:r>
      <w:r w:rsidR="00B51CBC" w:rsidRPr="00B51CBC">
        <w:rPr>
          <w:rFonts w:ascii="Museo Sans 300" w:eastAsia="Batang" w:hAnsi="Museo Sans 300"/>
          <w:color w:val="000000"/>
          <w:sz w:val="24"/>
          <w:szCs w:val="24"/>
          <w:lang w:val="es-ES_tradnl"/>
        </w:rPr>
        <w:t>de la Propiedad Raíz e Hipotecas de la Cuarta Sección del Centro, departamento de La Libertad. Al respecto el Departamento de Asistencia Jurídica a través de la Gerencia Legal hace las siguientes consideraciones:</w:t>
      </w:r>
    </w:p>
    <w:p w:rsidR="00B51CBC" w:rsidRPr="00B51CBC" w:rsidRDefault="00B51CBC" w:rsidP="00B51CBC">
      <w:pPr>
        <w:spacing w:after="0" w:line="240" w:lineRule="auto"/>
        <w:jc w:val="both"/>
        <w:rPr>
          <w:rFonts w:ascii="Museo Sans 300" w:eastAsia="Batang" w:hAnsi="Museo Sans 300"/>
          <w:color w:val="000000"/>
          <w:sz w:val="24"/>
          <w:szCs w:val="24"/>
          <w:lang w:val="es-ES_tradnl"/>
        </w:rPr>
      </w:pPr>
    </w:p>
    <w:p w:rsidR="00B51CBC" w:rsidRPr="00B51CBC" w:rsidRDefault="00B51CBC" w:rsidP="0020652D">
      <w:pPr>
        <w:numPr>
          <w:ilvl w:val="0"/>
          <w:numId w:val="52"/>
        </w:numPr>
        <w:spacing w:after="0" w:line="240" w:lineRule="auto"/>
        <w:ind w:left="1134" w:hanging="708"/>
        <w:jc w:val="both"/>
        <w:rPr>
          <w:rFonts w:ascii="Museo Sans 300" w:eastAsia="Batang" w:hAnsi="Museo Sans 300"/>
          <w:sz w:val="24"/>
          <w:szCs w:val="24"/>
        </w:rPr>
      </w:pPr>
      <w:r w:rsidRPr="00B51CBC">
        <w:rPr>
          <w:rFonts w:ascii="Museo Sans 300" w:eastAsia="Batang" w:hAnsi="Museo Sans 300"/>
          <w:color w:val="222222"/>
          <w:sz w:val="24"/>
          <w:szCs w:val="24"/>
          <w:shd w:val="clear" w:color="auto" w:fill="FFFFFF"/>
        </w:rPr>
        <w:lastRenderedPageBreak/>
        <w:t xml:space="preserve">La </w:t>
      </w:r>
      <w:r w:rsidRPr="00B51CBC">
        <w:rPr>
          <w:rFonts w:ascii="Museo Sans 300" w:eastAsia="Batang" w:hAnsi="Museo Sans 300"/>
          <w:b/>
          <w:bCs/>
          <w:color w:val="222222"/>
          <w:sz w:val="24"/>
          <w:szCs w:val="24"/>
          <w:shd w:val="clear" w:color="auto" w:fill="FFFFFF"/>
        </w:rPr>
        <w:t>HACIENDA SAN ANDRÉS</w:t>
      </w:r>
      <w:r w:rsidRPr="00B51CBC">
        <w:rPr>
          <w:rFonts w:ascii="Museo Sans 300" w:eastAsia="Batang" w:hAnsi="Museo Sans 300"/>
          <w:color w:val="222222"/>
          <w:sz w:val="24"/>
          <w:szCs w:val="24"/>
          <w:shd w:val="clear" w:color="auto" w:fill="FFFFFF"/>
        </w:rPr>
        <w:t>, de la ubicación antes relacionada, fue adquirida de conformidad a la Ley Básica de la Reforma Agraria, de la forma siguiente</w:t>
      </w:r>
      <w:r w:rsidRPr="00B51CBC">
        <w:rPr>
          <w:rFonts w:ascii="Museo Sans 300" w:eastAsia="Batang" w:hAnsi="Museo Sans 300" w:cs="Arial"/>
          <w:sz w:val="24"/>
          <w:szCs w:val="24"/>
        </w:rPr>
        <w:t>:</w:t>
      </w:r>
    </w:p>
    <w:tbl>
      <w:tblPr>
        <w:tblW w:w="8406" w:type="dxa"/>
        <w:tblInd w:w="793" w:type="dxa"/>
        <w:tblCellMar>
          <w:left w:w="70" w:type="dxa"/>
          <w:right w:w="70" w:type="dxa"/>
        </w:tblCellMar>
        <w:tblLook w:val="04A0" w:firstRow="1" w:lastRow="0" w:firstColumn="1" w:lastColumn="0" w:noHBand="0" w:noVBand="1"/>
      </w:tblPr>
      <w:tblGrid>
        <w:gridCol w:w="1348"/>
        <w:gridCol w:w="578"/>
        <w:gridCol w:w="1094"/>
        <w:gridCol w:w="1114"/>
        <w:gridCol w:w="1028"/>
        <w:gridCol w:w="991"/>
        <w:gridCol w:w="571"/>
        <w:gridCol w:w="810"/>
        <w:gridCol w:w="872"/>
      </w:tblGrid>
      <w:tr w:rsidR="00B51CBC" w:rsidRPr="00B51CBC" w:rsidTr="00B51CBC">
        <w:trPr>
          <w:trHeight w:val="55"/>
        </w:trPr>
        <w:tc>
          <w:tcPr>
            <w:tcW w:w="13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bCs/>
                <w:sz w:val="14"/>
                <w:szCs w:val="14"/>
                <w:lang w:eastAsia="es-SV"/>
              </w:rPr>
            </w:pPr>
            <w:r w:rsidRPr="00B51CBC">
              <w:rPr>
                <w:rFonts w:ascii="Museo Sans 300" w:eastAsia="Batang" w:hAnsi="Museo Sans 300" w:cs="Calibri"/>
                <w:b/>
                <w:bCs/>
                <w:sz w:val="14"/>
                <w:szCs w:val="14"/>
                <w:lang w:eastAsia="es-SV"/>
              </w:rPr>
              <w:t>Expropietario</w:t>
            </w:r>
          </w:p>
        </w:tc>
        <w:tc>
          <w:tcPr>
            <w:tcW w:w="5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bCs/>
                <w:sz w:val="14"/>
                <w:szCs w:val="14"/>
                <w:lang w:eastAsia="es-SV"/>
              </w:rPr>
            </w:pPr>
            <w:r w:rsidRPr="00B51CBC">
              <w:rPr>
                <w:rFonts w:ascii="Museo Sans 300" w:eastAsia="Batang" w:hAnsi="Museo Sans 300" w:cs="Calibri"/>
                <w:b/>
                <w:bCs/>
                <w:sz w:val="14"/>
                <w:szCs w:val="14"/>
                <w:lang w:eastAsia="es-SV"/>
              </w:rPr>
              <w:t>Lote</w:t>
            </w:r>
          </w:p>
        </w:tc>
        <w:tc>
          <w:tcPr>
            <w:tcW w:w="422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bCs/>
                <w:sz w:val="14"/>
                <w:szCs w:val="14"/>
                <w:lang w:eastAsia="es-SV"/>
              </w:rPr>
            </w:pPr>
            <w:r w:rsidRPr="00B51CBC">
              <w:rPr>
                <w:rFonts w:ascii="Museo Sans 300" w:eastAsia="Batang" w:hAnsi="Museo Sans 300" w:cs="Calibri"/>
                <w:b/>
                <w:bCs/>
                <w:sz w:val="14"/>
                <w:szCs w:val="14"/>
                <w:lang w:eastAsia="es-SV"/>
              </w:rPr>
              <w:t>Adquisición</w:t>
            </w:r>
          </w:p>
        </w:tc>
        <w:tc>
          <w:tcPr>
            <w:tcW w:w="225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bCs/>
                <w:sz w:val="15"/>
                <w:szCs w:val="15"/>
                <w:lang w:eastAsia="es-SV"/>
              </w:rPr>
            </w:pPr>
            <w:r w:rsidRPr="00B51CBC">
              <w:rPr>
                <w:rFonts w:ascii="Museo Sans 300" w:eastAsia="Batang" w:hAnsi="Museo Sans 300" w:cs="Calibri"/>
                <w:b/>
                <w:bCs/>
                <w:sz w:val="15"/>
                <w:szCs w:val="15"/>
                <w:lang w:eastAsia="es-SV"/>
              </w:rPr>
              <w:t>Acuerdo Junta Directiva</w:t>
            </w:r>
          </w:p>
        </w:tc>
      </w:tr>
      <w:tr w:rsidR="00B51CBC" w:rsidRPr="00B51CBC" w:rsidTr="00B51CBC">
        <w:trPr>
          <w:trHeight w:val="55"/>
        </w:trPr>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1CBC" w:rsidRPr="00B51CBC" w:rsidRDefault="00B51CBC" w:rsidP="00B51CBC">
            <w:pPr>
              <w:spacing w:after="0" w:line="240" w:lineRule="auto"/>
              <w:rPr>
                <w:rFonts w:ascii="Museo Sans 300" w:eastAsia="Batang" w:hAnsi="Museo Sans 300" w:cs="Calibri"/>
                <w:b/>
                <w:bCs/>
                <w:sz w:val="14"/>
                <w:szCs w:val="14"/>
                <w:lang w:eastAsia="es-SV"/>
              </w:rPr>
            </w:pPr>
          </w:p>
        </w:tc>
        <w:tc>
          <w:tcPr>
            <w:tcW w:w="5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1CBC" w:rsidRPr="00B51CBC" w:rsidRDefault="00B51CBC" w:rsidP="00B51CBC">
            <w:pPr>
              <w:spacing w:after="0" w:line="240" w:lineRule="auto"/>
              <w:rPr>
                <w:rFonts w:ascii="Museo Sans 300" w:eastAsia="Batang" w:hAnsi="Museo Sans 300" w:cs="Calibri"/>
                <w:b/>
                <w:bCs/>
                <w:sz w:val="14"/>
                <w:szCs w:val="14"/>
                <w:lang w:eastAsia="es-SV"/>
              </w:rPr>
            </w:pPr>
          </w:p>
        </w:tc>
        <w:tc>
          <w:tcPr>
            <w:tcW w:w="1094" w:type="dxa"/>
            <w:tcBorders>
              <w:top w:val="nil"/>
              <w:left w:val="nil"/>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bCs/>
                <w:sz w:val="14"/>
                <w:szCs w:val="14"/>
                <w:lang w:eastAsia="es-SV"/>
              </w:rPr>
            </w:pPr>
            <w:r w:rsidRPr="00B51CBC">
              <w:rPr>
                <w:rFonts w:ascii="Museo Sans 300" w:eastAsia="Batang" w:hAnsi="Museo Sans 300" w:cs="Calibri"/>
                <w:b/>
                <w:bCs/>
                <w:sz w:val="14"/>
                <w:szCs w:val="14"/>
                <w:lang w:eastAsia="es-SV"/>
              </w:rPr>
              <w:t>Área m²</w:t>
            </w:r>
          </w:p>
        </w:tc>
        <w:tc>
          <w:tcPr>
            <w:tcW w:w="1114" w:type="dxa"/>
            <w:tcBorders>
              <w:top w:val="nil"/>
              <w:left w:val="nil"/>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bCs/>
                <w:sz w:val="14"/>
                <w:szCs w:val="14"/>
                <w:lang w:eastAsia="es-SV"/>
              </w:rPr>
            </w:pPr>
            <w:r w:rsidRPr="00B51CBC">
              <w:rPr>
                <w:rFonts w:ascii="Museo Sans 300" w:eastAsia="Batang" w:hAnsi="Museo Sans 300" w:cs="Calibri"/>
                <w:b/>
                <w:bCs/>
                <w:sz w:val="14"/>
                <w:szCs w:val="14"/>
                <w:lang w:eastAsia="es-SV"/>
              </w:rPr>
              <w:t xml:space="preserve">Valor </w:t>
            </w:r>
            <w:r w:rsidRPr="00B51CBC">
              <w:rPr>
                <w:rFonts w:ascii="Courier New" w:eastAsia="Batang" w:hAnsi="Courier New" w:cs="Courier New"/>
                <w:b/>
                <w:bCs/>
                <w:sz w:val="14"/>
                <w:szCs w:val="14"/>
                <w:lang w:eastAsia="es-SV"/>
              </w:rPr>
              <w:t>₡</w:t>
            </w:r>
          </w:p>
        </w:tc>
        <w:tc>
          <w:tcPr>
            <w:tcW w:w="1028" w:type="dxa"/>
            <w:tcBorders>
              <w:top w:val="nil"/>
              <w:left w:val="nil"/>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bCs/>
                <w:sz w:val="14"/>
                <w:szCs w:val="14"/>
                <w:lang w:eastAsia="es-SV"/>
              </w:rPr>
            </w:pPr>
            <w:r w:rsidRPr="00B51CBC">
              <w:rPr>
                <w:rFonts w:ascii="Museo Sans 300" w:eastAsia="Batang" w:hAnsi="Museo Sans 300" w:cs="Calibri"/>
                <w:b/>
                <w:bCs/>
                <w:sz w:val="14"/>
                <w:szCs w:val="14"/>
                <w:lang w:eastAsia="es-SV"/>
              </w:rPr>
              <w:t>Valor $</w:t>
            </w:r>
          </w:p>
        </w:tc>
        <w:tc>
          <w:tcPr>
            <w:tcW w:w="991" w:type="dxa"/>
            <w:tcBorders>
              <w:top w:val="nil"/>
              <w:left w:val="nil"/>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bCs/>
                <w:sz w:val="14"/>
                <w:szCs w:val="14"/>
                <w:lang w:eastAsia="es-SV"/>
              </w:rPr>
            </w:pPr>
            <w:r w:rsidRPr="00B51CBC">
              <w:rPr>
                <w:rFonts w:ascii="Museo Sans 300" w:eastAsia="Batang" w:hAnsi="Museo Sans 300" w:cs="Calibri"/>
                <w:b/>
                <w:bCs/>
                <w:sz w:val="14"/>
                <w:szCs w:val="14"/>
                <w:lang w:eastAsia="es-SV"/>
              </w:rPr>
              <w:t>Inscripción</w:t>
            </w:r>
          </w:p>
        </w:tc>
        <w:tc>
          <w:tcPr>
            <w:tcW w:w="571" w:type="dxa"/>
            <w:tcBorders>
              <w:top w:val="nil"/>
              <w:left w:val="nil"/>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bCs/>
                <w:sz w:val="15"/>
                <w:szCs w:val="15"/>
                <w:lang w:eastAsia="es-SV"/>
              </w:rPr>
            </w:pPr>
            <w:r w:rsidRPr="00B51CBC">
              <w:rPr>
                <w:rFonts w:ascii="Museo Sans 300" w:eastAsia="Batang" w:hAnsi="Museo Sans 300" w:cs="Calibri"/>
                <w:b/>
                <w:bCs/>
                <w:sz w:val="15"/>
                <w:szCs w:val="15"/>
                <w:lang w:eastAsia="es-SV"/>
              </w:rPr>
              <w:t>Punto</w:t>
            </w:r>
          </w:p>
        </w:tc>
        <w:tc>
          <w:tcPr>
            <w:tcW w:w="810" w:type="dxa"/>
            <w:tcBorders>
              <w:top w:val="nil"/>
              <w:left w:val="nil"/>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bCs/>
                <w:sz w:val="15"/>
                <w:szCs w:val="15"/>
                <w:lang w:eastAsia="es-SV"/>
              </w:rPr>
            </w:pPr>
            <w:r w:rsidRPr="00B51CBC">
              <w:rPr>
                <w:rFonts w:ascii="Museo Sans 300" w:eastAsia="Batang" w:hAnsi="Museo Sans 300" w:cs="Calibri"/>
                <w:b/>
                <w:bCs/>
                <w:sz w:val="15"/>
                <w:szCs w:val="15"/>
                <w:lang w:eastAsia="es-SV"/>
              </w:rPr>
              <w:t xml:space="preserve">Acta </w:t>
            </w:r>
          </w:p>
        </w:tc>
        <w:tc>
          <w:tcPr>
            <w:tcW w:w="872" w:type="dxa"/>
            <w:tcBorders>
              <w:top w:val="nil"/>
              <w:left w:val="nil"/>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bCs/>
                <w:sz w:val="15"/>
                <w:szCs w:val="15"/>
                <w:lang w:eastAsia="es-SV"/>
              </w:rPr>
            </w:pPr>
            <w:r w:rsidRPr="00B51CBC">
              <w:rPr>
                <w:rFonts w:ascii="Museo Sans 300" w:eastAsia="Batang" w:hAnsi="Museo Sans 300" w:cs="Calibri"/>
                <w:b/>
                <w:bCs/>
                <w:sz w:val="15"/>
                <w:szCs w:val="15"/>
                <w:lang w:eastAsia="es-SV"/>
              </w:rPr>
              <w:t>Fecha</w:t>
            </w:r>
          </w:p>
        </w:tc>
      </w:tr>
      <w:tr w:rsidR="00B51CBC" w:rsidRPr="00B51CBC" w:rsidTr="00B51CBC">
        <w:trPr>
          <w:trHeight w:val="264"/>
        </w:trPr>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CBC" w:rsidRPr="00B51CBC" w:rsidRDefault="00B51CBC" w:rsidP="00B51CBC">
            <w:pPr>
              <w:spacing w:after="0" w:line="240" w:lineRule="auto"/>
              <w:jc w:val="center"/>
              <w:rPr>
                <w:rFonts w:ascii="Museo Sans 300" w:eastAsia="Batang" w:hAnsi="Museo Sans 300" w:cs="Calibri"/>
                <w:color w:val="000000"/>
                <w:sz w:val="14"/>
                <w:szCs w:val="14"/>
                <w:lang w:eastAsia="es-SV"/>
              </w:rPr>
            </w:pPr>
            <w:r w:rsidRPr="00B51CBC">
              <w:rPr>
                <w:rFonts w:ascii="Museo Sans 300" w:eastAsia="Batang" w:hAnsi="Museo Sans 300" w:cs="Calibri"/>
                <w:color w:val="000000"/>
                <w:sz w:val="14"/>
                <w:szCs w:val="14"/>
                <w:lang w:eastAsia="es-SV"/>
              </w:rPr>
              <w:t>Sociedad Colectiva Civil Agrícola Dueñas Trigueros, y CIA</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color w:val="000000"/>
                <w:sz w:val="14"/>
                <w:szCs w:val="14"/>
                <w:lang w:eastAsia="es-SV"/>
              </w:rPr>
            </w:pPr>
            <w:r w:rsidRPr="00B51CBC">
              <w:rPr>
                <w:rFonts w:ascii="Museo Sans 300" w:eastAsia="Batang" w:hAnsi="Museo Sans 300" w:cs="Calibri"/>
                <w:b/>
                <w:color w:val="000000"/>
                <w:sz w:val="14"/>
                <w:szCs w:val="14"/>
                <w:lang w:eastAsia="es-SV"/>
              </w:rPr>
              <w:t>1</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color w:val="000000"/>
                <w:sz w:val="14"/>
                <w:szCs w:val="14"/>
                <w:lang w:eastAsia="es-SV"/>
              </w:rPr>
            </w:pPr>
            <w:r w:rsidRPr="00B51CBC">
              <w:rPr>
                <w:rFonts w:ascii="Museo Sans 300" w:eastAsia="Batang" w:hAnsi="Museo Sans 300" w:cs="Calibri"/>
                <w:b/>
                <w:color w:val="000000"/>
                <w:sz w:val="14"/>
                <w:szCs w:val="14"/>
                <w:lang w:eastAsia="es-SV"/>
              </w:rPr>
              <w:t>11,818,434.32</w:t>
            </w:r>
          </w:p>
        </w:tc>
        <w:tc>
          <w:tcPr>
            <w:tcW w:w="11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color w:val="000000"/>
                <w:sz w:val="14"/>
                <w:szCs w:val="14"/>
                <w:lang w:eastAsia="es-SV"/>
              </w:rPr>
            </w:pPr>
            <w:r w:rsidRPr="00B51CBC">
              <w:rPr>
                <w:rFonts w:ascii="Museo Sans 300" w:eastAsia="Batang" w:hAnsi="Museo Sans 300" w:cs="Calibri"/>
                <w:color w:val="000000"/>
                <w:sz w:val="14"/>
                <w:szCs w:val="14"/>
                <w:lang w:eastAsia="es-SV"/>
              </w:rPr>
              <w:t>8,043,300.00</w:t>
            </w:r>
          </w:p>
        </w:tc>
        <w:tc>
          <w:tcPr>
            <w:tcW w:w="10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color w:val="000000"/>
                <w:sz w:val="14"/>
                <w:szCs w:val="14"/>
                <w:lang w:eastAsia="es-SV"/>
              </w:rPr>
            </w:pPr>
            <w:r w:rsidRPr="00B51CBC">
              <w:rPr>
                <w:rFonts w:ascii="Museo Sans 300" w:eastAsia="Batang" w:hAnsi="Museo Sans 300" w:cs="Calibri"/>
                <w:color w:val="000000"/>
                <w:sz w:val="14"/>
                <w:szCs w:val="14"/>
                <w:lang w:eastAsia="es-SV"/>
              </w:rPr>
              <w:t>919,234.29</w:t>
            </w:r>
          </w:p>
        </w:tc>
        <w:tc>
          <w:tcPr>
            <w:tcW w:w="9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color w:val="000000"/>
                <w:sz w:val="14"/>
                <w:szCs w:val="14"/>
                <w:lang w:eastAsia="es-SV"/>
              </w:rPr>
            </w:pPr>
            <w:r w:rsidRPr="00B51CBC">
              <w:rPr>
                <w:rFonts w:ascii="Museo Sans 300" w:eastAsia="Batang" w:hAnsi="Museo Sans 300" w:cs="Calibri"/>
                <w:color w:val="000000"/>
                <w:sz w:val="14"/>
                <w:szCs w:val="14"/>
                <w:lang w:eastAsia="es-SV"/>
              </w:rPr>
              <w:t>37 Libro 1201</w:t>
            </w:r>
          </w:p>
        </w:tc>
        <w:tc>
          <w:tcPr>
            <w:tcW w:w="5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color w:val="000000"/>
                <w:sz w:val="15"/>
                <w:szCs w:val="15"/>
                <w:lang w:eastAsia="es-SV"/>
              </w:rPr>
            </w:pPr>
            <w:r w:rsidRPr="00B51CBC">
              <w:rPr>
                <w:rFonts w:ascii="Museo Sans 300" w:eastAsia="Batang" w:hAnsi="Museo Sans 300" w:cs="Calibri"/>
                <w:color w:val="000000"/>
                <w:sz w:val="15"/>
                <w:szCs w:val="15"/>
                <w:lang w:eastAsia="es-SV"/>
              </w:rPr>
              <w:t>III-6</w:t>
            </w:r>
          </w:p>
        </w:tc>
        <w:tc>
          <w:tcPr>
            <w:tcW w:w="8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color w:val="000000"/>
                <w:sz w:val="15"/>
                <w:szCs w:val="15"/>
                <w:lang w:eastAsia="es-SV"/>
              </w:rPr>
            </w:pPr>
            <w:proofErr w:type="spellStart"/>
            <w:r w:rsidRPr="00B51CBC">
              <w:rPr>
                <w:rFonts w:ascii="Museo Sans 300" w:eastAsia="Batang" w:hAnsi="Museo Sans 300" w:cs="Calibri"/>
                <w:color w:val="000000"/>
                <w:sz w:val="15"/>
                <w:szCs w:val="15"/>
                <w:lang w:eastAsia="es-SV"/>
              </w:rPr>
              <w:t>Extraord</w:t>
            </w:r>
            <w:proofErr w:type="spellEnd"/>
            <w:r w:rsidRPr="00B51CBC">
              <w:rPr>
                <w:rFonts w:ascii="Museo Sans 300" w:eastAsia="Batang" w:hAnsi="Museo Sans 300" w:cs="Calibri"/>
                <w:color w:val="000000"/>
                <w:sz w:val="15"/>
                <w:szCs w:val="15"/>
                <w:lang w:eastAsia="es-SV"/>
              </w:rPr>
              <w:t>. 17</w:t>
            </w:r>
          </w:p>
        </w:tc>
        <w:tc>
          <w:tcPr>
            <w:tcW w:w="8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color w:val="000000"/>
                <w:sz w:val="15"/>
                <w:szCs w:val="15"/>
                <w:lang w:eastAsia="es-SV"/>
              </w:rPr>
            </w:pPr>
            <w:r w:rsidRPr="00B51CBC">
              <w:rPr>
                <w:rFonts w:ascii="Museo Sans 300" w:eastAsia="Batang" w:hAnsi="Museo Sans 300" w:cs="Calibri"/>
                <w:color w:val="000000"/>
                <w:sz w:val="15"/>
                <w:szCs w:val="15"/>
                <w:lang w:eastAsia="es-SV"/>
              </w:rPr>
              <w:t>26/6/1981</w:t>
            </w:r>
          </w:p>
        </w:tc>
      </w:tr>
      <w:tr w:rsidR="00B51CBC" w:rsidRPr="00B51CBC" w:rsidTr="00B51CBC">
        <w:trPr>
          <w:trHeight w:val="55"/>
        </w:trPr>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1CBC" w:rsidRPr="00B51CBC" w:rsidRDefault="00B51CBC" w:rsidP="00B51CBC">
            <w:pPr>
              <w:spacing w:after="0" w:line="240" w:lineRule="auto"/>
              <w:rPr>
                <w:rFonts w:ascii="Museo Sans 300" w:eastAsia="Batang" w:hAnsi="Museo Sans 300" w:cs="Calibri"/>
                <w:b/>
                <w:color w:val="000000"/>
                <w:sz w:val="14"/>
                <w:szCs w:val="14"/>
                <w:lang w:eastAsia="es-SV"/>
              </w:rPr>
            </w:pP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color w:val="000000"/>
                <w:sz w:val="14"/>
                <w:szCs w:val="14"/>
                <w:lang w:eastAsia="es-SV"/>
              </w:rPr>
            </w:pPr>
            <w:r w:rsidRPr="00B51CBC">
              <w:rPr>
                <w:rFonts w:ascii="Museo Sans 300" w:eastAsia="Batang" w:hAnsi="Museo Sans 300" w:cs="Calibri"/>
                <w:b/>
                <w:color w:val="000000"/>
                <w:sz w:val="14"/>
                <w:szCs w:val="14"/>
                <w:lang w:eastAsia="es-SV"/>
              </w:rPr>
              <w:t>2</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color w:val="000000"/>
                <w:sz w:val="14"/>
                <w:szCs w:val="14"/>
                <w:lang w:eastAsia="es-SV"/>
              </w:rPr>
            </w:pPr>
            <w:r w:rsidRPr="00B51CBC">
              <w:rPr>
                <w:rFonts w:ascii="Museo Sans 300" w:eastAsia="Batang" w:hAnsi="Museo Sans 300" w:cs="Calibri"/>
                <w:b/>
                <w:color w:val="000000"/>
                <w:sz w:val="14"/>
                <w:szCs w:val="14"/>
                <w:lang w:eastAsia="es-SV"/>
              </w:rPr>
              <w:t>2,954,608.58</w:t>
            </w:r>
          </w:p>
        </w:tc>
        <w:tc>
          <w:tcPr>
            <w:tcW w:w="1114" w:type="dxa"/>
            <w:vMerge/>
            <w:tcBorders>
              <w:top w:val="nil"/>
              <w:left w:val="single" w:sz="4" w:space="0" w:color="auto"/>
              <w:bottom w:val="single" w:sz="4" w:space="0" w:color="auto"/>
              <w:right w:val="single" w:sz="4" w:space="0" w:color="auto"/>
            </w:tcBorders>
            <w:shd w:val="clear" w:color="auto" w:fill="auto"/>
            <w:vAlign w:val="center"/>
            <w:hideMark/>
          </w:tcPr>
          <w:p w:rsidR="00B51CBC" w:rsidRPr="00B51CBC" w:rsidRDefault="00B51CBC" w:rsidP="00B51CBC">
            <w:pPr>
              <w:spacing w:after="0" w:line="240" w:lineRule="auto"/>
              <w:rPr>
                <w:rFonts w:ascii="Museo Sans 300" w:eastAsia="Batang" w:hAnsi="Museo Sans 300" w:cs="Calibri"/>
                <w:b/>
                <w:color w:val="000000"/>
                <w:sz w:val="14"/>
                <w:szCs w:val="14"/>
                <w:lang w:eastAsia="es-SV"/>
              </w:rPr>
            </w:pPr>
          </w:p>
        </w:tc>
        <w:tc>
          <w:tcPr>
            <w:tcW w:w="1028" w:type="dxa"/>
            <w:vMerge/>
            <w:tcBorders>
              <w:top w:val="nil"/>
              <w:left w:val="single" w:sz="4" w:space="0" w:color="auto"/>
              <w:bottom w:val="single" w:sz="4" w:space="0" w:color="auto"/>
              <w:right w:val="single" w:sz="4" w:space="0" w:color="auto"/>
            </w:tcBorders>
            <w:shd w:val="clear" w:color="auto" w:fill="auto"/>
            <w:vAlign w:val="center"/>
            <w:hideMark/>
          </w:tcPr>
          <w:p w:rsidR="00B51CBC" w:rsidRPr="00B51CBC" w:rsidRDefault="00B51CBC" w:rsidP="00B51CBC">
            <w:pPr>
              <w:spacing w:after="0" w:line="240" w:lineRule="auto"/>
              <w:rPr>
                <w:rFonts w:ascii="Museo Sans 300" w:eastAsia="Batang" w:hAnsi="Museo Sans 300" w:cs="Calibri"/>
                <w:b/>
                <w:color w:val="000000"/>
                <w:sz w:val="14"/>
                <w:szCs w:val="14"/>
                <w:lang w:eastAsia="es-SV"/>
              </w:rPr>
            </w:pPr>
          </w:p>
        </w:tc>
        <w:tc>
          <w:tcPr>
            <w:tcW w:w="991" w:type="dxa"/>
            <w:vMerge/>
            <w:tcBorders>
              <w:top w:val="nil"/>
              <w:left w:val="single" w:sz="4" w:space="0" w:color="auto"/>
              <w:bottom w:val="single" w:sz="4" w:space="0" w:color="auto"/>
              <w:right w:val="single" w:sz="4" w:space="0" w:color="auto"/>
            </w:tcBorders>
            <w:shd w:val="clear" w:color="auto" w:fill="auto"/>
            <w:vAlign w:val="center"/>
            <w:hideMark/>
          </w:tcPr>
          <w:p w:rsidR="00B51CBC" w:rsidRPr="00B51CBC" w:rsidRDefault="00B51CBC" w:rsidP="00B51CBC">
            <w:pPr>
              <w:spacing w:after="0" w:line="240" w:lineRule="auto"/>
              <w:rPr>
                <w:rFonts w:ascii="Museo Sans 300" w:eastAsia="Batang" w:hAnsi="Museo Sans 300" w:cs="Calibri"/>
                <w:b/>
                <w:color w:val="000000"/>
                <w:sz w:val="14"/>
                <w:szCs w:val="14"/>
                <w:lang w:eastAsia="es-SV"/>
              </w:rPr>
            </w:pPr>
          </w:p>
        </w:tc>
        <w:tc>
          <w:tcPr>
            <w:tcW w:w="571" w:type="dxa"/>
            <w:vMerge/>
            <w:tcBorders>
              <w:top w:val="nil"/>
              <w:left w:val="single" w:sz="4" w:space="0" w:color="auto"/>
              <w:bottom w:val="single" w:sz="4" w:space="0" w:color="auto"/>
              <w:right w:val="single" w:sz="4" w:space="0" w:color="auto"/>
            </w:tcBorders>
            <w:vAlign w:val="center"/>
            <w:hideMark/>
          </w:tcPr>
          <w:p w:rsidR="00B51CBC" w:rsidRPr="00B51CBC" w:rsidRDefault="00B51CBC" w:rsidP="00B51CBC">
            <w:pPr>
              <w:spacing w:after="0" w:line="240" w:lineRule="auto"/>
              <w:rPr>
                <w:rFonts w:ascii="Museo Sans 300" w:eastAsia="Batang" w:hAnsi="Museo Sans 300" w:cs="Calibri"/>
                <w:b/>
                <w:color w:val="000000"/>
                <w:sz w:val="15"/>
                <w:szCs w:val="15"/>
                <w:lang w:eastAsia="es-SV"/>
              </w:rPr>
            </w:pPr>
          </w:p>
        </w:tc>
        <w:tc>
          <w:tcPr>
            <w:tcW w:w="810" w:type="dxa"/>
            <w:vMerge/>
            <w:tcBorders>
              <w:top w:val="nil"/>
              <w:left w:val="single" w:sz="4" w:space="0" w:color="auto"/>
              <w:bottom w:val="single" w:sz="4" w:space="0" w:color="auto"/>
              <w:right w:val="single" w:sz="4" w:space="0" w:color="auto"/>
            </w:tcBorders>
            <w:vAlign w:val="center"/>
            <w:hideMark/>
          </w:tcPr>
          <w:p w:rsidR="00B51CBC" w:rsidRPr="00B51CBC" w:rsidRDefault="00B51CBC" w:rsidP="00B51CBC">
            <w:pPr>
              <w:spacing w:after="0" w:line="240" w:lineRule="auto"/>
              <w:rPr>
                <w:rFonts w:ascii="Museo Sans 300" w:eastAsia="Batang" w:hAnsi="Museo Sans 300" w:cs="Calibri"/>
                <w:b/>
                <w:color w:val="000000"/>
                <w:sz w:val="15"/>
                <w:szCs w:val="15"/>
                <w:lang w:eastAsia="es-SV"/>
              </w:rPr>
            </w:pPr>
          </w:p>
        </w:tc>
        <w:tc>
          <w:tcPr>
            <w:tcW w:w="872" w:type="dxa"/>
            <w:vMerge/>
            <w:tcBorders>
              <w:top w:val="nil"/>
              <w:left w:val="single" w:sz="4" w:space="0" w:color="auto"/>
              <w:bottom w:val="single" w:sz="4" w:space="0" w:color="auto"/>
              <w:right w:val="single" w:sz="4" w:space="0" w:color="auto"/>
            </w:tcBorders>
            <w:vAlign w:val="center"/>
            <w:hideMark/>
          </w:tcPr>
          <w:p w:rsidR="00B51CBC" w:rsidRPr="00B51CBC" w:rsidRDefault="00B51CBC" w:rsidP="00B51CBC">
            <w:pPr>
              <w:spacing w:after="0" w:line="240" w:lineRule="auto"/>
              <w:rPr>
                <w:rFonts w:ascii="Museo Sans 300" w:eastAsia="Batang" w:hAnsi="Museo Sans 300" w:cs="Calibri"/>
                <w:b/>
                <w:color w:val="000000"/>
                <w:sz w:val="15"/>
                <w:szCs w:val="15"/>
                <w:lang w:eastAsia="es-SV"/>
              </w:rPr>
            </w:pPr>
          </w:p>
        </w:tc>
      </w:tr>
      <w:tr w:rsidR="00B51CBC" w:rsidRPr="00B51CBC" w:rsidTr="00B51CBC">
        <w:trPr>
          <w:trHeight w:val="110"/>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color w:val="000000"/>
                <w:sz w:val="14"/>
                <w:szCs w:val="14"/>
                <w:lang w:eastAsia="es-SV"/>
              </w:rPr>
            </w:pPr>
            <w:r w:rsidRPr="00B51CBC">
              <w:rPr>
                <w:rFonts w:ascii="Museo Sans 300" w:eastAsia="Batang" w:hAnsi="Museo Sans 300" w:cs="Calibri"/>
                <w:b/>
                <w:color w:val="000000"/>
                <w:sz w:val="14"/>
                <w:szCs w:val="14"/>
                <w:lang w:eastAsia="es-SV"/>
              </w:rPr>
              <w:t>Sociedad ALFIN, S.A.</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color w:val="000000"/>
                <w:sz w:val="14"/>
                <w:szCs w:val="14"/>
                <w:lang w:eastAsia="es-SV"/>
              </w:rPr>
            </w:pPr>
            <w:r w:rsidRPr="00B51CBC">
              <w:rPr>
                <w:rFonts w:ascii="Museo Sans 300" w:eastAsia="Batang" w:hAnsi="Museo Sans 300" w:cs="Calibri"/>
                <w:b/>
                <w:color w:val="000000"/>
                <w:sz w:val="14"/>
                <w:szCs w:val="14"/>
                <w:lang w:eastAsia="es-SV"/>
              </w:rPr>
              <w:t>3</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color w:val="000000"/>
                <w:sz w:val="14"/>
                <w:szCs w:val="14"/>
                <w:lang w:eastAsia="es-SV"/>
              </w:rPr>
            </w:pPr>
            <w:r w:rsidRPr="00B51CBC">
              <w:rPr>
                <w:rFonts w:ascii="Museo Sans 300" w:eastAsia="Batang" w:hAnsi="Museo Sans 300" w:cs="Calibri"/>
                <w:b/>
                <w:color w:val="000000"/>
                <w:sz w:val="14"/>
                <w:szCs w:val="14"/>
                <w:lang w:eastAsia="es-SV"/>
              </w:rPr>
              <w:t>1,860,035.99</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color w:val="000000"/>
                <w:sz w:val="14"/>
                <w:szCs w:val="14"/>
                <w:lang w:eastAsia="es-SV"/>
              </w:rPr>
            </w:pPr>
            <w:r w:rsidRPr="00B51CBC">
              <w:rPr>
                <w:rFonts w:ascii="Museo Sans 300" w:eastAsia="Batang" w:hAnsi="Museo Sans 300" w:cs="Calibri"/>
                <w:b/>
                <w:color w:val="000000"/>
                <w:sz w:val="14"/>
                <w:szCs w:val="14"/>
                <w:lang w:eastAsia="es-SV"/>
              </w:rPr>
              <w:t>3,510,000.00</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color w:val="000000"/>
                <w:sz w:val="14"/>
                <w:szCs w:val="14"/>
                <w:lang w:eastAsia="es-SV"/>
              </w:rPr>
            </w:pPr>
            <w:r w:rsidRPr="00B51CBC">
              <w:rPr>
                <w:rFonts w:ascii="Museo Sans 300" w:eastAsia="Batang" w:hAnsi="Museo Sans 300" w:cs="Calibri"/>
                <w:b/>
                <w:color w:val="000000"/>
                <w:sz w:val="14"/>
                <w:szCs w:val="14"/>
                <w:lang w:eastAsia="es-SV"/>
              </w:rPr>
              <w:t>401,142.86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BC" w:rsidRPr="00B51CBC" w:rsidRDefault="00B51CBC" w:rsidP="00B51CBC">
            <w:pPr>
              <w:spacing w:after="0" w:line="240" w:lineRule="auto"/>
              <w:rPr>
                <w:rFonts w:ascii="Museo Sans 300" w:eastAsia="Batang" w:hAnsi="Museo Sans 300" w:cs="Calibri"/>
                <w:b/>
                <w:color w:val="000000"/>
                <w:sz w:val="14"/>
                <w:szCs w:val="14"/>
                <w:lang w:eastAsia="es-SV"/>
              </w:rPr>
            </w:pPr>
            <w:r w:rsidRPr="00B51CBC">
              <w:rPr>
                <w:rFonts w:ascii="Museo Sans 300" w:eastAsia="Batang" w:hAnsi="Museo Sans 300" w:cs="Calibri"/>
                <w:b/>
                <w:color w:val="000000"/>
                <w:sz w:val="14"/>
                <w:szCs w:val="14"/>
                <w:lang w:eastAsia="es-SV"/>
              </w:rPr>
              <w:t>56 Libro 1050;          21 Libro 1219</w:t>
            </w:r>
          </w:p>
        </w:tc>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color w:val="000000"/>
                <w:sz w:val="15"/>
                <w:szCs w:val="15"/>
                <w:lang w:eastAsia="es-SV"/>
              </w:rPr>
            </w:pPr>
            <w:r w:rsidRPr="00B51CBC">
              <w:rPr>
                <w:rFonts w:ascii="Museo Sans 300" w:eastAsia="Batang" w:hAnsi="Museo Sans 300" w:cs="Calibri"/>
                <w:b/>
                <w:color w:val="000000"/>
                <w:sz w:val="15"/>
                <w:szCs w:val="15"/>
                <w:lang w:eastAsia="es-SV"/>
              </w:rPr>
              <w:t>II-3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color w:val="000000"/>
                <w:sz w:val="15"/>
                <w:szCs w:val="15"/>
                <w:lang w:eastAsia="es-SV"/>
              </w:rPr>
            </w:pPr>
            <w:r w:rsidRPr="00B51CBC">
              <w:rPr>
                <w:rFonts w:ascii="Museo Sans 300" w:eastAsia="Batang" w:hAnsi="Museo Sans 300" w:cs="Calibri"/>
                <w:b/>
                <w:color w:val="000000"/>
                <w:sz w:val="15"/>
                <w:szCs w:val="15"/>
                <w:lang w:eastAsia="es-SV"/>
              </w:rPr>
              <w:t>Ordinaria 10-88</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color w:val="000000"/>
                <w:sz w:val="15"/>
                <w:szCs w:val="15"/>
                <w:lang w:eastAsia="es-SV"/>
              </w:rPr>
            </w:pPr>
            <w:r w:rsidRPr="00B51CBC">
              <w:rPr>
                <w:rFonts w:ascii="Museo Sans 300" w:eastAsia="Batang" w:hAnsi="Museo Sans 300" w:cs="Calibri"/>
                <w:b/>
                <w:color w:val="000000"/>
                <w:sz w:val="15"/>
                <w:szCs w:val="15"/>
                <w:lang w:eastAsia="es-SV"/>
              </w:rPr>
              <w:t>15/3/1988</w:t>
            </w:r>
          </w:p>
        </w:tc>
      </w:tr>
      <w:tr w:rsidR="00B51CBC" w:rsidRPr="00B51CBC" w:rsidTr="00B51CBC">
        <w:trPr>
          <w:trHeight w:val="382"/>
        </w:trPr>
        <w:tc>
          <w:tcPr>
            <w:tcW w:w="1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bCs/>
                <w:sz w:val="14"/>
                <w:szCs w:val="14"/>
                <w:lang w:eastAsia="es-SV"/>
              </w:rPr>
            </w:pPr>
            <w:r w:rsidRPr="00B51CBC">
              <w:rPr>
                <w:rFonts w:ascii="Museo Sans 300" w:eastAsia="Batang" w:hAnsi="Museo Sans 300" w:cs="Calibri"/>
                <w:b/>
                <w:bCs/>
                <w:sz w:val="14"/>
                <w:szCs w:val="14"/>
                <w:lang w:eastAsia="es-SV"/>
              </w:rPr>
              <w:t>Totales</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bCs/>
                <w:sz w:val="14"/>
                <w:szCs w:val="14"/>
                <w:lang w:eastAsia="es-SV"/>
              </w:rPr>
            </w:pPr>
            <w:r w:rsidRPr="00B51CBC">
              <w:rPr>
                <w:rFonts w:ascii="Museo Sans 300" w:eastAsia="Batang" w:hAnsi="Museo Sans 300" w:cs="Calibri"/>
                <w:b/>
                <w:bCs/>
                <w:sz w:val="14"/>
                <w:szCs w:val="14"/>
                <w:lang w:eastAsia="es-SV"/>
              </w:rPr>
              <w:t>16,633,078.89</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bCs/>
                <w:sz w:val="14"/>
                <w:szCs w:val="14"/>
                <w:lang w:eastAsia="es-SV"/>
              </w:rPr>
            </w:pPr>
            <w:r w:rsidRPr="00B51CBC">
              <w:rPr>
                <w:rFonts w:ascii="Museo Sans 300" w:eastAsia="Batang" w:hAnsi="Museo Sans 300" w:cs="Calibri"/>
                <w:b/>
                <w:bCs/>
                <w:sz w:val="14"/>
                <w:szCs w:val="14"/>
                <w:lang w:eastAsia="es-SV"/>
              </w:rPr>
              <w:t>11,553,300.00</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BC" w:rsidRPr="00B51CBC" w:rsidRDefault="00B51CBC" w:rsidP="00B51CBC">
            <w:pPr>
              <w:spacing w:after="0" w:line="240" w:lineRule="auto"/>
              <w:jc w:val="center"/>
              <w:rPr>
                <w:rFonts w:ascii="Museo Sans 300" w:eastAsia="Batang" w:hAnsi="Museo Sans 300" w:cs="Calibri"/>
                <w:b/>
                <w:bCs/>
                <w:sz w:val="14"/>
                <w:szCs w:val="14"/>
                <w:lang w:eastAsia="es-SV"/>
              </w:rPr>
            </w:pPr>
            <w:r w:rsidRPr="00B51CBC">
              <w:rPr>
                <w:rFonts w:ascii="Museo Sans 300" w:eastAsia="Batang" w:hAnsi="Museo Sans 300" w:cs="Calibri"/>
                <w:b/>
                <w:bCs/>
                <w:sz w:val="14"/>
                <w:szCs w:val="14"/>
                <w:lang w:eastAsia="es-SV"/>
              </w:rPr>
              <w:t>1,320,377.14</w:t>
            </w:r>
          </w:p>
        </w:tc>
        <w:tc>
          <w:tcPr>
            <w:tcW w:w="991" w:type="dxa"/>
            <w:tcBorders>
              <w:top w:val="single" w:sz="4" w:space="0" w:color="auto"/>
              <w:left w:val="nil"/>
              <w:bottom w:val="nil"/>
              <w:right w:val="nil"/>
            </w:tcBorders>
            <w:shd w:val="clear" w:color="auto" w:fill="auto"/>
            <w:noWrap/>
            <w:vAlign w:val="bottom"/>
            <w:hideMark/>
          </w:tcPr>
          <w:p w:rsidR="00B51CBC" w:rsidRPr="00B51CBC" w:rsidRDefault="00B51CBC" w:rsidP="00B51CBC">
            <w:pPr>
              <w:spacing w:after="0" w:line="240" w:lineRule="auto"/>
              <w:jc w:val="center"/>
              <w:rPr>
                <w:rFonts w:ascii="Museo Sans 300" w:eastAsia="Batang" w:hAnsi="Museo Sans 300" w:cs="Calibri"/>
                <w:b/>
                <w:bCs/>
                <w:sz w:val="14"/>
                <w:szCs w:val="14"/>
                <w:lang w:eastAsia="es-SV"/>
              </w:rPr>
            </w:pPr>
          </w:p>
        </w:tc>
        <w:tc>
          <w:tcPr>
            <w:tcW w:w="571" w:type="dxa"/>
            <w:tcBorders>
              <w:top w:val="single" w:sz="4" w:space="0" w:color="auto"/>
              <w:left w:val="nil"/>
              <w:bottom w:val="nil"/>
              <w:right w:val="nil"/>
            </w:tcBorders>
            <w:shd w:val="clear" w:color="auto" w:fill="auto"/>
            <w:noWrap/>
            <w:vAlign w:val="bottom"/>
            <w:hideMark/>
          </w:tcPr>
          <w:p w:rsidR="00B51CBC" w:rsidRPr="00B51CBC" w:rsidRDefault="00B51CBC" w:rsidP="00B51CBC">
            <w:pPr>
              <w:spacing w:after="0" w:line="240" w:lineRule="auto"/>
              <w:rPr>
                <w:rFonts w:ascii="Museo Sans 300" w:eastAsia="Batang" w:hAnsi="Museo Sans 300"/>
                <w:sz w:val="15"/>
                <w:szCs w:val="15"/>
                <w:lang w:eastAsia="es-SV"/>
              </w:rPr>
            </w:pPr>
          </w:p>
        </w:tc>
        <w:tc>
          <w:tcPr>
            <w:tcW w:w="810" w:type="dxa"/>
            <w:tcBorders>
              <w:top w:val="single" w:sz="4" w:space="0" w:color="auto"/>
              <w:left w:val="nil"/>
              <w:bottom w:val="nil"/>
              <w:right w:val="nil"/>
            </w:tcBorders>
            <w:shd w:val="clear" w:color="auto" w:fill="auto"/>
            <w:noWrap/>
            <w:vAlign w:val="bottom"/>
            <w:hideMark/>
          </w:tcPr>
          <w:p w:rsidR="00B51CBC" w:rsidRPr="00B51CBC" w:rsidRDefault="00B51CBC" w:rsidP="00B51CBC">
            <w:pPr>
              <w:spacing w:after="0" w:line="240" w:lineRule="auto"/>
              <w:rPr>
                <w:rFonts w:ascii="Museo Sans 300" w:eastAsia="Batang" w:hAnsi="Museo Sans 300"/>
                <w:sz w:val="15"/>
                <w:szCs w:val="15"/>
                <w:lang w:eastAsia="es-SV"/>
              </w:rPr>
            </w:pPr>
          </w:p>
        </w:tc>
        <w:tc>
          <w:tcPr>
            <w:tcW w:w="872" w:type="dxa"/>
            <w:tcBorders>
              <w:top w:val="single" w:sz="4" w:space="0" w:color="auto"/>
              <w:left w:val="nil"/>
              <w:bottom w:val="nil"/>
              <w:right w:val="nil"/>
            </w:tcBorders>
            <w:shd w:val="clear" w:color="auto" w:fill="auto"/>
            <w:noWrap/>
            <w:vAlign w:val="bottom"/>
            <w:hideMark/>
          </w:tcPr>
          <w:p w:rsidR="00B51CBC" w:rsidRPr="00B51CBC" w:rsidRDefault="00B51CBC" w:rsidP="00B51CBC">
            <w:pPr>
              <w:spacing w:after="0" w:line="240" w:lineRule="auto"/>
              <w:rPr>
                <w:rFonts w:ascii="Museo Sans 300" w:eastAsia="Batang" w:hAnsi="Museo Sans 300"/>
                <w:sz w:val="15"/>
                <w:szCs w:val="15"/>
                <w:lang w:eastAsia="es-SV"/>
              </w:rPr>
            </w:pPr>
          </w:p>
        </w:tc>
      </w:tr>
    </w:tbl>
    <w:p w:rsidR="00B51CBC" w:rsidRPr="00B51CBC" w:rsidRDefault="00B51CBC" w:rsidP="00B51CBC">
      <w:pPr>
        <w:spacing w:after="0" w:line="360" w:lineRule="auto"/>
        <w:jc w:val="both"/>
        <w:rPr>
          <w:rFonts w:ascii="Museo Sans 300" w:eastAsia="Batang" w:hAnsi="Museo Sans 300"/>
          <w:color w:val="000000"/>
        </w:rPr>
      </w:pPr>
    </w:p>
    <w:p w:rsidR="00B51CBC" w:rsidRPr="00B51CBC" w:rsidRDefault="00B51CBC" w:rsidP="00B51CBC">
      <w:pPr>
        <w:spacing w:after="0" w:line="240" w:lineRule="auto"/>
        <w:jc w:val="both"/>
        <w:rPr>
          <w:rFonts w:ascii="Museo Sans 300" w:eastAsia="Batang" w:hAnsi="Museo Sans 300"/>
          <w:color w:val="000000"/>
          <w:sz w:val="24"/>
          <w:szCs w:val="24"/>
        </w:rPr>
      </w:pPr>
      <w:r w:rsidRPr="00B51CBC">
        <w:rPr>
          <w:rFonts w:ascii="Museo Sans 300" w:eastAsia="Batang" w:hAnsi="Museo Sans 300"/>
          <w:color w:val="000000"/>
          <w:sz w:val="24"/>
          <w:szCs w:val="24"/>
        </w:rPr>
        <w:t>A razón de $793.83 por hectárea y de $0.079383 por metro cuadrado.</w:t>
      </w:r>
    </w:p>
    <w:p w:rsidR="00B51CBC" w:rsidRPr="00B51CBC" w:rsidRDefault="00B51CBC" w:rsidP="00B51CBC">
      <w:pPr>
        <w:spacing w:after="0" w:line="240" w:lineRule="auto"/>
        <w:jc w:val="both"/>
        <w:rPr>
          <w:rFonts w:ascii="Museo Sans 300" w:eastAsia="Batang" w:hAnsi="Museo Sans 300"/>
          <w:color w:val="000000"/>
          <w:sz w:val="24"/>
          <w:szCs w:val="24"/>
        </w:rPr>
      </w:pPr>
      <w:r w:rsidRPr="00B51CBC">
        <w:rPr>
          <w:rFonts w:ascii="Museo Sans 300" w:eastAsia="Batang" w:hAnsi="Museo Sans 300"/>
          <w:color w:val="000000"/>
          <w:sz w:val="24"/>
          <w:szCs w:val="24"/>
        </w:rPr>
        <w:t>Es importante mencionar que en la zona que se ubica el Centro Escolar, no ha sido aprobado proyecto.</w:t>
      </w:r>
    </w:p>
    <w:p w:rsidR="00B51CBC" w:rsidRPr="00B51CBC" w:rsidRDefault="00B51CBC" w:rsidP="00B51CBC">
      <w:pPr>
        <w:spacing w:after="0" w:line="240" w:lineRule="auto"/>
        <w:jc w:val="both"/>
        <w:rPr>
          <w:rFonts w:ascii="Museo Sans 300" w:eastAsia="Batang" w:hAnsi="Museo Sans 300"/>
          <w:sz w:val="24"/>
          <w:szCs w:val="24"/>
        </w:rPr>
      </w:pPr>
    </w:p>
    <w:p w:rsidR="00B51CBC" w:rsidRPr="00EE12F5" w:rsidRDefault="00B51CBC" w:rsidP="0020652D">
      <w:pPr>
        <w:numPr>
          <w:ilvl w:val="0"/>
          <w:numId w:val="52"/>
        </w:numPr>
        <w:spacing w:after="0" w:line="240" w:lineRule="auto"/>
        <w:ind w:left="1134" w:hanging="708"/>
        <w:jc w:val="both"/>
        <w:rPr>
          <w:rFonts w:ascii="Museo Sans 300" w:eastAsia="Batang" w:hAnsi="Museo Sans 300"/>
          <w:sz w:val="24"/>
          <w:szCs w:val="24"/>
        </w:rPr>
      </w:pPr>
      <w:r w:rsidRPr="00EE12F5">
        <w:rPr>
          <w:rFonts w:ascii="Museo Sans 300" w:eastAsia="Batang" w:hAnsi="Museo Sans 300"/>
          <w:color w:val="000000"/>
          <w:sz w:val="24"/>
          <w:szCs w:val="24"/>
          <w:lang w:val="es-ES_tradnl"/>
        </w:rPr>
        <w:t xml:space="preserve">El trámite de Donación fue iniciado conforme a escrito recibido en este Instituto bajo la referencia </w:t>
      </w:r>
      <w:r w:rsidRPr="00EE12F5">
        <w:rPr>
          <w:rFonts w:ascii="Museo Sans 300" w:eastAsia="Batang" w:hAnsi="Museo Sans 300"/>
          <w:color w:val="000000"/>
          <w:sz w:val="24"/>
          <w:szCs w:val="24"/>
        </w:rPr>
        <w:t xml:space="preserve">SGL-08-2322-19, de fecha 4 de noviembre de 2019, suscrito por la </w:t>
      </w:r>
      <w:r w:rsidRPr="00EE12F5">
        <w:rPr>
          <w:rFonts w:ascii="Museo Sans 300" w:eastAsia="Batang" w:hAnsi="Museo Sans 300"/>
          <w:color w:val="000000"/>
          <w:sz w:val="24"/>
          <w:szCs w:val="24"/>
          <w:lang w:val="es-ES_tradnl"/>
        </w:rPr>
        <w:t xml:space="preserve">licenciada </w:t>
      </w:r>
      <w:r w:rsidR="00EE12F5" w:rsidRPr="00EE12F5">
        <w:rPr>
          <w:rFonts w:ascii="Museo Sans 300" w:eastAsia="Batang" w:hAnsi="Museo Sans 300"/>
          <w:color w:val="000000"/>
          <w:sz w:val="24"/>
          <w:szCs w:val="24"/>
          <w:lang w:val="es-ES_tradnl"/>
        </w:rPr>
        <w:t>---</w:t>
      </w:r>
      <w:r w:rsidRPr="00EE12F5">
        <w:rPr>
          <w:rFonts w:ascii="Museo Sans 300" w:eastAsia="Batang" w:hAnsi="Museo Sans 300"/>
          <w:color w:val="000000"/>
          <w:sz w:val="24"/>
          <w:szCs w:val="24"/>
          <w:lang w:val="es-ES_tradnl"/>
        </w:rPr>
        <w:t>,</w:t>
      </w:r>
      <w:r w:rsidRPr="00EE12F5">
        <w:rPr>
          <w:rFonts w:ascii="Museo Sans 300" w:eastAsia="Batang" w:hAnsi="Museo Sans 300"/>
          <w:color w:val="000000"/>
          <w:sz w:val="24"/>
          <w:szCs w:val="24"/>
        </w:rPr>
        <w:t xml:space="preserve"> quien actuaba en calidad</w:t>
      </w:r>
      <w:r w:rsidRPr="00EE12F5">
        <w:rPr>
          <w:rFonts w:ascii="Museo Sans 300" w:eastAsia="Batang" w:hAnsi="Museo Sans 300"/>
          <w:color w:val="000000"/>
          <w:sz w:val="24"/>
          <w:szCs w:val="24"/>
          <w:lang w:val="es-ES_tradnl"/>
        </w:rPr>
        <w:t xml:space="preserve"> de </w:t>
      </w:r>
      <w:r w:rsidRPr="00EE12F5">
        <w:rPr>
          <w:rFonts w:ascii="Museo Sans 300" w:eastAsia="Batang" w:hAnsi="Museo Sans 300"/>
          <w:b/>
          <w:color w:val="000000"/>
          <w:sz w:val="24"/>
          <w:szCs w:val="24"/>
          <w:lang w:val="es-ES_tradnl"/>
        </w:rPr>
        <w:t>Ministra de Educación, Ciencia y Tecnología</w:t>
      </w:r>
      <w:r w:rsidRPr="00EE12F5">
        <w:rPr>
          <w:rFonts w:ascii="Museo Sans 300" w:eastAsia="Batang" w:hAnsi="Museo Sans 300"/>
          <w:color w:val="000000"/>
          <w:sz w:val="24"/>
          <w:szCs w:val="24"/>
          <w:lang w:val="es-ES_tradnl"/>
        </w:rPr>
        <w:t xml:space="preserve">, y en tal carácter solicitó la </w:t>
      </w:r>
      <w:r w:rsidRPr="00EE12F5">
        <w:rPr>
          <w:rFonts w:ascii="Museo Sans 300" w:eastAsia="Batang" w:hAnsi="Museo Sans 300"/>
          <w:b/>
          <w:color w:val="000000"/>
          <w:sz w:val="24"/>
          <w:szCs w:val="24"/>
          <w:lang w:val="es-ES_tradnl"/>
        </w:rPr>
        <w:t xml:space="preserve">DONACIÓN A FAVOR DEL ESTADO Y GOBIERNO DE EL SALVADOR EN EL RAMO DE EDUCACION, CIENCIA Y TECNOLOGIA, </w:t>
      </w:r>
      <w:r w:rsidRPr="00EE12F5">
        <w:rPr>
          <w:rFonts w:ascii="Museo Sans 300" w:eastAsia="Batang" w:hAnsi="Museo Sans 300"/>
          <w:color w:val="000000"/>
          <w:sz w:val="24"/>
          <w:szCs w:val="24"/>
          <w:lang w:val="es-ES_tradnl"/>
        </w:rPr>
        <w:t>de una serie de inmuebles rústicos en los que funcionan centros educativos a nivel nacional, ya que en los mismos se tienen programados varios proyectos de infraestructura y mejoras para alcanzar las metas establecidas en el Plan Cuscatlán, y dentro de dicho requerimiento se encuentra el inmueble donde funciona la escuela identificada como</w:t>
      </w:r>
      <w:r w:rsidRPr="00EE12F5">
        <w:rPr>
          <w:rFonts w:ascii="Museo Sans 300" w:eastAsia="Batang" w:hAnsi="Museo Sans 300"/>
          <w:b/>
          <w:color w:val="000000"/>
          <w:sz w:val="24"/>
          <w:szCs w:val="24"/>
          <w:lang w:val="es-ES_tradnl"/>
        </w:rPr>
        <w:t xml:space="preserve"> COMPLEJO EDUCATIVO “RENE TORUÑO STEINER”, </w:t>
      </w:r>
      <w:r w:rsidRPr="00EE12F5">
        <w:rPr>
          <w:rFonts w:ascii="Museo Sans 300" w:eastAsia="Batang" w:hAnsi="Museo Sans 300"/>
          <w:bCs/>
          <w:color w:val="000000"/>
          <w:sz w:val="24"/>
          <w:szCs w:val="24"/>
          <w:lang w:val="es-ES_tradnl"/>
        </w:rPr>
        <w:t>con código de infraestructura 11010,</w:t>
      </w:r>
      <w:r w:rsidRPr="00EE12F5">
        <w:rPr>
          <w:rFonts w:ascii="Museo Sans 300" w:eastAsia="Batang" w:hAnsi="Museo Sans 300"/>
          <w:b/>
          <w:color w:val="000000"/>
          <w:sz w:val="24"/>
          <w:szCs w:val="24"/>
          <w:lang w:val="es-ES_tradnl"/>
        </w:rPr>
        <w:t xml:space="preserve"> </w:t>
      </w:r>
      <w:r w:rsidRPr="00EE12F5">
        <w:rPr>
          <w:rFonts w:ascii="Museo Sans 300" w:eastAsia="Batang" w:hAnsi="Museo Sans 300"/>
          <w:bCs/>
          <w:color w:val="000000"/>
          <w:sz w:val="24"/>
          <w:szCs w:val="24"/>
          <w:lang w:val="es-ES_tradnl"/>
        </w:rPr>
        <w:t xml:space="preserve">del cual este Instituto ha verificado que se encuentra </w:t>
      </w:r>
      <w:r w:rsidRPr="00EE12F5">
        <w:rPr>
          <w:rFonts w:ascii="Museo Sans 300" w:eastAsia="Batang" w:hAnsi="Museo Sans 300"/>
          <w:color w:val="000000"/>
          <w:sz w:val="24"/>
          <w:szCs w:val="24"/>
          <w:lang w:val="es-ES_tradnl"/>
        </w:rPr>
        <w:t xml:space="preserve">ubicada </w:t>
      </w:r>
      <w:r w:rsidRPr="00EE12F5">
        <w:rPr>
          <w:rFonts w:ascii="Museo Sans 300" w:eastAsia="Batang" w:hAnsi="Museo Sans 300"/>
          <w:bCs/>
          <w:color w:val="000000"/>
          <w:sz w:val="24"/>
          <w:szCs w:val="24"/>
        </w:rPr>
        <w:t xml:space="preserve">en la </w:t>
      </w:r>
      <w:r w:rsidRPr="00EE12F5">
        <w:rPr>
          <w:rFonts w:ascii="Museo Sans 300" w:eastAsia="Batang" w:hAnsi="Museo Sans 300"/>
          <w:b/>
          <w:color w:val="000000"/>
          <w:sz w:val="24"/>
          <w:szCs w:val="24"/>
          <w:lang w:val="es-ES_tradnl"/>
        </w:rPr>
        <w:t xml:space="preserve">HACIENDA SAN ANDRES, </w:t>
      </w:r>
      <w:r w:rsidRPr="00EE12F5">
        <w:rPr>
          <w:rFonts w:ascii="Museo Sans 300" w:eastAsia="Batang" w:hAnsi="Museo Sans 300"/>
          <w:color w:val="000000"/>
          <w:sz w:val="24"/>
          <w:szCs w:val="24"/>
          <w:lang w:val="es-ES_tradnl"/>
        </w:rPr>
        <w:t xml:space="preserve">situada en el distrito de San Juan </w:t>
      </w:r>
      <w:proofErr w:type="spellStart"/>
      <w:r w:rsidRPr="00EE12F5">
        <w:rPr>
          <w:rFonts w:ascii="Museo Sans 300" w:eastAsia="Batang" w:hAnsi="Museo Sans 300"/>
          <w:color w:val="000000"/>
          <w:sz w:val="24"/>
          <w:szCs w:val="24"/>
          <w:lang w:val="es-ES_tradnl"/>
        </w:rPr>
        <w:t>Opico</w:t>
      </w:r>
      <w:proofErr w:type="spellEnd"/>
      <w:r w:rsidRPr="00EE12F5">
        <w:rPr>
          <w:rFonts w:ascii="Museo Sans 300" w:eastAsia="Batang" w:hAnsi="Museo Sans 300"/>
          <w:color w:val="000000"/>
          <w:sz w:val="24"/>
          <w:szCs w:val="24"/>
          <w:lang w:val="es-ES_tradnl"/>
        </w:rPr>
        <w:t xml:space="preserve">, municipio de La Libertad Centro, departamento de La Libertad, la cual es propiedad de este Instituto e inscrito a su antecedente a la Matrícula General 30085906-00000 con un resto registral de </w:t>
      </w:r>
      <w:r w:rsidRPr="00EE12F5">
        <w:rPr>
          <w:rFonts w:ascii="Museo Sans 300" w:eastAsia="Batang" w:hAnsi="Museo Sans 300"/>
          <w:b/>
          <w:color w:val="000000"/>
          <w:sz w:val="24"/>
          <w:szCs w:val="24"/>
          <w:lang w:val="es-ES_tradnl"/>
        </w:rPr>
        <w:t>414,453.43 Mts.²</w:t>
      </w:r>
      <w:r w:rsidRPr="00EE12F5">
        <w:rPr>
          <w:rFonts w:ascii="Museo Sans 300" w:eastAsia="Batang" w:hAnsi="Museo Sans 300"/>
          <w:color w:val="000000"/>
          <w:sz w:val="24"/>
          <w:szCs w:val="24"/>
          <w:lang w:val="es-ES_tradnl"/>
        </w:rPr>
        <w:t xml:space="preserve"> del registro de la Propiedad Raíz e Hipotecas de la Cuarta Sección del Centro, departamento de La Libertad.</w:t>
      </w:r>
    </w:p>
    <w:p w:rsidR="00B51CBC" w:rsidRPr="00B51CBC" w:rsidRDefault="00B51CBC" w:rsidP="00B51CBC">
      <w:pPr>
        <w:spacing w:after="0" w:line="240" w:lineRule="auto"/>
        <w:jc w:val="both"/>
        <w:rPr>
          <w:rFonts w:ascii="Museo Sans 300" w:eastAsia="Batang" w:hAnsi="Museo Sans 300"/>
          <w:sz w:val="24"/>
          <w:szCs w:val="24"/>
        </w:rPr>
      </w:pPr>
    </w:p>
    <w:p w:rsidR="00B51CBC" w:rsidRPr="00B51CBC" w:rsidRDefault="00B51CBC" w:rsidP="0020652D">
      <w:pPr>
        <w:numPr>
          <w:ilvl w:val="0"/>
          <w:numId w:val="52"/>
        </w:numPr>
        <w:spacing w:after="0" w:line="240" w:lineRule="auto"/>
        <w:ind w:left="1134" w:hanging="708"/>
        <w:jc w:val="both"/>
        <w:rPr>
          <w:rFonts w:ascii="Museo Sans 300" w:eastAsia="Batang" w:hAnsi="Museo Sans 300"/>
          <w:sz w:val="24"/>
          <w:szCs w:val="24"/>
        </w:rPr>
      </w:pPr>
      <w:r w:rsidRPr="00B51CBC">
        <w:rPr>
          <w:rFonts w:ascii="Museo Sans 300" w:eastAsia="Batang" w:hAnsi="Museo Sans 300"/>
          <w:color w:val="000000"/>
          <w:sz w:val="24"/>
          <w:szCs w:val="24"/>
          <w:lang w:val="es-ES_tradnl"/>
        </w:rPr>
        <w:t xml:space="preserve">Mediante nota recibida en este Instituto bajo la referencia GLI-07-01348-24, de fecha 12 de julio de 2024, suscrita por el ingeniero </w:t>
      </w:r>
      <w:r w:rsidR="00EE12F5">
        <w:rPr>
          <w:rFonts w:ascii="Museo Sans 300" w:eastAsia="Batang" w:hAnsi="Museo Sans 300"/>
          <w:color w:val="000000"/>
          <w:sz w:val="24"/>
          <w:szCs w:val="24"/>
          <w:lang w:val="es-ES_tradnl"/>
        </w:rPr>
        <w:t>---</w:t>
      </w:r>
      <w:r w:rsidRPr="00B51CBC">
        <w:rPr>
          <w:rFonts w:ascii="Museo Sans 300" w:eastAsia="Batang" w:hAnsi="Museo Sans 300"/>
          <w:color w:val="000000"/>
          <w:sz w:val="24"/>
          <w:szCs w:val="24"/>
          <w:lang w:val="es-ES_tradnl"/>
        </w:rPr>
        <w:t>,</w:t>
      </w:r>
      <w:r w:rsidRPr="00B51CBC">
        <w:rPr>
          <w:rFonts w:ascii="Museo Sans 300" w:eastAsia="Batang" w:hAnsi="Museo Sans 300"/>
          <w:color w:val="000000"/>
          <w:sz w:val="24"/>
          <w:szCs w:val="24"/>
        </w:rPr>
        <w:t xml:space="preserve"> Director Ejecutivo del</w:t>
      </w:r>
      <w:r w:rsidRPr="00B51CBC">
        <w:rPr>
          <w:rFonts w:ascii="Museo Sans 300" w:eastAsia="Batang" w:hAnsi="Museo Sans 300"/>
          <w:color w:val="000000"/>
          <w:sz w:val="24"/>
          <w:szCs w:val="24"/>
          <w:lang w:val="es-ES_tradnl"/>
        </w:rPr>
        <w:t xml:space="preserve"> Instituto de Legalización de la Propiedad, manifiesta que mediante el Convenio de Cooperación Interinstitucional suscrito con el Ministerio de Educación, Ciencia y Tecnología, específicamente en la gestión de legalización de la propiedad de los </w:t>
      </w:r>
      <w:r w:rsidRPr="00B51CBC">
        <w:rPr>
          <w:rFonts w:ascii="Museo Sans 300" w:eastAsia="Batang" w:hAnsi="Museo Sans 300"/>
          <w:color w:val="000000"/>
          <w:sz w:val="24"/>
          <w:szCs w:val="24"/>
          <w:lang w:val="es-ES_tradnl"/>
        </w:rPr>
        <w:lastRenderedPageBreak/>
        <w:t xml:space="preserve">inmuebles en los que funcionan Centros Educativos a nivel nacional, han identificado que la escuela denominada como </w:t>
      </w:r>
      <w:r w:rsidRPr="00B51CBC">
        <w:rPr>
          <w:rFonts w:ascii="Museo Sans 300" w:eastAsia="Batang" w:hAnsi="Museo Sans 300"/>
          <w:b/>
          <w:color w:val="000000"/>
          <w:sz w:val="24"/>
          <w:szCs w:val="24"/>
          <w:lang w:val="es-ES_tradnl"/>
        </w:rPr>
        <w:t xml:space="preserve">COMPLEJO EDUCATIVO “RENE TORUÑO STEINER“, </w:t>
      </w:r>
      <w:r w:rsidRPr="00B51CBC">
        <w:rPr>
          <w:rFonts w:ascii="Museo Sans 300" w:eastAsia="Batang" w:hAnsi="Museo Sans 300"/>
          <w:color w:val="000000"/>
          <w:sz w:val="24"/>
          <w:szCs w:val="24"/>
          <w:lang w:val="es-ES_tradnl"/>
        </w:rPr>
        <w:t xml:space="preserve">con Código de Infraestructura 11010, es propiedad de este Instituto, en ese sentido remiten </w:t>
      </w:r>
      <w:r w:rsidRPr="00B51CBC">
        <w:rPr>
          <w:rFonts w:ascii="Museo Sans 300" w:eastAsia="Batang" w:hAnsi="Museo Sans 300"/>
          <w:sz w:val="24"/>
          <w:szCs w:val="24"/>
        </w:rPr>
        <w:t>el plano aprobado por la Unidad de Ingeniería y Catastro del ILP, los informes legales y los archivos digitales en DWG, con el propósito que el ISTA confirme si el inmueble que se ha vinculado corresponde al que se controla en los archivos de ISTA y se apruebe el levantamiento y el plano realizado, para poder continuar con la presentación de la carpeta de segregación en la célula catastral ubicada en el ILP.</w:t>
      </w:r>
    </w:p>
    <w:p w:rsidR="00B51CBC" w:rsidRPr="00B51CBC" w:rsidRDefault="00B51CBC" w:rsidP="00B51CBC">
      <w:pPr>
        <w:spacing w:after="0" w:line="240" w:lineRule="auto"/>
        <w:jc w:val="both"/>
        <w:rPr>
          <w:rFonts w:ascii="Museo Sans 300" w:eastAsia="Batang" w:hAnsi="Museo Sans 300"/>
          <w:sz w:val="24"/>
          <w:szCs w:val="24"/>
        </w:rPr>
      </w:pPr>
    </w:p>
    <w:p w:rsidR="00B51CBC" w:rsidRPr="00EE12F5" w:rsidRDefault="00B51CBC" w:rsidP="0020652D">
      <w:pPr>
        <w:numPr>
          <w:ilvl w:val="0"/>
          <w:numId w:val="52"/>
        </w:numPr>
        <w:spacing w:after="0" w:line="240" w:lineRule="auto"/>
        <w:ind w:left="1134" w:hanging="708"/>
        <w:jc w:val="both"/>
        <w:rPr>
          <w:rFonts w:ascii="Museo Sans 300" w:eastAsia="Batang" w:hAnsi="Museo Sans 300"/>
          <w:sz w:val="24"/>
          <w:szCs w:val="24"/>
        </w:rPr>
      </w:pPr>
      <w:r w:rsidRPr="00EE12F5">
        <w:rPr>
          <w:rFonts w:ascii="Museo Sans 300" w:eastAsia="Batang" w:hAnsi="Museo Sans 300"/>
          <w:color w:val="000000"/>
          <w:sz w:val="24"/>
          <w:szCs w:val="24"/>
          <w:lang w:val="es-ES_tradnl"/>
        </w:rPr>
        <w:t xml:space="preserve">En informe con referencia GDR-03-00841-24, de fecha 23 de octubre de 2024, el Departamento de Proyectos de Parcelación, manifiesta que por medio visitas de campo programadas, han sido verificados sus linderos de tal forma que estos fueran congruentes con la realidad física y lo que la información técnica que el ISTA posee, obteniendo como resultado que el inmueble identificado según plano preliminar como </w:t>
      </w:r>
      <w:r w:rsidRPr="00EE12F5">
        <w:rPr>
          <w:rFonts w:ascii="Museo Sans 300" w:eastAsia="Batang" w:hAnsi="Museo Sans 300"/>
          <w:b/>
          <w:color w:val="000000"/>
          <w:sz w:val="24"/>
          <w:szCs w:val="24"/>
          <w:lang w:val="es-ES_tradnl"/>
        </w:rPr>
        <w:t xml:space="preserve">COMPLEJO EDUCATIVO “RENE TORUÑO STEINER“, </w:t>
      </w:r>
      <w:r w:rsidRPr="00EE12F5">
        <w:rPr>
          <w:rFonts w:ascii="Museo Sans 300" w:eastAsia="Batang" w:hAnsi="Museo Sans 300"/>
          <w:sz w:val="24"/>
          <w:szCs w:val="24"/>
          <w:lang w:val="es-ES_tradnl"/>
        </w:rPr>
        <w:t xml:space="preserve">el cual </w:t>
      </w:r>
      <w:r w:rsidRPr="00EE12F5">
        <w:rPr>
          <w:rFonts w:ascii="Museo Sans 300" w:eastAsia="Batang" w:hAnsi="Museo Sans 300"/>
          <w:color w:val="000000"/>
          <w:sz w:val="24"/>
          <w:szCs w:val="24"/>
          <w:lang w:val="es-ES_tradnl"/>
        </w:rPr>
        <w:t xml:space="preserve">se encuentra bajo el antecedente 30085906-00000, es congruente con la realidad existente, determinando que la información proporcionada por el ILP es correcta, por lo que recomienda continuar con el proceso de revisión de plano de desmembración en la CELULA CATASTRAL CNR-ILP y posterior a su inscripción se deberá continuar con el proceso </w:t>
      </w:r>
      <w:r w:rsidRPr="00EE12F5">
        <w:rPr>
          <w:rFonts w:ascii="Museo Sans 300" w:eastAsia="Batang" w:hAnsi="Museo Sans 300"/>
          <w:sz w:val="24"/>
          <w:szCs w:val="24"/>
        </w:rPr>
        <w:t>correspondiente para la legalización de los mismos a favor del Ministerio de Educación, Ciencia y Tecnología (MINEDUCYT)</w:t>
      </w:r>
      <w:r w:rsidRPr="00EE12F5">
        <w:rPr>
          <w:rFonts w:ascii="Museo Sans 300" w:eastAsia="Batang" w:hAnsi="Museo Sans 300"/>
          <w:color w:val="000000"/>
          <w:sz w:val="24"/>
          <w:szCs w:val="24"/>
          <w:lang w:val="es-ES_tradnl"/>
        </w:rPr>
        <w:t>.</w:t>
      </w:r>
    </w:p>
    <w:p w:rsidR="00B51CBC" w:rsidRPr="00B51CBC" w:rsidRDefault="00B51CBC" w:rsidP="00B51CBC">
      <w:pPr>
        <w:spacing w:after="0" w:line="240" w:lineRule="auto"/>
        <w:rPr>
          <w:rFonts w:ascii="Museo Sans 300" w:eastAsia="Batang" w:hAnsi="Museo Sans 300" w:cs="Times New Roman"/>
          <w:color w:val="000000"/>
          <w:sz w:val="24"/>
          <w:szCs w:val="24"/>
          <w:lang w:val="es-ES_tradnl" w:eastAsia="es-ES"/>
        </w:rPr>
      </w:pPr>
    </w:p>
    <w:p w:rsidR="00B51CBC" w:rsidRPr="00B51CBC" w:rsidRDefault="00B51CBC" w:rsidP="0020652D">
      <w:pPr>
        <w:numPr>
          <w:ilvl w:val="0"/>
          <w:numId w:val="52"/>
        </w:numPr>
        <w:spacing w:after="0" w:line="240" w:lineRule="auto"/>
        <w:ind w:left="1134" w:hanging="708"/>
        <w:jc w:val="both"/>
        <w:rPr>
          <w:rFonts w:ascii="Museo Sans 300" w:eastAsia="Batang" w:hAnsi="Museo Sans 300"/>
          <w:sz w:val="24"/>
          <w:szCs w:val="24"/>
        </w:rPr>
      </w:pPr>
      <w:r w:rsidRPr="00B51CBC">
        <w:rPr>
          <w:rFonts w:ascii="Museo Sans 300" w:eastAsia="Batang" w:hAnsi="Museo Sans 300"/>
          <w:color w:val="000000"/>
          <w:sz w:val="24"/>
          <w:szCs w:val="24"/>
          <w:lang w:val="es-ES_tradnl"/>
        </w:rPr>
        <w:t xml:space="preserve">Mediante informe con referencia </w:t>
      </w:r>
      <w:r w:rsidRPr="00B51CBC">
        <w:rPr>
          <w:rFonts w:ascii="Museo Sans 300" w:eastAsia="Batang" w:hAnsi="Museo Sans 300"/>
          <w:sz w:val="24"/>
          <w:szCs w:val="24"/>
          <w:lang w:val="es-ES_tradnl"/>
        </w:rPr>
        <w:t>ADI-00-0712-24</w:t>
      </w:r>
      <w:r w:rsidRPr="00B51CBC">
        <w:rPr>
          <w:rFonts w:ascii="Museo Sans 300" w:eastAsia="Batang" w:hAnsi="Museo Sans 300"/>
          <w:color w:val="000000"/>
          <w:sz w:val="24"/>
          <w:szCs w:val="24"/>
          <w:lang w:val="es-ES_tradnl"/>
        </w:rPr>
        <w:t xml:space="preserve">, de fecha 17 de octubre de 2024, emitido por el Área de Transferencia de Tierras Central de la Unidad de Adjudicación de Inmuebles, el Técnico </w:t>
      </w:r>
      <w:r w:rsidR="00EE12F5">
        <w:rPr>
          <w:rFonts w:ascii="Museo Sans 300" w:eastAsia="Batang" w:hAnsi="Museo Sans 300"/>
          <w:color w:val="000000"/>
          <w:sz w:val="24"/>
          <w:szCs w:val="24"/>
          <w:lang w:val="es-ES_tradnl"/>
        </w:rPr>
        <w:t>---</w:t>
      </w:r>
      <w:r w:rsidRPr="00B51CBC">
        <w:rPr>
          <w:rFonts w:ascii="Museo Sans 300" w:eastAsia="Batang" w:hAnsi="Museo Sans 300"/>
          <w:color w:val="000000"/>
          <w:sz w:val="24"/>
          <w:szCs w:val="24"/>
          <w:lang w:val="es-ES_tradnl"/>
        </w:rPr>
        <w:t>, manifestó haber realizado inspección de campo</w:t>
      </w:r>
      <w:r w:rsidRPr="00B51CBC">
        <w:rPr>
          <w:rFonts w:ascii="Museo Sans 300" w:eastAsia="Batang" w:hAnsi="Museo Sans 300"/>
          <w:color w:val="FF0000"/>
          <w:sz w:val="24"/>
          <w:szCs w:val="24"/>
          <w:lang w:val="es-ES_tradnl"/>
        </w:rPr>
        <w:t xml:space="preserve"> </w:t>
      </w:r>
      <w:r w:rsidRPr="00B51CBC">
        <w:rPr>
          <w:rFonts w:ascii="Museo Sans 300" w:eastAsia="Batang" w:hAnsi="Museo Sans 300"/>
          <w:color w:val="000000"/>
          <w:sz w:val="24"/>
          <w:szCs w:val="24"/>
          <w:lang w:val="es-ES_tradnl"/>
        </w:rPr>
        <w:t xml:space="preserve">en el inmueble donde se encuentra ubicado el </w:t>
      </w:r>
      <w:r w:rsidRPr="00B51CBC">
        <w:rPr>
          <w:rFonts w:ascii="Museo Sans 300" w:eastAsia="Batang" w:hAnsi="Museo Sans 300"/>
          <w:color w:val="000000"/>
          <w:sz w:val="24"/>
          <w:szCs w:val="24"/>
          <w:shd w:val="clear" w:color="auto" w:fill="FFFFFF"/>
        </w:rPr>
        <w:t xml:space="preserve">Complejo Educativo “Rene </w:t>
      </w:r>
      <w:proofErr w:type="spellStart"/>
      <w:r w:rsidRPr="00B51CBC">
        <w:rPr>
          <w:rFonts w:ascii="Museo Sans 300" w:eastAsia="Batang" w:hAnsi="Museo Sans 300"/>
          <w:color w:val="000000"/>
          <w:sz w:val="24"/>
          <w:szCs w:val="24"/>
          <w:shd w:val="clear" w:color="auto" w:fill="FFFFFF"/>
        </w:rPr>
        <w:t>Toruño</w:t>
      </w:r>
      <w:proofErr w:type="spellEnd"/>
      <w:r w:rsidRPr="00B51CBC">
        <w:rPr>
          <w:rFonts w:ascii="Museo Sans 300" w:eastAsia="Batang" w:hAnsi="Museo Sans 300"/>
          <w:color w:val="000000"/>
          <w:sz w:val="24"/>
          <w:szCs w:val="24"/>
          <w:shd w:val="clear" w:color="auto" w:fill="FFFFFF"/>
        </w:rPr>
        <w:t xml:space="preserve"> Steiner”, verificando que el mismo funciona desde hace 73 años, que se imparten clases desde </w:t>
      </w:r>
      <w:proofErr w:type="spellStart"/>
      <w:r w:rsidRPr="00B51CBC">
        <w:rPr>
          <w:rFonts w:ascii="Museo Sans 300" w:eastAsia="Batang" w:hAnsi="Museo Sans 300"/>
          <w:color w:val="000000"/>
          <w:sz w:val="24"/>
          <w:szCs w:val="24"/>
          <w:shd w:val="clear" w:color="auto" w:fill="FFFFFF"/>
        </w:rPr>
        <w:t>parvularia</w:t>
      </w:r>
      <w:proofErr w:type="spellEnd"/>
      <w:r w:rsidRPr="00B51CBC">
        <w:rPr>
          <w:rFonts w:ascii="Museo Sans 300" w:eastAsia="Batang" w:hAnsi="Museo Sans 300"/>
          <w:color w:val="000000"/>
          <w:sz w:val="24"/>
          <w:szCs w:val="24"/>
          <w:shd w:val="clear" w:color="auto" w:fill="FFFFFF"/>
        </w:rPr>
        <w:t xml:space="preserve"> hasta Bachillerato, con una población escolar conformada por 568 alumnos, en lo que</w:t>
      </w:r>
      <w:r w:rsidRPr="00B51CBC">
        <w:rPr>
          <w:rFonts w:ascii="Museo Sans 300" w:eastAsia="Batang" w:hAnsi="Museo Sans 300"/>
          <w:color w:val="000000"/>
          <w:sz w:val="24"/>
          <w:szCs w:val="24"/>
        </w:rPr>
        <w:t xml:space="preserve"> respecta a su infraestructura el referido centro escolar está conformado por 26 aulas, 2 Cafeterías, Cancha de baloncesto y Cancha de futbol, así mismo el área perimetral está delimitada con muro de ladrillo </w:t>
      </w:r>
      <w:proofErr w:type="spellStart"/>
      <w:r w:rsidRPr="00B51CBC">
        <w:rPr>
          <w:rFonts w:ascii="Museo Sans 300" w:eastAsia="Batang" w:hAnsi="Museo Sans 300"/>
          <w:color w:val="000000"/>
          <w:sz w:val="24"/>
          <w:szCs w:val="24"/>
        </w:rPr>
        <w:t>saltex</w:t>
      </w:r>
      <w:proofErr w:type="spellEnd"/>
      <w:r w:rsidRPr="00B51CBC">
        <w:rPr>
          <w:rFonts w:ascii="Museo Sans 300" w:eastAsia="Batang" w:hAnsi="Museo Sans 300"/>
          <w:color w:val="000000"/>
          <w:sz w:val="24"/>
          <w:szCs w:val="24"/>
        </w:rPr>
        <w:t>, mediante toma de puntos GPS, se determinó que el centro escolar</w:t>
      </w:r>
      <w:r w:rsidRPr="00B51CBC">
        <w:rPr>
          <w:rFonts w:ascii="Museo Sans 300" w:eastAsia="Batang" w:hAnsi="Museo Sans 300"/>
          <w:b/>
          <w:color w:val="000000"/>
          <w:sz w:val="24"/>
          <w:szCs w:val="24"/>
        </w:rPr>
        <w:t xml:space="preserve"> </w:t>
      </w:r>
      <w:r w:rsidRPr="00B51CBC">
        <w:rPr>
          <w:rFonts w:ascii="Museo Sans 300" w:eastAsia="Batang" w:hAnsi="Museo Sans 300"/>
          <w:color w:val="000000"/>
          <w:sz w:val="24"/>
          <w:szCs w:val="24"/>
        </w:rPr>
        <w:t xml:space="preserve">se encuentra ubicado en la </w:t>
      </w:r>
      <w:r w:rsidRPr="00B51CBC">
        <w:rPr>
          <w:rFonts w:ascii="Museo Sans 300" w:eastAsia="Batang" w:hAnsi="Museo Sans 300"/>
          <w:b/>
          <w:bCs/>
          <w:color w:val="000000"/>
          <w:sz w:val="24"/>
          <w:szCs w:val="24"/>
        </w:rPr>
        <w:t xml:space="preserve">HACIENDA </w:t>
      </w:r>
      <w:r w:rsidRPr="00B51CBC">
        <w:rPr>
          <w:rFonts w:ascii="Museo Sans 300" w:eastAsia="Batang" w:hAnsi="Museo Sans 300"/>
          <w:b/>
          <w:color w:val="000000"/>
          <w:sz w:val="24"/>
          <w:szCs w:val="24"/>
          <w:lang w:val="es-ES_tradnl"/>
        </w:rPr>
        <w:t>SAN ANDRES</w:t>
      </w:r>
      <w:r w:rsidRPr="00B51CBC">
        <w:rPr>
          <w:rFonts w:ascii="Museo Sans 300" w:eastAsia="Batang" w:hAnsi="Museo Sans 300"/>
          <w:b/>
          <w:color w:val="000000"/>
          <w:sz w:val="24"/>
          <w:szCs w:val="24"/>
        </w:rPr>
        <w:t>,</w:t>
      </w:r>
      <w:r w:rsidRPr="00B51CBC">
        <w:rPr>
          <w:rFonts w:ascii="Museo Sans 300" w:eastAsia="Batang" w:hAnsi="Museo Sans 300"/>
          <w:color w:val="000000"/>
          <w:sz w:val="24"/>
          <w:szCs w:val="24"/>
        </w:rPr>
        <w:t xml:space="preserve"> </w:t>
      </w:r>
      <w:r w:rsidRPr="00B51CBC">
        <w:rPr>
          <w:rFonts w:ascii="Museo Sans 300" w:eastAsia="Batang" w:hAnsi="Museo Sans 300"/>
          <w:color w:val="000000"/>
          <w:sz w:val="24"/>
          <w:szCs w:val="24"/>
          <w:lang w:val="es-ES_tradnl"/>
        </w:rPr>
        <w:t xml:space="preserve">situada en el distrito de San Juan </w:t>
      </w:r>
      <w:proofErr w:type="spellStart"/>
      <w:r w:rsidRPr="00B51CBC">
        <w:rPr>
          <w:rFonts w:ascii="Museo Sans 300" w:eastAsia="Batang" w:hAnsi="Museo Sans 300"/>
          <w:color w:val="000000"/>
          <w:sz w:val="24"/>
          <w:szCs w:val="24"/>
          <w:lang w:val="es-ES_tradnl"/>
        </w:rPr>
        <w:t>Opico</w:t>
      </w:r>
      <w:proofErr w:type="spellEnd"/>
      <w:r w:rsidRPr="00B51CBC">
        <w:rPr>
          <w:rFonts w:ascii="Museo Sans 300" w:eastAsia="Batang" w:hAnsi="Museo Sans 300"/>
          <w:color w:val="000000"/>
          <w:sz w:val="24"/>
          <w:szCs w:val="24"/>
          <w:lang w:val="es-ES_tradnl"/>
        </w:rPr>
        <w:t xml:space="preserve">, municipio de La Libertad Centro, departamento de La Libertad, y </w:t>
      </w:r>
      <w:r w:rsidRPr="00B51CBC">
        <w:rPr>
          <w:rFonts w:ascii="Museo Sans 300" w:eastAsia="Batang" w:hAnsi="Museo Sans 300"/>
          <w:color w:val="000000"/>
          <w:sz w:val="24"/>
          <w:szCs w:val="24"/>
        </w:rPr>
        <w:t xml:space="preserve">habiendo revisado los sistemas informáticos de Registro de Beneficiarios se determinó que no se encontró registro de adjudicación </w:t>
      </w:r>
      <w:r w:rsidRPr="00B51CBC">
        <w:rPr>
          <w:rFonts w:ascii="Museo Sans 300" w:eastAsia="Batang" w:hAnsi="Museo Sans 300"/>
          <w:color w:val="000000"/>
          <w:sz w:val="24"/>
          <w:szCs w:val="24"/>
        </w:rPr>
        <w:lastRenderedPageBreak/>
        <w:t>del predio rústico donde funciona dicho centro, correspondiendo a</w:t>
      </w:r>
      <w:r w:rsidRPr="00B51CBC">
        <w:rPr>
          <w:rFonts w:ascii="Museo Sans 300" w:eastAsia="Batang" w:hAnsi="Museo Sans 300"/>
          <w:color w:val="000000"/>
          <w:sz w:val="24"/>
          <w:szCs w:val="24"/>
          <w:lang w:val="es-ES_tradnl"/>
        </w:rPr>
        <w:t xml:space="preserve"> un área de 12,222.27 Mts.</w:t>
      </w:r>
      <w:r w:rsidRPr="00B51CBC">
        <w:rPr>
          <w:rFonts w:ascii="Museo Sans 300" w:eastAsia="Batang" w:hAnsi="Museo Sans 300"/>
          <w:color w:val="000000"/>
          <w:sz w:val="24"/>
          <w:szCs w:val="24"/>
          <w:vertAlign w:val="superscript"/>
          <w:lang w:val="es-ES_tradnl"/>
        </w:rPr>
        <w:t>2</w:t>
      </w:r>
      <w:r w:rsidRPr="00B51CBC">
        <w:rPr>
          <w:rFonts w:ascii="Museo Sans 300" w:eastAsia="Batang" w:hAnsi="Museo Sans 300"/>
          <w:color w:val="000000"/>
          <w:sz w:val="24"/>
          <w:szCs w:val="24"/>
          <w:lang w:val="es-ES_tradnl"/>
        </w:rPr>
        <w:t>.</w:t>
      </w:r>
      <w:r w:rsidRPr="00B51CBC">
        <w:rPr>
          <w:rFonts w:ascii="Museo Sans 300" w:eastAsia="Batang" w:hAnsi="Museo Sans 300"/>
          <w:color w:val="000000"/>
          <w:sz w:val="24"/>
          <w:szCs w:val="24"/>
        </w:rPr>
        <w:t xml:space="preserve"> </w:t>
      </w:r>
    </w:p>
    <w:p w:rsidR="00B51CBC" w:rsidRPr="00B51CBC" w:rsidRDefault="00B51CBC" w:rsidP="00B51CBC">
      <w:pPr>
        <w:spacing w:after="0" w:line="240" w:lineRule="auto"/>
        <w:jc w:val="both"/>
        <w:rPr>
          <w:rFonts w:ascii="Museo Sans 300" w:eastAsia="Batang" w:hAnsi="Museo Sans 300"/>
          <w:sz w:val="24"/>
          <w:szCs w:val="24"/>
        </w:rPr>
      </w:pPr>
    </w:p>
    <w:p w:rsidR="00B51CBC" w:rsidRPr="00B51CBC" w:rsidRDefault="00B51CBC" w:rsidP="0020652D">
      <w:pPr>
        <w:numPr>
          <w:ilvl w:val="0"/>
          <w:numId w:val="52"/>
        </w:numPr>
        <w:spacing w:after="0" w:line="240" w:lineRule="auto"/>
        <w:ind w:left="1134" w:hanging="709"/>
        <w:jc w:val="both"/>
        <w:rPr>
          <w:rFonts w:ascii="Century Gothic" w:eastAsia="Batang" w:hAnsi="Century Gothic"/>
          <w:color w:val="000000"/>
          <w:sz w:val="24"/>
          <w:szCs w:val="24"/>
        </w:rPr>
      </w:pPr>
      <w:r w:rsidRPr="00B51CBC">
        <w:rPr>
          <w:rFonts w:ascii="Museo Sans 300" w:eastAsia="Batang" w:hAnsi="Museo Sans 300"/>
          <w:bCs/>
          <w:color w:val="000000"/>
          <w:sz w:val="24"/>
          <w:szCs w:val="24"/>
        </w:rPr>
        <w:t xml:space="preserve">Mediante informe con referencia GDR-03-0846-2024, de fecha 25 de octubre de 2024, el Departamento de Proyectos de Parcelación, remitió informe de avaluó </w:t>
      </w:r>
      <w:r w:rsidRPr="00B51CBC">
        <w:rPr>
          <w:rFonts w:ascii="Museo Sans 300" w:eastAsia="Batang" w:hAnsi="Museo Sans 300"/>
          <w:color w:val="000000"/>
          <w:sz w:val="24"/>
          <w:szCs w:val="24"/>
        </w:rPr>
        <w:t xml:space="preserve">específicamente de un área de </w:t>
      </w:r>
      <w:r w:rsidRPr="00B51CBC">
        <w:rPr>
          <w:rFonts w:ascii="Museo Sans 300" w:eastAsia="Batang" w:hAnsi="Museo Sans 300"/>
          <w:color w:val="000000"/>
          <w:sz w:val="24"/>
          <w:szCs w:val="24"/>
          <w:lang w:val="es-ES_tradnl"/>
        </w:rPr>
        <w:t>12,222.27</w:t>
      </w:r>
      <w:r w:rsidRPr="00B51CBC">
        <w:rPr>
          <w:rFonts w:ascii="Museo Sans 300" w:eastAsia="Batang" w:hAnsi="Museo Sans 300"/>
          <w:color w:val="000000"/>
          <w:sz w:val="24"/>
          <w:szCs w:val="24"/>
        </w:rPr>
        <w:t xml:space="preserve"> </w:t>
      </w:r>
      <w:r w:rsidRPr="00B51CBC">
        <w:rPr>
          <w:rFonts w:ascii="Museo Sans 300" w:eastAsia="Batang" w:hAnsi="Museo Sans 300"/>
          <w:color w:val="000000"/>
          <w:sz w:val="24"/>
          <w:szCs w:val="24"/>
          <w:lang w:val="es-ES_tradnl"/>
        </w:rPr>
        <w:t>Mts.</w:t>
      </w:r>
      <w:r w:rsidRPr="00B51CBC">
        <w:rPr>
          <w:rFonts w:ascii="Museo Sans 300" w:eastAsia="Batang" w:hAnsi="Museo Sans 300"/>
          <w:color w:val="000000"/>
          <w:sz w:val="24"/>
          <w:szCs w:val="24"/>
          <w:vertAlign w:val="superscript"/>
          <w:lang w:val="es-ES_tradnl"/>
        </w:rPr>
        <w:t xml:space="preserve">2 </w:t>
      </w:r>
      <w:r w:rsidRPr="00B51CBC">
        <w:rPr>
          <w:rFonts w:ascii="Museo Sans 300" w:eastAsia="Batang" w:hAnsi="Museo Sans 300"/>
          <w:color w:val="000000"/>
          <w:sz w:val="24"/>
          <w:szCs w:val="24"/>
        </w:rPr>
        <w:t xml:space="preserve">que es en la que se encuentra ubicado en Complejo Educativo “Rene </w:t>
      </w:r>
      <w:proofErr w:type="spellStart"/>
      <w:r w:rsidRPr="00B51CBC">
        <w:rPr>
          <w:rFonts w:ascii="Museo Sans 300" w:eastAsia="Batang" w:hAnsi="Museo Sans 300"/>
          <w:color w:val="000000"/>
          <w:sz w:val="24"/>
          <w:szCs w:val="24"/>
        </w:rPr>
        <w:t>Toruño</w:t>
      </w:r>
      <w:proofErr w:type="spellEnd"/>
      <w:r w:rsidRPr="00B51CBC">
        <w:rPr>
          <w:rFonts w:ascii="Museo Sans 300" w:eastAsia="Batang" w:hAnsi="Museo Sans 300"/>
          <w:color w:val="000000"/>
          <w:sz w:val="24"/>
          <w:szCs w:val="24"/>
        </w:rPr>
        <w:t xml:space="preserve"> Steiner”, estableciendo un valor total para dicha área de </w:t>
      </w:r>
      <w:r w:rsidRPr="00B51CBC">
        <w:rPr>
          <w:rFonts w:ascii="Museo Sans 300" w:eastAsia="Batang" w:hAnsi="Museo Sans 300"/>
          <w:b/>
          <w:color w:val="000000"/>
          <w:sz w:val="24"/>
          <w:szCs w:val="24"/>
        </w:rPr>
        <w:t>$87,389.23</w:t>
      </w:r>
      <w:r w:rsidRPr="00B51CBC">
        <w:rPr>
          <w:rFonts w:ascii="Museo Sans 300" w:eastAsia="Batang" w:hAnsi="Museo Sans 300"/>
          <w:color w:val="000000"/>
          <w:sz w:val="24"/>
          <w:szCs w:val="24"/>
          <w:lang w:eastAsia="es-SV"/>
        </w:rPr>
        <w:t xml:space="preserve">. </w:t>
      </w:r>
      <w:r w:rsidRPr="00B51CBC">
        <w:rPr>
          <w:rFonts w:ascii="Museo Sans 300" w:eastAsia="Batang" w:hAnsi="Museo Sans 300"/>
          <w:color w:val="000000"/>
          <w:sz w:val="24"/>
          <w:szCs w:val="24"/>
          <w:lang w:val="es-ES_tradnl"/>
        </w:rPr>
        <w:t>De conformidad al procedimiento establecido en el Instructivo “Criterios de Avalúos para la Transferencia de Inmuebles Propiedad de ISTA”, aprobado en el Punto</w:t>
      </w:r>
      <w:r w:rsidRPr="00B51CBC">
        <w:rPr>
          <w:rFonts w:ascii="Museo Sans 300" w:eastAsia="Batang" w:hAnsi="Museo Sans 300"/>
          <w:color w:val="000000"/>
          <w:sz w:val="24"/>
          <w:szCs w:val="24"/>
        </w:rPr>
        <w:t xml:space="preserve"> </w:t>
      </w:r>
      <w:r w:rsidRPr="00B51CBC">
        <w:rPr>
          <w:rFonts w:ascii="Museo Sans 300" w:eastAsia="Batang" w:hAnsi="Museo Sans 300"/>
          <w:sz w:val="24"/>
          <w:szCs w:val="24"/>
        </w:rPr>
        <w:t xml:space="preserve">XV del acta de Sesión Ordinaria 03-2015, de fecha 21 de enero </w:t>
      </w:r>
      <w:r w:rsidRPr="00B51CBC">
        <w:rPr>
          <w:rFonts w:ascii="Museo Sans 300" w:eastAsia="Batang" w:hAnsi="Museo Sans 300"/>
          <w:color w:val="000000"/>
          <w:sz w:val="24"/>
          <w:szCs w:val="24"/>
        </w:rPr>
        <w:t>de</w:t>
      </w:r>
      <w:r w:rsidRPr="00B51CBC">
        <w:rPr>
          <w:rFonts w:ascii="Museo Sans 300" w:eastAsia="Batang" w:hAnsi="Museo Sans 300"/>
          <w:sz w:val="24"/>
          <w:szCs w:val="24"/>
        </w:rPr>
        <w:t xml:space="preserve"> 2015.</w:t>
      </w:r>
    </w:p>
    <w:p w:rsidR="00B51CBC" w:rsidRPr="00B51CBC" w:rsidRDefault="00B51CBC" w:rsidP="00B51CBC">
      <w:pPr>
        <w:spacing w:after="0" w:line="240" w:lineRule="auto"/>
        <w:jc w:val="both"/>
        <w:rPr>
          <w:rFonts w:ascii="Century Gothic" w:eastAsia="Batang" w:hAnsi="Century Gothic"/>
          <w:color w:val="000000"/>
          <w:sz w:val="24"/>
          <w:szCs w:val="24"/>
        </w:rPr>
      </w:pPr>
    </w:p>
    <w:p w:rsidR="00B51CBC" w:rsidRPr="00EE12F5" w:rsidRDefault="00B51CBC" w:rsidP="0020652D">
      <w:pPr>
        <w:numPr>
          <w:ilvl w:val="0"/>
          <w:numId w:val="52"/>
        </w:numPr>
        <w:spacing w:after="0" w:line="240" w:lineRule="auto"/>
        <w:ind w:left="1134" w:hanging="709"/>
        <w:jc w:val="both"/>
        <w:rPr>
          <w:rFonts w:ascii="Century Gothic" w:eastAsia="Batang" w:hAnsi="Century Gothic"/>
          <w:color w:val="000000"/>
          <w:sz w:val="24"/>
          <w:szCs w:val="24"/>
        </w:rPr>
      </w:pPr>
      <w:r w:rsidRPr="00EE12F5">
        <w:rPr>
          <w:rFonts w:ascii="Museo Sans 300" w:eastAsia="Batang" w:hAnsi="Museo Sans 300"/>
          <w:color w:val="000000"/>
          <w:sz w:val="24"/>
          <w:szCs w:val="24"/>
        </w:rPr>
        <w:t>Mediante informe con referencia ADI-00-0576-2024, de fecha 31 de julio de 2024, la Unidad de Adjudicación de Inmuebles, establece que se revisaron los registros de Donaciones verificándose que el inmueble</w:t>
      </w:r>
      <w:r w:rsidR="00EE12F5">
        <w:rPr>
          <w:rFonts w:ascii="Museo Sans 300" w:eastAsia="Batang" w:hAnsi="Museo Sans 300"/>
          <w:color w:val="000000"/>
          <w:sz w:val="24"/>
          <w:szCs w:val="24"/>
        </w:rPr>
        <w:t xml:space="preserve"> </w:t>
      </w:r>
      <w:r w:rsidRPr="00EE12F5">
        <w:rPr>
          <w:rFonts w:ascii="Museo Sans 300" w:eastAsia="Batang" w:hAnsi="Museo Sans 300"/>
          <w:color w:val="000000"/>
          <w:sz w:val="24"/>
          <w:szCs w:val="24"/>
        </w:rPr>
        <w:t xml:space="preserve">identificado con el nombre de </w:t>
      </w:r>
      <w:r w:rsidRPr="00EE12F5">
        <w:rPr>
          <w:rFonts w:ascii="Museo Sans 300" w:eastAsia="Batang" w:hAnsi="Museo Sans 300"/>
          <w:b/>
          <w:sz w:val="24"/>
          <w:szCs w:val="24"/>
          <w:lang w:val="es-ES_tradnl"/>
        </w:rPr>
        <w:t xml:space="preserve">COMPLEJO EDUCATIVO “RENE TORUÑO STEINER”, </w:t>
      </w:r>
      <w:r w:rsidRPr="00EE12F5">
        <w:rPr>
          <w:rFonts w:ascii="Museo Sans 300" w:eastAsia="Batang" w:hAnsi="Museo Sans 300"/>
          <w:sz w:val="24"/>
          <w:szCs w:val="24"/>
          <w:lang w:val="es-ES_tradnl"/>
        </w:rPr>
        <w:t xml:space="preserve">situado en la </w:t>
      </w:r>
      <w:r w:rsidRPr="00EE12F5">
        <w:rPr>
          <w:rFonts w:ascii="Museo Sans 300" w:eastAsia="Batang" w:hAnsi="Museo Sans 300"/>
          <w:b/>
          <w:bCs/>
          <w:color w:val="000000"/>
          <w:sz w:val="24"/>
          <w:szCs w:val="24"/>
        </w:rPr>
        <w:t xml:space="preserve">HACIENDA </w:t>
      </w:r>
      <w:r w:rsidRPr="00EE12F5">
        <w:rPr>
          <w:rFonts w:ascii="Museo Sans 300" w:eastAsia="Batang" w:hAnsi="Museo Sans 300"/>
          <w:b/>
          <w:color w:val="000000"/>
          <w:sz w:val="24"/>
          <w:szCs w:val="24"/>
          <w:lang w:val="es-ES_tradnl"/>
        </w:rPr>
        <w:t>SAN ANDRES</w:t>
      </w:r>
      <w:r w:rsidRPr="00EE12F5">
        <w:rPr>
          <w:rFonts w:ascii="Museo Sans 300" w:eastAsia="Batang" w:hAnsi="Museo Sans 300"/>
          <w:b/>
          <w:color w:val="000000"/>
          <w:sz w:val="24"/>
          <w:szCs w:val="24"/>
        </w:rPr>
        <w:t>,</w:t>
      </w:r>
      <w:r w:rsidRPr="00EE12F5">
        <w:rPr>
          <w:rFonts w:ascii="Museo Sans 300" w:eastAsia="Batang" w:hAnsi="Museo Sans 300"/>
          <w:color w:val="000000"/>
          <w:sz w:val="24"/>
          <w:szCs w:val="24"/>
        </w:rPr>
        <w:t xml:space="preserve"> </w:t>
      </w:r>
      <w:r w:rsidRPr="00EE12F5">
        <w:rPr>
          <w:rFonts w:ascii="Museo Sans 300" w:eastAsia="Batang" w:hAnsi="Museo Sans 300"/>
          <w:color w:val="000000"/>
          <w:sz w:val="24"/>
          <w:szCs w:val="24"/>
          <w:lang w:val="es-ES_tradnl"/>
        </w:rPr>
        <w:t xml:space="preserve">distrito de San Juan </w:t>
      </w:r>
      <w:proofErr w:type="spellStart"/>
      <w:r w:rsidRPr="00EE12F5">
        <w:rPr>
          <w:rFonts w:ascii="Museo Sans 300" w:eastAsia="Batang" w:hAnsi="Museo Sans 300"/>
          <w:color w:val="000000"/>
          <w:sz w:val="24"/>
          <w:szCs w:val="24"/>
          <w:lang w:val="es-ES_tradnl"/>
        </w:rPr>
        <w:t>Opico</w:t>
      </w:r>
      <w:proofErr w:type="spellEnd"/>
      <w:r w:rsidRPr="00EE12F5">
        <w:rPr>
          <w:rFonts w:ascii="Museo Sans 300" w:eastAsia="Batang" w:hAnsi="Museo Sans 300"/>
          <w:color w:val="000000"/>
          <w:sz w:val="24"/>
          <w:szCs w:val="24"/>
          <w:lang w:val="es-ES_tradnl"/>
        </w:rPr>
        <w:t>, municipio de La Libertad Centro, departamento de La Libertad</w:t>
      </w:r>
      <w:r w:rsidRPr="00EE12F5">
        <w:rPr>
          <w:rFonts w:ascii="Museo Sans 300" w:eastAsia="Batang" w:hAnsi="Museo Sans 300"/>
          <w:color w:val="000000"/>
          <w:sz w:val="24"/>
          <w:szCs w:val="24"/>
        </w:rPr>
        <w:t>,</w:t>
      </w:r>
      <w:r w:rsidRPr="00EE12F5">
        <w:rPr>
          <w:rFonts w:ascii="Museo Sans 300" w:eastAsia="Batang" w:hAnsi="Museo Sans 300"/>
          <w:b/>
          <w:sz w:val="24"/>
          <w:szCs w:val="24"/>
          <w:lang w:val="es-ES_tradnl"/>
        </w:rPr>
        <w:t xml:space="preserve"> </w:t>
      </w:r>
      <w:r w:rsidRPr="00EE12F5">
        <w:rPr>
          <w:rFonts w:ascii="Museo Sans 300" w:eastAsia="Batang" w:hAnsi="Museo Sans 300"/>
          <w:sz w:val="24"/>
          <w:szCs w:val="24"/>
          <w:lang w:val="es-ES_tradnl"/>
        </w:rPr>
        <w:t>se encuentra sin adjudicar.</w:t>
      </w:r>
    </w:p>
    <w:p w:rsidR="00B51CBC" w:rsidRPr="00B51CBC" w:rsidRDefault="00B51CBC" w:rsidP="00B51CBC">
      <w:pPr>
        <w:spacing w:after="0" w:line="240" w:lineRule="auto"/>
        <w:jc w:val="both"/>
        <w:rPr>
          <w:rFonts w:ascii="Museo Sans 300" w:eastAsia="Batang" w:hAnsi="Museo Sans 300" w:cs="Times New Roman"/>
          <w:color w:val="FF0000"/>
          <w:sz w:val="24"/>
          <w:szCs w:val="24"/>
          <w:lang w:val="es-ES_tradnl" w:eastAsia="es-ES"/>
        </w:rPr>
      </w:pPr>
    </w:p>
    <w:p w:rsidR="00B51CBC" w:rsidRPr="00B51CBC" w:rsidRDefault="00B51CBC" w:rsidP="0020652D">
      <w:pPr>
        <w:numPr>
          <w:ilvl w:val="0"/>
          <w:numId w:val="52"/>
        </w:numPr>
        <w:spacing w:after="0" w:line="240" w:lineRule="auto"/>
        <w:ind w:left="1134" w:hanging="708"/>
        <w:contextualSpacing/>
        <w:jc w:val="both"/>
        <w:rPr>
          <w:rFonts w:ascii="Museo Sans 300" w:eastAsia="Batang" w:hAnsi="Museo Sans 300" w:cs="Times New Roman"/>
          <w:color w:val="FF0000"/>
          <w:sz w:val="24"/>
          <w:szCs w:val="24"/>
          <w:lang w:val="es-ES_tradnl" w:eastAsia="es-ES"/>
        </w:rPr>
      </w:pPr>
      <w:r w:rsidRPr="00B51CBC">
        <w:rPr>
          <w:rFonts w:ascii="Museo Sans 300" w:eastAsia="Batang" w:hAnsi="Museo Sans 300" w:cs="Times New Roman"/>
          <w:color w:val="000000"/>
          <w:sz w:val="24"/>
          <w:szCs w:val="24"/>
          <w:lang w:val="es-ES_tradnl" w:eastAsia="es-ES"/>
        </w:rPr>
        <w:t>En razón a la habilitación del Art. 1,350 y 1360 del Código Civil, en el instrumento Público de Donación se establecerá una Cláusula de Condición Resolutoria expresa, a fin de que el inmueble donado no se destine para otros fines diferentes del solicitado, de lo contrario pasará nuevamente al dominio del ISTA.</w:t>
      </w:r>
    </w:p>
    <w:p w:rsidR="00B51CBC" w:rsidRPr="00B51CBC" w:rsidRDefault="00B51CBC" w:rsidP="00B51CBC">
      <w:pPr>
        <w:spacing w:after="0" w:line="240" w:lineRule="auto"/>
        <w:jc w:val="both"/>
        <w:rPr>
          <w:rFonts w:ascii="Museo Sans 300" w:eastAsia="Batang" w:hAnsi="Museo Sans 300" w:cs="Times New Roman"/>
          <w:color w:val="FF0000"/>
          <w:sz w:val="24"/>
          <w:szCs w:val="24"/>
          <w:lang w:val="es-ES_tradnl" w:eastAsia="es-ES"/>
        </w:rPr>
      </w:pPr>
    </w:p>
    <w:p w:rsidR="00B51CBC" w:rsidRPr="00B51CBC" w:rsidRDefault="00B51CBC" w:rsidP="0020652D">
      <w:pPr>
        <w:numPr>
          <w:ilvl w:val="0"/>
          <w:numId w:val="52"/>
        </w:numPr>
        <w:spacing w:after="0" w:line="240" w:lineRule="auto"/>
        <w:ind w:left="1134" w:hanging="708"/>
        <w:contextualSpacing/>
        <w:jc w:val="both"/>
        <w:rPr>
          <w:rFonts w:ascii="Museo Sans 300" w:eastAsia="Batang" w:hAnsi="Museo Sans 300" w:cs="Times New Roman"/>
          <w:color w:val="FF0000"/>
          <w:sz w:val="24"/>
          <w:szCs w:val="24"/>
          <w:lang w:val="es-ES_tradnl" w:eastAsia="es-ES"/>
        </w:rPr>
      </w:pPr>
      <w:r w:rsidRPr="00B51CBC">
        <w:rPr>
          <w:rFonts w:ascii="Museo Sans 300" w:eastAsia="Batang" w:hAnsi="Museo Sans 300" w:cs="Times New Roman"/>
          <w:color w:val="000000"/>
          <w:sz w:val="24"/>
          <w:szCs w:val="24"/>
          <w:lang w:val="es-ES_tradnl" w:eastAsia="es-ES"/>
        </w:rPr>
        <w:t xml:space="preserve">Que de conformidad al Decreto </w:t>
      </w:r>
      <w:r w:rsidRPr="00B51CBC">
        <w:rPr>
          <w:rFonts w:ascii="Museo Sans 300" w:eastAsia="Batang" w:hAnsi="Museo Sans 300" w:cs="Times New Roman"/>
          <w:sz w:val="24"/>
          <w:szCs w:val="24"/>
          <w:lang w:val="es-ES" w:eastAsia="es-ES"/>
        </w:rPr>
        <w:t>Legislativo N° 960 que contiene la Ley Especial Transitoria para la Legalización del Dominio de Inmuebles a favor del Estado y Gobierno de El Salvador en el Ramo de Educación, Ciencia y Tecnología, prorrogado según Decreto Legislativo número 636, el Instituto de Legalización de la Propiedad se encuentra facultado para legalizar el dominio de los inmuebles donde exista infraestructura y funcionen los centros educativos oficiales,</w:t>
      </w:r>
      <w:r w:rsidRPr="00B51CBC">
        <w:rPr>
          <w:rFonts w:ascii="Museo Sans 300" w:eastAsia="Batang" w:hAnsi="Museo Sans 300" w:cs="Times New Roman"/>
          <w:color w:val="000000"/>
          <w:sz w:val="24"/>
          <w:szCs w:val="24"/>
          <w:lang w:val="es-ES_tradnl" w:eastAsia="es-ES"/>
        </w:rPr>
        <w:t xml:space="preserve"> así mismo el artículo 18 letras “k” y “p”, inciso 1° de la Ley de Creación del Instituto Salvadoreño de Transformación Agraria, el ISTA a través de la Junta Directiva está facultada para determinar el inmueble que no está destinado para los fines del Proceso de Transformación Agraria, y el Art. 48 Inc. 2° de la referida Ley expresa: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w:t>
      </w:r>
      <w:r w:rsidRPr="00B51CBC">
        <w:rPr>
          <w:rFonts w:ascii="Museo Sans 300" w:eastAsia="Batang" w:hAnsi="Museo Sans 300" w:cs="Times New Roman"/>
          <w:color w:val="000000"/>
          <w:sz w:val="24"/>
          <w:szCs w:val="24"/>
          <w:lang w:val="es-ES_tradnl" w:eastAsia="es-ES"/>
        </w:rPr>
        <w:lastRenderedPageBreak/>
        <w:t xml:space="preserve">comunales y otros fines similares.”; en ese sentido, debido a que el inmueble identificado según plano preliminar como: </w:t>
      </w:r>
      <w:r w:rsidRPr="00B51CBC">
        <w:rPr>
          <w:rFonts w:ascii="Museo Sans 300" w:eastAsia="Batang" w:hAnsi="Museo Sans 300" w:cs="Times New Roman"/>
          <w:b/>
          <w:color w:val="000000"/>
          <w:sz w:val="24"/>
          <w:szCs w:val="24"/>
          <w:lang w:val="es-ES_tradnl" w:eastAsia="es-ES"/>
        </w:rPr>
        <w:t>COMPLEJO EDUCATIVO “RENE TORUÑO STEINER”</w:t>
      </w:r>
      <w:r w:rsidRPr="00B51CBC">
        <w:rPr>
          <w:rFonts w:ascii="Museo Sans 300" w:eastAsia="Batang" w:hAnsi="Museo Sans 300" w:cs="Times New Roman"/>
          <w:b/>
          <w:sz w:val="24"/>
          <w:szCs w:val="24"/>
          <w:lang w:val="es-ES_tradnl" w:eastAsia="es-ES"/>
        </w:rPr>
        <w:t>,</w:t>
      </w:r>
      <w:r w:rsidRPr="00B51CBC">
        <w:rPr>
          <w:rFonts w:ascii="Museo Sans 300" w:eastAsia="Batang" w:hAnsi="Museo Sans 300" w:cs="Times New Roman"/>
          <w:color w:val="000000"/>
          <w:sz w:val="24"/>
          <w:szCs w:val="24"/>
          <w:lang w:val="es-ES_tradnl" w:eastAsia="es-ES"/>
        </w:rPr>
        <w:t xml:space="preserve"> es utilizado como Escuela; se recomienda procedente que sea excluido de dicho proceso y transferirlo bajo la figura jurídica de </w:t>
      </w:r>
      <w:r w:rsidRPr="00B51CBC">
        <w:rPr>
          <w:rFonts w:ascii="Museo Sans 300" w:eastAsia="Batang" w:hAnsi="Museo Sans 300" w:cs="Times New Roman"/>
          <w:b/>
          <w:sz w:val="24"/>
          <w:szCs w:val="24"/>
          <w:lang w:val="es-ES_tradnl" w:eastAsia="es-ES"/>
        </w:rPr>
        <w:t>SEGREGACIÓN POR DONACIÓN</w:t>
      </w:r>
      <w:r w:rsidRPr="00B51CBC">
        <w:rPr>
          <w:rFonts w:ascii="Museo Sans 300" w:eastAsia="Batang" w:hAnsi="Museo Sans 300" w:cs="Times New Roman"/>
          <w:color w:val="000000"/>
          <w:sz w:val="24"/>
          <w:szCs w:val="24"/>
          <w:lang w:val="es-ES_tradnl" w:eastAsia="es-ES"/>
        </w:rPr>
        <w:t>, a favor del Estado y Gobierno de El Salvador en el Ramo de Educación, Ciencia y Tecnología.</w:t>
      </w:r>
    </w:p>
    <w:p w:rsidR="00B51CBC" w:rsidRPr="00B51CBC" w:rsidRDefault="00B51CBC" w:rsidP="00B51CBC">
      <w:pPr>
        <w:spacing w:after="0" w:line="240" w:lineRule="auto"/>
        <w:rPr>
          <w:rFonts w:ascii="Museo Sans 300" w:eastAsia="Batang" w:hAnsi="Museo Sans 300" w:cs="Times New Roman"/>
          <w:color w:val="FF0000"/>
          <w:sz w:val="24"/>
          <w:szCs w:val="24"/>
          <w:lang w:val="es-ES_tradnl" w:eastAsia="es-ES"/>
        </w:rPr>
      </w:pPr>
    </w:p>
    <w:p w:rsidR="00B51CBC" w:rsidRPr="00B51CBC" w:rsidRDefault="00B51CBC" w:rsidP="00B51CBC">
      <w:pPr>
        <w:spacing w:after="0" w:line="240" w:lineRule="auto"/>
        <w:jc w:val="both"/>
        <w:rPr>
          <w:rFonts w:ascii="Museo Sans 300" w:eastAsia="Batang" w:hAnsi="Museo Sans 300"/>
          <w:color w:val="000000"/>
          <w:sz w:val="24"/>
          <w:szCs w:val="24"/>
          <w:lang w:val="es-ES_tradnl"/>
        </w:rPr>
      </w:pPr>
      <w:r w:rsidRPr="00B51CBC">
        <w:rPr>
          <w:rFonts w:ascii="Museo Sans 300" w:eastAsia="Batang" w:hAnsi="Museo Sans 300"/>
          <w:color w:val="000000"/>
          <w:sz w:val="24"/>
          <w:szCs w:val="24"/>
          <w:lang w:val="es-ES_tradnl"/>
        </w:rPr>
        <w:t xml:space="preserve">Tomando en cuenta los considerandos expuestos y lo establecido en el Manual de Transferencia de Tierras del ISTA, específicamente en el numeral 11.3. del Procedimiento relativo a las Donaciones o Venta de inmuebles a Instituciones Gubernamentales, Iglesias o </w:t>
      </w:r>
      <w:proofErr w:type="spellStart"/>
      <w:r w:rsidRPr="00B51CBC">
        <w:rPr>
          <w:rFonts w:ascii="Museo Sans 300" w:eastAsia="Batang" w:hAnsi="Museo Sans 300"/>
          <w:color w:val="000000"/>
          <w:sz w:val="24"/>
          <w:szCs w:val="24"/>
          <w:lang w:val="es-ES_tradnl"/>
        </w:rPr>
        <w:t>Adescos</w:t>
      </w:r>
      <w:proofErr w:type="spellEnd"/>
      <w:r w:rsidRPr="00B51CBC">
        <w:rPr>
          <w:rFonts w:ascii="Museo Sans 300" w:eastAsia="Batang" w:hAnsi="Museo Sans 300"/>
          <w:color w:val="000000"/>
          <w:sz w:val="24"/>
          <w:szCs w:val="24"/>
          <w:lang w:val="es-ES_tradnl"/>
        </w:rPr>
        <w:t>, y habiendo tenido a la vista: Escrito de Solicitud de Donación a favor del Estado y Gobierno de El Salvador en el Ramo de Educación, Ciencia y Tecnología suscrito en aquel entonces por la Li</w:t>
      </w:r>
      <w:r w:rsidR="00EE12F5">
        <w:rPr>
          <w:rFonts w:ascii="Museo Sans 300" w:eastAsia="Batang" w:hAnsi="Museo Sans 300"/>
          <w:color w:val="000000"/>
          <w:sz w:val="24"/>
          <w:szCs w:val="24"/>
          <w:lang w:val="es-ES_tradnl"/>
        </w:rPr>
        <w:t>cenciada ---</w:t>
      </w:r>
      <w:r w:rsidRPr="00B51CBC">
        <w:rPr>
          <w:rFonts w:ascii="Museo Sans 300" w:eastAsia="Batang" w:hAnsi="Museo Sans 300"/>
          <w:color w:val="000000"/>
          <w:sz w:val="24"/>
          <w:szCs w:val="24"/>
          <w:lang w:val="es-ES_tradnl"/>
        </w:rPr>
        <w:t xml:space="preserve">, escrito suscrito por el Ingeniero </w:t>
      </w:r>
      <w:r w:rsidR="00EE12F5">
        <w:rPr>
          <w:rFonts w:ascii="Museo Sans 300" w:eastAsia="Batang" w:hAnsi="Museo Sans 300"/>
          <w:color w:val="000000"/>
          <w:sz w:val="24"/>
          <w:szCs w:val="24"/>
          <w:lang w:val="es-ES_tradnl"/>
        </w:rPr>
        <w:t>---</w:t>
      </w:r>
      <w:r w:rsidRPr="00B51CBC">
        <w:rPr>
          <w:rFonts w:ascii="Museo Sans 300" w:eastAsia="Batang" w:hAnsi="Museo Sans 300"/>
          <w:color w:val="000000"/>
          <w:sz w:val="24"/>
          <w:szCs w:val="24"/>
          <w:lang w:val="es-ES_tradnl"/>
        </w:rPr>
        <w:t>,</w:t>
      </w:r>
      <w:r w:rsidRPr="00B51CBC">
        <w:rPr>
          <w:rFonts w:ascii="Museo Sans 300" w:eastAsia="Batang" w:hAnsi="Museo Sans 300"/>
          <w:color w:val="000000"/>
          <w:sz w:val="24"/>
          <w:szCs w:val="24"/>
        </w:rPr>
        <w:t xml:space="preserve"> Director Ejecutivo del</w:t>
      </w:r>
      <w:r w:rsidRPr="00B51CBC">
        <w:rPr>
          <w:rFonts w:ascii="Museo Sans 300" w:eastAsia="Batang" w:hAnsi="Museo Sans 300"/>
          <w:color w:val="000000"/>
          <w:sz w:val="24"/>
          <w:szCs w:val="24"/>
          <w:lang w:val="es-ES_tradnl"/>
        </w:rPr>
        <w:t xml:space="preserve"> Instituto de Legalización de la Propiedad, </w:t>
      </w:r>
      <w:r w:rsidRPr="00B51CBC">
        <w:rPr>
          <w:rFonts w:ascii="Museo Sans 300" w:eastAsia="Batang" w:hAnsi="Museo Sans 300"/>
          <w:sz w:val="24"/>
          <w:szCs w:val="24"/>
        </w:rPr>
        <w:t xml:space="preserve">Decreto Legislativo N° 960 que contiene la </w:t>
      </w:r>
      <w:r w:rsidRPr="00B51CBC">
        <w:rPr>
          <w:rFonts w:ascii="Museo Sans 300" w:eastAsia="Batang" w:hAnsi="Museo Sans 300"/>
          <w:bCs/>
          <w:sz w:val="24"/>
          <w:szCs w:val="24"/>
        </w:rPr>
        <w:t>“Ley Especial Transitoria para la Legalización del Dominio de Inmuebles a favor del Estado en el Ramo de Educación”,</w:t>
      </w:r>
      <w:r w:rsidRPr="00B51CBC">
        <w:rPr>
          <w:rFonts w:ascii="Museo Sans 300" w:eastAsia="Batang" w:hAnsi="Museo Sans 300"/>
          <w:color w:val="000000"/>
          <w:sz w:val="24"/>
          <w:szCs w:val="24"/>
          <w:lang w:val="es-ES_tradnl"/>
        </w:rPr>
        <w:t xml:space="preserve"> </w:t>
      </w:r>
      <w:r w:rsidRPr="00B51CBC">
        <w:rPr>
          <w:rFonts w:ascii="Museo Sans 300" w:eastAsia="Batang" w:hAnsi="Museo Sans 300"/>
          <w:sz w:val="24"/>
          <w:szCs w:val="24"/>
          <w:lang w:val="es-ES_tradnl"/>
        </w:rPr>
        <w:t>Acuerdos</w:t>
      </w:r>
      <w:r w:rsidRPr="00B51CBC">
        <w:rPr>
          <w:rFonts w:ascii="Museo Sans 300" w:eastAsia="Batang" w:hAnsi="Museo Sans 300"/>
          <w:color w:val="000000"/>
          <w:sz w:val="24"/>
          <w:szCs w:val="24"/>
          <w:lang w:val="es-ES_tradnl"/>
        </w:rPr>
        <w:t xml:space="preserve"> de Junta Directiva, Título de Transferencia de Dominio, Testimonio de Escritura Pública, informes emitidos por el departamento de Proyectos de Parcelación y Unidad de Adjudicación de Inmuebles, Área de Transferencia de Tierras, consulta Virtual del Centro Nacional de Registros de la matrícula General del inmueble de la Hacienda San Andrés de la ubicación antes relacionada, Calca del Inmueble, fotografías, Reporte de Valúo, se recomienda:</w:t>
      </w:r>
    </w:p>
    <w:p w:rsidR="00B51CBC" w:rsidRPr="00B51CBC" w:rsidRDefault="00B51CBC" w:rsidP="00B51CBC">
      <w:pPr>
        <w:spacing w:after="0" w:line="240" w:lineRule="auto"/>
        <w:jc w:val="both"/>
        <w:rPr>
          <w:rFonts w:ascii="Museo Sans 300" w:eastAsia="Batang" w:hAnsi="Museo Sans 300"/>
          <w:color w:val="FF0000"/>
          <w:sz w:val="24"/>
          <w:szCs w:val="24"/>
          <w:lang w:val="es-ES_tradnl"/>
        </w:rPr>
      </w:pPr>
    </w:p>
    <w:p w:rsidR="00B51CBC" w:rsidRPr="00B51CBC" w:rsidRDefault="00B51CBC" w:rsidP="00B51CBC">
      <w:pPr>
        <w:spacing w:after="0" w:line="240" w:lineRule="auto"/>
        <w:jc w:val="both"/>
        <w:rPr>
          <w:rFonts w:ascii="Museo Sans 300" w:eastAsia="Batang" w:hAnsi="Museo Sans 300"/>
          <w:sz w:val="24"/>
          <w:szCs w:val="24"/>
        </w:rPr>
      </w:pPr>
      <w:r w:rsidRPr="00B51CBC">
        <w:rPr>
          <w:rFonts w:ascii="Museo Sans 300" w:eastAsia="Times New Roman" w:hAnsi="Museo Sans 300" w:cs="Times New Roman"/>
          <w:sz w:val="24"/>
          <w:szCs w:val="24"/>
          <w:lang w:val="es-ES_tradnl" w:eastAsia="es-ES"/>
        </w:rPr>
        <w:t xml:space="preserve">Estando conforme a Derecho la documentación correspondiente, en atención a recomendable del Departamento de Asistencia Jurídica de la Gerencia Legal, la Junta Directiva en uso de sus facultades y conforme a </w:t>
      </w:r>
      <w:r w:rsidRPr="00B51CBC">
        <w:rPr>
          <w:rFonts w:ascii="Museo Sans 300" w:eastAsia="Times New Roman" w:hAnsi="Museo Sans 300" w:cs="Times New Roman"/>
          <w:color w:val="000000"/>
          <w:sz w:val="24"/>
          <w:szCs w:val="24"/>
          <w:lang w:val="es-ES_tradnl" w:eastAsia="es-ES"/>
        </w:rPr>
        <w:t xml:space="preserve">los artículos 104 Inciso 2, parte final de la  Constitución de la República de El Salvador, 18 letras “g” “h” “k” y “p”; 48 inciso 2° de la Ley de Creación del Instituto Salvadoreño de Transformación Agraria, y 1,350 y 1360 del Código Civil, </w:t>
      </w:r>
      <w:r w:rsidRPr="00B51CBC">
        <w:rPr>
          <w:rFonts w:ascii="Museo Sans 300" w:eastAsia="Times New Roman" w:hAnsi="Museo Sans 300" w:cs="Times New Roman"/>
          <w:b/>
          <w:sz w:val="24"/>
          <w:szCs w:val="24"/>
          <w:u w:val="single"/>
          <w:lang w:val="es-ES_tradnl" w:eastAsia="es-ES"/>
        </w:rPr>
        <w:t>ACUERDA:</w:t>
      </w:r>
      <w:r w:rsidRPr="00B51CBC">
        <w:rPr>
          <w:rFonts w:ascii="Museo Sans 300" w:eastAsia="Times New Roman" w:hAnsi="Museo Sans 300" w:cs="Times New Roman"/>
          <w:b/>
          <w:color w:val="000000"/>
          <w:sz w:val="24"/>
          <w:szCs w:val="24"/>
          <w:u w:val="single"/>
          <w:lang w:val="es-ES_tradnl" w:eastAsia="es-ES"/>
        </w:rPr>
        <w:t xml:space="preserve"> PRIMERO:</w:t>
      </w:r>
      <w:r w:rsidRPr="00B51CBC">
        <w:rPr>
          <w:rFonts w:ascii="Museo Sans 300" w:eastAsia="Times New Roman" w:hAnsi="Museo Sans 300" w:cs="Times New Roman"/>
          <w:b/>
          <w:color w:val="000000"/>
          <w:sz w:val="24"/>
          <w:szCs w:val="24"/>
          <w:lang w:val="es-ES_tradnl" w:eastAsia="es-ES"/>
        </w:rPr>
        <w:t xml:space="preserve"> </w:t>
      </w:r>
      <w:r w:rsidRPr="00B51CBC">
        <w:rPr>
          <w:rFonts w:ascii="Museo Sans 300" w:eastAsia="Times New Roman" w:hAnsi="Museo Sans 300" w:cs="Times New Roman"/>
          <w:color w:val="000000"/>
          <w:sz w:val="24"/>
          <w:szCs w:val="24"/>
          <w:lang w:val="es-ES_tradnl" w:eastAsia="es-ES"/>
        </w:rPr>
        <w:t>Tener por conocido el escrito recibido por parte Ministerio</w:t>
      </w:r>
      <w:r w:rsidRPr="00B51CBC">
        <w:rPr>
          <w:rFonts w:ascii="Museo Sans 300" w:eastAsia="Times New Roman" w:hAnsi="Museo Sans 300" w:cs="Times New Roman"/>
          <w:color w:val="000000"/>
          <w:sz w:val="24"/>
          <w:szCs w:val="24"/>
          <w:lang w:val="es-ES" w:eastAsia="es-ES"/>
        </w:rPr>
        <w:t xml:space="preserve"> de Educación, Ciencia y Tecnología. </w:t>
      </w:r>
      <w:r w:rsidRPr="00B51CBC">
        <w:rPr>
          <w:rFonts w:ascii="Museo Sans 300" w:eastAsia="Times New Roman" w:hAnsi="Museo Sans 300" w:cs="Times New Roman"/>
          <w:b/>
          <w:color w:val="000000"/>
          <w:sz w:val="24"/>
          <w:szCs w:val="24"/>
          <w:u w:val="single"/>
          <w:lang w:val="es-ES_tradnl" w:eastAsia="es-ES"/>
        </w:rPr>
        <w:t>SEGUNDO:</w:t>
      </w:r>
      <w:r w:rsidRPr="00B51CBC">
        <w:rPr>
          <w:rFonts w:ascii="Museo Sans 300" w:eastAsia="Times New Roman" w:hAnsi="Museo Sans 300" w:cs="Times New Roman"/>
          <w:b/>
          <w:color w:val="000000"/>
          <w:sz w:val="24"/>
          <w:szCs w:val="24"/>
          <w:lang w:val="es-ES_tradnl" w:eastAsia="es-ES"/>
        </w:rPr>
        <w:t xml:space="preserve"> </w:t>
      </w:r>
      <w:r w:rsidRPr="00B51CBC">
        <w:rPr>
          <w:rFonts w:ascii="Museo Sans 300" w:eastAsia="Times New Roman" w:hAnsi="Museo Sans 300" w:cs="Times New Roman"/>
          <w:color w:val="000000"/>
          <w:sz w:val="24"/>
          <w:szCs w:val="24"/>
          <w:lang w:val="es-ES_tradnl" w:eastAsia="es-ES"/>
        </w:rPr>
        <w:t xml:space="preserve">Tener por conocida la solicitud suscrita por el ingeniero </w:t>
      </w:r>
      <w:r w:rsidR="00EE12F5">
        <w:rPr>
          <w:rFonts w:ascii="Museo Sans 300" w:eastAsia="Times New Roman" w:hAnsi="Museo Sans 300" w:cs="Times New Roman"/>
          <w:color w:val="000000"/>
          <w:sz w:val="24"/>
          <w:szCs w:val="24"/>
          <w:lang w:val="es-ES_tradnl" w:eastAsia="es-ES"/>
        </w:rPr>
        <w:t>---</w:t>
      </w:r>
      <w:r w:rsidRPr="00B51CBC">
        <w:rPr>
          <w:rFonts w:ascii="Museo Sans 300" w:eastAsia="Times New Roman" w:hAnsi="Museo Sans 300" w:cs="Times New Roman"/>
          <w:color w:val="000000"/>
          <w:sz w:val="24"/>
          <w:szCs w:val="24"/>
          <w:lang w:val="es-ES_tradnl" w:eastAsia="es-ES"/>
        </w:rPr>
        <w:t>,</w:t>
      </w:r>
      <w:r w:rsidRPr="00B51CBC">
        <w:rPr>
          <w:rFonts w:ascii="Museo Sans 300" w:eastAsia="Times New Roman" w:hAnsi="Museo Sans 300" w:cs="Times New Roman"/>
          <w:color w:val="000000"/>
          <w:sz w:val="24"/>
          <w:szCs w:val="24"/>
          <w:lang w:val="es-ES" w:eastAsia="es-ES"/>
        </w:rPr>
        <w:t xml:space="preserve"> Director Ejecutivo del</w:t>
      </w:r>
      <w:r w:rsidRPr="00B51CBC">
        <w:rPr>
          <w:rFonts w:ascii="Museo Sans 300" w:eastAsia="Times New Roman" w:hAnsi="Museo Sans 300" w:cs="Times New Roman"/>
          <w:color w:val="000000"/>
          <w:sz w:val="24"/>
          <w:szCs w:val="24"/>
          <w:lang w:val="es-ES_tradnl" w:eastAsia="es-ES"/>
        </w:rPr>
        <w:t xml:space="preserve"> Instituto de Legalización de la Propiedad, por medio de la cual manifiesta que de conformidad al Convenio de Cooperación Interinstitucional con el Ministerio de Educación, Ciencia y Tecnología (MINEDUCTY), remite el</w:t>
      </w:r>
      <w:r w:rsidRPr="00B51CBC">
        <w:rPr>
          <w:rFonts w:ascii="Museo Sans 300" w:eastAsia="Times New Roman" w:hAnsi="Museo Sans 300" w:cs="Times New Roman"/>
          <w:sz w:val="24"/>
          <w:szCs w:val="24"/>
          <w:lang w:val="es-ES" w:eastAsia="es-ES"/>
        </w:rPr>
        <w:t xml:space="preserve"> plano aprobado por la Unidad de Ingeniería y Catastro del ILP, el informe legal y los archivos digitales en DWG, con el propósito que el ISTA confirme si el inmueble que se ha vinculado corresponde al que se controla en los archivos de este Instituto. </w:t>
      </w:r>
      <w:r w:rsidRPr="00B51CBC">
        <w:rPr>
          <w:rFonts w:ascii="Museo Sans 300" w:eastAsia="Times New Roman" w:hAnsi="Museo Sans 300" w:cs="Times New Roman"/>
          <w:b/>
          <w:color w:val="000000"/>
          <w:sz w:val="24"/>
          <w:szCs w:val="24"/>
          <w:u w:val="single"/>
          <w:lang w:val="es-ES_tradnl" w:eastAsia="es-ES"/>
        </w:rPr>
        <w:t>TERCERO:</w:t>
      </w:r>
      <w:r w:rsidRPr="00B51CBC">
        <w:rPr>
          <w:rFonts w:ascii="Museo Sans 300" w:eastAsia="Times New Roman" w:hAnsi="Museo Sans 300" w:cs="Times New Roman"/>
          <w:b/>
          <w:color w:val="000000"/>
          <w:sz w:val="24"/>
          <w:szCs w:val="24"/>
          <w:lang w:val="es-ES_tradnl" w:eastAsia="es-ES"/>
        </w:rPr>
        <w:t xml:space="preserve"> </w:t>
      </w:r>
      <w:r w:rsidRPr="00B51CBC">
        <w:rPr>
          <w:rFonts w:ascii="Museo Sans 300" w:eastAsia="Times New Roman" w:hAnsi="Museo Sans 300" w:cs="Times New Roman"/>
          <w:color w:val="000000"/>
          <w:sz w:val="24"/>
          <w:szCs w:val="24"/>
          <w:lang w:val="es-ES_tradnl" w:eastAsia="es-ES"/>
        </w:rPr>
        <w:t>Excluir del Proceso de Transformación Agraria, el inmueble identificado según plano preliminar como:</w:t>
      </w:r>
      <w:r w:rsidRPr="00B51CBC">
        <w:rPr>
          <w:rFonts w:ascii="Museo Sans 300" w:eastAsia="Times New Roman" w:hAnsi="Museo Sans 300" w:cs="Times New Roman"/>
          <w:color w:val="000000"/>
          <w:sz w:val="24"/>
          <w:szCs w:val="24"/>
          <w:lang w:eastAsia="es-SV"/>
        </w:rPr>
        <w:t xml:space="preserve"> </w:t>
      </w:r>
      <w:r w:rsidRPr="00B51CBC">
        <w:rPr>
          <w:rFonts w:ascii="Museo Sans 300" w:eastAsia="Times New Roman" w:hAnsi="Museo Sans 300" w:cs="Times New Roman"/>
          <w:b/>
          <w:bCs/>
          <w:sz w:val="24"/>
          <w:szCs w:val="24"/>
          <w:lang w:eastAsia="es-SV"/>
        </w:rPr>
        <w:t>COMPLEJO EDUCATIVO “RENE TORUÑO STEINER”</w:t>
      </w:r>
      <w:r w:rsidRPr="00B51CBC">
        <w:rPr>
          <w:rFonts w:ascii="Museo Sans 300" w:eastAsia="Times New Roman" w:hAnsi="Museo Sans 300" w:cs="Times New Roman"/>
          <w:color w:val="000000"/>
          <w:sz w:val="24"/>
          <w:szCs w:val="24"/>
          <w:lang w:eastAsia="es-SV"/>
        </w:rPr>
        <w:t xml:space="preserve">, </w:t>
      </w:r>
      <w:r w:rsidRPr="00B51CBC">
        <w:rPr>
          <w:rFonts w:ascii="Museo Sans 300" w:eastAsia="Times New Roman" w:hAnsi="Museo Sans 300" w:cs="Times New Roman"/>
          <w:color w:val="000000"/>
          <w:sz w:val="24"/>
          <w:szCs w:val="24"/>
          <w:lang w:val="es-ES_tradnl" w:eastAsia="es-ES"/>
        </w:rPr>
        <w:t xml:space="preserve">perteneciente a la </w:t>
      </w:r>
      <w:r w:rsidRPr="00B51CBC">
        <w:rPr>
          <w:rFonts w:ascii="Museo Sans 300" w:eastAsia="Times New Roman" w:hAnsi="Museo Sans 300" w:cs="Times New Roman"/>
          <w:b/>
          <w:color w:val="000000"/>
          <w:sz w:val="24"/>
          <w:szCs w:val="24"/>
          <w:lang w:val="es-ES_tradnl" w:eastAsia="es-ES"/>
        </w:rPr>
        <w:t>HACIENDA SAN ANDRÉS,</w:t>
      </w:r>
      <w:r w:rsidRPr="00B51CBC">
        <w:rPr>
          <w:rFonts w:ascii="Museo Sans 300" w:eastAsia="Times New Roman" w:hAnsi="Museo Sans 300" w:cs="Times New Roman"/>
          <w:b/>
          <w:bCs/>
          <w:color w:val="000000"/>
          <w:sz w:val="24"/>
          <w:szCs w:val="24"/>
        </w:rPr>
        <w:t xml:space="preserve"> </w:t>
      </w:r>
      <w:r w:rsidRPr="00B51CBC">
        <w:rPr>
          <w:rFonts w:ascii="Museo Sans 300" w:eastAsia="Times New Roman" w:hAnsi="Museo Sans 300" w:cs="Times New Roman"/>
          <w:color w:val="000000"/>
          <w:sz w:val="24"/>
          <w:szCs w:val="24"/>
          <w:lang w:val="es-ES_tradnl" w:eastAsia="es-ES"/>
        </w:rPr>
        <w:t xml:space="preserve">situada en el distrito de San Juan </w:t>
      </w:r>
      <w:proofErr w:type="spellStart"/>
      <w:r w:rsidRPr="00B51CBC">
        <w:rPr>
          <w:rFonts w:ascii="Museo Sans 300" w:eastAsia="Times New Roman" w:hAnsi="Museo Sans 300" w:cs="Times New Roman"/>
          <w:color w:val="000000"/>
          <w:sz w:val="24"/>
          <w:szCs w:val="24"/>
          <w:lang w:val="es-ES_tradnl" w:eastAsia="es-ES"/>
        </w:rPr>
        <w:t>Opico</w:t>
      </w:r>
      <w:proofErr w:type="spellEnd"/>
      <w:r w:rsidRPr="00B51CBC">
        <w:rPr>
          <w:rFonts w:ascii="Museo Sans 300" w:eastAsia="Times New Roman" w:hAnsi="Museo Sans 300" w:cs="Times New Roman"/>
          <w:color w:val="000000"/>
          <w:sz w:val="24"/>
          <w:szCs w:val="24"/>
          <w:lang w:val="es-ES_tradnl" w:eastAsia="es-ES"/>
        </w:rPr>
        <w:t xml:space="preserve">, municipio de </w:t>
      </w:r>
      <w:r w:rsidRPr="00B51CBC">
        <w:rPr>
          <w:rFonts w:ascii="Museo Sans 300" w:eastAsia="Times New Roman" w:hAnsi="Museo Sans 300" w:cs="Times New Roman"/>
          <w:color w:val="000000"/>
          <w:sz w:val="24"/>
          <w:szCs w:val="24"/>
          <w:lang w:val="es-ES_tradnl" w:eastAsia="es-ES"/>
        </w:rPr>
        <w:lastRenderedPageBreak/>
        <w:t xml:space="preserve">La Libertad Centro, departamento de La Libertad, por no estar destinado a los fines mismos del referido proceso, ya que está siendo utilizado como Escuela. </w:t>
      </w:r>
      <w:r w:rsidRPr="00B51CBC">
        <w:rPr>
          <w:rFonts w:ascii="Museo Sans 300" w:eastAsia="Times New Roman" w:hAnsi="Museo Sans 300" w:cs="Times New Roman"/>
          <w:b/>
          <w:bCs/>
          <w:color w:val="000000"/>
          <w:sz w:val="24"/>
          <w:szCs w:val="24"/>
          <w:u w:val="single"/>
          <w:lang w:val="es-ES_tradnl" w:eastAsia="es-ES"/>
        </w:rPr>
        <w:t>CUARTO:</w:t>
      </w:r>
      <w:r w:rsidRPr="00B51CBC">
        <w:rPr>
          <w:rFonts w:ascii="Museo Sans 300" w:eastAsia="Times New Roman" w:hAnsi="Museo Sans 300" w:cs="Times New Roman"/>
          <w:b/>
          <w:bCs/>
          <w:color w:val="000000"/>
          <w:sz w:val="24"/>
          <w:szCs w:val="24"/>
          <w:lang w:val="es-ES_tradnl" w:eastAsia="es-ES"/>
        </w:rPr>
        <w:t xml:space="preserve"> </w:t>
      </w:r>
      <w:r w:rsidRPr="00B51CBC">
        <w:rPr>
          <w:rFonts w:ascii="Museo Sans 300" w:eastAsia="Times New Roman" w:hAnsi="Museo Sans 300" w:cs="Times New Roman"/>
          <w:color w:val="000000"/>
          <w:sz w:val="24"/>
          <w:szCs w:val="24"/>
          <w:lang w:val="es-ES_tradnl" w:eastAsia="es-ES"/>
        </w:rPr>
        <w:t xml:space="preserve">Aprobar </w:t>
      </w:r>
      <w:r w:rsidRPr="00B51CBC">
        <w:rPr>
          <w:rFonts w:ascii="Museo Sans 300" w:eastAsia="Times New Roman" w:hAnsi="Museo Sans 300" w:cs="Times New Roman"/>
          <w:sz w:val="24"/>
          <w:szCs w:val="24"/>
          <w:lang w:val="es-ES_tradnl" w:eastAsia="es-ES"/>
        </w:rPr>
        <w:t xml:space="preserve">la transferencia de </w:t>
      </w:r>
      <w:r w:rsidRPr="00B51CBC">
        <w:rPr>
          <w:rFonts w:ascii="Museo Sans 300" w:eastAsia="Times New Roman" w:hAnsi="Museo Sans 300" w:cs="Times New Roman"/>
          <w:b/>
          <w:bCs/>
          <w:sz w:val="24"/>
          <w:szCs w:val="24"/>
          <w:lang w:val="es-ES_tradnl" w:eastAsia="es-ES"/>
        </w:rPr>
        <w:t>SEGREGACIÓN POR DONACIÓN</w:t>
      </w:r>
      <w:r w:rsidRPr="00B51CBC">
        <w:rPr>
          <w:rFonts w:ascii="Museo Sans 300" w:eastAsia="Times New Roman" w:hAnsi="Museo Sans 300" w:cs="Times New Roman"/>
          <w:color w:val="000000"/>
          <w:sz w:val="24"/>
          <w:szCs w:val="24"/>
          <w:lang w:val="es-ES_tradnl" w:eastAsia="es-ES"/>
        </w:rPr>
        <w:t xml:space="preserve"> a favor del Estado y Gobierno de El Salvador en el Ramo de Educación, Ciencia y Tecnología, del inmueble identificado según plano preliminar como: </w:t>
      </w:r>
      <w:r w:rsidRPr="00B51CBC">
        <w:rPr>
          <w:rFonts w:ascii="Museo Sans 300" w:eastAsia="Times New Roman" w:hAnsi="Museo Sans 300" w:cs="Times New Roman"/>
          <w:b/>
          <w:bCs/>
          <w:sz w:val="24"/>
          <w:szCs w:val="24"/>
          <w:lang w:eastAsia="es-SV"/>
        </w:rPr>
        <w:t>COMPLEJO EDUCATIVO “RENE TORUÑO STEINER”</w:t>
      </w:r>
      <w:r w:rsidRPr="00B51CBC">
        <w:rPr>
          <w:rFonts w:ascii="Museo Sans 300" w:eastAsia="Times New Roman" w:hAnsi="Museo Sans 300" w:cs="Times New Roman"/>
          <w:color w:val="000000"/>
          <w:sz w:val="24"/>
          <w:szCs w:val="24"/>
          <w:lang w:val="es-ES_tradnl" w:eastAsia="es-ES"/>
        </w:rPr>
        <w:t xml:space="preserve">, de un área de </w:t>
      </w:r>
      <w:r w:rsidRPr="00B51CBC">
        <w:rPr>
          <w:rFonts w:ascii="Museo Sans 300" w:eastAsia="Times New Roman" w:hAnsi="Museo Sans 300" w:cs="Times New Roman"/>
          <w:b/>
          <w:bCs/>
          <w:color w:val="000000"/>
          <w:sz w:val="24"/>
          <w:szCs w:val="24"/>
          <w:lang w:val="es-ES_tradnl" w:eastAsia="es-ES"/>
        </w:rPr>
        <w:t>12,222.27</w:t>
      </w:r>
      <w:r w:rsidRPr="00B51CBC">
        <w:rPr>
          <w:rFonts w:ascii="Museo Sans 300" w:eastAsia="Times New Roman" w:hAnsi="Museo Sans 300" w:cs="Times New Roman"/>
          <w:color w:val="000000"/>
          <w:sz w:val="24"/>
          <w:szCs w:val="24"/>
          <w:lang w:val="es-ES_tradnl" w:eastAsia="es-ES"/>
        </w:rPr>
        <w:t xml:space="preserve"> Mts.</w:t>
      </w:r>
      <w:r w:rsidRPr="00B51CBC">
        <w:rPr>
          <w:rFonts w:ascii="Museo Sans 300" w:eastAsia="Times New Roman" w:hAnsi="Museo Sans 300" w:cs="Times New Roman"/>
          <w:color w:val="000000"/>
          <w:sz w:val="24"/>
          <w:szCs w:val="24"/>
          <w:vertAlign w:val="superscript"/>
          <w:lang w:val="es-ES_tradnl" w:eastAsia="es-ES"/>
        </w:rPr>
        <w:t>2</w:t>
      </w:r>
      <w:r w:rsidRPr="00B51CBC">
        <w:rPr>
          <w:rFonts w:ascii="Museo Sans 300" w:eastAsia="Times New Roman" w:hAnsi="Museo Sans 300" w:cs="Times New Roman"/>
          <w:color w:val="000000"/>
          <w:sz w:val="24"/>
          <w:szCs w:val="24"/>
          <w:lang w:val="es-ES_tradnl" w:eastAsia="es-ES"/>
        </w:rPr>
        <w:t>, la cual será desmembrada del inmueble general</w:t>
      </w:r>
      <w:r w:rsidRPr="00B51CBC">
        <w:rPr>
          <w:rFonts w:ascii="Museo Sans 300" w:eastAsia="Times New Roman" w:hAnsi="Museo Sans 300" w:cs="Times New Roman"/>
          <w:b/>
          <w:color w:val="000000"/>
          <w:sz w:val="24"/>
          <w:szCs w:val="24"/>
          <w:lang w:val="es-ES_tradnl" w:eastAsia="es-ES"/>
        </w:rPr>
        <w:t xml:space="preserve"> </w:t>
      </w:r>
      <w:r w:rsidRPr="00B51CBC">
        <w:rPr>
          <w:rFonts w:ascii="Museo Sans 300" w:eastAsia="Times New Roman" w:hAnsi="Museo Sans 300" w:cs="Times New Roman"/>
          <w:color w:val="000000"/>
          <w:sz w:val="24"/>
          <w:szCs w:val="24"/>
          <w:lang w:val="es-ES_tradnl" w:eastAsia="es-ES"/>
        </w:rPr>
        <w:t xml:space="preserve">identificada como </w:t>
      </w:r>
      <w:r w:rsidRPr="00B51CBC">
        <w:rPr>
          <w:rFonts w:ascii="Museo Sans 300" w:eastAsia="Times New Roman" w:hAnsi="Museo Sans 300" w:cs="Times New Roman"/>
          <w:b/>
          <w:color w:val="000000"/>
          <w:sz w:val="24"/>
          <w:szCs w:val="24"/>
          <w:lang w:val="es-ES_tradnl" w:eastAsia="es-ES"/>
        </w:rPr>
        <w:t xml:space="preserve">HACIENDA SAN ANDRES, </w:t>
      </w:r>
      <w:r w:rsidRPr="00B51CBC">
        <w:rPr>
          <w:rFonts w:ascii="Museo Sans 300" w:eastAsia="Times New Roman" w:hAnsi="Museo Sans 300" w:cs="Times New Roman"/>
          <w:color w:val="000000"/>
          <w:sz w:val="24"/>
          <w:szCs w:val="24"/>
          <w:lang w:val="es-ES_tradnl" w:eastAsia="es-ES"/>
        </w:rPr>
        <w:t xml:space="preserve">situada en el distrito de San Juan </w:t>
      </w:r>
      <w:proofErr w:type="spellStart"/>
      <w:r w:rsidRPr="00B51CBC">
        <w:rPr>
          <w:rFonts w:ascii="Museo Sans 300" w:eastAsia="Times New Roman" w:hAnsi="Museo Sans 300" w:cs="Times New Roman"/>
          <w:color w:val="000000"/>
          <w:sz w:val="24"/>
          <w:szCs w:val="24"/>
          <w:lang w:val="es-ES_tradnl" w:eastAsia="es-ES"/>
        </w:rPr>
        <w:t>Opico</w:t>
      </w:r>
      <w:proofErr w:type="spellEnd"/>
      <w:r w:rsidRPr="00B51CBC">
        <w:rPr>
          <w:rFonts w:ascii="Museo Sans 300" w:eastAsia="Times New Roman" w:hAnsi="Museo Sans 300" w:cs="Times New Roman"/>
          <w:color w:val="000000"/>
          <w:sz w:val="24"/>
          <w:szCs w:val="24"/>
          <w:lang w:val="es-ES_tradnl" w:eastAsia="es-ES"/>
        </w:rPr>
        <w:t xml:space="preserve">, municipio de La Libertad Centro, departamento de La Libertad, inscrito a favor de ISTA bajo la Matrícula 30085906-00000, con un área disponible de </w:t>
      </w:r>
      <w:r w:rsidRPr="00B51CBC">
        <w:rPr>
          <w:rFonts w:ascii="Museo Sans 300" w:eastAsia="Times New Roman" w:hAnsi="Museo Sans 300" w:cs="Times New Roman"/>
          <w:b/>
          <w:bCs/>
          <w:color w:val="000000"/>
          <w:sz w:val="24"/>
          <w:szCs w:val="24"/>
          <w:lang w:val="es-ES_tradnl" w:eastAsia="es-ES"/>
        </w:rPr>
        <w:t>414,453.43</w:t>
      </w:r>
      <w:r w:rsidRPr="00B51CBC">
        <w:rPr>
          <w:rFonts w:ascii="Museo Sans 300" w:eastAsia="Times New Roman" w:hAnsi="Museo Sans 300" w:cs="Times New Roman"/>
          <w:b/>
          <w:color w:val="000000"/>
          <w:sz w:val="24"/>
          <w:szCs w:val="24"/>
          <w:lang w:val="es-ES_tradnl" w:eastAsia="es-ES"/>
        </w:rPr>
        <w:t xml:space="preserve"> Mts.², </w:t>
      </w:r>
      <w:r w:rsidRPr="00B51CBC">
        <w:rPr>
          <w:rFonts w:ascii="Museo Sans 300" w:eastAsia="Times New Roman" w:hAnsi="Museo Sans 300" w:cs="Times New Roman"/>
          <w:color w:val="000000"/>
          <w:sz w:val="24"/>
          <w:szCs w:val="24"/>
          <w:lang w:eastAsia="es-SV"/>
        </w:rPr>
        <w:t>de</w:t>
      </w:r>
      <w:r w:rsidRPr="00B51CBC">
        <w:rPr>
          <w:rFonts w:ascii="Museo Sans 300" w:eastAsia="Times New Roman" w:hAnsi="Museo Sans 300" w:cs="Times New Roman"/>
          <w:color w:val="000000"/>
          <w:sz w:val="24"/>
          <w:szCs w:val="24"/>
          <w:lang w:val="es-ES_tradnl" w:eastAsia="es-ES"/>
        </w:rPr>
        <w:t>l Registro de la Propiedad Raíz e Hipotecas de la Cuarta Sección del Centro, departamento de La Libertad</w:t>
      </w:r>
      <w:r w:rsidRPr="00B51CBC">
        <w:rPr>
          <w:rFonts w:ascii="Museo Sans 300" w:eastAsia="Times New Roman" w:hAnsi="Museo Sans 300" w:cs="Times New Roman"/>
          <w:color w:val="000000"/>
          <w:sz w:val="24"/>
          <w:szCs w:val="24"/>
          <w:lang w:val="es-ES" w:eastAsia="es-ES"/>
        </w:rPr>
        <w:t xml:space="preserve">. </w:t>
      </w:r>
      <w:r w:rsidRPr="00B51CBC">
        <w:rPr>
          <w:rFonts w:ascii="Museo Sans 300" w:eastAsia="Times New Roman" w:hAnsi="Museo Sans 300" w:cs="Times New Roman"/>
          <w:b/>
          <w:bCs/>
          <w:color w:val="000000"/>
          <w:sz w:val="24"/>
          <w:szCs w:val="24"/>
          <w:u w:val="single"/>
          <w:lang w:val="es-ES" w:eastAsia="es-ES"/>
        </w:rPr>
        <w:t>QUINTO:</w:t>
      </w:r>
      <w:r w:rsidRPr="00B51CBC">
        <w:rPr>
          <w:rFonts w:ascii="Museo Sans 300" w:eastAsia="Times New Roman" w:hAnsi="Museo Sans 300" w:cs="Times New Roman"/>
          <w:b/>
          <w:bCs/>
          <w:color w:val="000000"/>
          <w:sz w:val="24"/>
          <w:szCs w:val="24"/>
          <w:lang w:val="es-ES" w:eastAsia="es-ES"/>
        </w:rPr>
        <w:t xml:space="preserve"> </w:t>
      </w:r>
      <w:r w:rsidRPr="00B51CBC">
        <w:rPr>
          <w:rFonts w:ascii="Museo Sans 300" w:eastAsia="Times New Roman" w:hAnsi="Museo Sans 300" w:cs="Times New Roman"/>
          <w:color w:val="000000"/>
          <w:sz w:val="24"/>
          <w:szCs w:val="24"/>
          <w:lang w:val="es-ES_tradnl" w:eastAsia="es-ES"/>
        </w:rPr>
        <w:t>Aprobar la validación técnica y legal del plano proporcionado por el Instituto de Legalización de</w:t>
      </w:r>
      <w:r w:rsidR="00EE12F5">
        <w:rPr>
          <w:rFonts w:ascii="Museo Sans 300" w:eastAsia="Times New Roman" w:hAnsi="Museo Sans 300" w:cs="Times New Roman"/>
          <w:color w:val="000000"/>
          <w:sz w:val="24"/>
          <w:szCs w:val="24"/>
          <w:lang w:val="es-ES_tradnl" w:eastAsia="es-ES"/>
        </w:rPr>
        <w:t xml:space="preserve"> </w:t>
      </w:r>
      <w:r w:rsidRPr="00B51CBC">
        <w:rPr>
          <w:rFonts w:ascii="Museo Sans 300" w:eastAsia="Times New Roman" w:hAnsi="Museo Sans 300" w:cs="Times New Roman"/>
          <w:color w:val="000000"/>
          <w:sz w:val="24"/>
          <w:szCs w:val="24"/>
          <w:lang w:val="es-ES_tradnl" w:eastAsia="es-ES"/>
        </w:rPr>
        <w:t xml:space="preserve">la Propiedad (ILP), asegurando el mismo cumple con los requisitos técnicos, además de ser congruente con la realidad física, de conformidad a informe elaborado por el Departamento de Proyectos de Parcelación emitido en fecha 23 de octubre de 2024, bajo referencia GDR-03-00841-24. </w:t>
      </w:r>
      <w:r w:rsidRPr="00B51CBC">
        <w:rPr>
          <w:rFonts w:ascii="Museo Sans 300" w:eastAsia="Times New Roman" w:hAnsi="Museo Sans 300" w:cs="Times New Roman"/>
          <w:b/>
          <w:bCs/>
          <w:color w:val="000000"/>
          <w:sz w:val="24"/>
          <w:szCs w:val="24"/>
          <w:u w:val="single"/>
          <w:lang w:val="es-ES_tradnl" w:eastAsia="es-ES"/>
        </w:rPr>
        <w:t>SEXTO:</w:t>
      </w:r>
      <w:r w:rsidRPr="00B51CBC">
        <w:rPr>
          <w:rFonts w:ascii="Museo Sans 300" w:eastAsia="Times New Roman" w:hAnsi="Museo Sans 300" w:cs="Times New Roman"/>
          <w:b/>
          <w:bCs/>
          <w:color w:val="000000"/>
          <w:sz w:val="24"/>
          <w:szCs w:val="24"/>
          <w:lang w:val="es-ES_tradnl" w:eastAsia="es-ES"/>
        </w:rPr>
        <w:t xml:space="preserve"> </w:t>
      </w:r>
      <w:r w:rsidRPr="00B51CBC">
        <w:rPr>
          <w:rFonts w:ascii="Museo Sans 300" w:eastAsia="Times New Roman" w:hAnsi="Museo Sans 300" w:cs="Times New Roman"/>
          <w:color w:val="000000"/>
          <w:sz w:val="24"/>
          <w:szCs w:val="24"/>
          <w:lang w:val="es-ES_tradnl" w:eastAsia="es-ES"/>
        </w:rPr>
        <w:t>Autorizar que el</w:t>
      </w:r>
      <w:r w:rsidRPr="00B51CBC">
        <w:rPr>
          <w:rFonts w:ascii="Museo Sans 300" w:eastAsia="Times New Roman" w:hAnsi="Museo Sans 300" w:cs="Times New Roman"/>
          <w:b/>
          <w:color w:val="000000"/>
          <w:sz w:val="24"/>
          <w:szCs w:val="24"/>
          <w:lang w:val="es-ES_tradnl" w:eastAsia="es-ES"/>
        </w:rPr>
        <w:t xml:space="preserve"> </w:t>
      </w:r>
      <w:r w:rsidRPr="00B51CBC">
        <w:rPr>
          <w:rFonts w:ascii="Museo Sans 300" w:eastAsia="Times New Roman" w:hAnsi="Museo Sans 300" w:cs="Times New Roman"/>
          <w:color w:val="000000"/>
          <w:sz w:val="24"/>
          <w:szCs w:val="24"/>
          <w:lang w:val="es-ES_tradnl" w:eastAsia="es-ES"/>
        </w:rPr>
        <w:t xml:space="preserve">Instituto de Legalización de la Propiedad (ILP), de continuidad al Proceso Técnico-Jurídico de Segregación por Donación a favor del Ministerio de Educación, Ciencia y Tecnología del inmueble objeto del presente dictamen, de conformidad al Decreto </w:t>
      </w:r>
      <w:r w:rsidRPr="00B51CBC">
        <w:rPr>
          <w:rFonts w:ascii="Museo Sans 300" w:eastAsia="Times New Roman" w:hAnsi="Museo Sans 300" w:cs="Times New Roman"/>
          <w:sz w:val="24"/>
          <w:szCs w:val="24"/>
          <w:lang w:val="es-ES" w:eastAsia="es-ES"/>
        </w:rPr>
        <w:t>Legislativo N° 960, prorrogado según Decreto Legislativo número 636,</w:t>
      </w:r>
      <w:r w:rsidRPr="00B51CBC">
        <w:rPr>
          <w:rFonts w:ascii="Museo Sans 300" w:eastAsia="Times New Roman" w:hAnsi="Museo Sans 300" w:cs="Times New Roman"/>
          <w:color w:val="000000"/>
          <w:sz w:val="24"/>
          <w:szCs w:val="24"/>
          <w:lang w:val="es-ES_tradnl" w:eastAsia="es-ES"/>
        </w:rPr>
        <w:t xml:space="preserve"> debiendo notificar a la Gerencia Legal de este Instituto una vez se encuentre inscrito el Instrumento Público en el Centro Nacional de Registros (CNR). </w:t>
      </w:r>
      <w:r w:rsidRPr="00B51CBC">
        <w:rPr>
          <w:rFonts w:ascii="Museo Sans 300" w:eastAsia="Times New Roman" w:hAnsi="Museo Sans 300" w:cs="Times New Roman"/>
          <w:b/>
          <w:color w:val="000000"/>
          <w:sz w:val="24"/>
          <w:szCs w:val="24"/>
          <w:u w:val="single"/>
          <w:lang w:val="es-ES" w:eastAsia="es-ES"/>
        </w:rPr>
        <w:t>SÉPTIMO:</w:t>
      </w:r>
      <w:r w:rsidRPr="00B51CBC">
        <w:rPr>
          <w:rFonts w:ascii="Museo Sans 300" w:eastAsia="Times New Roman" w:hAnsi="Museo Sans 300" w:cs="Times New Roman"/>
          <w:b/>
          <w:color w:val="000000"/>
          <w:sz w:val="24"/>
          <w:szCs w:val="24"/>
          <w:lang w:val="es-ES" w:eastAsia="es-ES"/>
        </w:rPr>
        <w:t xml:space="preserve"> </w:t>
      </w:r>
      <w:r w:rsidRPr="00B51CBC">
        <w:rPr>
          <w:rFonts w:ascii="Museo Sans 300" w:eastAsia="Times New Roman" w:hAnsi="Museo Sans 300" w:cs="Times New Roman"/>
          <w:color w:val="000000"/>
          <w:sz w:val="24"/>
          <w:szCs w:val="24"/>
          <w:lang w:val="es-ES_tradnl" w:eastAsia="es-ES"/>
        </w:rPr>
        <w:t xml:space="preserve">Comunicar a la Unidad Financiera Institucional que el valor nominal del inmueble a donar es de </w:t>
      </w:r>
      <w:r w:rsidRPr="00B51CBC">
        <w:rPr>
          <w:rFonts w:ascii="Museo Sans 300" w:eastAsia="Times New Roman" w:hAnsi="Museo Sans 300" w:cs="Times New Roman"/>
          <w:sz w:val="24"/>
          <w:szCs w:val="24"/>
          <w:lang w:val="es-ES_tradnl" w:eastAsia="es-ES"/>
        </w:rPr>
        <w:t xml:space="preserve">OCHENTA Y SIETE MIL TRESCIENTOS OCHENTA Y NUEVE 23/100 DOLARES DE LOS ESTADOS UNIDOS DE AMÉRICA </w:t>
      </w:r>
      <w:r w:rsidRPr="00B51CBC">
        <w:rPr>
          <w:rFonts w:ascii="Museo Sans 300" w:eastAsia="Times New Roman" w:hAnsi="Museo Sans 300" w:cs="Times New Roman"/>
          <w:color w:val="000000"/>
          <w:sz w:val="24"/>
          <w:szCs w:val="24"/>
          <w:lang w:val="es-ES" w:eastAsia="es-ES"/>
        </w:rPr>
        <w:t xml:space="preserve">$87,389.23 para el </w:t>
      </w:r>
      <w:r w:rsidRPr="00B51CBC">
        <w:rPr>
          <w:rFonts w:ascii="Museo Sans 300" w:eastAsia="Times New Roman" w:hAnsi="Museo Sans 300" w:cs="Times New Roman"/>
          <w:sz w:val="24"/>
          <w:szCs w:val="24"/>
          <w:lang w:eastAsia="es-SV"/>
        </w:rPr>
        <w:t>COMPLEJO EDUCATIVO “RENE TORUÑO STEINER”,</w:t>
      </w:r>
      <w:r w:rsidRPr="00B51CBC">
        <w:rPr>
          <w:rFonts w:ascii="Museo Sans 300" w:eastAsia="Times New Roman" w:hAnsi="Museo Sans 300" w:cs="Times New Roman"/>
          <w:color w:val="000000"/>
          <w:sz w:val="24"/>
          <w:szCs w:val="24"/>
          <w:lang w:eastAsia="es-SV"/>
        </w:rPr>
        <w:t xml:space="preserve"> </w:t>
      </w:r>
      <w:r w:rsidRPr="00B51CBC">
        <w:rPr>
          <w:rFonts w:ascii="Museo Sans 300" w:eastAsia="Times New Roman" w:hAnsi="Museo Sans 300" w:cs="Times New Roman"/>
          <w:color w:val="000000"/>
          <w:sz w:val="24"/>
          <w:szCs w:val="24"/>
          <w:lang w:val="es-ES_tradnl" w:eastAsia="es-ES"/>
        </w:rPr>
        <w:t>cantidad que tendrá que incluirse conforme al descargo contable que debe aplicarse.</w:t>
      </w:r>
      <w:r w:rsidRPr="00B51CBC">
        <w:rPr>
          <w:rFonts w:ascii="Museo Sans 300" w:eastAsia="Times New Roman" w:hAnsi="Museo Sans 300" w:cs="Times New Roman"/>
          <w:b/>
          <w:color w:val="000000"/>
          <w:sz w:val="24"/>
          <w:szCs w:val="24"/>
          <w:lang w:val="es-ES_tradnl" w:eastAsia="es-ES"/>
        </w:rPr>
        <w:t xml:space="preserve"> </w:t>
      </w:r>
      <w:r w:rsidRPr="00B51CBC">
        <w:rPr>
          <w:rFonts w:ascii="Museo Sans 300" w:eastAsia="Times New Roman" w:hAnsi="Museo Sans 300" w:cs="Times New Roman"/>
          <w:b/>
          <w:color w:val="000000"/>
          <w:sz w:val="24"/>
          <w:szCs w:val="24"/>
          <w:u w:val="single"/>
          <w:lang w:val="es-ES_tradnl" w:eastAsia="es-ES"/>
        </w:rPr>
        <w:t>OCTAVO:</w:t>
      </w:r>
      <w:r w:rsidRPr="00B51CBC">
        <w:rPr>
          <w:rFonts w:ascii="Museo Sans 300" w:eastAsia="Times New Roman" w:hAnsi="Museo Sans 300" w:cs="Times New Roman"/>
          <w:color w:val="000000"/>
          <w:sz w:val="24"/>
          <w:szCs w:val="24"/>
          <w:lang w:val="es-ES_tradnl" w:eastAsia="es-ES"/>
        </w:rPr>
        <w:t xml:space="preserve"> Prevenir al Ministerio de Educación, Ciencia y Tecnología,</w:t>
      </w:r>
      <w:r w:rsidRPr="00B51CBC">
        <w:rPr>
          <w:rFonts w:ascii="Museo Sans 300" w:eastAsia="Times New Roman" w:hAnsi="Museo Sans 300" w:cs="Times New Roman"/>
          <w:b/>
          <w:color w:val="000000"/>
          <w:sz w:val="24"/>
          <w:szCs w:val="24"/>
          <w:lang w:val="es-ES_tradnl" w:eastAsia="es-ES"/>
        </w:rPr>
        <w:t xml:space="preserve"> </w:t>
      </w:r>
      <w:r w:rsidRPr="00B51CBC">
        <w:rPr>
          <w:rFonts w:ascii="Museo Sans 300" w:eastAsia="Times New Roman" w:hAnsi="Museo Sans 300" w:cs="Times New Roman"/>
          <w:color w:val="000000"/>
          <w:sz w:val="24"/>
          <w:szCs w:val="24"/>
          <w:lang w:val="es-ES_tradnl" w:eastAsia="es-ES"/>
        </w:rPr>
        <w:t>que el inmueble a donarse, no podrá utilizarse para un fin distinto, ya que de lo contrario pasará nuevamente al dominio de este Instituto, lo cual deberán constar en el instrumento público correspondiente</w:t>
      </w:r>
      <w:r w:rsidRPr="00B51CBC">
        <w:rPr>
          <w:rFonts w:ascii="Museo Sans 300" w:eastAsia="Times New Roman" w:hAnsi="Museo Sans 300" w:cs="Times New Roman"/>
          <w:bCs/>
          <w:color w:val="000000"/>
          <w:sz w:val="24"/>
          <w:szCs w:val="24"/>
          <w:lang w:val="es-ES_tradnl" w:eastAsia="es-ES"/>
        </w:rPr>
        <w:t xml:space="preserve">. </w:t>
      </w:r>
      <w:r w:rsidRPr="00B51CBC">
        <w:rPr>
          <w:rFonts w:ascii="Museo Sans 300" w:eastAsia="Times New Roman" w:hAnsi="Museo Sans 300" w:cs="Times New Roman"/>
          <w:b/>
          <w:color w:val="000000"/>
          <w:sz w:val="24"/>
          <w:szCs w:val="24"/>
          <w:u w:val="single"/>
          <w:lang w:val="es-ES_tradnl" w:eastAsia="es-ES"/>
        </w:rPr>
        <w:t>NOVENO:</w:t>
      </w:r>
      <w:r w:rsidRPr="00B51CBC">
        <w:rPr>
          <w:rFonts w:ascii="Museo Sans 300" w:eastAsia="Times New Roman" w:hAnsi="Museo Sans 300" w:cs="Times New Roman"/>
          <w:b/>
          <w:color w:val="000000"/>
          <w:sz w:val="24"/>
          <w:szCs w:val="24"/>
          <w:lang w:val="es-ES_tradnl" w:eastAsia="es-ES"/>
        </w:rPr>
        <w:t xml:space="preserve"> </w:t>
      </w:r>
      <w:r w:rsidRPr="00B51CBC">
        <w:rPr>
          <w:rFonts w:ascii="Museo Sans 300" w:eastAsia="Times New Roman" w:hAnsi="Museo Sans 300" w:cs="Times New Roman"/>
          <w:color w:val="000000"/>
          <w:sz w:val="24"/>
          <w:szCs w:val="24"/>
          <w:lang w:val="es-ES_tradnl" w:eastAsia="es-ES"/>
        </w:rPr>
        <w:t xml:space="preserve">Instruir a la Gerencia Legal para que supervise el otorgamiento </w:t>
      </w:r>
      <w:r w:rsidRPr="00B51CBC">
        <w:rPr>
          <w:rFonts w:ascii="Museo Sans 300" w:eastAsia="Times New Roman" w:hAnsi="Museo Sans 300" w:cs="Times New Roman"/>
          <w:sz w:val="24"/>
          <w:szCs w:val="24"/>
          <w:lang w:val="es-ES_tradnl" w:eastAsia="es-ES"/>
        </w:rPr>
        <w:t>del Instrumento Público de Segregación por Donación</w:t>
      </w:r>
      <w:r w:rsidRPr="00B51CBC">
        <w:rPr>
          <w:rFonts w:ascii="Museo Sans 300" w:eastAsia="Times New Roman" w:hAnsi="Museo Sans 300" w:cs="Times New Roman"/>
          <w:color w:val="000000"/>
          <w:sz w:val="24"/>
          <w:szCs w:val="24"/>
          <w:lang w:val="es-ES_tradnl" w:eastAsia="es-ES"/>
        </w:rPr>
        <w:t xml:space="preserve"> y verifique el trámite de inscripción pertinente quien a su vez a través del Departamento de Registro comunicará el detalle de la Donación a la Unidad de Adjudicación de Inmuebles, para que el Área de Inventario de Tierras, realice las gestiones correspondientes respecto al descargo en el inventario disponible para la venta y a la Unidad Financiera de este Instituto, para que continúe con el descargo contable que deberá aplicarse. </w:t>
      </w:r>
      <w:r w:rsidRPr="00B51CBC">
        <w:rPr>
          <w:rFonts w:ascii="Museo Sans 300" w:eastAsia="Times New Roman" w:hAnsi="Museo Sans 300" w:cs="Times New Roman"/>
          <w:b/>
          <w:bCs/>
          <w:color w:val="000000"/>
          <w:sz w:val="24"/>
          <w:szCs w:val="24"/>
          <w:u w:val="single"/>
          <w:lang w:val="es-ES_tradnl" w:eastAsia="es-ES"/>
        </w:rPr>
        <w:t>DECIMO:</w:t>
      </w:r>
      <w:r w:rsidRPr="00B51CBC">
        <w:rPr>
          <w:rFonts w:ascii="Museo Sans 300" w:eastAsia="Times New Roman" w:hAnsi="Museo Sans 300" w:cs="Times New Roman"/>
          <w:color w:val="000000"/>
          <w:sz w:val="24"/>
          <w:szCs w:val="24"/>
          <w:lang w:val="es-ES_tradnl" w:eastAsia="es-ES"/>
        </w:rPr>
        <w:t xml:space="preserve"> Facultar al señor Presidente de este Instituto para que por sí o por medio de Apoderado Especial, comparezca al otorgamiento de la escritura pública relativa a lo aprobado en el presente acuerdo. Este Acuerdo, queda aprobado y ratificado</w:t>
      </w:r>
      <w:r w:rsidRPr="00B51CBC">
        <w:rPr>
          <w:rFonts w:ascii="Museo Sans 300" w:eastAsia="Times New Roman" w:hAnsi="Museo Sans 300" w:cs="Times New Roman"/>
          <w:color w:val="000000"/>
          <w:sz w:val="24"/>
          <w:szCs w:val="24"/>
          <w:lang w:val="es-ES" w:eastAsia="es-ES"/>
        </w:rPr>
        <w:t>.</w:t>
      </w:r>
      <w:r w:rsidR="00EE12F5">
        <w:rPr>
          <w:rFonts w:ascii="Museo Sans 300" w:eastAsia="Times New Roman" w:hAnsi="Museo Sans 300" w:cs="Times New Roman"/>
          <w:color w:val="000000"/>
          <w:sz w:val="24"/>
          <w:szCs w:val="24"/>
          <w:lang w:val="es-ES_tradnl" w:eastAsia="es-ES"/>
        </w:rPr>
        <w:t xml:space="preserve"> NOTIFIQUESE. “”””””””””””</w:t>
      </w:r>
    </w:p>
    <w:p w:rsidR="00B51CBC" w:rsidRPr="00B51CBC" w:rsidRDefault="00B51CBC" w:rsidP="00B51CBC">
      <w:pPr>
        <w:spacing w:after="0" w:line="240" w:lineRule="auto"/>
        <w:jc w:val="both"/>
        <w:rPr>
          <w:rFonts w:ascii="Museo Sans 300" w:eastAsia="Batang" w:hAnsi="Museo Sans 300"/>
          <w:sz w:val="24"/>
          <w:szCs w:val="24"/>
        </w:rPr>
      </w:pPr>
    </w:p>
    <w:p w:rsidR="00B51CBC" w:rsidRPr="00B51CBC" w:rsidRDefault="00B51CBC" w:rsidP="00B51CBC">
      <w:pPr>
        <w:spacing w:after="0" w:line="240" w:lineRule="auto"/>
        <w:jc w:val="both"/>
        <w:rPr>
          <w:rFonts w:ascii="Museo Sans 300" w:eastAsia="Batang" w:hAnsi="Museo Sans 300"/>
          <w:sz w:val="24"/>
          <w:szCs w:val="24"/>
        </w:rPr>
      </w:pPr>
      <w:bookmarkStart w:id="13" w:name="_GoBack"/>
      <w:bookmarkEnd w:id="13"/>
    </w:p>
    <w:p w:rsidR="00B51CBC" w:rsidRPr="00B51CBC" w:rsidRDefault="00B51CBC" w:rsidP="00B51CBC">
      <w:pPr>
        <w:spacing w:after="0" w:line="240" w:lineRule="auto"/>
        <w:jc w:val="both"/>
        <w:rPr>
          <w:rFonts w:ascii="Museo Sans 300" w:eastAsia="Batang" w:hAnsi="Museo Sans 300"/>
          <w:sz w:val="24"/>
          <w:szCs w:val="24"/>
        </w:rPr>
      </w:pPr>
      <w:r w:rsidRPr="00B51CBC">
        <w:rPr>
          <w:rFonts w:ascii="Museo Sans 300" w:eastAsia="Batang" w:hAnsi="Museo Sans 300"/>
          <w:sz w:val="24"/>
          <w:szCs w:val="24"/>
        </w:rPr>
        <w:t xml:space="preserve">No habiendo más que hacer constar, se levanta la sesión ordinaria número veintiocho – dos mil veinticuatro, de fecha cinco de noviembre de dos mil veinticuatro, a las quince horas con veinticinco minutos, firmando los presentes: </w:t>
      </w:r>
    </w:p>
    <w:p w:rsidR="00B51CBC" w:rsidRPr="00B51CBC" w:rsidRDefault="00B51CBC" w:rsidP="00B51CBC">
      <w:pPr>
        <w:spacing w:after="0" w:line="240" w:lineRule="auto"/>
        <w:jc w:val="both"/>
        <w:rPr>
          <w:rFonts w:ascii="Museo Sans 300" w:eastAsia="Batang" w:hAnsi="Museo Sans 300"/>
          <w:sz w:val="24"/>
          <w:szCs w:val="24"/>
        </w:rPr>
      </w:pPr>
    </w:p>
    <w:p w:rsidR="00B51CBC" w:rsidRPr="00B51CBC" w:rsidRDefault="00B51CBC" w:rsidP="00B51CBC">
      <w:pPr>
        <w:spacing w:after="0" w:line="240" w:lineRule="auto"/>
        <w:jc w:val="both"/>
        <w:rPr>
          <w:rFonts w:ascii="Museo Sans 300" w:eastAsia="Batang" w:hAnsi="Museo Sans 300"/>
          <w:sz w:val="24"/>
          <w:szCs w:val="24"/>
        </w:rPr>
      </w:pPr>
      <w:r w:rsidRPr="00B51CBC">
        <w:rPr>
          <w:rFonts w:ascii="Museo Sans 300" w:eastAsia="Batang" w:hAnsi="Museo Sans 300"/>
          <w:sz w:val="24"/>
          <w:szCs w:val="24"/>
        </w:rPr>
        <w:t xml:space="preserve">   </w:t>
      </w:r>
    </w:p>
    <w:p w:rsidR="00B51CBC" w:rsidRPr="00B51CBC" w:rsidRDefault="00B51CBC" w:rsidP="00B51CBC">
      <w:pPr>
        <w:spacing w:after="0" w:line="240" w:lineRule="auto"/>
        <w:jc w:val="both"/>
        <w:rPr>
          <w:rFonts w:ascii="Museo Sans 300" w:eastAsia="Batang" w:hAnsi="Museo Sans 300"/>
          <w:sz w:val="24"/>
          <w:szCs w:val="24"/>
        </w:rPr>
      </w:pPr>
    </w:p>
    <w:p w:rsidR="00B51CBC" w:rsidRPr="00B51CBC" w:rsidRDefault="00B51CBC" w:rsidP="00B51CBC">
      <w:pPr>
        <w:spacing w:after="0" w:line="240" w:lineRule="auto"/>
        <w:jc w:val="both"/>
        <w:rPr>
          <w:rFonts w:ascii="Museo Sans 300" w:eastAsia="Batang" w:hAnsi="Museo Sans 300"/>
          <w:sz w:val="24"/>
          <w:szCs w:val="24"/>
        </w:rPr>
      </w:pPr>
    </w:p>
    <w:p w:rsidR="00B51CBC" w:rsidRPr="00B51CBC" w:rsidRDefault="00B51CBC" w:rsidP="00B51CBC">
      <w:pPr>
        <w:spacing w:after="0" w:line="240" w:lineRule="auto"/>
        <w:jc w:val="both"/>
        <w:rPr>
          <w:rFonts w:ascii="Museo Sans 300" w:eastAsia="Batang" w:hAnsi="Museo Sans 300"/>
          <w:sz w:val="24"/>
          <w:szCs w:val="24"/>
        </w:rPr>
      </w:pPr>
    </w:p>
    <w:p w:rsidR="00B51CBC" w:rsidRPr="00B51CBC" w:rsidRDefault="00B51CBC" w:rsidP="00B51CBC">
      <w:pPr>
        <w:spacing w:after="0" w:line="240" w:lineRule="auto"/>
        <w:jc w:val="both"/>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r w:rsidRPr="00B51CBC">
        <w:rPr>
          <w:rFonts w:ascii="Museo Sans 300" w:eastAsia="Batang" w:hAnsi="Museo Sans 300"/>
          <w:sz w:val="24"/>
          <w:szCs w:val="24"/>
        </w:rPr>
        <w:t>ING. JULIO ENRIQUE CAÑAS BARATTA</w:t>
      </w:r>
    </w:p>
    <w:p w:rsidR="00B51CBC" w:rsidRPr="00B51CBC" w:rsidRDefault="00B51CBC" w:rsidP="00B51CBC">
      <w:pPr>
        <w:spacing w:after="0" w:line="240" w:lineRule="auto"/>
        <w:jc w:val="center"/>
        <w:rPr>
          <w:rFonts w:ascii="Museo Sans 300" w:eastAsia="Batang" w:hAnsi="Museo Sans 300"/>
          <w:sz w:val="24"/>
          <w:szCs w:val="24"/>
        </w:rPr>
      </w:pPr>
      <w:r w:rsidRPr="00B51CBC">
        <w:rPr>
          <w:rFonts w:ascii="Museo Sans 300" w:eastAsia="Batang" w:hAnsi="Museo Sans 300"/>
          <w:sz w:val="24"/>
          <w:szCs w:val="24"/>
        </w:rPr>
        <w:t>PRESIDENTE</w:t>
      </w: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r w:rsidRPr="00B51CBC">
        <w:rPr>
          <w:rFonts w:ascii="Museo Sans 300" w:eastAsia="Batang" w:hAnsi="Museo Sans 300"/>
          <w:sz w:val="24"/>
          <w:szCs w:val="24"/>
        </w:rPr>
        <w:t xml:space="preserve"> LCDA. BLANCA ESTELA PARADA BARRERA</w:t>
      </w:r>
    </w:p>
    <w:p w:rsidR="00B51CBC" w:rsidRPr="00B51CBC" w:rsidRDefault="00B51CBC" w:rsidP="00B51CBC">
      <w:pPr>
        <w:spacing w:after="0" w:line="240" w:lineRule="auto"/>
        <w:jc w:val="center"/>
        <w:rPr>
          <w:rFonts w:ascii="Museo Sans 300" w:eastAsia="Batang" w:hAnsi="Museo Sans 300"/>
          <w:sz w:val="24"/>
          <w:szCs w:val="24"/>
        </w:rPr>
      </w:pPr>
      <w:r w:rsidRPr="00B51CBC">
        <w:rPr>
          <w:rFonts w:ascii="Museo Sans 300" w:eastAsia="Batang" w:hAnsi="Museo Sans 300"/>
          <w:sz w:val="24"/>
          <w:szCs w:val="24"/>
        </w:rPr>
        <w:t>SECRETARIA INTERINA</w:t>
      </w: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b/>
          <w:sz w:val="24"/>
          <w:szCs w:val="24"/>
        </w:rPr>
      </w:pPr>
      <w:r w:rsidRPr="00B51CBC">
        <w:rPr>
          <w:rFonts w:ascii="Museo Sans 300" w:eastAsia="Batang" w:hAnsi="Museo Sans 300"/>
          <w:b/>
          <w:sz w:val="24"/>
          <w:szCs w:val="24"/>
        </w:rPr>
        <w:t>DIRECTORES</w:t>
      </w: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b/>
          <w:sz w:val="24"/>
          <w:szCs w:val="24"/>
        </w:rPr>
      </w:pP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r w:rsidRPr="00B51CBC">
        <w:rPr>
          <w:rFonts w:ascii="Museo Sans 300" w:eastAsia="Batang" w:hAnsi="Museo Sans 300"/>
          <w:sz w:val="24"/>
          <w:szCs w:val="24"/>
        </w:rPr>
        <w:t xml:space="preserve">       ING. JOYCI GABRIELA VALENTINA ARAGÓN DE MORENO</w:t>
      </w: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r w:rsidRPr="00B51CBC">
        <w:rPr>
          <w:rFonts w:ascii="Museo Sans 300" w:eastAsia="Batang" w:hAnsi="Museo Sans 300"/>
          <w:sz w:val="24"/>
          <w:szCs w:val="24"/>
        </w:rPr>
        <w:t xml:space="preserve">          LIC. NÉSTOR ALEXANDER COLORADO SERVELLÓN</w:t>
      </w: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rPr>
          <w:rFonts w:ascii="Museo Sans 300" w:eastAsia="Batang" w:hAnsi="Museo Sans 300"/>
          <w:sz w:val="24"/>
          <w:szCs w:val="24"/>
        </w:rPr>
      </w:pPr>
    </w:p>
    <w:p w:rsidR="00B51CBC" w:rsidRPr="00B51CBC" w:rsidRDefault="00B51CBC" w:rsidP="00B51CBC">
      <w:pPr>
        <w:spacing w:after="0" w:line="240" w:lineRule="auto"/>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p>
    <w:p w:rsidR="00B51CBC" w:rsidRPr="00B51CBC" w:rsidRDefault="00B51CBC" w:rsidP="00B51CBC">
      <w:pPr>
        <w:spacing w:after="0" w:line="240" w:lineRule="auto"/>
        <w:jc w:val="center"/>
        <w:rPr>
          <w:rFonts w:ascii="Museo Sans 300" w:eastAsia="Batang" w:hAnsi="Museo Sans 300"/>
          <w:sz w:val="24"/>
          <w:szCs w:val="24"/>
        </w:rPr>
      </w:pPr>
      <w:r w:rsidRPr="00B51CBC">
        <w:rPr>
          <w:rFonts w:ascii="Museo Sans 300" w:eastAsia="Batang" w:hAnsi="Museo Sans 300"/>
          <w:sz w:val="24"/>
          <w:szCs w:val="24"/>
        </w:rPr>
        <w:lastRenderedPageBreak/>
        <w:t xml:space="preserve">         LIC. JAIME MAURICIO FIGUEROA TORRES</w:t>
      </w:r>
    </w:p>
    <w:p w:rsidR="00B51CBC" w:rsidRPr="00B51CBC" w:rsidRDefault="00B51CBC" w:rsidP="00B51CBC">
      <w:pPr>
        <w:spacing w:after="0" w:line="240" w:lineRule="auto"/>
        <w:jc w:val="center"/>
        <w:rPr>
          <w:rFonts w:ascii="Museo Sans 300" w:eastAsia="Times New Roman" w:hAnsi="Museo Sans 300"/>
          <w:b/>
          <w:sz w:val="24"/>
          <w:szCs w:val="24"/>
        </w:rPr>
      </w:pPr>
    </w:p>
    <w:p w:rsidR="00B51CBC" w:rsidRPr="00B51CBC" w:rsidRDefault="00B51CBC" w:rsidP="00B51CBC">
      <w:pPr>
        <w:spacing w:after="0" w:line="240" w:lineRule="auto"/>
        <w:rPr>
          <w:rFonts w:eastAsia="Batang"/>
        </w:rPr>
      </w:pPr>
    </w:p>
    <w:p w:rsidR="004A2C08" w:rsidRPr="00B51CBC" w:rsidRDefault="004A2C08" w:rsidP="00B51CBC"/>
    <w:sectPr w:rsidR="004A2C08" w:rsidRPr="00B51CB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52D" w:rsidRDefault="0020652D" w:rsidP="00433F39">
      <w:pPr>
        <w:spacing w:after="0" w:line="240" w:lineRule="auto"/>
      </w:pPr>
      <w:r>
        <w:separator/>
      </w:r>
    </w:p>
  </w:endnote>
  <w:endnote w:type="continuationSeparator" w:id="0">
    <w:p w:rsidR="0020652D" w:rsidRDefault="0020652D" w:rsidP="00433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useo 300">
    <w:panose1 w:val="00000000000000000000"/>
    <w:charset w:val="00"/>
    <w:family w:val="modern"/>
    <w:notTrueType/>
    <w:pitch w:val="variable"/>
    <w:sig w:usb0="A00000AF" w:usb1="40000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52D" w:rsidRDefault="0020652D" w:rsidP="00433F39">
      <w:pPr>
        <w:spacing w:after="0" w:line="240" w:lineRule="auto"/>
      </w:pPr>
      <w:r>
        <w:separator/>
      </w:r>
    </w:p>
  </w:footnote>
  <w:footnote w:type="continuationSeparator" w:id="0">
    <w:p w:rsidR="0020652D" w:rsidRDefault="0020652D" w:rsidP="00433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CBC" w:rsidRPr="00350CC5" w:rsidRDefault="00B51CBC" w:rsidP="00433F39">
    <w:pPr>
      <w:tabs>
        <w:tab w:val="center" w:pos="4419"/>
        <w:tab w:val="right" w:pos="8838"/>
      </w:tabs>
      <w:spacing w:after="0" w:line="240" w:lineRule="auto"/>
      <w:jc w:val="both"/>
      <w:rPr>
        <w:rFonts w:eastAsiaTheme="minorEastAsia" w:cs="Times New Roman"/>
        <w:sz w:val="18"/>
        <w:szCs w:val="18"/>
        <w:lang w:val="es-ES"/>
      </w:rPr>
    </w:pPr>
    <w:r w:rsidRPr="00350CC5">
      <w:rPr>
        <w:rFonts w:eastAsiaTheme="minorEastAsia" w:cs="Times New Roman"/>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B51CBC" w:rsidRDefault="00B51C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08FC"/>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903D9"/>
    <w:multiLevelType w:val="multilevel"/>
    <w:tmpl w:val="48E4A5C4"/>
    <w:lvl w:ilvl="0">
      <w:start w:val="1"/>
      <w:numFmt w:val="lowerLetter"/>
      <w:lvlText w:val="%1)"/>
      <w:lvlJc w:val="left"/>
      <w:pPr>
        <w:ind w:left="786"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B216CD"/>
    <w:multiLevelType w:val="hybridMultilevel"/>
    <w:tmpl w:val="B23C5CBE"/>
    <w:lvl w:ilvl="0" w:tplc="7C24F760">
      <w:start w:val="1"/>
      <w:numFmt w:val="lowerLetter"/>
      <w:lvlText w:val="%1."/>
      <w:lvlJc w:val="left"/>
      <w:pPr>
        <w:ind w:left="1146" w:hanging="360"/>
      </w:pPr>
      <w:rPr>
        <w:b w:val="0"/>
        <w:bCs w:val="0"/>
        <w:i w:val="0"/>
        <w:iCs/>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 w15:restartNumberingAfterBreak="0">
    <w:nsid w:val="0A4D4E69"/>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322375"/>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DC2EC7"/>
    <w:multiLevelType w:val="hybridMultilevel"/>
    <w:tmpl w:val="F5C08682"/>
    <w:lvl w:ilvl="0" w:tplc="B540F930">
      <w:start w:val="1"/>
      <w:numFmt w:val="upperRoman"/>
      <w:lvlText w:val="%1."/>
      <w:lvlJc w:val="right"/>
      <w:pPr>
        <w:ind w:left="720" w:hanging="360"/>
      </w:pPr>
      <w:rPr>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D0471CD"/>
    <w:multiLevelType w:val="multilevel"/>
    <w:tmpl w:val="A6E4FB0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8E2C60"/>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8369D2"/>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FD670C"/>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F86DE1"/>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AE29A6"/>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5C262A"/>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C23DDF"/>
    <w:multiLevelType w:val="hybridMultilevel"/>
    <w:tmpl w:val="C69CF65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1BBE024B"/>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5456C2"/>
    <w:multiLevelType w:val="multilevel"/>
    <w:tmpl w:val="48E4A5C4"/>
    <w:lvl w:ilvl="0">
      <w:start w:val="1"/>
      <w:numFmt w:val="lowerLetter"/>
      <w:lvlText w:val="%1)"/>
      <w:lvlJc w:val="left"/>
      <w:pPr>
        <w:ind w:left="786"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1AF5C67"/>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EE613E"/>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F71CA8"/>
    <w:multiLevelType w:val="hybridMultilevel"/>
    <w:tmpl w:val="0890ED80"/>
    <w:lvl w:ilvl="0" w:tplc="E642243A">
      <w:start w:val="1"/>
      <w:numFmt w:val="decimal"/>
      <w:lvlText w:val="%1."/>
      <w:lvlJc w:val="left"/>
      <w:pPr>
        <w:ind w:left="720" w:hanging="360"/>
      </w:pPr>
      <w:rPr>
        <w:rFonts w:hint="default"/>
        <w:sz w:val="1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A4E3A44"/>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2967D2"/>
    <w:multiLevelType w:val="hybridMultilevel"/>
    <w:tmpl w:val="8E909E02"/>
    <w:lvl w:ilvl="0" w:tplc="2A02D9E2">
      <w:start w:val="1"/>
      <w:numFmt w:val="upperRoman"/>
      <w:lvlText w:val="%1."/>
      <w:lvlJc w:val="left"/>
      <w:pPr>
        <w:ind w:left="1080" w:hanging="720"/>
      </w:pPr>
      <w:rPr>
        <w:rFonts w:hint="default"/>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DC76AED"/>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DE6D45"/>
    <w:multiLevelType w:val="multilevel"/>
    <w:tmpl w:val="48E4A5C4"/>
    <w:lvl w:ilvl="0">
      <w:start w:val="1"/>
      <w:numFmt w:val="lowerLetter"/>
      <w:lvlText w:val="%1)"/>
      <w:lvlJc w:val="left"/>
      <w:pPr>
        <w:ind w:left="786"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336865AA"/>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465F79"/>
    <w:multiLevelType w:val="hybridMultilevel"/>
    <w:tmpl w:val="85CE9F2E"/>
    <w:lvl w:ilvl="0" w:tplc="338CE36A">
      <w:start w:val="1"/>
      <w:numFmt w:val="upperRoman"/>
      <w:lvlText w:val="%1."/>
      <w:lvlJc w:val="right"/>
      <w:pPr>
        <w:ind w:left="1146" w:hanging="360"/>
      </w:pPr>
      <w:rPr>
        <w:rFonts w:hint="default"/>
        <w:b w:val="0"/>
        <w:i w:val="0"/>
        <w:sz w:val="24"/>
        <w:szCs w:val="24"/>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5" w15:restartNumberingAfterBreak="0">
    <w:nsid w:val="444C5BBA"/>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371CB8"/>
    <w:multiLevelType w:val="hybridMultilevel"/>
    <w:tmpl w:val="F5C08682"/>
    <w:lvl w:ilvl="0" w:tplc="B540F930">
      <w:start w:val="1"/>
      <w:numFmt w:val="upperRoman"/>
      <w:lvlText w:val="%1."/>
      <w:lvlJc w:val="right"/>
      <w:pPr>
        <w:ind w:left="720" w:hanging="360"/>
      </w:pPr>
      <w:rPr>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55D4ADC"/>
    <w:multiLevelType w:val="hybridMultilevel"/>
    <w:tmpl w:val="2C1806FA"/>
    <w:lvl w:ilvl="0" w:tplc="162E51A6">
      <w:start w:val="1"/>
      <w:numFmt w:val="lowerLetter"/>
      <w:lvlText w:val="%1)"/>
      <w:lvlJc w:val="left"/>
      <w:pPr>
        <w:ind w:left="720" w:hanging="36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6491744"/>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011C34"/>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D135BF"/>
    <w:multiLevelType w:val="hybridMultilevel"/>
    <w:tmpl w:val="9BDCDFD6"/>
    <w:lvl w:ilvl="0" w:tplc="EAEC05E0">
      <w:start w:val="1"/>
      <w:numFmt w:val="bullet"/>
      <w:lvlText w:val=""/>
      <w:lvlJc w:val="left"/>
      <w:pPr>
        <w:ind w:left="720" w:hanging="360"/>
      </w:pPr>
      <w:rPr>
        <w:rFonts w:ascii="Symbol" w:eastAsiaTheme="minorHAnsi" w:hAnsi="Symbol"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9034A96"/>
    <w:multiLevelType w:val="multilevel"/>
    <w:tmpl w:val="48E4A5C4"/>
    <w:lvl w:ilvl="0">
      <w:start w:val="1"/>
      <w:numFmt w:val="lowerLetter"/>
      <w:lvlText w:val="%1)"/>
      <w:lvlJc w:val="left"/>
      <w:pPr>
        <w:ind w:left="786"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4CD8505F"/>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F54DE6"/>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C858DB"/>
    <w:multiLevelType w:val="hybridMultilevel"/>
    <w:tmpl w:val="F5C08682"/>
    <w:lvl w:ilvl="0" w:tplc="B540F930">
      <w:start w:val="1"/>
      <w:numFmt w:val="upperRoman"/>
      <w:lvlText w:val="%1."/>
      <w:lvlJc w:val="right"/>
      <w:pPr>
        <w:ind w:left="720" w:hanging="360"/>
      </w:pPr>
      <w:rPr>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1916DB0"/>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B916BE"/>
    <w:multiLevelType w:val="hybridMultilevel"/>
    <w:tmpl w:val="68A628B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4A17760"/>
    <w:multiLevelType w:val="hybridMultilevel"/>
    <w:tmpl w:val="EBF23C20"/>
    <w:lvl w:ilvl="0" w:tplc="17C8911E">
      <w:start w:val="1"/>
      <w:numFmt w:val="upperRoman"/>
      <w:lvlText w:val="%1."/>
      <w:lvlJc w:val="right"/>
      <w:pPr>
        <w:ind w:left="360" w:hanging="360"/>
      </w:pPr>
      <w:rPr>
        <w:rFonts w:ascii="Museo Sans 300" w:hAnsi="Museo Sans 300" w:hint="default"/>
        <w:b w:val="0"/>
        <w:i w:val="0"/>
        <w:caps w:val="0"/>
        <w:strike w:val="0"/>
        <w:dstrike w:val="0"/>
        <w:vanish w:val="0"/>
        <w:color w:val="auto"/>
        <w:kern w:val="0"/>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53F2A6C"/>
    <w:multiLevelType w:val="hybridMultilevel"/>
    <w:tmpl w:val="11902DAC"/>
    <w:lvl w:ilvl="0" w:tplc="905A62F2">
      <w:start w:val="1"/>
      <w:numFmt w:val="upperRoman"/>
      <w:lvlText w:val="%1."/>
      <w:lvlJc w:val="right"/>
      <w:pPr>
        <w:ind w:left="360" w:hanging="360"/>
      </w:pPr>
      <w:rPr>
        <w:rFonts w:ascii="Museo Sans 300" w:hAnsi="Museo Sans 300" w:hint="default"/>
        <w:b w:val="0"/>
        <w:i w:val="0"/>
        <w:caps w:val="0"/>
        <w:strike w:val="0"/>
        <w:dstrike w:val="0"/>
        <w:vanish w:val="0"/>
        <w:color w:val="auto"/>
        <w:kern w:val="0"/>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60F4FD1"/>
    <w:multiLevelType w:val="hybridMultilevel"/>
    <w:tmpl w:val="B23C5CBE"/>
    <w:lvl w:ilvl="0" w:tplc="7C24F760">
      <w:start w:val="1"/>
      <w:numFmt w:val="lowerLetter"/>
      <w:lvlText w:val="%1."/>
      <w:lvlJc w:val="left"/>
      <w:pPr>
        <w:ind w:left="1146" w:hanging="360"/>
      </w:pPr>
      <w:rPr>
        <w:b w:val="0"/>
        <w:bCs w:val="0"/>
        <w:i w:val="0"/>
        <w:iCs/>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0" w15:restartNumberingAfterBreak="0">
    <w:nsid w:val="58D82930"/>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B5346E4"/>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4C20D1"/>
    <w:multiLevelType w:val="hybridMultilevel"/>
    <w:tmpl w:val="BE94BA12"/>
    <w:lvl w:ilvl="0" w:tplc="CA300D16">
      <w:start w:val="1"/>
      <w:numFmt w:val="upperRoman"/>
      <w:lvlText w:val="%1."/>
      <w:lvlJc w:val="left"/>
      <w:pPr>
        <w:ind w:left="1080" w:hanging="720"/>
      </w:pPr>
      <w:rPr>
        <w:rFonts w:hint="default"/>
        <w:b w:val="0"/>
        <w:bC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5E2D32DD"/>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E3D128B"/>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C07188"/>
    <w:multiLevelType w:val="hybridMultilevel"/>
    <w:tmpl w:val="7B12D456"/>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6" w15:restartNumberingAfterBreak="0">
    <w:nsid w:val="672D03D9"/>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743329D"/>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8FE2AB4"/>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C070E13"/>
    <w:multiLevelType w:val="hybridMultilevel"/>
    <w:tmpl w:val="F5C08682"/>
    <w:lvl w:ilvl="0" w:tplc="B540F930">
      <w:start w:val="1"/>
      <w:numFmt w:val="upperRoman"/>
      <w:lvlText w:val="%1."/>
      <w:lvlJc w:val="right"/>
      <w:pPr>
        <w:ind w:left="720" w:hanging="360"/>
      </w:pPr>
      <w:rPr>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71C26CCB"/>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706A6F"/>
    <w:multiLevelType w:val="hybridMultilevel"/>
    <w:tmpl w:val="C492950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15:restartNumberingAfterBreak="0">
    <w:nsid w:val="783E436B"/>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9783C7A"/>
    <w:multiLevelType w:val="hybridMultilevel"/>
    <w:tmpl w:val="70A01164"/>
    <w:lvl w:ilvl="0" w:tplc="440A000F">
      <w:start w:val="1"/>
      <w:numFmt w:val="decimal"/>
      <w:lvlText w:val="%1."/>
      <w:lvlJc w:val="left"/>
      <w:pPr>
        <w:ind w:left="1080" w:hanging="720"/>
      </w:pPr>
      <w:rPr>
        <w:rFonts w:hint="default"/>
        <w:b w:val="0"/>
        <w:bC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7D724168"/>
    <w:multiLevelType w:val="hybridMultilevel"/>
    <w:tmpl w:val="0890ED80"/>
    <w:lvl w:ilvl="0" w:tplc="FFFFFFFF">
      <w:start w:val="1"/>
      <w:numFmt w:val="decimal"/>
      <w:lvlText w:val="%1."/>
      <w:lvlJc w:val="left"/>
      <w:pPr>
        <w:ind w:left="720" w:hanging="360"/>
      </w:pPr>
      <w:rPr>
        <w:rFonts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49"/>
  </w:num>
  <w:num w:numId="3">
    <w:abstractNumId w:val="2"/>
  </w:num>
  <w:num w:numId="4">
    <w:abstractNumId w:val="13"/>
  </w:num>
  <w:num w:numId="5">
    <w:abstractNumId w:val="53"/>
  </w:num>
  <w:num w:numId="6">
    <w:abstractNumId w:val="6"/>
  </w:num>
  <w:num w:numId="7">
    <w:abstractNumId w:val="24"/>
  </w:num>
  <w:num w:numId="8">
    <w:abstractNumId w:val="51"/>
  </w:num>
  <w:num w:numId="9">
    <w:abstractNumId w:val="36"/>
  </w:num>
  <w:num w:numId="10">
    <w:abstractNumId w:val="30"/>
  </w:num>
  <w:num w:numId="11">
    <w:abstractNumId w:val="18"/>
  </w:num>
  <w:num w:numId="12">
    <w:abstractNumId w:val="23"/>
  </w:num>
  <w:num w:numId="13">
    <w:abstractNumId w:val="43"/>
  </w:num>
  <w:num w:numId="14">
    <w:abstractNumId w:val="19"/>
  </w:num>
  <w:num w:numId="15">
    <w:abstractNumId w:val="46"/>
  </w:num>
  <w:num w:numId="16">
    <w:abstractNumId w:val="50"/>
  </w:num>
  <w:num w:numId="17">
    <w:abstractNumId w:val="35"/>
  </w:num>
  <w:num w:numId="18">
    <w:abstractNumId w:val="28"/>
  </w:num>
  <w:num w:numId="19">
    <w:abstractNumId w:val="41"/>
  </w:num>
  <w:num w:numId="20">
    <w:abstractNumId w:val="44"/>
  </w:num>
  <w:num w:numId="21">
    <w:abstractNumId w:val="3"/>
  </w:num>
  <w:num w:numId="22">
    <w:abstractNumId w:val="16"/>
  </w:num>
  <w:num w:numId="23">
    <w:abstractNumId w:val="47"/>
  </w:num>
  <w:num w:numId="24">
    <w:abstractNumId w:val="29"/>
  </w:num>
  <w:num w:numId="25">
    <w:abstractNumId w:val="0"/>
  </w:num>
  <w:num w:numId="26">
    <w:abstractNumId w:val="10"/>
  </w:num>
  <w:num w:numId="27">
    <w:abstractNumId w:val="54"/>
  </w:num>
  <w:num w:numId="28">
    <w:abstractNumId w:val="52"/>
  </w:num>
  <w:num w:numId="29">
    <w:abstractNumId w:val="21"/>
  </w:num>
  <w:num w:numId="30">
    <w:abstractNumId w:val="33"/>
  </w:num>
  <w:num w:numId="31">
    <w:abstractNumId w:val="12"/>
  </w:num>
  <w:num w:numId="32">
    <w:abstractNumId w:val="25"/>
  </w:num>
  <w:num w:numId="33">
    <w:abstractNumId w:val="32"/>
  </w:num>
  <w:num w:numId="34">
    <w:abstractNumId w:val="48"/>
  </w:num>
  <w:num w:numId="35">
    <w:abstractNumId w:val="9"/>
  </w:num>
  <w:num w:numId="36">
    <w:abstractNumId w:val="26"/>
  </w:num>
  <w:num w:numId="37">
    <w:abstractNumId w:val="27"/>
  </w:num>
  <w:num w:numId="38">
    <w:abstractNumId w:val="31"/>
  </w:num>
  <w:num w:numId="39">
    <w:abstractNumId w:val="17"/>
  </w:num>
  <w:num w:numId="40">
    <w:abstractNumId w:val="11"/>
  </w:num>
  <w:num w:numId="41">
    <w:abstractNumId w:val="40"/>
  </w:num>
  <w:num w:numId="42">
    <w:abstractNumId w:val="8"/>
  </w:num>
  <w:num w:numId="43">
    <w:abstractNumId w:val="7"/>
  </w:num>
  <w:num w:numId="44">
    <w:abstractNumId w:val="4"/>
  </w:num>
  <w:num w:numId="45">
    <w:abstractNumId w:val="14"/>
  </w:num>
  <w:num w:numId="46">
    <w:abstractNumId w:val="34"/>
  </w:num>
  <w:num w:numId="47">
    <w:abstractNumId w:val="39"/>
  </w:num>
  <w:num w:numId="48">
    <w:abstractNumId w:val="15"/>
  </w:num>
  <w:num w:numId="49">
    <w:abstractNumId w:val="20"/>
  </w:num>
  <w:num w:numId="50">
    <w:abstractNumId w:val="42"/>
  </w:num>
  <w:num w:numId="51">
    <w:abstractNumId w:val="38"/>
  </w:num>
  <w:num w:numId="52">
    <w:abstractNumId w:val="37"/>
  </w:num>
  <w:num w:numId="53">
    <w:abstractNumId w:val="45"/>
  </w:num>
  <w:num w:numId="54">
    <w:abstractNumId w:val="5"/>
  </w:num>
  <w:num w:numId="55">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39"/>
    <w:rsid w:val="0020652D"/>
    <w:rsid w:val="00433F39"/>
    <w:rsid w:val="00453AAB"/>
    <w:rsid w:val="004A2C08"/>
    <w:rsid w:val="006A53DD"/>
    <w:rsid w:val="00A53B8D"/>
    <w:rsid w:val="00B51CBC"/>
    <w:rsid w:val="00EE12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07191-8837-426D-AC3A-CA6B5245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3F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3F39"/>
  </w:style>
  <w:style w:type="paragraph" w:styleId="Piedepgina">
    <w:name w:val="footer"/>
    <w:basedOn w:val="Normal"/>
    <w:link w:val="PiedepginaCar"/>
    <w:uiPriority w:val="99"/>
    <w:unhideWhenUsed/>
    <w:rsid w:val="00433F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3F39"/>
  </w:style>
  <w:style w:type="numbering" w:customStyle="1" w:styleId="Sinlista1">
    <w:name w:val="Sin lista1"/>
    <w:next w:val="Sinlista"/>
    <w:uiPriority w:val="99"/>
    <w:semiHidden/>
    <w:unhideWhenUsed/>
    <w:rsid w:val="00B51CBC"/>
  </w:style>
  <w:style w:type="character" w:styleId="nfasis">
    <w:name w:val="Emphasis"/>
    <w:basedOn w:val="Fuentedeprrafopredeter"/>
    <w:uiPriority w:val="20"/>
    <w:qFormat/>
    <w:rsid w:val="00B51CBC"/>
    <w:rPr>
      <w:i/>
      <w:iCs/>
    </w:rPr>
  </w:style>
  <w:style w:type="table" w:styleId="Tablaconcuadrcula">
    <w:name w:val="Table Grid"/>
    <w:basedOn w:val="Tablanormal"/>
    <w:uiPriority w:val="39"/>
    <w:rsid w:val="00B51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51CBC"/>
    <w:pPr>
      <w:spacing w:after="0" w:line="240" w:lineRule="auto"/>
    </w:pPr>
    <w:rPr>
      <w:rFonts w:eastAsiaTheme="minorEastAsia"/>
      <w:lang w:val="es-ES" w:eastAsia="es-ES"/>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B51CBC"/>
    <w:pPr>
      <w:spacing w:after="0" w:line="240" w:lineRule="auto"/>
      <w:ind w:left="708"/>
    </w:pPr>
    <w:rPr>
      <w:rFonts w:ascii="Times New Roman" w:eastAsia="Batang" w:hAnsi="Times New Roman" w:cs="Times New Roman"/>
      <w:sz w:val="24"/>
      <w:szCs w:val="24"/>
      <w:lang w:val="es-ES" w:eastAsia="es-ES"/>
    </w:rPr>
  </w:style>
  <w:style w:type="paragraph" w:styleId="Textodeglobo">
    <w:name w:val="Balloon Text"/>
    <w:basedOn w:val="Normal"/>
    <w:link w:val="TextodegloboCar"/>
    <w:uiPriority w:val="99"/>
    <w:semiHidden/>
    <w:unhideWhenUsed/>
    <w:rsid w:val="00B51CBC"/>
    <w:pPr>
      <w:spacing w:after="0" w:line="240" w:lineRule="auto"/>
    </w:pPr>
    <w:rPr>
      <w:rFonts w:ascii="Segoe UI" w:eastAsia="Batang" w:hAnsi="Segoe UI" w:cs="Segoe UI"/>
      <w:sz w:val="18"/>
      <w:szCs w:val="18"/>
    </w:rPr>
  </w:style>
  <w:style w:type="character" w:customStyle="1" w:styleId="TextodegloboCar">
    <w:name w:val="Texto de globo Car"/>
    <w:basedOn w:val="Fuentedeprrafopredeter"/>
    <w:link w:val="Textodeglobo"/>
    <w:uiPriority w:val="99"/>
    <w:semiHidden/>
    <w:rsid w:val="00B51CBC"/>
    <w:rPr>
      <w:rFonts w:ascii="Segoe UI" w:eastAsia="Batang" w:hAnsi="Segoe UI" w:cs="Segoe UI"/>
      <w:sz w:val="18"/>
      <w:szCs w:val="18"/>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B51CBC"/>
    <w:rPr>
      <w:rFonts w:ascii="Times New Roman" w:eastAsia="Batang" w:hAnsi="Times New Roman" w:cs="Times New Roman"/>
      <w:sz w:val="24"/>
      <w:szCs w:val="24"/>
      <w:lang w:val="es-ES" w:eastAsia="es-ES"/>
    </w:rPr>
  </w:style>
  <w:style w:type="paragraph" w:styleId="Textocomentario">
    <w:name w:val="annotation text"/>
    <w:basedOn w:val="Normal"/>
    <w:link w:val="TextocomentarioCar"/>
    <w:uiPriority w:val="99"/>
    <w:unhideWhenUsed/>
    <w:rsid w:val="00B51CBC"/>
    <w:pPr>
      <w:spacing w:after="200" w:line="240" w:lineRule="auto"/>
    </w:pPr>
    <w:rPr>
      <w:rFonts w:ascii="Calibri" w:eastAsia="Times New Roman" w:hAnsi="Calibri" w:cs="Times New Roman"/>
      <w:sz w:val="20"/>
      <w:szCs w:val="20"/>
      <w:lang w:val="es-ES" w:eastAsia="es-ES"/>
    </w:rPr>
  </w:style>
  <w:style w:type="character" w:customStyle="1" w:styleId="TextocomentarioCar">
    <w:name w:val="Texto comentario Car"/>
    <w:basedOn w:val="Fuentedeprrafopredeter"/>
    <w:link w:val="Textocomentario"/>
    <w:uiPriority w:val="99"/>
    <w:rsid w:val="00B51CBC"/>
    <w:rPr>
      <w:rFonts w:ascii="Calibri" w:eastAsia="Times New Roman" w:hAnsi="Calibri"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62</Pages>
  <Words>23079</Words>
  <Characters>126937</Characters>
  <Application>Microsoft Office Word</Application>
  <DocSecurity>0</DocSecurity>
  <Lines>1057</Lines>
  <Paragraphs>299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Elizabeth Olano Canjura</dc:creator>
  <cp:keywords/>
  <dc:description/>
  <cp:lastModifiedBy>Jocelyn Elizabeth Olano Canjura</cp:lastModifiedBy>
  <cp:revision>1</cp:revision>
  <dcterms:created xsi:type="dcterms:W3CDTF">2025-01-27T19:27:00Z</dcterms:created>
  <dcterms:modified xsi:type="dcterms:W3CDTF">2025-01-27T20:49:00Z</dcterms:modified>
</cp:coreProperties>
</file>