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4B7" w:rsidRPr="00C524B7" w:rsidRDefault="00C524B7" w:rsidP="00C524B7">
      <w:pPr>
        <w:spacing w:after="0" w:line="240" w:lineRule="auto"/>
        <w:jc w:val="right"/>
        <w:rPr>
          <w:rFonts w:ascii="Museo Sans 300" w:eastAsia="Times New Roman" w:hAnsi="Museo Sans 300" w:cs="Times New Roman"/>
          <w:b/>
          <w:lang w:eastAsia="es-MX"/>
        </w:rPr>
      </w:pPr>
      <w:r w:rsidRPr="00C524B7">
        <w:rPr>
          <w:rFonts w:ascii="Museo Sans 300" w:eastAsia="Times New Roman" w:hAnsi="Museo Sans 300" w:cs="Times New Roman"/>
          <w:b/>
          <w:lang w:eastAsia="es-MX"/>
        </w:rPr>
        <w:t>Resolución 101-2024</w:t>
      </w:r>
    </w:p>
    <w:p w:rsidR="00C524B7" w:rsidRPr="00C524B7" w:rsidRDefault="00C524B7" w:rsidP="00C524B7">
      <w:pPr>
        <w:spacing w:after="0" w:line="240" w:lineRule="auto"/>
        <w:contextualSpacing/>
        <w:jc w:val="right"/>
        <w:rPr>
          <w:rFonts w:ascii="Museo Sans 300" w:eastAsia="Times New Roman" w:hAnsi="Museo Sans 300" w:cs="Times New Roman"/>
          <w:lang w:eastAsia="es-MX"/>
        </w:rPr>
      </w:pPr>
      <w:r w:rsidRPr="00C524B7">
        <w:rPr>
          <w:rFonts w:ascii="Museo Sans 300" w:eastAsia="Times New Roman" w:hAnsi="Museo Sans 300" w:cs="Times New Roman"/>
          <w:lang w:eastAsia="es-MX"/>
        </w:rPr>
        <w:t xml:space="preserve">                                                                 SOLICITUD ISTA-2024-0089</w:t>
      </w:r>
    </w:p>
    <w:p w:rsidR="00C524B7" w:rsidRPr="00C524B7" w:rsidRDefault="00C524B7" w:rsidP="00C524B7">
      <w:pPr>
        <w:tabs>
          <w:tab w:val="left" w:pos="3060"/>
        </w:tabs>
        <w:spacing w:after="0" w:line="276" w:lineRule="auto"/>
        <w:contextualSpacing/>
        <w:jc w:val="both"/>
        <w:rPr>
          <w:rFonts w:ascii="Museo Sans 300" w:eastAsia="Times New Roman" w:hAnsi="Museo Sans 300" w:cs="Times New Roman"/>
          <w:lang w:val="es-MX" w:eastAsia="es-MX"/>
        </w:rPr>
      </w:pPr>
      <w:r w:rsidRPr="00C524B7">
        <w:rPr>
          <w:rFonts w:ascii="Museo Sans 300" w:eastAsia="Times New Roman" w:hAnsi="Museo Sans 300" w:cs="Times New Roman"/>
          <w:lang w:val="es-MX" w:eastAsia="es-MX"/>
        </w:rPr>
        <w:tab/>
      </w:r>
    </w:p>
    <w:p w:rsidR="00C524B7" w:rsidRPr="00C524B7" w:rsidRDefault="00C524B7" w:rsidP="00C524B7">
      <w:pPr>
        <w:spacing w:after="0" w:line="276" w:lineRule="auto"/>
        <w:contextualSpacing/>
        <w:jc w:val="both"/>
        <w:rPr>
          <w:rFonts w:ascii="Museo Sans 300" w:eastAsia="Times New Roman" w:hAnsi="Museo Sans 300" w:cs="Times New Roman"/>
          <w:lang w:val="es-MX" w:eastAsia="es-MX"/>
        </w:rPr>
      </w:pPr>
      <w:r w:rsidRPr="00C524B7">
        <w:rPr>
          <w:rFonts w:ascii="Museo Sans 300" w:eastAsia="Times New Roman" w:hAnsi="Museo Sans 300" w:cs="Times New Roman"/>
          <w:lang w:val="es-MX" w:eastAsia="es-MX"/>
        </w:rPr>
        <w:t xml:space="preserve">En el distrito de San Salvador, municipio de San Salvador Centro y departamento de San Salvador, a las catorce horas con cinco minutos del día catorce de agosto de dos mil veinticuatro. </w:t>
      </w:r>
    </w:p>
    <w:p w:rsidR="00C524B7" w:rsidRPr="00C524B7" w:rsidRDefault="00C524B7" w:rsidP="00C524B7">
      <w:pPr>
        <w:spacing w:after="0" w:line="276" w:lineRule="auto"/>
        <w:contextualSpacing/>
        <w:jc w:val="both"/>
        <w:rPr>
          <w:rFonts w:ascii="Museo Sans 300" w:eastAsia="Times New Roman" w:hAnsi="Museo Sans 300" w:cs="Times New Roman"/>
          <w:lang w:val="es-MX" w:eastAsia="es-MX"/>
        </w:rPr>
      </w:pPr>
    </w:p>
    <w:p w:rsidR="00C524B7" w:rsidRPr="00C524B7" w:rsidRDefault="00C524B7" w:rsidP="00C524B7">
      <w:pPr>
        <w:spacing w:after="0" w:line="276" w:lineRule="auto"/>
        <w:contextualSpacing/>
        <w:jc w:val="both"/>
        <w:rPr>
          <w:rFonts w:ascii="Museo Sans 300" w:eastAsia="Times New Roman" w:hAnsi="Museo Sans 300" w:cs="Times New Roman"/>
          <w:lang w:val="es-MX" w:eastAsia="es-MX"/>
        </w:rPr>
      </w:pPr>
      <w:r w:rsidRPr="00C524B7">
        <w:rPr>
          <w:rFonts w:ascii="Museo Sans 300" w:eastAsia="Times New Roman" w:hAnsi="Museo Sans 300" w:cs="Times New Roman"/>
          <w:lang w:val="es-MX" w:eastAsia="es-MX"/>
        </w:rPr>
        <w:t xml:space="preserve">Vista la solicitud de información presentada a quince horas con dieciocho minutos del día ocho de agosto de dos mil veinticuatro, por el señor </w:t>
      </w:r>
      <w:r w:rsidRPr="00C524B7">
        <w:rPr>
          <w:rFonts w:ascii="Museo Sans 300" w:eastAsia="Times New Roman" w:hAnsi="Museo Sans 300" w:cs="Times New Roman"/>
          <w:b/>
          <w:lang w:eastAsia="es-MX"/>
        </w:rPr>
        <w:t xml:space="preserve">--- </w:t>
      </w:r>
      <w:r w:rsidRPr="00C524B7">
        <w:rPr>
          <w:rFonts w:ascii="Museo Sans 300" w:eastAsia="Times New Roman" w:hAnsi="Museo Sans 300" w:cs="Times New Roman"/>
          <w:lang w:val="es-MX" w:eastAsia="es-MX"/>
        </w:rPr>
        <w:t>y registrada por esta Unidad bajo el No ISTA-2024-0089, en la que requiere: “””</w:t>
      </w:r>
      <w:r w:rsidRPr="00C524B7">
        <w:rPr>
          <w:rFonts w:ascii="Museo Sans 300" w:eastAsia="Times New Roman" w:hAnsi="Museo Sans 300" w:cs="Times New Roman"/>
          <w:b/>
          <w:lang w:eastAsia="es-MX"/>
        </w:rPr>
        <w:t>SOLICITO COPIA SIMPLE DE ESCRITURA DEL TERRENO UBICADO EN EL CANTON SITIO DE SANTA LUCIA, HACIENDA EL JOVAL, POLIGONO D, CASA NUMERO 2, PUERTO EL TRIUNFO, USULUTAN OESTE, DEPARTAMENTO DE USULUTAN, EMITIDA POR ISTA A FAVOR DEL SEÑOR ---, CON NUMERO DE MATRICULA M01115818</w:t>
      </w:r>
      <w:r w:rsidRPr="00C524B7">
        <w:rPr>
          <w:rFonts w:ascii="Museo Sans 300" w:eastAsia="Times New Roman" w:hAnsi="Museo Sans 300" w:cs="Times New Roman"/>
          <w:sz w:val="24"/>
          <w:szCs w:val="24"/>
          <w:lang w:val="es-MX" w:eastAsia="es-MX"/>
        </w:rPr>
        <w:t>”””</w:t>
      </w:r>
      <w:r w:rsidRPr="00C524B7">
        <w:rPr>
          <w:rFonts w:ascii="Museo Sans 300" w:eastAsia="Times New Roman" w:hAnsi="Museo Sans 300" w:cs="Times New Roman"/>
          <w:lang w:val="es-MX" w:eastAsia="es-MX"/>
        </w:rPr>
        <w:t>;</w:t>
      </w:r>
      <w:r w:rsidRPr="00C524B7">
        <w:rPr>
          <w:rFonts w:ascii="Museo Sans 300" w:eastAsia="Times New Roman" w:hAnsi="Museo Sans 300" w:cs="Times New Roman"/>
          <w:i/>
          <w:lang w:val="es-MX" w:eastAsia="es-MX"/>
        </w:rPr>
        <w:t xml:space="preserve"> </w:t>
      </w:r>
      <w:r w:rsidRPr="00C524B7">
        <w:rPr>
          <w:rFonts w:ascii="Museo Sans 300" w:eastAsia="Times New Roman" w:hAnsi="Museo Sans 300" w:cs="Times New Roman"/>
          <w:b/>
          <w:lang w:val="es-MX" w:eastAsia="es-MX"/>
        </w:rPr>
        <w:t>y CONSIDERANDO:</w:t>
      </w:r>
    </w:p>
    <w:p w:rsidR="00C524B7" w:rsidRPr="00C524B7" w:rsidRDefault="00C524B7" w:rsidP="00C524B7">
      <w:pPr>
        <w:spacing w:after="0" w:line="240" w:lineRule="auto"/>
        <w:rPr>
          <w:rFonts w:ascii="Museo Sans 300" w:eastAsia="Times New Roman" w:hAnsi="Museo Sans 300" w:cs="Arial"/>
          <w:color w:val="000000"/>
          <w:shd w:val="clear" w:color="auto" w:fill="FFFFFF"/>
          <w:lang w:val="es-MX" w:eastAsia="es-MX"/>
        </w:rPr>
      </w:pPr>
    </w:p>
    <w:p w:rsidR="00C524B7" w:rsidRPr="00C524B7" w:rsidRDefault="00C524B7" w:rsidP="00C524B7">
      <w:pPr>
        <w:spacing w:after="0" w:line="276" w:lineRule="auto"/>
        <w:jc w:val="both"/>
        <w:rPr>
          <w:rFonts w:ascii="Museo Sans 300" w:eastAsia="Times New Roman" w:hAnsi="Museo Sans 300" w:cs="Times New Roman"/>
          <w:lang w:val="es-MX" w:eastAsia="es-MX"/>
        </w:rPr>
      </w:pPr>
      <w:r w:rsidRPr="00C524B7">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C524B7" w:rsidRPr="00C524B7" w:rsidRDefault="00C524B7" w:rsidP="00C524B7">
      <w:pPr>
        <w:spacing w:after="0" w:line="276" w:lineRule="auto"/>
        <w:jc w:val="both"/>
        <w:rPr>
          <w:rFonts w:ascii="Museo Sans 300" w:eastAsia="Times New Roman" w:hAnsi="Museo Sans 300" w:cs="Times New Roman"/>
          <w:lang w:val="es-MX" w:eastAsia="es-MX"/>
        </w:rPr>
      </w:pPr>
    </w:p>
    <w:p w:rsidR="00C524B7" w:rsidRPr="00C524B7" w:rsidRDefault="00C524B7" w:rsidP="00C524B7">
      <w:pPr>
        <w:spacing w:after="0" w:line="276" w:lineRule="auto"/>
        <w:jc w:val="both"/>
        <w:rPr>
          <w:rFonts w:ascii="Museo Sans 300" w:eastAsia="Times New Roman" w:hAnsi="Museo Sans 300" w:cs="Times New Roman"/>
          <w:lang w:val="es-MX" w:eastAsia="es-MX"/>
        </w:rPr>
      </w:pPr>
      <w:r w:rsidRPr="00C524B7">
        <w:rPr>
          <w:rFonts w:ascii="Museo Sans 300" w:eastAsia="Times New Roman" w:hAnsi="Museo Sans 300" w:cs="Times New Roman"/>
          <w:lang w:val="es-MX" w:eastAsia="es-MX"/>
        </w:rPr>
        <w:t xml:space="preserve">II) Por medio de la referencia UGDA-00-0169-2024 La Unidad de Gestión Documental y Archivo, informa: se remite copia simple de escritura del terreno ubicado en el cantón Sitio de Santa Lucia, </w:t>
      </w:r>
      <w:proofErr w:type="spellStart"/>
      <w:r w:rsidRPr="00C524B7">
        <w:rPr>
          <w:rFonts w:ascii="Museo Sans 300" w:eastAsia="Times New Roman" w:hAnsi="Museo Sans 300" w:cs="Times New Roman"/>
          <w:lang w:val="es-MX" w:eastAsia="es-MX"/>
        </w:rPr>
        <w:t>Hda</w:t>
      </w:r>
      <w:proofErr w:type="spellEnd"/>
      <w:r w:rsidRPr="00C524B7">
        <w:rPr>
          <w:rFonts w:ascii="Museo Sans 300" w:eastAsia="Times New Roman" w:hAnsi="Museo Sans 300" w:cs="Times New Roman"/>
          <w:lang w:val="es-MX" w:eastAsia="es-MX"/>
        </w:rPr>
        <w:t xml:space="preserve">. El </w:t>
      </w:r>
      <w:proofErr w:type="spellStart"/>
      <w:r w:rsidRPr="00C524B7">
        <w:rPr>
          <w:rFonts w:ascii="Museo Sans 300" w:eastAsia="Times New Roman" w:hAnsi="Museo Sans 300" w:cs="Times New Roman"/>
          <w:lang w:val="es-MX" w:eastAsia="es-MX"/>
        </w:rPr>
        <w:t>Joval</w:t>
      </w:r>
      <w:proofErr w:type="spellEnd"/>
      <w:r w:rsidRPr="00C524B7">
        <w:rPr>
          <w:rFonts w:ascii="Museo Sans 300" w:eastAsia="Times New Roman" w:hAnsi="Museo Sans 300" w:cs="Times New Roman"/>
          <w:lang w:val="es-MX" w:eastAsia="es-MX"/>
        </w:rPr>
        <w:t>, Pol. D casa #2 Puerto el Triunfo, Usulután Oeste…No de Matricula MO1115818.</w:t>
      </w:r>
    </w:p>
    <w:p w:rsidR="00C524B7" w:rsidRPr="00C524B7" w:rsidRDefault="00C524B7" w:rsidP="00C524B7">
      <w:pPr>
        <w:spacing w:after="0" w:line="276" w:lineRule="auto"/>
        <w:contextualSpacing/>
        <w:jc w:val="both"/>
        <w:rPr>
          <w:rFonts w:ascii="Museo Sans 300" w:eastAsia="Times New Roman" w:hAnsi="Museo Sans 300" w:cs="Times New Roman"/>
          <w:b/>
          <w:lang w:val="es-MX" w:eastAsia="es-MX"/>
        </w:rPr>
      </w:pPr>
    </w:p>
    <w:p w:rsidR="00C524B7" w:rsidRPr="00C524B7" w:rsidRDefault="00C524B7" w:rsidP="00C524B7">
      <w:pPr>
        <w:spacing w:after="0" w:line="276" w:lineRule="auto"/>
        <w:jc w:val="both"/>
        <w:rPr>
          <w:rFonts w:ascii="Museo Sans 300" w:eastAsia="Times New Roman" w:hAnsi="Museo Sans 300" w:cs="Times New Roman"/>
          <w:lang w:val="es-MX" w:eastAsia="es-MX"/>
        </w:rPr>
      </w:pPr>
      <w:r w:rsidRPr="00C524B7">
        <w:rPr>
          <w:rFonts w:ascii="Museo Sans 300" w:eastAsia="Times New Roman" w:hAnsi="Museo Sans 300" w:cs="Times New Roman"/>
          <w:b/>
          <w:lang w:val="es-MX" w:eastAsia="es-MX"/>
        </w:rPr>
        <w:t xml:space="preserve">POR TANTO: </w:t>
      </w:r>
      <w:r w:rsidRPr="00C524B7">
        <w:rPr>
          <w:rFonts w:ascii="Museo Sans 300" w:eastAsia="Times New Roman" w:hAnsi="Museo Sans 300" w:cs="Times New Roman"/>
          <w:lang w:val="es-MX" w:eastAsia="es-MX"/>
        </w:rPr>
        <w:t>Con base a los Artículos 31, 33 y 36 de la Ley de Acceso a la Información Pública, y Art. 40 de su Reglamento,</w:t>
      </w:r>
      <w:r w:rsidRPr="00C524B7">
        <w:rPr>
          <w:rFonts w:ascii="Museo Sans 300" w:eastAsia="Times New Roman" w:hAnsi="Museo Sans 300" w:cs="Times New Roman"/>
          <w:b/>
          <w:lang w:val="es-MX" w:eastAsia="es-MX"/>
        </w:rPr>
        <w:t xml:space="preserve"> SE RESUELVE:</w:t>
      </w:r>
      <w:r w:rsidRPr="00C524B7">
        <w:rPr>
          <w:rFonts w:ascii="Museo Sans 300" w:eastAsia="Times New Roman" w:hAnsi="Museo Sans 300" w:cs="Times New Roman"/>
          <w:lang w:val="es-MX" w:eastAsia="es-MX"/>
        </w:rPr>
        <w:t xml:space="preserve"> </w:t>
      </w:r>
      <w:r w:rsidRPr="00C524B7">
        <w:rPr>
          <w:rFonts w:ascii="Museo Sans 300" w:eastAsia="Times New Roman" w:hAnsi="Museo Sans 300" w:cs="Times New Roman"/>
          <w:b/>
          <w:lang w:val="es-MX" w:eastAsia="es-MX"/>
        </w:rPr>
        <w:t xml:space="preserve">A) </w:t>
      </w:r>
      <w:r w:rsidRPr="00C524B7">
        <w:rPr>
          <w:rFonts w:ascii="Museo Sans 300" w:eastAsia="Times New Roman" w:hAnsi="Museo Sans 300" w:cs="Times New Roman"/>
          <w:lang w:eastAsia="es-MX"/>
        </w:rPr>
        <w:t>Conceder el acceso a la información por medio de la documentación antes relacionada, la cual será entregada en la Unidad de Acceso a la Información Pública</w:t>
      </w:r>
      <w:r w:rsidRPr="00C524B7">
        <w:rPr>
          <w:rFonts w:ascii="Museo Sans 300" w:eastAsia="Times New Roman" w:hAnsi="Museo Sans 300" w:cs="Times New Roman"/>
          <w:lang w:val="es-MX" w:eastAsia="es-MX"/>
        </w:rPr>
        <w:t xml:space="preserve">; </w:t>
      </w:r>
      <w:r w:rsidRPr="00C524B7">
        <w:rPr>
          <w:rFonts w:ascii="Museo Sans 300" w:eastAsia="Times New Roman" w:hAnsi="Museo Sans 300" w:cs="Times New Roman"/>
          <w:b/>
          <w:lang w:val="es-MX" w:eastAsia="es-MX"/>
        </w:rPr>
        <w:t xml:space="preserve">B) </w:t>
      </w:r>
      <w:r w:rsidRPr="00C524B7">
        <w:rPr>
          <w:rFonts w:ascii="Museo Sans 300" w:eastAsia="Times New Roman" w:hAnsi="Museo Sans 300" w:cs="Times New Roman"/>
          <w:lang w:val="es-MX" w:eastAsia="es-MX"/>
        </w:rPr>
        <w:t xml:space="preserve">Notificar lo resuelto al señor </w:t>
      </w:r>
      <w:r w:rsidRPr="00C524B7">
        <w:rPr>
          <w:rFonts w:ascii="Museo Sans 300" w:eastAsia="Times New Roman" w:hAnsi="Museo Sans 300" w:cs="Times New Roman"/>
          <w:b/>
          <w:lang w:eastAsia="es-MX"/>
        </w:rPr>
        <w:t>---</w:t>
      </w:r>
      <w:r w:rsidRPr="00C524B7">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C524B7" w:rsidRPr="00C524B7" w:rsidRDefault="00C524B7" w:rsidP="00C524B7">
      <w:pPr>
        <w:widowControl w:val="0"/>
        <w:spacing w:before="213" w:after="0" w:line="360" w:lineRule="auto"/>
        <w:ind w:right="117"/>
        <w:jc w:val="both"/>
        <w:rPr>
          <w:rFonts w:ascii="Museo Sans 300" w:eastAsia="Times New Roman" w:hAnsi="Museo Sans 300" w:cs="Times New Roman"/>
          <w:b/>
          <w:lang w:eastAsia="es-MX"/>
        </w:rPr>
      </w:pPr>
      <w:r w:rsidRPr="00C524B7">
        <w:rPr>
          <w:rFonts w:ascii="Museo Sans 300" w:eastAsia="Calibri" w:hAnsi="Museo Sans 300" w:cs="Calibri"/>
          <w:lang w:val="es-MX"/>
        </w:rPr>
        <w:t>Notifíquese.</w:t>
      </w:r>
    </w:p>
    <w:p w:rsidR="00C524B7" w:rsidRPr="00C524B7" w:rsidRDefault="00C524B7" w:rsidP="00C524B7">
      <w:pPr>
        <w:spacing w:after="0" w:line="276" w:lineRule="auto"/>
        <w:rPr>
          <w:rFonts w:ascii="Museo Sans 300" w:eastAsia="Times New Roman" w:hAnsi="Museo Sans 300" w:cs="Times New Roman"/>
          <w:b/>
          <w:lang w:eastAsia="es-MX"/>
        </w:rPr>
      </w:pPr>
    </w:p>
    <w:p w:rsidR="00C524B7" w:rsidRPr="00C524B7" w:rsidRDefault="00C524B7" w:rsidP="00C524B7">
      <w:pPr>
        <w:spacing w:after="0" w:line="276" w:lineRule="auto"/>
        <w:rPr>
          <w:rFonts w:ascii="Museo Sans 300" w:eastAsia="Times New Roman" w:hAnsi="Museo Sans 300" w:cs="Times New Roman"/>
          <w:b/>
          <w:lang w:eastAsia="es-MX"/>
        </w:rPr>
      </w:pPr>
    </w:p>
    <w:p w:rsidR="00C524B7" w:rsidRPr="00C524B7" w:rsidRDefault="00C524B7" w:rsidP="00C524B7">
      <w:pPr>
        <w:spacing w:after="0" w:line="276" w:lineRule="auto"/>
        <w:jc w:val="center"/>
        <w:rPr>
          <w:rFonts w:ascii="Museo Sans 300" w:eastAsia="Times New Roman" w:hAnsi="Museo Sans 300" w:cs="Times New Roman"/>
          <w:b/>
          <w:lang w:eastAsia="es-MX"/>
        </w:rPr>
      </w:pPr>
      <w:r w:rsidRPr="00C524B7">
        <w:rPr>
          <w:rFonts w:ascii="Museo Sans 300" w:eastAsia="Times New Roman" w:hAnsi="Museo Sans 300" w:cs="Times New Roman"/>
          <w:b/>
          <w:lang w:eastAsia="es-MX"/>
        </w:rPr>
        <w:t>JOCELYN ELIZABETH OLANO CANJURA</w:t>
      </w:r>
    </w:p>
    <w:p w:rsidR="00C524B7" w:rsidRPr="00C524B7" w:rsidRDefault="00C524B7" w:rsidP="00C524B7">
      <w:pPr>
        <w:spacing w:after="0" w:line="276" w:lineRule="auto"/>
        <w:jc w:val="center"/>
        <w:rPr>
          <w:rFonts w:ascii="Museo Sans 300" w:eastAsia="Times New Roman" w:hAnsi="Museo Sans 300" w:cs="Times New Roman"/>
          <w:b/>
          <w:lang w:eastAsia="es-MX"/>
        </w:rPr>
      </w:pPr>
      <w:r w:rsidRPr="00C524B7">
        <w:rPr>
          <w:rFonts w:ascii="Museo Sans 300" w:eastAsia="Times New Roman" w:hAnsi="Museo Sans 300" w:cs="Times New Roman"/>
          <w:b/>
          <w:lang w:eastAsia="es-MX"/>
        </w:rPr>
        <w:t xml:space="preserve">OFICIAL DE INFORMACIÓN </w:t>
      </w:r>
    </w:p>
    <w:p w:rsidR="00C524B7" w:rsidRPr="00C524B7" w:rsidRDefault="00C524B7" w:rsidP="00C524B7">
      <w:pPr>
        <w:spacing w:after="0" w:line="240" w:lineRule="auto"/>
        <w:rPr>
          <w:rFonts w:ascii="Times New Roman" w:eastAsia="Times New Roman" w:hAnsi="Times New Roman" w:cs="Times New Roman"/>
          <w:sz w:val="24"/>
          <w:szCs w:val="24"/>
          <w:lang w:val="es-MX" w:eastAsia="es-MX"/>
        </w:rPr>
      </w:pPr>
      <w:bookmarkStart w:id="0" w:name="_GoBack"/>
      <w:bookmarkEnd w:id="0"/>
    </w:p>
    <w:p w:rsidR="001F0B4B" w:rsidRDefault="001F0B4B"/>
    <w:sectPr w:rsidR="001F0B4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524B7">
    <w:pPr>
      <w:pStyle w:val="Piedepgina"/>
    </w:pPr>
    <w:r>
      <w:rPr>
        <w:noProof/>
        <w:lang w:eastAsia="es-SV"/>
      </w:rPr>
      <w:drawing>
        <wp:anchor distT="0" distB="0" distL="114300" distR="114300" simplePos="0" relativeHeight="251667456" behindDoc="0" locked="0" layoutInCell="1" allowOverlap="1" wp14:anchorId="59E49F95" wp14:editId="32CAEE3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24B7">
    <w:pPr>
      <w:pStyle w:val="Piedepgina"/>
    </w:pPr>
    <w:r>
      <w:rPr>
        <w:noProof/>
        <w:lang w:eastAsia="es-SV"/>
      </w:rPr>
      <w:drawing>
        <wp:anchor distT="0" distB="0" distL="114300" distR="114300" simplePos="0" relativeHeight="251659264" behindDoc="0" locked="0" layoutInCell="1" allowOverlap="1" wp14:anchorId="2E20D08D" wp14:editId="3BED89A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24B7">
    <w:pPr>
      <w:pStyle w:val="Encabezado"/>
    </w:pPr>
    <w:r>
      <w:rPr>
        <w:noProof/>
        <w:lang w:eastAsia="es-SV"/>
      </w:rPr>
      <w:drawing>
        <wp:anchor distT="0" distB="0" distL="114300" distR="114300" simplePos="0" relativeHeight="251665408" behindDoc="0" locked="0" layoutInCell="1" allowOverlap="1" wp14:anchorId="790CBD94" wp14:editId="78D1D0D2">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4450472" wp14:editId="06C8628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524B7"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50472"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524B7"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24B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077C794" wp14:editId="1E30550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524B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7C79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524B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F39D1D8" wp14:editId="2834141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0F2F71D" wp14:editId="33FF080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24B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4B7"/>
    <w:rsid w:val="001F0B4B"/>
    <w:rsid w:val="00C524B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FBDEFCE-57CE-44A6-8FDF-00F0B987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524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524B7"/>
  </w:style>
  <w:style w:type="paragraph" w:styleId="Piedepgina">
    <w:name w:val="footer"/>
    <w:basedOn w:val="Normal"/>
    <w:link w:val="PiedepginaCar"/>
    <w:uiPriority w:val="99"/>
    <w:semiHidden/>
    <w:unhideWhenUsed/>
    <w:rsid w:val="00C524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52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1673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2024-10-08T14:19:00Z</dcterms:created>
  <dcterms:modified xsi:type="dcterms:W3CDTF">2024-10-08T14:19:00Z</dcterms:modified>
</cp:coreProperties>
</file>