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EFE" w:rsidRPr="00F62EFA" w:rsidRDefault="00A47EFE" w:rsidP="00F84BAF">
      <w:pPr>
        <w:rPr>
          <w:rFonts w:ascii="Bembo Std" w:hAnsi="Bembo Std"/>
        </w:rPr>
      </w:pPr>
    </w:p>
    <w:p w:rsidR="00A47EFE" w:rsidRPr="00A7758D" w:rsidRDefault="00A47EFE" w:rsidP="00A47EFE">
      <w:pPr>
        <w:jc w:val="center"/>
        <w:rPr>
          <w:rFonts w:ascii="Bembo Std" w:hAnsi="Bembo Std"/>
        </w:rPr>
      </w:pPr>
      <w:r w:rsidRPr="00F62EFA">
        <w:rPr>
          <w:rFonts w:ascii="Bembo Std" w:hAnsi="Bembo Std"/>
        </w:rPr>
        <w:t xml:space="preserve">SESIÓN ORDINARIA No. </w:t>
      </w:r>
      <w:r>
        <w:rPr>
          <w:rFonts w:ascii="Bembo Std" w:hAnsi="Bembo Std"/>
        </w:rPr>
        <w:t>14– 2024</w:t>
      </w:r>
      <w:r w:rsidRPr="00F62EFA">
        <w:rPr>
          <w:rFonts w:ascii="Bembo Std" w:hAnsi="Bembo Std"/>
        </w:rPr>
        <w:t xml:space="preserve">      </w:t>
      </w:r>
      <w:r>
        <w:rPr>
          <w:rFonts w:ascii="Bembo Std" w:hAnsi="Bembo Std"/>
        </w:rPr>
        <w:t xml:space="preserve">    </w:t>
      </w:r>
      <w:r w:rsidRPr="00F62EFA">
        <w:rPr>
          <w:rFonts w:ascii="Bembo Std" w:hAnsi="Bembo Std"/>
        </w:rPr>
        <w:t xml:space="preserve">      FECHA: </w:t>
      </w:r>
      <w:r>
        <w:rPr>
          <w:rFonts w:ascii="Bembo Std" w:hAnsi="Bembo Std"/>
        </w:rPr>
        <w:t xml:space="preserve">25 </w:t>
      </w:r>
      <w:r w:rsidRPr="00A7758D">
        <w:rPr>
          <w:rFonts w:ascii="Bembo Std" w:hAnsi="Bembo Std"/>
        </w:rPr>
        <w:t xml:space="preserve">DE </w:t>
      </w:r>
      <w:r>
        <w:rPr>
          <w:rFonts w:ascii="Bembo Std" w:hAnsi="Bembo Std"/>
        </w:rPr>
        <w:t>JUNIO</w:t>
      </w:r>
      <w:r w:rsidRPr="00A7758D">
        <w:rPr>
          <w:rFonts w:ascii="Bembo Std" w:hAnsi="Bembo Std"/>
        </w:rPr>
        <w:t xml:space="preserve"> DE 2024</w:t>
      </w:r>
    </w:p>
    <w:p w:rsidR="00A47EFE" w:rsidRPr="00A7758D" w:rsidRDefault="00A47EFE" w:rsidP="00A47EFE">
      <w:pPr>
        <w:tabs>
          <w:tab w:val="left" w:pos="7714"/>
        </w:tabs>
        <w:jc w:val="both"/>
      </w:pPr>
    </w:p>
    <w:p w:rsidR="00A47EFE" w:rsidRPr="00F62EFA" w:rsidRDefault="00A47EFE" w:rsidP="00A47EFE">
      <w:pPr>
        <w:jc w:val="both"/>
        <w:rPr>
          <w:rFonts w:ascii="Museo Sans 300" w:hAnsi="Museo Sans 300"/>
        </w:rPr>
      </w:pPr>
      <w:r w:rsidRPr="00A7758D">
        <w:rPr>
          <w:rFonts w:ascii="Museo Sans 300" w:hAnsi="Museo Sans 300"/>
        </w:rPr>
        <w:t xml:space="preserve">En el salón de sesiones de la Junta Directiva del Instituto Salvadoreño de Transformación Agraria, a las </w:t>
      </w:r>
      <w:r>
        <w:rPr>
          <w:rFonts w:ascii="Museo Sans 300" w:hAnsi="Museo Sans 300"/>
        </w:rPr>
        <w:t xml:space="preserve">trece </w:t>
      </w:r>
      <w:r w:rsidRPr="00A7758D">
        <w:rPr>
          <w:rFonts w:ascii="Museo Sans 300" w:hAnsi="Museo Sans 300"/>
        </w:rPr>
        <w:t xml:space="preserve">horas </w:t>
      </w:r>
      <w:r>
        <w:rPr>
          <w:rFonts w:ascii="Museo Sans 300" w:hAnsi="Museo Sans 300"/>
        </w:rPr>
        <w:t xml:space="preserve">con treinta minutos </w:t>
      </w:r>
      <w:r w:rsidRPr="00A7758D">
        <w:rPr>
          <w:rFonts w:ascii="Museo Sans 300" w:hAnsi="Museo Sans 300"/>
        </w:rPr>
        <w:t xml:space="preserve">del día </w:t>
      </w:r>
      <w:r>
        <w:rPr>
          <w:rFonts w:ascii="Museo Sans 300" w:hAnsi="Museo Sans 300"/>
        </w:rPr>
        <w:t>veintic</w:t>
      </w:r>
      <w:r w:rsidR="00F76ED0">
        <w:rPr>
          <w:rFonts w:ascii="Museo Sans 300" w:hAnsi="Museo Sans 300"/>
        </w:rPr>
        <w:t>i</w:t>
      </w:r>
      <w:r>
        <w:rPr>
          <w:rFonts w:ascii="Museo Sans 300" w:hAnsi="Museo Sans 300"/>
        </w:rPr>
        <w:t>nco de junio</w:t>
      </w:r>
      <w:r w:rsidRPr="00A7758D">
        <w:rPr>
          <w:rFonts w:ascii="Museo Sans 300" w:hAnsi="Museo Sans 300"/>
        </w:rPr>
        <w:t xml:space="preserve"> de dos mil veinticuatro, reunidos los señores miembros de la Junta Directiva, ingeniero Julio Enrique Cañas Baratta, Presidente, licenciada Blanca Estela Parada Barrera, </w:t>
      </w:r>
      <w:r w:rsidRPr="00F62EFA">
        <w:rPr>
          <w:rFonts w:ascii="Museo Sans 300" w:hAnsi="Museo Sans 300"/>
        </w:rPr>
        <w:t>actuando como Secretaria Interina y Directora Propietaria por parte del Centro Nacional de Registros</w:t>
      </w:r>
      <w:r>
        <w:rPr>
          <w:rFonts w:ascii="Museo Sans 300" w:hAnsi="Museo Sans 300"/>
        </w:rPr>
        <w:t xml:space="preserve">, licenciado Néstor Alexander Colorado </w:t>
      </w:r>
      <w:proofErr w:type="spellStart"/>
      <w:r>
        <w:rPr>
          <w:rFonts w:ascii="Museo Sans 300" w:hAnsi="Museo Sans 300"/>
        </w:rPr>
        <w:t>S</w:t>
      </w:r>
      <w:r w:rsidRPr="00280CF0">
        <w:rPr>
          <w:rFonts w:ascii="Museo Sans 300" w:hAnsi="Museo Sans 300"/>
        </w:rPr>
        <w:t>ervellón</w:t>
      </w:r>
      <w:proofErr w:type="spellEnd"/>
      <w:r>
        <w:rPr>
          <w:rFonts w:ascii="Museo Sans 300" w:hAnsi="Museo Sans 300"/>
        </w:rPr>
        <w:t>,</w:t>
      </w:r>
      <w:r w:rsidRPr="00F75124">
        <w:rPr>
          <w:rFonts w:ascii="Museo Sans 300" w:hAnsi="Museo Sans 300"/>
        </w:rPr>
        <w:t xml:space="preserve"> </w:t>
      </w:r>
      <w:r>
        <w:rPr>
          <w:rFonts w:ascii="Museo Sans 300" w:hAnsi="Museo Sans 300"/>
        </w:rPr>
        <w:t xml:space="preserve">Director Propietario por parte del Banco de Fomento Agropecuario, </w:t>
      </w:r>
      <w:r w:rsidR="001B4A72">
        <w:rPr>
          <w:rFonts w:ascii="Museo Sans 300" w:hAnsi="Museo Sans 300"/>
        </w:rPr>
        <w:t xml:space="preserve"> ingeniera </w:t>
      </w:r>
      <w:proofErr w:type="spellStart"/>
      <w:r w:rsidR="001B4A72">
        <w:rPr>
          <w:rFonts w:ascii="Museo Sans 300" w:hAnsi="Museo Sans 300"/>
        </w:rPr>
        <w:t>Joyci</w:t>
      </w:r>
      <w:proofErr w:type="spellEnd"/>
      <w:r w:rsidR="001B4A72">
        <w:rPr>
          <w:rFonts w:ascii="Museo Sans 300" w:hAnsi="Museo Sans 300"/>
        </w:rPr>
        <w:t xml:space="preserve"> Gabriela Valentina Aragón de Moreno, Directora Suplente por parte del Banco Central de Reserva, </w:t>
      </w:r>
      <w:r>
        <w:rPr>
          <w:rFonts w:ascii="Museo Sans 300" w:hAnsi="Museo Sans 300"/>
        </w:rPr>
        <w:t xml:space="preserve"> </w:t>
      </w:r>
      <w:r w:rsidRPr="00F62EFA">
        <w:rPr>
          <w:rFonts w:ascii="Museo Sans 300" w:hAnsi="Museo Sans 300"/>
        </w:rPr>
        <w:t>y</w:t>
      </w:r>
      <w:r>
        <w:rPr>
          <w:rFonts w:ascii="Museo Sans 300" w:hAnsi="Museo Sans 300"/>
        </w:rPr>
        <w:t xml:space="preserve"> Kevin Roberto </w:t>
      </w:r>
      <w:proofErr w:type="spellStart"/>
      <w:r>
        <w:rPr>
          <w:rFonts w:ascii="Museo Sans 300" w:hAnsi="Museo Sans 300"/>
        </w:rPr>
        <w:t>Urquilla</w:t>
      </w:r>
      <w:proofErr w:type="spellEnd"/>
      <w:r>
        <w:rPr>
          <w:rFonts w:ascii="Museo Sans 300" w:hAnsi="Museo Sans 300"/>
        </w:rPr>
        <w:t xml:space="preserve"> P</w:t>
      </w:r>
      <w:r w:rsidRPr="00280CF0">
        <w:rPr>
          <w:rFonts w:ascii="Museo Sans 300" w:hAnsi="Museo Sans 300"/>
        </w:rPr>
        <w:t>érez</w:t>
      </w:r>
      <w:r w:rsidRPr="00F62EFA">
        <w:rPr>
          <w:rFonts w:ascii="Museo Sans 300" w:hAnsi="Museo Sans 300"/>
        </w:rPr>
        <w:t xml:space="preserve">, Director </w:t>
      </w:r>
      <w:r>
        <w:rPr>
          <w:rFonts w:ascii="Museo Sans 300" w:hAnsi="Museo Sans 300"/>
        </w:rPr>
        <w:t>Suplente</w:t>
      </w:r>
      <w:r w:rsidRPr="00F62EFA">
        <w:rPr>
          <w:rFonts w:ascii="Museo Sans 300" w:hAnsi="Museo Sans 300"/>
        </w:rPr>
        <w:t xml:space="preserve"> por parte del Ministerio de Agricultura y Ganadería.  </w:t>
      </w:r>
    </w:p>
    <w:p w:rsidR="00A47EFE" w:rsidRDefault="00A47EFE" w:rsidP="00A47EFE">
      <w:pPr>
        <w:tabs>
          <w:tab w:val="left" w:pos="7714"/>
        </w:tabs>
        <w:jc w:val="both"/>
        <w:rPr>
          <w:rFonts w:ascii="Museo Sans 300" w:hAnsi="Museo Sans 300"/>
        </w:rPr>
      </w:pPr>
    </w:p>
    <w:p w:rsidR="00A47EFE" w:rsidRPr="008E374D" w:rsidRDefault="00A47EFE" w:rsidP="00A47EFE">
      <w:pPr>
        <w:jc w:val="both"/>
        <w:rPr>
          <w:rFonts w:ascii="Museo Sans 300" w:hAnsi="Museo Sans 300"/>
        </w:rPr>
      </w:pPr>
      <w:r w:rsidRPr="008E374D">
        <w:rPr>
          <w:rFonts w:ascii="Museo Sans 300" w:hAnsi="Museo Sans 300"/>
        </w:rPr>
        <w:t>Ju</w:t>
      </w:r>
      <w:r>
        <w:rPr>
          <w:rFonts w:ascii="Museo Sans 300" w:hAnsi="Museo Sans 300"/>
        </w:rPr>
        <w:t xml:space="preserve">stificaron </w:t>
      </w:r>
      <w:r w:rsidRPr="008E374D">
        <w:rPr>
          <w:rFonts w:ascii="Museo Sans 300" w:hAnsi="Museo Sans 300"/>
        </w:rPr>
        <w:t>su inas</w:t>
      </w:r>
      <w:r>
        <w:rPr>
          <w:rFonts w:ascii="Museo Sans 300" w:hAnsi="Museo Sans 300"/>
        </w:rPr>
        <w:t xml:space="preserve">istencia a la presente sesión </w:t>
      </w:r>
      <w:r w:rsidR="001B4A72">
        <w:rPr>
          <w:rFonts w:ascii="Museo Sans 300" w:hAnsi="Museo Sans 300"/>
        </w:rPr>
        <w:t xml:space="preserve">los </w:t>
      </w:r>
      <w:r>
        <w:rPr>
          <w:rFonts w:ascii="Museo Sans 300" w:hAnsi="Museo Sans 300"/>
        </w:rPr>
        <w:t>licenciado</w:t>
      </w:r>
      <w:r w:rsidR="001B4A72">
        <w:rPr>
          <w:rFonts w:ascii="Museo Sans 300" w:hAnsi="Museo Sans 300"/>
        </w:rPr>
        <w:t>s</w:t>
      </w:r>
      <w:r>
        <w:rPr>
          <w:rFonts w:ascii="Museo Sans 300" w:hAnsi="Museo Sans 300"/>
        </w:rPr>
        <w:t xml:space="preserve"> Fernando Ernesto Montes </w:t>
      </w:r>
      <w:r w:rsidRPr="008E374D">
        <w:rPr>
          <w:rFonts w:ascii="Museo Sans 300" w:hAnsi="Museo Sans 300"/>
        </w:rPr>
        <w:t>Roque</w:t>
      </w:r>
      <w:r>
        <w:rPr>
          <w:rFonts w:ascii="Museo Sans 300" w:hAnsi="Museo Sans 300"/>
        </w:rPr>
        <w:t xml:space="preserve"> </w:t>
      </w:r>
      <w:r w:rsidR="001B4A72">
        <w:rPr>
          <w:rFonts w:ascii="Museo Sans 300" w:hAnsi="Museo Sans 300"/>
        </w:rPr>
        <w:t xml:space="preserve">y Jaime Mauricio Figueroa Torres, </w:t>
      </w:r>
      <w:r w:rsidRPr="008E374D">
        <w:rPr>
          <w:rFonts w:ascii="Museo Sans 300" w:hAnsi="Museo Sans 300"/>
        </w:rPr>
        <w:t>Director</w:t>
      </w:r>
      <w:r>
        <w:rPr>
          <w:rFonts w:ascii="Museo Sans 300" w:hAnsi="Museo Sans 300"/>
        </w:rPr>
        <w:t>es Propietario</w:t>
      </w:r>
      <w:r w:rsidR="001B4A72">
        <w:rPr>
          <w:rFonts w:ascii="Museo Sans 300" w:hAnsi="Museo Sans 300"/>
        </w:rPr>
        <w:t>s,</w:t>
      </w:r>
      <w:r>
        <w:rPr>
          <w:rFonts w:ascii="Museo Sans 300" w:hAnsi="Museo Sans 300"/>
        </w:rPr>
        <w:t xml:space="preserve"> </w:t>
      </w:r>
      <w:r w:rsidR="001B4A72">
        <w:rPr>
          <w:rFonts w:ascii="Museo Sans 300" w:hAnsi="Museo Sans 300"/>
        </w:rPr>
        <w:t xml:space="preserve">en su orden, </w:t>
      </w:r>
      <w:r w:rsidRPr="008E374D">
        <w:rPr>
          <w:rFonts w:ascii="Museo Sans 300" w:hAnsi="Museo Sans 300"/>
        </w:rPr>
        <w:t>por par</w:t>
      </w:r>
      <w:r>
        <w:rPr>
          <w:rFonts w:ascii="Museo Sans 300" w:hAnsi="Museo Sans 300"/>
        </w:rPr>
        <w:t xml:space="preserve">te del Banco Central de Reserva, y Ministerio de Agricultura y Ganadería. </w:t>
      </w:r>
    </w:p>
    <w:p w:rsidR="00A47EFE" w:rsidRDefault="00A47EFE" w:rsidP="00A47EFE"/>
    <w:p w:rsidR="00A47EFE" w:rsidRPr="009222B8" w:rsidRDefault="00A47EFE" w:rsidP="00A47EFE">
      <w:pPr>
        <w:tabs>
          <w:tab w:val="left" w:pos="1440"/>
        </w:tabs>
        <w:jc w:val="both"/>
        <w:rPr>
          <w:sz w:val="23"/>
          <w:szCs w:val="23"/>
        </w:rPr>
      </w:pPr>
    </w:p>
    <w:p w:rsidR="00A47EFE" w:rsidRDefault="00A47EFE" w:rsidP="00A47EFE">
      <w:pPr>
        <w:tabs>
          <w:tab w:val="left" w:pos="1440"/>
        </w:tabs>
        <w:jc w:val="both"/>
        <w:rPr>
          <w:rFonts w:ascii="Museo Sans 300" w:hAnsi="Museo Sans 300"/>
        </w:rPr>
      </w:pPr>
      <w:r w:rsidRPr="009222B8">
        <w:rPr>
          <w:rFonts w:ascii="Museo Sans 300" w:hAnsi="Museo Sans 300"/>
        </w:rPr>
        <w:t xml:space="preserve">El  señor Presidente somete a consideración de la Junta Directiva, la Agenda para la presente sesión, la cual </w:t>
      </w:r>
      <w:r w:rsidRPr="0006469A">
        <w:rPr>
          <w:rFonts w:ascii="Museo Sans 300" w:hAnsi="Museo Sans 300"/>
        </w:rPr>
        <w:t>consta de los siguientes puntos:</w:t>
      </w:r>
    </w:p>
    <w:p w:rsidR="00A47EFE" w:rsidRDefault="00A47EFE" w:rsidP="005E5B45">
      <w:pPr>
        <w:tabs>
          <w:tab w:val="left" w:pos="0"/>
        </w:tabs>
        <w:spacing w:after="120"/>
        <w:jc w:val="both"/>
        <w:rPr>
          <w:rFonts w:ascii="Museo Sans 300" w:hAnsi="Museo Sans 300"/>
          <w:lang w:val="es-CL"/>
        </w:rPr>
      </w:pPr>
    </w:p>
    <w:p w:rsidR="005E5B45" w:rsidRPr="005E5B45" w:rsidRDefault="005E5B45" w:rsidP="005E5B45">
      <w:pPr>
        <w:numPr>
          <w:ilvl w:val="0"/>
          <w:numId w:val="1"/>
        </w:numPr>
        <w:spacing w:after="120"/>
        <w:jc w:val="both"/>
        <w:rPr>
          <w:rFonts w:ascii="Museo Sans 300" w:hAnsi="Museo Sans 300"/>
          <w:lang w:val="es-CL"/>
        </w:rPr>
      </w:pPr>
      <w:r w:rsidRPr="005E5B45">
        <w:rPr>
          <w:rFonts w:ascii="Museo Sans 300" w:hAnsi="Museo Sans 300"/>
          <w:lang w:val="es-CL"/>
        </w:rPr>
        <w:t>Comprobación del cuórum y apertura.</w:t>
      </w:r>
    </w:p>
    <w:p w:rsidR="005E5B45" w:rsidRPr="005E5B45" w:rsidRDefault="005E5B45" w:rsidP="005E5B45">
      <w:pPr>
        <w:numPr>
          <w:ilvl w:val="0"/>
          <w:numId w:val="1"/>
        </w:numPr>
        <w:spacing w:after="120"/>
        <w:jc w:val="both"/>
        <w:rPr>
          <w:rFonts w:ascii="Museo Sans 300" w:hAnsi="Museo Sans 300"/>
          <w:lang w:val="es-CL"/>
        </w:rPr>
      </w:pPr>
      <w:r w:rsidRPr="005E5B45">
        <w:rPr>
          <w:rFonts w:ascii="Museo Sans 300" w:hAnsi="Museo Sans 300"/>
          <w:lang w:val="es-CL"/>
        </w:rPr>
        <w:t xml:space="preserve">Lectura, aprobación o modificación de la agenda.  </w:t>
      </w:r>
    </w:p>
    <w:p w:rsidR="005E5B45" w:rsidRPr="005E5B45" w:rsidRDefault="005E5B45" w:rsidP="005E5B45">
      <w:pPr>
        <w:ind w:left="142"/>
        <w:jc w:val="both"/>
        <w:rPr>
          <w:rFonts w:ascii="Museo Sans 300" w:hAnsi="Museo Sans 300"/>
          <w:b/>
          <w:u w:val="single"/>
          <w:lang w:val="es-CL"/>
        </w:rPr>
      </w:pPr>
      <w:r w:rsidRPr="005E5B45">
        <w:rPr>
          <w:rFonts w:ascii="Museo Sans 300" w:hAnsi="Museo Sans 300"/>
          <w:b/>
          <w:u w:val="single"/>
          <w:lang w:val="es-CL"/>
        </w:rPr>
        <w:t>PRESIDENCIA</w:t>
      </w:r>
    </w:p>
    <w:p w:rsidR="005E5B45" w:rsidRPr="005E5B45" w:rsidRDefault="005E5B45" w:rsidP="005E5B45">
      <w:pPr>
        <w:pStyle w:val="Prrafodelista"/>
        <w:numPr>
          <w:ilvl w:val="0"/>
          <w:numId w:val="1"/>
        </w:numPr>
        <w:jc w:val="both"/>
        <w:rPr>
          <w:rFonts w:ascii="Museo Sans 300" w:hAnsi="Museo Sans 300"/>
          <w:b/>
          <w:u w:val="single"/>
          <w:lang w:val="es-CL"/>
        </w:rPr>
      </w:pPr>
      <w:r w:rsidRPr="005E5B45">
        <w:rPr>
          <w:rFonts w:ascii="Museo Sans 300" w:hAnsi="Museo Sans 300"/>
          <w:lang w:val="es-CL"/>
        </w:rPr>
        <w:t>Oficio</w:t>
      </w:r>
      <w:r w:rsidRPr="005E5B45">
        <w:rPr>
          <w:rFonts w:ascii="Museo Sans 300" w:hAnsi="Museo Sans 300" w:cstheme="minorBidi"/>
          <w:lang w:val="es-CL"/>
        </w:rPr>
        <w:t xml:space="preserve"> con referencia OGC /D/256/06.2024, de fecha 21 de junio de 2024, mediante el cual el señor Vice Ministro y Encargado del Despacho del Ministerio de Agricultura y Ganadería Ad - honorem, OSCAR ALEJANDRO DOMINGUEZ RUIZ, comunica al embajador de la República Popular de China, que el señor Presidente de la República, designó al ingeniero ALEXIS GAMERO PINEDA, Asesor de Casa Presidencial, ingeniero JULIO ENRIQUE CAÑAS BARATTA, Presidente del Instituto Salvadoreño de Transformación Agraria (ISTA) y el ingeniero ERNESTO CRUZ GONZALEZ, Consultor Agrícola del Ministerio de Agricultura y Ganadería, para participar en el foro denominado “</w:t>
      </w:r>
      <w:r w:rsidRPr="005E5B45">
        <w:rPr>
          <w:rFonts w:ascii="Museo Sans 300" w:hAnsi="Museo Sans 300" w:cstheme="minorBidi"/>
          <w:b/>
          <w:i/>
          <w:lang w:val="es-CL"/>
        </w:rPr>
        <w:t>Tercer Foro Ministerial de Agricultura China – América Latina y El Caribe</w:t>
      </w:r>
      <w:r w:rsidRPr="005E5B45">
        <w:rPr>
          <w:rFonts w:ascii="Museo Sans 300" w:hAnsi="Museo Sans 300" w:cstheme="minorBidi"/>
          <w:lang w:val="es-CL"/>
        </w:rPr>
        <w:t xml:space="preserve">”, a realizarse en la Ciudad de </w:t>
      </w:r>
      <w:proofErr w:type="spellStart"/>
      <w:r w:rsidRPr="005E5B45">
        <w:rPr>
          <w:rFonts w:ascii="Museo Sans 300" w:hAnsi="Museo Sans 300" w:cstheme="minorBidi"/>
          <w:lang w:val="es-CL"/>
        </w:rPr>
        <w:t>Weifang</w:t>
      </w:r>
      <w:proofErr w:type="spellEnd"/>
      <w:r w:rsidRPr="005E5B45">
        <w:rPr>
          <w:rFonts w:ascii="Museo Sans 300" w:hAnsi="Museo Sans 300" w:cstheme="minorBidi"/>
          <w:lang w:val="es-CL"/>
        </w:rPr>
        <w:t>, Provincia de Shandong, del 01 al 03 de julio de 2024.</w:t>
      </w:r>
    </w:p>
    <w:p w:rsidR="005E5B45" w:rsidRDefault="005E5B45" w:rsidP="005E5B45">
      <w:pPr>
        <w:pStyle w:val="Prrafodelista"/>
        <w:ind w:left="862"/>
        <w:jc w:val="both"/>
        <w:rPr>
          <w:rFonts w:ascii="Museo Sans 300" w:hAnsi="Museo Sans 300"/>
          <w:b/>
          <w:u w:val="single"/>
          <w:lang w:val="es-CL"/>
        </w:rPr>
      </w:pPr>
    </w:p>
    <w:p w:rsidR="00F84BAF" w:rsidRPr="005E5B45" w:rsidRDefault="00F84BAF" w:rsidP="005E5B45">
      <w:pPr>
        <w:pStyle w:val="Prrafodelista"/>
        <w:ind w:left="862"/>
        <w:jc w:val="both"/>
        <w:rPr>
          <w:rFonts w:ascii="Museo Sans 300" w:hAnsi="Museo Sans 300"/>
          <w:b/>
          <w:u w:val="single"/>
          <w:lang w:val="es-CL"/>
        </w:rPr>
      </w:pPr>
    </w:p>
    <w:p w:rsidR="005E5B45" w:rsidRPr="005E5B45" w:rsidRDefault="005E5B45" w:rsidP="005E5B45">
      <w:pPr>
        <w:pStyle w:val="Prrafodelista"/>
        <w:numPr>
          <w:ilvl w:val="0"/>
          <w:numId w:val="1"/>
        </w:numPr>
        <w:jc w:val="both"/>
        <w:rPr>
          <w:rFonts w:ascii="Museo Sans 300" w:hAnsi="Museo Sans 300"/>
          <w:lang w:val="es-CL"/>
        </w:rPr>
      </w:pPr>
      <w:r w:rsidRPr="005E5B45">
        <w:rPr>
          <w:rFonts w:ascii="Museo Sans 300" w:hAnsi="Museo Sans 300"/>
          <w:lang w:val="es-CL"/>
        </w:rPr>
        <w:lastRenderedPageBreak/>
        <w:t xml:space="preserve">Oficio con referencia PRI–00–00097-24, de fecha 25 de junio de 2024, mediante el cual el ingeniero JULIO ENRIQUE CAÑAS BARATTA, Presidente Institucional, solicita Permiso Personal </w:t>
      </w:r>
      <w:r w:rsidRPr="005E5B45">
        <w:rPr>
          <w:rFonts w:ascii="Museo Sans 300" w:hAnsi="Museo Sans 300"/>
        </w:rPr>
        <w:t xml:space="preserve">para salir del país, en virtud de recibir su acreditación como Máster en </w:t>
      </w:r>
      <w:proofErr w:type="spellStart"/>
      <w:r w:rsidRPr="005E5B45">
        <w:rPr>
          <w:rFonts w:ascii="Museo Sans 300" w:hAnsi="Museo Sans 300"/>
        </w:rPr>
        <w:t>Supply</w:t>
      </w:r>
      <w:proofErr w:type="spellEnd"/>
      <w:r w:rsidRPr="005E5B45">
        <w:rPr>
          <w:rFonts w:ascii="Museo Sans 300" w:hAnsi="Museo Sans 300"/>
        </w:rPr>
        <w:t xml:space="preserve"> </w:t>
      </w:r>
      <w:proofErr w:type="spellStart"/>
      <w:r w:rsidRPr="005E5B45">
        <w:rPr>
          <w:rFonts w:ascii="Museo Sans 300" w:hAnsi="Museo Sans 300"/>
        </w:rPr>
        <w:t>Chain</w:t>
      </w:r>
      <w:proofErr w:type="spellEnd"/>
      <w:r w:rsidRPr="005E5B45">
        <w:rPr>
          <w:rFonts w:ascii="Museo Sans 300" w:hAnsi="Museo Sans 300"/>
        </w:rPr>
        <w:t xml:space="preserve"> Management &amp; </w:t>
      </w:r>
      <w:proofErr w:type="spellStart"/>
      <w:r w:rsidRPr="005E5B45">
        <w:rPr>
          <w:rFonts w:ascii="Museo Sans 300" w:hAnsi="Museo Sans 300"/>
        </w:rPr>
        <w:t>Logistic</w:t>
      </w:r>
      <w:proofErr w:type="spellEnd"/>
      <w:r w:rsidRPr="005E5B45">
        <w:rPr>
          <w:rFonts w:ascii="Museo Sans 300" w:hAnsi="Museo Sans 300"/>
        </w:rPr>
        <w:t>, de OBS BUSINESS SCHOOL 2024, dicha Ceremonia de Graduación se realizará en</w:t>
      </w:r>
      <w:r w:rsidR="00F718A1">
        <w:rPr>
          <w:rFonts w:ascii="Museo Sans 300" w:hAnsi="Museo Sans 300"/>
        </w:rPr>
        <w:t xml:space="preserve"> Barcelona, España, por lo que</w:t>
      </w:r>
      <w:r w:rsidRPr="005E5B45">
        <w:rPr>
          <w:rFonts w:ascii="Museo Sans 300" w:hAnsi="Museo Sans 300"/>
        </w:rPr>
        <w:t xml:space="preserve"> solicita ausentarse los días 12 al 17 de julio  del presente año.</w:t>
      </w:r>
    </w:p>
    <w:p w:rsidR="005E5B45" w:rsidRPr="005E5B45" w:rsidRDefault="005E5B45" w:rsidP="005E5B45">
      <w:pPr>
        <w:pStyle w:val="Prrafodelista"/>
        <w:ind w:left="862"/>
        <w:jc w:val="both"/>
        <w:rPr>
          <w:rFonts w:ascii="Museo Sans 300" w:hAnsi="Museo Sans 300"/>
          <w:b/>
          <w:u w:val="single"/>
          <w:lang w:val="es-CL"/>
        </w:rPr>
      </w:pPr>
    </w:p>
    <w:p w:rsidR="005E5B45" w:rsidRPr="005E5B45" w:rsidRDefault="005E5B45" w:rsidP="005E5B45">
      <w:pPr>
        <w:pStyle w:val="Prrafodelista"/>
        <w:ind w:left="862" w:hanging="862"/>
        <w:jc w:val="both"/>
        <w:rPr>
          <w:rFonts w:ascii="Museo Sans 300" w:hAnsi="Museo Sans 300"/>
          <w:b/>
          <w:u w:val="single"/>
          <w:lang w:val="es-CL"/>
        </w:rPr>
      </w:pPr>
      <w:r w:rsidRPr="005E5B45">
        <w:rPr>
          <w:rFonts w:ascii="Museo Sans 300" w:hAnsi="Museo Sans 300"/>
          <w:b/>
          <w:u w:val="single"/>
          <w:lang w:val="es-CL"/>
        </w:rPr>
        <w:t>UNIDAD FINANCIERA INSTITUCIONAL</w:t>
      </w:r>
    </w:p>
    <w:p w:rsidR="005E5B45" w:rsidRPr="005E5B45" w:rsidRDefault="005E5B45" w:rsidP="005E5B45">
      <w:pPr>
        <w:numPr>
          <w:ilvl w:val="0"/>
          <w:numId w:val="1"/>
        </w:numPr>
        <w:jc w:val="both"/>
        <w:rPr>
          <w:rFonts w:ascii="Museo Sans 300" w:hAnsi="Museo Sans 300"/>
          <w:lang w:val="es-CL"/>
        </w:rPr>
      </w:pPr>
      <w:r w:rsidRPr="005E5B45">
        <w:rPr>
          <w:rFonts w:ascii="Museo Sans 300" w:hAnsi="Museo Sans 300"/>
          <w:lang w:val="es-CL"/>
        </w:rPr>
        <w:t xml:space="preserve">Oficio con referencia UFI-00-00115-24 y </w:t>
      </w:r>
      <w:proofErr w:type="spellStart"/>
      <w:r w:rsidRPr="005E5B45">
        <w:rPr>
          <w:rFonts w:ascii="Museo Sans 300" w:hAnsi="Museo Sans 300"/>
          <w:lang w:val="es-CL"/>
        </w:rPr>
        <w:t>Seg</w:t>
      </w:r>
      <w:proofErr w:type="spellEnd"/>
      <w:r w:rsidRPr="005E5B45">
        <w:rPr>
          <w:rFonts w:ascii="Museo Sans 300" w:hAnsi="Museo Sans 300"/>
          <w:lang w:val="es-CL"/>
        </w:rPr>
        <w:t>. UFI-02-006-24, de fecha 19 de junio de 2024, mediante el cual la licenciada Kenia Vanessa Santamaría de Mira, Jefa Interina de la Unidad, solicita la aprobación del Refuerzo Presupuestario de Ingresos y Egresos de la Agrupación Operacional 5,  con Fuente de Financiamiento de Recursos  Propios del Presupuesto Extraordinario, por la cantidad de $1,500,000.00.</w:t>
      </w:r>
    </w:p>
    <w:p w:rsidR="005E5B45" w:rsidRPr="005E5B45" w:rsidRDefault="005E5B45" w:rsidP="005E5B45">
      <w:pPr>
        <w:ind w:left="862" w:hanging="862"/>
        <w:jc w:val="both"/>
        <w:rPr>
          <w:rFonts w:ascii="Museo Sans 300" w:hAnsi="Museo Sans 300"/>
          <w:b/>
          <w:u w:val="single"/>
          <w:lang w:val="es-CL"/>
        </w:rPr>
      </w:pPr>
    </w:p>
    <w:p w:rsidR="005E5B45" w:rsidRPr="005E5B45" w:rsidRDefault="005E5B45" w:rsidP="00F52A91">
      <w:pPr>
        <w:jc w:val="both"/>
        <w:rPr>
          <w:rFonts w:ascii="Museo Sans 300" w:hAnsi="Museo Sans 300"/>
          <w:b/>
          <w:u w:val="single"/>
          <w:lang w:val="es-CL"/>
        </w:rPr>
      </w:pPr>
    </w:p>
    <w:p w:rsidR="005E5B45" w:rsidRPr="005E5B45" w:rsidRDefault="005E5B45" w:rsidP="005E5B45">
      <w:pPr>
        <w:ind w:left="862" w:hanging="862"/>
        <w:jc w:val="both"/>
        <w:rPr>
          <w:rFonts w:ascii="Museo Sans 300" w:hAnsi="Museo Sans 300"/>
          <w:b/>
          <w:u w:val="single"/>
          <w:lang w:val="es-CL"/>
        </w:rPr>
      </w:pPr>
      <w:r w:rsidRPr="005E5B45">
        <w:rPr>
          <w:rFonts w:ascii="Museo Sans 300" w:hAnsi="Museo Sans 300"/>
          <w:b/>
          <w:u w:val="single"/>
          <w:lang w:val="es-CL"/>
        </w:rPr>
        <w:t>UNIDAD DE COMPRAS PÚBLICAS (UCP)</w:t>
      </w:r>
    </w:p>
    <w:p w:rsidR="005E5B45" w:rsidRPr="005E5B45" w:rsidRDefault="005E5B45" w:rsidP="005E5B45">
      <w:pPr>
        <w:pStyle w:val="Prrafodelista"/>
        <w:numPr>
          <w:ilvl w:val="0"/>
          <w:numId w:val="1"/>
        </w:numPr>
        <w:jc w:val="both"/>
        <w:rPr>
          <w:rFonts w:ascii="Museo Sans 300" w:hAnsi="Museo Sans 300"/>
          <w:lang w:val="es-CL"/>
        </w:rPr>
      </w:pPr>
      <w:r w:rsidRPr="005E5B45">
        <w:rPr>
          <w:rFonts w:ascii="Museo Sans 300" w:hAnsi="Museo Sans 300"/>
          <w:lang w:val="es-CL"/>
        </w:rPr>
        <w:t>Memorándum con referencia UCP-00-0207-2024, de fecha veinticuatro de junio de 2024, mediante el cual la Ing. Patricia Guadalupe Marroquín Saleh Jefa de la Unidad de Compras Públicas Ad honorem, presenta Propuesta de Adjudicación del Proceso de Compra por Comparación de Precios CDP- 270-2024 denominado. “COMPRA DE PAPELERIA Y MATERIALES DE OFICINA”.</w:t>
      </w:r>
    </w:p>
    <w:p w:rsidR="005E5B45" w:rsidRPr="005E5B45" w:rsidRDefault="005E5B45" w:rsidP="005E5B45">
      <w:pPr>
        <w:ind w:left="142"/>
        <w:jc w:val="both"/>
        <w:rPr>
          <w:rFonts w:ascii="Museo Sans 300" w:hAnsi="Museo Sans 300"/>
        </w:rPr>
      </w:pPr>
    </w:p>
    <w:p w:rsidR="005E5B45" w:rsidRPr="005E5B45" w:rsidRDefault="005E5B45" w:rsidP="005E5B45">
      <w:pPr>
        <w:numPr>
          <w:ilvl w:val="0"/>
          <w:numId w:val="1"/>
        </w:numPr>
        <w:jc w:val="both"/>
        <w:rPr>
          <w:rFonts w:ascii="Museo Sans 300" w:hAnsi="Museo Sans 300"/>
        </w:rPr>
      </w:pPr>
      <w:r w:rsidRPr="005E5B45">
        <w:rPr>
          <w:rFonts w:ascii="Museo Sans 300" w:hAnsi="Museo Sans 300"/>
          <w:lang w:val="es-CL"/>
        </w:rPr>
        <w:t xml:space="preserve">Memorándum con referencia </w:t>
      </w:r>
      <w:r w:rsidRPr="005E5B45">
        <w:rPr>
          <w:rFonts w:ascii="Museo Sans 300" w:hAnsi="Museo Sans 300"/>
        </w:rPr>
        <w:t xml:space="preserve">UCP-00-0208-2024, de fecha veinticuatro de junio de 2024, mediante el cual la Ing. Patricia Guadalupe Marroquín Saleh Jefa de la Unidad de Compras Públicas Ad honorem, presenta Propuesta de Adjudicación del Proceso de Compras por Comparación de Precios </w:t>
      </w:r>
      <w:r w:rsidRPr="005E5B45">
        <w:rPr>
          <w:rFonts w:ascii="Museo Sans 300" w:hAnsi="Museo Sans 300"/>
          <w:b/>
        </w:rPr>
        <w:t>CDP- 274-2024</w:t>
      </w:r>
      <w:r w:rsidRPr="005E5B45">
        <w:rPr>
          <w:rFonts w:ascii="Museo Sans 300" w:hAnsi="Museo Sans 300"/>
        </w:rPr>
        <w:t xml:space="preserve"> denominado “</w:t>
      </w:r>
      <w:r w:rsidRPr="005E5B45">
        <w:rPr>
          <w:rFonts w:ascii="Museo Sans 300" w:hAnsi="Museo Sans 300"/>
          <w:b/>
        </w:rPr>
        <w:t>COMPRA DE LLANTAS PARA FLOTA VEHICULAR</w:t>
      </w:r>
      <w:r w:rsidRPr="005E5B45">
        <w:rPr>
          <w:rFonts w:ascii="Museo Sans 300" w:hAnsi="Museo Sans 300"/>
        </w:rPr>
        <w:t>”.</w:t>
      </w:r>
    </w:p>
    <w:p w:rsidR="005E5B45" w:rsidRPr="005E5B45" w:rsidRDefault="005E5B45" w:rsidP="005E5B45">
      <w:pPr>
        <w:ind w:left="862"/>
        <w:jc w:val="both"/>
        <w:rPr>
          <w:rFonts w:ascii="Museo Sans 300" w:hAnsi="Museo Sans 300"/>
        </w:rPr>
      </w:pPr>
    </w:p>
    <w:p w:rsidR="005E5B45" w:rsidRPr="005E5B45" w:rsidRDefault="005E5B45" w:rsidP="005E5B45">
      <w:pPr>
        <w:numPr>
          <w:ilvl w:val="0"/>
          <w:numId w:val="1"/>
        </w:numPr>
        <w:jc w:val="both"/>
        <w:rPr>
          <w:rFonts w:ascii="Museo Sans 300" w:hAnsi="Museo Sans 300"/>
          <w:lang w:val="es-CL"/>
        </w:rPr>
      </w:pPr>
      <w:r w:rsidRPr="005E5B45">
        <w:rPr>
          <w:rFonts w:ascii="Museo Sans 300" w:hAnsi="Museo Sans 300"/>
          <w:lang w:val="es-CL"/>
        </w:rPr>
        <w:t xml:space="preserve">Memorándum con referencia UCP-00-0209-2024, de fecha veinticuatro de junio de 2024, mediante el cual la Ing. Patricia Guadalupe Marroquín Saleh Jefa de la Unidad de Compras Públicas Ad honorem, presenta informe sobre el proceso  </w:t>
      </w:r>
      <w:r w:rsidRPr="005E5B45">
        <w:rPr>
          <w:rFonts w:ascii="Museo Sans 300" w:hAnsi="Museo Sans 300"/>
          <w:b/>
          <w:lang w:val="es-CL"/>
        </w:rPr>
        <w:t>CDP 248-2024</w:t>
      </w:r>
      <w:r w:rsidRPr="005E5B45">
        <w:rPr>
          <w:rFonts w:ascii="Museo Sans 300" w:hAnsi="Museo Sans 300"/>
          <w:lang w:val="es-CL"/>
        </w:rPr>
        <w:t xml:space="preserve"> “</w:t>
      </w:r>
      <w:r w:rsidRPr="005E5B45">
        <w:rPr>
          <w:rFonts w:ascii="Museo Sans 300" w:hAnsi="Museo Sans 300"/>
          <w:b/>
          <w:lang w:val="es-CL"/>
        </w:rPr>
        <w:t>COMPRA DE SEMILLAS PARA SIAF</w:t>
      </w:r>
      <w:r w:rsidRPr="005E5B45">
        <w:rPr>
          <w:rFonts w:ascii="Museo Sans 300" w:hAnsi="Museo Sans 300"/>
          <w:lang w:val="es-CL"/>
        </w:rPr>
        <w:t xml:space="preserve">”, del cual, la Gerencia de Transformación e Innovación Agropecuaria ha solicitado por medio de escrito con referencia </w:t>
      </w:r>
      <w:r w:rsidRPr="005E5B45">
        <w:rPr>
          <w:rFonts w:ascii="Museo Sans 300" w:hAnsi="Museo Sans 300"/>
          <w:b/>
          <w:lang w:val="es-CL"/>
        </w:rPr>
        <w:t>GTA-00-0110-24</w:t>
      </w:r>
      <w:r w:rsidRPr="005E5B45">
        <w:rPr>
          <w:rFonts w:ascii="Museo Sans 300" w:hAnsi="Museo Sans 300"/>
          <w:lang w:val="es-CL"/>
        </w:rPr>
        <w:t xml:space="preserve"> de fecha 24 de junio de 2024, a la Unidad de Compras Públicas, se </w:t>
      </w:r>
      <w:r w:rsidRPr="005E5B45">
        <w:rPr>
          <w:rFonts w:ascii="Museo Sans 300" w:hAnsi="Museo Sans 300"/>
          <w:b/>
          <w:lang w:val="es-CL"/>
        </w:rPr>
        <w:t>DEJE SIN EFECTO</w:t>
      </w:r>
      <w:r w:rsidRPr="005E5B45">
        <w:rPr>
          <w:rFonts w:ascii="Museo Sans 300" w:hAnsi="Museo Sans 300"/>
          <w:lang w:val="es-CL"/>
        </w:rPr>
        <w:t xml:space="preserve"> el mencionado proceso.</w:t>
      </w:r>
    </w:p>
    <w:p w:rsidR="005E5B45" w:rsidRDefault="005E5B45" w:rsidP="005E5B45">
      <w:pPr>
        <w:jc w:val="both"/>
        <w:rPr>
          <w:rFonts w:ascii="Museo Sans 300" w:hAnsi="Museo Sans 300"/>
          <w:lang w:val="es-CL"/>
        </w:rPr>
      </w:pPr>
    </w:p>
    <w:p w:rsidR="00F84BAF" w:rsidRPr="005E5B45" w:rsidRDefault="00F84BAF" w:rsidP="005E5B45">
      <w:pPr>
        <w:jc w:val="both"/>
        <w:rPr>
          <w:rFonts w:ascii="Museo Sans 300" w:hAnsi="Museo Sans 300"/>
          <w:lang w:val="es-CL"/>
        </w:rPr>
      </w:pPr>
    </w:p>
    <w:p w:rsidR="005E5B45" w:rsidRPr="005E5B45" w:rsidRDefault="005E5B45" w:rsidP="005E5B45">
      <w:pPr>
        <w:numPr>
          <w:ilvl w:val="0"/>
          <w:numId w:val="1"/>
        </w:numPr>
        <w:jc w:val="both"/>
        <w:rPr>
          <w:rFonts w:ascii="Museo Sans 300" w:hAnsi="Museo Sans 300"/>
          <w:b/>
          <w:lang w:val="es-CL"/>
        </w:rPr>
      </w:pPr>
      <w:r w:rsidRPr="005E5B45">
        <w:rPr>
          <w:rFonts w:ascii="Museo Sans 300" w:hAnsi="Museo Sans 300"/>
          <w:lang w:val="es-CL"/>
        </w:rPr>
        <w:lastRenderedPageBreak/>
        <w:t xml:space="preserve">Memorándum con referencia UCP-00-0210-2024., de fecha veinticuatro de junio de 2024, mediante el cual la Ing. Patricia Guadalupe Marroquín Saleh Jefa de la Unidad de Compras Públicas Ad honorem, presenta Solicitud de Prórroga del Contrato No. 15/2023 RECARGAS DE </w:t>
      </w:r>
      <w:r w:rsidRPr="005E5B45">
        <w:rPr>
          <w:rFonts w:ascii="Museo Sans 300" w:hAnsi="Museo Sans 300"/>
          <w:b/>
          <w:lang w:val="es-CL"/>
        </w:rPr>
        <w:t>“SALDO EN GIFT CARD DE SUPERMERCADO PARA EMPLEADOS DEL ISTA PERIODO DE ENERO A JUNIO DEL AÑO 2024“</w:t>
      </w:r>
    </w:p>
    <w:p w:rsidR="005E5B45" w:rsidRPr="005E5B45" w:rsidRDefault="005E5B45" w:rsidP="005E5B45">
      <w:pPr>
        <w:ind w:left="862"/>
        <w:jc w:val="both"/>
        <w:rPr>
          <w:rFonts w:ascii="Museo Sans 300" w:hAnsi="Museo Sans 300"/>
          <w:b/>
          <w:lang w:val="es-CL"/>
        </w:rPr>
      </w:pPr>
    </w:p>
    <w:p w:rsidR="005E5B45" w:rsidRPr="005E5B45" w:rsidRDefault="005E5B45" w:rsidP="005E5B45">
      <w:pPr>
        <w:ind w:left="862" w:hanging="862"/>
        <w:jc w:val="both"/>
        <w:rPr>
          <w:rFonts w:ascii="Museo Sans 300" w:hAnsi="Museo Sans 300"/>
          <w:b/>
          <w:u w:val="single"/>
          <w:lang w:val="es-CL"/>
        </w:rPr>
      </w:pPr>
      <w:r w:rsidRPr="005E5B45">
        <w:rPr>
          <w:rFonts w:ascii="Museo Sans 300" w:hAnsi="Museo Sans 300"/>
          <w:b/>
          <w:u w:val="single"/>
          <w:lang w:val="es-CL"/>
        </w:rPr>
        <w:t>GERENCIA LEGAL</w:t>
      </w:r>
    </w:p>
    <w:p w:rsidR="005E5B45" w:rsidRPr="005E5B45" w:rsidRDefault="005E5B45" w:rsidP="005E5B45">
      <w:pPr>
        <w:ind w:left="862"/>
        <w:jc w:val="both"/>
        <w:rPr>
          <w:rFonts w:ascii="Museo Sans 300" w:hAnsi="Museo Sans 300"/>
          <w:lang w:val="es-CL"/>
        </w:rPr>
      </w:pPr>
    </w:p>
    <w:p w:rsidR="00A47EFE" w:rsidRPr="005E5B45" w:rsidRDefault="005E5B45" w:rsidP="00A47EFE">
      <w:pPr>
        <w:numPr>
          <w:ilvl w:val="0"/>
          <w:numId w:val="1"/>
        </w:numPr>
        <w:jc w:val="both"/>
        <w:rPr>
          <w:rFonts w:ascii="Museo Sans 300" w:hAnsi="Museo Sans 300"/>
          <w:lang w:val="es-CL"/>
        </w:rPr>
      </w:pPr>
      <w:r w:rsidRPr="005E5B45">
        <w:rPr>
          <w:rFonts w:ascii="Museo Sans 300" w:hAnsi="Museo Sans 300"/>
          <w:lang w:val="es-CL"/>
        </w:rPr>
        <w:t xml:space="preserve">Dictamen jurídico 41, referente modificación de </w:t>
      </w:r>
      <w:r w:rsidRPr="005E5B45">
        <w:rPr>
          <w:rFonts w:ascii="Museo Sans 300" w:hAnsi="Museo Sans 300"/>
          <w:lang w:val="es-ES_tradnl"/>
        </w:rPr>
        <w:t xml:space="preserve">los Acuerdos SEGUNDO y TERCERO del </w:t>
      </w:r>
      <w:r w:rsidRPr="005E5B45">
        <w:rPr>
          <w:rFonts w:ascii="Museo Sans 300" w:hAnsi="Museo Sans 300"/>
        </w:rPr>
        <w:t xml:space="preserve">Punto VI del </w:t>
      </w:r>
      <w:r w:rsidRPr="005E5B45">
        <w:rPr>
          <w:rFonts w:ascii="Museo Sans 300" w:hAnsi="Museo Sans 300"/>
          <w:lang w:eastAsia="es-SV"/>
        </w:rPr>
        <w:t>Acta de Sesión Ordinaria 16-2023, de fecha 19 de mayo de 2023, por corrección áreas de 2 inmuebles a los que se les practicó diligencias de remedición y que fueron donados a la Dirección Nacional de Obras Municipales, DOM, en HDA. EL CHIQUIRIN, departamento de La Unión.</w:t>
      </w:r>
    </w:p>
    <w:p w:rsidR="00A47EFE" w:rsidRDefault="00A47EFE" w:rsidP="00A47EFE">
      <w:pPr>
        <w:tabs>
          <w:tab w:val="left" w:pos="0"/>
        </w:tabs>
        <w:jc w:val="both"/>
        <w:rPr>
          <w:rFonts w:ascii="Museo Sans 300" w:hAnsi="Museo Sans 300"/>
          <w:lang w:val="es-CL"/>
        </w:rPr>
      </w:pPr>
    </w:p>
    <w:p w:rsidR="00A47EFE" w:rsidRDefault="00A47EFE" w:rsidP="00A47EFE">
      <w:pPr>
        <w:tabs>
          <w:tab w:val="left" w:pos="0"/>
        </w:tabs>
        <w:jc w:val="both"/>
        <w:rPr>
          <w:rFonts w:ascii="Bembo Std" w:hAnsi="Bembo Std"/>
        </w:rPr>
      </w:pPr>
      <w:r w:rsidRPr="0006469A">
        <w:rPr>
          <w:rFonts w:ascii="Museo Sans 300" w:hAnsi="Museo Sans 300"/>
          <w:lang w:val="es-CL"/>
        </w:rPr>
        <w:t>L</w:t>
      </w:r>
      <w:r w:rsidRPr="0006469A">
        <w:rPr>
          <w:rFonts w:ascii="Museo Sans 300" w:hAnsi="Museo Sans 300"/>
        </w:rPr>
        <w:t xml:space="preserve">a Junta Directiva, habiendo comprobado la asistencia de cuórum, </w:t>
      </w:r>
      <w:r w:rsidRPr="0006469A">
        <w:rPr>
          <w:rFonts w:ascii="Museo Sans 300" w:hAnsi="Museo Sans 300"/>
          <w:b/>
          <w:u w:val="single"/>
        </w:rPr>
        <w:t>ACUERDA:</w:t>
      </w:r>
      <w:r w:rsidRPr="0006469A">
        <w:rPr>
          <w:rFonts w:ascii="Museo Sans 300" w:hAnsi="Museo Sans 300"/>
          <w:b/>
        </w:rPr>
        <w:t xml:space="preserve"> </w:t>
      </w:r>
      <w:r w:rsidRPr="002D49CD">
        <w:rPr>
          <w:rFonts w:ascii="Museo Sans 300" w:hAnsi="Museo Sans 300"/>
        </w:rPr>
        <w:t>Aprobar</w:t>
      </w:r>
      <w:r>
        <w:rPr>
          <w:rFonts w:ascii="Museo Sans 300" w:hAnsi="Museo Sans 300"/>
          <w:b/>
        </w:rPr>
        <w:t xml:space="preserve"> </w:t>
      </w:r>
      <w:r>
        <w:rPr>
          <w:rFonts w:ascii="Museo Sans 300" w:hAnsi="Museo Sans 300"/>
        </w:rPr>
        <w:t>la Agenda.</w:t>
      </w:r>
    </w:p>
    <w:p w:rsidR="00D2352B" w:rsidRDefault="00D2352B" w:rsidP="00D2352B">
      <w:pPr>
        <w:jc w:val="both"/>
        <w:rPr>
          <w:rFonts w:ascii="Bembo Std" w:eastAsia="Calibri" w:hAnsi="Bembo Std"/>
        </w:rPr>
      </w:pPr>
    </w:p>
    <w:p w:rsidR="00F52A91" w:rsidRPr="00615552" w:rsidRDefault="00F52A91" w:rsidP="00D2352B">
      <w:pPr>
        <w:jc w:val="both"/>
        <w:rPr>
          <w:rFonts w:ascii="Museo Sans 300" w:eastAsia="Calibri" w:hAnsi="Museo Sans 300"/>
        </w:rPr>
      </w:pPr>
    </w:p>
    <w:p w:rsidR="00D2352B" w:rsidRPr="00615552" w:rsidRDefault="00D2352B" w:rsidP="00D2352B">
      <w:pPr>
        <w:jc w:val="both"/>
        <w:rPr>
          <w:rFonts w:ascii="Museo Sans 300" w:hAnsi="Museo Sans 300"/>
          <w:lang w:val="es-CL"/>
        </w:rPr>
      </w:pPr>
      <w:r w:rsidRPr="00615552">
        <w:rPr>
          <w:rFonts w:ascii="Museo Sans 300" w:eastAsia="Calibri" w:hAnsi="Museo Sans 300"/>
        </w:rPr>
        <w:t>““““““</w:t>
      </w:r>
      <w:r>
        <w:rPr>
          <w:rFonts w:ascii="Museo Sans 300" w:eastAsia="Calibri" w:hAnsi="Museo Sans 300"/>
        </w:rPr>
        <w:t xml:space="preserve">III) </w:t>
      </w:r>
      <w:r w:rsidRPr="00615552">
        <w:rPr>
          <w:rFonts w:ascii="Museo Sans 300" w:eastAsia="Calibri" w:hAnsi="Museo Sans 300"/>
        </w:rPr>
        <w:t xml:space="preserve">El señor Presidente somete a consideración de Junta Directiva, </w:t>
      </w:r>
      <w:r w:rsidRPr="00615552">
        <w:rPr>
          <w:rFonts w:ascii="Museo Sans 300" w:hAnsi="Museo Sans 300"/>
          <w:lang w:val="es-CL"/>
        </w:rPr>
        <w:t xml:space="preserve">Oficio con referencia OGC /D/256/06.2024, de fecha 21 de junio de 2024, mediante el cual el señor: OSCAR ALEJANDRO DOMINGUEZ RUIZ, Vice-Ministro y Encargado del Despacho de Ministerio de Agricultura y Ganadería Ad - honorem, comunica al señor Embajador de la República Popular de China, </w:t>
      </w:r>
      <w:proofErr w:type="spellStart"/>
      <w:r w:rsidRPr="00615552">
        <w:rPr>
          <w:rFonts w:ascii="Museo Sans 300" w:hAnsi="Museo Sans 300"/>
          <w:lang w:val="es-CL"/>
        </w:rPr>
        <w:t>Shang</w:t>
      </w:r>
      <w:proofErr w:type="spellEnd"/>
      <w:r w:rsidRPr="00615552">
        <w:rPr>
          <w:rFonts w:ascii="Museo Sans 300" w:hAnsi="Museo Sans 300"/>
          <w:lang w:val="es-CL"/>
        </w:rPr>
        <w:t xml:space="preserve"> </w:t>
      </w:r>
      <w:proofErr w:type="spellStart"/>
      <w:r w:rsidRPr="00615552">
        <w:rPr>
          <w:rFonts w:ascii="Museo Sans 300" w:hAnsi="Museo Sans 300"/>
          <w:lang w:val="es-CL"/>
        </w:rPr>
        <w:t>Yanhu</w:t>
      </w:r>
      <w:proofErr w:type="spellEnd"/>
      <w:r w:rsidRPr="00615552">
        <w:rPr>
          <w:rFonts w:ascii="Museo Sans 300" w:hAnsi="Museo Sans 300"/>
          <w:lang w:val="es-CL"/>
        </w:rPr>
        <w:t>, de su participación en el “</w:t>
      </w:r>
      <w:r w:rsidRPr="00615552">
        <w:rPr>
          <w:rFonts w:ascii="Museo Sans 300" w:hAnsi="Museo Sans 300"/>
          <w:b/>
          <w:i/>
          <w:lang w:val="es-CL"/>
        </w:rPr>
        <w:t>Tercer Foro Ministerial de Agricultura China – América Latina y El Caribe</w:t>
      </w:r>
      <w:r w:rsidRPr="00615552">
        <w:rPr>
          <w:rFonts w:ascii="Museo Sans 300" w:hAnsi="Museo Sans 300"/>
          <w:lang w:val="es-CL"/>
        </w:rPr>
        <w:t xml:space="preserve">”, a realizarse en la Ciudad de </w:t>
      </w:r>
      <w:proofErr w:type="spellStart"/>
      <w:r w:rsidRPr="00615552">
        <w:rPr>
          <w:rFonts w:ascii="Museo Sans 300" w:hAnsi="Museo Sans 300"/>
          <w:lang w:val="es-CL"/>
        </w:rPr>
        <w:t>Weifang</w:t>
      </w:r>
      <w:proofErr w:type="spellEnd"/>
      <w:r w:rsidRPr="00615552">
        <w:rPr>
          <w:rFonts w:ascii="Museo Sans 300" w:hAnsi="Museo Sans 300"/>
          <w:lang w:val="es-CL"/>
        </w:rPr>
        <w:t xml:space="preserve">, Provincia de Shandong </w:t>
      </w:r>
      <w:r w:rsidR="004B390E">
        <w:rPr>
          <w:rFonts w:ascii="Museo Sans 300" w:hAnsi="Museo Sans 300"/>
          <w:lang w:val="es-CL"/>
        </w:rPr>
        <w:t>d</w:t>
      </w:r>
      <w:r w:rsidRPr="00615552">
        <w:rPr>
          <w:rFonts w:ascii="Museo Sans 300" w:hAnsi="Museo Sans 300"/>
          <w:lang w:val="es-CL"/>
        </w:rPr>
        <w:t xml:space="preserve">el 01 al 03 de julio de 2024. </w:t>
      </w:r>
    </w:p>
    <w:p w:rsidR="00D2352B" w:rsidRDefault="00D2352B" w:rsidP="00D2352B">
      <w:pPr>
        <w:jc w:val="both"/>
        <w:rPr>
          <w:rFonts w:ascii="Museo Sans 300" w:hAnsi="Museo Sans 300"/>
          <w:lang w:val="es-CL"/>
        </w:rPr>
      </w:pPr>
    </w:p>
    <w:p w:rsidR="00D2352B" w:rsidRDefault="00D2352B" w:rsidP="00D2352B">
      <w:pPr>
        <w:jc w:val="both"/>
        <w:rPr>
          <w:rFonts w:ascii="Museo Sans 300" w:hAnsi="Museo Sans 300"/>
          <w:lang w:val="es-CL"/>
        </w:rPr>
      </w:pPr>
      <w:r w:rsidRPr="00615552">
        <w:rPr>
          <w:rFonts w:ascii="Museo Sans 300" w:hAnsi="Museo Sans 300"/>
          <w:lang w:val="es-CL"/>
        </w:rPr>
        <w:t>Sobre el caso y debido a la emergencia nacional que atraviesa el país, al señor Vice Ministro y Encargado del Despacho de Ministerio de Agricultura y Ganadería Ad - honorem, se excusa de asistir al evento, por lo que el señor Presidente de la República ha designado al ingeniero ALEXIS GAMERO PINEDA, Asesor de Casa Presidencial, al ingeniero JULIO ENRIQUE CAÑAS BARATTA, Presidente del Instituto Salvadoreño de Transformación Agraria (ISTA) y al ingeniero ERNESTO CRUZ GONZALEZ, Consultor Agrícola del Ministerio de Agricultura y Ganadería, para que participen en el foro denominado “</w:t>
      </w:r>
      <w:r w:rsidRPr="00615552">
        <w:rPr>
          <w:rFonts w:ascii="Museo Sans 300" w:hAnsi="Museo Sans 300"/>
          <w:b/>
          <w:i/>
          <w:lang w:val="es-CL"/>
        </w:rPr>
        <w:t>Tercer Foro Ministerial de Agricultura China – América Latina y El Caribe</w:t>
      </w:r>
      <w:r w:rsidRPr="00615552">
        <w:rPr>
          <w:rFonts w:ascii="Museo Sans 300" w:hAnsi="Museo Sans 300"/>
          <w:lang w:val="es-CL"/>
        </w:rPr>
        <w:t xml:space="preserve">”, a realizarse en la Ciudad de </w:t>
      </w:r>
      <w:proofErr w:type="spellStart"/>
      <w:r w:rsidRPr="00615552">
        <w:rPr>
          <w:rFonts w:ascii="Museo Sans 300" w:hAnsi="Museo Sans 300"/>
          <w:lang w:val="es-CL"/>
        </w:rPr>
        <w:t>Weifa</w:t>
      </w:r>
      <w:r>
        <w:rPr>
          <w:rFonts w:ascii="Museo Sans 300" w:hAnsi="Museo Sans 300"/>
          <w:lang w:val="es-CL"/>
        </w:rPr>
        <w:t>ng</w:t>
      </w:r>
      <w:proofErr w:type="spellEnd"/>
      <w:r>
        <w:rPr>
          <w:rFonts w:ascii="Museo Sans 300" w:hAnsi="Museo Sans 300"/>
          <w:lang w:val="es-CL"/>
        </w:rPr>
        <w:t>, Provincia de Shandong del 01 al 03</w:t>
      </w:r>
      <w:r w:rsidRPr="00615552">
        <w:rPr>
          <w:rFonts w:ascii="Museo Sans 300" w:hAnsi="Museo Sans 300"/>
          <w:lang w:val="es-CL"/>
        </w:rPr>
        <w:t xml:space="preserve"> de julio de 2024. </w:t>
      </w:r>
    </w:p>
    <w:p w:rsidR="00D2352B" w:rsidRDefault="00D2352B" w:rsidP="00D2352B">
      <w:pPr>
        <w:jc w:val="both"/>
        <w:rPr>
          <w:rFonts w:ascii="Museo Sans 300" w:hAnsi="Museo Sans 300"/>
          <w:strike/>
          <w:color w:val="FF0000"/>
          <w:lang w:val="es-CL"/>
        </w:rPr>
      </w:pPr>
    </w:p>
    <w:p w:rsidR="00D2352B" w:rsidRPr="00F83B66" w:rsidRDefault="00D2352B" w:rsidP="00D2352B">
      <w:pPr>
        <w:jc w:val="both"/>
        <w:rPr>
          <w:rFonts w:ascii="Museo Sans 300" w:hAnsi="Museo Sans 300"/>
          <w:lang w:val="es-CL"/>
        </w:rPr>
      </w:pPr>
      <w:r w:rsidRPr="00F83B66">
        <w:rPr>
          <w:rFonts w:ascii="Museo Sans 300" w:hAnsi="Museo Sans 300"/>
          <w:lang w:val="es-CL"/>
        </w:rPr>
        <w:t xml:space="preserve">El titular de este Instituto, mediante oficio PRI-00-00096-24, de fecha 24 de junio solicitó el correspondiente permiso a la </w:t>
      </w:r>
      <w:r w:rsidR="00F718A1">
        <w:rPr>
          <w:rFonts w:ascii="Museo Sans 300" w:hAnsi="Museo Sans 300"/>
          <w:lang w:val="es-CL"/>
        </w:rPr>
        <w:t xml:space="preserve">Secretaria Privada de la </w:t>
      </w:r>
      <w:r w:rsidRPr="00F83B66">
        <w:rPr>
          <w:rFonts w:ascii="Museo Sans 300" w:hAnsi="Museo Sans 300"/>
          <w:lang w:val="es-CL"/>
        </w:rPr>
        <w:t xml:space="preserve">Presidencia de la Republica, exponiendo la necesidad de tomar en cuenta los días de viaje </w:t>
      </w:r>
      <w:r w:rsidRPr="00F83B66">
        <w:rPr>
          <w:rFonts w:ascii="Museo Sans 300" w:hAnsi="Museo Sans 300"/>
          <w:lang w:val="es-CL"/>
        </w:rPr>
        <w:lastRenderedPageBreak/>
        <w:t>comprendidos del 29 de junio al 05 de julio de 2024. Manifestando además que el Ministerio de Agricultura y Ganadería, cubrirá los gastos correspondientes al boleto aéreo, viáticos y alojamiento para la estadía en la República Popular de China,  Asimismo  solicita para el periodo antes mencionado, designar al ingeniero Dennis Edgardo Zamora Cuellar, Gerente de Operaciones y Logística Ad</w:t>
      </w:r>
      <w:r w:rsidR="00F718A1">
        <w:rPr>
          <w:rFonts w:ascii="Museo Sans 300" w:hAnsi="Museo Sans 300"/>
          <w:lang w:val="es-CL"/>
        </w:rPr>
        <w:t>-</w:t>
      </w:r>
      <w:r w:rsidRPr="00F83B66">
        <w:rPr>
          <w:rFonts w:ascii="Museo Sans 300" w:hAnsi="Museo Sans 300"/>
          <w:lang w:val="es-CL"/>
        </w:rPr>
        <w:t>honorem como Encargado del Despacho</w:t>
      </w:r>
      <w:r w:rsidR="00CA71FB">
        <w:rPr>
          <w:rFonts w:ascii="Museo Sans 300" w:hAnsi="Museo Sans 300"/>
          <w:lang w:val="es-CL"/>
        </w:rPr>
        <w:t>, para dicho periodo</w:t>
      </w:r>
      <w:r w:rsidRPr="00F83B66">
        <w:rPr>
          <w:rFonts w:ascii="Museo Sans 300" w:hAnsi="Museo Sans 300"/>
          <w:lang w:val="es-CL"/>
        </w:rPr>
        <w:t xml:space="preserve">, quien podrá realizar y suscribir las diligencias Institucionales que requieran de firma del titular, petición en virtud de no tenerse nombrado un Vicepresidente. </w:t>
      </w:r>
    </w:p>
    <w:p w:rsidR="00D2352B" w:rsidRDefault="00D2352B" w:rsidP="00D2352B">
      <w:pPr>
        <w:jc w:val="both"/>
        <w:rPr>
          <w:rFonts w:ascii="Museo Sans 300" w:hAnsi="Museo Sans 300"/>
          <w:lang w:val="es-CL"/>
        </w:rPr>
      </w:pPr>
    </w:p>
    <w:p w:rsidR="00D2352B" w:rsidRPr="00F52A91" w:rsidRDefault="00D2352B" w:rsidP="00D2352B">
      <w:pPr>
        <w:jc w:val="both"/>
        <w:rPr>
          <w:rFonts w:ascii="Museo Sans 300" w:hAnsi="Museo Sans 300"/>
          <w:lang w:val="es-CL"/>
        </w:rPr>
      </w:pPr>
      <w:r w:rsidRPr="00F83B66">
        <w:rPr>
          <w:rFonts w:ascii="Museo Sans 300" w:hAnsi="Museo Sans 300"/>
          <w:lang w:val="es-CL"/>
        </w:rPr>
        <w:t>En razón que el Ministerio de Agricultura y Ganadería, cubrirá los gastos correspondientes al boleto aéreo, viáticos y alojamiento para la estadía en la República Popular de China, la Junta Directiva en uso de sus facultades</w:t>
      </w:r>
      <w:r w:rsidRPr="00F83B66">
        <w:rPr>
          <w:rFonts w:ascii="Museo Sans 300" w:hAnsi="Museo Sans 300"/>
          <w:b/>
          <w:lang w:val="es-CL"/>
        </w:rPr>
        <w:t xml:space="preserve">, </w:t>
      </w:r>
      <w:r w:rsidRPr="00F83B66">
        <w:rPr>
          <w:rFonts w:ascii="Museo Sans 300" w:hAnsi="Museo Sans 300"/>
          <w:b/>
          <w:u w:val="single"/>
          <w:lang w:val="es-CL"/>
        </w:rPr>
        <w:t>ACUERDA: PRIMERO:</w:t>
      </w:r>
      <w:r w:rsidRPr="00F83B66">
        <w:rPr>
          <w:rFonts w:ascii="Museo Sans 300" w:hAnsi="Museo Sans 300"/>
          <w:lang w:val="es-CL"/>
        </w:rPr>
        <w:t xml:space="preserve"> Darse por enterada de la invitación recibida a través del señor Vice Ministro y Encargado del Despacho del Ministerio de Agricultura y Ganadería Ad - honorem, para que el Presidente de este Instituto participe en el “</w:t>
      </w:r>
      <w:r w:rsidRPr="00F83B66">
        <w:rPr>
          <w:rFonts w:ascii="Museo Sans 300" w:hAnsi="Museo Sans 300"/>
          <w:b/>
          <w:i/>
          <w:lang w:val="es-CL"/>
        </w:rPr>
        <w:t>Tercer Foro Ministerial de Agricultura China – América Latina y El Caribe</w:t>
      </w:r>
      <w:r w:rsidRPr="00F83B66">
        <w:rPr>
          <w:rFonts w:ascii="Museo Sans 300" w:hAnsi="Museo Sans 300"/>
          <w:lang w:val="es-CL"/>
        </w:rPr>
        <w:t xml:space="preserve">”, a realizarse en </w:t>
      </w:r>
      <w:proofErr w:type="spellStart"/>
      <w:r w:rsidRPr="00F83B66">
        <w:rPr>
          <w:rFonts w:ascii="Museo Sans 300" w:hAnsi="Museo Sans 300"/>
          <w:lang w:val="es-CL"/>
        </w:rPr>
        <w:t>laCiudad</w:t>
      </w:r>
      <w:proofErr w:type="spellEnd"/>
      <w:r w:rsidRPr="00F83B66">
        <w:rPr>
          <w:rFonts w:ascii="Museo Sans 300" w:hAnsi="Museo Sans 300"/>
          <w:lang w:val="es-CL"/>
        </w:rPr>
        <w:t xml:space="preserve"> de </w:t>
      </w:r>
      <w:proofErr w:type="spellStart"/>
      <w:r w:rsidRPr="00F83B66">
        <w:rPr>
          <w:rFonts w:ascii="Museo Sans 300" w:hAnsi="Museo Sans 300"/>
          <w:lang w:val="es-CL"/>
        </w:rPr>
        <w:t>Weifang</w:t>
      </w:r>
      <w:proofErr w:type="spellEnd"/>
      <w:r w:rsidRPr="00F83B66">
        <w:rPr>
          <w:rFonts w:ascii="Museo Sans 300" w:hAnsi="Museo Sans 300"/>
          <w:lang w:val="es-CL"/>
        </w:rPr>
        <w:t xml:space="preserve">, Provincia de Shandong del 01 al 03 de julio de 2024. </w:t>
      </w:r>
      <w:r w:rsidRPr="00F83B66">
        <w:rPr>
          <w:rFonts w:ascii="Museo Sans 300" w:hAnsi="Museo Sans 300"/>
          <w:b/>
          <w:u w:val="single"/>
          <w:lang w:val="es-CL"/>
        </w:rPr>
        <w:t>SEGUNDO:</w:t>
      </w:r>
      <w:r w:rsidRPr="00F83B66">
        <w:rPr>
          <w:rFonts w:ascii="Museo Sans 300" w:hAnsi="Museo Sans 300"/>
          <w:lang w:val="es-CL"/>
        </w:rPr>
        <w:t xml:space="preserve"> Conceder al ingeniero Julio Enrique Cañas Baratta el respectivo permiso de 7 días con goce de sueldo comprendidos del 29 de junio al 05 de julio de 2024, para que asista al Foro antes mencionado. </w:t>
      </w:r>
      <w:r w:rsidRPr="00F83B66">
        <w:rPr>
          <w:rFonts w:ascii="Museo Sans 300" w:hAnsi="Museo Sans 300"/>
          <w:b/>
          <w:u w:val="single"/>
          <w:lang w:val="es-CL"/>
        </w:rPr>
        <w:t>TERCERO:</w:t>
      </w:r>
      <w:r w:rsidRPr="00F83B66">
        <w:rPr>
          <w:rFonts w:ascii="Museo Sans 300" w:hAnsi="Museo Sans 300"/>
          <w:lang w:val="es-CL"/>
        </w:rPr>
        <w:t xml:space="preserve"> Designar al ingeniero Dennis Edgardo Zamora Cuellar, Gerente de Operaciones y Logística Ad</w:t>
      </w:r>
      <w:r w:rsidR="00CA71FB">
        <w:rPr>
          <w:rFonts w:ascii="Museo Sans 300" w:hAnsi="Museo Sans 300"/>
          <w:lang w:val="es-CL"/>
        </w:rPr>
        <w:t>-</w:t>
      </w:r>
      <w:r w:rsidRPr="00F83B66">
        <w:rPr>
          <w:rFonts w:ascii="Museo Sans 300" w:hAnsi="Museo Sans 300"/>
          <w:lang w:val="es-CL"/>
        </w:rPr>
        <w:t>honorem como Encargado del Despacho</w:t>
      </w:r>
      <w:r w:rsidR="00CA71FB">
        <w:rPr>
          <w:rFonts w:ascii="Museo Sans 300" w:hAnsi="Museo Sans 300"/>
          <w:lang w:val="es-CL"/>
        </w:rPr>
        <w:t>, para dicho periodo</w:t>
      </w:r>
      <w:r w:rsidRPr="00F83B66">
        <w:rPr>
          <w:rFonts w:ascii="Museo Sans 300" w:hAnsi="Museo Sans 300"/>
          <w:lang w:val="es-CL"/>
        </w:rPr>
        <w:t xml:space="preserve">, quien podrá realizar y suscribir las diligencias Institucionales que requieran de firma del titular, </w:t>
      </w:r>
      <w:r>
        <w:rPr>
          <w:rFonts w:ascii="Museo Sans 300" w:hAnsi="Museo Sans 300"/>
          <w:lang w:val="es-CL"/>
        </w:rPr>
        <w:t xml:space="preserve">en base al artículo 19 de la Ley de Creación del ISTA, y </w:t>
      </w:r>
      <w:r w:rsidRPr="00F83B66">
        <w:rPr>
          <w:rFonts w:ascii="Museo Sans 300" w:hAnsi="Museo Sans 300"/>
          <w:lang w:val="es-CL"/>
        </w:rPr>
        <w:t>dentro de los límites que esta</w:t>
      </w:r>
      <w:r>
        <w:rPr>
          <w:rFonts w:ascii="Museo Sans 300" w:hAnsi="Museo Sans 300"/>
          <w:color w:val="000000" w:themeColor="text1"/>
          <w:lang w:val="es-CL"/>
        </w:rPr>
        <w:t xml:space="preserve">blece el Artículo 44 de la Ley de Procedimientos Administrativos. </w:t>
      </w:r>
      <w:r w:rsidRPr="00615552">
        <w:rPr>
          <w:rFonts w:ascii="Museo Sans 300" w:hAnsi="Museo Sans 300"/>
          <w:color w:val="000000" w:themeColor="text1"/>
          <w:lang w:val="es-CL"/>
        </w:rPr>
        <w:t xml:space="preserve"> </w:t>
      </w:r>
      <w:r w:rsidRPr="00615552">
        <w:rPr>
          <w:rFonts w:ascii="Museo Sans 300" w:hAnsi="Museo Sans 300"/>
          <w:lang w:val="es-CL"/>
        </w:rPr>
        <w:t>Este Acuerdo, queda aprobado y ratificado. NOTIFÍQUESE.””””””</w:t>
      </w:r>
    </w:p>
    <w:p w:rsidR="00D2352B" w:rsidRDefault="00D2352B" w:rsidP="00D2352B"/>
    <w:p w:rsidR="00D2352B" w:rsidRDefault="00D2352B" w:rsidP="00D2352B">
      <w:pPr>
        <w:jc w:val="both"/>
        <w:rPr>
          <w:rFonts w:ascii="Museo Sans 300" w:eastAsia="Calibri" w:hAnsi="Museo Sans 300"/>
        </w:rPr>
      </w:pPr>
    </w:p>
    <w:p w:rsidR="00D2352B" w:rsidRPr="006A4D9D" w:rsidRDefault="00D2352B" w:rsidP="00D2352B">
      <w:pPr>
        <w:jc w:val="both"/>
        <w:rPr>
          <w:rFonts w:ascii="Museo Sans 300" w:eastAsia="Calibri" w:hAnsi="Museo Sans 300"/>
          <w:lang w:val="es-SV" w:eastAsia="en-US"/>
        </w:rPr>
      </w:pPr>
      <w:r>
        <w:rPr>
          <w:rFonts w:ascii="Museo Sans 300" w:eastAsia="Calibri" w:hAnsi="Museo Sans 300"/>
        </w:rPr>
        <w:t xml:space="preserve">““““““IV) </w:t>
      </w:r>
      <w:r w:rsidRPr="00B54BF3">
        <w:rPr>
          <w:rFonts w:ascii="Museo Sans 300" w:eastAsia="Calibri" w:hAnsi="Museo Sans 300"/>
        </w:rPr>
        <w:t>El señor Presidente somete a consideración de Junta Directiva,</w:t>
      </w:r>
      <w:r w:rsidRPr="00031C4F">
        <w:rPr>
          <w:rFonts w:ascii="Museo Sans 300" w:eastAsia="Calibri" w:hAnsi="Museo Sans 300"/>
        </w:rPr>
        <w:tab/>
      </w:r>
      <w:r>
        <w:rPr>
          <w:rFonts w:ascii="Museo Sans 300" w:eastAsia="Calibri" w:hAnsi="Museo Sans 300"/>
        </w:rPr>
        <w:t>o</w:t>
      </w:r>
      <w:r w:rsidRPr="00031C4F">
        <w:rPr>
          <w:rFonts w:ascii="Museo Sans 300" w:eastAsia="Calibri" w:hAnsi="Museo Sans 300"/>
        </w:rPr>
        <w:t xml:space="preserve">ficio con referencia PRI – 00 – 00097 -24, de fecha 25 de junio de 2024, mediante el cual solicita </w:t>
      </w:r>
      <w:r>
        <w:rPr>
          <w:rFonts w:ascii="Museo Sans 300" w:eastAsia="Calibri" w:hAnsi="Museo Sans 300"/>
        </w:rPr>
        <w:t xml:space="preserve">a la </w:t>
      </w:r>
      <w:r w:rsidRPr="00AB0DA9">
        <w:rPr>
          <w:rFonts w:ascii="Museo Sans 300" w:eastAsia="Calibri" w:hAnsi="Museo Sans 300"/>
        </w:rPr>
        <w:t>Secretaría Privada de la Presidencia de la República,</w:t>
      </w:r>
      <w:r>
        <w:rPr>
          <w:rFonts w:ascii="Museo Sans 300" w:eastAsia="Calibri" w:hAnsi="Museo Sans 300"/>
        </w:rPr>
        <w:t xml:space="preserve"> autorización de permiso p</w:t>
      </w:r>
      <w:r w:rsidRPr="00031C4F">
        <w:rPr>
          <w:rFonts w:ascii="Museo Sans 300" w:eastAsia="Calibri" w:hAnsi="Museo Sans 300"/>
        </w:rPr>
        <w:t xml:space="preserve">ersonal </w:t>
      </w:r>
      <w:r>
        <w:rPr>
          <w:rFonts w:ascii="Museo Sans 300" w:eastAsia="Calibri" w:hAnsi="Museo Sans 300"/>
        </w:rPr>
        <w:t xml:space="preserve">durante el periodo del </w:t>
      </w:r>
      <w:r w:rsidRPr="00F32617">
        <w:rPr>
          <w:rFonts w:ascii="Museo Sans 300" w:eastAsia="Calibri" w:hAnsi="Museo Sans 300"/>
        </w:rPr>
        <w:t>12 al 17 de julio  de</w:t>
      </w:r>
      <w:r>
        <w:rPr>
          <w:rFonts w:ascii="Museo Sans 300" w:eastAsia="Calibri" w:hAnsi="Museo Sans 300"/>
        </w:rPr>
        <w:t xml:space="preserve"> 2024, </w:t>
      </w:r>
      <w:r w:rsidRPr="00031C4F">
        <w:rPr>
          <w:rFonts w:ascii="Museo Sans 300" w:eastAsia="Calibri" w:hAnsi="Museo Sans 300"/>
        </w:rPr>
        <w:t xml:space="preserve">para salir del país, en virtud de recibir su acreditación como Máster en </w:t>
      </w:r>
      <w:proofErr w:type="spellStart"/>
      <w:r w:rsidRPr="00031C4F">
        <w:rPr>
          <w:rFonts w:ascii="Museo Sans 300" w:eastAsia="Calibri" w:hAnsi="Museo Sans 300"/>
        </w:rPr>
        <w:t>Supply</w:t>
      </w:r>
      <w:proofErr w:type="spellEnd"/>
      <w:r w:rsidRPr="00031C4F">
        <w:rPr>
          <w:rFonts w:ascii="Museo Sans 300" w:eastAsia="Calibri" w:hAnsi="Museo Sans 300"/>
        </w:rPr>
        <w:t xml:space="preserve"> </w:t>
      </w:r>
      <w:proofErr w:type="spellStart"/>
      <w:r w:rsidRPr="00031C4F">
        <w:rPr>
          <w:rFonts w:ascii="Museo Sans 300" w:eastAsia="Calibri" w:hAnsi="Museo Sans 300"/>
        </w:rPr>
        <w:t>Chain</w:t>
      </w:r>
      <w:proofErr w:type="spellEnd"/>
      <w:r w:rsidRPr="00031C4F">
        <w:rPr>
          <w:rFonts w:ascii="Museo Sans 300" w:eastAsia="Calibri" w:hAnsi="Museo Sans 300"/>
        </w:rPr>
        <w:t xml:space="preserve"> Management &amp; </w:t>
      </w:r>
      <w:proofErr w:type="spellStart"/>
      <w:r w:rsidRPr="00031C4F">
        <w:rPr>
          <w:rFonts w:ascii="Museo Sans 300" w:eastAsia="Calibri" w:hAnsi="Museo Sans 300"/>
        </w:rPr>
        <w:t>Logist</w:t>
      </w:r>
      <w:r>
        <w:rPr>
          <w:rFonts w:ascii="Museo Sans 300" w:eastAsia="Calibri" w:hAnsi="Museo Sans 300"/>
        </w:rPr>
        <w:t>ic</w:t>
      </w:r>
      <w:proofErr w:type="spellEnd"/>
      <w:r>
        <w:rPr>
          <w:rFonts w:ascii="Museo Sans 300" w:eastAsia="Calibri" w:hAnsi="Museo Sans 300"/>
        </w:rPr>
        <w:t>, de OBS BUSINESS SCHOOL 2024,</w:t>
      </w:r>
      <w:r w:rsidRPr="00031C4F">
        <w:rPr>
          <w:rFonts w:ascii="Museo Sans 300" w:eastAsia="Calibri" w:hAnsi="Museo Sans 300"/>
        </w:rPr>
        <w:t xml:space="preserve"> </w:t>
      </w:r>
      <w:r>
        <w:rPr>
          <w:rFonts w:ascii="Museo Sans 300" w:eastAsia="Calibri" w:hAnsi="Museo Sans 300"/>
        </w:rPr>
        <w:t>ceremonia de g</w:t>
      </w:r>
      <w:r w:rsidRPr="00031C4F">
        <w:rPr>
          <w:rFonts w:ascii="Museo Sans 300" w:eastAsia="Calibri" w:hAnsi="Museo Sans 300"/>
        </w:rPr>
        <w:t xml:space="preserve">raduación </w:t>
      </w:r>
      <w:r>
        <w:rPr>
          <w:rFonts w:ascii="Museo Sans 300" w:eastAsia="Calibri" w:hAnsi="Museo Sans 300"/>
        </w:rPr>
        <w:t xml:space="preserve">que </w:t>
      </w:r>
      <w:r w:rsidRPr="00031C4F">
        <w:rPr>
          <w:rFonts w:ascii="Museo Sans 300" w:eastAsia="Calibri" w:hAnsi="Museo Sans 300"/>
        </w:rPr>
        <w:t>se</w:t>
      </w:r>
      <w:r>
        <w:rPr>
          <w:rFonts w:ascii="Museo Sans 300" w:eastAsia="Calibri" w:hAnsi="Museo Sans 300"/>
        </w:rPr>
        <w:t xml:space="preserve"> realizará en Barcelona, España.</w:t>
      </w:r>
    </w:p>
    <w:p w:rsidR="00D2352B" w:rsidRDefault="00D2352B" w:rsidP="00D2352B">
      <w:pPr>
        <w:jc w:val="both"/>
        <w:rPr>
          <w:rFonts w:ascii="Museo Sans 300" w:hAnsi="Museo Sans 300"/>
          <w:lang w:val="es-CL"/>
        </w:rPr>
      </w:pPr>
    </w:p>
    <w:p w:rsidR="00D2352B" w:rsidRDefault="00D2352B" w:rsidP="00D2352B">
      <w:pPr>
        <w:jc w:val="both"/>
        <w:rPr>
          <w:rFonts w:ascii="Museo Sans 300" w:hAnsi="Museo Sans 300"/>
          <w:lang w:val="es-CL"/>
        </w:rPr>
      </w:pPr>
      <w:r>
        <w:rPr>
          <w:rFonts w:ascii="Museo Sans 300" w:hAnsi="Museo Sans 300"/>
          <w:lang w:val="es-CL"/>
        </w:rPr>
        <w:t xml:space="preserve">En su escrito, el ingeniero </w:t>
      </w:r>
      <w:r w:rsidRPr="00031C4F">
        <w:rPr>
          <w:rFonts w:ascii="Museo Sans 300" w:hAnsi="Museo Sans 300"/>
          <w:lang w:val="es-CL"/>
        </w:rPr>
        <w:t>Julio Enrique Cañas Baratta</w:t>
      </w:r>
      <w:r>
        <w:rPr>
          <w:rFonts w:ascii="Museo Sans 300" w:hAnsi="Museo Sans 300"/>
          <w:lang w:val="es-CL"/>
        </w:rPr>
        <w:t>,</w:t>
      </w:r>
      <w:r w:rsidRPr="0061024A">
        <w:rPr>
          <w:rFonts w:ascii="Museo Sans 300" w:hAnsi="Museo Sans 300"/>
          <w:lang w:val="es-CL"/>
        </w:rPr>
        <w:t xml:space="preserve"> </w:t>
      </w:r>
      <w:r>
        <w:rPr>
          <w:rFonts w:ascii="Museo Sans 300" w:hAnsi="Museo Sans 300"/>
          <w:lang w:val="es-CL"/>
        </w:rPr>
        <w:t xml:space="preserve">manifiesta que los </w:t>
      </w:r>
      <w:r w:rsidRPr="0061024A">
        <w:rPr>
          <w:rFonts w:ascii="Museo Sans 300" w:hAnsi="Museo Sans 300"/>
          <w:lang w:val="es-CL"/>
        </w:rPr>
        <w:t xml:space="preserve">gastos </w:t>
      </w:r>
      <w:r>
        <w:rPr>
          <w:rFonts w:ascii="Museo Sans 300" w:hAnsi="Museo Sans 300"/>
          <w:lang w:val="es-CL"/>
        </w:rPr>
        <w:t>de viaje serán por cuenta propia.  Por lo que este Instituto no erogará</w:t>
      </w:r>
      <w:r w:rsidRPr="0061024A">
        <w:rPr>
          <w:rFonts w:ascii="Museo Sans 300" w:hAnsi="Museo Sans 300"/>
          <w:lang w:val="es-CL"/>
        </w:rPr>
        <w:t xml:space="preserve"> fondos distintos al pago de su salario</w:t>
      </w:r>
      <w:r w:rsidR="00671899">
        <w:rPr>
          <w:rFonts w:ascii="Museo Sans 300" w:hAnsi="Museo Sans 300"/>
          <w:lang w:val="es-CL"/>
        </w:rPr>
        <w:t>.</w:t>
      </w:r>
      <w:r>
        <w:rPr>
          <w:rFonts w:ascii="Museo Sans 300" w:hAnsi="Museo Sans 300"/>
          <w:lang w:val="es-CL"/>
        </w:rPr>
        <w:t xml:space="preserve"> De igual manera  solicita </w:t>
      </w:r>
      <w:r w:rsidRPr="00F83B66">
        <w:rPr>
          <w:rFonts w:ascii="Museo Sans 300" w:hAnsi="Museo Sans 300"/>
          <w:lang w:val="es-CL"/>
        </w:rPr>
        <w:t>designar al ingeniero Dennis Edgardo Zamora Cuellar, Gerente de Operaciones y Logística Ad</w:t>
      </w:r>
      <w:r w:rsidR="00CA71FB">
        <w:rPr>
          <w:rFonts w:ascii="Museo Sans 300" w:hAnsi="Museo Sans 300"/>
          <w:lang w:val="es-CL"/>
        </w:rPr>
        <w:t>-</w:t>
      </w:r>
      <w:r w:rsidRPr="00F83B66">
        <w:rPr>
          <w:rFonts w:ascii="Museo Sans 300" w:hAnsi="Museo Sans 300"/>
          <w:lang w:val="es-CL"/>
        </w:rPr>
        <w:t>honorem como Encargado del Despacho</w:t>
      </w:r>
      <w:r w:rsidR="005454B8">
        <w:rPr>
          <w:rFonts w:ascii="Museo Sans 300" w:hAnsi="Museo Sans 300"/>
          <w:lang w:val="es-CL"/>
        </w:rPr>
        <w:t>, para dicho periodo</w:t>
      </w:r>
      <w:r w:rsidRPr="00F83B66">
        <w:rPr>
          <w:rFonts w:ascii="Museo Sans 300" w:hAnsi="Museo Sans 300"/>
          <w:lang w:val="es-CL"/>
        </w:rPr>
        <w:t xml:space="preserve">, quien podrá realizar y suscribir las diligencias </w:t>
      </w:r>
      <w:r w:rsidRPr="00F83B66">
        <w:rPr>
          <w:rFonts w:ascii="Museo Sans 300" w:hAnsi="Museo Sans 300"/>
          <w:lang w:val="es-CL"/>
        </w:rPr>
        <w:lastRenderedPageBreak/>
        <w:t xml:space="preserve">Institucionales que requieran de firma del titular, petición en virtud de no tenerse nombrado un Vicepresidente. </w:t>
      </w:r>
    </w:p>
    <w:p w:rsidR="00D2352B" w:rsidRDefault="00D2352B" w:rsidP="00D2352B">
      <w:pPr>
        <w:jc w:val="both"/>
        <w:rPr>
          <w:rFonts w:ascii="Museo Sans 300" w:hAnsi="Museo Sans 300"/>
          <w:lang w:val="es-CL"/>
        </w:rPr>
      </w:pPr>
    </w:p>
    <w:p w:rsidR="00D2352B" w:rsidRPr="00615552" w:rsidRDefault="00D2352B" w:rsidP="00D2352B">
      <w:pPr>
        <w:jc w:val="both"/>
        <w:rPr>
          <w:rFonts w:ascii="Museo Sans 300" w:hAnsi="Museo Sans 300"/>
          <w:color w:val="000000" w:themeColor="text1"/>
          <w:lang w:val="es-CL"/>
        </w:rPr>
      </w:pPr>
      <w:r>
        <w:rPr>
          <w:rFonts w:ascii="Museo Sans 300" w:hAnsi="Museo Sans 300"/>
          <w:lang w:val="es-CL"/>
        </w:rPr>
        <w:t xml:space="preserve">En virtud de que el señor Presidente cubrirá los gastos de viaje, la Junta Directiva en uso de sus facultades, </w:t>
      </w:r>
      <w:r w:rsidRPr="00F32617">
        <w:rPr>
          <w:rFonts w:ascii="Museo Sans 300" w:hAnsi="Museo Sans 300"/>
          <w:b/>
          <w:u w:val="single"/>
          <w:lang w:val="es-CL"/>
        </w:rPr>
        <w:t>ACUERDA:</w:t>
      </w:r>
      <w:r>
        <w:rPr>
          <w:rFonts w:ascii="Museo Sans 300" w:hAnsi="Museo Sans 300"/>
          <w:lang w:val="es-CL"/>
        </w:rPr>
        <w:t xml:space="preserve"> Darse por enterada de la petición del señor Presidente ingeniero Julio Enrique Cañas Baratta,  </w:t>
      </w:r>
      <w:r w:rsidRPr="00031C4F">
        <w:rPr>
          <w:rFonts w:ascii="Museo Sans 300" w:hAnsi="Museo Sans 300"/>
          <w:lang w:val="es-CL"/>
        </w:rPr>
        <w:t xml:space="preserve">para </w:t>
      </w:r>
      <w:r>
        <w:rPr>
          <w:rFonts w:ascii="Museo Sans 300" w:hAnsi="Museo Sans 300"/>
          <w:lang w:val="es-CL"/>
        </w:rPr>
        <w:t xml:space="preserve"> ausentarse de sus funciones </w:t>
      </w:r>
      <w:r w:rsidRPr="00031C4F">
        <w:rPr>
          <w:rFonts w:ascii="Museo Sans 300" w:hAnsi="Museo Sans 300"/>
          <w:lang w:val="es-CL"/>
        </w:rPr>
        <w:t>los días comprendidos del 12 al 17 de julio de 2024</w:t>
      </w:r>
      <w:r>
        <w:rPr>
          <w:rFonts w:ascii="Museo Sans 300" w:hAnsi="Museo Sans 300"/>
          <w:lang w:val="es-CL"/>
        </w:rPr>
        <w:t xml:space="preserve">. </w:t>
      </w:r>
      <w:r w:rsidRPr="00F32617">
        <w:rPr>
          <w:rFonts w:ascii="Museo Sans 300" w:hAnsi="Museo Sans 300"/>
          <w:b/>
          <w:u w:val="single"/>
          <w:lang w:val="es-CL"/>
        </w:rPr>
        <w:t xml:space="preserve">SEGUNDO: </w:t>
      </w:r>
      <w:r w:rsidRPr="00B54BF3">
        <w:rPr>
          <w:rFonts w:ascii="Museo Sans 300" w:hAnsi="Museo Sans 300"/>
          <w:lang w:val="es-CL"/>
        </w:rPr>
        <w:t xml:space="preserve">Conceder </w:t>
      </w:r>
      <w:r>
        <w:rPr>
          <w:rFonts w:ascii="Museo Sans 300" w:hAnsi="Museo Sans 300"/>
          <w:lang w:val="es-CL"/>
        </w:rPr>
        <w:t xml:space="preserve">al ingeniero Julio Enrique Cañas Baratta el respectivo permiso, </w:t>
      </w:r>
      <w:r w:rsidRPr="00B54BF3">
        <w:rPr>
          <w:rFonts w:ascii="Museo Sans 300" w:hAnsi="Museo Sans 300"/>
          <w:lang w:val="es-CL"/>
        </w:rPr>
        <w:t xml:space="preserve">con goce de </w:t>
      </w:r>
      <w:r w:rsidRPr="00FD613F">
        <w:rPr>
          <w:rFonts w:ascii="Museo Sans 300" w:hAnsi="Museo Sans 300"/>
          <w:lang w:val="es-CL"/>
        </w:rPr>
        <w:t>sueldo</w:t>
      </w:r>
      <w:r>
        <w:rPr>
          <w:rFonts w:ascii="Museo Sans 300" w:hAnsi="Museo Sans 300"/>
          <w:lang w:val="es-CL"/>
        </w:rPr>
        <w:t xml:space="preserve">, </w:t>
      </w:r>
      <w:r>
        <w:rPr>
          <w:rFonts w:ascii="Museo Sans 300" w:hAnsi="Museo Sans 300"/>
          <w:color w:val="000000" w:themeColor="text1"/>
          <w:lang w:val="es-CL"/>
        </w:rPr>
        <w:t>para que asista a</w:t>
      </w:r>
      <w:r w:rsidRPr="00615552">
        <w:rPr>
          <w:rFonts w:ascii="Museo Sans 300" w:eastAsia="Calibri" w:hAnsi="Museo Sans 300"/>
        </w:rPr>
        <w:t xml:space="preserve"> </w:t>
      </w:r>
      <w:r>
        <w:rPr>
          <w:rFonts w:ascii="Museo Sans 300" w:eastAsia="Calibri" w:hAnsi="Museo Sans 300"/>
        </w:rPr>
        <w:t xml:space="preserve">la </w:t>
      </w:r>
      <w:r w:rsidRPr="00615552">
        <w:rPr>
          <w:rFonts w:ascii="Museo Sans 300" w:hAnsi="Museo Sans 300"/>
          <w:color w:val="000000" w:themeColor="text1"/>
        </w:rPr>
        <w:t>Ceremonia de Graduación</w:t>
      </w:r>
      <w:r w:rsidRPr="00615552">
        <w:rPr>
          <w:rFonts w:ascii="Museo Sans 300" w:eastAsia="Calibri" w:hAnsi="Museo Sans 300"/>
        </w:rPr>
        <w:t xml:space="preserve"> </w:t>
      </w:r>
      <w:r>
        <w:rPr>
          <w:rFonts w:ascii="Museo Sans 300" w:eastAsia="Calibri" w:hAnsi="Museo Sans 300"/>
        </w:rPr>
        <w:t xml:space="preserve">a </w:t>
      </w:r>
      <w:r>
        <w:rPr>
          <w:rFonts w:ascii="Museo Sans 300" w:hAnsi="Museo Sans 300"/>
          <w:color w:val="000000" w:themeColor="text1"/>
        </w:rPr>
        <w:t>realizarse</w:t>
      </w:r>
      <w:r w:rsidRPr="00615552">
        <w:rPr>
          <w:rFonts w:ascii="Museo Sans 300" w:hAnsi="Museo Sans 300"/>
          <w:color w:val="000000" w:themeColor="text1"/>
        </w:rPr>
        <w:t xml:space="preserve"> en Barcelona, España</w:t>
      </w:r>
      <w:r>
        <w:rPr>
          <w:rFonts w:ascii="Museo Sans 300" w:hAnsi="Museo Sans 300"/>
          <w:color w:val="000000" w:themeColor="text1"/>
        </w:rPr>
        <w:t>,</w:t>
      </w:r>
      <w:r w:rsidRPr="00615552">
        <w:rPr>
          <w:rFonts w:ascii="Museo Sans 300" w:eastAsia="Calibri" w:hAnsi="Museo Sans 300"/>
        </w:rPr>
        <w:t xml:space="preserve"> </w:t>
      </w:r>
      <w:r>
        <w:rPr>
          <w:rFonts w:ascii="Museo Sans 300" w:eastAsia="Calibri" w:hAnsi="Museo Sans 300"/>
        </w:rPr>
        <w:t>durante el período del</w:t>
      </w:r>
      <w:r>
        <w:rPr>
          <w:rFonts w:ascii="Museo Sans 300" w:hAnsi="Museo Sans 300"/>
          <w:color w:val="000000" w:themeColor="text1"/>
        </w:rPr>
        <w:t xml:space="preserve"> </w:t>
      </w:r>
      <w:r w:rsidRPr="00615552">
        <w:rPr>
          <w:rFonts w:ascii="Museo Sans 300" w:hAnsi="Museo Sans 300"/>
          <w:color w:val="000000" w:themeColor="text1"/>
        </w:rPr>
        <w:t xml:space="preserve">12 </w:t>
      </w:r>
      <w:r>
        <w:rPr>
          <w:rFonts w:ascii="Museo Sans 300" w:hAnsi="Museo Sans 300"/>
          <w:color w:val="000000" w:themeColor="text1"/>
        </w:rPr>
        <w:t xml:space="preserve">al 17 de julio  de 2024.  </w:t>
      </w:r>
      <w:r w:rsidRPr="00F32617">
        <w:rPr>
          <w:rFonts w:ascii="Museo Sans 300" w:hAnsi="Museo Sans 300"/>
          <w:b/>
          <w:u w:val="single"/>
        </w:rPr>
        <w:t>TERCERO:</w:t>
      </w:r>
      <w:r w:rsidRPr="00F32617">
        <w:rPr>
          <w:rFonts w:ascii="Museo Sans 300" w:hAnsi="Museo Sans 300"/>
        </w:rPr>
        <w:t xml:space="preserve"> </w:t>
      </w:r>
      <w:r w:rsidRPr="00F83B66">
        <w:rPr>
          <w:rFonts w:ascii="Museo Sans 300" w:hAnsi="Museo Sans 300"/>
          <w:lang w:val="es-CL"/>
        </w:rPr>
        <w:t xml:space="preserve">Designar al ingeniero Dennis Edgardo Zamora Cuellar, Gerente de Operaciones y Logística </w:t>
      </w:r>
      <w:proofErr w:type="spellStart"/>
      <w:r w:rsidRPr="00F83B66">
        <w:rPr>
          <w:rFonts w:ascii="Museo Sans 300" w:hAnsi="Museo Sans 300"/>
          <w:lang w:val="es-CL"/>
        </w:rPr>
        <w:t>Adhonorem</w:t>
      </w:r>
      <w:proofErr w:type="spellEnd"/>
      <w:r w:rsidRPr="00F83B66">
        <w:rPr>
          <w:rFonts w:ascii="Museo Sans 300" w:hAnsi="Museo Sans 300"/>
          <w:lang w:val="es-CL"/>
        </w:rPr>
        <w:t xml:space="preserve"> como Encargado del Despacho</w:t>
      </w:r>
      <w:r w:rsidR="005454B8">
        <w:rPr>
          <w:rFonts w:ascii="Museo Sans 300" w:hAnsi="Museo Sans 300"/>
          <w:lang w:val="es-CL"/>
        </w:rPr>
        <w:t>, para dicho periodo</w:t>
      </w:r>
      <w:r w:rsidRPr="00F83B66">
        <w:rPr>
          <w:rFonts w:ascii="Museo Sans 300" w:hAnsi="Museo Sans 300"/>
          <w:lang w:val="es-CL"/>
        </w:rPr>
        <w:t>, quien podrá realizar y suscribir las diligencias Institucionales que requieran de firma del titular,</w:t>
      </w:r>
      <w:r>
        <w:rPr>
          <w:rFonts w:ascii="Museo Sans 300" w:hAnsi="Museo Sans 300"/>
          <w:lang w:val="es-CL"/>
        </w:rPr>
        <w:t xml:space="preserve"> en base al artículo 19 de la Ley de Creación del ISTA, y dentro de los límites que establece el artículo 44 </w:t>
      </w:r>
      <w:r>
        <w:rPr>
          <w:rFonts w:ascii="Museo Sans 300" w:hAnsi="Museo Sans 300"/>
          <w:color w:val="000000" w:themeColor="text1"/>
          <w:lang w:val="es-CL"/>
        </w:rPr>
        <w:t xml:space="preserve">de la Ley de Procedimientos Administrativos. </w:t>
      </w:r>
      <w:r w:rsidRPr="00615552">
        <w:rPr>
          <w:rFonts w:ascii="Museo Sans 300" w:hAnsi="Museo Sans 300"/>
          <w:color w:val="000000" w:themeColor="text1"/>
          <w:lang w:val="es-CL"/>
        </w:rPr>
        <w:t xml:space="preserve"> </w:t>
      </w:r>
      <w:r w:rsidRPr="00615552">
        <w:rPr>
          <w:rFonts w:ascii="Museo Sans 300" w:hAnsi="Museo Sans 300"/>
          <w:lang w:val="es-CL"/>
        </w:rPr>
        <w:t>Este Acuerdo, queda aprobado y ratificado. NOTIFÍQUESE.””””””</w:t>
      </w:r>
    </w:p>
    <w:p w:rsidR="00D2352B" w:rsidRDefault="00D2352B" w:rsidP="00D2352B">
      <w:pPr>
        <w:jc w:val="both"/>
        <w:rPr>
          <w:rFonts w:ascii="Museo Sans 300" w:hAnsi="Museo Sans 300"/>
          <w:lang w:val="es-CL"/>
        </w:rPr>
      </w:pPr>
      <w:r>
        <w:rPr>
          <w:rFonts w:ascii="Museo Sans 300" w:hAnsi="Museo Sans 300"/>
          <w:lang w:val="es-CL"/>
        </w:rPr>
        <w:t xml:space="preserve"> </w:t>
      </w:r>
    </w:p>
    <w:p w:rsidR="00F76ED0" w:rsidRPr="005748A9" w:rsidRDefault="00F76ED0" w:rsidP="005748A9">
      <w:pPr>
        <w:rPr>
          <w:rFonts w:ascii="Museo Sans 300" w:hAnsi="Museo Sans 300"/>
        </w:rPr>
      </w:pPr>
    </w:p>
    <w:p w:rsidR="00F76ED0" w:rsidRPr="005748A9" w:rsidRDefault="005748A9" w:rsidP="005748A9">
      <w:pPr>
        <w:jc w:val="both"/>
        <w:rPr>
          <w:rFonts w:ascii="Museo Sans 300" w:hAnsi="Museo Sans 300"/>
        </w:rPr>
      </w:pPr>
      <w:r>
        <w:rPr>
          <w:rFonts w:ascii="Museo Sans 300" w:hAnsi="Museo Sans 300"/>
        </w:rPr>
        <w:t>“””””V</w:t>
      </w:r>
      <w:r w:rsidR="00F76ED0" w:rsidRPr="005748A9">
        <w:rPr>
          <w:rFonts w:ascii="Museo Sans 300" w:hAnsi="Museo Sans 300"/>
        </w:rPr>
        <w:t xml:space="preserve">) </w:t>
      </w:r>
      <w:r w:rsidR="00F76ED0" w:rsidRPr="005748A9">
        <w:rPr>
          <w:rFonts w:ascii="Museo Sans 300" w:hAnsi="Museo Sans 300"/>
          <w:bCs/>
        </w:rPr>
        <w:t xml:space="preserve">El señor Presidente somete a conocimiento de la Junta Directiva, nota con referencia UFI-00-115-2024 de fecha 19 de junio de 2024, por medio de la cual, </w:t>
      </w:r>
      <w:r w:rsidR="00E86067" w:rsidRPr="005748A9">
        <w:rPr>
          <w:rFonts w:ascii="Museo Sans 300" w:hAnsi="Museo Sans 300"/>
          <w:bCs/>
        </w:rPr>
        <w:t>la l</w:t>
      </w:r>
      <w:r w:rsidR="00F76ED0" w:rsidRPr="005748A9">
        <w:rPr>
          <w:rFonts w:ascii="Museo Sans 300" w:hAnsi="Museo Sans 300"/>
          <w:bCs/>
        </w:rPr>
        <w:t>icenciada Kenia Vanessa Santamaría de Mira, Jefa Interina de la Unidad Financiera Institucional hace relación a nota UFI.00.112.2024 de fecha 5 de</w:t>
      </w:r>
      <w:r w:rsidR="009B6326" w:rsidRPr="005748A9">
        <w:rPr>
          <w:rFonts w:ascii="Museo Sans 300" w:hAnsi="Museo Sans 300"/>
          <w:bCs/>
        </w:rPr>
        <w:t xml:space="preserve"> junio de 2024, </w:t>
      </w:r>
      <w:r w:rsidR="00F76ED0" w:rsidRPr="005748A9">
        <w:rPr>
          <w:rFonts w:ascii="Museo Sans 300" w:hAnsi="Museo Sans 300"/>
          <w:bCs/>
        </w:rPr>
        <w:t xml:space="preserve"> </w:t>
      </w:r>
      <w:r w:rsidR="00E86067" w:rsidRPr="005748A9">
        <w:rPr>
          <w:rFonts w:ascii="Museo Sans 300" w:hAnsi="Museo Sans 300"/>
          <w:color w:val="FF0000"/>
        </w:rPr>
        <w:t xml:space="preserve"> </w:t>
      </w:r>
      <w:r w:rsidR="00E86067" w:rsidRPr="005748A9">
        <w:rPr>
          <w:rFonts w:ascii="Museo Sans 300" w:hAnsi="Museo Sans 300"/>
          <w:bCs/>
        </w:rPr>
        <w:t xml:space="preserve"> </w:t>
      </w:r>
      <w:r w:rsidR="00F76ED0" w:rsidRPr="005748A9">
        <w:rPr>
          <w:rFonts w:ascii="Museo Sans 300" w:hAnsi="Museo Sans 300"/>
          <w:bCs/>
        </w:rPr>
        <w:t xml:space="preserve">por medio de la </w:t>
      </w:r>
      <w:r w:rsidR="009B6326" w:rsidRPr="005748A9">
        <w:rPr>
          <w:rFonts w:ascii="Museo Sans 300" w:hAnsi="Museo Sans 300"/>
          <w:bCs/>
        </w:rPr>
        <w:t>cual</w:t>
      </w:r>
      <w:r w:rsidRPr="005748A9">
        <w:rPr>
          <w:rFonts w:ascii="Museo Sans 300" w:hAnsi="Museo Sans 300"/>
          <w:bCs/>
        </w:rPr>
        <w:t xml:space="preserve"> se</w:t>
      </w:r>
      <w:r w:rsidR="009B6326" w:rsidRPr="005748A9">
        <w:rPr>
          <w:rFonts w:ascii="Museo Sans 300" w:hAnsi="Museo Sans 300"/>
          <w:bCs/>
        </w:rPr>
        <w:t xml:space="preserve"> </w:t>
      </w:r>
      <w:r w:rsidR="00F76ED0" w:rsidRPr="005748A9">
        <w:rPr>
          <w:rFonts w:ascii="Museo Sans 300" w:hAnsi="Museo Sans 300"/>
          <w:bCs/>
        </w:rPr>
        <w:t>expone</w:t>
      </w:r>
      <w:r w:rsidR="00E86067" w:rsidRPr="005748A9">
        <w:rPr>
          <w:rFonts w:ascii="Museo Sans 300" w:hAnsi="Museo Sans 300"/>
          <w:bCs/>
        </w:rPr>
        <w:t xml:space="preserve"> la </w:t>
      </w:r>
      <w:r w:rsidR="00F76ED0" w:rsidRPr="005748A9">
        <w:rPr>
          <w:rFonts w:ascii="Museo Sans 300" w:hAnsi="Museo Sans 300"/>
          <w:bCs/>
        </w:rPr>
        <w:t xml:space="preserve">disponibilidad bancaria de la Cuenta No. 522-032158-9 ISTA PROCESO DE REFORMA AGRARIA por un monto de $1,770,526.46, y en razón a que éstos recursos no son utilizados para cubrir gastos de las actividades comunes del ISTA, es necesario buscar mecanismos financieros que permitan que estas </w:t>
      </w:r>
      <w:r w:rsidR="00F76ED0" w:rsidRPr="005748A9">
        <w:rPr>
          <w:rFonts w:ascii="Museo Sans 300" w:hAnsi="Museo Sans 300"/>
        </w:rPr>
        <w:t>disponibilidades no estén ociosas y generen nuevos ingresos, siendo la colocación de depósitos a plazos, el mecanismo idóneo para la captación de recursos que permitirán  alcanzar la proyección de ingresos para los ejercicios fiscales 2024 y 2025, apoyando de esta manera el cumplimiento de los ob</w:t>
      </w:r>
      <w:r w:rsidR="00E86067" w:rsidRPr="005748A9">
        <w:rPr>
          <w:rFonts w:ascii="Museo Sans 300" w:hAnsi="Museo Sans 300"/>
        </w:rPr>
        <w:t>jetivos y metas institucionales,</w:t>
      </w:r>
      <w:r w:rsidR="00F76ED0" w:rsidRPr="005748A9">
        <w:rPr>
          <w:rFonts w:ascii="Museo Sans 300" w:hAnsi="Museo Sans 300"/>
        </w:rPr>
        <w:t xml:space="preserve"> </w:t>
      </w:r>
      <w:r w:rsidR="00E86067" w:rsidRPr="005748A9">
        <w:rPr>
          <w:rFonts w:ascii="Museo Sans 300" w:hAnsi="Museo Sans 300"/>
        </w:rPr>
        <w:t xml:space="preserve">y </w:t>
      </w:r>
      <w:r w:rsidR="00F76ED0" w:rsidRPr="005748A9">
        <w:rPr>
          <w:rFonts w:ascii="Museo Sans 300" w:hAnsi="Museo Sans 300"/>
        </w:rPr>
        <w:t xml:space="preserve">por lo que se recomienda </w:t>
      </w:r>
      <w:proofErr w:type="spellStart"/>
      <w:r w:rsidR="00F76ED0" w:rsidRPr="005748A9">
        <w:rPr>
          <w:rFonts w:ascii="Museo Sans 300" w:hAnsi="Museo Sans 300"/>
        </w:rPr>
        <w:t>aperturar</w:t>
      </w:r>
      <w:proofErr w:type="spellEnd"/>
      <w:r w:rsidR="00F76ED0" w:rsidRPr="005748A9">
        <w:rPr>
          <w:rFonts w:ascii="Museo Sans 300" w:hAnsi="Museo Sans 300"/>
        </w:rPr>
        <w:t xml:space="preserve"> un nuevo Depósito a Plazo Fijo en el Sistema Financiero Nacional por el monto de Un millón quinientos mil 00/100 dólares </w:t>
      </w:r>
      <w:r w:rsidR="00F149D0" w:rsidRPr="005748A9">
        <w:rPr>
          <w:rFonts w:ascii="Museo Sans 300" w:hAnsi="Museo Sans 300"/>
        </w:rPr>
        <w:t xml:space="preserve">de los Estados Unidos de América </w:t>
      </w:r>
      <w:r w:rsidR="00F76ED0" w:rsidRPr="005748A9">
        <w:rPr>
          <w:rFonts w:ascii="Museo Sans 300" w:hAnsi="Museo Sans 300"/>
        </w:rPr>
        <w:t>($1,500,000.00),</w:t>
      </w:r>
      <w:r w:rsidR="009E4601" w:rsidRPr="005748A9">
        <w:rPr>
          <w:rFonts w:ascii="Museo Sans 300" w:hAnsi="Museo Sans 300"/>
        </w:rPr>
        <w:t xml:space="preserve"> los intereses que e</w:t>
      </w:r>
      <w:r w:rsidR="00F76ED0" w:rsidRPr="005748A9">
        <w:rPr>
          <w:rFonts w:ascii="Museo Sans 300" w:hAnsi="Museo Sans 300"/>
        </w:rPr>
        <w:t xml:space="preserve">ste depósito genere permitirá contar con una rentabilidad asegurada en un lapso de tiempo determinado; así mismo, solicita el refuerzo presupuestario de Ingresos y Egresos, a fin de crear el crédito presupuestario para realizar los trámites financieros que se generan con la apertura del nuevo depósito a plazo. </w:t>
      </w:r>
      <w:r w:rsidR="009E4601" w:rsidRPr="005748A9">
        <w:rPr>
          <w:rFonts w:ascii="Museo Sans 300" w:hAnsi="Museo Sans 300"/>
        </w:rPr>
        <w:t xml:space="preserve"> Por lo que la Unidad Financiera Institucional </w:t>
      </w:r>
      <w:r w:rsidR="00F76ED0" w:rsidRPr="005748A9">
        <w:rPr>
          <w:rFonts w:ascii="Museo Sans 300" w:hAnsi="Museo Sans 300"/>
        </w:rPr>
        <w:t>hace las siguientes consideraciones:</w:t>
      </w:r>
    </w:p>
    <w:p w:rsidR="00F76ED0" w:rsidRPr="005748A9" w:rsidRDefault="00F76ED0" w:rsidP="005748A9">
      <w:pPr>
        <w:jc w:val="both"/>
        <w:rPr>
          <w:rFonts w:ascii="Museo Sans 300" w:hAnsi="Museo Sans 300"/>
          <w:bCs/>
        </w:rPr>
      </w:pPr>
    </w:p>
    <w:p w:rsidR="00F76ED0" w:rsidRPr="005748A9" w:rsidRDefault="00F76ED0" w:rsidP="005748A9">
      <w:pPr>
        <w:numPr>
          <w:ilvl w:val="0"/>
          <w:numId w:val="2"/>
        </w:numPr>
        <w:ind w:left="1134" w:hanging="708"/>
        <w:jc w:val="both"/>
        <w:rPr>
          <w:rFonts w:ascii="Museo Sans 300" w:hAnsi="Museo Sans 300"/>
          <w:bCs/>
        </w:rPr>
      </w:pPr>
      <w:r w:rsidRPr="005748A9">
        <w:rPr>
          <w:rFonts w:ascii="Museo Sans 300" w:hAnsi="Museo Sans 300"/>
          <w:bCs/>
        </w:rPr>
        <w:t xml:space="preserve">Qué </w:t>
      </w:r>
      <w:r w:rsidR="00F149D0" w:rsidRPr="005748A9">
        <w:rPr>
          <w:rFonts w:ascii="Museo Sans 300" w:hAnsi="Museo Sans 300"/>
          <w:bCs/>
        </w:rPr>
        <w:t xml:space="preserve">en el </w:t>
      </w:r>
      <w:r w:rsidRPr="005748A9">
        <w:rPr>
          <w:rFonts w:ascii="Museo Sans 300" w:hAnsi="Museo Sans 300"/>
        </w:rPr>
        <w:t xml:space="preserve">Punto IV </w:t>
      </w:r>
      <w:r w:rsidR="00BF0F19" w:rsidRPr="005748A9">
        <w:rPr>
          <w:rFonts w:ascii="Museo Sans 300" w:hAnsi="Museo Sans 300"/>
        </w:rPr>
        <w:t xml:space="preserve">del Acta de </w:t>
      </w:r>
      <w:r w:rsidRPr="005748A9">
        <w:rPr>
          <w:rFonts w:ascii="Museo Sans 300" w:hAnsi="Museo Sans 300"/>
        </w:rPr>
        <w:t xml:space="preserve">Sesión Ordinaria 11-2024 de fecha 21 de mayo de 2024, </w:t>
      </w:r>
      <w:r w:rsidR="00BF0F19" w:rsidRPr="005748A9">
        <w:rPr>
          <w:rFonts w:ascii="Museo Sans 300" w:hAnsi="Museo Sans 300"/>
          <w:bCs/>
        </w:rPr>
        <w:t xml:space="preserve">se </w:t>
      </w:r>
      <w:r w:rsidR="00F149D0" w:rsidRPr="005748A9">
        <w:rPr>
          <w:rFonts w:ascii="Museo Sans 300" w:hAnsi="Museo Sans 300"/>
          <w:bCs/>
        </w:rPr>
        <w:t>facultó</w:t>
      </w:r>
      <w:r w:rsidRPr="005748A9">
        <w:rPr>
          <w:rFonts w:ascii="Museo Sans 300" w:hAnsi="Museo Sans 300"/>
          <w:bCs/>
        </w:rPr>
        <w:t xml:space="preserve"> al </w:t>
      </w:r>
      <w:r w:rsidR="00BF0F19" w:rsidRPr="005748A9">
        <w:rPr>
          <w:rFonts w:ascii="Museo Sans 300" w:hAnsi="Museo Sans 300"/>
          <w:bCs/>
        </w:rPr>
        <w:t>i</w:t>
      </w:r>
      <w:r w:rsidRPr="005748A9">
        <w:rPr>
          <w:rFonts w:ascii="Museo Sans 300" w:hAnsi="Museo Sans 300"/>
          <w:bCs/>
        </w:rPr>
        <w:t>ngeniero Julio Enrique Cañas Baratta, en su calidad de Presidente de ISTA, para autorizar a la Unidad Financiera</w:t>
      </w:r>
      <w:r w:rsidR="009E4601" w:rsidRPr="005748A9">
        <w:rPr>
          <w:rFonts w:ascii="Museo Sans 300" w:hAnsi="Museo Sans 300"/>
          <w:bCs/>
        </w:rPr>
        <w:t xml:space="preserve"> </w:t>
      </w:r>
      <w:r w:rsidR="009E4601" w:rsidRPr="005748A9">
        <w:rPr>
          <w:rFonts w:ascii="Museo Sans 300" w:hAnsi="Museo Sans 300"/>
          <w:bCs/>
        </w:rPr>
        <w:lastRenderedPageBreak/>
        <w:t>Institucional</w:t>
      </w:r>
      <w:r w:rsidRPr="005748A9">
        <w:rPr>
          <w:rFonts w:ascii="Museo Sans 300" w:hAnsi="Museo Sans 300"/>
          <w:bCs/>
        </w:rPr>
        <w:t xml:space="preserve"> para colocar depósitos a plazo en el Sistema Bancario Nacional  que ofrezcan las condiciones de tasas de intereses y plazos más favorables al Instituto, siempre y cuando exista disponibilidad financiera y no exista riesgo para la colocación de los mismos.</w:t>
      </w:r>
    </w:p>
    <w:p w:rsidR="00F76ED0" w:rsidRPr="005748A9" w:rsidRDefault="00F76ED0" w:rsidP="005748A9">
      <w:pPr>
        <w:jc w:val="both"/>
        <w:rPr>
          <w:rFonts w:ascii="Museo Sans 300" w:hAnsi="Museo Sans 300"/>
          <w:bCs/>
        </w:rPr>
      </w:pPr>
    </w:p>
    <w:p w:rsidR="00F76ED0" w:rsidRDefault="00F76ED0" w:rsidP="005748A9">
      <w:pPr>
        <w:numPr>
          <w:ilvl w:val="0"/>
          <w:numId w:val="2"/>
        </w:numPr>
        <w:ind w:left="1134" w:hanging="708"/>
        <w:jc w:val="both"/>
        <w:rPr>
          <w:rFonts w:ascii="Museo Sans 300" w:hAnsi="Museo Sans 300"/>
          <w:bCs/>
        </w:rPr>
      </w:pPr>
      <w:r w:rsidRPr="005748A9">
        <w:rPr>
          <w:rFonts w:ascii="Museo Sans 300" w:hAnsi="Museo Sans 300"/>
          <w:bCs/>
        </w:rPr>
        <w:t>Que mediante nota con referencia UFI.00.112.2024 de fecha 05 de junio de</w:t>
      </w:r>
      <w:r w:rsidR="00F149D0" w:rsidRPr="005748A9">
        <w:rPr>
          <w:rFonts w:ascii="Museo Sans 300" w:hAnsi="Museo Sans 300"/>
          <w:bCs/>
        </w:rPr>
        <w:t xml:space="preserve"> 2024, </w:t>
      </w:r>
      <w:r w:rsidRPr="005748A9">
        <w:rPr>
          <w:rFonts w:ascii="Museo Sans 300" w:hAnsi="Museo Sans 300"/>
          <w:bCs/>
        </w:rPr>
        <w:t xml:space="preserve"> el Jefe de la Unidad Financiera, hace del conocimiento las tasas de interés ofrecidas por las diferentes instituciones financieras según el detalle siguiente</w:t>
      </w:r>
      <w:r>
        <w:rPr>
          <w:rFonts w:ascii="Museo Sans 300" w:hAnsi="Museo Sans 300"/>
          <w:bCs/>
        </w:rPr>
        <w:t>:</w:t>
      </w:r>
    </w:p>
    <w:p w:rsidR="005748A9" w:rsidRDefault="005748A9" w:rsidP="005748A9">
      <w:pPr>
        <w:pStyle w:val="Prrafodelista"/>
        <w:rPr>
          <w:rFonts w:ascii="Museo Sans 300" w:hAnsi="Museo Sans 300"/>
          <w:bCs/>
        </w:rPr>
      </w:pPr>
    </w:p>
    <w:p w:rsidR="00F52A91" w:rsidRDefault="00F52A91" w:rsidP="005748A9">
      <w:pPr>
        <w:jc w:val="both"/>
        <w:rPr>
          <w:rFonts w:ascii="Museo Sans 300" w:hAnsi="Museo Sans 300"/>
          <w:bCs/>
        </w:rPr>
      </w:pPr>
    </w:p>
    <w:p w:rsidR="00F76ED0" w:rsidRDefault="00F76ED0" w:rsidP="00F76ED0">
      <w:pPr>
        <w:jc w:val="both"/>
        <w:rPr>
          <w:rFonts w:ascii="Museo Sans 300" w:hAnsi="Museo Sans 300"/>
          <w:bCs/>
        </w:rPr>
      </w:pPr>
      <w:r w:rsidRPr="00F12389">
        <w:rPr>
          <w:noProof/>
          <w:lang w:val="es-SV" w:eastAsia="es-SV"/>
        </w:rPr>
        <w:drawing>
          <wp:inline distT="0" distB="0" distL="0" distR="0">
            <wp:extent cx="5619150" cy="32194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7718" cy="3224359"/>
                    </a:xfrm>
                    <a:prstGeom prst="rect">
                      <a:avLst/>
                    </a:prstGeom>
                    <a:noFill/>
                    <a:ln>
                      <a:noFill/>
                    </a:ln>
                  </pic:spPr>
                </pic:pic>
              </a:graphicData>
            </a:graphic>
          </wp:inline>
        </w:drawing>
      </w:r>
    </w:p>
    <w:p w:rsidR="00F76ED0" w:rsidRDefault="00F76ED0" w:rsidP="00F76ED0">
      <w:pPr>
        <w:jc w:val="both"/>
        <w:rPr>
          <w:rFonts w:ascii="Museo Sans 300" w:hAnsi="Museo Sans 300"/>
          <w:bCs/>
        </w:rPr>
      </w:pPr>
    </w:p>
    <w:p w:rsidR="00F76ED0" w:rsidRDefault="00F76ED0" w:rsidP="00F76ED0">
      <w:pPr>
        <w:jc w:val="both"/>
        <w:rPr>
          <w:rFonts w:ascii="Museo Sans 300" w:hAnsi="Museo Sans 300"/>
          <w:bCs/>
        </w:rPr>
      </w:pPr>
      <w:r w:rsidRPr="00F12389">
        <w:rPr>
          <w:noProof/>
          <w:lang w:val="es-SV" w:eastAsia="es-SV"/>
        </w:rPr>
        <w:lastRenderedPageBreak/>
        <w:drawing>
          <wp:inline distT="0" distB="0" distL="0" distR="0">
            <wp:extent cx="5610225" cy="3248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248025"/>
                    </a:xfrm>
                    <a:prstGeom prst="rect">
                      <a:avLst/>
                    </a:prstGeom>
                    <a:noFill/>
                    <a:ln>
                      <a:noFill/>
                    </a:ln>
                  </pic:spPr>
                </pic:pic>
              </a:graphicData>
            </a:graphic>
          </wp:inline>
        </w:drawing>
      </w:r>
    </w:p>
    <w:tbl>
      <w:tblPr>
        <w:tblW w:w="9054" w:type="dxa"/>
        <w:tblLook w:val="04A0" w:firstRow="1" w:lastRow="0" w:firstColumn="1" w:lastColumn="0" w:noHBand="0" w:noVBand="1"/>
      </w:tblPr>
      <w:tblGrid>
        <w:gridCol w:w="9054"/>
      </w:tblGrid>
      <w:tr w:rsidR="00F76ED0" w:rsidTr="0058134A">
        <w:trPr>
          <w:trHeight w:val="300"/>
        </w:trPr>
        <w:tc>
          <w:tcPr>
            <w:tcW w:w="9054" w:type="dxa"/>
            <w:shd w:val="clear" w:color="auto" w:fill="FFFFFF"/>
            <w:noWrap/>
          </w:tcPr>
          <w:p w:rsidR="00F76ED0" w:rsidRDefault="00F76ED0" w:rsidP="00F84BAF">
            <w:pPr>
              <w:rPr>
                <w:rFonts w:ascii="Museo 300" w:hAnsi="Museo 300" w:cs="Calibri"/>
                <w:b/>
                <w:bCs/>
                <w:i/>
                <w:iCs/>
                <w:color w:val="000000"/>
                <w:sz w:val="20"/>
                <w:szCs w:val="20"/>
                <w:lang w:val="es-SV" w:eastAsia="es-SV"/>
              </w:rPr>
            </w:pPr>
          </w:p>
        </w:tc>
      </w:tr>
    </w:tbl>
    <w:p w:rsidR="005748A9" w:rsidRDefault="005748A9" w:rsidP="00F84BAF">
      <w:pPr>
        <w:jc w:val="both"/>
        <w:rPr>
          <w:rFonts w:ascii="Museo Sans 300" w:hAnsi="Museo Sans 300"/>
          <w:bCs/>
        </w:rPr>
      </w:pPr>
    </w:p>
    <w:p w:rsidR="00F76ED0" w:rsidRPr="005748A9" w:rsidRDefault="00F76ED0" w:rsidP="005748A9">
      <w:pPr>
        <w:numPr>
          <w:ilvl w:val="0"/>
          <w:numId w:val="2"/>
        </w:numPr>
        <w:ind w:left="1134" w:hanging="708"/>
        <w:jc w:val="both"/>
        <w:rPr>
          <w:rFonts w:ascii="Museo Sans 300" w:hAnsi="Museo Sans 300"/>
          <w:bCs/>
        </w:rPr>
      </w:pPr>
      <w:r w:rsidRPr="005748A9">
        <w:rPr>
          <w:rFonts w:ascii="Museo Sans 300" w:hAnsi="Museo Sans 300"/>
          <w:bCs/>
        </w:rPr>
        <w:t xml:space="preserve">Que mediante Ficha 194 en fecha 7 de junio de 2024, </w:t>
      </w:r>
      <w:r w:rsidR="00BF0F19" w:rsidRPr="005748A9">
        <w:rPr>
          <w:rFonts w:ascii="Museo Sans 300" w:hAnsi="Museo Sans 300"/>
          <w:bCs/>
        </w:rPr>
        <w:t xml:space="preserve">el señor Presidente, </w:t>
      </w:r>
      <w:r w:rsidRPr="005748A9">
        <w:rPr>
          <w:rFonts w:ascii="Museo Sans 300" w:hAnsi="Museo Sans 300"/>
          <w:bCs/>
        </w:rPr>
        <w:t>autoriz</w:t>
      </w:r>
      <w:r w:rsidR="00BF0F19" w:rsidRPr="005748A9">
        <w:rPr>
          <w:rFonts w:ascii="Museo Sans 300" w:hAnsi="Museo Sans 300"/>
          <w:bCs/>
        </w:rPr>
        <w:t xml:space="preserve">ó </w:t>
      </w:r>
      <w:r w:rsidRPr="005748A9">
        <w:rPr>
          <w:rFonts w:ascii="Museo Sans 300" w:hAnsi="Museo Sans 300"/>
          <w:bCs/>
        </w:rPr>
        <w:t xml:space="preserve">a proceder con el proceso de depósito a plazo fijo por un millón quinientos mil </w:t>
      </w:r>
      <w:r w:rsidR="00BF0F19" w:rsidRPr="005748A9">
        <w:rPr>
          <w:rFonts w:ascii="Museo Sans 300" w:hAnsi="Museo Sans 300"/>
          <w:bCs/>
        </w:rPr>
        <w:t xml:space="preserve">00/100 </w:t>
      </w:r>
      <w:r w:rsidRPr="005748A9">
        <w:rPr>
          <w:rFonts w:ascii="Museo Sans 300" w:hAnsi="Museo Sans 300"/>
          <w:bCs/>
        </w:rPr>
        <w:t xml:space="preserve">dólares </w:t>
      </w:r>
      <w:r w:rsidR="00BF0F19" w:rsidRPr="005748A9">
        <w:rPr>
          <w:rFonts w:ascii="Museo Sans 300" w:hAnsi="Museo Sans 300"/>
          <w:bCs/>
        </w:rPr>
        <w:t xml:space="preserve">de los Estados Unidos de América </w:t>
      </w:r>
      <w:r w:rsidRPr="005748A9">
        <w:rPr>
          <w:rFonts w:ascii="Museo Sans 300" w:hAnsi="Museo Sans 300"/>
          <w:bCs/>
        </w:rPr>
        <w:t>($1</w:t>
      </w:r>
      <w:proofErr w:type="gramStart"/>
      <w:r w:rsidRPr="005748A9">
        <w:rPr>
          <w:rFonts w:ascii="Museo Sans 300" w:hAnsi="Museo Sans 300"/>
          <w:bCs/>
        </w:rPr>
        <w:t>,500,00.00</w:t>
      </w:r>
      <w:proofErr w:type="gramEnd"/>
      <w:r w:rsidRPr="005748A9">
        <w:rPr>
          <w:rFonts w:ascii="Museo Sans 300" w:hAnsi="Museo Sans 300"/>
          <w:bCs/>
        </w:rPr>
        <w:t xml:space="preserve">) </w:t>
      </w:r>
      <w:r w:rsidR="00BF0F19" w:rsidRPr="005748A9">
        <w:rPr>
          <w:rFonts w:ascii="Museo Sans 300" w:hAnsi="Museo Sans 300"/>
          <w:bCs/>
        </w:rPr>
        <w:t xml:space="preserve">en el </w:t>
      </w:r>
      <w:r w:rsidRPr="005748A9">
        <w:rPr>
          <w:rFonts w:ascii="Museo Sans 300" w:hAnsi="Museo Sans 300"/>
          <w:bCs/>
        </w:rPr>
        <w:t xml:space="preserve">Banco Hipotecario </w:t>
      </w:r>
      <w:r w:rsidR="009E4601" w:rsidRPr="005748A9">
        <w:rPr>
          <w:rFonts w:ascii="Museo Sans 300" w:hAnsi="Museo Sans 300"/>
          <w:bCs/>
        </w:rPr>
        <w:t xml:space="preserve">de El Salvador </w:t>
      </w:r>
      <w:r w:rsidRPr="005748A9">
        <w:rPr>
          <w:rFonts w:ascii="Museo Sans 300" w:hAnsi="Museo Sans 300"/>
          <w:bCs/>
        </w:rPr>
        <w:t>a 360 días y a una tasa de interés del 7.25%.</w:t>
      </w:r>
    </w:p>
    <w:p w:rsidR="00F76ED0" w:rsidRDefault="00F76ED0" w:rsidP="005748A9">
      <w:pPr>
        <w:ind w:left="425"/>
        <w:jc w:val="both"/>
        <w:rPr>
          <w:rFonts w:ascii="Museo Sans 300" w:hAnsi="Museo Sans 300"/>
          <w:bCs/>
        </w:rPr>
      </w:pPr>
    </w:p>
    <w:p w:rsidR="00F76ED0" w:rsidRDefault="00F76ED0" w:rsidP="005748A9">
      <w:pPr>
        <w:numPr>
          <w:ilvl w:val="0"/>
          <w:numId w:val="2"/>
        </w:numPr>
        <w:ind w:left="1134" w:hanging="708"/>
        <w:jc w:val="both"/>
        <w:rPr>
          <w:rFonts w:ascii="Museo Sans 300" w:hAnsi="Museo Sans 300"/>
          <w:bCs/>
        </w:rPr>
      </w:pPr>
      <w:r>
        <w:rPr>
          <w:rFonts w:ascii="Museo Sans 300" w:hAnsi="Museo Sans 300"/>
          <w:bCs/>
        </w:rPr>
        <w:t>Para la colocación del Depósito a Plazo Fijo, la Unidad Financiera Institucional debe contar con el crédito presupuestario para realizar</w:t>
      </w:r>
      <w:r w:rsidRPr="00ED01F0">
        <w:rPr>
          <w:rFonts w:ascii="Museo Sans 300" w:hAnsi="Museo Sans 300"/>
          <w:bCs/>
        </w:rPr>
        <w:t xml:space="preserve"> las gestiones financieras que permita </w:t>
      </w:r>
      <w:r>
        <w:rPr>
          <w:rFonts w:ascii="Museo Sans 300" w:hAnsi="Museo Sans 300"/>
          <w:bCs/>
        </w:rPr>
        <w:t xml:space="preserve">al Departamento de Presupuesto </w:t>
      </w:r>
      <w:r w:rsidRPr="00ED01F0">
        <w:rPr>
          <w:rFonts w:ascii="Museo Sans 300" w:hAnsi="Museo Sans 300"/>
          <w:bCs/>
        </w:rPr>
        <w:t>generar el Compromiso Presupuestario a favor de</w:t>
      </w:r>
      <w:r>
        <w:rPr>
          <w:rFonts w:ascii="Museo Sans 300" w:hAnsi="Museo Sans 300"/>
          <w:bCs/>
        </w:rPr>
        <w:t xml:space="preserve"> </w:t>
      </w:r>
      <w:r w:rsidRPr="00ED01F0">
        <w:rPr>
          <w:rFonts w:ascii="Museo Sans 300" w:hAnsi="Museo Sans 300"/>
          <w:bCs/>
        </w:rPr>
        <w:t>l</w:t>
      </w:r>
      <w:r>
        <w:rPr>
          <w:rFonts w:ascii="Museo Sans 300" w:hAnsi="Museo Sans 300"/>
          <w:bCs/>
        </w:rPr>
        <w:t xml:space="preserve">a Institución Financiera </w:t>
      </w:r>
      <w:r w:rsidRPr="00F76F86">
        <w:rPr>
          <w:rFonts w:ascii="Museo Sans 300" w:hAnsi="Museo Sans 300"/>
          <w:bCs/>
        </w:rPr>
        <w:t>autorizada para la colocación del mismo,</w:t>
      </w:r>
      <w:r>
        <w:rPr>
          <w:rFonts w:ascii="Museo Sans 300" w:hAnsi="Museo Sans 300"/>
          <w:bCs/>
        </w:rPr>
        <w:t xml:space="preserve"> siendo</w:t>
      </w:r>
      <w:r w:rsidRPr="00ED01F0">
        <w:rPr>
          <w:rFonts w:ascii="Museo Sans 300" w:hAnsi="Museo Sans 300"/>
          <w:bCs/>
        </w:rPr>
        <w:t xml:space="preserve"> necesario realizar el Refuerzo Presupuestario</w:t>
      </w:r>
      <w:r>
        <w:rPr>
          <w:rFonts w:ascii="Museo Sans 300" w:hAnsi="Museo Sans 300"/>
          <w:bCs/>
        </w:rPr>
        <w:t xml:space="preserve"> de Ingresos y Egresos en</w:t>
      </w:r>
      <w:r w:rsidRPr="00ED01F0">
        <w:rPr>
          <w:rFonts w:ascii="Museo Sans 300" w:hAnsi="Museo Sans 300"/>
          <w:bCs/>
        </w:rPr>
        <w:t xml:space="preserve"> la Agrupación Operacional 5</w:t>
      </w:r>
      <w:r>
        <w:rPr>
          <w:rFonts w:ascii="Museo Sans 300" w:hAnsi="Museo Sans 300"/>
          <w:bCs/>
        </w:rPr>
        <w:t xml:space="preserve">, </w:t>
      </w:r>
      <w:r w:rsidRPr="00ED01F0">
        <w:rPr>
          <w:rFonts w:ascii="Museo Sans 300" w:hAnsi="Museo Sans 300"/>
          <w:bCs/>
        </w:rPr>
        <w:t>con Fuente de Financiamiento de Recursos Propios</w:t>
      </w:r>
      <w:r>
        <w:rPr>
          <w:rFonts w:ascii="Museo Sans 300" w:hAnsi="Museo Sans 300"/>
          <w:bCs/>
        </w:rPr>
        <w:t xml:space="preserve"> del Presupuesto Extraordinario, </w:t>
      </w:r>
      <w:r w:rsidRPr="00ED01F0">
        <w:rPr>
          <w:rFonts w:ascii="Museo Sans 300" w:hAnsi="Museo Sans 300"/>
          <w:bCs/>
        </w:rPr>
        <w:t xml:space="preserve">en la Unidad Presupuestaria 41-Presupuesto Extraordinario  y Línea de Trabajo 03-Proceso de la Reforma Agraria, de la siguiente manera:  </w:t>
      </w:r>
    </w:p>
    <w:p w:rsidR="00F76ED0" w:rsidRDefault="00F76ED0" w:rsidP="00F76ED0">
      <w:pPr>
        <w:spacing w:line="276" w:lineRule="auto"/>
        <w:jc w:val="both"/>
        <w:rPr>
          <w:rFonts w:ascii="Museo Sans 300" w:hAnsi="Museo Sans 300"/>
          <w:bCs/>
        </w:rPr>
      </w:pPr>
    </w:p>
    <w:p w:rsidR="00F76ED0" w:rsidRPr="002E068E" w:rsidRDefault="00F76ED0" w:rsidP="00F84BAF">
      <w:pPr>
        <w:ind w:firstLine="1134"/>
        <w:jc w:val="both"/>
        <w:rPr>
          <w:rFonts w:ascii="Museo Sans 300" w:hAnsi="Museo Sans 300"/>
          <w:b/>
        </w:rPr>
      </w:pPr>
      <w:r w:rsidRPr="002E068E">
        <w:rPr>
          <w:rFonts w:ascii="Museo Sans 300" w:hAnsi="Museo Sans 300"/>
          <w:b/>
        </w:rPr>
        <w:t>PRESUPUESTO DE I</w:t>
      </w:r>
      <w:r w:rsidR="00F84BAF">
        <w:rPr>
          <w:rFonts w:ascii="Museo Sans 300" w:hAnsi="Museo Sans 300"/>
          <w:b/>
        </w:rPr>
        <w:t>NGRESOS</w:t>
      </w:r>
    </w:p>
    <w:tbl>
      <w:tblPr>
        <w:tblW w:w="8142" w:type="dxa"/>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4665"/>
        <w:gridCol w:w="1888"/>
      </w:tblGrid>
      <w:tr w:rsidR="00F76ED0" w:rsidRPr="002E068E" w:rsidTr="005748A9">
        <w:trPr>
          <w:trHeight w:val="411"/>
        </w:trPr>
        <w:tc>
          <w:tcPr>
            <w:tcW w:w="1589" w:type="dxa"/>
            <w:shd w:val="clear" w:color="auto" w:fill="auto"/>
          </w:tcPr>
          <w:p w:rsidR="00F76ED0" w:rsidRPr="005748A9" w:rsidRDefault="00F76ED0" w:rsidP="0058134A">
            <w:pPr>
              <w:jc w:val="both"/>
              <w:rPr>
                <w:rFonts w:ascii="Museo Sans 300" w:hAnsi="Museo Sans 300"/>
                <w:b/>
                <w:sz w:val="18"/>
                <w:szCs w:val="18"/>
              </w:rPr>
            </w:pPr>
            <w:r w:rsidRPr="005748A9">
              <w:rPr>
                <w:rFonts w:ascii="Museo Sans 300" w:hAnsi="Museo Sans 300"/>
                <w:b/>
                <w:sz w:val="18"/>
                <w:szCs w:val="18"/>
              </w:rPr>
              <w:t>Clasificador Presupuestario</w:t>
            </w:r>
          </w:p>
        </w:tc>
        <w:tc>
          <w:tcPr>
            <w:tcW w:w="4665" w:type="dxa"/>
            <w:shd w:val="clear" w:color="auto" w:fill="auto"/>
          </w:tcPr>
          <w:p w:rsidR="00F76ED0" w:rsidRPr="005748A9" w:rsidRDefault="00F76ED0" w:rsidP="0058134A">
            <w:pPr>
              <w:jc w:val="both"/>
              <w:rPr>
                <w:rFonts w:ascii="Museo Sans 300" w:hAnsi="Museo Sans 300"/>
                <w:b/>
                <w:sz w:val="18"/>
                <w:szCs w:val="18"/>
              </w:rPr>
            </w:pPr>
          </w:p>
          <w:p w:rsidR="00F76ED0" w:rsidRPr="005748A9" w:rsidRDefault="00F76ED0" w:rsidP="0058134A">
            <w:pPr>
              <w:jc w:val="center"/>
              <w:rPr>
                <w:rFonts w:ascii="Museo Sans 300" w:hAnsi="Museo Sans 300"/>
                <w:b/>
                <w:sz w:val="18"/>
                <w:szCs w:val="18"/>
              </w:rPr>
            </w:pPr>
            <w:r w:rsidRPr="005748A9">
              <w:rPr>
                <w:rFonts w:ascii="Museo Sans 300" w:hAnsi="Museo Sans 300"/>
                <w:b/>
                <w:sz w:val="18"/>
                <w:szCs w:val="18"/>
              </w:rPr>
              <w:t>Concepto</w:t>
            </w:r>
          </w:p>
        </w:tc>
        <w:tc>
          <w:tcPr>
            <w:tcW w:w="1888" w:type="dxa"/>
            <w:shd w:val="clear" w:color="auto" w:fill="auto"/>
          </w:tcPr>
          <w:p w:rsidR="00F76ED0" w:rsidRPr="005748A9" w:rsidRDefault="00F76ED0" w:rsidP="0058134A">
            <w:pPr>
              <w:jc w:val="both"/>
              <w:rPr>
                <w:rFonts w:ascii="Museo Sans 300" w:hAnsi="Museo Sans 300"/>
                <w:b/>
                <w:sz w:val="18"/>
                <w:szCs w:val="18"/>
              </w:rPr>
            </w:pPr>
          </w:p>
          <w:p w:rsidR="00F76ED0" w:rsidRPr="005748A9" w:rsidRDefault="00F76ED0" w:rsidP="0058134A">
            <w:pPr>
              <w:jc w:val="center"/>
              <w:rPr>
                <w:rFonts w:ascii="Museo Sans 300" w:hAnsi="Museo Sans 300"/>
                <w:b/>
                <w:sz w:val="18"/>
                <w:szCs w:val="18"/>
              </w:rPr>
            </w:pPr>
            <w:r w:rsidRPr="005748A9">
              <w:rPr>
                <w:rFonts w:ascii="Museo Sans 300" w:hAnsi="Museo Sans 300"/>
                <w:b/>
                <w:sz w:val="18"/>
                <w:szCs w:val="18"/>
              </w:rPr>
              <w:t>Monto</w:t>
            </w:r>
          </w:p>
        </w:tc>
      </w:tr>
      <w:tr w:rsidR="00F76ED0" w:rsidRPr="002E068E" w:rsidTr="005748A9">
        <w:trPr>
          <w:trHeight w:val="188"/>
        </w:trPr>
        <w:tc>
          <w:tcPr>
            <w:tcW w:w="1589" w:type="dxa"/>
            <w:shd w:val="clear" w:color="auto" w:fill="auto"/>
          </w:tcPr>
          <w:p w:rsidR="00F76ED0" w:rsidRPr="005748A9" w:rsidRDefault="00F76ED0" w:rsidP="0058134A">
            <w:pPr>
              <w:jc w:val="both"/>
              <w:rPr>
                <w:rFonts w:ascii="Museo Sans 300" w:hAnsi="Museo Sans 300"/>
                <w:b/>
                <w:bCs/>
                <w:sz w:val="18"/>
                <w:szCs w:val="18"/>
              </w:rPr>
            </w:pPr>
            <w:r w:rsidRPr="005748A9">
              <w:rPr>
                <w:rFonts w:ascii="Museo Sans 300" w:hAnsi="Museo Sans 300"/>
                <w:b/>
                <w:bCs/>
                <w:sz w:val="18"/>
                <w:szCs w:val="18"/>
              </w:rPr>
              <w:t>23</w:t>
            </w:r>
          </w:p>
        </w:tc>
        <w:tc>
          <w:tcPr>
            <w:tcW w:w="4665" w:type="dxa"/>
            <w:shd w:val="clear" w:color="auto" w:fill="auto"/>
          </w:tcPr>
          <w:p w:rsidR="00F76ED0" w:rsidRPr="005748A9" w:rsidRDefault="00F76ED0" w:rsidP="0058134A">
            <w:pPr>
              <w:jc w:val="both"/>
              <w:rPr>
                <w:rFonts w:ascii="Museo Sans 300" w:hAnsi="Museo Sans 300"/>
                <w:b/>
                <w:bCs/>
                <w:sz w:val="18"/>
                <w:szCs w:val="18"/>
              </w:rPr>
            </w:pPr>
            <w:r w:rsidRPr="005748A9">
              <w:rPr>
                <w:rFonts w:ascii="Museo Sans 300" w:hAnsi="Museo Sans 300"/>
                <w:b/>
                <w:bCs/>
                <w:sz w:val="18"/>
                <w:szCs w:val="18"/>
              </w:rPr>
              <w:t>RECUPERACION DE INVERSIONES FINANCIERAS</w:t>
            </w:r>
          </w:p>
        </w:tc>
        <w:tc>
          <w:tcPr>
            <w:tcW w:w="1888" w:type="dxa"/>
            <w:shd w:val="clear" w:color="auto" w:fill="auto"/>
          </w:tcPr>
          <w:p w:rsidR="00F76ED0" w:rsidRPr="005748A9" w:rsidRDefault="00F76ED0" w:rsidP="0058134A">
            <w:pPr>
              <w:jc w:val="both"/>
              <w:rPr>
                <w:rFonts w:ascii="Museo Sans 300" w:hAnsi="Museo Sans 300"/>
                <w:b/>
                <w:bCs/>
                <w:sz w:val="18"/>
                <w:szCs w:val="18"/>
              </w:rPr>
            </w:pPr>
            <w:r w:rsidRPr="005748A9">
              <w:rPr>
                <w:rFonts w:ascii="Museo Sans 300" w:hAnsi="Museo Sans 300"/>
                <w:b/>
                <w:bCs/>
                <w:sz w:val="18"/>
                <w:szCs w:val="18"/>
              </w:rPr>
              <w:t>$1,500,000.00</w:t>
            </w:r>
          </w:p>
        </w:tc>
      </w:tr>
      <w:tr w:rsidR="00F76ED0" w:rsidRPr="002E068E" w:rsidTr="005748A9">
        <w:trPr>
          <w:trHeight w:val="209"/>
        </w:trPr>
        <w:tc>
          <w:tcPr>
            <w:tcW w:w="1589" w:type="dxa"/>
            <w:shd w:val="clear" w:color="auto" w:fill="auto"/>
          </w:tcPr>
          <w:p w:rsidR="00F76ED0" w:rsidRPr="005748A9" w:rsidRDefault="00F76ED0" w:rsidP="0058134A">
            <w:pPr>
              <w:jc w:val="both"/>
              <w:rPr>
                <w:rFonts w:ascii="Museo Sans 300" w:hAnsi="Museo Sans 300"/>
                <w:bCs/>
                <w:sz w:val="18"/>
                <w:szCs w:val="18"/>
              </w:rPr>
            </w:pPr>
            <w:r w:rsidRPr="005748A9">
              <w:rPr>
                <w:rFonts w:ascii="Museo Sans 300" w:hAnsi="Museo Sans 300"/>
                <w:bCs/>
                <w:sz w:val="18"/>
                <w:szCs w:val="18"/>
              </w:rPr>
              <w:t>232</w:t>
            </w:r>
          </w:p>
        </w:tc>
        <w:tc>
          <w:tcPr>
            <w:tcW w:w="4665" w:type="dxa"/>
            <w:shd w:val="clear" w:color="auto" w:fill="auto"/>
          </w:tcPr>
          <w:p w:rsidR="00F76ED0" w:rsidRPr="005748A9" w:rsidRDefault="00F76ED0" w:rsidP="0058134A">
            <w:pPr>
              <w:jc w:val="both"/>
              <w:rPr>
                <w:rFonts w:ascii="Museo Sans 300" w:hAnsi="Museo Sans 300"/>
                <w:bCs/>
                <w:sz w:val="18"/>
                <w:szCs w:val="18"/>
              </w:rPr>
            </w:pPr>
            <w:r w:rsidRPr="005748A9">
              <w:rPr>
                <w:rFonts w:ascii="Museo Sans 300" w:hAnsi="Museo Sans 300"/>
                <w:bCs/>
                <w:sz w:val="18"/>
                <w:szCs w:val="18"/>
              </w:rPr>
              <w:t>Recuperación de Préstamos</w:t>
            </w:r>
          </w:p>
        </w:tc>
        <w:tc>
          <w:tcPr>
            <w:tcW w:w="1888" w:type="dxa"/>
            <w:shd w:val="clear" w:color="auto" w:fill="auto"/>
          </w:tcPr>
          <w:p w:rsidR="00F76ED0" w:rsidRPr="005748A9" w:rsidRDefault="00F76ED0" w:rsidP="0058134A">
            <w:pPr>
              <w:jc w:val="both"/>
              <w:rPr>
                <w:rFonts w:ascii="Museo Sans 300" w:hAnsi="Museo Sans 300"/>
                <w:bCs/>
                <w:sz w:val="18"/>
                <w:szCs w:val="18"/>
              </w:rPr>
            </w:pPr>
            <w:r w:rsidRPr="005748A9">
              <w:rPr>
                <w:rFonts w:ascii="Museo Sans 300" w:hAnsi="Museo Sans 300"/>
                <w:bCs/>
                <w:sz w:val="18"/>
                <w:szCs w:val="18"/>
              </w:rPr>
              <w:t>$1,500,000.00</w:t>
            </w:r>
          </w:p>
        </w:tc>
      </w:tr>
      <w:tr w:rsidR="00F76ED0" w:rsidRPr="002E068E" w:rsidTr="005748A9">
        <w:trPr>
          <w:trHeight w:val="199"/>
        </w:trPr>
        <w:tc>
          <w:tcPr>
            <w:tcW w:w="1589" w:type="dxa"/>
            <w:shd w:val="clear" w:color="auto" w:fill="auto"/>
          </w:tcPr>
          <w:p w:rsidR="00F76ED0" w:rsidRPr="005748A9" w:rsidRDefault="00F76ED0" w:rsidP="0058134A">
            <w:pPr>
              <w:jc w:val="both"/>
              <w:rPr>
                <w:rFonts w:ascii="Museo Sans 300" w:hAnsi="Museo Sans 300"/>
                <w:bCs/>
                <w:sz w:val="18"/>
                <w:szCs w:val="18"/>
              </w:rPr>
            </w:pPr>
            <w:r w:rsidRPr="005748A9">
              <w:rPr>
                <w:rFonts w:ascii="Museo Sans 300" w:hAnsi="Museo Sans 300"/>
                <w:bCs/>
                <w:sz w:val="18"/>
                <w:szCs w:val="18"/>
              </w:rPr>
              <w:t>23210</w:t>
            </w:r>
          </w:p>
        </w:tc>
        <w:tc>
          <w:tcPr>
            <w:tcW w:w="4665" w:type="dxa"/>
            <w:shd w:val="clear" w:color="auto" w:fill="auto"/>
          </w:tcPr>
          <w:p w:rsidR="00F76ED0" w:rsidRPr="005748A9" w:rsidRDefault="00F76ED0" w:rsidP="0058134A">
            <w:pPr>
              <w:jc w:val="both"/>
              <w:rPr>
                <w:rFonts w:ascii="Museo Sans 300" w:hAnsi="Museo Sans 300"/>
                <w:bCs/>
                <w:sz w:val="18"/>
                <w:szCs w:val="18"/>
              </w:rPr>
            </w:pPr>
            <w:r w:rsidRPr="005748A9">
              <w:rPr>
                <w:rFonts w:ascii="Museo Sans 300" w:hAnsi="Museo Sans 300"/>
                <w:bCs/>
                <w:sz w:val="18"/>
                <w:szCs w:val="18"/>
              </w:rPr>
              <w:t>A Personas Naturales</w:t>
            </w:r>
          </w:p>
        </w:tc>
        <w:tc>
          <w:tcPr>
            <w:tcW w:w="1888" w:type="dxa"/>
            <w:shd w:val="clear" w:color="auto" w:fill="auto"/>
          </w:tcPr>
          <w:p w:rsidR="00F76ED0" w:rsidRPr="005748A9" w:rsidRDefault="00F76ED0" w:rsidP="0058134A">
            <w:pPr>
              <w:jc w:val="both"/>
              <w:rPr>
                <w:rFonts w:ascii="Museo Sans 300" w:hAnsi="Museo Sans 300"/>
                <w:bCs/>
                <w:sz w:val="18"/>
                <w:szCs w:val="18"/>
              </w:rPr>
            </w:pPr>
            <w:r w:rsidRPr="005748A9">
              <w:rPr>
                <w:rFonts w:ascii="Museo Sans 300" w:hAnsi="Museo Sans 300"/>
                <w:bCs/>
                <w:sz w:val="18"/>
                <w:szCs w:val="18"/>
              </w:rPr>
              <w:t>$1,500,000.00</w:t>
            </w:r>
          </w:p>
        </w:tc>
      </w:tr>
    </w:tbl>
    <w:p w:rsidR="00F76ED0" w:rsidRDefault="00F76ED0" w:rsidP="00F76ED0">
      <w:pPr>
        <w:jc w:val="both"/>
        <w:rPr>
          <w:rFonts w:ascii="Museo Sans 300" w:hAnsi="Museo Sans 300"/>
          <w:b/>
        </w:rPr>
      </w:pPr>
    </w:p>
    <w:p w:rsidR="00F76ED0" w:rsidRPr="005F39F3" w:rsidRDefault="00F76ED0" w:rsidP="005748A9">
      <w:pPr>
        <w:ind w:firstLine="1134"/>
        <w:jc w:val="both"/>
        <w:rPr>
          <w:rFonts w:ascii="Museo Sans 300" w:hAnsi="Museo Sans 300"/>
          <w:b/>
        </w:rPr>
      </w:pPr>
      <w:r w:rsidRPr="005F39F3">
        <w:rPr>
          <w:rFonts w:ascii="Museo Sans 300" w:hAnsi="Museo Sans 300"/>
          <w:b/>
        </w:rPr>
        <w:t>PRESUPUESTO DE EGRESOS</w:t>
      </w:r>
    </w:p>
    <w:p w:rsidR="00F76ED0" w:rsidRPr="00ED01F0" w:rsidRDefault="00F76ED0" w:rsidP="00F76ED0">
      <w:pPr>
        <w:jc w:val="both"/>
        <w:rPr>
          <w:rFonts w:ascii="Museo Sans 300" w:hAnsi="Museo Sans 300"/>
          <w:bCs/>
        </w:rPr>
      </w:pPr>
    </w:p>
    <w:tbl>
      <w:tblPr>
        <w:tblW w:w="8207"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4878"/>
        <w:gridCol w:w="1692"/>
      </w:tblGrid>
      <w:tr w:rsidR="00F76ED0" w:rsidRPr="00F86F7E" w:rsidTr="005748A9">
        <w:trPr>
          <w:trHeight w:val="418"/>
        </w:trPr>
        <w:tc>
          <w:tcPr>
            <w:tcW w:w="1637"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Clasificador Presupuestario</w:t>
            </w:r>
          </w:p>
        </w:tc>
        <w:tc>
          <w:tcPr>
            <w:tcW w:w="4878" w:type="dxa"/>
            <w:shd w:val="clear" w:color="auto" w:fill="auto"/>
          </w:tcPr>
          <w:p w:rsidR="00F76ED0" w:rsidRPr="00F86F7E" w:rsidRDefault="00F76ED0" w:rsidP="0058134A">
            <w:pPr>
              <w:jc w:val="both"/>
              <w:rPr>
                <w:rFonts w:ascii="Museo Sans 300" w:hAnsi="Museo Sans 300"/>
                <w:bCs/>
                <w:sz w:val="20"/>
                <w:szCs w:val="20"/>
              </w:rPr>
            </w:pPr>
          </w:p>
          <w:p w:rsidR="00F76ED0" w:rsidRPr="00F86F7E" w:rsidRDefault="00F76ED0" w:rsidP="0058134A">
            <w:pPr>
              <w:jc w:val="center"/>
              <w:rPr>
                <w:rFonts w:ascii="Museo Sans 300" w:hAnsi="Museo Sans 300"/>
                <w:bCs/>
                <w:sz w:val="20"/>
                <w:szCs w:val="20"/>
              </w:rPr>
            </w:pPr>
            <w:r w:rsidRPr="00F86F7E">
              <w:rPr>
                <w:rFonts w:ascii="Museo Sans 300" w:hAnsi="Museo Sans 300"/>
                <w:bCs/>
                <w:sz w:val="20"/>
                <w:szCs w:val="20"/>
              </w:rPr>
              <w:t>Concepto</w:t>
            </w:r>
          </w:p>
        </w:tc>
        <w:tc>
          <w:tcPr>
            <w:tcW w:w="1692" w:type="dxa"/>
            <w:shd w:val="clear" w:color="auto" w:fill="auto"/>
          </w:tcPr>
          <w:p w:rsidR="00F76ED0" w:rsidRPr="00F86F7E" w:rsidRDefault="00F76ED0" w:rsidP="0058134A">
            <w:pPr>
              <w:jc w:val="center"/>
              <w:rPr>
                <w:rFonts w:ascii="Museo Sans 300" w:hAnsi="Museo Sans 300"/>
                <w:bCs/>
                <w:sz w:val="20"/>
                <w:szCs w:val="20"/>
              </w:rPr>
            </w:pPr>
          </w:p>
          <w:p w:rsidR="00F76ED0" w:rsidRPr="00F86F7E" w:rsidRDefault="00F76ED0" w:rsidP="0058134A">
            <w:pPr>
              <w:jc w:val="center"/>
              <w:rPr>
                <w:rFonts w:ascii="Museo Sans 300" w:hAnsi="Museo Sans 300"/>
                <w:bCs/>
                <w:sz w:val="20"/>
                <w:szCs w:val="20"/>
              </w:rPr>
            </w:pPr>
            <w:r w:rsidRPr="00F86F7E">
              <w:rPr>
                <w:rFonts w:ascii="Museo Sans 300" w:hAnsi="Museo Sans 300"/>
                <w:bCs/>
                <w:sz w:val="20"/>
                <w:szCs w:val="20"/>
              </w:rPr>
              <w:t>Monto</w:t>
            </w:r>
          </w:p>
        </w:tc>
      </w:tr>
      <w:tr w:rsidR="00F76ED0" w:rsidRPr="00F86F7E" w:rsidTr="005748A9">
        <w:trPr>
          <w:trHeight w:val="207"/>
        </w:trPr>
        <w:tc>
          <w:tcPr>
            <w:tcW w:w="1637" w:type="dxa"/>
            <w:shd w:val="clear" w:color="auto" w:fill="auto"/>
          </w:tcPr>
          <w:p w:rsidR="00F76ED0" w:rsidRPr="00F86F7E" w:rsidRDefault="00F76ED0" w:rsidP="0058134A">
            <w:pPr>
              <w:jc w:val="both"/>
              <w:rPr>
                <w:rFonts w:ascii="Museo Sans 300" w:hAnsi="Museo Sans 300"/>
                <w:b/>
                <w:bCs/>
                <w:sz w:val="20"/>
                <w:szCs w:val="20"/>
              </w:rPr>
            </w:pPr>
            <w:r w:rsidRPr="00F86F7E">
              <w:rPr>
                <w:rFonts w:ascii="Museo Sans 300" w:hAnsi="Museo Sans 300"/>
                <w:b/>
                <w:bCs/>
                <w:sz w:val="20"/>
                <w:szCs w:val="20"/>
              </w:rPr>
              <w:t>63</w:t>
            </w:r>
          </w:p>
        </w:tc>
        <w:tc>
          <w:tcPr>
            <w:tcW w:w="4878" w:type="dxa"/>
            <w:shd w:val="clear" w:color="auto" w:fill="auto"/>
          </w:tcPr>
          <w:p w:rsidR="00F76ED0" w:rsidRPr="00F86F7E" w:rsidRDefault="00F76ED0" w:rsidP="0058134A">
            <w:pPr>
              <w:jc w:val="both"/>
              <w:rPr>
                <w:rFonts w:ascii="Museo Sans 300" w:hAnsi="Museo Sans 300"/>
                <w:b/>
                <w:bCs/>
                <w:sz w:val="20"/>
                <w:szCs w:val="20"/>
              </w:rPr>
            </w:pPr>
            <w:r w:rsidRPr="00F86F7E">
              <w:rPr>
                <w:rFonts w:ascii="Museo Sans 300" w:hAnsi="Museo Sans 300"/>
                <w:b/>
                <w:bCs/>
                <w:sz w:val="20"/>
                <w:szCs w:val="20"/>
              </w:rPr>
              <w:t>INVERSIONES FINANCIERAS</w:t>
            </w:r>
          </w:p>
        </w:tc>
        <w:tc>
          <w:tcPr>
            <w:tcW w:w="1692" w:type="dxa"/>
            <w:shd w:val="clear" w:color="auto" w:fill="auto"/>
          </w:tcPr>
          <w:p w:rsidR="00F76ED0" w:rsidRPr="00F86F7E" w:rsidRDefault="00F76ED0" w:rsidP="0058134A">
            <w:pPr>
              <w:jc w:val="both"/>
              <w:rPr>
                <w:rFonts w:ascii="Museo Sans 300" w:hAnsi="Museo Sans 300"/>
                <w:b/>
                <w:bCs/>
                <w:sz w:val="20"/>
                <w:szCs w:val="20"/>
              </w:rPr>
            </w:pPr>
            <w:r w:rsidRPr="00F86F7E">
              <w:rPr>
                <w:rFonts w:ascii="Museo Sans 300" w:hAnsi="Museo Sans 300"/>
                <w:b/>
                <w:bCs/>
                <w:sz w:val="20"/>
                <w:szCs w:val="20"/>
              </w:rPr>
              <w:t>$</w:t>
            </w:r>
            <w:r>
              <w:rPr>
                <w:rFonts w:ascii="Museo Sans 300" w:hAnsi="Museo Sans 300"/>
                <w:b/>
                <w:bCs/>
                <w:sz w:val="20"/>
                <w:szCs w:val="20"/>
              </w:rPr>
              <w:t>1,50</w:t>
            </w:r>
            <w:r w:rsidRPr="00F86F7E">
              <w:rPr>
                <w:rFonts w:ascii="Museo Sans 300" w:hAnsi="Museo Sans 300"/>
                <w:b/>
                <w:bCs/>
                <w:sz w:val="20"/>
                <w:szCs w:val="20"/>
              </w:rPr>
              <w:t>0,000.00</w:t>
            </w:r>
          </w:p>
        </w:tc>
      </w:tr>
      <w:tr w:rsidR="00F76ED0" w:rsidRPr="00F86F7E" w:rsidTr="005748A9">
        <w:trPr>
          <w:trHeight w:val="221"/>
        </w:trPr>
        <w:tc>
          <w:tcPr>
            <w:tcW w:w="1637"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631</w:t>
            </w:r>
          </w:p>
        </w:tc>
        <w:tc>
          <w:tcPr>
            <w:tcW w:w="4878"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Inversiones en Títulos Valores</w:t>
            </w:r>
          </w:p>
        </w:tc>
        <w:tc>
          <w:tcPr>
            <w:tcW w:w="1692"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 xml:space="preserve">$ </w:t>
            </w:r>
            <w:r>
              <w:rPr>
                <w:rFonts w:ascii="Museo Sans 300" w:hAnsi="Museo Sans 300"/>
                <w:bCs/>
                <w:sz w:val="20"/>
                <w:szCs w:val="20"/>
              </w:rPr>
              <w:t>1,</w:t>
            </w:r>
            <w:r w:rsidRPr="00F86F7E">
              <w:rPr>
                <w:rFonts w:ascii="Museo Sans 300" w:hAnsi="Museo Sans 300"/>
                <w:bCs/>
                <w:sz w:val="20"/>
                <w:szCs w:val="20"/>
              </w:rPr>
              <w:t>5</w:t>
            </w:r>
            <w:r>
              <w:rPr>
                <w:rFonts w:ascii="Museo Sans 300" w:hAnsi="Museo Sans 300"/>
                <w:bCs/>
                <w:sz w:val="20"/>
                <w:szCs w:val="20"/>
              </w:rPr>
              <w:t>0</w:t>
            </w:r>
            <w:r w:rsidRPr="00F86F7E">
              <w:rPr>
                <w:rFonts w:ascii="Museo Sans 300" w:hAnsi="Museo Sans 300"/>
                <w:bCs/>
                <w:sz w:val="20"/>
                <w:szCs w:val="20"/>
              </w:rPr>
              <w:t>0,000.00</w:t>
            </w:r>
          </w:p>
        </w:tc>
      </w:tr>
      <w:tr w:rsidR="00F76ED0" w:rsidRPr="00F86F7E" w:rsidTr="005748A9">
        <w:trPr>
          <w:trHeight w:val="196"/>
        </w:trPr>
        <w:tc>
          <w:tcPr>
            <w:tcW w:w="1637"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63105</w:t>
            </w:r>
          </w:p>
        </w:tc>
        <w:tc>
          <w:tcPr>
            <w:tcW w:w="4878"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Depósitos a Plazo</w:t>
            </w:r>
          </w:p>
        </w:tc>
        <w:tc>
          <w:tcPr>
            <w:tcW w:w="1692"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 xml:space="preserve">$ </w:t>
            </w:r>
            <w:r>
              <w:rPr>
                <w:rFonts w:ascii="Museo Sans 300" w:hAnsi="Museo Sans 300"/>
                <w:bCs/>
                <w:sz w:val="20"/>
                <w:szCs w:val="20"/>
              </w:rPr>
              <w:t>1,</w:t>
            </w:r>
            <w:r w:rsidRPr="00F86F7E">
              <w:rPr>
                <w:rFonts w:ascii="Museo Sans 300" w:hAnsi="Museo Sans 300"/>
                <w:bCs/>
                <w:sz w:val="20"/>
                <w:szCs w:val="20"/>
              </w:rPr>
              <w:t>5</w:t>
            </w:r>
            <w:r>
              <w:rPr>
                <w:rFonts w:ascii="Museo Sans 300" w:hAnsi="Museo Sans 300"/>
                <w:bCs/>
                <w:sz w:val="20"/>
                <w:szCs w:val="20"/>
              </w:rPr>
              <w:t>0</w:t>
            </w:r>
            <w:r w:rsidRPr="00F86F7E">
              <w:rPr>
                <w:rFonts w:ascii="Museo Sans 300" w:hAnsi="Museo Sans 300"/>
                <w:bCs/>
                <w:sz w:val="20"/>
                <w:szCs w:val="20"/>
              </w:rPr>
              <w:t>0,000.00</w:t>
            </w:r>
          </w:p>
        </w:tc>
      </w:tr>
    </w:tbl>
    <w:p w:rsidR="00F76ED0" w:rsidRPr="00ED01F0" w:rsidRDefault="00F76ED0" w:rsidP="00F76ED0">
      <w:pPr>
        <w:ind w:left="708" w:hanging="708"/>
        <w:jc w:val="both"/>
        <w:rPr>
          <w:rFonts w:ascii="Museo Sans 300" w:hAnsi="Museo Sans 300"/>
          <w:bCs/>
        </w:rPr>
      </w:pPr>
    </w:p>
    <w:p w:rsidR="00F76ED0" w:rsidRDefault="00F76ED0" w:rsidP="00F76ED0">
      <w:pPr>
        <w:jc w:val="both"/>
        <w:rPr>
          <w:rFonts w:ascii="Museo Sans 300" w:hAnsi="Museo Sans 300"/>
          <w:bCs/>
        </w:rPr>
      </w:pPr>
    </w:p>
    <w:p w:rsidR="00F76ED0" w:rsidRPr="00FC7F7F" w:rsidRDefault="00F76ED0" w:rsidP="005748A9">
      <w:pPr>
        <w:jc w:val="both"/>
        <w:rPr>
          <w:rFonts w:ascii="Museo Sans 300" w:hAnsi="Museo Sans 300"/>
          <w:bCs/>
        </w:rPr>
      </w:pPr>
      <w:r w:rsidRPr="005748A9">
        <w:rPr>
          <w:rFonts w:ascii="Museo Sans 300" w:hAnsi="Museo Sans 300"/>
          <w:bCs/>
        </w:rPr>
        <w:t xml:space="preserve">Por lo que </w:t>
      </w:r>
      <w:r w:rsidR="00BF0F19" w:rsidRPr="005748A9">
        <w:rPr>
          <w:rFonts w:ascii="Museo Sans 300" w:hAnsi="Museo Sans 300"/>
          <w:bCs/>
        </w:rPr>
        <w:t>en atención a lo recomendado por la Unidad Financiera Institucional</w:t>
      </w:r>
      <w:r w:rsidR="00F149D0" w:rsidRPr="005748A9">
        <w:rPr>
          <w:rFonts w:ascii="Museo Sans 300" w:hAnsi="Museo Sans 300"/>
          <w:bCs/>
        </w:rPr>
        <w:t>, la Junta Directiva en uso de sus facultades y</w:t>
      </w:r>
      <w:r w:rsidR="00BF0F19" w:rsidRPr="005748A9">
        <w:rPr>
          <w:rFonts w:ascii="Museo Sans 300" w:hAnsi="Museo Sans 300"/>
          <w:bCs/>
        </w:rPr>
        <w:t xml:space="preserve"> </w:t>
      </w:r>
      <w:r w:rsidRPr="005748A9">
        <w:rPr>
          <w:rFonts w:ascii="Museo Sans 300" w:hAnsi="Museo Sans 300"/>
          <w:bCs/>
        </w:rPr>
        <w:t xml:space="preserve">de conformidad a lo establecido en el artículo 18 literales d y l) de la Ley de Creación del Instituto Salvadoreño de Transformación Agraria, </w:t>
      </w:r>
      <w:r w:rsidRPr="005748A9">
        <w:rPr>
          <w:rFonts w:ascii="Museo Sans 300" w:hAnsi="Museo Sans 300"/>
          <w:b/>
          <w:bCs/>
          <w:u w:val="single"/>
        </w:rPr>
        <w:t>ACUERDA: PRIMERO</w:t>
      </w:r>
      <w:r w:rsidRPr="005748A9">
        <w:rPr>
          <w:rFonts w:ascii="Museo Sans 300" w:hAnsi="Museo Sans 300"/>
          <w:bCs/>
        </w:rPr>
        <w:t xml:space="preserve">: </w:t>
      </w:r>
      <w:r w:rsidR="00F149D0" w:rsidRPr="005748A9">
        <w:rPr>
          <w:rFonts w:ascii="Museo Sans 300" w:hAnsi="Museo Sans 300"/>
          <w:bCs/>
        </w:rPr>
        <w:t>Darse por enterada de la colocación</w:t>
      </w:r>
      <w:r w:rsidRPr="005748A9">
        <w:rPr>
          <w:rFonts w:ascii="Museo Sans 300" w:hAnsi="Museo Sans 300"/>
          <w:bCs/>
        </w:rPr>
        <w:t xml:space="preserve"> </w:t>
      </w:r>
      <w:r w:rsidR="00F76F86" w:rsidRPr="005748A9">
        <w:rPr>
          <w:rFonts w:ascii="Museo Sans 300" w:hAnsi="Museo Sans 300"/>
          <w:bCs/>
        </w:rPr>
        <w:t xml:space="preserve">del </w:t>
      </w:r>
      <w:r w:rsidRPr="005748A9">
        <w:rPr>
          <w:rFonts w:ascii="Museo Sans 300" w:hAnsi="Museo Sans 300"/>
          <w:bCs/>
        </w:rPr>
        <w:t>depósito a plazo por 360 días en el Banco Hipotecario</w:t>
      </w:r>
      <w:r w:rsidR="009E4601" w:rsidRPr="005748A9">
        <w:rPr>
          <w:rFonts w:ascii="Museo Sans 300" w:hAnsi="Museo Sans 300"/>
          <w:bCs/>
        </w:rPr>
        <w:t xml:space="preserve"> de El Salvador</w:t>
      </w:r>
      <w:r w:rsidRPr="005748A9">
        <w:rPr>
          <w:rFonts w:ascii="Museo Sans 300" w:hAnsi="Museo Sans 300"/>
          <w:bCs/>
        </w:rPr>
        <w:t xml:space="preserve">, </w:t>
      </w:r>
      <w:r w:rsidR="00F76F86" w:rsidRPr="005748A9">
        <w:rPr>
          <w:rFonts w:ascii="Museo Sans 300" w:hAnsi="Museo Sans 300"/>
          <w:bCs/>
        </w:rPr>
        <w:t xml:space="preserve">por </w:t>
      </w:r>
      <w:r w:rsidRPr="005748A9">
        <w:rPr>
          <w:rFonts w:ascii="Museo Sans 300" w:hAnsi="Museo Sans 300"/>
          <w:bCs/>
        </w:rPr>
        <w:t xml:space="preserve">la cantidad de </w:t>
      </w:r>
      <w:r w:rsidR="005748A9" w:rsidRPr="005748A9">
        <w:rPr>
          <w:rFonts w:ascii="Museo Sans 300" w:hAnsi="Museo Sans 300"/>
          <w:bCs/>
        </w:rPr>
        <w:t>UN MILLÓN QUINIENTOS MIL</w:t>
      </w:r>
      <w:r w:rsidRPr="005748A9">
        <w:rPr>
          <w:rFonts w:ascii="Museo Sans 300" w:hAnsi="Museo Sans 300"/>
          <w:bCs/>
        </w:rPr>
        <w:t xml:space="preserve"> 00/100 </w:t>
      </w:r>
      <w:r w:rsidR="005748A9" w:rsidRPr="005748A9">
        <w:rPr>
          <w:rFonts w:ascii="Museo Sans 300" w:hAnsi="Museo Sans 300"/>
          <w:bCs/>
        </w:rPr>
        <w:t>DÓLARES DE LOS ESTADOS UNIDOS DE AMÉRICA</w:t>
      </w:r>
      <w:r w:rsidR="00F149D0" w:rsidRPr="005748A9">
        <w:rPr>
          <w:rFonts w:ascii="Museo Sans 300" w:hAnsi="Museo Sans 300"/>
          <w:bCs/>
        </w:rPr>
        <w:t xml:space="preserve"> </w:t>
      </w:r>
      <w:r w:rsidRPr="005748A9">
        <w:rPr>
          <w:rFonts w:ascii="Museo Sans 300" w:hAnsi="Museo Sans 300"/>
          <w:bCs/>
        </w:rPr>
        <w:t>($1,500,000.00), a una tasa del 7.25</w:t>
      </w:r>
      <w:r w:rsidRPr="00FC7F7F">
        <w:rPr>
          <w:rFonts w:ascii="Museo Sans 300" w:hAnsi="Museo Sans 300"/>
          <w:bCs/>
        </w:rPr>
        <w:t xml:space="preserve">% de interés anual, con fondos  de la cuenta bancaria </w:t>
      </w:r>
      <w:r w:rsidRPr="00FC7F7F">
        <w:rPr>
          <w:rFonts w:ascii="Museo Sans 300" w:hAnsi="Museo Sans 300"/>
          <w:b/>
          <w:bCs/>
        </w:rPr>
        <w:t>No.522-032258-9 ISTA PROCESO DE REFORMA AGRARIA</w:t>
      </w:r>
      <w:r w:rsidRPr="00FC7F7F">
        <w:rPr>
          <w:rFonts w:ascii="Museo Sans 300" w:hAnsi="Museo Sans 300"/>
          <w:bCs/>
        </w:rPr>
        <w:t xml:space="preserve">. </w:t>
      </w:r>
      <w:r w:rsidRPr="00FC7F7F">
        <w:rPr>
          <w:rFonts w:ascii="Museo Sans 300" w:hAnsi="Museo Sans 300"/>
        </w:rPr>
        <w:t>Y</w:t>
      </w:r>
      <w:r w:rsidRPr="00FC7F7F">
        <w:rPr>
          <w:rFonts w:ascii="Museo Sans 300" w:hAnsi="Museo Sans 300"/>
          <w:bCs/>
        </w:rPr>
        <w:t xml:space="preserve"> que </w:t>
      </w:r>
      <w:r w:rsidRPr="00FC7F7F">
        <w:rPr>
          <w:rFonts w:ascii="Museo Sans 300" w:hAnsi="Museo Sans 300" w:cs="Lucida Sans Unicode"/>
        </w:rPr>
        <w:t xml:space="preserve">los intereses que genere el depósito a plazo sean percibidos en la cuenta bancaria </w:t>
      </w:r>
      <w:r>
        <w:rPr>
          <w:rFonts w:ascii="Museo Sans 300" w:hAnsi="Museo Sans 300" w:cs="Lucida Sans Unicode"/>
        </w:rPr>
        <w:t>N</w:t>
      </w:r>
      <w:r w:rsidRPr="00FC7F7F">
        <w:rPr>
          <w:rFonts w:ascii="Museo Sans 300" w:hAnsi="Museo Sans 300" w:cs="Lucida Sans Unicode"/>
          <w:b/>
          <w:bCs/>
        </w:rPr>
        <w:t>°522-0322005 Producción Agropecuaria y Agroindustrial</w:t>
      </w:r>
      <w:r w:rsidR="00F149D0">
        <w:rPr>
          <w:rFonts w:ascii="Museo Sans 300" w:hAnsi="Museo Sans 300" w:cs="Lucida Sans Unicode"/>
        </w:rPr>
        <w:t>,</w:t>
      </w:r>
      <w:r w:rsidRPr="00FC7F7F">
        <w:rPr>
          <w:rFonts w:ascii="Museo Sans 300" w:hAnsi="Museo Sans 300" w:cs="Lucida Sans Unicode"/>
        </w:rPr>
        <w:t xml:space="preserve"> los cuales permitirán financiar el Presupuesto Extraordinario</w:t>
      </w:r>
      <w:r>
        <w:rPr>
          <w:rFonts w:ascii="Museo Sans 300" w:hAnsi="Museo Sans 300" w:cs="Lucida Sans Unicode"/>
        </w:rPr>
        <w:t xml:space="preserve"> para gasto corriente del</w:t>
      </w:r>
      <w:r w:rsidRPr="00FC7F7F">
        <w:rPr>
          <w:rFonts w:ascii="Museo Sans 300" w:hAnsi="Museo Sans 300" w:cs="Lucida Sans Unicode"/>
        </w:rPr>
        <w:t xml:space="preserve"> Proyecto 101 Agroindustrial </w:t>
      </w:r>
      <w:r>
        <w:rPr>
          <w:rFonts w:ascii="Museo Sans 300" w:hAnsi="Museo Sans 300" w:cs="Lucida Sans Unicode"/>
        </w:rPr>
        <w:t>en</w:t>
      </w:r>
      <w:r w:rsidRPr="00FC7F7F">
        <w:rPr>
          <w:rFonts w:ascii="Museo Sans 300" w:hAnsi="Museo Sans 300" w:cs="Lucida Sans Unicode"/>
        </w:rPr>
        <w:t xml:space="preserve"> la Agrupación Operacional 5. </w:t>
      </w:r>
      <w:r w:rsidRPr="00FC7F7F">
        <w:rPr>
          <w:rFonts w:ascii="Museo Sans 300" w:hAnsi="Museo Sans 300"/>
          <w:b/>
          <w:bCs/>
          <w:u w:val="single"/>
        </w:rPr>
        <w:t>SEGUNDO:</w:t>
      </w:r>
      <w:r w:rsidRPr="00FC7F7F">
        <w:rPr>
          <w:rFonts w:ascii="Museo Sans 300" w:hAnsi="Museo Sans 300"/>
          <w:bCs/>
        </w:rPr>
        <w:t xml:space="preserve"> Aprobar el refuerzo presupuestario de Ingresos y Egresos al Presupuesto Extraordinario en la Agrupación Operacional 5, con Fuente de Financiamiento de Recursos Propios del Presupuesto Extraordinario, en la Unidad Presupuestaria 41-Presupuesto Extraordinario y Línea de Trabajo 03-Proceso de la Reforma Agraria, de la siguiente manera:  </w:t>
      </w:r>
    </w:p>
    <w:p w:rsidR="00F76ED0" w:rsidRPr="00FC7F7F" w:rsidRDefault="00F76ED0" w:rsidP="00F76ED0">
      <w:pPr>
        <w:jc w:val="both"/>
        <w:rPr>
          <w:rFonts w:ascii="Museo Sans 300" w:hAnsi="Museo Sans 300"/>
          <w:bCs/>
        </w:rPr>
      </w:pPr>
    </w:p>
    <w:p w:rsidR="00F76ED0" w:rsidRPr="00F86F7E" w:rsidRDefault="00F76ED0" w:rsidP="00F76ED0">
      <w:pPr>
        <w:jc w:val="both"/>
        <w:rPr>
          <w:rFonts w:ascii="Museo Sans 300" w:hAnsi="Museo Sans 300"/>
          <w:b/>
        </w:rPr>
      </w:pPr>
      <w:r w:rsidRPr="00F86F7E">
        <w:rPr>
          <w:rFonts w:ascii="Museo Sans 300" w:hAnsi="Museo Sans 300"/>
          <w:b/>
        </w:rPr>
        <w:t>PRESUPUESTO DE INGRESOS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5495"/>
        <w:gridCol w:w="1655"/>
      </w:tblGrid>
      <w:tr w:rsidR="00F76ED0" w:rsidRPr="00F86F7E" w:rsidTr="0058134A">
        <w:tc>
          <w:tcPr>
            <w:tcW w:w="173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Clasificador Presupuestario</w:t>
            </w:r>
          </w:p>
        </w:tc>
        <w:tc>
          <w:tcPr>
            <w:tcW w:w="5495" w:type="dxa"/>
            <w:shd w:val="clear" w:color="auto" w:fill="auto"/>
          </w:tcPr>
          <w:p w:rsidR="00F76ED0" w:rsidRPr="00F86F7E" w:rsidRDefault="00F76ED0" w:rsidP="0058134A">
            <w:pPr>
              <w:jc w:val="both"/>
              <w:rPr>
                <w:rFonts w:ascii="Museo Sans 300" w:hAnsi="Museo Sans 300"/>
                <w:bCs/>
                <w:sz w:val="20"/>
                <w:szCs w:val="20"/>
              </w:rPr>
            </w:pPr>
          </w:p>
          <w:p w:rsidR="00F76ED0" w:rsidRPr="00F86F7E" w:rsidRDefault="00F76ED0" w:rsidP="0058134A">
            <w:pPr>
              <w:jc w:val="center"/>
              <w:rPr>
                <w:rFonts w:ascii="Museo Sans 300" w:hAnsi="Museo Sans 300"/>
                <w:bCs/>
                <w:sz w:val="20"/>
                <w:szCs w:val="20"/>
              </w:rPr>
            </w:pPr>
            <w:r w:rsidRPr="00F86F7E">
              <w:rPr>
                <w:rFonts w:ascii="Museo Sans 300" w:hAnsi="Museo Sans 300"/>
                <w:bCs/>
                <w:sz w:val="20"/>
                <w:szCs w:val="20"/>
              </w:rPr>
              <w:t>Concepto</w:t>
            </w:r>
          </w:p>
        </w:tc>
        <w:tc>
          <w:tcPr>
            <w:tcW w:w="1655" w:type="dxa"/>
            <w:shd w:val="clear" w:color="auto" w:fill="auto"/>
          </w:tcPr>
          <w:p w:rsidR="00F76ED0" w:rsidRPr="00F86F7E" w:rsidRDefault="00F76ED0" w:rsidP="0058134A">
            <w:pPr>
              <w:jc w:val="both"/>
              <w:rPr>
                <w:rFonts w:ascii="Museo Sans 300" w:hAnsi="Museo Sans 300"/>
                <w:bCs/>
                <w:sz w:val="20"/>
                <w:szCs w:val="20"/>
              </w:rPr>
            </w:pPr>
          </w:p>
          <w:p w:rsidR="00F76ED0" w:rsidRPr="00F86F7E" w:rsidRDefault="00F76ED0" w:rsidP="0058134A">
            <w:pPr>
              <w:jc w:val="center"/>
              <w:rPr>
                <w:rFonts w:ascii="Museo Sans 300" w:hAnsi="Museo Sans 300"/>
                <w:bCs/>
                <w:sz w:val="20"/>
                <w:szCs w:val="20"/>
              </w:rPr>
            </w:pPr>
            <w:r w:rsidRPr="00F86F7E">
              <w:rPr>
                <w:rFonts w:ascii="Museo Sans 300" w:hAnsi="Museo Sans 300"/>
                <w:bCs/>
                <w:sz w:val="20"/>
                <w:szCs w:val="20"/>
              </w:rPr>
              <w:t>Monto</w:t>
            </w:r>
          </w:p>
        </w:tc>
      </w:tr>
      <w:tr w:rsidR="00F76ED0" w:rsidRPr="00F86F7E" w:rsidTr="0058134A">
        <w:tc>
          <w:tcPr>
            <w:tcW w:w="1735" w:type="dxa"/>
            <w:shd w:val="clear" w:color="auto" w:fill="auto"/>
          </w:tcPr>
          <w:p w:rsidR="00F76ED0" w:rsidRPr="00F86F7E" w:rsidRDefault="00F76ED0" w:rsidP="0058134A">
            <w:pPr>
              <w:jc w:val="both"/>
              <w:rPr>
                <w:rFonts w:ascii="Museo Sans 300" w:hAnsi="Museo Sans 300"/>
                <w:b/>
                <w:bCs/>
                <w:sz w:val="20"/>
                <w:szCs w:val="20"/>
              </w:rPr>
            </w:pPr>
            <w:r w:rsidRPr="00F86F7E">
              <w:rPr>
                <w:rFonts w:ascii="Museo Sans 300" w:hAnsi="Museo Sans 300"/>
                <w:b/>
                <w:bCs/>
                <w:sz w:val="20"/>
                <w:szCs w:val="20"/>
              </w:rPr>
              <w:t>23</w:t>
            </w:r>
          </w:p>
        </w:tc>
        <w:tc>
          <w:tcPr>
            <w:tcW w:w="5495" w:type="dxa"/>
            <w:shd w:val="clear" w:color="auto" w:fill="auto"/>
          </w:tcPr>
          <w:p w:rsidR="00F76ED0" w:rsidRPr="00F86F7E" w:rsidRDefault="00F76ED0" w:rsidP="0058134A">
            <w:pPr>
              <w:jc w:val="both"/>
              <w:rPr>
                <w:rFonts w:ascii="Museo Sans 300" w:hAnsi="Museo Sans 300"/>
                <w:b/>
                <w:bCs/>
                <w:sz w:val="20"/>
                <w:szCs w:val="20"/>
              </w:rPr>
            </w:pPr>
            <w:r w:rsidRPr="00F86F7E">
              <w:rPr>
                <w:rFonts w:ascii="Museo Sans 300" w:hAnsi="Museo Sans 300"/>
                <w:b/>
                <w:bCs/>
                <w:sz w:val="20"/>
                <w:szCs w:val="20"/>
              </w:rPr>
              <w:t>RECUPERACION DE INVERSIONES FINANCIERAS</w:t>
            </w:r>
          </w:p>
        </w:tc>
        <w:tc>
          <w:tcPr>
            <w:tcW w:w="1655" w:type="dxa"/>
            <w:shd w:val="clear" w:color="auto" w:fill="auto"/>
          </w:tcPr>
          <w:p w:rsidR="00F76ED0" w:rsidRPr="00F86F7E" w:rsidRDefault="00F76ED0" w:rsidP="0058134A">
            <w:pPr>
              <w:jc w:val="both"/>
              <w:rPr>
                <w:rFonts w:ascii="Museo Sans 300" w:hAnsi="Museo Sans 300"/>
                <w:b/>
                <w:bCs/>
                <w:sz w:val="20"/>
                <w:szCs w:val="20"/>
              </w:rPr>
            </w:pPr>
            <w:r w:rsidRPr="00F86F7E">
              <w:rPr>
                <w:rFonts w:ascii="Museo Sans 300" w:hAnsi="Museo Sans 300"/>
                <w:b/>
                <w:bCs/>
                <w:sz w:val="20"/>
                <w:szCs w:val="20"/>
              </w:rPr>
              <w:t>$</w:t>
            </w:r>
            <w:r>
              <w:rPr>
                <w:rFonts w:ascii="Museo Sans 300" w:hAnsi="Museo Sans 300"/>
                <w:b/>
                <w:bCs/>
                <w:sz w:val="20"/>
                <w:szCs w:val="20"/>
              </w:rPr>
              <w:t>1,50</w:t>
            </w:r>
            <w:r w:rsidRPr="00F86F7E">
              <w:rPr>
                <w:rFonts w:ascii="Museo Sans 300" w:hAnsi="Museo Sans 300"/>
                <w:b/>
                <w:bCs/>
                <w:sz w:val="20"/>
                <w:szCs w:val="20"/>
              </w:rPr>
              <w:t>0,000.00</w:t>
            </w:r>
          </w:p>
        </w:tc>
      </w:tr>
      <w:tr w:rsidR="00F76ED0" w:rsidRPr="00F86F7E" w:rsidTr="0058134A">
        <w:tc>
          <w:tcPr>
            <w:tcW w:w="173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232</w:t>
            </w:r>
          </w:p>
        </w:tc>
        <w:tc>
          <w:tcPr>
            <w:tcW w:w="549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Recuperación de Préstamos</w:t>
            </w:r>
          </w:p>
        </w:tc>
        <w:tc>
          <w:tcPr>
            <w:tcW w:w="165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w:t>
            </w:r>
            <w:r>
              <w:rPr>
                <w:rFonts w:ascii="Museo Sans 300" w:hAnsi="Museo Sans 300"/>
                <w:bCs/>
                <w:sz w:val="20"/>
                <w:szCs w:val="20"/>
              </w:rPr>
              <w:t>1,</w:t>
            </w:r>
            <w:r w:rsidRPr="00F86F7E">
              <w:rPr>
                <w:rFonts w:ascii="Museo Sans 300" w:hAnsi="Museo Sans 300"/>
                <w:bCs/>
                <w:sz w:val="20"/>
                <w:szCs w:val="20"/>
              </w:rPr>
              <w:t>5</w:t>
            </w:r>
            <w:r>
              <w:rPr>
                <w:rFonts w:ascii="Museo Sans 300" w:hAnsi="Museo Sans 300"/>
                <w:bCs/>
                <w:sz w:val="20"/>
                <w:szCs w:val="20"/>
              </w:rPr>
              <w:t>0</w:t>
            </w:r>
            <w:r w:rsidRPr="00F86F7E">
              <w:rPr>
                <w:rFonts w:ascii="Museo Sans 300" w:hAnsi="Museo Sans 300"/>
                <w:bCs/>
                <w:sz w:val="20"/>
                <w:szCs w:val="20"/>
              </w:rPr>
              <w:t>0,000.00</w:t>
            </w:r>
          </w:p>
        </w:tc>
      </w:tr>
      <w:tr w:rsidR="00F76ED0" w:rsidRPr="00F86F7E" w:rsidTr="0058134A">
        <w:tc>
          <w:tcPr>
            <w:tcW w:w="173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23210</w:t>
            </w:r>
          </w:p>
        </w:tc>
        <w:tc>
          <w:tcPr>
            <w:tcW w:w="549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A Personas Naturales</w:t>
            </w:r>
          </w:p>
        </w:tc>
        <w:tc>
          <w:tcPr>
            <w:tcW w:w="165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w:t>
            </w:r>
            <w:r>
              <w:rPr>
                <w:rFonts w:ascii="Museo Sans 300" w:hAnsi="Museo Sans 300"/>
                <w:bCs/>
                <w:sz w:val="20"/>
                <w:szCs w:val="20"/>
              </w:rPr>
              <w:t>1,50</w:t>
            </w:r>
            <w:r w:rsidRPr="00F86F7E">
              <w:rPr>
                <w:rFonts w:ascii="Museo Sans 300" w:hAnsi="Museo Sans 300"/>
                <w:bCs/>
                <w:sz w:val="20"/>
                <w:szCs w:val="20"/>
              </w:rPr>
              <w:t>0,000.00</w:t>
            </w:r>
          </w:p>
        </w:tc>
      </w:tr>
    </w:tbl>
    <w:p w:rsidR="00F76ED0" w:rsidRPr="00ED01F0" w:rsidRDefault="00F76ED0" w:rsidP="00F76ED0">
      <w:pPr>
        <w:jc w:val="both"/>
        <w:rPr>
          <w:rFonts w:ascii="Museo Sans 300" w:hAnsi="Museo Sans 300"/>
          <w:bCs/>
        </w:rPr>
      </w:pPr>
    </w:p>
    <w:p w:rsidR="00F76ED0" w:rsidRPr="00F86F7E" w:rsidRDefault="00F76ED0" w:rsidP="00F76ED0">
      <w:pPr>
        <w:jc w:val="both"/>
        <w:rPr>
          <w:rFonts w:ascii="Museo Sans 300" w:hAnsi="Museo Sans 300"/>
          <w:b/>
        </w:rPr>
      </w:pPr>
      <w:r w:rsidRPr="00F86F7E">
        <w:rPr>
          <w:rFonts w:ascii="Museo Sans 300" w:hAnsi="Museo Sans 300"/>
          <w:b/>
        </w:rPr>
        <w:t>PRESUPUESTO DE EGRESOS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5495"/>
        <w:gridCol w:w="1655"/>
      </w:tblGrid>
      <w:tr w:rsidR="00F76ED0" w:rsidRPr="00F86F7E" w:rsidTr="0058134A">
        <w:tc>
          <w:tcPr>
            <w:tcW w:w="173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Clasificador Presupuestario</w:t>
            </w:r>
          </w:p>
        </w:tc>
        <w:tc>
          <w:tcPr>
            <w:tcW w:w="5495" w:type="dxa"/>
            <w:shd w:val="clear" w:color="auto" w:fill="auto"/>
          </w:tcPr>
          <w:p w:rsidR="00F76ED0" w:rsidRPr="00F86F7E" w:rsidRDefault="00F76ED0" w:rsidP="0058134A">
            <w:pPr>
              <w:jc w:val="both"/>
              <w:rPr>
                <w:rFonts w:ascii="Museo Sans 300" w:hAnsi="Museo Sans 300"/>
                <w:bCs/>
                <w:sz w:val="20"/>
                <w:szCs w:val="20"/>
              </w:rPr>
            </w:pPr>
          </w:p>
          <w:p w:rsidR="00F76ED0" w:rsidRPr="00F86F7E" w:rsidRDefault="00F76ED0" w:rsidP="0058134A">
            <w:pPr>
              <w:jc w:val="center"/>
              <w:rPr>
                <w:rFonts w:ascii="Museo Sans 300" w:hAnsi="Museo Sans 300"/>
                <w:bCs/>
                <w:sz w:val="20"/>
                <w:szCs w:val="20"/>
              </w:rPr>
            </w:pPr>
            <w:r w:rsidRPr="00F86F7E">
              <w:rPr>
                <w:rFonts w:ascii="Museo Sans 300" w:hAnsi="Museo Sans 300"/>
                <w:bCs/>
                <w:sz w:val="20"/>
                <w:szCs w:val="20"/>
              </w:rPr>
              <w:t>Concepto</w:t>
            </w:r>
          </w:p>
        </w:tc>
        <w:tc>
          <w:tcPr>
            <w:tcW w:w="1655" w:type="dxa"/>
            <w:shd w:val="clear" w:color="auto" w:fill="auto"/>
          </w:tcPr>
          <w:p w:rsidR="00F76ED0" w:rsidRPr="00F86F7E" w:rsidRDefault="00F76ED0" w:rsidP="0058134A">
            <w:pPr>
              <w:jc w:val="center"/>
              <w:rPr>
                <w:rFonts w:ascii="Museo Sans 300" w:hAnsi="Museo Sans 300"/>
                <w:bCs/>
                <w:sz w:val="20"/>
                <w:szCs w:val="20"/>
              </w:rPr>
            </w:pPr>
          </w:p>
          <w:p w:rsidR="00F76ED0" w:rsidRPr="00F86F7E" w:rsidRDefault="00F76ED0" w:rsidP="0058134A">
            <w:pPr>
              <w:jc w:val="center"/>
              <w:rPr>
                <w:rFonts w:ascii="Museo Sans 300" w:hAnsi="Museo Sans 300"/>
                <w:bCs/>
                <w:sz w:val="20"/>
                <w:szCs w:val="20"/>
              </w:rPr>
            </w:pPr>
            <w:r w:rsidRPr="00F86F7E">
              <w:rPr>
                <w:rFonts w:ascii="Museo Sans 300" w:hAnsi="Museo Sans 300"/>
                <w:bCs/>
                <w:sz w:val="20"/>
                <w:szCs w:val="20"/>
              </w:rPr>
              <w:t>Monto</w:t>
            </w:r>
          </w:p>
        </w:tc>
      </w:tr>
      <w:tr w:rsidR="00F76ED0" w:rsidRPr="00F86F7E" w:rsidTr="0058134A">
        <w:tc>
          <w:tcPr>
            <w:tcW w:w="1735" w:type="dxa"/>
            <w:shd w:val="clear" w:color="auto" w:fill="auto"/>
          </w:tcPr>
          <w:p w:rsidR="00F76ED0" w:rsidRPr="00F86F7E" w:rsidRDefault="00F76ED0" w:rsidP="0058134A">
            <w:pPr>
              <w:jc w:val="both"/>
              <w:rPr>
                <w:rFonts w:ascii="Museo Sans 300" w:hAnsi="Museo Sans 300"/>
                <w:b/>
                <w:bCs/>
                <w:sz w:val="20"/>
                <w:szCs w:val="20"/>
              </w:rPr>
            </w:pPr>
            <w:r w:rsidRPr="00F86F7E">
              <w:rPr>
                <w:rFonts w:ascii="Museo Sans 300" w:hAnsi="Museo Sans 300"/>
                <w:b/>
                <w:bCs/>
                <w:sz w:val="20"/>
                <w:szCs w:val="20"/>
              </w:rPr>
              <w:t>63</w:t>
            </w:r>
          </w:p>
        </w:tc>
        <w:tc>
          <w:tcPr>
            <w:tcW w:w="5495" w:type="dxa"/>
            <w:shd w:val="clear" w:color="auto" w:fill="auto"/>
          </w:tcPr>
          <w:p w:rsidR="00F76ED0" w:rsidRPr="00F86F7E" w:rsidRDefault="00F76ED0" w:rsidP="0058134A">
            <w:pPr>
              <w:jc w:val="both"/>
              <w:rPr>
                <w:rFonts w:ascii="Museo Sans 300" w:hAnsi="Museo Sans 300"/>
                <w:b/>
                <w:bCs/>
                <w:sz w:val="20"/>
                <w:szCs w:val="20"/>
              </w:rPr>
            </w:pPr>
            <w:r w:rsidRPr="00F86F7E">
              <w:rPr>
                <w:rFonts w:ascii="Museo Sans 300" w:hAnsi="Museo Sans 300"/>
                <w:b/>
                <w:bCs/>
                <w:sz w:val="20"/>
                <w:szCs w:val="20"/>
              </w:rPr>
              <w:t>INVERSIONES FINANCIERAS</w:t>
            </w:r>
          </w:p>
        </w:tc>
        <w:tc>
          <w:tcPr>
            <w:tcW w:w="1655" w:type="dxa"/>
            <w:shd w:val="clear" w:color="auto" w:fill="auto"/>
          </w:tcPr>
          <w:p w:rsidR="00F76ED0" w:rsidRPr="00F86F7E" w:rsidRDefault="00F76ED0" w:rsidP="0058134A">
            <w:pPr>
              <w:jc w:val="both"/>
              <w:rPr>
                <w:rFonts w:ascii="Museo Sans 300" w:hAnsi="Museo Sans 300"/>
                <w:b/>
                <w:bCs/>
                <w:sz w:val="20"/>
                <w:szCs w:val="20"/>
              </w:rPr>
            </w:pPr>
            <w:r w:rsidRPr="00F86F7E">
              <w:rPr>
                <w:rFonts w:ascii="Museo Sans 300" w:hAnsi="Museo Sans 300"/>
                <w:b/>
                <w:bCs/>
                <w:sz w:val="20"/>
                <w:szCs w:val="20"/>
              </w:rPr>
              <w:t>$</w:t>
            </w:r>
            <w:r>
              <w:rPr>
                <w:rFonts w:ascii="Museo Sans 300" w:hAnsi="Museo Sans 300"/>
                <w:b/>
                <w:bCs/>
                <w:sz w:val="20"/>
                <w:szCs w:val="20"/>
              </w:rPr>
              <w:t>1,50</w:t>
            </w:r>
            <w:r w:rsidRPr="00F86F7E">
              <w:rPr>
                <w:rFonts w:ascii="Museo Sans 300" w:hAnsi="Museo Sans 300"/>
                <w:b/>
                <w:bCs/>
                <w:sz w:val="20"/>
                <w:szCs w:val="20"/>
              </w:rPr>
              <w:t>0,000.00</w:t>
            </w:r>
          </w:p>
        </w:tc>
      </w:tr>
      <w:tr w:rsidR="00F76ED0" w:rsidRPr="00F86F7E" w:rsidTr="0058134A">
        <w:tc>
          <w:tcPr>
            <w:tcW w:w="173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631</w:t>
            </w:r>
          </w:p>
        </w:tc>
        <w:tc>
          <w:tcPr>
            <w:tcW w:w="549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Inversiones en Títulos Valores</w:t>
            </w:r>
          </w:p>
        </w:tc>
        <w:tc>
          <w:tcPr>
            <w:tcW w:w="165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 xml:space="preserve">$ </w:t>
            </w:r>
            <w:r>
              <w:rPr>
                <w:rFonts w:ascii="Museo Sans 300" w:hAnsi="Museo Sans 300"/>
                <w:bCs/>
                <w:sz w:val="20"/>
                <w:szCs w:val="20"/>
              </w:rPr>
              <w:t>1,50</w:t>
            </w:r>
            <w:r w:rsidRPr="00F86F7E">
              <w:rPr>
                <w:rFonts w:ascii="Museo Sans 300" w:hAnsi="Museo Sans 300"/>
                <w:bCs/>
                <w:sz w:val="20"/>
                <w:szCs w:val="20"/>
              </w:rPr>
              <w:t>0,000.00</w:t>
            </w:r>
          </w:p>
        </w:tc>
      </w:tr>
      <w:tr w:rsidR="00F76ED0" w:rsidRPr="00F86F7E" w:rsidTr="0058134A">
        <w:tc>
          <w:tcPr>
            <w:tcW w:w="173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63105</w:t>
            </w:r>
          </w:p>
        </w:tc>
        <w:tc>
          <w:tcPr>
            <w:tcW w:w="549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Depósitos a Plazo</w:t>
            </w:r>
          </w:p>
        </w:tc>
        <w:tc>
          <w:tcPr>
            <w:tcW w:w="1655" w:type="dxa"/>
            <w:shd w:val="clear" w:color="auto" w:fill="auto"/>
          </w:tcPr>
          <w:p w:rsidR="00F76ED0" w:rsidRPr="00F86F7E" w:rsidRDefault="00F76ED0" w:rsidP="0058134A">
            <w:pPr>
              <w:jc w:val="both"/>
              <w:rPr>
                <w:rFonts w:ascii="Museo Sans 300" w:hAnsi="Museo Sans 300"/>
                <w:bCs/>
                <w:sz w:val="20"/>
                <w:szCs w:val="20"/>
              </w:rPr>
            </w:pPr>
            <w:r w:rsidRPr="00F86F7E">
              <w:rPr>
                <w:rFonts w:ascii="Museo Sans 300" w:hAnsi="Museo Sans 300"/>
                <w:bCs/>
                <w:sz w:val="20"/>
                <w:szCs w:val="20"/>
              </w:rPr>
              <w:t xml:space="preserve">$ </w:t>
            </w:r>
            <w:r>
              <w:rPr>
                <w:rFonts w:ascii="Museo Sans 300" w:hAnsi="Museo Sans 300"/>
                <w:bCs/>
                <w:sz w:val="20"/>
                <w:szCs w:val="20"/>
              </w:rPr>
              <w:t>1,50</w:t>
            </w:r>
            <w:r w:rsidRPr="00F86F7E">
              <w:rPr>
                <w:rFonts w:ascii="Museo Sans 300" w:hAnsi="Museo Sans 300"/>
                <w:bCs/>
                <w:sz w:val="20"/>
                <w:szCs w:val="20"/>
              </w:rPr>
              <w:t>0,000.00</w:t>
            </w:r>
          </w:p>
        </w:tc>
      </w:tr>
    </w:tbl>
    <w:p w:rsidR="00F76ED0" w:rsidRDefault="00F76ED0" w:rsidP="00F76ED0">
      <w:pPr>
        <w:ind w:left="708" w:hanging="708"/>
        <w:jc w:val="both"/>
        <w:rPr>
          <w:rFonts w:ascii="Museo Sans 300" w:hAnsi="Museo Sans 300"/>
          <w:bCs/>
        </w:rPr>
      </w:pPr>
    </w:p>
    <w:p w:rsidR="00F76ED0" w:rsidRPr="0092730A" w:rsidRDefault="00F76ED0" w:rsidP="005748A9">
      <w:pPr>
        <w:jc w:val="both"/>
        <w:rPr>
          <w:rFonts w:ascii="Museo Sans 300" w:hAnsi="Museo Sans 300"/>
          <w:bCs/>
        </w:rPr>
      </w:pPr>
      <w:r w:rsidRPr="00FC7F7F">
        <w:rPr>
          <w:rFonts w:ascii="Museo Sans 300" w:hAnsi="Museo Sans 300"/>
          <w:b/>
          <w:bCs/>
          <w:u w:val="single"/>
        </w:rPr>
        <w:lastRenderedPageBreak/>
        <w:t>TERCERO</w:t>
      </w:r>
      <w:r w:rsidR="00F149D0" w:rsidRPr="00FC7F7F">
        <w:rPr>
          <w:rFonts w:ascii="Museo Sans 300" w:hAnsi="Museo Sans 300"/>
          <w:b/>
          <w:bCs/>
          <w:u w:val="single"/>
        </w:rPr>
        <w:t>:</w:t>
      </w:r>
      <w:r w:rsidR="00F149D0" w:rsidRPr="00F149D0">
        <w:rPr>
          <w:rFonts w:ascii="Museo Sans 300" w:hAnsi="Museo Sans 300"/>
          <w:bCs/>
        </w:rPr>
        <w:t xml:space="preserve"> </w:t>
      </w:r>
      <w:r w:rsidR="00F149D0" w:rsidRPr="00F149D0">
        <w:rPr>
          <w:rFonts w:ascii="Museo Sans 300" w:hAnsi="Museo Sans 300"/>
        </w:rPr>
        <w:t>Instruir</w:t>
      </w:r>
      <w:r w:rsidRPr="00FC7F7F">
        <w:rPr>
          <w:rFonts w:ascii="Museo Sans 300" w:hAnsi="Museo Sans 300"/>
        </w:rPr>
        <w:t xml:space="preserve"> a la Unidad Financiera Institucional para que de conformidad a la normativa correspondiente haga las aplicaciones en el Presupuesto Extraordinario. Este Acuerdo queda aprobado y ratificado</w:t>
      </w:r>
      <w:r w:rsidRPr="0092730A">
        <w:rPr>
          <w:rFonts w:ascii="Museo Sans 300" w:hAnsi="Museo Sans 300"/>
        </w:rPr>
        <w:t xml:space="preserve">. </w:t>
      </w:r>
      <w:r w:rsidRPr="0092730A">
        <w:rPr>
          <w:rFonts w:ascii="Museo Sans 300" w:hAnsi="Museo Sans 300"/>
          <w:bCs/>
        </w:rPr>
        <w:t>NOTIFIQUESE”””</w:t>
      </w:r>
    </w:p>
    <w:p w:rsidR="00F76ED0" w:rsidRDefault="00F76ED0" w:rsidP="005748A9"/>
    <w:p w:rsidR="00B255CE" w:rsidRPr="005748A9" w:rsidRDefault="00B255CE" w:rsidP="00B255CE">
      <w:pPr>
        <w:rPr>
          <w:rFonts w:ascii="Museo Sans 300" w:hAnsi="Museo Sans 300"/>
        </w:rPr>
      </w:pPr>
    </w:p>
    <w:p w:rsidR="005748A9" w:rsidRPr="0086664A" w:rsidRDefault="00C64683" w:rsidP="0086664A">
      <w:pPr>
        <w:jc w:val="both"/>
        <w:rPr>
          <w:rFonts w:ascii="le" w:hAnsi="le" w:hint="eastAsia"/>
        </w:rPr>
      </w:pPr>
      <w:r>
        <w:rPr>
          <w:rFonts w:ascii="Museo Sans 300" w:hAnsi="Museo Sans 300"/>
        </w:rPr>
        <w:t>“””””VI</w:t>
      </w:r>
      <w:r w:rsidR="00B255CE" w:rsidRPr="005748A9">
        <w:rPr>
          <w:rFonts w:ascii="Museo Sans 300" w:hAnsi="Museo Sans 300"/>
        </w:rPr>
        <w:t>)</w:t>
      </w:r>
      <w:r w:rsidR="00B255CE">
        <w:rPr>
          <w:rFonts w:ascii="Museo Sans 300" w:hAnsi="Museo Sans 300"/>
        </w:rPr>
        <w:t xml:space="preserve"> El señor </w:t>
      </w:r>
      <w:r w:rsidR="00B255CE" w:rsidRPr="00B255CE">
        <w:rPr>
          <w:rFonts w:ascii="Museo Sans 300" w:hAnsi="Museo Sans 300"/>
        </w:rPr>
        <w:t>Presidente somete a</w:t>
      </w:r>
      <w:r w:rsidR="00B255CE">
        <w:rPr>
          <w:rFonts w:ascii="Museo Sans 300" w:hAnsi="Museo Sans 300"/>
          <w:u w:val="words"/>
        </w:rPr>
        <w:t xml:space="preserve"> </w:t>
      </w:r>
      <w:r w:rsidR="006D0EAF" w:rsidRPr="006D0EAF">
        <w:rPr>
          <w:rFonts w:ascii="Museo Sans 300" w:hAnsi="Museo Sans 300"/>
        </w:rPr>
        <w:t xml:space="preserve">consideración de Junta Directiva, memorándum con referencia </w:t>
      </w:r>
      <w:r w:rsidR="006D0EAF">
        <w:rPr>
          <w:rFonts w:ascii="Museo Sans 300" w:hAnsi="Museo Sans 300"/>
        </w:rPr>
        <w:t xml:space="preserve">UCP-00-0207-2024 de fecha 24 de junio de 2024, mediante el cual la ingeniera Patricia Guadalupe </w:t>
      </w:r>
      <w:proofErr w:type="spellStart"/>
      <w:r w:rsidR="006D0EAF">
        <w:rPr>
          <w:rFonts w:ascii="Museo Sans 300" w:hAnsi="Museo Sans 300"/>
        </w:rPr>
        <w:t>Marroquin</w:t>
      </w:r>
      <w:proofErr w:type="spellEnd"/>
      <w:r w:rsidR="006D0EAF">
        <w:rPr>
          <w:rFonts w:ascii="Museo Sans 300" w:hAnsi="Museo Sans 300"/>
        </w:rPr>
        <w:t xml:space="preserve"> </w:t>
      </w:r>
      <w:proofErr w:type="spellStart"/>
      <w:r w:rsidR="006D0EAF">
        <w:rPr>
          <w:rFonts w:ascii="Museo Sans 300" w:hAnsi="Museo Sans 300"/>
        </w:rPr>
        <w:t>Saleh</w:t>
      </w:r>
      <w:proofErr w:type="spellEnd"/>
      <w:r w:rsidR="006D0EAF">
        <w:rPr>
          <w:rFonts w:ascii="Museo Sans 300" w:hAnsi="Museo Sans 300"/>
        </w:rPr>
        <w:t>, Jefe de la Unidad de Compras Públicas, presenta la Propuesta de Adjudicación de Proceso de Compra por Comparación de Precios  CDP No. 270-2024 “COMPRA DE PAPELERÍA Y MATERIALES DE OFICINA</w:t>
      </w:r>
      <w:r w:rsidR="0086664A">
        <w:rPr>
          <w:rFonts w:ascii="Museo Sans 300" w:hAnsi="Museo Sans 300"/>
        </w:rPr>
        <w:t xml:space="preserve">”,  informe que contiene en el numeral 4. La Disponibilidad Presupuestaria, 5. La Evaluación del Proceso de Comparación de Precios y la lista de los siguientes Ítems ofertados en Catálogo Electrónico: </w:t>
      </w:r>
    </w:p>
    <w:p w:rsidR="00F149D0" w:rsidRDefault="00F149D0" w:rsidP="005748A9"/>
    <w:p w:rsidR="009076E1" w:rsidRPr="00E86E9C" w:rsidRDefault="009076E1" w:rsidP="009076E1">
      <w:pPr>
        <w:ind w:left="720"/>
        <w:jc w:val="both"/>
        <w:textAlignment w:val="baseline"/>
        <w:rPr>
          <w:rFonts w:ascii="Arial" w:eastAsia="Times New Roman" w:hAnsi="Arial" w:cs="Arial"/>
          <w:b/>
          <w:bCs/>
          <w:lang w:eastAsia="es-SV"/>
        </w:rPr>
      </w:pPr>
      <w:r w:rsidRPr="00366A8B">
        <w:rPr>
          <w:rFonts w:ascii="Arial" w:eastAsia="Times New Roman" w:hAnsi="Arial" w:cs="Arial"/>
          <w:b/>
          <w:bCs/>
          <w:lang w:eastAsia="es-SV"/>
        </w:rPr>
        <w:t>Lista de Ítems ofertados en Catálogo Electrónico:</w:t>
      </w:r>
      <w:r>
        <w:rPr>
          <w:rFonts w:asciiTheme="minorHAnsi" w:eastAsiaTheme="minorHAnsi" w:hAnsiTheme="minorHAnsi" w:cstheme="minorBidi"/>
          <w:sz w:val="22"/>
          <w:szCs w:val="22"/>
          <w:lang w:eastAsia="es-SV"/>
        </w:rPr>
        <w:fldChar w:fldCharType="begin"/>
      </w:r>
      <w:r>
        <w:rPr>
          <w:lang w:eastAsia="es-SV"/>
        </w:rPr>
        <w:instrText xml:space="preserve"> LINK Excel.Sheet.12 "Libro1" "Hoja1!F2C3:F20C5" \a \f 4 \h  \* MERGEFORMAT </w:instrText>
      </w:r>
      <w:r>
        <w:rPr>
          <w:rFonts w:asciiTheme="minorHAnsi" w:eastAsiaTheme="minorHAnsi" w:hAnsiTheme="minorHAnsi" w:cstheme="minorBidi"/>
          <w:sz w:val="22"/>
          <w:szCs w:val="22"/>
          <w:lang w:eastAsia="es-SV"/>
        </w:rPr>
        <w:fldChar w:fldCharType="separate"/>
      </w:r>
    </w:p>
    <w:tbl>
      <w:tblPr>
        <w:tblW w:w="9040" w:type="dxa"/>
        <w:jc w:val="center"/>
        <w:tblCellMar>
          <w:left w:w="70" w:type="dxa"/>
          <w:right w:w="70" w:type="dxa"/>
        </w:tblCellMar>
        <w:tblLook w:val="04A0" w:firstRow="1" w:lastRow="0" w:firstColumn="1" w:lastColumn="0" w:noHBand="0" w:noVBand="1"/>
      </w:tblPr>
      <w:tblGrid>
        <w:gridCol w:w="618"/>
        <w:gridCol w:w="1716"/>
        <w:gridCol w:w="6706"/>
      </w:tblGrid>
      <w:tr w:rsidR="009076E1" w:rsidRPr="00E86E9C" w:rsidTr="009076E1">
        <w:trPr>
          <w:trHeight w:val="311"/>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b/>
                <w:bCs/>
                <w:color w:val="000000"/>
                <w:sz w:val="20"/>
                <w:lang w:eastAsia="es-SV"/>
              </w:rPr>
            </w:pPr>
            <w:r w:rsidRPr="007579FA">
              <w:rPr>
                <w:rFonts w:ascii="Museo Sans 300" w:eastAsia="Times New Roman" w:hAnsi="Museo Sans 300" w:cs="Arial"/>
                <w:b/>
                <w:bCs/>
                <w:color w:val="000000"/>
                <w:sz w:val="20"/>
                <w:lang w:eastAsia="es-SV"/>
              </w:rPr>
              <w:t>N°</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b/>
                <w:bCs/>
                <w:color w:val="000000"/>
                <w:sz w:val="20"/>
                <w:lang w:eastAsia="es-SV"/>
              </w:rPr>
            </w:pPr>
            <w:r w:rsidRPr="007579FA">
              <w:rPr>
                <w:rFonts w:ascii="Museo Sans 300" w:eastAsia="Times New Roman" w:hAnsi="Museo Sans 300" w:cs="Arial"/>
                <w:b/>
                <w:bCs/>
                <w:color w:val="000000"/>
                <w:sz w:val="20"/>
                <w:lang w:eastAsia="es-SV"/>
              </w:rPr>
              <w:t>ÍTEMS N°</w:t>
            </w:r>
          </w:p>
        </w:tc>
        <w:tc>
          <w:tcPr>
            <w:tcW w:w="6706" w:type="dxa"/>
            <w:tcBorders>
              <w:top w:val="single" w:sz="4" w:space="0" w:color="auto"/>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b/>
                <w:bCs/>
                <w:color w:val="000000"/>
                <w:sz w:val="20"/>
                <w:lang w:eastAsia="es-SV"/>
              </w:rPr>
            </w:pPr>
            <w:r w:rsidRPr="007579FA">
              <w:rPr>
                <w:rFonts w:ascii="Museo Sans 300" w:eastAsia="Times New Roman" w:hAnsi="Museo Sans 300" w:cs="Arial"/>
                <w:b/>
                <w:bCs/>
                <w:color w:val="000000"/>
                <w:sz w:val="20"/>
                <w:lang w:eastAsia="es-SV"/>
              </w:rPr>
              <w:t>DESCRIPCION</w:t>
            </w:r>
          </w:p>
        </w:tc>
      </w:tr>
      <w:tr w:rsidR="009076E1" w:rsidRPr="00E86E9C" w:rsidTr="009076E1">
        <w:trPr>
          <w:trHeight w:val="34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BOLSAS MANILA TAMAÑO JUMBO</w:t>
            </w:r>
          </w:p>
        </w:tc>
      </w:tr>
      <w:tr w:rsidR="009076E1" w:rsidRPr="00E86E9C" w:rsidTr="009076E1">
        <w:trPr>
          <w:trHeight w:val="311"/>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2</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2</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BOLSAS MANILA TAMAÑO OFICIO.</w:t>
            </w:r>
          </w:p>
        </w:tc>
      </w:tr>
      <w:tr w:rsidR="009076E1" w:rsidRPr="00E86E9C" w:rsidTr="009076E1">
        <w:trPr>
          <w:trHeight w:val="376"/>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3</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3</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CARTAPACIOS DE PALANCA TAMAÑO OFICIO.</w:t>
            </w:r>
          </w:p>
        </w:tc>
      </w:tr>
      <w:tr w:rsidR="009076E1" w:rsidRPr="00E86E9C" w:rsidTr="009076E1">
        <w:trPr>
          <w:trHeight w:val="44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4</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4</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CARTAPACIOS PALANCA TAMAÑO CARTA</w:t>
            </w:r>
          </w:p>
        </w:tc>
      </w:tr>
      <w:tr w:rsidR="009076E1" w:rsidRPr="00E86E9C" w:rsidTr="009076E1">
        <w:trPr>
          <w:trHeight w:val="306"/>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5</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5</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CINTA ADHESIVA TRANSPARENTE (3/4'' POR 25 YARDAS)</w:t>
            </w:r>
          </w:p>
        </w:tc>
      </w:tr>
      <w:tr w:rsidR="009076E1" w:rsidRPr="00E86E9C" w:rsidTr="009076E1">
        <w:trPr>
          <w:trHeight w:val="311"/>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6</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8</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FASTENER PLÁSTICOS</w:t>
            </w:r>
          </w:p>
        </w:tc>
      </w:tr>
      <w:tr w:rsidR="009076E1" w:rsidRPr="00E86E9C" w:rsidTr="009076E1">
        <w:trPr>
          <w:trHeight w:val="311"/>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7</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9</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FECHADORES</w:t>
            </w:r>
          </w:p>
        </w:tc>
      </w:tr>
      <w:tr w:rsidR="009076E1" w:rsidRPr="00E86E9C" w:rsidTr="009076E1">
        <w:trPr>
          <w:trHeight w:val="311"/>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8</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10</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FOLDERS DE MANILA TAMAÑO CARTA</w:t>
            </w:r>
          </w:p>
        </w:tc>
      </w:tr>
      <w:tr w:rsidR="009076E1" w:rsidRPr="00E86E9C" w:rsidTr="009076E1">
        <w:trPr>
          <w:trHeight w:val="311"/>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9</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11</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FOLDERS MANILA TAMAÑO OFICIO</w:t>
            </w:r>
          </w:p>
        </w:tc>
      </w:tr>
      <w:tr w:rsidR="009076E1" w:rsidRPr="00E86E9C" w:rsidTr="009076E1">
        <w:trPr>
          <w:trHeight w:val="268"/>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10</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13</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PEGAMENTO BLANCO</w:t>
            </w:r>
          </w:p>
        </w:tc>
      </w:tr>
      <w:tr w:rsidR="009076E1" w:rsidRPr="00E86E9C" w:rsidTr="009076E1">
        <w:trPr>
          <w:trHeight w:val="311"/>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11</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14</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PLUMONES MARCADORES PERMANENTES</w:t>
            </w:r>
          </w:p>
        </w:tc>
      </w:tr>
      <w:tr w:rsidR="009076E1" w:rsidRPr="00E86E9C" w:rsidTr="009076E1">
        <w:trPr>
          <w:trHeight w:val="311"/>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12</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15</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RESALTADORES DE TEXTO</w:t>
            </w:r>
          </w:p>
        </w:tc>
      </w:tr>
      <w:tr w:rsidR="009076E1" w:rsidRPr="00E86E9C" w:rsidTr="009076E1">
        <w:trPr>
          <w:trHeight w:val="311"/>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13</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17</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SEPARADORES DE COLORES</w:t>
            </w:r>
          </w:p>
        </w:tc>
      </w:tr>
      <w:tr w:rsidR="009076E1" w:rsidRPr="006D0AB1" w:rsidTr="009076E1">
        <w:trPr>
          <w:trHeight w:val="345"/>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14</w:t>
            </w:r>
          </w:p>
        </w:tc>
        <w:tc>
          <w:tcPr>
            <w:tcW w:w="1716" w:type="dxa"/>
            <w:tcBorders>
              <w:top w:val="nil"/>
              <w:left w:val="nil"/>
              <w:bottom w:val="single" w:sz="4" w:space="0" w:color="auto"/>
              <w:right w:val="single" w:sz="4" w:space="0" w:color="auto"/>
            </w:tcBorders>
            <w:shd w:val="clear" w:color="auto" w:fill="auto"/>
            <w:vAlign w:val="center"/>
            <w:hideMark/>
          </w:tcPr>
          <w:p w:rsidR="009076E1" w:rsidRPr="007579FA" w:rsidRDefault="009076E1" w:rsidP="0058134A">
            <w:pPr>
              <w:jc w:val="cente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18</w:t>
            </w:r>
          </w:p>
        </w:tc>
        <w:tc>
          <w:tcPr>
            <w:tcW w:w="6706" w:type="dxa"/>
            <w:tcBorders>
              <w:top w:val="nil"/>
              <w:left w:val="nil"/>
              <w:bottom w:val="single" w:sz="4" w:space="0" w:color="auto"/>
              <w:right w:val="single" w:sz="4" w:space="0" w:color="auto"/>
            </w:tcBorders>
            <w:shd w:val="clear" w:color="auto" w:fill="auto"/>
            <w:noWrap/>
            <w:vAlign w:val="center"/>
            <w:hideMark/>
          </w:tcPr>
          <w:p w:rsidR="009076E1" w:rsidRPr="007579FA" w:rsidRDefault="009076E1" w:rsidP="0058134A">
            <w:pPr>
              <w:rPr>
                <w:rFonts w:ascii="Museo Sans 300" w:eastAsia="Times New Roman" w:hAnsi="Museo Sans 300" w:cs="Arial"/>
                <w:color w:val="000000"/>
                <w:sz w:val="20"/>
                <w:lang w:eastAsia="es-SV"/>
              </w:rPr>
            </w:pPr>
            <w:r w:rsidRPr="007579FA">
              <w:rPr>
                <w:rFonts w:ascii="Museo Sans 300" w:eastAsia="Times New Roman" w:hAnsi="Museo Sans 300" w:cs="Arial"/>
                <w:color w:val="000000"/>
                <w:sz w:val="20"/>
                <w:lang w:eastAsia="es-SV"/>
              </w:rPr>
              <w:t>TINTA PARA ALMOHADILLA</w:t>
            </w:r>
          </w:p>
        </w:tc>
      </w:tr>
    </w:tbl>
    <w:p w:rsidR="00110714" w:rsidRDefault="009076E1" w:rsidP="005748A9">
      <w:r>
        <w:rPr>
          <w:rFonts w:ascii="Arial" w:eastAsia="Times New Roman" w:hAnsi="Arial" w:cs="Arial"/>
          <w:b/>
          <w:bCs/>
          <w:lang w:eastAsia="es-SV"/>
        </w:rPr>
        <w:fldChar w:fldCharType="end"/>
      </w:r>
    </w:p>
    <w:p w:rsidR="009076E1" w:rsidRDefault="009076E1" w:rsidP="005748A9">
      <w:pPr>
        <w:rPr>
          <w:rFonts w:ascii="Museo Sans 300" w:hAnsi="Museo Sans 300"/>
        </w:rPr>
      </w:pPr>
      <w:r w:rsidRPr="009076E1">
        <w:rPr>
          <w:rFonts w:ascii="Museo Sans 300" w:hAnsi="Museo Sans 300"/>
        </w:rPr>
        <w:t xml:space="preserve">Por lo que después </w:t>
      </w:r>
      <w:r>
        <w:rPr>
          <w:rFonts w:ascii="Museo Sans 300" w:hAnsi="Museo Sans 300"/>
        </w:rPr>
        <w:t xml:space="preserve">de la </w:t>
      </w:r>
      <w:r w:rsidR="008E2377">
        <w:rPr>
          <w:rFonts w:ascii="Museo Sans 300" w:hAnsi="Museo Sans 300"/>
        </w:rPr>
        <w:t xml:space="preserve">Evaluación de </w:t>
      </w:r>
      <w:r w:rsidR="006D12E7">
        <w:rPr>
          <w:rFonts w:ascii="Museo Sans 300" w:hAnsi="Museo Sans 300"/>
        </w:rPr>
        <w:t>o</w:t>
      </w:r>
      <w:r>
        <w:rPr>
          <w:rFonts w:ascii="Museo Sans 300" w:hAnsi="Museo Sans 300"/>
        </w:rPr>
        <w:t>fer</w:t>
      </w:r>
      <w:r w:rsidR="006D12E7">
        <w:rPr>
          <w:rFonts w:ascii="Museo Sans 300" w:hAnsi="Museo Sans 300"/>
        </w:rPr>
        <w:t>entes por ítem</w:t>
      </w:r>
      <w:r w:rsidR="006F230A">
        <w:rPr>
          <w:rFonts w:ascii="Museo Sans 300" w:hAnsi="Museo Sans 300"/>
        </w:rPr>
        <w:t>,</w:t>
      </w:r>
      <w:r>
        <w:rPr>
          <w:rFonts w:ascii="Museo Sans 300" w:hAnsi="Museo Sans 300"/>
        </w:rPr>
        <w:t xml:space="preserve"> literalmente dice: </w:t>
      </w:r>
    </w:p>
    <w:p w:rsidR="009076E1" w:rsidRDefault="009076E1" w:rsidP="005748A9">
      <w:pPr>
        <w:rPr>
          <w:rFonts w:ascii="Museo Sans 300" w:hAnsi="Museo Sans 300"/>
        </w:rPr>
      </w:pPr>
    </w:p>
    <w:p w:rsidR="009076E1" w:rsidRPr="009076E1" w:rsidRDefault="006D12E7" w:rsidP="009076E1">
      <w:pPr>
        <w:rPr>
          <w:rFonts w:ascii="Museo Sans 300" w:hAnsi="Museo Sans 300"/>
        </w:rPr>
      </w:pPr>
      <w:r>
        <w:rPr>
          <w:rFonts w:ascii="Museo Sans 300" w:hAnsi="Museo Sans 300"/>
        </w:rPr>
        <w:t>“””</w:t>
      </w:r>
      <w:r w:rsidR="009076E1">
        <w:rPr>
          <w:rFonts w:ascii="Museo Sans 300" w:hAnsi="Museo Sans 300"/>
        </w:rPr>
        <w:t>“”””””</w:t>
      </w:r>
      <w:r w:rsidR="009076E1" w:rsidRPr="009076E1">
        <w:rPr>
          <w:rFonts w:ascii="Museo Sans 300" w:hAnsi="Museo Sans 300"/>
          <w:b/>
          <w:u w:val="single"/>
        </w:rPr>
        <w:t>CONCLUSIONES:</w:t>
      </w:r>
    </w:p>
    <w:p w:rsidR="009076E1" w:rsidRPr="009076E1" w:rsidRDefault="00D2352B" w:rsidP="008E2377">
      <w:pPr>
        <w:numPr>
          <w:ilvl w:val="0"/>
          <w:numId w:val="5"/>
        </w:numPr>
        <w:ind w:left="1077" w:hanging="371"/>
        <w:jc w:val="both"/>
        <w:textAlignment w:val="baseline"/>
        <w:rPr>
          <w:rFonts w:ascii="Museo Sans 300" w:eastAsia="Times New Roman" w:hAnsi="Museo Sans 300" w:cs="Arial"/>
          <w:lang w:eastAsia="es-SV"/>
        </w:rPr>
      </w:pPr>
      <w:r>
        <w:rPr>
          <w:rFonts w:ascii="Museo Sans 300" w:eastAsia="Times New Roman" w:hAnsi="Museo Sans 300" w:cs="Arial"/>
          <w:lang w:eastAsia="es-SV"/>
        </w:rPr>
        <w:t xml:space="preserve"> </w:t>
      </w:r>
      <w:r w:rsidR="009076E1" w:rsidRPr="009076E1">
        <w:rPr>
          <w:rFonts w:ascii="Museo Sans 300" w:eastAsia="Times New Roman" w:hAnsi="Museo Sans 300" w:cs="Arial"/>
          <w:lang w:eastAsia="es-SV"/>
        </w:rPr>
        <w:t>La compra de los bienes requeridos es necesaria para realizar las actividades diarias administrativas de todas la Unidades Organizativas del ISTA.</w:t>
      </w:r>
    </w:p>
    <w:p w:rsidR="009076E1" w:rsidRPr="009076E1" w:rsidRDefault="009076E1" w:rsidP="008E2377">
      <w:pPr>
        <w:ind w:left="1077"/>
        <w:jc w:val="both"/>
        <w:textAlignment w:val="baseline"/>
        <w:rPr>
          <w:rFonts w:ascii="Museo Sans 300" w:eastAsia="Times New Roman" w:hAnsi="Museo Sans 300" w:cs="Arial"/>
          <w:lang w:eastAsia="es-SV"/>
        </w:rPr>
      </w:pPr>
    </w:p>
    <w:p w:rsidR="009076E1" w:rsidRPr="009076E1" w:rsidRDefault="009076E1" w:rsidP="008E2377">
      <w:pPr>
        <w:numPr>
          <w:ilvl w:val="0"/>
          <w:numId w:val="5"/>
        </w:numPr>
        <w:ind w:left="1077" w:hanging="371"/>
        <w:jc w:val="both"/>
        <w:textAlignment w:val="baseline"/>
        <w:rPr>
          <w:rFonts w:ascii="Museo Sans 300" w:eastAsia="Times New Roman" w:hAnsi="Museo Sans 300" w:cs="Arial"/>
          <w:lang w:eastAsia="es-SV"/>
        </w:rPr>
      </w:pPr>
      <w:r w:rsidRPr="009076E1">
        <w:rPr>
          <w:rFonts w:ascii="Museo Sans 300" w:eastAsia="Times New Roman" w:hAnsi="Museo Sans 300" w:cs="Arial"/>
          <w:lang w:eastAsia="es-SV"/>
        </w:rPr>
        <w:lastRenderedPageBreak/>
        <w:t>La contratación de los referidos servicios, se realiza bajo el marco normativo de la LCP, el RLCP, y del Contrato Colectivo de Trabajo del ISTA y SETISTA.</w:t>
      </w:r>
    </w:p>
    <w:p w:rsidR="008E2377" w:rsidRPr="00F52A91" w:rsidRDefault="008E2377" w:rsidP="00F52A91">
      <w:pPr>
        <w:rPr>
          <w:rFonts w:ascii="Museo Sans 300" w:eastAsia="Times New Roman" w:hAnsi="Museo Sans 300" w:cs="Arial"/>
          <w:lang w:eastAsia="es-SV"/>
        </w:rPr>
      </w:pPr>
    </w:p>
    <w:p w:rsidR="009076E1" w:rsidRPr="009076E1" w:rsidRDefault="00D2352B" w:rsidP="009076E1">
      <w:pPr>
        <w:numPr>
          <w:ilvl w:val="0"/>
          <w:numId w:val="5"/>
        </w:numPr>
        <w:ind w:left="1080" w:hanging="371"/>
        <w:jc w:val="both"/>
        <w:textAlignment w:val="baseline"/>
        <w:rPr>
          <w:rFonts w:ascii="Museo Sans 300" w:eastAsia="Times New Roman" w:hAnsi="Museo Sans 300" w:cs="Arial"/>
          <w:lang w:eastAsia="es-SV"/>
        </w:rPr>
      </w:pPr>
      <w:r>
        <w:rPr>
          <w:rFonts w:ascii="Museo Sans 300" w:eastAsia="Times New Roman" w:hAnsi="Museo Sans 300" w:cs="Arial"/>
          <w:lang w:eastAsia="es-SV"/>
        </w:rPr>
        <w:t xml:space="preserve"> </w:t>
      </w:r>
      <w:r w:rsidR="009076E1" w:rsidRPr="009076E1">
        <w:rPr>
          <w:rFonts w:ascii="Museo Sans 300" w:eastAsia="Times New Roman" w:hAnsi="Museo Sans 300" w:cs="Arial"/>
          <w:lang w:eastAsia="es-SV"/>
        </w:rPr>
        <w:t>Para los Ítems No. 2, 3, 4, 5, 8, 10, 11, 13, 14, 15, 17 y 18 en cumplimiento a los artículos setenta y dos y cuarenta y dos de la Ley de Compras Públicas y el Reglamento de la Ley de Compras Públicas, respectivamente, el evaluador técnico recomienda dejar sin adjudicar, e iniciar la solicitud de compra por método de contratación de Catálogo Electrónico derivado de Convenio Marco Suministro de Papelería y Útiles de Oficina.</w:t>
      </w:r>
    </w:p>
    <w:p w:rsidR="009076E1" w:rsidRPr="009076E1" w:rsidRDefault="009076E1" w:rsidP="009076E1">
      <w:pPr>
        <w:pStyle w:val="Prrafodelista"/>
        <w:rPr>
          <w:rFonts w:ascii="Museo Sans 300" w:eastAsia="Times New Roman" w:hAnsi="Museo Sans 300" w:cs="Arial"/>
          <w:lang w:eastAsia="es-SV"/>
        </w:rPr>
      </w:pPr>
    </w:p>
    <w:p w:rsidR="009076E1" w:rsidRPr="009076E1" w:rsidRDefault="00D2352B" w:rsidP="009076E1">
      <w:pPr>
        <w:numPr>
          <w:ilvl w:val="0"/>
          <w:numId w:val="5"/>
        </w:numPr>
        <w:ind w:left="1080" w:hanging="371"/>
        <w:jc w:val="both"/>
        <w:textAlignment w:val="baseline"/>
        <w:rPr>
          <w:rFonts w:ascii="Museo Sans 300" w:eastAsia="Times New Roman" w:hAnsi="Museo Sans 300" w:cs="Arial"/>
          <w:lang w:eastAsia="es-SV"/>
        </w:rPr>
      </w:pPr>
      <w:r>
        <w:rPr>
          <w:rFonts w:ascii="Museo Sans 300" w:eastAsia="Times New Roman" w:hAnsi="Museo Sans 300" w:cs="Arial"/>
          <w:lang w:eastAsia="es-SV"/>
        </w:rPr>
        <w:t xml:space="preserve"> </w:t>
      </w:r>
      <w:r w:rsidR="009076E1" w:rsidRPr="009076E1">
        <w:rPr>
          <w:rFonts w:ascii="Museo Sans 300" w:eastAsia="Times New Roman" w:hAnsi="Museo Sans 300" w:cs="Arial"/>
          <w:lang w:eastAsia="es-SV"/>
        </w:rPr>
        <w:t>Para los Ítems No. 1 y 9, el evaluador técnico recomienda adjudicar a MARINA DEL CARMEN VDA. DE RAMOS y DPG, S.A. DE C.V., respectivamente, por ofertar precios menores a los ofertados en el Catálogo Electrónico derivado de Convenio Marco Suministro de Papelería y Útiles de Oficina, y en cumplimiento al Principio de Racionalidad del Gasto establecido en el artículo cinco literal “g” de la Ley de Compras Públicas.</w:t>
      </w:r>
    </w:p>
    <w:p w:rsidR="009076E1" w:rsidRPr="009076E1" w:rsidRDefault="009076E1" w:rsidP="009076E1">
      <w:pPr>
        <w:pStyle w:val="Prrafodelista"/>
        <w:rPr>
          <w:rFonts w:ascii="Museo Sans 300" w:eastAsia="Times New Roman" w:hAnsi="Museo Sans 300" w:cs="Arial"/>
          <w:lang w:eastAsia="es-SV"/>
        </w:rPr>
      </w:pPr>
    </w:p>
    <w:p w:rsidR="009076E1" w:rsidRPr="009076E1" w:rsidRDefault="009076E1" w:rsidP="009076E1">
      <w:pPr>
        <w:numPr>
          <w:ilvl w:val="0"/>
          <w:numId w:val="5"/>
        </w:numPr>
        <w:ind w:left="1080" w:hanging="371"/>
        <w:jc w:val="both"/>
        <w:textAlignment w:val="baseline"/>
        <w:rPr>
          <w:rFonts w:ascii="Museo Sans 300" w:eastAsia="Times New Roman" w:hAnsi="Museo Sans 300" w:cs="Arial"/>
          <w:lang w:eastAsia="es-SV"/>
        </w:rPr>
      </w:pPr>
      <w:r w:rsidRPr="009076E1">
        <w:rPr>
          <w:rFonts w:ascii="Museo Sans 300" w:eastAsia="Times New Roman" w:hAnsi="Museo Sans 300" w:cs="Arial"/>
          <w:lang w:eastAsia="es-SV"/>
        </w:rPr>
        <w:t>Para el ítem No. 6, si bien es cierto que todos los oferentes cumplieron con las especificaciones técnicas, ninguno de los oferentes cumplió según el informe de razonabilidad de precio ya que todos ofertaron precios que sobrepasan el presupuesto; sin embargo, el evaluador técnico en consideración de que no hay existencia en el inventario del producto, y que el presupuesto asignado para el bien es menor, recomendó adquirir únicamente 416 unidades a un precio de $0.60, ofertado por la señora MARITZA CECILIA HERNÁNDEZ, siendo el precio más bajo de todas las ofertas recibidas.</w:t>
      </w:r>
    </w:p>
    <w:p w:rsidR="009076E1" w:rsidRPr="009076E1" w:rsidRDefault="009076E1" w:rsidP="009076E1">
      <w:pPr>
        <w:pStyle w:val="Prrafodelista"/>
        <w:rPr>
          <w:rFonts w:ascii="Museo Sans 300" w:eastAsia="Times New Roman" w:hAnsi="Museo Sans 300" w:cs="Arial"/>
          <w:lang w:eastAsia="es-SV"/>
        </w:rPr>
      </w:pPr>
    </w:p>
    <w:p w:rsidR="009076E1" w:rsidRPr="009076E1" w:rsidRDefault="009076E1" w:rsidP="009076E1">
      <w:pPr>
        <w:numPr>
          <w:ilvl w:val="0"/>
          <w:numId w:val="5"/>
        </w:numPr>
        <w:ind w:left="1080" w:hanging="371"/>
        <w:jc w:val="both"/>
        <w:textAlignment w:val="baseline"/>
        <w:rPr>
          <w:rFonts w:ascii="Museo Sans 300" w:eastAsia="Times New Roman" w:hAnsi="Museo Sans 300" w:cs="Arial"/>
          <w:lang w:eastAsia="es-SV"/>
        </w:rPr>
      </w:pPr>
      <w:r w:rsidRPr="009076E1">
        <w:rPr>
          <w:rFonts w:ascii="Museo Sans 300" w:eastAsia="Times New Roman" w:hAnsi="Museo Sans 300" w:cs="Arial"/>
          <w:lang w:eastAsia="es-SV"/>
        </w:rPr>
        <w:t>Para los Ítems No. 7, 12 y 16, el evaluador técnico recomienda adjudicar a MARINA DEL CARMEN VDA. DE RAMOS, LIBRERÍA CERVANTES, S.A. DE C.V., y DPG, S.A. DE C.V., respectivamente, en virtud que los oferentes cumplen con los requisitos técnicos solicitados y ofertan el menor precio razonable.</w:t>
      </w:r>
    </w:p>
    <w:p w:rsidR="009076E1" w:rsidRPr="009076E1" w:rsidRDefault="009076E1" w:rsidP="009076E1">
      <w:pPr>
        <w:pStyle w:val="Prrafodelista"/>
        <w:rPr>
          <w:rFonts w:ascii="Museo Sans 300" w:eastAsia="Times New Roman" w:hAnsi="Museo Sans 300" w:cs="Arial"/>
          <w:lang w:eastAsia="es-SV"/>
        </w:rPr>
      </w:pPr>
    </w:p>
    <w:p w:rsidR="009076E1" w:rsidRDefault="00D2352B" w:rsidP="009076E1">
      <w:pPr>
        <w:numPr>
          <w:ilvl w:val="0"/>
          <w:numId w:val="5"/>
        </w:numPr>
        <w:ind w:left="1080" w:hanging="371"/>
        <w:jc w:val="both"/>
        <w:textAlignment w:val="baseline"/>
        <w:rPr>
          <w:rFonts w:ascii="Museo Sans 300" w:eastAsia="Times New Roman" w:hAnsi="Museo Sans 300" w:cs="Arial"/>
          <w:lang w:eastAsia="es-SV"/>
        </w:rPr>
      </w:pPr>
      <w:r>
        <w:rPr>
          <w:rFonts w:ascii="Museo Sans 300" w:eastAsia="Times New Roman" w:hAnsi="Museo Sans 300" w:cs="Arial"/>
          <w:lang w:eastAsia="es-SV"/>
        </w:rPr>
        <w:t xml:space="preserve"> </w:t>
      </w:r>
      <w:r w:rsidR="009076E1" w:rsidRPr="009076E1">
        <w:rPr>
          <w:rFonts w:ascii="Museo Sans 300" w:eastAsia="Times New Roman" w:hAnsi="Museo Sans 300" w:cs="Arial"/>
          <w:lang w:eastAsia="es-SV"/>
        </w:rPr>
        <w:t xml:space="preserve">El Evaluador Técnico recomienda ADJUDICAR el proceso de compra por Comparación de Precios CDP No. 270-2024 denominado Compra de Papelería y Materiales de Oficina, por un monto total de </w:t>
      </w:r>
      <w:r w:rsidR="009076E1" w:rsidRPr="009076E1">
        <w:rPr>
          <w:rFonts w:ascii="Museo Sans 300" w:eastAsia="Times New Roman" w:hAnsi="Museo Sans 300" w:cs="Arial"/>
          <w:b/>
          <w:lang w:eastAsia="es-SV"/>
        </w:rPr>
        <w:t xml:space="preserve">SETECIENTOS TREINTA Y SIETE 20/100 DÓLARES DE LOS ESTADOS UNIDOS DE AMÉRICA (US $737.20), IVA INCLUIDO, </w:t>
      </w:r>
      <w:r w:rsidR="009076E1" w:rsidRPr="009076E1">
        <w:rPr>
          <w:rFonts w:ascii="Museo Sans 300" w:eastAsia="Times New Roman" w:hAnsi="Museo Sans 300" w:cs="Arial"/>
          <w:lang w:eastAsia="es-SV"/>
        </w:rPr>
        <w:t>según detalle:</w:t>
      </w:r>
    </w:p>
    <w:p w:rsidR="009076E1" w:rsidRPr="00F52A91" w:rsidRDefault="009076E1" w:rsidP="00F52A91">
      <w:pPr>
        <w:rPr>
          <w:rFonts w:ascii="Arial" w:eastAsia="Times New Roman" w:hAnsi="Arial" w:cs="Arial"/>
          <w:lang w:eastAsia="es-SV"/>
        </w:rPr>
      </w:pPr>
    </w:p>
    <w:tbl>
      <w:tblPr>
        <w:tblW w:w="8848" w:type="dxa"/>
        <w:tblInd w:w="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
        <w:gridCol w:w="1863"/>
        <w:gridCol w:w="2741"/>
        <w:gridCol w:w="880"/>
        <w:gridCol w:w="846"/>
        <w:gridCol w:w="1081"/>
        <w:gridCol w:w="1081"/>
      </w:tblGrid>
      <w:tr w:rsidR="009076E1" w:rsidRPr="00F71E0E" w:rsidTr="006F230A">
        <w:trPr>
          <w:trHeight w:val="586"/>
          <w:tblHeader/>
        </w:trPr>
        <w:tc>
          <w:tcPr>
            <w:tcW w:w="3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76E1" w:rsidRPr="007579FA" w:rsidRDefault="009076E1" w:rsidP="0058134A">
            <w:pPr>
              <w:jc w:val="center"/>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b/>
                <w:bCs/>
                <w:sz w:val="20"/>
                <w:szCs w:val="20"/>
                <w:lang w:eastAsia="es-SV"/>
              </w:rPr>
              <w:lastRenderedPageBreak/>
              <w:t>No.</w:t>
            </w:r>
          </w:p>
        </w:tc>
        <w:tc>
          <w:tcPr>
            <w:tcW w:w="1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76E1" w:rsidRPr="007579FA" w:rsidRDefault="009076E1" w:rsidP="0058134A">
            <w:pPr>
              <w:textAlignment w:val="baseline"/>
              <w:rPr>
                <w:rFonts w:ascii="Museo Sans 300" w:eastAsia="Times New Roman" w:hAnsi="Museo Sans 300" w:cs="Arial"/>
                <w:b/>
                <w:bCs/>
                <w:sz w:val="20"/>
                <w:szCs w:val="20"/>
                <w:lang w:eastAsia="es-SV"/>
              </w:rPr>
            </w:pPr>
            <w:r w:rsidRPr="007579FA">
              <w:rPr>
                <w:rFonts w:ascii="Museo Sans 300" w:eastAsia="Times New Roman" w:hAnsi="Museo Sans 300" w:cs="Arial"/>
                <w:b/>
                <w:bCs/>
                <w:sz w:val="20"/>
                <w:szCs w:val="20"/>
                <w:lang w:eastAsia="es-SV"/>
              </w:rPr>
              <w:t>Oferente</w:t>
            </w:r>
          </w:p>
        </w:tc>
        <w:tc>
          <w:tcPr>
            <w:tcW w:w="27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76E1" w:rsidRPr="007579FA" w:rsidRDefault="009076E1" w:rsidP="0058134A">
            <w:pPr>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b/>
                <w:bCs/>
                <w:sz w:val="20"/>
                <w:szCs w:val="20"/>
                <w:lang w:eastAsia="es-SV"/>
              </w:rPr>
              <w:t>Bien/Servicio</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
                <w:bCs/>
                <w:sz w:val="20"/>
                <w:szCs w:val="20"/>
                <w:lang w:eastAsia="es-SV"/>
              </w:rPr>
            </w:pPr>
            <w:r w:rsidRPr="007579FA">
              <w:rPr>
                <w:rFonts w:ascii="Museo Sans 300" w:eastAsia="Times New Roman" w:hAnsi="Museo Sans 300" w:cs="Arial"/>
                <w:b/>
                <w:bCs/>
                <w:sz w:val="20"/>
                <w:szCs w:val="20"/>
                <w:lang w:eastAsia="es-SV"/>
              </w:rPr>
              <w:t>Cantidad</w:t>
            </w:r>
          </w:p>
        </w:tc>
        <w:tc>
          <w:tcPr>
            <w:tcW w:w="847"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
                <w:bCs/>
                <w:sz w:val="20"/>
                <w:szCs w:val="20"/>
                <w:lang w:eastAsia="es-SV"/>
              </w:rPr>
            </w:pPr>
            <w:r w:rsidRPr="007579FA">
              <w:rPr>
                <w:rFonts w:ascii="Museo Sans 300" w:eastAsia="Times New Roman" w:hAnsi="Museo Sans 300" w:cs="Arial"/>
                <w:b/>
                <w:bCs/>
                <w:sz w:val="20"/>
                <w:szCs w:val="20"/>
                <w:lang w:eastAsia="es-SV"/>
              </w:rPr>
              <w:t>Precio Unitario</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
                <w:bCs/>
                <w:sz w:val="20"/>
                <w:szCs w:val="20"/>
                <w:lang w:eastAsia="es-SV"/>
              </w:rPr>
            </w:pPr>
            <w:r w:rsidRPr="007579FA">
              <w:rPr>
                <w:rFonts w:ascii="Museo Sans 300" w:eastAsia="Times New Roman" w:hAnsi="Museo Sans 300" w:cs="Arial"/>
                <w:b/>
                <w:bCs/>
                <w:sz w:val="20"/>
                <w:szCs w:val="20"/>
                <w:lang w:eastAsia="es-SV"/>
              </w:rPr>
              <w:t>Precio Total</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
                <w:bCs/>
                <w:sz w:val="20"/>
                <w:szCs w:val="20"/>
                <w:lang w:eastAsia="es-SV"/>
              </w:rPr>
            </w:pPr>
            <w:r w:rsidRPr="007579FA">
              <w:rPr>
                <w:rFonts w:ascii="Museo Sans 300" w:eastAsia="Times New Roman" w:hAnsi="Museo Sans 300" w:cs="Arial"/>
                <w:b/>
                <w:bCs/>
                <w:sz w:val="20"/>
                <w:szCs w:val="20"/>
                <w:lang w:eastAsia="es-SV"/>
              </w:rPr>
              <w:t>Monto Total</w:t>
            </w:r>
          </w:p>
        </w:tc>
      </w:tr>
      <w:tr w:rsidR="009076E1" w:rsidRPr="00F71E0E" w:rsidTr="006F230A">
        <w:trPr>
          <w:trHeight w:val="443"/>
        </w:trPr>
        <w:tc>
          <w:tcPr>
            <w:tcW w:w="338" w:type="dxa"/>
            <w:vMerge w:val="restart"/>
            <w:tcBorders>
              <w:top w:val="single" w:sz="6" w:space="0" w:color="000000"/>
              <w:left w:val="single" w:sz="6" w:space="0" w:color="000000"/>
              <w:right w:val="single" w:sz="6" w:space="0" w:color="000000"/>
            </w:tcBorders>
            <w:shd w:val="clear" w:color="auto" w:fill="auto"/>
            <w:vAlign w:val="center"/>
          </w:tcPr>
          <w:p w:rsidR="009076E1" w:rsidRPr="007579FA" w:rsidRDefault="009076E1" w:rsidP="0058134A">
            <w:pPr>
              <w:jc w:val="center"/>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1</w:t>
            </w:r>
          </w:p>
        </w:tc>
        <w:tc>
          <w:tcPr>
            <w:tcW w:w="1869" w:type="dxa"/>
            <w:vMerge w:val="restart"/>
            <w:tcBorders>
              <w:top w:val="single" w:sz="6" w:space="0" w:color="000000"/>
              <w:left w:val="single" w:sz="6" w:space="0" w:color="000000"/>
              <w:right w:val="single" w:sz="6" w:space="0" w:color="000000"/>
            </w:tcBorders>
            <w:shd w:val="clear" w:color="auto" w:fill="auto"/>
            <w:vAlign w:val="center"/>
          </w:tcPr>
          <w:p w:rsidR="009076E1" w:rsidRPr="007579FA" w:rsidRDefault="009076E1" w:rsidP="0058134A">
            <w:pPr>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MARINA DEL CARMEN VDA. DE RAMOS</w:t>
            </w:r>
          </w:p>
        </w:tc>
        <w:tc>
          <w:tcPr>
            <w:tcW w:w="27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ind w:left="73"/>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Bolsa Manila tamaño Jumbo</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1,600</w:t>
            </w:r>
          </w:p>
        </w:tc>
        <w:tc>
          <w:tcPr>
            <w:tcW w:w="847"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ind w:left="11"/>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$0.08</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$128.00</w:t>
            </w:r>
          </w:p>
        </w:tc>
        <w:tc>
          <w:tcPr>
            <w:tcW w:w="1084" w:type="dxa"/>
            <w:vMerge w:val="restart"/>
            <w:tcBorders>
              <w:top w:val="single" w:sz="6" w:space="0" w:color="000000"/>
              <w:left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$194.00</w:t>
            </w:r>
          </w:p>
        </w:tc>
      </w:tr>
      <w:tr w:rsidR="009076E1" w:rsidRPr="00F71E0E" w:rsidTr="006F230A">
        <w:trPr>
          <w:trHeight w:val="443"/>
        </w:trPr>
        <w:tc>
          <w:tcPr>
            <w:tcW w:w="338" w:type="dxa"/>
            <w:vMerge/>
            <w:tcBorders>
              <w:left w:val="single" w:sz="6" w:space="0" w:color="000000"/>
              <w:right w:val="single" w:sz="6" w:space="0" w:color="000000"/>
            </w:tcBorders>
            <w:shd w:val="clear" w:color="auto" w:fill="auto"/>
            <w:vAlign w:val="center"/>
          </w:tcPr>
          <w:p w:rsidR="009076E1" w:rsidRPr="007579FA" w:rsidRDefault="009076E1" w:rsidP="0058134A">
            <w:pPr>
              <w:jc w:val="center"/>
              <w:textAlignment w:val="baseline"/>
              <w:rPr>
                <w:rFonts w:ascii="Museo Sans 300" w:eastAsia="Times New Roman" w:hAnsi="Museo Sans 300" w:cs="Arial"/>
                <w:sz w:val="20"/>
                <w:szCs w:val="20"/>
                <w:lang w:eastAsia="es-SV"/>
              </w:rPr>
            </w:pPr>
          </w:p>
        </w:tc>
        <w:tc>
          <w:tcPr>
            <w:tcW w:w="1869" w:type="dxa"/>
            <w:vMerge/>
            <w:tcBorders>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textAlignment w:val="baseline"/>
              <w:rPr>
                <w:rFonts w:ascii="Museo Sans 300" w:eastAsia="Times New Roman" w:hAnsi="Museo Sans 300" w:cs="Arial"/>
                <w:sz w:val="20"/>
                <w:szCs w:val="20"/>
                <w:lang w:eastAsia="es-SV"/>
              </w:rPr>
            </w:pPr>
          </w:p>
        </w:tc>
        <w:tc>
          <w:tcPr>
            <w:tcW w:w="27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ind w:left="73"/>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Cuaderno Anillo No. 2</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100</w:t>
            </w:r>
          </w:p>
        </w:tc>
        <w:tc>
          <w:tcPr>
            <w:tcW w:w="847"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ind w:left="11"/>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$0.66</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$66.00</w:t>
            </w:r>
          </w:p>
        </w:tc>
        <w:tc>
          <w:tcPr>
            <w:tcW w:w="1084" w:type="dxa"/>
            <w:vMerge/>
            <w:tcBorders>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p>
        </w:tc>
      </w:tr>
      <w:tr w:rsidR="009076E1" w:rsidRPr="00F71E0E" w:rsidTr="006F230A">
        <w:trPr>
          <w:trHeight w:val="443"/>
        </w:trPr>
        <w:tc>
          <w:tcPr>
            <w:tcW w:w="338" w:type="dxa"/>
            <w:vMerge w:val="restart"/>
            <w:tcBorders>
              <w:top w:val="single" w:sz="6" w:space="0" w:color="000000"/>
              <w:left w:val="single" w:sz="6" w:space="0" w:color="000000"/>
              <w:right w:val="single" w:sz="6" w:space="0" w:color="000000"/>
            </w:tcBorders>
            <w:shd w:val="clear" w:color="auto" w:fill="auto"/>
            <w:vAlign w:val="center"/>
          </w:tcPr>
          <w:p w:rsidR="009076E1" w:rsidRPr="007579FA" w:rsidRDefault="009076E1" w:rsidP="0058134A">
            <w:pPr>
              <w:jc w:val="center"/>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2</w:t>
            </w:r>
          </w:p>
        </w:tc>
        <w:tc>
          <w:tcPr>
            <w:tcW w:w="1869" w:type="dxa"/>
            <w:vMerge w:val="restart"/>
            <w:tcBorders>
              <w:top w:val="single" w:sz="6" w:space="0" w:color="000000"/>
              <w:left w:val="single" w:sz="6" w:space="0" w:color="000000"/>
              <w:right w:val="single" w:sz="6" w:space="0" w:color="000000"/>
            </w:tcBorders>
            <w:shd w:val="clear" w:color="auto" w:fill="auto"/>
            <w:vAlign w:val="center"/>
          </w:tcPr>
          <w:p w:rsidR="009076E1" w:rsidRPr="007579FA" w:rsidRDefault="009076E1" w:rsidP="0058134A">
            <w:pPr>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DPG, S.A. DE C.V.</w:t>
            </w:r>
          </w:p>
        </w:tc>
        <w:tc>
          <w:tcPr>
            <w:tcW w:w="27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ind w:left="73"/>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Fechadores</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30</w:t>
            </w:r>
          </w:p>
        </w:tc>
        <w:tc>
          <w:tcPr>
            <w:tcW w:w="847"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ind w:left="11"/>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$0.88</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$26.40</w:t>
            </w:r>
          </w:p>
        </w:tc>
        <w:tc>
          <w:tcPr>
            <w:tcW w:w="1084" w:type="dxa"/>
            <w:vMerge w:val="restart"/>
            <w:tcBorders>
              <w:top w:val="single" w:sz="6" w:space="0" w:color="000000"/>
              <w:left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$226.40</w:t>
            </w:r>
          </w:p>
        </w:tc>
      </w:tr>
      <w:tr w:rsidR="009076E1" w:rsidRPr="00F71E0E" w:rsidTr="006F230A">
        <w:trPr>
          <w:trHeight w:val="443"/>
        </w:trPr>
        <w:tc>
          <w:tcPr>
            <w:tcW w:w="338" w:type="dxa"/>
            <w:vMerge/>
            <w:tcBorders>
              <w:left w:val="single" w:sz="6" w:space="0" w:color="000000"/>
              <w:right w:val="single" w:sz="6" w:space="0" w:color="000000"/>
            </w:tcBorders>
            <w:shd w:val="clear" w:color="auto" w:fill="auto"/>
            <w:vAlign w:val="center"/>
          </w:tcPr>
          <w:p w:rsidR="009076E1" w:rsidRPr="007579FA" w:rsidRDefault="009076E1" w:rsidP="0058134A">
            <w:pPr>
              <w:jc w:val="center"/>
              <w:textAlignment w:val="baseline"/>
              <w:rPr>
                <w:rFonts w:ascii="Museo Sans 300" w:eastAsia="Times New Roman" w:hAnsi="Museo Sans 300" w:cs="Arial"/>
                <w:sz w:val="20"/>
                <w:szCs w:val="20"/>
                <w:lang w:eastAsia="es-SV"/>
              </w:rPr>
            </w:pPr>
          </w:p>
        </w:tc>
        <w:tc>
          <w:tcPr>
            <w:tcW w:w="1869" w:type="dxa"/>
            <w:vMerge/>
            <w:tcBorders>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textAlignment w:val="baseline"/>
              <w:rPr>
                <w:rFonts w:ascii="Museo Sans 300" w:eastAsia="Times New Roman" w:hAnsi="Museo Sans 300" w:cs="Arial"/>
                <w:sz w:val="20"/>
                <w:szCs w:val="20"/>
                <w:lang w:eastAsia="es-SV"/>
              </w:rPr>
            </w:pPr>
          </w:p>
        </w:tc>
        <w:tc>
          <w:tcPr>
            <w:tcW w:w="27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ind w:left="73"/>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Rollos de Tirro</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500</w:t>
            </w:r>
          </w:p>
        </w:tc>
        <w:tc>
          <w:tcPr>
            <w:tcW w:w="847"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ind w:left="11"/>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$0.40</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$200.00</w:t>
            </w:r>
          </w:p>
        </w:tc>
        <w:tc>
          <w:tcPr>
            <w:tcW w:w="1084" w:type="dxa"/>
            <w:vMerge/>
            <w:tcBorders>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p>
        </w:tc>
      </w:tr>
      <w:tr w:rsidR="009076E1" w:rsidRPr="00F71E0E" w:rsidTr="006F230A">
        <w:trPr>
          <w:trHeight w:val="443"/>
        </w:trPr>
        <w:tc>
          <w:tcPr>
            <w:tcW w:w="3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jc w:val="center"/>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3</w:t>
            </w:r>
          </w:p>
        </w:tc>
        <w:tc>
          <w:tcPr>
            <w:tcW w:w="18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MARITZA CECILIA HERNÁNDEZ</w:t>
            </w:r>
          </w:p>
        </w:tc>
        <w:tc>
          <w:tcPr>
            <w:tcW w:w="27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ind w:left="73"/>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Cinta Transparente de 2”</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416</w:t>
            </w:r>
          </w:p>
        </w:tc>
        <w:tc>
          <w:tcPr>
            <w:tcW w:w="847"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ind w:left="11"/>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$0.60</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$249.60</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$249.60</w:t>
            </w:r>
          </w:p>
        </w:tc>
      </w:tr>
      <w:tr w:rsidR="009076E1" w:rsidRPr="00F71E0E" w:rsidTr="006F230A">
        <w:trPr>
          <w:trHeight w:val="443"/>
        </w:trPr>
        <w:tc>
          <w:tcPr>
            <w:tcW w:w="3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jc w:val="center"/>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4</w:t>
            </w:r>
          </w:p>
        </w:tc>
        <w:tc>
          <w:tcPr>
            <w:tcW w:w="18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LIBRERÍA CERVANTES, S.A. DE C.V.</w:t>
            </w:r>
          </w:p>
        </w:tc>
        <w:tc>
          <w:tcPr>
            <w:tcW w:w="27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7579FA" w:rsidRDefault="009076E1" w:rsidP="0058134A">
            <w:pPr>
              <w:ind w:left="73"/>
              <w:textAlignment w:val="baseline"/>
              <w:rPr>
                <w:rFonts w:ascii="Museo Sans 300" w:eastAsia="Times New Roman" w:hAnsi="Museo Sans 300" w:cs="Arial"/>
                <w:sz w:val="20"/>
                <w:szCs w:val="20"/>
                <w:lang w:eastAsia="es-SV"/>
              </w:rPr>
            </w:pPr>
            <w:r w:rsidRPr="007579FA">
              <w:rPr>
                <w:rFonts w:ascii="Museo Sans 300" w:eastAsia="Times New Roman" w:hAnsi="Museo Sans 300" w:cs="Arial"/>
                <w:sz w:val="20"/>
                <w:szCs w:val="20"/>
                <w:lang w:eastAsia="es-SV"/>
              </w:rPr>
              <w:t>Libretas Taquigráficas</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140</w:t>
            </w:r>
          </w:p>
        </w:tc>
        <w:tc>
          <w:tcPr>
            <w:tcW w:w="847"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ind w:left="11"/>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$0.48</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$67.20</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Cs/>
                <w:sz w:val="20"/>
                <w:szCs w:val="20"/>
                <w:lang w:eastAsia="es-SV"/>
              </w:rPr>
            </w:pPr>
            <w:r w:rsidRPr="007579FA">
              <w:rPr>
                <w:rFonts w:ascii="Museo Sans 300" w:eastAsia="Times New Roman" w:hAnsi="Museo Sans 300" w:cs="Arial"/>
                <w:bCs/>
                <w:sz w:val="20"/>
                <w:szCs w:val="20"/>
                <w:lang w:eastAsia="es-SV"/>
              </w:rPr>
              <w:t>$67.20</w:t>
            </w:r>
          </w:p>
        </w:tc>
      </w:tr>
      <w:tr w:rsidR="009076E1" w:rsidRPr="00F71E0E" w:rsidTr="006F230A">
        <w:trPr>
          <w:trHeight w:val="443"/>
        </w:trPr>
        <w:tc>
          <w:tcPr>
            <w:tcW w:w="7764" w:type="dxa"/>
            <w:gridSpan w:val="6"/>
            <w:tcBorders>
              <w:top w:val="single" w:sz="6" w:space="0" w:color="000000"/>
              <w:left w:val="single" w:sz="6" w:space="0" w:color="000000"/>
              <w:right w:val="single" w:sz="6" w:space="0" w:color="000000"/>
            </w:tcBorders>
            <w:shd w:val="clear" w:color="auto" w:fill="auto"/>
            <w:vAlign w:val="center"/>
          </w:tcPr>
          <w:p w:rsidR="009076E1" w:rsidRPr="007579FA" w:rsidRDefault="009076E1" w:rsidP="0058134A">
            <w:pPr>
              <w:ind w:right="128"/>
              <w:jc w:val="right"/>
              <w:textAlignment w:val="baseline"/>
              <w:rPr>
                <w:rFonts w:ascii="Museo Sans 300" w:eastAsia="Times New Roman" w:hAnsi="Museo Sans 300" w:cs="Arial"/>
                <w:b/>
                <w:bCs/>
                <w:sz w:val="20"/>
                <w:szCs w:val="20"/>
                <w:lang w:eastAsia="es-SV"/>
              </w:rPr>
            </w:pPr>
            <w:r w:rsidRPr="007579FA">
              <w:rPr>
                <w:rFonts w:ascii="Museo Sans 300" w:eastAsia="Times New Roman" w:hAnsi="Museo Sans 300" w:cs="Arial"/>
                <w:b/>
                <w:bCs/>
                <w:sz w:val="20"/>
                <w:szCs w:val="20"/>
                <w:lang w:eastAsia="es-SV"/>
              </w:rPr>
              <w:t>TOTAL ADJUDICACIÓN DEL PROCESO</w:t>
            </w:r>
          </w:p>
        </w:tc>
        <w:tc>
          <w:tcPr>
            <w:tcW w:w="1084" w:type="dxa"/>
            <w:tcBorders>
              <w:top w:val="single" w:sz="6" w:space="0" w:color="000000"/>
              <w:left w:val="single" w:sz="6" w:space="0" w:color="000000"/>
              <w:bottom w:val="single" w:sz="6" w:space="0" w:color="000000"/>
              <w:right w:val="single" w:sz="6" w:space="0" w:color="000000"/>
            </w:tcBorders>
            <w:vAlign w:val="center"/>
          </w:tcPr>
          <w:p w:rsidR="009076E1" w:rsidRPr="007579FA" w:rsidRDefault="009076E1" w:rsidP="0058134A">
            <w:pPr>
              <w:jc w:val="center"/>
              <w:textAlignment w:val="baseline"/>
              <w:rPr>
                <w:rFonts w:ascii="Museo Sans 300" w:eastAsia="Times New Roman" w:hAnsi="Museo Sans 300" w:cs="Arial"/>
                <w:b/>
                <w:bCs/>
                <w:sz w:val="20"/>
                <w:szCs w:val="20"/>
                <w:lang w:eastAsia="es-SV"/>
              </w:rPr>
            </w:pPr>
            <w:r w:rsidRPr="007579FA">
              <w:rPr>
                <w:rFonts w:ascii="Museo Sans 300" w:eastAsia="Times New Roman" w:hAnsi="Museo Sans 300" w:cs="Arial"/>
                <w:b/>
                <w:bCs/>
                <w:sz w:val="20"/>
                <w:szCs w:val="20"/>
                <w:lang w:eastAsia="es-SV"/>
              </w:rPr>
              <w:t>$737.20</w:t>
            </w:r>
          </w:p>
        </w:tc>
      </w:tr>
    </w:tbl>
    <w:p w:rsidR="009076E1" w:rsidRDefault="009076E1" w:rsidP="009076E1">
      <w:pPr>
        <w:ind w:left="720"/>
        <w:textAlignment w:val="baseline"/>
        <w:rPr>
          <w:rFonts w:ascii="Arial" w:eastAsia="Times New Roman" w:hAnsi="Arial" w:cs="Arial"/>
          <w:lang w:eastAsia="es-SV"/>
        </w:rPr>
      </w:pPr>
      <w:r w:rsidRPr="00A249B9">
        <w:rPr>
          <w:rFonts w:ascii="Arial" w:eastAsia="Times New Roman" w:hAnsi="Arial" w:cs="Arial"/>
          <w:lang w:eastAsia="es-SV"/>
        </w:rPr>
        <w:t> </w:t>
      </w:r>
    </w:p>
    <w:p w:rsidR="009076E1" w:rsidRPr="008E2377" w:rsidRDefault="009076E1" w:rsidP="008E2377">
      <w:pPr>
        <w:pStyle w:val="Prrafodelista"/>
        <w:numPr>
          <w:ilvl w:val="0"/>
          <w:numId w:val="5"/>
        </w:numPr>
        <w:tabs>
          <w:tab w:val="clear" w:pos="720"/>
          <w:tab w:val="num" w:pos="1134"/>
        </w:tabs>
        <w:ind w:left="1134" w:hanging="436"/>
        <w:jc w:val="both"/>
        <w:textAlignment w:val="baseline"/>
        <w:rPr>
          <w:rFonts w:ascii="Museo Sans 300" w:eastAsia="Times New Roman" w:hAnsi="Museo Sans 300" w:cs="Arial"/>
          <w:lang w:eastAsia="es-SV"/>
        </w:rPr>
      </w:pPr>
      <w:r w:rsidRPr="008E2377">
        <w:rPr>
          <w:rFonts w:ascii="Museo Sans 300" w:eastAsia="Times New Roman" w:hAnsi="Museo Sans 300" w:cs="Arial"/>
          <w:lang w:eastAsia="es-SV"/>
        </w:rPr>
        <w:t xml:space="preserve">La Gerencia de Operaciones y Logística recomienda a la licenciada </w:t>
      </w:r>
      <w:r w:rsidR="001848B7" w:rsidRPr="008E2377">
        <w:rPr>
          <w:rFonts w:ascii="Museo Sans 300" w:eastAsia="Times New Roman" w:hAnsi="Museo Sans 300" w:cs="Arial"/>
          <w:lang w:eastAsia="es-SV"/>
        </w:rPr>
        <w:t>Ángela</w:t>
      </w:r>
      <w:r w:rsidRPr="008E2377">
        <w:rPr>
          <w:rFonts w:ascii="Museo Sans 300" w:eastAsia="Times New Roman" w:hAnsi="Museo Sans 300" w:cs="Arial"/>
          <w:lang w:eastAsia="es-SV"/>
        </w:rPr>
        <w:t xml:space="preserve"> María Montoya, Técnico Administrativo de Servicios Generales, quien haga sus veces, o la Jefatura Inmediata, como Administrador de Órdenes de Compra</w:t>
      </w:r>
    </w:p>
    <w:p w:rsidR="009076E1" w:rsidRDefault="009076E1" w:rsidP="008E2377">
      <w:pPr>
        <w:pStyle w:val="Prrafodelista"/>
        <w:ind w:left="1134"/>
        <w:jc w:val="both"/>
        <w:textAlignment w:val="baseline"/>
        <w:rPr>
          <w:rFonts w:ascii="Museo Sans 300" w:eastAsia="Times New Roman" w:hAnsi="Museo Sans 300" w:cs="Arial"/>
          <w:lang w:eastAsia="es-SV"/>
        </w:rPr>
      </w:pPr>
    </w:p>
    <w:p w:rsidR="008E2377" w:rsidRPr="008E2377" w:rsidRDefault="008E2377" w:rsidP="008E2377">
      <w:pPr>
        <w:pStyle w:val="Prrafodelista"/>
        <w:ind w:left="1134"/>
        <w:jc w:val="both"/>
        <w:textAlignment w:val="baseline"/>
        <w:rPr>
          <w:rFonts w:ascii="Museo Sans 300" w:eastAsia="Times New Roman" w:hAnsi="Museo Sans 300" w:cs="Arial"/>
          <w:lang w:eastAsia="es-SV"/>
        </w:rPr>
      </w:pPr>
    </w:p>
    <w:p w:rsidR="009076E1" w:rsidRPr="008E2377" w:rsidRDefault="009076E1" w:rsidP="008E2377">
      <w:pPr>
        <w:numPr>
          <w:ilvl w:val="0"/>
          <w:numId w:val="6"/>
        </w:numPr>
        <w:ind w:hanging="720"/>
        <w:textAlignment w:val="baseline"/>
        <w:rPr>
          <w:rFonts w:ascii="Museo Sans 300" w:eastAsia="Times New Roman" w:hAnsi="Museo Sans 300" w:cs="Arial"/>
          <w:lang w:eastAsia="es-SV"/>
        </w:rPr>
      </w:pPr>
      <w:r w:rsidRPr="008E2377">
        <w:rPr>
          <w:rFonts w:ascii="Museo Sans 300" w:eastAsia="Times New Roman" w:hAnsi="Museo Sans 300" w:cs="Arial"/>
          <w:b/>
          <w:bCs/>
          <w:u w:val="single"/>
          <w:lang w:eastAsia="es-SV"/>
        </w:rPr>
        <w:t>RECOMENDACIONES:</w:t>
      </w:r>
      <w:r w:rsidRPr="008E2377">
        <w:rPr>
          <w:rFonts w:ascii="Museo Sans 300" w:eastAsia="Times New Roman" w:hAnsi="Museo Sans 300" w:cs="Arial"/>
          <w:lang w:eastAsia="es-SV"/>
        </w:rPr>
        <w:t> </w:t>
      </w:r>
    </w:p>
    <w:p w:rsidR="009076E1" w:rsidRPr="008E2377" w:rsidRDefault="009076E1" w:rsidP="008E2377">
      <w:pPr>
        <w:ind w:left="709"/>
        <w:textAlignment w:val="baseline"/>
        <w:rPr>
          <w:rFonts w:ascii="Museo Sans 300" w:eastAsia="Times New Roman" w:hAnsi="Museo Sans 300" w:cs="Arial"/>
          <w:lang w:eastAsia="es-SV"/>
        </w:rPr>
      </w:pPr>
      <w:r w:rsidRPr="008E2377">
        <w:rPr>
          <w:rFonts w:ascii="Museo Sans 300" w:eastAsia="Times New Roman" w:hAnsi="Museo Sans 300" w:cs="Arial"/>
          <w:b/>
          <w:bCs/>
          <w:lang w:eastAsia="es-SV"/>
        </w:rPr>
        <w:t>Se somete a consideración de la Honorable Junta Directiva del Instituto Salvadoreño de Transformación Agraria lo siguiente:</w:t>
      </w:r>
      <w:r w:rsidRPr="008E2377">
        <w:rPr>
          <w:rFonts w:ascii="Museo Sans 300" w:eastAsia="Times New Roman" w:hAnsi="Museo Sans 300" w:cs="Arial"/>
          <w:lang w:eastAsia="es-SV"/>
        </w:rPr>
        <w:t> </w:t>
      </w:r>
    </w:p>
    <w:p w:rsidR="001848B7" w:rsidRDefault="001848B7" w:rsidP="008E2377">
      <w:pPr>
        <w:ind w:left="709"/>
        <w:textAlignment w:val="baseline"/>
        <w:rPr>
          <w:rFonts w:ascii="Museo Sans 300" w:eastAsia="Times New Roman" w:hAnsi="Museo Sans 300" w:cs="Arial"/>
          <w:lang w:eastAsia="es-SV"/>
        </w:rPr>
      </w:pPr>
    </w:p>
    <w:p w:rsidR="008E2377" w:rsidRPr="008E2377" w:rsidRDefault="008E2377" w:rsidP="008E2377">
      <w:pPr>
        <w:ind w:left="709"/>
        <w:textAlignment w:val="baseline"/>
        <w:rPr>
          <w:rFonts w:ascii="Museo Sans 300" w:eastAsia="Times New Roman" w:hAnsi="Museo Sans 300" w:cs="Arial"/>
          <w:lang w:eastAsia="es-SV"/>
        </w:rPr>
      </w:pPr>
    </w:p>
    <w:p w:rsidR="009076E1" w:rsidRDefault="009076E1" w:rsidP="008E2377">
      <w:pPr>
        <w:pStyle w:val="Prrafodelista"/>
        <w:numPr>
          <w:ilvl w:val="0"/>
          <w:numId w:val="4"/>
        </w:numPr>
        <w:ind w:hanging="371"/>
        <w:jc w:val="both"/>
        <w:rPr>
          <w:rFonts w:ascii="Museo Sans 300" w:hAnsi="Museo Sans 300" w:cs="Arial"/>
        </w:rPr>
      </w:pPr>
      <w:r w:rsidRPr="008E2377">
        <w:rPr>
          <w:rFonts w:ascii="Museo Sans 300" w:hAnsi="Museo Sans 300" w:cs="Arial"/>
          <w:b/>
          <w:bCs/>
        </w:rPr>
        <w:t xml:space="preserve">ADJUDICAR </w:t>
      </w:r>
      <w:r w:rsidRPr="008E2377">
        <w:rPr>
          <w:rFonts w:ascii="Museo Sans 300" w:hAnsi="Museo Sans 300" w:cs="Arial"/>
        </w:rPr>
        <w:t xml:space="preserve">el Proceso de Compra bajo el Método de Comparación de Precios </w:t>
      </w:r>
      <w:r w:rsidRPr="008E2377">
        <w:rPr>
          <w:rFonts w:ascii="Museo Sans 300" w:hAnsi="Museo Sans 300" w:cs="Arial"/>
          <w:b/>
          <w:bCs/>
        </w:rPr>
        <w:t>N° CDP</w:t>
      </w:r>
      <w:r w:rsidRPr="008E2377">
        <w:rPr>
          <w:rFonts w:ascii="Museo Sans 300" w:hAnsi="Museo Sans 300" w:cs="Arial"/>
        </w:rPr>
        <w:t xml:space="preserve"> </w:t>
      </w:r>
      <w:r w:rsidRPr="008E2377">
        <w:rPr>
          <w:rFonts w:ascii="Museo Sans 300" w:hAnsi="Museo Sans 300" w:cs="Arial"/>
          <w:b/>
        </w:rPr>
        <w:t xml:space="preserve">270 2024 </w:t>
      </w:r>
      <w:r w:rsidRPr="008E2377">
        <w:rPr>
          <w:rFonts w:ascii="Museo Sans 300" w:hAnsi="Museo Sans 300" w:cs="Arial"/>
          <w:bCs/>
        </w:rPr>
        <w:t>denominado</w:t>
      </w:r>
      <w:r w:rsidRPr="008E2377">
        <w:rPr>
          <w:rFonts w:ascii="Museo Sans 300" w:hAnsi="Museo Sans 300" w:cs="Arial"/>
          <w:b/>
        </w:rPr>
        <w:t xml:space="preserve"> “COMPRA DE PAPELERÍA Y MATERIALES DE OFICINA”</w:t>
      </w:r>
      <w:r w:rsidRPr="008E2377">
        <w:rPr>
          <w:rFonts w:ascii="Museo Sans 300" w:hAnsi="Museo Sans 300" w:cs="Arial"/>
        </w:rPr>
        <w:t xml:space="preserve"> por un monto de </w:t>
      </w:r>
      <w:r w:rsidRPr="008E2377">
        <w:rPr>
          <w:rFonts w:ascii="Museo Sans 300" w:eastAsia="Times New Roman" w:hAnsi="Museo Sans 300" w:cs="Arial"/>
          <w:b/>
          <w:lang w:eastAsia="es-SV"/>
        </w:rPr>
        <w:t xml:space="preserve">SETECIENTOS TREINTA Y SIETE 20/100 DÓLARES DE LOS ESTADOS UNIDOS DE AMÉRICA (US $737.20), </w:t>
      </w:r>
      <w:r w:rsidRPr="008E2377">
        <w:rPr>
          <w:rFonts w:ascii="Museo Sans 300" w:eastAsia="Open Sans" w:hAnsi="Museo Sans 300" w:cs="Arial"/>
          <w:b/>
          <w:bCs/>
        </w:rPr>
        <w:t xml:space="preserve"> IVA INCLUIDO</w:t>
      </w:r>
      <w:r w:rsidRPr="008E2377">
        <w:rPr>
          <w:rFonts w:ascii="Museo Sans 300" w:hAnsi="Museo Sans 300" w:cs="Arial"/>
        </w:rPr>
        <w:t>, financiado con recursos provenientes del Fondo General, Presupuesto Especial, según detalle siguiente:</w:t>
      </w:r>
    </w:p>
    <w:p w:rsidR="008E2377" w:rsidRPr="008E2377" w:rsidRDefault="008E2377" w:rsidP="008E2377">
      <w:pPr>
        <w:jc w:val="both"/>
        <w:rPr>
          <w:rFonts w:ascii="Museo Sans 300" w:hAnsi="Museo Sans 300" w:cs="Arial"/>
        </w:rPr>
      </w:pPr>
    </w:p>
    <w:tbl>
      <w:tblPr>
        <w:tblW w:w="8277" w:type="dxa"/>
        <w:tblInd w:w="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1733"/>
        <w:gridCol w:w="2531"/>
        <w:gridCol w:w="871"/>
        <w:gridCol w:w="792"/>
        <w:gridCol w:w="1007"/>
        <w:gridCol w:w="1004"/>
      </w:tblGrid>
      <w:tr w:rsidR="001848B7" w:rsidRPr="00F71E0E" w:rsidTr="001848B7">
        <w:trPr>
          <w:trHeight w:val="564"/>
          <w:tblHeader/>
        </w:trPr>
        <w:tc>
          <w:tcPr>
            <w:tcW w:w="3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76E1" w:rsidRPr="00F71E0E" w:rsidRDefault="009076E1" w:rsidP="0058134A">
            <w:pPr>
              <w:jc w:val="center"/>
              <w:textAlignment w:val="baseline"/>
              <w:rPr>
                <w:rFonts w:ascii="Arial" w:eastAsia="Times New Roman" w:hAnsi="Arial" w:cs="Arial"/>
                <w:sz w:val="20"/>
                <w:szCs w:val="20"/>
                <w:lang w:eastAsia="es-SV"/>
              </w:rPr>
            </w:pPr>
            <w:r w:rsidRPr="00F71E0E">
              <w:rPr>
                <w:rFonts w:ascii="Arial" w:eastAsia="Times New Roman" w:hAnsi="Arial" w:cs="Arial"/>
                <w:b/>
                <w:bCs/>
                <w:sz w:val="20"/>
                <w:szCs w:val="20"/>
                <w:lang w:eastAsia="es-SV"/>
              </w:rPr>
              <w:t>No.</w:t>
            </w:r>
          </w:p>
        </w:tc>
        <w:tc>
          <w:tcPr>
            <w:tcW w:w="17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76E1" w:rsidRPr="00F71E0E" w:rsidRDefault="009076E1" w:rsidP="0058134A">
            <w:pPr>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Oferente</w:t>
            </w: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076E1" w:rsidRPr="00F71E0E" w:rsidRDefault="009076E1" w:rsidP="0058134A">
            <w:pPr>
              <w:textAlignment w:val="baseline"/>
              <w:rPr>
                <w:rFonts w:ascii="Arial" w:eastAsia="Times New Roman" w:hAnsi="Arial" w:cs="Arial"/>
                <w:sz w:val="20"/>
                <w:szCs w:val="20"/>
                <w:lang w:eastAsia="es-SV"/>
              </w:rPr>
            </w:pPr>
            <w:r w:rsidRPr="00F71E0E">
              <w:rPr>
                <w:rFonts w:ascii="Arial" w:eastAsia="Times New Roman" w:hAnsi="Arial" w:cs="Arial"/>
                <w:b/>
                <w:bCs/>
                <w:sz w:val="20"/>
                <w:szCs w:val="20"/>
                <w:lang w:eastAsia="es-SV"/>
              </w:rPr>
              <w:t>Bien/Servicio</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F71E0E" w:rsidRDefault="009076E1" w:rsidP="0058134A">
            <w:pPr>
              <w:jc w:val="center"/>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Cantidad</w:t>
            </w:r>
          </w:p>
        </w:tc>
        <w:tc>
          <w:tcPr>
            <w:tcW w:w="792" w:type="dxa"/>
            <w:tcBorders>
              <w:top w:val="single" w:sz="6" w:space="0" w:color="000000"/>
              <w:left w:val="single" w:sz="6" w:space="0" w:color="000000"/>
              <w:bottom w:val="single" w:sz="6" w:space="0" w:color="000000"/>
              <w:right w:val="single" w:sz="6" w:space="0" w:color="000000"/>
            </w:tcBorders>
            <w:vAlign w:val="center"/>
          </w:tcPr>
          <w:p w:rsidR="009076E1" w:rsidRPr="00F71E0E" w:rsidRDefault="009076E1" w:rsidP="0058134A">
            <w:pPr>
              <w:jc w:val="center"/>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Precio Unitario</w:t>
            </w:r>
          </w:p>
        </w:tc>
        <w:tc>
          <w:tcPr>
            <w:tcW w:w="1007" w:type="dxa"/>
            <w:tcBorders>
              <w:top w:val="single" w:sz="6" w:space="0" w:color="000000"/>
              <w:left w:val="single" w:sz="6" w:space="0" w:color="000000"/>
              <w:bottom w:val="single" w:sz="6" w:space="0" w:color="000000"/>
              <w:right w:val="single" w:sz="6" w:space="0" w:color="000000"/>
            </w:tcBorders>
            <w:vAlign w:val="center"/>
          </w:tcPr>
          <w:p w:rsidR="009076E1" w:rsidRPr="00F71E0E" w:rsidRDefault="009076E1" w:rsidP="0058134A">
            <w:pPr>
              <w:jc w:val="center"/>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Precio Total</w:t>
            </w:r>
          </w:p>
        </w:tc>
        <w:tc>
          <w:tcPr>
            <w:tcW w:w="1004" w:type="dxa"/>
            <w:tcBorders>
              <w:top w:val="single" w:sz="6" w:space="0" w:color="000000"/>
              <w:left w:val="single" w:sz="6" w:space="0" w:color="000000"/>
              <w:bottom w:val="single" w:sz="6" w:space="0" w:color="000000"/>
              <w:right w:val="single" w:sz="6" w:space="0" w:color="000000"/>
            </w:tcBorders>
            <w:vAlign w:val="center"/>
          </w:tcPr>
          <w:p w:rsidR="009076E1" w:rsidRPr="00F71E0E" w:rsidRDefault="009076E1" w:rsidP="0058134A">
            <w:pPr>
              <w:jc w:val="center"/>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Monto Total</w:t>
            </w:r>
          </w:p>
        </w:tc>
      </w:tr>
      <w:tr w:rsidR="001848B7" w:rsidRPr="00F71E0E" w:rsidTr="001848B7">
        <w:trPr>
          <w:trHeight w:val="426"/>
        </w:trPr>
        <w:tc>
          <w:tcPr>
            <w:tcW w:w="339" w:type="dxa"/>
            <w:vMerge w:val="restart"/>
            <w:tcBorders>
              <w:top w:val="single" w:sz="6" w:space="0" w:color="000000"/>
              <w:left w:val="single" w:sz="6" w:space="0" w:color="000000"/>
              <w:right w:val="single" w:sz="6" w:space="0" w:color="000000"/>
            </w:tcBorders>
            <w:shd w:val="clear" w:color="auto" w:fill="auto"/>
            <w:vAlign w:val="center"/>
          </w:tcPr>
          <w:p w:rsidR="009076E1" w:rsidRPr="00F71E0E" w:rsidRDefault="009076E1" w:rsidP="0058134A">
            <w:pPr>
              <w:jc w:val="center"/>
              <w:textAlignment w:val="baseline"/>
              <w:rPr>
                <w:rFonts w:ascii="Arial" w:eastAsia="Times New Roman" w:hAnsi="Arial" w:cs="Arial"/>
                <w:sz w:val="20"/>
                <w:szCs w:val="20"/>
                <w:lang w:eastAsia="es-SV"/>
              </w:rPr>
            </w:pPr>
            <w:r w:rsidRPr="00F71E0E">
              <w:rPr>
                <w:rFonts w:ascii="Arial" w:eastAsia="Times New Roman" w:hAnsi="Arial" w:cs="Arial"/>
                <w:sz w:val="20"/>
                <w:szCs w:val="20"/>
                <w:lang w:eastAsia="es-SV"/>
              </w:rPr>
              <w:t>1</w:t>
            </w:r>
          </w:p>
        </w:tc>
        <w:tc>
          <w:tcPr>
            <w:tcW w:w="1733" w:type="dxa"/>
            <w:vMerge w:val="restart"/>
            <w:tcBorders>
              <w:top w:val="single" w:sz="6" w:space="0" w:color="000000"/>
              <w:left w:val="single" w:sz="6" w:space="0" w:color="000000"/>
              <w:right w:val="single" w:sz="6" w:space="0" w:color="000000"/>
            </w:tcBorders>
            <w:shd w:val="clear" w:color="auto" w:fill="auto"/>
            <w:vAlign w:val="center"/>
          </w:tcPr>
          <w:p w:rsidR="009076E1" w:rsidRPr="00F71E0E" w:rsidRDefault="009076E1" w:rsidP="0058134A">
            <w:pPr>
              <w:textAlignment w:val="baseline"/>
              <w:rPr>
                <w:rFonts w:ascii="Arial" w:eastAsia="Times New Roman" w:hAnsi="Arial" w:cs="Arial"/>
                <w:sz w:val="20"/>
                <w:szCs w:val="20"/>
                <w:lang w:eastAsia="es-SV"/>
              </w:rPr>
            </w:pPr>
            <w:r w:rsidRPr="00F71E0E">
              <w:rPr>
                <w:rFonts w:ascii="Arial" w:eastAsia="Times New Roman" w:hAnsi="Arial" w:cs="Arial"/>
                <w:sz w:val="20"/>
                <w:szCs w:val="20"/>
                <w:lang w:eastAsia="es-SV"/>
              </w:rPr>
              <w:t>MARINA DEL CARMEN VDA. DE RAMOS</w:t>
            </w: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F71E0E" w:rsidRDefault="009076E1" w:rsidP="0058134A">
            <w:pPr>
              <w:ind w:left="73"/>
              <w:textAlignment w:val="baseline"/>
              <w:rPr>
                <w:rFonts w:ascii="Arial" w:eastAsia="Times New Roman" w:hAnsi="Arial" w:cs="Arial"/>
                <w:sz w:val="20"/>
                <w:szCs w:val="20"/>
                <w:lang w:eastAsia="es-SV"/>
              </w:rPr>
            </w:pPr>
            <w:r w:rsidRPr="00F71E0E">
              <w:rPr>
                <w:rFonts w:ascii="Arial" w:eastAsia="Times New Roman" w:hAnsi="Arial" w:cs="Arial"/>
                <w:sz w:val="20"/>
                <w:szCs w:val="20"/>
                <w:lang w:eastAsia="es-SV"/>
              </w:rPr>
              <w:t>Bolsa Manila tamaño Jumbo</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1,600</w:t>
            </w:r>
          </w:p>
        </w:tc>
        <w:tc>
          <w:tcPr>
            <w:tcW w:w="792"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$0.08</w:t>
            </w:r>
          </w:p>
        </w:tc>
        <w:tc>
          <w:tcPr>
            <w:tcW w:w="1007"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$128.00</w:t>
            </w:r>
          </w:p>
        </w:tc>
        <w:tc>
          <w:tcPr>
            <w:tcW w:w="1004" w:type="dxa"/>
            <w:vMerge w:val="restart"/>
            <w:tcBorders>
              <w:top w:val="single" w:sz="6" w:space="0" w:color="000000"/>
              <w:left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$194.00</w:t>
            </w:r>
          </w:p>
        </w:tc>
      </w:tr>
      <w:tr w:rsidR="001848B7" w:rsidRPr="00F71E0E" w:rsidTr="001848B7">
        <w:trPr>
          <w:trHeight w:val="426"/>
        </w:trPr>
        <w:tc>
          <w:tcPr>
            <w:tcW w:w="339" w:type="dxa"/>
            <w:vMerge/>
            <w:tcBorders>
              <w:left w:val="single" w:sz="6" w:space="0" w:color="000000"/>
              <w:right w:val="single" w:sz="6" w:space="0" w:color="000000"/>
            </w:tcBorders>
            <w:shd w:val="clear" w:color="auto" w:fill="auto"/>
            <w:vAlign w:val="center"/>
          </w:tcPr>
          <w:p w:rsidR="009076E1" w:rsidRPr="00F71E0E" w:rsidRDefault="009076E1" w:rsidP="0058134A">
            <w:pPr>
              <w:jc w:val="center"/>
              <w:textAlignment w:val="baseline"/>
              <w:rPr>
                <w:rFonts w:ascii="Arial" w:eastAsia="Times New Roman" w:hAnsi="Arial" w:cs="Arial"/>
                <w:sz w:val="20"/>
                <w:szCs w:val="20"/>
                <w:lang w:eastAsia="es-SV"/>
              </w:rPr>
            </w:pPr>
          </w:p>
        </w:tc>
        <w:tc>
          <w:tcPr>
            <w:tcW w:w="1733" w:type="dxa"/>
            <w:vMerge/>
            <w:tcBorders>
              <w:left w:val="single" w:sz="6" w:space="0" w:color="000000"/>
              <w:bottom w:val="single" w:sz="6" w:space="0" w:color="000000"/>
              <w:right w:val="single" w:sz="6" w:space="0" w:color="000000"/>
            </w:tcBorders>
            <w:shd w:val="clear" w:color="auto" w:fill="auto"/>
            <w:vAlign w:val="center"/>
          </w:tcPr>
          <w:p w:rsidR="009076E1" w:rsidRPr="00F71E0E" w:rsidRDefault="009076E1" w:rsidP="0058134A">
            <w:pPr>
              <w:textAlignment w:val="baseline"/>
              <w:rPr>
                <w:rFonts w:ascii="Arial" w:eastAsia="Times New Roman" w:hAnsi="Arial" w:cs="Arial"/>
                <w:sz w:val="20"/>
                <w:szCs w:val="20"/>
                <w:lang w:eastAsia="es-SV"/>
              </w:rPr>
            </w:pP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F71E0E" w:rsidRDefault="009076E1" w:rsidP="0058134A">
            <w:pPr>
              <w:ind w:left="73"/>
              <w:textAlignment w:val="baseline"/>
              <w:rPr>
                <w:rFonts w:ascii="Arial" w:eastAsia="Times New Roman" w:hAnsi="Arial" w:cs="Arial"/>
                <w:sz w:val="20"/>
                <w:szCs w:val="20"/>
                <w:lang w:eastAsia="es-SV"/>
              </w:rPr>
            </w:pPr>
            <w:r>
              <w:rPr>
                <w:rFonts w:ascii="Arial" w:eastAsia="Times New Roman" w:hAnsi="Arial" w:cs="Arial"/>
                <w:sz w:val="20"/>
                <w:szCs w:val="20"/>
                <w:lang w:eastAsia="es-SV"/>
              </w:rPr>
              <w:t>Cuaderno Anillo No. 2</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100</w:t>
            </w:r>
          </w:p>
        </w:tc>
        <w:tc>
          <w:tcPr>
            <w:tcW w:w="792"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$0.66</w:t>
            </w:r>
          </w:p>
        </w:tc>
        <w:tc>
          <w:tcPr>
            <w:tcW w:w="1007"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$66.00</w:t>
            </w:r>
          </w:p>
        </w:tc>
        <w:tc>
          <w:tcPr>
            <w:tcW w:w="1004" w:type="dxa"/>
            <w:vMerge/>
            <w:tcBorders>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p>
        </w:tc>
      </w:tr>
      <w:tr w:rsidR="001848B7" w:rsidRPr="00F71E0E" w:rsidTr="001848B7">
        <w:trPr>
          <w:trHeight w:val="426"/>
        </w:trPr>
        <w:tc>
          <w:tcPr>
            <w:tcW w:w="339" w:type="dxa"/>
            <w:vMerge w:val="restart"/>
            <w:tcBorders>
              <w:top w:val="single" w:sz="6" w:space="0" w:color="000000"/>
              <w:left w:val="single" w:sz="6" w:space="0" w:color="000000"/>
              <w:right w:val="single" w:sz="6" w:space="0" w:color="000000"/>
            </w:tcBorders>
            <w:shd w:val="clear" w:color="auto" w:fill="auto"/>
            <w:vAlign w:val="center"/>
          </w:tcPr>
          <w:p w:rsidR="009076E1" w:rsidRPr="00F71E0E" w:rsidRDefault="009076E1" w:rsidP="0058134A">
            <w:pPr>
              <w:jc w:val="cente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2</w:t>
            </w:r>
          </w:p>
        </w:tc>
        <w:tc>
          <w:tcPr>
            <w:tcW w:w="1733" w:type="dxa"/>
            <w:vMerge w:val="restart"/>
            <w:tcBorders>
              <w:top w:val="single" w:sz="6" w:space="0" w:color="000000"/>
              <w:left w:val="single" w:sz="6" w:space="0" w:color="000000"/>
              <w:right w:val="single" w:sz="6" w:space="0" w:color="000000"/>
            </w:tcBorders>
            <w:shd w:val="clear" w:color="auto" w:fill="auto"/>
            <w:vAlign w:val="center"/>
          </w:tcPr>
          <w:p w:rsidR="009076E1" w:rsidRPr="00F71E0E" w:rsidRDefault="009076E1" w:rsidP="0058134A">
            <w:pP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DPG, S.A. DE C.V.</w:t>
            </w: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F71E0E" w:rsidRDefault="009076E1" w:rsidP="0058134A">
            <w:pPr>
              <w:ind w:left="73"/>
              <w:textAlignment w:val="baseline"/>
              <w:rPr>
                <w:rFonts w:ascii="Arial" w:eastAsia="Times New Roman" w:hAnsi="Arial" w:cs="Arial"/>
                <w:sz w:val="20"/>
                <w:szCs w:val="20"/>
                <w:lang w:eastAsia="es-SV"/>
              </w:rPr>
            </w:pPr>
            <w:r>
              <w:rPr>
                <w:rFonts w:ascii="Arial" w:eastAsia="Times New Roman" w:hAnsi="Arial" w:cs="Arial"/>
                <w:sz w:val="20"/>
                <w:szCs w:val="20"/>
                <w:lang w:eastAsia="es-SV"/>
              </w:rPr>
              <w:t>Fechadores</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30</w:t>
            </w:r>
          </w:p>
        </w:tc>
        <w:tc>
          <w:tcPr>
            <w:tcW w:w="792"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$0.88</w:t>
            </w:r>
          </w:p>
        </w:tc>
        <w:tc>
          <w:tcPr>
            <w:tcW w:w="1007"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$26.40</w:t>
            </w:r>
          </w:p>
        </w:tc>
        <w:tc>
          <w:tcPr>
            <w:tcW w:w="1004" w:type="dxa"/>
            <w:vMerge w:val="restart"/>
            <w:tcBorders>
              <w:top w:val="single" w:sz="6" w:space="0" w:color="000000"/>
              <w:left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$226.40</w:t>
            </w:r>
          </w:p>
        </w:tc>
      </w:tr>
      <w:tr w:rsidR="001848B7" w:rsidRPr="00F71E0E" w:rsidTr="001848B7">
        <w:trPr>
          <w:trHeight w:val="426"/>
        </w:trPr>
        <w:tc>
          <w:tcPr>
            <w:tcW w:w="339" w:type="dxa"/>
            <w:vMerge/>
            <w:tcBorders>
              <w:left w:val="single" w:sz="6" w:space="0" w:color="000000"/>
              <w:right w:val="single" w:sz="6" w:space="0" w:color="000000"/>
            </w:tcBorders>
            <w:shd w:val="clear" w:color="auto" w:fill="auto"/>
            <w:vAlign w:val="center"/>
          </w:tcPr>
          <w:p w:rsidR="009076E1" w:rsidRDefault="009076E1" w:rsidP="0058134A">
            <w:pPr>
              <w:jc w:val="center"/>
              <w:textAlignment w:val="baseline"/>
              <w:rPr>
                <w:rFonts w:ascii="Arial" w:eastAsia="Times New Roman" w:hAnsi="Arial" w:cs="Arial"/>
                <w:sz w:val="20"/>
                <w:szCs w:val="20"/>
                <w:lang w:eastAsia="es-SV"/>
              </w:rPr>
            </w:pPr>
          </w:p>
        </w:tc>
        <w:tc>
          <w:tcPr>
            <w:tcW w:w="1733" w:type="dxa"/>
            <w:vMerge/>
            <w:tcBorders>
              <w:left w:val="single" w:sz="6" w:space="0" w:color="000000"/>
              <w:bottom w:val="single" w:sz="6" w:space="0" w:color="000000"/>
              <w:right w:val="single" w:sz="6" w:space="0" w:color="000000"/>
            </w:tcBorders>
            <w:shd w:val="clear" w:color="auto" w:fill="auto"/>
            <w:vAlign w:val="center"/>
          </w:tcPr>
          <w:p w:rsidR="009076E1" w:rsidRDefault="009076E1" w:rsidP="0058134A">
            <w:pPr>
              <w:textAlignment w:val="baseline"/>
              <w:rPr>
                <w:rFonts w:ascii="Arial" w:eastAsia="Times New Roman" w:hAnsi="Arial" w:cs="Arial"/>
                <w:sz w:val="20"/>
                <w:szCs w:val="20"/>
                <w:lang w:eastAsia="es-SV"/>
              </w:rPr>
            </w:pP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Default="009076E1" w:rsidP="0058134A">
            <w:pPr>
              <w:ind w:left="73"/>
              <w:textAlignment w:val="baseline"/>
              <w:rPr>
                <w:rFonts w:ascii="Arial" w:eastAsia="Times New Roman" w:hAnsi="Arial" w:cs="Arial"/>
                <w:sz w:val="20"/>
                <w:szCs w:val="20"/>
                <w:lang w:eastAsia="es-SV"/>
              </w:rPr>
            </w:pPr>
            <w:r>
              <w:rPr>
                <w:rFonts w:ascii="Arial" w:eastAsia="Times New Roman" w:hAnsi="Arial" w:cs="Arial"/>
                <w:sz w:val="20"/>
                <w:szCs w:val="20"/>
                <w:lang w:eastAsia="es-SV"/>
              </w:rPr>
              <w:t>Rollos de Tirro</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500</w:t>
            </w:r>
          </w:p>
        </w:tc>
        <w:tc>
          <w:tcPr>
            <w:tcW w:w="792"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$0.40</w:t>
            </w:r>
          </w:p>
        </w:tc>
        <w:tc>
          <w:tcPr>
            <w:tcW w:w="1007"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$200.00</w:t>
            </w:r>
          </w:p>
        </w:tc>
        <w:tc>
          <w:tcPr>
            <w:tcW w:w="1004" w:type="dxa"/>
            <w:vMerge/>
            <w:tcBorders>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p>
        </w:tc>
      </w:tr>
      <w:tr w:rsidR="001848B7" w:rsidRPr="00F71E0E" w:rsidTr="001848B7">
        <w:trPr>
          <w:trHeight w:val="426"/>
        </w:trPr>
        <w:tc>
          <w:tcPr>
            <w:tcW w:w="3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F71E0E" w:rsidRDefault="009076E1" w:rsidP="0058134A">
            <w:pPr>
              <w:jc w:val="center"/>
              <w:textAlignment w:val="baseline"/>
              <w:rPr>
                <w:rFonts w:ascii="Arial" w:eastAsia="Times New Roman" w:hAnsi="Arial" w:cs="Arial"/>
                <w:sz w:val="20"/>
                <w:szCs w:val="20"/>
                <w:lang w:eastAsia="es-SV"/>
              </w:rPr>
            </w:pPr>
            <w:r>
              <w:rPr>
                <w:rFonts w:ascii="Arial" w:eastAsia="Times New Roman" w:hAnsi="Arial" w:cs="Arial"/>
                <w:sz w:val="20"/>
                <w:szCs w:val="20"/>
                <w:lang w:eastAsia="es-SV"/>
              </w:rPr>
              <w:lastRenderedPageBreak/>
              <w:t>3</w:t>
            </w:r>
          </w:p>
        </w:tc>
        <w:tc>
          <w:tcPr>
            <w:tcW w:w="17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F71E0E" w:rsidRDefault="009076E1" w:rsidP="0058134A">
            <w:pP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MARITZA CECILIA HERNÁNDEZ</w:t>
            </w: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F71E0E" w:rsidRDefault="009076E1" w:rsidP="0058134A">
            <w:pPr>
              <w:ind w:left="73"/>
              <w:textAlignment w:val="baseline"/>
              <w:rPr>
                <w:rFonts w:ascii="Arial" w:eastAsia="Times New Roman" w:hAnsi="Arial" w:cs="Arial"/>
                <w:sz w:val="20"/>
                <w:szCs w:val="20"/>
                <w:lang w:eastAsia="es-SV"/>
              </w:rPr>
            </w:pPr>
            <w:r>
              <w:rPr>
                <w:rFonts w:ascii="Arial" w:eastAsia="Times New Roman" w:hAnsi="Arial" w:cs="Arial"/>
                <w:sz w:val="20"/>
                <w:szCs w:val="20"/>
                <w:lang w:eastAsia="es-SV"/>
              </w:rPr>
              <w:t>Cinta Transparente de 2”</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416</w:t>
            </w:r>
          </w:p>
        </w:tc>
        <w:tc>
          <w:tcPr>
            <w:tcW w:w="792"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$0.60</w:t>
            </w:r>
          </w:p>
        </w:tc>
        <w:tc>
          <w:tcPr>
            <w:tcW w:w="1007"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$249.60</w:t>
            </w:r>
          </w:p>
        </w:tc>
        <w:tc>
          <w:tcPr>
            <w:tcW w:w="1004"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$249.60</w:t>
            </w:r>
          </w:p>
        </w:tc>
      </w:tr>
      <w:tr w:rsidR="001848B7" w:rsidRPr="00F71E0E" w:rsidTr="001848B7">
        <w:trPr>
          <w:trHeight w:val="426"/>
        </w:trPr>
        <w:tc>
          <w:tcPr>
            <w:tcW w:w="33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Pr="00F71E0E" w:rsidRDefault="009076E1" w:rsidP="0058134A">
            <w:pPr>
              <w:jc w:val="cente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4</w:t>
            </w:r>
          </w:p>
        </w:tc>
        <w:tc>
          <w:tcPr>
            <w:tcW w:w="17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Default="009076E1" w:rsidP="0058134A">
            <w:pP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LIBRERÍA CERVANTES, S.A. DE C.V.</w:t>
            </w: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76E1" w:rsidRDefault="009076E1" w:rsidP="0058134A">
            <w:pPr>
              <w:ind w:left="73"/>
              <w:textAlignment w:val="baseline"/>
              <w:rPr>
                <w:rFonts w:ascii="Arial" w:eastAsia="Times New Roman" w:hAnsi="Arial" w:cs="Arial"/>
                <w:sz w:val="20"/>
                <w:szCs w:val="20"/>
                <w:lang w:eastAsia="es-SV"/>
              </w:rPr>
            </w:pPr>
            <w:r>
              <w:rPr>
                <w:rFonts w:ascii="Arial" w:eastAsia="Times New Roman" w:hAnsi="Arial" w:cs="Arial"/>
                <w:sz w:val="20"/>
                <w:szCs w:val="20"/>
                <w:lang w:eastAsia="es-SV"/>
              </w:rPr>
              <w:t>Libretas Taquigráficas</w:t>
            </w:r>
          </w:p>
        </w:tc>
        <w:tc>
          <w:tcPr>
            <w:tcW w:w="871"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140</w:t>
            </w:r>
          </w:p>
        </w:tc>
        <w:tc>
          <w:tcPr>
            <w:tcW w:w="792"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$0.48</w:t>
            </w:r>
          </w:p>
        </w:tc>
        <w:tc>
          <w:tcPr>
            <w:tcW w:w="1007"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$67.20</w:t>
            </w:r>
          </w:p>
        </w:tc>
        <w:tc>
          <w:tcPr>
            <w:tcW w:w="1004" w:type="dxa"/>
            <w:tcBorders>
              <w:top w:val="single" w:sz="6" w:space="0" w:color="000000"/>
              <w:left w:val="single" w:sz="6" w:space="0" w:color="000000"/>
              <w:bottom w:val="single" w:sz="6" w:space="0" w:color="000000"/>
              <w:right w:val="single" w:sz="6" w:space="0" w:color="000000"/>
            </w:tcBorders>
            <w:vAlign w:val="center"/>
          </w:tcPr>
          <w:p w:rsidR="009076E1" w:rsidRPr="008E7393" w:rsidRDefault="009076E1"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$67.20</w:t>
            </w:r>
          </w:p>
        </w:tc>
      </w:tr>
      <w:tr w:rsidR="009076E1" w:rsidRPr="00F71E0E" w:rsidTr="001848B7">
        <w:trPr>
          <w:trHeight w:val="426"/>
        </w:trPr>
        <w:tc>
          <w:tcPr>
            <w:tcW w:w="7273" w:type="dxa"/>
            <w:gridSpan w:val="6"/>
            <w:tcBorders>
              <w:top w:val="single" w:sz="6" w:space="0" w:color="000000"/>
              <w:left w:val="single" w:sz="6" w:space="0" w:color="000000"/>
              <w:right w:val="single" w:sz="6" w:space="0" w:color="000000"/>
            </w:tcBorders>
            <w:shd w:val="clear" w:color="auto" w:fill="auto"/>
            <w:vAlign w:val="center"/>
          </w:tcPr>
          <w:p w:rsidR="009076E1" w:rsidRPr="00F71E0E" w:rsidRDefault="009076E1" w:rsidP="0058134A">
            <w:pPr>
              <w:ind w:right="128"/>
              <w:jc w:val="right"/>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TOTAL ADJUDICACIÓN DEL PROCESO</w:t>
            </w:r>
          </w:p>
        </w:tc>
        <w:tc>
          <w:tcPr>
            <w:tcW w:w="1004" w:type="dxa"/>
            <w:tcBorders>
              <w:top w:val="single" w:sz="6" w:space="0" w:color="000000"/>
              <w:left w:val="single" w:sz="6" w:space="0" w:color="000000"/>
              <w:bottom w:val="single" w:sz="6" w:space="0" w:color="000000"/>
              <w:right w:val="single" w:sz="6" w:space="0" w:color="000000"/>
            </w:tcBorders>
            <w:vAlign w:val="center"/>
          </w:tcPr>
          <w:p w:rsidR="009076E1" w:rsidRPr="00F71E0E" w:rsidRDefault="009076E1" w:rsidP="0058134A">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$737.20</w:t>
            </w:r>
          </w:p>
        </w:tc>
      </w:tr>
    </w:tbl>
    <w:p w:rsidR="009076E1" w:rsidRDefault="009076E1" w:rsidP="009076E1">
      <w:pPr>
        <w:pStyle w:val="Prrafodelista"/>
        <w:spacing w:line="276" w:lineRule="auto"/>
        <w:ind w:left="1080"/>
        <w:jc w:val="both"/>
        <w:rPr>
          <w:rFonts w:ascii="Arial" w:hAnsi="Arial" w:cs="Arial"/>
          <w:b/>
        </w:rPr>
      </w:pPr>
    </w:p>
    <w:p w:rsidR="009076E1" w:rsidRPr="008E2377" w:rsidRDefault="009076E1" w:rsidP="008E2377">
      <w:pPr>
        <w:pStyle w:val="Prrafodelista"/>
        <w:numPr>
          <w:ilvl w:val="0"/>
          <w:numId w:val="4"/>
        </w:numPr>
        <w:ind w:hanging="371"/>
        <w:jc w:val="both"/>
        <w:rPr>
          <w:rFonts w:ascii="Museo Sans 300" w:hAnsi="Museo Sans 300" w:cs="Arial"/>
        </w:rPr>
      </w:pPr>
      <w:r w:rsidRPr="008E2377">
        <w:rPr>
          <w:rFonts w:ascii="Museo Sans 300" w:hAnsi="Museo Sans 300" w:cs="Arial"/>
          <w:b/>
          <w:bCs/>
        </w:rPr>
        <w:t xml:space="preserve">NOMBRAR </w:t>
      </w:r>
      <w:r w:rsidRPr="008E2377">
        <w:rPr>
          <w:rFonts w:ascii="Museo Sans 300" w:hAnsi="Museo Sans 300" w:cs="Arial"/>
          <w:bCs/>
        </w:rPr>
        <w:t xml:space="preserve">a </w:t>
      </w:r>
      <w:r w:rsidRPr="008E2377">
        <w:rPr>
          <w:rFonts w:ascii="Museo Sans 300" w:eastAsia="Times New Roman" w:hAnsi="Museo Sans 300" w:cs="Arial"/>
          <w:lang w:eastAsia="es-SV"/>
        </w:rPr>
        <w:t xml:space="preserve">la licenciada </w:t>
      </w:r>
      <w:r w:rsidR="001848B7" w:rsidRPr="008E2377">
        <w:rPr>
          <w:rFonts w:ascii="Museo Sans 300" w:eastAsia="Times New Roman" w:hAnsi="Museo Sans 300" w:cs="Arial"/>
          <w:lang w:eastAsia="es-SV"/>
        </w:rPr>
        <w:t>Ángela</w:t>
      </w:r>
      <w:r w:rsidRPr="008E2377">
        <w:rPr>
          <w:rFonts w:ascii="Museo Sans 300" w:eastAsia="Times New Roman" w:hAnsi="Museo Sans 300" w:cs="Arial"/>
          <w:lang w:eastAsia="es-SV"/>
        </w:rPr>
        <w:t xml:space="preserve"> María Montoya, Técnico Administrativo de Servicios Generales, quien haga sus veces, o la Jefatura Inmediata, como Administrador de Órdenes de Compra</w:t>
      </w:r>
    </w:p>
    <w:p w:rsidR="009076E1" w:rsidRPr="008E2377" w:rsidRDefault="009076E1" w:rsidP="008E2377">
      <w:pPr>
        <w:pStyle w:val="Prrafodelista"/>
        <w:ind w:left="1080"/>
        <w:jc w:val="both"/>
        <w:rPr>
          <w:rFonts w:ascii="Museo Sans 300" w:hAnsi="Museo Sans 300" w:cs="Arial"/>
        </w:rPr>
      </w:pPr>
    </w:p>
    <w:p w:rsidR="009076E1" w:rsidRPr="008E2377" w:rsidRDefault="009076E1" w:rsidP="008E2377">
      <w:pPr>
        <w:pStyle w:val="Prrafodelista"/>
        <w:numPr>
          <w:ilvl w:val="0"/>
          <w:numId w:val="4"/>
        </w:numPr>
        <w:ind w:hanging="371"/>
        <w:jc w:val="both"/>
        <w:rPr>
          <w:rFonts w:ascii="Museo Sans 300" w:hAnsi="Museo Sans 300" w:cs="Arial"/>
          <w:b/>
        </w:rPr>
      </w:pPr>
      <w:r w:rsidRPr="008E2377">
        <w:rPr>
          <w:rFonts w:ascii="Museo Sans 300" w:hAnsi="Museo Sans 300" w:cs="Arial"/>
          <w:b/>
        </w:rPr>
        <w:t xml:space="preserve">NO ADJUDICAR </w:t>
      </w:r>
      <w:r w:rsidRPr="008E2377">
        <w:rPr>
          <w:rFonts w:ascii="Museo Sans 300" w:hAnsi="Museo Sans 300" w:cs="Arial"/>
        </w:rPr>
        <w:t xml:space="preserve">los ítems  </w:t>
      </w:r>
      <w:r w:rsidRPr="008E2377">
        <w:rPr>
          <w:rFonts w:ascii="Museo Sans 300" w:eastAsia="Times New Roman" w:hAnsi="Museo Sans 300" w:cs="Arial"/>
          <w:lang w:eastAsia="es-SV"/>
        </w:rPr>
        <w:t>No. 2, 3, 4, 5, 8, 10, 11, 13, 14, 15, 17 y 18, en razón que deben ser adquiridos bajo el método de contratación de Catálogo Electrónico derivado de Convenio Marco Suministro de Papelería y Útiles de Oficina.</w:t>
      </w:r>
      <w:r w:rsidRPr="008E2377">
        <w:rPr>
          <w:rFonts w:ascii="Museo Sans 300" w:hAnsi="Museo Sans 300" w:cs="Arial"/>
        </w:rPr>
        <w:t xml:space="preserve">   </w:t>
      </w:r>
    </w:p>
    <w:p w:rsidR="009076E1" w:rsidRPr="008E2377" w:rsidRDefault="009076E1" w:rsidP="008E2377">
      <w:pPr>
        <w:pStyle w:val="Prrafodelista"/>
        <w:ind w:left="1080"/>
        <w:jc w:val="both"/>
        <w:rPr>
          <w:rFonts w:ascii="Museo Sans 300" w:hAnsi="Museo Sans 300" w:cs="Arial"/>
        </w:rPr>
      </w:pPr>
    </w:p>
    <w:p w:rsidR="009076E1" w:rsidRPr="008E2377" w:rsidRDefault="009076E1" w:rsidP="008E2377">
      <w:pPr>
        <w:pStyle w:val="Prrafodelista"/>
        <w:numPr>
          <w:ilvl w:val="0"/>
          <w:numId w:val="4"/>
        </w:numPr>
        <w:ind w:hanging="371"/>
        <w:jc w:val="both"/>
        <w:rPr>
          <w:rFonts w:ascii="Museo Sans 300" w:hAnsi="Museo Sans 300" w:cs="Arial"/>
        </w:rPr>
      </w:pPr>
      <w:r w:rsidRPr="008E2377">
        <w:rPr>
          <w:rFonts w:ascii="Museo Sans 300" w:hAnsi="Museo Sans 300" w:cs="Arial"/>
          <w:b/>
          <w:bCs/>
        </w:rPr>
        <w:t xml:space="preserve">INSTRUIR </w:t>
      </w:r>
      <w:r w:rsidRPr="008E2377">
        <w:rPr>
          <w:rFonts w:ascii="Museo Sans 300" w:hAnsi="Museo Sans 300" w:cs="Arial"/>
        </w:rPr>
        <w:t>a la Unidad de Compras Públicas para lo siguiente:</w:t>
      </w:r>
    </w:p>
    <w:p w:rsidR="009076E1" w:rsidRPr="008E2377" w:rsidRDefault="009076E1" w:rsidP="008E2377">
      <w:pPr>
        <w:pStyle w:val="Prrafodelista"/>
        <w:numPr>
          <w:ilvl w:val="1"/>
          <w:numId w:val="3"/>
        </w:numPr>
        <w:ind w:left="1843"/>
        <w:jc w:val="both"/>
        <w:rPr>
          <w:rFonts w:ascii="Museo Sans 300" w:hAnsi="Museo Sans 300" w:cs="Arial"/>
        </w:rPr>
      </w:pPr>
      <w:r w:rsidRPr="008E2377">
        <w:rPr>
          <w:rFonts w:ascii="Museo Sans 300" w:hAnsi="Museo Sans 300" w:cs="Arial"/>
        </w:rPr>
        <w:t>Realizar la publicación de Adjudicación en COMPRASAL</w:t>
      </w:r>
    </w:p>
    <w:p w:rsidR="009076E1" w:rsidRPr="008E2377" w:rsidRDefault="009076E1" w:rsidP="008E2377">
      <w:pPr>
        <w:pStyle w:val="Prrafodelista"/>
        <w:numPr>
          <w:ilvl w:val="1"/>
          <w:numId w:val="3"/>
        </w:numPr>
        <w:ind w:left="1843"/>
        <w:jc w:val="both"/>
        <w:rPr>
          <w:rFonts w:ascii="Museo Sans 300" w:hAnsi="Museo Sans 300" w:cs="Arial"/>
        </w:rPr>
      </w:pPr>
      <w:r w:rsidRPr="008E2377">
        <w:rPr>
          <w:rFonts w:ascii="Museo Sans 300" w:hAnsi="Museo Sans 300" w:cs="Arial"/>
        </w:rPr>
        <w:t>Notificar los resultados de adjudicación a los oferentes a más tardar dos días hábiles posteriores al referido acto.</w:t>
      </w:r>
    </w:p>
    <w:p w:rsidR="009076E1" w:rsidRPr="008E2377" w:rsidRDefault="009076E1" w:rsidP="008E2377">
      <w:pPr>
        <w:pStyle w:val="Prrafodelista"/>
        <w:numPr>
          <w:ilvl w:val="1"/>
          <w:numId w:val="3"/>
        </w:numPr>
        <w:ind w:left="1843"/>
        <w:jc w:val="both"/>
        <w:rPr>
          <w:rFonts w:ascii="Museo Sans 300" w:hAnsi="Museo Sans 300" w:cs="Arial"/>
        </w:rPr>
      </w:pPr>
      <w:r w:rsidRPr="008E2377">
        <w:rPr>
          <w:rFonts w:ascii="Museo Sans 300" w:hAnsi="Museo Sans 300" w:cs="Arial"/>
        </w:rPr>
        <w:t>Elaborar la Orden de Compra transcurrido el tiempo de Admisión de Recurso.</w:t>
      </w:r>
    </w:p>
    <w:p w:rsidR="009076E1" w:rsidRPr="008E2377" w:rsidRDefault="009076E1" w:rsidP="008E2377">
      <w:pPr>
        <w:pStyle w:val="Prrafodelista"/>
        <w:ind w:left="1843"/>
        <w:jc w:val="both"/>
        <w:rPr>
          <w:rFonts w:ascii="Museo Sans 300" w:hAnsi="Museo Sans 300" w:cs="Arial"/>
        </w:rPr>
      </w:pPr>
    </w:p>
    <w:p w:rsidR="009076E1" w:rsidRPr="008E2377" w:rsidRDefault="009076E1" w:rsidP="008E2377">
      <w:pPr>
        <w:pStyle w:val="Prrafodelista"/>
        <w:numPr>
          <w:ilvl w:val="0"/>
          <w:numId w:val="4"/>
        </w:numPr>
        <w:ind w:hanging="371"/>
        <w:jc w:val="both"/>
        <w:rPr>
          <w:rFonts w:ascii="Museo Sans 300" w:hAnsi="Museo Sans 300" w:cs="Arial"/>
        </w:rPr>
      </w:pPr>
      <w:r w:rsidRPr="008E2377">
        <w:rPr>
          <w:rFonts w:ascii="Museo Sans 300" w:hAnsi="Museo Sans 300" w:cs="Arial"/>
          <w:b/>
          <w:bCs/>
        </w:rPr>
        <w:t>AUTORIZAR</w:t>
      </w:r>
      <w:r w:rsidRPr="008E2377">
        <w:rPr>
          <w:rFonts w:ascii="Museo Sans 300" w:hAnsi="Museo Sans 300" w:cs="Arial"/>
        </w:rPr>
        <w:t xml:space="preserve"> al señor Presidente Institucional para la suscripción de las Órdenes de Compra derivadas del proceso.</w:t>
      </w:r>
    </w:p>
    <w:p w:rsidR="009076E1" w:rsidRPr="008E2377" w:rsidRDefault="009076E1" w:rsidP="008E2377">
      <w:pPr>
        <w:pStyle w:val="Prrafodelista"/>
        <w:ind w:left="1080"/>
        <w:jc w:val="both"/>
        <w:rPr>
          <w:rFonts w:ascii="Museo Sans 300" w:hAnsi="Museo Sans 300" w:cs="Arial"/>
        </w:rPr>
      </w:pPr>
    </w:p>
    <w:p w:rsidR="008E2377" w:rsidRPr="00D2352B" w:rsidRDefault="009076E1" w:rsidP="00D2352B">
      <w:pPr>
        <w:pStyle w:val="Prrafodelista"/>
        <w:numPr>
          <w:ilvl w:val="0"/>
          <w:numId w:val="4"/>
        </w:numPr>
        <w:ind w:hanging="371"/>
        <w:jc w:val="both"/>
        <w:rPr>
          <w:rFonts w:ascii="Museo Sans 300" w:hAnsi="Museo Sans 300" w:cs="Arial"/>
        </w:rPr>
      </w:pPr>
      <w:r w:rsidRPr="008E2377">
        <w:rPr>
          <w:rFonts w:ascii="Museo Sans 300" w:hAnsi="Museo Sans 300" w:cs="Arial"/>
          <w:b/>
          <w:bCs/>
        </w:rPr>
        <w:t>INSTRUIR</w:t>
      </w:r>
      <w:r w:rsidRPr="008E2377">
        <w:rPr>
          <w:rFonts w:ascii="Museo Sans 300" w:hAnsi="Museo Sans 300" w:cs="Arial"/>
        </w:rPr>
        <w:t xml:space="preserve"> a la Unidad Financiera Institucional, para que erogue los fondos de conformidad a la Disponibilidad Presupuestaria y a las Condiciones de Pago estipulados en las cláusulas contractuales del instrumento a suscribir.</w:t>
      </w:r>
    </w:p>
    <w:p w:rsidR="00AF7C16" w:rsidRDefault="00AF7C16" w:rsidP="00AF7C16">
      <w:pPr>
        <w:jc w:val="both"/>
        <w:rPr>
          <w:rFonts w:ascii="Museo Sans 300" w:hAnsi="Museo Sans 300"/>
        </w:rPr>
      </w:pPr>
    </w:p>
    <w:p w:rsidR="001848B7" w:rsidRPr="00AF7C16" w:rsidRDefault="001848B7" w:rsidP="00AF7C16">
      <w:pPr>
        <w:jc w:val="both"/>
        <w:rPr>
          <w:rFonts w:ascii="Museo Sans 300" w:hAnsi="Museo Sans 300" w:cs="Arial"/>
        </w:rPr>
      </w:pPr>
      <w:r w:rsidRPr="00AF7C16">
        <w:rPr>
          <w:rFonts w:ascii="Museo Sans 300" w:hAnsi="Museo Sans 300"/>
        </w:rPr>
        <w:t>Por tanto, en atención a la recomendación de la Unidad de Compras Públic</w:t>
      </w:r>
      <w:r w:rsidR="000D0E37">
        <w:rPr>
          <w:rFonts w:ascii="Museo Sans 300" w:hAnsi="Museo Sans 300"/>
        </w:rPr>
        <w:t xml:space="preserve">as, la Junta Directiva </w:t>
      </w:r>
      <w:r w:rsidRPr="00AF7C16">
        <w:rPr>
          <w:rFonts w:ascii="Museo Sans 300" w:hAnsi="Museo Sans 300"/>
        </w:rPr>
        <w:t xml:space="preserve">y en uso de sus facultades, </w:t>
      </w:r>
      <w:r w:rsidRPr="00AF7C16">
        <w:rPr>
          <w:rFonts w:ascii="Museo Sans 300" w:hAnsi="Museo Sans 300"/>
          <w:b/>
          <w:u w:val="single"/>
        </w:rPr>
        <w:t>ACUERDA: PRIMERO:</w:t>
      </w:r>
      <w:r w:rsidRPr="00AF7C16">
        <w:rPr>
          <w:rFonts w:ascii="Museo Sans 300" w:hAnsi="Museo Sans 300"/>
        </w:rPr>
        <w:t xml:space="preserve"> </w:t>
      </w:r>
      <w:r w:rsidRPr="00AF7C16">
        <w:rPr>
          <w:rFonts w:ascii="Museo Sans 300" w:hAnsi="Museo Sans 300" w:cs="Arial"/>
          <w:bCs/>
        </w:rPr>
        <w:t xml:space="preserve">Adjudicar </w:t>
      </w:r>
      <w:r w:rsidRPr="00AF7C16">
        <w:rPr>
          <w:rFonts w:ascii="Museo Sans 300" w:hAnsi="Museo Sans 300" w:cs="Arial"/>
        </w:rPr>
        <w:t xml:space="preserve">el Proceso de Compra bajo el Método de Comparación de Precios </w:t>
      </w:r>
      <w:r w:rsidRPr="00AF7C16">
        <w:rPr>
          <w:rFonts w:ascii="Museo Sans 300" w:hAnsi="Museo Sans 300" w:cs="Arial"/>
          <w:b/>
          <w:bCs/>
        </w:rPr>
        <w:t>N° CDP</w:t>
      </w:r>
      <w:r w:rsidRPr="00AF7C16">
        <w:rPr>
          <w:rFonts w:ascii="Museo Sans 300" w:hAnsi="Museo Sans 300" w:cs="Arial"/>
        </w:rPr>
        <w:t xml:space="preserve"> </w:t>
      </w:r>
      <w:r w:rsidRPr="00AF7C16">
        <w:rPr>
          <w:rFonts w:ascii="Museo Sans 300" w:hAnsi="Museo Sans 300" w:cs="Arial"/>
          <w:b/>
        </w:rPr>
        <w:t xml:space="preserve">270 2024 </w:t>
      </w:r>
      <w:r w:rsidRPr="00AF7C16">
        <w:rPr>
          <w:rFonts w:ascii="Museo Sans 300" w:hAnsi="Museo Sans 300" w:cs="Arial"/>
          <w:bCs/>
        </w:rPr>
        <w:t>denominado</w:t>
      </w:r>
      <w:r w:rsidRPr="00AF7C16">
        <w:rPr>
          <w:rFonts w:ascii="Museo Sans 300" w:hAnsi="Museo Sans 300" w:cs="Arial"/>
          <w:b/>
        </w:rPr>
        <w:t xml:space="preserve"> “COMPRA DE PAPELERÍA Y MATERIALES DE OFICINA”</w:t>
      </w:r>
      <w:r w:rsidRPr="00AF7C16">
        <w:rPr>
          <w:rFonts w:ascii="Museo Sans 300" w:hAnsi="Museo Sans 300" w:cs="Arial"/>
        </w:rPr>
        <w:t xml:space="preserve"> por un monto de </w:t>
      </w:r>
      <w:r w:rsidRPr="00AF7C16">
        <w:rPr>
          <w:rFonts w:ascii="Museo Sans 300" w:eastAsia="Times New Roman" w:hAnsi="Museo Sans 300" w:cs="Arial"/>
          <w:b/>
          <w:lang w:eastAsia="es-SV"/>
        </w:rPr>
        <w:t xml:space="preserve">SETECIENTOS TREINTA Y SIETE 20/100 DÓLARES DE LOS ESTADOS UNIDOS DE AMÉRICA (US $737.20), </w:t>
      </w:r>
      <w:r w:rsidRPr="00AF7C16">
        <w:rPr>
          <w:rFonts w:ascii="Museo Sans 300" w:eastAsia="Open Sans" w:hAnsi="Museo Sans 300" w:cs="Arial"/>
          <w:b/>
          <w:bCs/>
        </w:rPr>
        <w:t xml:space="preserve"> IVA INCLUIDO</w:t>
      </w:r>
      <w:r w:rsidRPr="00AF7C16">
        <w:rPr>
          <w:rFonts w:ascii="Museo Sans 300" w:hAnsi="Museo Sans 300" w:cs="Arial"/>
        </w:rPr>
        <w:t>, financiado con recursos provenientes del Fondo General, Presupuesto Especial, según detalle:</w:t>
      </w:r>
    </w:p>
    <w:tbl>
      <w:tblPr>
        <w:tblW w:w="9053"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2281"/>
        <w:gridCol w:w="2531"/>
        <w:gridCol w:w="871"/>
        <w:gridCol w:w="792"/>
        <w:gridCol w:w="1007"/>
        <w:gridCol w:w="1004"/>
      </w:tblGrid>
      <w:tr w:rsidR="001848B7" w:rsidRPr="00F71E0E" w:rsidTr="008E2377">
        <w:trPr>
          <w:trHeight w:val="397"/>
          <w:tblHeader/>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48B7" w:rsidRPr="00F71E0E" w:rsidRDefault="001848B7" w:rsidP="0058134A">
            <w:pPr>
              <w:jc w:val="center"/>
              <w:textAlignment w:val="baseline"/>
              <w:rPr>
                <w:rFonts w:ascii="Arial" w:eastAsia="Times New Roman" w:hAnsi="Arial" w:cs="Arial"/>
                <w:sz w:val="20"/>
                <w:szCs w:val="20"/>
                <w:lang w:eastAsia="es-SV"/>
              </w:rPr>
            </w:pPr>
            <w:r w:rsidRPr="00F71E0E">
              <w:rPr>
                <w:rFonts w:ascii="Arial" w:eastAsia="Times New Roman" w:hAnsi="Arial" w:cs="Arial"/>
                <w:b/>
                <w:bCs/>
                <w:sz w:val="20"/>
                <w:szCs w:val="20"/>
                <w:lang w:eastAsia="es-SV"/>
              </w:rPr>
              <w:t>No.</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48B7" w:rsidRPr="00F71E0E" w:rsidRDefault="001848B7" w:rsidP="0058134A">
            <w:pPr>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Oferente</w:t>
            </w: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848B7" w:rsidRPr="00F71E0E" w:rsidRDefault="001848B7" w:rsidP="0058134A">
            <w:pPr>
              <w:textAlignment w:val="baseline"/>
              <w:rPr>
                <w:rFonts w:ascii="Arial" w:eastAsia="Times New Roman" w:hAnsi="Arial" w:cs="Arial"/>
                <w:sz w:val="20"/>
                <w:szCs w:val="20"/>
                <w:lang w:eastAsia="es-SV"/>
              </w:rPr>
            </w:pPr>
            <w:r w:rsidRPr="00F71E0E">
              <w:rPr>
                <w:rFonts w:ascii="Arial" w:eastAsia="Times New Roman" w:hAnsi="Arial" w:cs="Arial"/>
                <w:b/>
                <w:bCs/>
                <w:sz w:val="20"/>
                <w:szCs w:val="20"/>
                <w:lang w:eastAsia="es-SV"/>
              </w:rPr>
              <w:t>Bien/Servicio</w:t>
            </w:r>
          </w:p>
        </w:tc>
        <w:tc>
          <w:tcPr>
            <w:tcW w:w="871" w:type="dxa"/>
            <w:tcBorders>
              <w:top w:val="single" w:sz="6" w:space="0" w:color="000000"/>
              <w:left w:val="single" w:sz="6" w:space="0" w:color="000000"/>
              <w:bottom w:val="single" w:sz="6" w:space="0" w:color="000000"/>
              <w:right w:val="single" w:sz="6" w:space="0" w:color="000000"/>
            </w:tcBorders>
            <w:vAlign w:val="center"/>
          </w:tcPr>
          <w:p w:rsidR="001848B7" w:rsidRPr="00F71E0E" w:rsidRDefault="001848B7" w:rsidP="0058134A">
            <w:pPr>
              <w:jc w:val="center"/>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Cantidad</w:t>
            </w:r>
          </w:p>
        </w:tc>
        <w:tc>
          <w:tcPr>
            <w:tcW w:w="792" w:type="dxa"/>
            <w:tcBorders>
              <w:top w:val="single" w:sz="6" w:space="0" w:color="000000"/>
              <w:left w:val="single" w:sz="6" w:space="0" w:color="000000"/>
              <w:bottom w:val="single" w:sz="6" w:space="0" w:color="000000"/>
              <w:right w:val="single" w:sz="6" w:space="0" w:color="000000"/>
            </w:tcBorders>
            <w:vAlign w:val="center"/>
          </w:tcPr>
          <w:p w:rsidR="001848B7" w:rsidRPr="00F71E0E" w:rsidRDefault="001848B7" w:rsidP="0058134A">
            <w:pPr>
              <w:jc w:val="center"/>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Precio Unitario</w:t>
            </w:r>
          </w:p>
        </w:tc>
        <w:tc>
          <w:tcPr>
            <w:tcW w:w="1007" w:type="dxa"/>
            <w:tcBorders>
              <w:top w:val="single" w:sz="6" w:space="0" w:color="000000"/>
              <w:left w:val="single" w:sz="6" w:space="0" w:color="000000"/>
              <w:bottom w:val="single" w:sz="6" w:space="0" w:color="000000"/>
              <w:right w:val="single" w:sz="6" w:space="0" w:color="000000"/>
            </w:tcBorders>
            <w:vAlign w:val="center"/>
          </w:tcPr>
          <w:p w:rsidR="001848B7" w:rsidRPr="00F71E0E" w:rsidRDefault="001848B7" w:rsidP="0058134A">
            <w:pPr>
              <w:jc w:val="center"/>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Precio Total</w:t>
            </w:r>
          </w:p>
        </w:tc>
        <w:tc>
          <w:tcPr>
            <w:tcW w:w="1004" w:type="dxa"/>
            <w:tcBorders>
              <w:top w:val="single" w:sz="6" w:space="0" w:color="000000"/>
              <w:left w:val="single" w:sz="6" w:space="0" w:color="000000"/>
              <w:bottom w:val="single" w:sz="6" w:space="0" w:color="000000"/>
              <w:right w:val="single" w:sz="6" w:space="0" w:color="000000"/>
            </w:tcBorders>
            <w:vAlign w:val="center"/>
          </w:tcPr>
          <w:p w:rsidR="001848B7" w:rsidRPr="00F71E0E" w:rsidRDefault="001848B7" w:rsidP="0058134A">
            <w:pPr>
              <w:jc w:val="center"/>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Monto Total</w:t>
            </w:r>
          </w:p>
        </w:tc>
      </w:tr>
      <w:tr w:rsidR="001848B7" w:rsidRPr="00F71E0E" w:rsidTr="008E2377">
        <w:trPr>
          <w:trHeight w:val="227"/>
        </w:trPr>
        <w:tc>
          <w:tcPr>
            <w:tcW w:w="567" w:type="dxa"/>
            <w:vMerge w:val="restart"/>
            <w:tcBorders>
              <w:top w:val="single" w:sz="6" w:space="0" w:color="000000"/>
              <w:left w:val="single" w:sz="6" w:space="0" w:color="000000"/>
              <w:right w:val="single" w:sz="6" w:space="0" w:color="000000"/>
            </w:tcBorders>
            <w:shd w:val="clear" w:color="auto" w:fill="auto"/>
            <w:vAlign w:val="center"/>
          </w:tcPr>
          <w:p w:rsidR="001848B7" w:rsidRPr="00F71E0E" w:rsidRDefault="001848B7" w:rsidP="0058134A">
            <w:pPr>
              <w:jc w:val="center"/>
              <w:textAlignment w:val="baseline"/>
              <w:rPr>
                <w:rFonts w:ascii="Arial" w:eastAsia="Times New Roman" w:hAnsi="Arial" w:cs="Arial"/>
                <w:sz w:val="20"/>
                <w:szCs w:val="20"/>
                <w:lang w:eastAsia="es-SV"/>
              </w:rPr>
            </w:pPr>
            <w:r w:rsidRPr="00F71E0E">
              <w:rPr>
                <w:rFonts w:ascii="Arial" w:eastAsia="Times New Roman" w:hAnsi="Arial" w:cs="Arial"/>
                <w:sz w:val="20"/>
                <w:szCs w:val="20"/>
                <w:lang w:eastAsia="es-SV"/>
              </w:rPr>
              <w:t>1</w:t>
            </w:r>
          </w:p>
        </w:tc>
        <w:tc>
          <w:tcPr>
            <w:tcW w:w="2281" w:type="dxa"/>
            <w:vMerge w:val="restart"/>
            <w:tcBorders>
              <w:top w:val="single" w:sz="6" w:space="0" w:color="000000"/>
              <w:left w:val="single" w:sz="6" w:space="0" w:color="000000"/>
              <w:right w:val="single" w:sz="6" w:space="0" w:color="000000"/>
            </w:tcBorders>
            <w:shd w:val="clear" w:color="auto" w:fill="auto"/>
            <w:vAlign w:val="center"/>
          </w:tcPr>
          <w:p w:rsidR="001848B7" w:rsidRPr="00F71E0E" w:rsidRDefault="001848B7" w:rsidP="0058134A">
            <w:pPr>
              <w:textAlignment w:val="baseline"/>
              <w:rPr>
                <w:rFonts w:ascii="Arial" w:eastAsia="Times New Roman" w:hAnsi="Arial" w:cs="Arial"/>
                <w:sz w:val="20"/>
                <w:szCs w:val="20"/>
                <w:lang w:eastAsia="es-SV"/>
              </w:rPr>
            </w:pPr>
            <w:r w:rsidRPr="00F71E0E">
              <w:rPr>
                <w:rFonts w:ascii="Arial" w:eastAsia="Times New Roman" w:hAnsi="Arial" w:cs="Arial"/>
                <w:sz w:val="20"/>
                <w:szCs w:val="20"/>
                <w:lang w:eastAsia="es-SV"/>
              </w:rPr>
              <w:t>MARINA DEL CARMEN VDA. DE RAMOS</w:t>
            </w: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8B7" w:rsidRPr="00F71E0E" w:rsidRDefault="001848B7" w:rsidP="0058134A">
            <w:pPr>
              <w:ind w:left="73"/>
              <w:textAlignment w:val="baseline"/>
              <w:rPr>
                <w:rFonts w:ascii="Arial" w:eastAsia="Times New Roman" w:hAnsi="Arial" w:cs="Arial"/>
                <w:sz w:val="20"/>
                <w:szCs w:val="20"/>
                <w:lang w:eastAsia="es-SV"/>
              </w:rPr>
            </w:pPr>
            <w:r w:rsidRPr="00F71E0E">
              <w:rPr>
                <w:rFonts w:ascii="Arial" w:eastAsia="Times New Roman" w:hAnsi="Arial" w:cs="Arial"/>
                <w:sz w:val="20"/>
                <w:szCs w:val="20"/>
                <w:lang w:eastAsia="es-SV"/>
              </w:rPr>
              <w:t>Bolsa Manila tamaño Jumbo</w:t>
            </w:r>
          </w:p>
        </w:tc>
        <w:tc>
          <w:tcPr>
            <w:tcW w:w="871"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1,600</w:t>
            </w:r>
          </w:p>
        </w:tc>
        <w:tc>
          <w:tcPr>
            <w:tcW w:w="792"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$0.08</w:t>
            </w:r>
          </w:p>
        </w:tc>
        <w:tc>
          <w:tcPr>
            <w:tcW w:w="1007"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$128.00</w:t>
            </w:r>
          </w:p>
        </w:tc>
        <w:tc>
          <w:tcPr>
            <w:tcW w:w="1004" w:type="dxa"/>
            <w:vMerge w:val="restart"/>
            <w:tcBorders>
              <w:top w:val="single" w:sz="6" w:space="0" w:color="000000"/>
              <w:left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$194.00</w:t>
            </w:r>
          </w:p>
        </w:tc>
      </w:tr>
      <w:tr w:rsidR="001848B7" w:rsidRPr="00F71E0E" w:rsidTr="008E2377">
        <w:trPr>
          <w:trHeight w:val="227"/>
        </w:trPr>
        <w:tc>
          <w:tcPr>
            <w:tcW w:w="567" w:type="dxa"/>
            <w:vMerge/>
            <w:tcBorders>
              <w:left w:val="single" w:sz="6" w:space="0" w:color="000000"/>
              <w:right w:val="single" w:sz="6" w:space="0" w:color="000000"/>
            </w:tcBorders>
            <w:shd w:val="clear" w:color="auto" w:fill="auto"/>
            <w:vAlign w:val="center"/>
          </w:tcPr>
          <w:p w:rsidR="001848B7" w:rsidRPr="00F71E0E" w:rsidRDefault="001848B7" w:rsidP="0058134A">
            <w:pPr>
              <w:jc w:val="center"/>
              <w:textAlignment w:val="baseline"/>
              <w:rPr>
                <w:rFonts w:ascii="Arial" w:eastAsia="Times New Roman" w:hAnsi="Arial" w:cs="Arial"/>
                <w:sz w:val="20"/>
                <w:szCs w:val="20"/>
                <w:lang w:eastAsia="es-SV"/>
              </w:rPr>
            </w:pPr>
          </w:p>
        </w:tc>
        <w:tc>
          <w:tcPr>
            <w:tcW w:w="2281" w:type="dxa"/>
            <w:vMerge/>
            <w:tcBorders>
              <w:left w:val="single" w:sz="6" w:space="0" w:color="000000"/>
              <w:bottom w:val="single" w:sz="6" w:space="0" w:color="000000"/>
              <w:right w:val="single" w:sz="6" w:space="0" w:color="000000"/>
            </w:tcBorders>
            <w:shd w:val="clear" w:color="auto" w:fill="auto"/>
            <w:vAlign w:val="center"/>
          </w:tcPr>
          <w:p w:rsidR="001848B7" w:rsidRPr="00F71E0E" w:rsidRDefault="001848B7" w:rsidP="0058134A">
            <w:pPr>
              <w:textAlignment w:val="baseline"/>
              <w:rPr>
                <w:rFonts w:ascii="Arial" w:eastAsia="Times New Roman" w:hAnsi="Arial" w:cs="Arial"/>
                <w:sz w:val="20"/>
                <w:szCs w:val="20"/>
                <w:lang w:eastAsia="es-SV"/>
              </w:rPr>
            </w:pP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8B7" w:rsidRPr="00F71E0E" w:rsidRDefault="001848B7" w:rsidP="0058134A">
            <w:pPr>
              <w:ind w:left="73"/>
              <w:textAlignment w:val="baseline"/>
              <w:rPr>
                <w:rFonts w:ascii="Arial" w:eastAsia="Times New Roman" w:hAnsi="Arial" w:cs="Arial"/>
                <w:sz w:val="20"/>
                <w:szCs w:val="20"/>
                <w:lang w:eastAsia="es-SV"/>
              </w:rPr>
            </w:pPr>
            <w:r>
              <w:rPr>
                <w:rFonts w:ascii="Arial" w:eastAsia="Times New Roman" w:hAnsi="Arial" w:cs="Arial"/>
                <w:sz w:val="20"/>
                <w:szCs w:val="20"/>
                <w:lang w:eastAsia="es-SV"/>
              </w:rPr>
              <w:t>Cuaderno Anillo No. 2</w:t>
            </w:r>
          </w:p>
        </w:tc>
        <w:tc>
          <w:tcPr>
            <w:tcW w:w="871"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100</w:t>
            </w:r>
          </w:p>
        </w:tc>
        <w:tc>
          <w:tcPr>
            <w:tcW w:w="792"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$0.66</w:t>
            </w:r>
          </w:p>
        </w:tc>
        <w:tc>
          <w:tcPr>
            <w:tcW w:w="1007"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$66.00</w:t>
            </w:r>
          </w:p>
        </w:tc>
        <w:tc>
          <w:tcPr>
            <w:tcW w:w="1004" w:type="dxa"/>
            <w:vMerge/>
            <w:tcBorders>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p>
        </w:tc>
      </w:tr>
      <w:tr w:rsidR="001848B7" w:rsidRPr="00F71E0E" w:rsidTr="008E2377">
        <w:trPr>
          <w:trHeight w:val="227"/>
        </w:trPr>
        <w:tc>
          <w:tcPr>
            <w:tcW w:w="567" w:type="dxa"/>
            <w:vMerge w:val="restart"/>
            <w:tcBorders>
              <w:top w:val="single" w:sz="6" w:space="0" w:color="000000"/>
              <w:left w:val="single" w:sz="6" w:space="0" w:color="000000"/>
              <w:right w:val="single" w:sz="6" w:space="0" w:color="000000"/>
            </w:tcBorders>
            <w:shd w:val="clear" w:color="auto" w:fill="auto"/>
            <w:vAlign w:val="center"/>
          </w:tcPr>
          <w:p w:rsidR="001848B7" w:rsidRPr="00F71E0E" w:rsidRDefault="001848B7" w:rsidP="0058134A">
            <w:pPr>
              <w:jc w:val="cente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2</w:t>
            </w:r>
          </w:p>
        </w:tc>
        <w:tc>
          <w:tcPr>
            <w:tcW w:w="2281" w:type="dxa"/>
            <w:vMerge w:val="restart"/>
            <w:tcBorders>
              <w:top w:val="single" w:sz="6" w:space="0" w:color="000000"/>
              <w:left w:val="single" w:sz="6" w:space="0" w:color="000000"/>
              <w:right w:val="single" w:sz="6" w:space="0" w:color="000000"/>
            </w:tcBorders>
            <w:shd w:val="clear" w:color="auto" w:fill="auto"/>
            <w:vAlign w:val="center"/>
          </w:tcPr>
          <w:p w:rsidR="001848B7" w:rsidRPr="00F71E0E" w:rsidRDefault="001848B7" w:rsidP="0058134A">
            <w:pP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DPG, S.A. DE C.V.</w:t>
            </w: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8B7" w:rsidRPr="00F71E0E" w:rsidRDefault="001848B7" w:rsidP="0058134A">
            <w:pPr>
              <w:ind w:left="73"/>
              <w:textAlignment w:val="baseline"/>
              <w:rPr>
                <w:rFonts w:ascii="Arial" w:eastAsia="Times New Roman" w:hAnsi="Arial" w:cs="Arial"/>
                <w:sz w:val="20"/>
                <w:szCs w:val="20"/>
                <w:lang w:eastAsia="es-SV"/>
              </w:rPr>
            </w:pPr>
            <w:r>
              <w:rPr>
                <w:rFonts w:ascii="Arial" w:eastAsia="Times New Roman" w:hAnsi="Arial" w:cs="Arial"/>
                <w:sz w:val="20"/>
                <w:szCs w:val="20"/>
                <w:lang w:eastAsia="es-SV"/>
              </w:rPr>
              <w:t>Fechadores</w:t>
            </w:r>
          </w:p>
        </w:tc>
        <w:tc>
          <w:tcPr>
            <w:tcW w:w="871"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30</w:t>
            </w:r>
          </w:p>
        </w:tc>
        <w:tc>
          <w:tcPr>
            <w:tcW w:w="792"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$0.88</w:t>
            </w:r>
          </w:p>
        </w:tc>
        <w:tc>
          <w:tcPr>
            <w:tcW w:w="1007"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$26.40</w:t>
            </w:r>
          </w:p>
        </w:tc>
        <w:tc>
          <w:tcPr>
            <w:tcW w:w="1004" w:type="dxa"/>
            <w:vMerge w:val="restart"/>
            <w:tcBorders>
              <w:top w:val="single" w:sz="6" w:space="0" w:color="000000"/>
              <w:left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$226.40</w:t>
            </w:r>
          </w:p>
        </w:tc>
      </w:tr>
      <w:tr w:rsidR="001848B7" w:rsidRPr="00F71E0E" w:rsidTr="008E2377">
        <w:trPr>
          <w:trHeight w:val="227"/>
        </w:trPr>
        <w:tc>
          <w:tcPr>
            <w:tcW w:w="567" w:type="dxa"/>
            <w:vMerge/>
            <w:tcBorders>
              <w:left w:val="single" w:sz="6" w:space="0" w:color="000000"/>
              <w:right w:val="single" w:sz="6" w:space="0" w:color="000000"/>
            </w:tcBorders>
            <w:shd w:val="clear" w:color="auto" w:fill="auto"/>
            <w:vAlign w:val="center"/>
          </w:tcPr>
          <w:p w:rsidR="001848B7" w:rsidRDefault="001848B7" w:rsidP="0058134A">
            <w:pPr>
              <w:jc w:val="center"/>
              <w:textAlignment w:val="baseline"/>
              <w:rPr>
                <w:rFonts w:ascii="Arial" w:eastAsia="Times New Roman" w:hAnsi="Arial" w:cs="Arial"/>
                <w:sz w:val="20"/>
                <w:szCs w:val="20"/>
                <w:lang w:eastAsia="es-SV"/>
              </w:rPr>
            </w:pPr>
          </w:p>
        </w:tc>
        <w:tc>
          <w:tcPr>
            <w:tcW w:w="2281" w:type="dxa"/>
            <w:vMerge/>
            <w:tcBorders>
              <w:left w:val="single" w:sz="6" w:space="0" w:color="000000"/>
              <w:bottom w:val="single" w:sz="6" w:space="0" w:color="000000"/>
              <w:right w:val="single" w:sz="6" w:space="0" w:color="000000"/>
            </w:tcBorders>
            <w:shd w:val="clear" w:color="auto" w:fill="auto"/>
            <w:vAlign w:val="center"/>
          </w:tcPr>
          <w:p w:rsidR="001848B7" w:rsidRDefault="001848B7" w:rsidP="0058134A">
            <w:pPr>
              <w:textAlignment w:val="baseline"/>
              <w:rPr>
                <w:rFonts w:ascii="Arial" w:eastAsia="Times New Roman" w:hAnsi="Arial" w:cs="Arial"/>
                <w:sz w:val="20"/>
                <w:szCs w:val="20"/>
                <w:lang w:eastAsia="es-SV"/>
              </w:rPr>
            </w:pP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8B7" w:rsidRDefault="001848B7" w:rsidP="0058134A">
            <w:pPr>
              <w:ind w:left="73"/>
              <w:textAlignment w:val="baseline"/>
              <w:rPr>
                <w:rFonts w:ascii="Arial" w:eastAsia="Times New Roman" w:hAnsi="Arial" w:cs="Arial"/>
                <w:sz w:val="20"/>
                <w:szCs w:val="20"/>
                <w:lang w:eastAsia="es-SV"/>
              </w:rPr>
            </w:pPr>
            <w:r>
              <w:rPr>
                <w:rFonts w:ascii="Arial" w:eastAsia="Times New Roman" w:hAnsi="Arial" w:cs="Arial"/>
                <w:sz w:val="20"/>
                <w:szCs w:val="20"/>
                <w:lang w:eastAsia="es-SV"/>
              </w:rPr>
              <w:t>Rollos de Tirro</w:t>
            </w:r>
          </w:p>
        </w:tc>
        <w:tc>
          <w:tcPr>
            <w:tcW w:w="871"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500</w:t>
            </w:r>
          </w:p>
        </w:tc>
        <w:tc>
          <w:tcPr>
            <w:tcW w:w="792"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$0.40</w:t>
            </w:r>
          </w:p>
        </w:tc>
        <w:tc>
          <w:tcPr>
            <w:tcW w:w="1007"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$200.00</w:t>
            </w:r>
          </w:p>
        </w:tc>
        <w:tc>
          <w:tcPr>
            <w:tcW w:w="1004" w:type="dxa"/>
            <w:vMerge/>
            <w:tcBorders>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p>
        </w:tc>
      </w:tr>
      <w:tr w:rsidR="001848B7" w:rsidRPr="00F71E0E" w:rsidTr="008E2377">
        <w:trPr>
          <w:trHeight w:val="227"/>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8B7" w:rsidRPr="00F71E0E" w:rsidRDefault="001848B7" w:rsidP="0058134A">
            <w:pPr>
              <w:jc w:val="cente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3</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8B7" w:rsidRPr="00F71E0E" w:rsidRDefault="001848B7" w:rsidP="0058134A">
            <w:pP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MARITZA CECILIA HERNÁNDEZ</w:t>
            </w: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8B7" w:rsidRPr="00F71E0E" w:rsidRDefault="001848B7" w:rsidP="0058134A">
            <w:pPr>
              <w:ind w:left="73"/>
              <w:textAlignment w:val="baseline"/>
              <w:rPr>
                <w:rFonts w:ascii="Arial" w:eastAsia="Times New Roman" w:hAnsi="Arial" w:cs="Arial"/>
                <w:sz w:val="20"/>
                <w:szCs w:val="20"/>
                <w:lang w:eastAsia="es-SV"/>
              </w:rPr>
            </w:pPr>
            <w:r>
              <w:rPr>
                <w:rFonts w:ascii="Arial" w:eastAsia="Times New Roman" w:hAnsi="Arial" w:cs="Arial"/>
                <w:sz w:val="20"/>
                <w:szCs w:val="20"/>
                <w:lang w:eastAsia="es-SV"/>
              </w:rPr>
              <w:t>Cinta Transparente de 2”</w:t>
            </w:r>
          </w:p>
        </w:tc>
        <w:tc>
          <w:tcPr>
            <w:tcW w:w="871"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416</w:t>
            </w:r>
          </w:p>
        </w:tc>
        <w:tc>
          <w:tcPr>
            <w:tcW w:w="792"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$0.60</w:t>
            </w:r>
          </w:p>
        </w:tc>
        <w:tc>
          <w:tcPr>
            <w:tcW w:w="1007"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$249.60</w:t>
            </w:r>
          </w:p>
        </w:tc>
        <w:tc>
          <w:tcPr>
            <w:tcW w:w="1004"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$249.60</w:t>
            </w:r>
          </w:p>
        </w:tc>
      </w:tr>
      <w:tr w:rsidR="001848B7" w:rsidRPr="00F71E0E" w:rsidTr="008E2377">
        <w:trPr>
          <w:trHeight w:val="227"/>
        </w:trPr>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8B7" w:rsidRPr="00F71E0E" w:rsidRDefault="001848B7" w:rsidP="0058134A">
            <w:pPr>
              <w:jc w:val="cente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4</w:t>
            </w:r>
          </w:p>
        </w:tc>
        <w:tc>
          <w:tcPr>
            <w:tcW w:w="22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8B7" w:rsidRDefault="001848B7" w:rsidP="0058134A">
            <w:pPr>
              <w:textAlignment w:val="baseline"/>
              <w:rPr>
                <w:rFonts w:ascii="Arial" w:eastAsia="Times New Roman" w:hAnsi="Arial" w:cs="Arial"/>
                <w:sz w:val="20"/>
                <w:szCs w:val="20"/>
                <w:lang w:eastAsia="es-SV"/>
              </w:rPr>
            </w:pPr>
            <w:r>
              <w:rPr>
                <w:rFonts w:ascii="Arial" w:eastAsia="Times New Roman" w:hAnsi="Arial" w:cs="Arial"/>
                <w:sz w:val="20"/>
                <w:szCs w:val="20"/>
                <w:lang w:eastAsia="es-SV"/>
              </w:rPr>
              <w:t>LIBRERÍA CERVANTES, S.A. DE C.V.</w:t>
            </w:r>
          </w:p>
        </w:tc>
        <w:tc>
          <w:tcPr>
            <w:tcW w:w="253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848B7" w:rsidRDefault="001848B7" w:rsidP="0058134A">
            <w:pPr>
              <w:ind w:left="73"/>
              <w:textAlignment w:val="baseline"/>
              <w:rPr>
                <w:rFonts w:ascii="Arial" w:eastAsia="Times New Roman" w:hAnsi="Arial" w:cs="Arial"/>
                <w:sz w:val="20"/>
                <w:szCs w:val="20"/>
                <w:lang w:eastAsia="es-SV"/>
              </w:rPr>
            </w:pPr>
            <w:r>
              <w:rPr>
                <w:rFonts w:ascii="Arial" w:eastAsia="Times New Roman" w:hAnsi="Arial" w:cs="Arial"/>
                <w:sz w:val="20"/>
                <w:szCs w:val="20"/>
                <w:lang w:eastAsia="es-SV"/>
              </w:rPr>
              <w:t>Libretas Taquigráficas</w:t>
            </w:r>
          </w:p>
        </w:tc>
        <w:tc>
          <w:tcPr>
            <w:tcW w:w="871"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140</w:t>
            </w:r>
          </w:p>
        </w:tc>
        <w:tc>
          <w:tcPr>
            <w:tcW w:w="792"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ind w:left="11"/>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$0.48</w:t>
            </w:r>
          </w:p>
        </w:tc>
        <w:tc>
          <w:tcPr>
            <w:tcW w:w="1007"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$67.20</w:t>
            </w:r>
          </w:p>
        </w:tc>
        <w:tc>
          <w:tcPr>
            <w:tcW w:w="1004" w:type="dxa"/>
            <w:tcBorders>
              <w:top w:val="single" w:sz="6" w:space="0" w:color="000000"/>
              <w:left w:val="single" w:sz="6" w:space="0" w:color="000000"/>
              <w:bottom w:val="single" w:sz="6" w:space="0" w:color="000000"/>
              <w:right w:val="single" w:sz="6" w:space="0" w:color="000000"/>
            </w:tcBorders>
            <w:vAlign w:val="center"/>
          </w:tcPr>
          <w:p w:rsidR="001848B7" w:rsidRPr="008E7393" w:rsidRDefault="001848B7" w:rsidP="0058134A">
            <w:pPr>
              <w:jc w:val="center"/>
              <w:textAlignment w:val="baseline"/>
              <w:rPr>
                <w:rFonts w:ascii="Arial" w:eastAsia="Times New Roman" w:hAnsi="Arial" w:cs="Arial"/>
                <w:bCs/>
                <w:sz w:val="20"/>
                <w:szCs w:val="20"/>
                <w:lang w:eastAsia="es-SV"/>
              </w:rPr>
            </w:pPr>
            <w:r w:rsidRPr="008E7393">
              <w:rPr>
                <w:rFonts w:ascii="Arial" w:eastAsia="Times New Roman" w:hAnsi="Arial" w:cs="Arial"/>
                <w:bCs/>
                <w:sz w:val="20"/>
                <w:szCs w:val="20"/>
                <w:lang w:eastAsia="es-SV"/>
              </w:rPr>
              <w:t>$67.20</w:t>
            </w:r>
          </w:p>
        </w:tc>
      </w:tr>
      <w:tr w:rsidR="001848B7" w:rsidRPr="00F71E0E" w:rsidTr="008E2377">
        <w:trPr>
          <w:trHeight w:val="283"/>
        </w:trPr>
        <w:tc>
          <w:tcPr>
            <w:tcW w:w="8049" w:type="dxa"/>
            <w:gridSpan w:val="6"/>
            <w:tcBorders>
              <w:top w:val="single" w:sz="6" w:space="0" w:color="000000"/>
              <w:left w:val="single" w:sz="6" w:space="0" w:color="000000"/>
              <w:right w:val="single" w:sz="6" w:space="0" w:color="000000"/>
            </w:tcBorders>
            <w:shd w:val="clear" w:color="auto" w:fill="auto"/>
            <w:vAlign w:val="center"/>
          </w:tcPr>
          <w:p w:rsidR="001848B7" w:rsidRPr="00F71E0E" w:rsidRDefault="001848B7" w:rsidP="0058134A">
            <w:pPr>
              <w:ind w:right="128"/>
              <w:jc w:val="right"/>
              <w:textAlignment w:val="baseline"/>
              <w:rPr>
                <w:rFonts w:ascii="Arial" w:eastAsia="Times New Roman" w:hAnsi="Arial" w:cs="Arial"/>
                <w:b/>
                <w:bCs/>
                <w:sz w:val="20"/>
                <w:szCs w:val="20"/>
                <w:lang w:eastAsia="es-SV"/>
              </w:rPr>
            </w:pPr>
            <w:r w:rsidRPr="00F71E0E">
              <w:rPr>
                <w:rFonts w:ascii="Arial" w:eastAsia="Times New Roman" w:hAnsi="Arial" w:cs="Arial"/>
                <w:b/>
                <w:bCs/>
                <w:sz w:val="20"/>
                <w:szCs w:val="20"/>
                <w:lang w:eastAsia="es-SV"/>
              </w:rPr>
              <w:t>TOTAL ADJUDICACIÓN DEL PROCESO</w:t>
            </w:r>
          </w:p>
        </w:tc>
        <w:tc>
          <w:tcPr>
            <w:tcW w:w="1004" w:type="dxa"/>
            <w:tcBorders>
              <w:top w:val="single" w:sz="6" w:space="0" w:color="000000"/>
              <w:left w:val="single" w:sz="6" w:space="0" w:color="000000"/>
              <w:bottom w:val="single" w:sz="6" w:space="0" w:color="000000"/>
              <w:right w:val="single" w:sz="6" w:space="0" w:color="000000"/>
            </w:tcBorders>
            <w:vAlign w:val="center"/>
          </w:tcPr>
          <w:p w:rsidR="001848B7" w:rsidRPr="00F71E0E" w:rsidRDefault="001848B7" w:rsidP="0058134A">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$737.20</w:t>
            </w:r>
          </w:p>
        </w:tc>
      </w:tr>
    </w:tbl>
    <w:p w:rsidR="008E2377" w:rsidRDefault="008E2377" w:rsidP="007579FA">
      <w:pPr>
        <w:pStyle w:val="Prrafodelista"/>
        <w:ind w:left="0"/>
        <w:jc w:val="both"/>
        <w:rPr>
          <w:rFonts w:ascii="Museo Sans 300" w:hAnsi="Museo Sans 300"/>
          <w:b/>
          <w:u w:val="single"/>
        </w:rPr>
      </w:pPr>
    </w:p>
    <w:p w:rsidR="0058134A" w:rsidRPr="0058134A" w:rsidRDefault="001848B7" w:rsidP="00AF7C16">
      <w:pPr>
        <w:pStyle w:val="Prrafodelista"/>
        <w:ind w:left="0"/>
        <w:jc w:val="both"/>
        <w:rPr>
          <w:rFonts w:ascii="Museo Sans 300" w:hAnsi="Museo Sans 300" w:cs="Arial"/>
        </w:rPr>
      </w:pPr>
      <w:r w:rsidRPr="0058134A">
        <w:rPr>
          <w:rFonts w:ascii="Museo Sans 300" w:hAnsi="Museo Sans 300"/>
          <w:b/>
          <w:u w:val="single"/>
        </w:rPr>
        <w:t xml:space="preserve">SEGUNDO: </w:t>
      </w:r>
      <w:r w:rsidR="0058134A" w:rsidRPr="0058134A">
        <w:rPr>
          <w:rFonts w:ascii="Museo Sans 300" w:hAnsi="Museo Sans 300"/>
        </w:rPr>
        <w:t xml:space="preserve"> </w:t>
      </w:r>
      <w:r w:rsidRPr="0058134A">
        <w:rPr>
          <w:rFonts w:ascii="Museo Sans 300" w:hAnsi="Museo Sans 300"/>
        </w:rPr>
        <w:t xml:space="preserve">Nombrar </w:t>
      </w:r>
      <w:r w:rsidRPr="0058134A">
        <w:rPr>
          <w:rFonts w:ascii="Museo Sans 300" w:hAnsi="Museo Sans 300" w:cs="Arial"/>
          <w:bCs/>
        </w:rPr>
        <w:t xml:space="preserve">a </w:t>
      </w:r>
      <w:r w:rsidRPr="0058134A">
        <w:rPr>
          <w:rFonts w:ascii="Museo Sans 300" w:eastAsia="Times New Roman" w:hAnsi="Museo Sans 300" w:cs="Arial"/>
          <w:lang w:eastAsia="es-SV"/>
        </w:rPr>
        <w:t xml:space="preserve">la licenciada Ángela María Montoya, Técnico Administrativo de Servicios Generales, quien haga sus veces, o la Jefatura Inmediata, como Administrador de Órdenes de Compra. </w:t>
      </w:r>
      <w:r w:rsidRPr="0058134A">
        <w:rPr>
          <w:rFonts w:ascii="Museo Sans 300" w:eastAsia="Times New Roman" w:hAnsi="Museo Sans 300" w:cs="Arial"/>
          <w:b/>
          <w:u w:val="single"/>
          <w:lang w:eastAsia="es-SV"/>
        </w:rPr>
        <w:t>TERCERO:</w:t>
      </w:r>
      <w:r w:rsidRPr="0058134A">
        <w:rPr>
          <w:rFonts w:ascii="Museo Sans 300" w:eastAsia="Times New Roman" w:hAnsi="Museo Sans 300" w:cs="Arial"/>
          <w:lang w:eastAsia="es-SV"/>
        </w:rPr>
        <w:t xml:space="preserve"> No adjudicar </w:t>
      </w:r>
      <w:r w:rsidRPr="0058134A">
        <w:rPr>
          <w:rFonts w:ascii="Museo Sans 300" w:hAnsi="Museo Sans 300" w:cs="Arial"/>
        </w:rPr>
        <w:t xml:space="preserve">los ítems  </w:t>
      </w:r>
      <w:r w:rsidRPr="0058134A">
        <w:rPr>
          <w:rFonts w:ascii="Museo Sans 300" w:eastAsia="Times New Roman" w:hAnsi="Museo Sans 300" w:cs="Arial"/>
          <w:lang w:eastAsia="es-SV"/>
        </w:rPr>
        <w:t>No. 2, 3, 4, 5, 8, 10, 11, 13, 14, 15, 17 y 18, en razón que deben ser adquiridos bajo el método de contratación de Catálogo Electrónico derivado de Convenio Marco Suministro de Papelería y Útiles de Oficina.</w:t>
      </w:r>
      <w:r w:rsidR="0058134A" w:rsidRPr="0058134A">
        <w:rPr>
          <w:rFonts w:ascii="Museo Sans 300" w:eastAsia="Times New Roman" w:hAnsi="Museo Sans 300" w:cs="Arial"/>
          <w:lang w:eastAsia="es-SV"/>
        </w:rPr>
        <w:t xml:space="preserve"> </w:t>
      </w:r>
      <w:r w:rsidR="0058134A" w:rsidRPr="0058134A">
        <w:rPr>
          <w:rFonts w:ascii="Museo Sans 300" w:eastAsia="Times New Roman" w:hAnsi="Museo Sans 300" w:cs="Arial"/>
          <w:b/>
          <w:u w:val="single"/>
          <w:lang w:eastAsia="es-SV"/>
        </w:rPr>
        <w:t>CUARTO</w:t>
      </w:r>
      <w:r w:rsidR="0058134A" w:rsidRPr="0058134A">
        <w:rPr>
          <w:rFonts w:ascii="Museo Sans 300" w:eastAsia="Times New Roman" w:hAnsi="Museo Sans 300" w:cs="Arial"/>
          <w:b/>
          <w:lang w:eastAsia="es-SV"/>
        </w:rPr>
        <w:t>:</w:t>
      </w:r>
      <w:r w:rsidR="0058134A" w:rsidRPr="0058134A">
        <w:rPr>
          <w:rFonts w:ascii="Museo Sans 300" w:eastAsia="Times New Roman" w:hAnsi="Museo Sans 300" w:cs="Arial"/>
          <w:lang w:eastAsia="es-SV"/>
        </w:rPr>
        <w:t xml:space="preserve"> Instruir </w:t>
      </w:r>
      <w:r w:rsidR="0058134A" w:rsidRPr="0058134A">
        <w:rPr>
          <w:rFonts w:ascii="Museo Sans 300" w:hAnsi="Museo Sans 300" w:cs="Arial"/>
        </w:rPr>
        <w:t xml:space="preserve">a la Unidad de Compras Públicas para lo siguiente: </w:t>
      </w:r>
      <w:r w:rsidR="0058134A" w:rsidRPr="0058134A">
        <w:rPr>
          <w:rFonts w:ascii="Museo Sans 300" w:hAnsi="Museo Sans 300" w:cs="Arial"/>
          <w:b/>
        </w:rPr>
        <w:t>a)</w:t>
      </w:r>
      <w:r w:rsidR="0058134A" w:rsidRPr="0058134A">
        <w:rPr>
          <w:rFonts w:ascii="Museo Sans 300" w:hAnsi="Museo Sans 300" w:cs="Arial"/>
        </w:rPr>
        <w:t xml:space="preserve">  Realizar la publicación de Adjudicación en COMPRASAL.</w:t>
      </w:r>
      <w:r w:rsidR="0058134A" w:rsidRPr="0058134A">
        <w:rPr>
          <w:rFonts w:ascii="Museo Sans 300" w:hAnsi="Museo Sans 300" w:cs="Arial"/>
          <w:b/>
        </w:rPr>
        <w:t xml:space="preserve"> b) </w:t>
      </w:r>
      <w:r w:rsidR="0058134A" w:rsidRPr="0058134A">
        <w:rPr>
          <w:rFonts w:ascii="Museo Sans 300" w:hAnsi="Museo Sans 300" w:cs="Arial"/>
        </w:rPr>
        <w:t xml:space="preserve">Notificar los resultados de adjudicación a los oferentes a más tardar dos días hábiles posteriores al referido acto, </w:t>
      </w:r>
      <w:r w:rsidR="0058134A" w:rsidRPr="0058134A">
        <w:rPr>
          <w:rFonts w:ascii="Museo Sans 300" w:hAnsi="Museo Sans 300" w:cs="Arial"/>
          <w:b/>
        </w:rPr>
        <w:t>c)</w:t>
      </w:r>
      <w:r w:rsidR="0058134A" w:rsidRPr="0058134A">
        <w:rPr>
          <w:rFonts w:ascii="Museo Sans 300" w:hAnsi="Museo Sans 300" w:cs="Arial"/>
        </w:rPr>
        <w:t xml:space="preserve"> Elaborar la Orden de Compra transcurrido el tiempo de Admisión de Recurso. </w:t>
      </w:r>
      <w:r w:rsidR="0058134A" w:rsidRPr="0058134A">
        <w:rPr>
          <w:rFonts w:ascii="Museo Sans 300" w:hAnsi="Museo Sans 300" w:cs="Arial"/>
          <w:b/>
          <w:u w:val="single"/>
        </w:rPr>
        <w:t>QUINTO:</w:t>
      </w:r>
      <w:r w:rsidR="0058134A" w:rsidRPr="0058134A">
        <w:rPr>
          <w:rFonts w:ascii="Museo Sans 300" w:hAnsi="Museo Sans 300" w:cs="Arial"/>
        </w:rPr>
        <w:t xml:space="preserve"> Autorizar al señor Presidente Institucional para la suscripción de las Órdenes de Compra derivadas del proceso. </w:t>
      </w:r>
      <w:r w:rsidR="0058134A" w:rsidRPr="0058134A">
        <w:rPr>
          <w:rFonts w:ascii="Museo Sans 300" w:hAnsi="Museo Sans 300" w:cs="Arial"/>
          <w:b/>
          <w:u w:val="single"/>
        </w:rPr>
        <w:t>SEXTO:</w:t>
      </w:r>
      <w:r w:rsidR="0058134A" w:rsidRPr="0058134A">
        <w:rPr>
          <w:rFonts w:ascii="Museo Sans 300" w:hAnsi="Museo Sans 300" w:cs="Arial"/>
          <w:b/>
        </w:rPr>
        <w:t xml:space="preserve"> </w:t>
      </w:r>
      <w:r w:rsidR="0058134A" w:rsidRPr="0058134A">
        <w:rPr>
          <w:rFonts w:ascii="Museo Sans 300" w:hAnsi="Museo Sans 300" w:cs="Arial"/>
        </w:rPr>
        <w:t>Instruir</w:t>
      </w:r>
      <w:r w:rsidR="0058134A" w:rsidRPr="0058134A">
        <w:rPr>
          <w:rFonts w:ascii="Museo Sans 300" w:hAnsi="Museo Sans 300" w:cs="Arial"/>
          <w:b/>
        </w:rPr>
        <w:t xml:space="preserve"> </w:t>
      </w:r>
      <w:r w:rsidR="0058134A" w:rsidRPr="0058134A">
        <w:rPr>
          <w:rFonts w:ascii="Museo Sans 300" w:hAnsi="Museo Sans 300" w:cs="Arial"/>
        </w:rPr>
        <w:t>a la Unidad Financiera Institucional, para que erogue los fondos de conformidad a la Disponibilidad Presupuestaria y a las Condiciones de Pago estipulados en las cláusulas contractuales del instrumento a suscribir. Este Acuerdo, queda aprobado y ratificado. NOTIFIIQUESE.”””””””</w:t>
      </w:r>
    </w:p>
    <w:p w:rsidR="0058134A" w:rsidRPr="0058134A" w:rsidRDefault="0058134A" w:rsidP="0058134A">
      <w:pPr>
        <w:pStyle w:val="Prrafodelista"/>
        <w:spacing w:after="160" w:line="276" w:lineRule="auto"/>
        <w:ind w:left="0"/>
        <w:jc w:val="both"/>
        <w:rPr>
          <w:rFonts w:ascii="Arial" w:hAnsi="Arial" w:cs="Arial"/>
        </w:rPr>
      </w:pPr>
    </w:p>
    <w:p w:rsidR="00C64683" w:rsidRPr="00F52A91" w:rsidRDefault="00F52A91" w:rsidP="00F52A91">
      <w:pPr>
        <w:pStyle w:val="Prrafodelista"/>
        <w:spacing w:after="160" w:line="276" w:lineRule="auto"/>
        <w:ind w:left="0"/>
        <w:jc w:val="both"/>
        <w:rPr>
          <w:rFonts w:ascii="Arial" w:hAnsi="Arial" w:cs="Arial"/>
        </w:rPr>
      </w:pPr>
      <w:r>
        <w:rPr>
          <w:rFonts w:ascii="Arial" w:hAnsi="Arial" w:cs="Arial"/>
        </w:rPr>
        <w:t xml:space="preserve"> </w:t>
      </w:r>
    </w:p>
    <w:p w:rsidR="00C64683" w:rsidRPr="0045109A" w:rsidRDefault="00C64683" w:rsidP="0045109A">
      <w:pPr>
        <w:jc w:val="both"/>
        <w:rPr>
          <w:rFonts w:ascii="Museo Sans 300" w:hAnsi="Museo Sans 300"/>
        </w:rPr>
      </w:pPr>
      <w:r w:rsidRPr="0045109A">
        <w:rPr>
          <w:rFonts w:ascii="Museo Sans 300" w:hAnsi="Museo Sans 300"/>
        </w:rPr>
        <w:t>“””””VII) El señor Presidente somete a</w:t>
      </w:r>
      <w:r w:rsidRPr="0045109A">
        <w:rPr>
          <w:rFonts w:ascii="Museo Sans 300" w:hAnsi="Museo Sans 300"/>
          <w:u w:val="words"/>
        </w:rPr>
        <w:t xml:space="preserve"> </w:t>
      </w:r>
      <w:r w:rsidRPr="0045109A">
        <w:rPr>
          <w:rFonts w:ascii="Museo Sans 300" w:hAnsi="Museo Sans 300"/>
        </w:rPr>
        <w:t xml:space="preserve">consideración de Junta Directiva, memorándum con referencia UCP-00-0208-2024 de fecha 24 de junio de 2024, mediante el cual la ingeniera Patricia Guadalupe </w:t>
      </w:r>
      <w:proofErr w:type="spellStart"/>
      <w:r w:rsidRPr="0045109A">
        <w:rPr>
          <w:rFonts w:ascii="Museo Sans 300" w:hAnsi="Museo Sans 300"/>
        </w:rPr>
        <w:t>Marroquin</w:t>
      </w:r>
      <w:proofErr w:type="spellEnd"/>
      <w:r w:rsidRPr="0045109A">
        <w:rPr>
          <w:rFonts w:ascii="Museo Sans 300" w:hAnsi="Museo Sans 300"/>
        </w:rPr>
        <w:t xml:space="preserve"> </w:t>
      </w:r>
      <w:proofErr w:type="spellStart"/>
      <w:r w:rsidRPr="0045109A">
        <w:rPr>
          <w:rFonts w:ascii="Museo Sans 300" w:hAnsi="Museo Sans 300"/>
        </w:rPr>
        <w:t>Saleh</w:t>
      </w:r>
      <w:proofErr w:type="spellEnd"/>
      <w:r w:rsidRPr="0045109A">
        <w:rPr>
          <w:rFonts w:ascii="Museo Sans 300" w:hAnsi="Museo Sans 300"/>
        </w:rPr>
        <w:t xml:space="preserve">, Jefe de la Unidad de Compras Públicas, presenta la Propuesta de Adjudicación del Proceso de Compra por Comparación de Precios CDP No. 274-2024 “COMPRA DE LLANTAS PARA FLOTA VEHICULAR”, informe que contiene en el numeral 4. La Disponibilidad Presupuestaria, 5. La Evaluación del Proceso de Comparación de Precios.  </w:t>
      </w:r>
    </w:p>
    <w:p w:rsidR="00C64683" w:rsidRPr="0045109A" w:rsidRDefault="00C64683" w:rsidP="0045109A">
      <w:pPr>
        <w:jc w:val="both"/>
        <w:rPr>
          <w:rFonts w:ascii="Museo Sans 300" w:hAnsi="Museo Sans 300"/>
        </w:rPr>
      </w:pPr>
    </w:p>
    <w:p w:rsidR="001848B7" w:rsidRPr="0045109A" w:rsidRDefault="00C64683" w:rsidP="0045109A">
      <w:pPr>
        <w:jc w:val="both"/>
        <w:rPr>
          <w:rFonts w:ascii="Museo Sans 300" w:hAnsi="Museo Sans 300"/>
        </w:rPr>
      </w:pPr>
      <w:r w:rsidRPr="0045109A">
        <w:rPr>
          <w:rFonts w:ascii="Museo Sans 300" w:hAnsi="Museo Sans 300"/>
        </w:rPr>
        <w:t>Por lo que después de la Evaluación de</w:t>
      </w:r>
      <w:r w:rsidR="006D12E7" w:rsidRPr="0045109A">
        <w:rPr>
          <w:rFonts w:ascii="Museo Sans 300" w:hAnsi="Museo Sans 300"/>
        </w:rPr>
        <w:t>l Proceso de Comparación de precios, literalmente dice: “”””””””””””””””””</w:t>
      </w:r>
      <w:r w:rsidRPr="0045109A">
        <w:rPr>
          <w:rFonts w:ascii="Museo Sans 300" w:hAnsi="Museo Sans 300"/>
        </w:rPr>
        <w:t xml:space="preserve"> </w:t>
      </w:r>
    </w:p>
    <w:p w:rsidR="00F84BAF" w:rsidRPr="0045109A" w:rsidRDefault="00F84BAF" w:rsidP="0045109A">
      <w:pPr>
        <w:jc w:val="both"/>
        <w:rPr>
          <w:rFonts w:ascii="Museo Sans 300" w:hAnsi="Museo Sans 300"/>
        </w:rPr>
      </w:pPr>
    </w:p>
    <w:p w:rsidR="006D12E7" w:rsidRPr="0045109A" w:rsidRDefault="006D12E7" w:rsidP="0045109A">
      <w:pPr>
        <w:ind w:left="720" w:hanging="720"/>
        <w:jc w:val="both"/>
        <w:textAlignment w:val="baseline"/>
        <w:rPr>
          <w:rFonts w:ascii="Museo Sans 300" w:eastAsia="Times New Roman" w:hAnsi="Museo Sans 300" w:cs="Arial"/>
          <w:lang w:eastAsia="es-SV"/>
        </w:rPr>
      </w:pPr>
      <w:r w:rsidRPr="0045109A">
        <w:rPr>
          <w:rFonts w:ascii="Museo Sans 300" w:eastAsia="Times New Roman" w:hAnsi="Museo Sans 300" w:cs="Arial"/>
          <w:b/>
          <w:bCs/>
          <w:lang w:eastAsia="es-SV"/>
        </w:rPr>
        <w:t>“””””””</w:t>
      </w:r>
      <w:r w:rsidRPr="0045109A">
        <w:rPr>
          <w:rFonts w:ascii="Museo Sans 300" w:eastAsia="Times New Roman" w:hAnsi="Museo Sans 300" w:cs="Arial"/>
          <w:b/>
          <w:bCs/>
          <w:u w:val="single"/>
          <w:lang w:eastAsia="es-SV"/>
        </w:rPr>
        <w:t>CONCLUSIONES:</w:t>
      </w:r>
      <w:r w:rsidRPr="0045109A">
        <w:rPr>
          <w:rFonts w:ascii="Museo Sans 300" w:eastAsia="Times New Roman" w:hAnsi="Museo Sans 300" w:cs="Arial"/>
          <w:lang w:eastAsia="es-SV"/>
        </w:rPr>
        <w:t> </w:t>
      </w:r>
    </w:p>
    <w:p w:rsidR="006D12E7" w:rsidRPr="0045109A" w:rsidRDefault="006D12E7" w:rsidP="0045109A">
      <w:pPr>
        <w:numPr>
          <w:ilvl w:val="0"/>
          <w:numId w:val="11"/>
        </w:numPr>
        <w:ind w:left="1134" w:hanging="425"/>
        <w:jc w:val="both"/>
        <w:textAlignment w:val="baseline"/>
        <w:rPr>
          <w:rFonts w:ascii="Museo Sans 300" w:eastAsia="Times New Roman" w:hAnsi="Museo Sans 300" w:cs="Arial"/>
          <w:lang w:eastAsia="es-SV"/>
        </w:rPr>
      </w:pPr>
      <w:r w:rsidRPr="0045109A">
        <w:rPr>
          <w:rFonts w:ascii="Museo Sans 300" w:eastAsia="Times New Roman" w:hAnsi="Museo Sans 300" w:cs="Arial"/>
          <w:lang w:eastAsia="es-SV"/>
        </w:rPr>
        <w:t xml:space="preserve">La compra de los bienes presentados son necesarios para el mantenimiento preventivo oportuno de la flota vehicular, y garantizar la seguridad de los usuarios de las unidades, y evitar el daño a otras piezas. </w:t>
      </w:r>
    </w:p>
    <w:p w:rsidR="006D12E7" w:rsidRPr="0045109A" w:rsidRDefault="006D12E7" w:rsidP="0045109A">
      <w:pPr>
        <w:ind w:left="1080"/>
        <w:jc w:val="both"/>
        <w:textAlignment w:val="baseline"/>
        <w:rPr>
          <w:rFonts w:ascii="Museo Sans 300" w:eastAsia="Times New Roman" w:hAnsi="Museo Sans 300" w:cs="Arial"/>
          <w:lang w:eastAsia="es-SV"/>
        </w:rPr>
      </w:pPr>
    </w:p>
    <w:p w:rsidR="006D12E7" w:rsidRPr="0045109A" w:rsidRDefault="006D12E7" w:rsidP="0045109A">
      <w:pPr>
        <w:numPr>
          <w:ilvl w:val="0"/>
          <w:numId w:val="11"/>
        </w:numPr>
        <w:ind w:left="1080" w:hanging="371"/>
        <w:jc w:val="both"/>
        <w:textAlignment w:val="baseline"/>
        <w:rPr>
          <w:rFonts w:ascii="Museo Sans 300" w:eastAsia="Times New Roman" w:hAnsi="Museo Sans 300" w:cs="Arial"/>
          <w:lang w:eastAsia="es-SV"/>
        </w:rPr>
      </w:pPr>
      <w:r w:rsidRPr="0045109A">
        <w:rPr>
          <w:rFonts w:ascii="Museo Sans 300" w:eastAsia="Times New Roman" w:hAnsi="Museo Sans 300" w:cs="Arial"/>
          <w:lang w:eastAsia="es-SV"/>
        </w:rPr>
        <w:t xml:space="preserve">La contratación de los referidos servicios, se realiza bajo el marco normativo de la LCP,  y el RLCP. </w:t>
      </w:r>
    </w:p>
    <w:p w:rsidR="006D12E7" w:rsidRPr="0045109A" w:rsidRDefault="006D12E7" w:rsidP="0045109A">
      <w:pPr>
        <w:pStyle w:val="Prrafodelista"/>
        <w:jc w:val="both"/>
        <w:rPr>
          <w:rFonts w:ascii="Museo Sans 300" w:eastAsia="Times New Roman" w:hAnsi="Museo Sans 300" w:cs="Arial"/>
          <w:lang w:eastAsia="es-SV"/>
        </w:rPr>
      </w:pPr>
    </w:p>
    <w:p w:rsidR="006D12E7" w:rsidRPr="0045109A" w:rsidRDefault="006D12E7" w:rsidP="0045109A">
      <w:pPr>
        <w:numPr>
          <w:ilvl w:val="0"/>
          <w:numId w:val="11"/>
        </w:numPr>
        <w:ind w:left="1080" w:hanging="371"/>
        <w:jc w:val="both"/>
        <w:textAlignment w:val="baseline"/>
        <w:rPr>
          <w:rFonts w:ascii="Museo Sans 300" w:eastAsia="Times New Roman" w:hAnsi="Museo Sans 300" w:cs="Arial"/>
          <w:lang w:eastAsia="es-SV"/>
        </w:rPr>
      </w:pPr>
      <w:r w:rsidRPr="0045109A">
        <w:rPr>
          <w:rFonts w:ascii="Museo Sans 300" w:eastAsia="Times New Roman" w:hAnsi="Museo Sans 300" w:cs="Arial"/>
          <w:lang w:eastAsia="es-SV"/>
        </w:rPr>
        <w:t xml:space="preserve">Para el </w:t>
      </w:r>
      <w:proofErr w:type="spellStart"/>
      <w:r w:rsidRPr="0045109A">
        <w:rPr>
          <w:rFonts w:ascii="Museo Sans 300" w:eastAsia="Times New Roman" w:hAnsi="Museo Sans 300" w:cs="Arial"/>
          <w:lang w:eastAsia="es-SV"/>
        </w:rPr>
        <w:t>Item</w:t>
      </w:r>
      <w:proofErr w:type="spellEnd"/>
      <w:r w:rsidRPr="0045109A">
        <w:rPr>
          <w:rFonts w:ascii="Museo Sans 300" w:eastAsia="Times New Roman" w:hAnsi="Museo Sans 300" w:cs="Arial"/>
          <w:lang w:eastAsia="es-SV"/>
        </w:rPr>
        <w:t xml:space="preserve"> N° 2 se recomienda adjudicar al oferente R. NUÑEZ, S.A. DE C.V., por ofrecer menor precio y cumplir con los requisitos técnicos.</w:t>
      </w:r>
    </w:p>
    <w:p w:rsidR="006D12E7" w:rsidRPr="0045109A" w:rsidRDefault="006D12E7" w:rsidP="0045109A">
      <w:pPr>
        <w:pStyle w:val="Prrafodelista"/>
        <w:jc w:val="both"/>
        <w:rPr>
          <w:rFonts w:ascii="Museo Sans 300" w:eastAsia="Times New Roman" w:hAnsi="Museo Sans 300" w:cs="Arial"/>
          <w:lang w:eastAsia="es-SV"/>
        </w:rPr>
      </w:pPr>
    </w:p>
    <w:p w:rsidR="006D12E7" w:rsidRPr="0045109A" w:rsidRDefault="006D12E7" w:rsidP="0045109A">
      <w:pPr>
        <w:numPr>
          <w:ilvl w:val="0"/>
          <w:numId w:val="11"/>
        </w:numPr>
        <w:ind w:left="1080" w:hanging="371"/>
        <w:jc w:val="both"/>
        <w:textAlignment w:val="baseline"/>
        <w:rPr>
          <w:rFonts w:ascii="Museo Sans 300" w:eastAsia="Times New Roman" w:hAnsi="Museo Sans 300" w:cs="Arial"/>
          <w:lang w:eastAsia="es-SV"/>
        </w:rPr>
      </w:pPr>
      <w:r w:rsidRPr="0045109A">
        <w:rPr>
          <w:rFonts w:ascii="Museo Sans 300" w:eastAsia="Times New Roman" w:hAnsi="Museo Sans 300" w:cs="Arial"/>
          <w:lang w:eastAsia="es-SV"/>
        </w:rPr>
        <w:t>Para los ítems No. 1, 3 y 4, el evaluador técnico no recomienda adjudicar al oferente CENTRO DE SERVICIOS DOÑO, S.A. DE C.V., porque a pesar de que oferta el menor precio, no certifica el compromiso de garantía por un año mínimo, condicionando su cobertura al desgaste del grabado al valor de 2/32 pulgadas, lo que significa que no es factible para el presupuesto planificado de la Gerencia de Operaciones – Taller, pues posiblemente se incurriría en la necesidad de adquirir nuevamente el bien. Por lo que se recomienda adjudicar al CENTRO DE LLANTAS LA CENTROAMERICANA, S.A. DE C.V., por ser el segundo menor precio y cumplir con los requisitos técnicos.</w:t>
      </w:r>
    </w:p>
    <w:p w:rsidR="006D12E7" w:rsidRPr="0045109A" w:rsidRDefault="006D12E7" w:rsidP="0045109A">
      <w:pPr>
        <w:pStyle w:val="Prrafodelista"/>
        <w:jc w:val="both"/>
        <w:rPr>
          <w:rFonts w:ascii="Museo Sans 300" w:eastAsia="Times New Roman" w:hAnsi="Museo Sans 300" w:cs="Arial"/>
          <w:lang w:eastAsia="es-SV"/>
        </w:rPr>
      </w:pPr>
    </w:p>
    <w:p w:rsidR="006D12E7" w:rsidRPr="0045109A" w:rsidRDefault="006D12E7" w:rsidP="0045109A">
      <w:pPr>
        <w:numPr>
          <w:ilvl w:val="0"/>
          <w:numId w:val="11"/>
        </w:numPr>
        <w:ind w:left="1080" w:hanging="371"/>
        <w:jc w:val="both"/>
        <w:textAlignment w:val="baseline"/>
        <w:rPr>
          <w:rFonts w:ascii="Museo Sans 300" w:eastAsia="Times New Roman" w:hAnsi="Museo Sans 300" w:cs="Arial"/>
          <w:lang w:eastAsia="es-SV"/>
        </w:rPr>
      </w:pPr>
      <w:r w:rsidRPr="0045109A">
        <w:rPr>
          <w:rFonts w:ascii="Museo Sans 300" w:eastAsia="Times New Roman" w:hAnsi="Museo Sans 300" w:cs="Arial"/>
          <w:lang w:eastAsia="es-SV"/>
        </w:rPr>
        <w:t xml:space="preserve">Para el </w:t>
      </w:r>
      <w:r w:rsidR="0045109A" w:rsidRPr="0045109A">
        <w:rPr>
          <w:rFonts w:ascii="Museo Sans 300" w:eastAsia="Times New Roman" w:hAnsi="Museo Sans 300" w:cs="Arial"/>
          <w:lang w:eastAsia="es-SV"/>
        </w:rPr>
        <w:t>Ítem</w:t>
      </w:r>
      <w:r w:rsidRPr="0045109A">
        <w:rPr>
          <w:rFonts w:ascii="Museo Sans 300" w:eastAsia="Times New Roman" w:hAnsi="Museo Sans 300" w:cs="Arial"/>
          <w:lang w:eastAsia="es-SV"/>
        </w:rPr>
        <w:t xml:space="preserve"> N° 5 se recomienda adjudicar al oferente CENTRO DE LLANTAS LA CENTROAMERICANA, S.A. DE C.V., por ofrecer menor precio y cumplir con los requisitos técnicos.</w:t>
      </w:r>
    </w:p>
    <w:p w:rsidR="006D12E7" w:rsidRPr="0045109A" w:rsidRDefault="006D12E7" w:rsidP="0045109A">
      <w:pPr>
        <w:pStyle w:val="Prrafodelista"/>
        <w:jc w:val="both"/>
        <w:rPr>
          <w:rFonts w:ascii="Museo Sans 300" w:eastAsia="Times New Roman" w:hAnsi="Museo Sans 300" w:cs="Arial"/>
          <w:lang w:eastAsia="es-SV"/>
        </w:rPr>
      </w:pPr>
    </w:p>
    <w:p w:rsidR="006D12E7" w:rsidRPr="00F52A91" w:rsidRDefault="006D12E7" w:rsidP="00F52A91">
      <w:pPr>
        <w:numPr>
          <w:ilvl w:val="0"/>
          <w:numId w:val="11"/>
        </w:numPr>
        <w:ind w:left="1080" w:hanging="371"/>
        <w:jc w:val="both"/>
        <w:textAlignment w:val="baseline"/>
        <w:rPr>
          <w:rFonts w:ascii="Museo Sans 300" w:eastAsia="Times New Roman" w:hAnsi="Museo Sans 300" w:cs="Arial"/>
          <w:lang w:eastAsia="es-SV"/>
        </w:rPr>
      </w:pPr>
      <w:r w:rsidRPr="0045109A">
        <w:rPr>
          <w:rFonts w:ascii="Museo Sans 300" w:eastAsia="Times New Roman" w:hAnsi="Museo Sans 300" w:cs="Arial"/>
          <w:lang w:eastAsia="es-SV"/>
        </w:rPr>
        <w:t xml:space="preserve">El Evaluador Técnico recomienda </w:t>
      </w:r>
      <w:r w:rsidRPr="0045109A">
        <w:rPr>
          <w:rFonts w:ascii="Museo Sans 300" w:eastAsia="Times New Roman" w:hAnsi="Museo Sans 300" w:cs="Arial"/>
          <w:b/>
          <w:lang w:eastAsia="es-SV"/>
        </w:rPr>
        <w:t>ADJUDICAR</w:t>
      </w:r>
      <w:r w:rsidRPr="0045109A">
        <w:rPr>
          <w:rFonts w:ascii="Museo Sans 300" w:eastAsia="Times New Roman" w:hAnsi="Museo Sans 300" w:cs="Arial"/>
          <w:lang w:eastAsia="es-SV"/>
        </w:rPr>
        <w:t xml:space="preserve"> el proceso de compra por Comparación de Precios CDP No. 274-2024 denominado “COMPRA DE LLANTAS PARA FLOTA VEHICULAR”, por un monto total de </w:t>
      </w:r>
      <w:r w:rsidRPr="00F52A91">
        <w:rPr>
          <w:rFonts w:ascii="Museo Sans 300" w:eastAsia="Times New Roman" w:hAnsi="Museo Sans 300" w:cs="Arial"/>
          <w:b/>
          <w:lang w:eastAsia="es-SV"/>
        </w:rPr>
        <w:t>TRECE MIL SETECIENTOS SETENTA Y DOS 00</w:t>
      </w:r>
      <w:r w:rsidRPr="00F52A91">
        <w:rPr>
          <w:rFonts w:ascii="Museo Sans 300" w:eastAsia="Open Sans" w:hAnsi="Museo Sans 300" w:cs="Arial"/>
          <w:b/>
          <w:bCs/>
        </w:rPr>
        <w:t xml:space="preserve">/100 DÓLARES DE LOS ESTADOS UNIDOS DE AMÉRICA (US $13,772.00) IVA INCLUIDO, </w:t>
      </w:r>
      <w:r w:rsidRPr="00F52A91">
        <w:rPr>
          <w:rFonts w:ascii="Museo Sans 300" w:eastAsia="Times New Roman" w:hAnsi="Museo Sans 300" w:cs="Arial"/>
          <w:lang w:eastAsia="es-SV"/>
        </w:rPr>
        <w:t>según detalle:</w:t>
      </w:r>
    </w:p>
    <w:p w:rsidR="006D12E7" w:rsidRDefault="006D12E7" w:rsidP="006D12E7">
      <w:pPr>
        <w:pStyle w:val="Prrafodelista"/>
        <w:rPr>
          <w:rFonts w:ascii="Arial" w:eastAsia="Times New Roman" w:hAnsi="Arial" w:cs="Arial"/>
          <w:lang w:eastAsia="es-SV"/>
        </w:rPr>
      </w:pPr>
    </w:p>
    <w:tbl>
      <w:tblPr>
        <w:tblW w:w="921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502"/>
        <w:gridCol w:w="2290"/>
        <w:gridCol w:w="871"/>
        <w:gridCol w:w="800"/>
        <w:gridCol w:w="1005"/>
        <w:gridCol w:w="1034"/>
      </w:tblGrid>
      <w:tr w:rsidR="006D12E7" w:rsidRPr="003C3317" w:rsidTr="000D0E37">
        <w:trPr>
          <w:trHeight w:val="607"/>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D12E7" w:rsidRPr="003C3317" w:rsidRDefault="006D12E7" w:rsidP="003D26D9">
            <w:pPr>
              <w:jc w:val="center"/>
              <w:textAlignment w:val="baseline"/>
              <w:rPr>
                <w:rFonts w:eastAsia="Times New Roman"/>
                <w:sz w:val="20"/>
                <w:szCs w:val="20"/>
                <w:lang w:eastAsia="es-SV"/>
              </w:rPr>
            </w:pPr>
            <w:r w:rsidRPr="003C3317">
              <w:rPr>
                <w:rFonts w:ascii="Arial" w:eastAsia="Times New Roman" w:hAnsi="Arial" w:cs="Arial"/>
                <w:b/>
                <w:bCs/>
                <w:sz w:val="20"/>
                <w:szCs w:val="20"/>
                <w:lang w:eastAsia="es-SV"/>
              </w:rPr>
              <w:t>No.</w:t>
            </w:r>
          </w:p>
        </w:tc>
        <w:tc>
          <w:tcPr>
            <w:tcW w:w="2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D12E7" w:rsidRPr="003C3317" w:rsidRDefault="006D12E7" w:rsidP="003D26D9">
            <w:pPr>
              <w:jc w:val="center"/>
              <w:textAlignment w:val="baseline"/>
              <w:rPr>
                <w:rFonts w:eastAsia="Times New Roman"/>
                <w:b/>
                <w:bCs/>
                <w:sz w:val="20"/>
                <w:szCs w:val="20"/>
                <w:lang w:eastAsia="es-SV"/>
              </w:rPr>
            </w:pPr>
            <w:r w:rsidRPr="003C3317">
              <w:rPr>
                <w:rFonts w:ascii="Arial" w:eastAsia="Times New Roman" w:hAnsi="Arial" w:cs="Arial"/>
                <w:b/>
                <w:bCs/>
                <w:sz w:val="20"/>
                <w:szCs w:val="20"/>
                <w:lang w:eastAsia="es-SV"/>
              </w:rPr>
              <w:t>Oferente</w:t>
            </w: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D12E7" w:rsidRPr="003C3317" w:rsidRDefault="006D12E7" w:rsidP="003D26D9">
            <w:pPr>
              <w:jc w:val="center"/>
              <w:textAlignment w:val="baseline"/>
              <w:rPr>
                <w:rFonts w:eastAsia="Times New Roman"/>
                <w:sz w:val="20"/>
                <w:szCs w:val="20"/>
                <w:lang w:eastAsia="es-SV"/>
              </w:rPr>
            </w:pPr>
            <w:r>
              <w:rPr>
                <w:rFonts w:ascii="Arial" w:eastAsia="Times New Roman" w:hAnsi="Arial" w:cs="Arial"/>
                <w:b/>
                <w:bCs/>
                <w:sz w:val="20"/>
                <w:szCs w:val="20"/>
                <w:lang w:eastAsia="es-SV"/>
              </w:rPr>
              <w:t>Bien/Servicio</w:t>
            </w:r>
          </w:p>
        </w:tc>
        <w:tc>
          <w:tcPr>
            <w:tcW w:w="871" w:type="dxa"/>
            <w:tcBorders>
              <w:top w:val="single" w:sz="6" w:space="0" w:color="000000"/>
              <w:left w:val="single" w:sz="6" w:space="0" w:color="000000"/>
              <w:bottom w:val="single" w:sz="6" w:space="0" w:color="000000"/>
              <w:right w:val="single" w:sz="6" w:space="0" w:color="000000"/>
            </w:tcBorders>
            <w:vAlign w:val="center"/>
          </w:tcPr>
          <w:p w:rsidR="006D12E7" w:rsidRPr="003C3317" w:rsidRDefault="006D12E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Cantidad</w:t>
            </w:r>
          </w:p>
        </w:tc>
        <w:tc>
          <w:tcPr>
            <w:tcW w:w="800" w:type="dxa"/>
            <w:tcBorders>
              <w:top w:val="single" w:sz="6" w:space="0" w:color="000000"/>
              <w:left w:val="single" w:sz="6" w:space="0" w:color="000000"/>
              <w:bottom w:val="single" w:sz="6" w:space="0" w:color="000000"/>
              <w:right w:val="single" w:sz="6" w:space="0" w:color="000000"/>
            </w:tcBorders>
            <w:vAlign w:val="center"/>
          </w:tcPr>
          <w:p w:rsidR="006D12E7" w:rsidRPr="003C3317" w:rsidRDefault="006D12E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Precio Unitario</w:t>
            </w:r>
          </w:p>
        </w:tc>
        <w:tc>
          <w:tcPr>
            <w:tcW w:w="1005" w:type="dxa"/>
            <w:tcBorders>
              <w:top w:val="single" w:sz="6" w:space="0" w:color="000000"/>
              <w:left w:val="single" w:sz="6" w:space="0" w:color="000000"/>
              <w:bottom w:val="single" w:sz="6" w:space="0" w:color="000000"/>
              <w:right w:val="single" w:sz="6" w:space="0" w:color="000000"/>
            </w:tcBorders>
            <w:vAlign w:val="center"/>
          </w:tcPr>
          <w:p w:rsidR="006D12E7" w:rsidRPr="003C3317" w:rsidRDefault="006D12E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Precio Total</w:t>
            </w:r>
          </w:p>
        </w:tc>
        <w:tc>
          <w:tcPr>
            <w:tcW w:w="1034" w:type="dxa"/>
            <w:tcBorders>
              <w:top w:val="single" w:sz="6" w:space="0" w:color="000000"/>
              <w:left w:val="single" w:sz="6" w:space="0" w:color="000000"/>
              <w:bottom w:val="single" w:sz="6" w:space="0" w:color="000000"/>
              <w:right w:val="single" w:sz="6" w:space="0" w:color="000000"/>
            </w:tcBorders>
            <w:vAlign w:val="center"/>
          </w:tcPr>
          <w:p w:rsidR="006D12E7" w:rsidRDefault="006D12E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Monto Total</w:t>
            </w:r>
          </w:p>
        </w:tc>
      </w:tr>
      <w:tr w:rsidR="006D12E7" w:rsidRPr="003C3317" w:rsidTr="000D0E37">
        <w:trPr>
          <w:trHeight w:val="459"/>
        </w:trPr>
        <w:tc>
          <w:tcPr>
            <w:tcW w:w="709" w:type="dxa"/>
            <w:vMerge w:val="restart"/>
            <w:tcBorders>
              <w:top w:val="single" w:sz="6" w:space="0" w:color="000000"/>
              <w:left w:val="single" w:sz="6" w:space="0" w:color="000000"/>
              <w:right w:val="single" w:sz="6" w:space="0" w:color="000000"/>
            </w:tcBorders>
            <w:shd w:val="clear" w:color="auto" w:fill="auto"/>
            <w:vAlign w:val="center"/>
          </w:tcPr>
          <w:p w:rsidR="006D12E7" w:rsidRPr="003C3317" w:rsidRDefault="006D12E7" w:rsidP="003D26D9">
            <w:pPr>
              <w:jc w:val="center"/>
              <w:textAlignment w:val="baseline"/>
              <w:rPr>
                <w:rFonts w:eastAsia="Times New Roman"/>
                <w:sz w:val="20"/>
                <w:szCs w:val="20"/>
                <w:lang w:eastAsia="es-SV"/>
              </w:rPr>
            </w:pPr>
            <w:r>
              <w:rPr>
                <w:rFonts w:eastAsia="Times New Roman"/>
                <w:sz w:val="20"/>
                <w:szCs w:val="20"/>
                <w:lang w:eastAsia="es-SV"/>
              </w:rPr>
              <w:t>1</w:t>
            </w:r>
          </w:p>
        </w:tc>
        <w:tc>
          <w:tcPr>
            <w:tcW w:w="2502" w:type="dxa"/>
            <w:vMerge w:val="restart"/>
            <w:tcBorders>
              <w:top w:val="single" w:sz="6" w:space="0" w:color="000000"/>
              <w:left w:val="single" w:sz="6" w:space="0" w:color="000000"/>
              <w:right w:val="single" w:sz="6" w:space="0" w:color="000000"/>
            </w:tcBorders>
            <w:shd w:val="clear" w:color="auto" w:fill="auto"/>
            <w:vAlign w:val="center"/>
          </w:tcPr>
          <w:p w:rsidR="006D12E7" w:rsidRPr="003C3317" w:rsidRDefault="006D12E7" w:rsidP="003D26D9">
            <w:pPr>
              <w:jc w:val="both"/>
              <w:textAlignment w:val="baseline"/>
              <w:rPr>
                <w:rFonts w:eastAsia="Times New Roman"/>
                <w:sz w:val="20"/>
                <w:szCs w:val="20"/>
                <w:lang w:eastAsia="es-SV"/>
              </w:rPr>
            </w:pPr>
            <w:r w:rsidRPr="00996F61">
              <w:rPr>
                <w:rFonts w:ascii="Arial" w:eastAsia="Times New Roman" w:hAnsi="Arial" w:cs="Arial"/>
                <w:sz w:val="20"/>
                <w:szCs w:val="20"/>
                <w:lang w:eastAsia="es-SV"/>
              </w:rPr>
              <w:t>CENTRO DE LLANTAS LA CENTROAMERICANA, S.A. DE C.V.</w:t>
            </w: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D12E7" w:rsidRPr="003C3317" w:rsidRDefault="006D12E7" w:rsidP="003D26D9">
            <w:pPr>
              <w:ind w:left="73"/>
              <w:jc w:val="center"/>
              <w:textAlignment w:val="baseline"/>
              <w:rPr>
                <w:rFonts w:eastAsia="Times New Roman"/>
                <w:sz w:val="20"/>
                <w:szCs w:val="20"/>
                <w:lang w:eastAsia="es-SV"/>
              </w:rPr>
            </w:pPr>
            <w:r w:rsidRPr="00996F61">
              <w:rPr>
                <w:rFonts w:ascii="Arial" w:eastAsia="Times New Roman" w:hAnsi="Arial" w:cs="Arial"/>
                <w:bCs/>
                <w:sz w:val="20"/>
                <w:szCs w:val="20"/>
                <w:lang w:eastAsia="es-SV"/>
              </w:rPr>
              <w:t>LLANTAS 245/75 R16</w:t>
            </w:r>
          </w:p>
        </w:tc>
        <w:tc>
          <w:tcPr>
            <w:tcW w:w="871"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jc w:val="center"/>
              <w:textAlignment w:val="baseline"/>
              <w:rPr>
                <w:rFonts w:ascii="Arial" w:eastAsia="Times New Roman" w:hAnsi="Arial" w:cs="Arial"/>
                <w:bCs/>
                <w:sz w:val="20"/>
                <w:szCs w:val="20"/>
                <w:lang w:eastAsia="es-SV"/>
              </w:rPr>
            </w:pPr>
            <w:r w:rsidRPr="00450F9D">
              <w:rPr>
                <w:rFonts w:ascii="Arial" w:eastAsia="Times New Roman" w:hAnsi="Arial" w:cs="Arial"/>
                <w:bCs/>
                <w:sz w:val="20"/>
                <w:szCs w:val="20"/>
                <w:lang w:eastAsia="es-SV"/>
              </w:rPr>
              <w:t>25</w:t>
            </w:r>
          </w:p>
        </w:tc>
        <w:tc>
          <w:tcPr>
            <w:tcW w:w="800"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ind w:left="11"/>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$132.00</w:t>
            </w:r>
          </w:p>
        </w:tc>
        <w:tc>
          <w:tcPr>
            <w:tcW w:w="1005"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$3,300.00</w:t>
            </w:r>
          </w:p>
        </w:tc>
        <w:tc>
          <w:tcPr>
            <w:tcW w:w="1034" w:type="dxa"/>
            <w:vMerge w:val="restart"/>
            <w:tcBorders>
              <w:top w:val="single" w:sz="6" w:space="0" w:color="000000"/>
              <w:left w:val="single" w:sz="6" w:space="0" w:color="000000"/>
              <w:right w:val="single" w:sz="6" w:space="0" w:color="000000"/>
            </w:tcBorders>
            <w:vAlign w:val="center"/>
          </w:tcPr>
          <w:p w:rsidR="006D12E7" w:rsidRPr="003C3317" w:rsidRDefault="006D12E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$12,842.00</w:t>
            </w:r>
          </w:p>
        </w:tc>
      </w:tr>
      <w:tr w:rsidR="006D12E7" w:rsidRPr="003C3317" w:rsidTr="000D0E37">
        <w:trPr>
          <w:trHeight w:val="459"/>
        </w:trPr>
        <w:tc>
          <w:tcPr>
            <w:tcW w:w="709" w:type="dxa"/>
            <w:vMerge/>
            <w:tcBorders>
              <w:left w:val="single" w:sz="6" w:space="0" w:color="000000"/>
              <w:right w:val="single" w:sz="6" w:space="0" w:color="000000"/>
            </w:tcBorders>
            <w:shd w:val="clear" w:color="auto" w:fill="auto"/>
            <w:vAlign w:val="center"/>
          </w:tcPr>
          <w:p w:rsidR="006D12E7" w:rsidRDefault="006D12E7" w:rsidP="003D26D9">
            <w:pPr>
              <w:jc w:val="center"/>
              <w:textAlignment w:val="baseline"/>
              <w:rPr>
                <w:rFonts w:eastAsia="Times New Roman"/>
                <w:sz w:val="20"/>
                <w:szCs w:val="20"/>
                <w:lang w:eastAsia="es-SV"/>
              </w:rPr>
            </w:pPr>
          </w:p>
        </w:tc>
        <w:tc>
          <w:tcPr>
            <w:tcW w:w="2502" w:type="dxa"/>
            <w:vMerge/>
            <w:tcBorders>
              <w:left w:val="single" w:sz="6" w:space="0" w:color="000000"/>
              <w:right w:val="single" w:sz="6" w:space="0" w:color="000000"/>
            </w:tcBorders>
            <w:shd w:val="clear" w:color="auto" w:fill="auto"/>
            <w:vAlign w:val="center"/>
          </w:tcPr>
          <w:p w:rsidR="006D12E7" w:rsidRPr="003C3317" w:rsidRDefault="006D12E7" w:rsidP="003D26D9">
            <w:pPr>
              <w:jc w:val="center"/>
              <w:textAlignment w:val="baseline"/>
              <w:rPr>
                <w:rFonts w:eastAsia="Times New Roman"/>
                <w:sz w:val="20"/>
                <w:szCs w:val="20"/>
                <w:lang w:eastAsia="es-SV"/>
              </w:rPr>
            </w:pP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D12E7" w:rsidRPr="003C3317" w:rsidRDefault="006D12E7" w:rsidP="003D26D9">
            <w:pPr>
              <w:ind w:left="73"/>
              <w:jc w:val="center"/>
              <w:textAlignment w:val="baseline"/>
              <w:rPr>
                <w:rFonts w:eastAsia="Times New Roman"/>
                <w:sz w:val="20"/>
                <w:szCs w:val="20"/>
                <w:lang w:eastAsia="es-SV"/>
              </w:rPr>
            </w:pPr>
            <w:r w:rsidRPr="00996F61">
              <w:rPr>
                <w:rFonts w:ascii="Arial" w:eastAsia="Times New Roman" w:hAnsi="Arial" w:cs="Arial"/>
                <w:bCs/>
                <w:sz w:val="20"/>
                <w:szCs w:val="20"/>
                <w:lang w:eastAsia="es-SV"/>
              </w:rPr>
              <w:t>LLANTAS 205/75 RING 15</w:t>
            </w:r>
          </w:p>
        </w:tc>
        <w:tc>
          <w:tcPr>
            <w:tcW w:w="871"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jc w:val="center"/>
              <w:textAlignment w:val="baseline"/>
              <w:rPr>
                <w:rFonts w:ascii="Arial" w:eastAsia="Times New Roman" w:hAnsi="Arial" w:cs="Arial"/>
                <w:bCs/>
                <w:sz w:val="20"/>
                <w:szCs w:val="20"/>
                <w:lang w:eastAsia="es-SV"/>
              </w:rPr>
            </w:pPr>
            <w:r w:rsidRPr="00450F9D">
              <w:rPr>
                <w:rFonts w:ascii="Arial" w:eastAsia="Times New Roman" w:hAnsi="Arial" w:cs="Arial"/>
                <w:bCs/>
                <w:sz w:val="20"/>
                <w:szCs w:val="20"/>
                <w:lang w:eastAsia="es-SV"/>
              </w:rPr>
              <w:t>13</w:t>
            </w:r>
          </w:p>
        </w:tc>
        <w:tc>
          <w:tcPr>
            <w:tcW w:w="800"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ind w:left="11"/>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$108.00</w:t>
            </w:r>
          </w:p>
        </w:tc>
        <w:tc>
          <w:tcPr>
            <w:tcW w:w="1005"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$1,404.00</w:t>
            </w:r>
          </w:p>
        </w:tc>
        <w:tc>
          <w:tcPr>
            <w:tcW w:w="1034" w:type="dxa"/>
            <w:vMerge/>
            <w:tcBorders>
              <w:left w:val="single" w:sz="6" w:space="0" w:color="000000"/>
              <w:right w:val="single" w:sz="6" w:space="0" w:color="000000"/>
            </w:tcBorders>
            <w:vAlign w:val="center"/>
          </w:tcPr>
          <w:p w:rsidR="006D12E7" w:rsidRPr="003C3317" w:rsidRDefault="006D12E7" w:rsidP="003D26D9">
            <w:pPr>
              <w:jc w:val="center"/>
              <w:textAlignment w:val="baseline"/>
              <w:rPr>
                <w:rFonts w:ascii="Arial" w:eastAsia="Times New Roman" w:hAnsi="Arial" w:cs="Arial"/>
                <w:b/>
                <w:bCs/>
                <w:sz w:val="20"/>
                <w:szCs w:val="20"/>
                <w:lang w:eastAsia="es-SV"/>
              </w:rPr>
            </w:pPr>
          </w:p>
        </w:tc>
      </w:tr>
      <w:tr w:rsidR="006D12E7" w:rsidRPr="003C3317" w:rsidTr="000D0E37">
        <w:trPr>
          <w:trHeight w:val="459"/>
        </w:trPr>
        <w:tc>
          <w:tcPr>
            <w:tcW w:w="709" w:type="dxa"/>
            <w:vMerge/>
            <w:tcBorders>
              <w:left w:val="single" w:sz="6" w:space="0" w:color="000000"/>
              <w:right w:val="single" w:sz="6" w:space="0" w:color="000000"/>
            </w:tcBorders>
            <w:shd w:val="clear" w:color="auto" w:fill="auto"/>
            <w:vAlign w:val="center"/>
          </w:tcPr>
          <w:p w:rsidR="006D12E7" w:rsidRDefault="006D12E7" w:rsidP="003D26D9">
            <w:pPr>
              <w:jc w:val="center"/>
              <w:textAlignment w:val="baseline"/>
              <w:rPr>
                <w:rFonts w:eastAsia="Times New Roman"/>
                <w:sz w:val="20"/>
                <w:szCs w:val="20"/>
                <w:lang w:eastAsia="es-SV"/>
              </w:rPr>
            </w:pPr>
          </w:p>
        </w:tc>
        <w:tc>
          <w:tcPr>
            <w:tcW w:w="2502" w:type="dxa"/>
            <w:vMerge/>
            <w:tcBorders>
              <w:left w:val="single" w:sz="6" w:space="0" w:color="000000"/>
              <w:right w:val="single" w:sz="6" w:space="0" w:color="000000"/>
            </w:tcBorders>
            <w:shd w:val="clear" w:color="auto" w:fill="auto"/>
            <w:vAlign w:val="center"/>
          </w:tcPr>
          <w:p w:rsidR="006D12E7" w:rsidRPr="003C3317" w:rsidRDefault="006D12E7" w:rsidP="003D26D9">
            <w:pPr>
              <w:jc w:val="center"/>
              <w:textAlignment w:val="baseline"/>
              <w:rPr>
                <w:rFonts w:eastAsia="Times New Roman"/>
                <w:sz w:val="20"/>
                <w:szCs w:val="20"/>
                <w:lang w:eastAsia="es-SV"/>
              </w:rPr>
            </w:pP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D12E7" w:rsidRPr="003C3317" w:rsidRDefault="006D12E7" w:rsidP="003D26D9">
            <w:pPr>
              <w:ind w:left="73"/>
              <w:jc w:val="center"/>
              <w:textAlignment w:val="baseline"/>
              <w:rPr>
                <w:rFonts w:eastAsia="Times New Roman"/>
                <w:sz w:val="20"/>
                <w:szCs w:val="20"/>
                <w:lang w:eastAsia="es-SV"/>
              </w:rPr>
            </w:pPr>
            <w:r w:rsidRPr="00996F61">
              <w:rPr>
                <w:rFonts w:ascii="Arial" w:eastAsia="Times New Roman" w:hAnsi="Arial" w:cs="Arial"/>
                <w:bCs/>
                <w:sz w:val="20"/>
                <w:szCs w:val="20"/>
                <w:lang w:eastAsia="es-SV"/>
              </w:rPr>
              <w:t>LLANTAS 7.50 R16</w:t>
            </w:r>
          </w:p>
        </w:tc>
        <w:tc>
          <w:tcPr>
            <w:tcW w:w="871"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jc w:val="center"/>
              <w:textAlignment w:val="baseline"/>
              <w:rPr>
                <w:rFonts w:ascii="Arial" w:eastAsia="Times New Roman" w:hAnsi="Arial" w:cs="Arial"/>
                <w:bCs/>
                <w:sz w:val="20"/>
                <w:szCs w:val="20"/>
                <w:lang w:eastAsia="es-SV"/>
              </w:rPr>
            </w:pPr>
            <w:r w:rsidRPr="00450F9D">
              <w:rPr>
                <w:rFonts w:ascii="Arial" w:eastAsia="Times New Roman" w:hAnsi="Arial" w:cs="Arial"/>
                <w:bCs/>
                <w:sz w:val="20"/>
                <w:szCs w:val="20"/>
                <w:lang w:eastAsia="es-SV"/>
              </w:rPr>
              <w:t>12</w:t>
            </w:r>
          </w:p>
        </w:tc>
        <w:tc>
          <w:tcPr>
            <w:tcW w:w="800"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ind w:left="11"/>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$157.00</w:t>
            </w:r>
          </w:p>
        </w:tc>
        <w:tc>
          <w:tcPr>
            <w:tcW w:w="1005"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$1,884.00</w:t>
            </w:r>
          </w:p>
        </w:tc>
        <w:tc>
          <w:tcPr>
            <w:tcW w:w="1034" w:type="dxa"/>
            <w:vMerge/>
            <w:tcBorders>
              <w:left w:val="single" w:sz="6" w:space="0" w:color="000000"/>
              <w:right w:val="single" w:sz="6" w:space="0" w:color="000000"/>
            </w:tcBorders>
            <w:vAlign w:val="center"/>
          </w:tcPr>
          <w:p w:rsidR="006D12E7" w:rsidRPr="003C3317" w:rsidRDefault="006D12E7" w:rsidP="003D26D9">
            <w:pPr>
              <w:jc w:val="center"/>
              <w:textAlignment w:val="baseline"/>
              <w:rPr>
                <w:rFonts w:ascii="Arial" w:eastAsia="Times New Roman" w:hAnsi="Arial" w:cs="Arial"/>
                <w:b/>
                <w:bCs/>
                <w:sz w:val="20"/>
                <w:szCs w:val="20"/>
                <w:lang w:eastAsia="es-SV"/>
              </w:rPr>
            </w:pPr>
          </w:p>
        </w:tc>
      </w:tr>
      <w:tr w:rsidR="006D12E7" w:rsidRPr="003C3317" w:rsidTr="000D0E37">
        <w:trPr>
          <w:trHeight w:val="459"/>
        </w:trPr>
        <w:tc>
          <w:tcPr>
            <w:tcW w:w="709" w:type="dxa"/>
            <w:vMerge/>
            <w:tcBorders>
              <w:left w:val="single" w:sz="6" w:space="0" w:color="000000"/>
              <w:right w:val="single" w:sz="6" w:space="0" w:color="000000"/>
            </w:tcBorders>
            <w:shd w:val="clear" w:color="auto" w:fill="auto"/>
            <w:vAlign w:val="center"/>
          </w:tcPr>
          <w:p w:rsidR="006D12E7" w:rsidRDefault="006D12E7" w:rsidP="003D26D9">
            <w:pPr>
              <w:jc w:val="center"/>
              <w:textAlignment w:val="baseline"/>
              <w:rPr>
                <w:rFonts w:eastAsia="Times New Roman"/>
                <w:sz w:val="20"/>
                <w:szCs w:val="20"/>
                <w:lang w:eastAsia="es-SV"/>
              </w:rPr>
            </w:pPr>
          </w:p>
        </w:tc>
        <w:tc>
          <w:tcPr>
            <w:tcW w:w="2502" w:type="dxa"/>
            <w:vMerge/>
            <w:tcBorders>
              <w:left w:val="single" w:sz="6" w:space="0" w:color="000000"/>
              <w:bottom w:val="single" w:sz="6" w:space="0" w:color="000000"/>
              <w:right w:val="single" w:sz="6" w:space="0" w:color="000000"/>
            </w:tcBorders>
            <w:shd w:val="clear" w:color="auto" w:fill="auto"/>
            <w:vAlign w:val="center"/>
          </w:tcPr>
          <w:p w:rsidR="006D12E7" w:rsidRPr="003C3317" w:rsidRDefault="006D12E7" w:rsidP="003D26D9">
            <w:pPr>
              <w:jc w:val="center"/>
              <w:textAlignment w:val="baseline"/>
              <w:rPr>
                <w:rFonts w:eastAsia="Times New Roman"/>
                <w:sz w:val="20"/>
                <w:szCs w:val="20"/>
                <w:lang w:eastAsia="es-SV"/>
              </w:rPr>
            </w:pP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D12E7" w:rsidRPr="003C3317" w:rsidRDefault="006D12E7" w:rsidP="003D26D9">
            <w:pPr>
              <w:ind w:left="73"/>
              <w:jc w:val="center"/>
              <w:textAlignment w:val="baseline"/>
              <w:rPr>
                <w:rFonts w:eastAsia="Times New Roman"/>
                <w:sz w:val="20"/>
                <w:szCs w:val="20"/>
                <w:lang w:eastAsia="es-SV"/>
              </w:rPr>
            </w:pPr>
            <w:r w:rsidRPr="00996F61">
              <w:rPr>
                <w:rFonts w:ascii="Arial" w:eastAsia="Times New Roman" w:hAnsi="Arial" w:cs="Arial"/>
                <w:bCs/>
                <w:sz w:val="20"/>
                <w:szCs w:val="20"/>
                <w:lang w:eastAsia="es-SV"/>
              </w:rPr>
              <w:t>LLANTAS 235/75 R15</w:t>
            </w:r>
          </w:p>
        </w:tc>
        <w:tc>
          <w:tcPr>
            <w:tcW w:w="871"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jc w:val="center"/>
              <w:textAlignment w:val="baseline"/>
              <w:rPr>
                <w:rFonts w:ascii="Arial" w:eastAsia="Times New Roman" w:hAnsi="Arial" w:cs="Arial"/>
                <w:bCs/>
                <w:sz w:val="20"/>
                <w:szCs w:val="20"/>
                <w:lang w:eastAsia="es-SV"/>
              </w:rPr>
            </w:pPr>
            <w:r w:rsidRPr="00450F9D">
              <w:rPr>
                <w:rFonts w:ascii="Arial" w:eastAsia="Times New Roman" w:hAnsi="Arial" w:cs="Arial"/>
                <w:bCs/>
                <w:sz w:val="20"/>
                <w:szCs w:val="20"/>
                <w:lang w:eastAsia="es-SV"/>
              </w:rPr>
              <w:t>59</w:t>
            </w:r>
          </w:p>
        </w:tc>
        <w:tc>
          <w:tcPr>
            <w:tcW w:w="800"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ind w:left="11"/>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$106.00</w:t>
            </w:r>
          </w:p>
        </w:tc>
        <w:tc>
          <w:tcPr>
            <w:tcW w:w="1005"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$6,254.00</w:t>
            </w:r>
          </w:p>
        </w:tc>
        <w:tc>
          <w:tcPr>
            <w:tcW w:w="1034" w:type="dxa"/>
            <w:vMerge/>
            <w:tcBorders>
              <w:left w:val="single" w:sz="6" w:space="0" w:color="000000"/>
              <w:bottom w:val="single" w:sz="6" w:space="0" w:color="000000"/>
              <w:right w:val="single" w:sz="6" w:space="0" w:color="000000"/>
            </w:tcBorders>
            <w:vAlign w:val="center"/>
          </w:tcPr>
          <w:p w:rsidR="006D12E7" w:rsidRPr="003C3317" w:rsidRDefault="006D12E7" w:rsidP="003D26D9">
            <w:pPr>
              <w:jc w:val="center"/>
              <w:textAlignment w:val="baseline"/>
              <w:rPr>
                <w:rFonts w:ascii="Arial" w:eastAsia="Times New Roman" w:hAnsi="Arial" w:cs="Arial"/>
                <w:b/>
                <w:bCs/>
                <w:sz w:val="20"/>
                <w:szCs w:val="20"/>
                <w:lang w:eastAsia="es-SV"/>
              </w:rPr>
            </w:pPr>
          </w:p>
        </w:tc>
      </w:tr>
      <w:tr w:rsidR="006D12E7" w:rsidRPr="003C3317" w:rsidTr="000D0E37">
        <w:trPr>
          <w:trHeight w:val="459"/>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D12E7" w:rsidRDefault="006D12E7" w:rsidP="003D26D9">
            <w:pPr>
              <w:jc w:val="center"/>
              <w:textAlignment w:val="baseline"/>
              <w:rPr>
                <w:rFonts w:eastAsia="Times New Roman"/>
                <w:sz w:val="20"/>
                <w:szCs w:val="20"/>
                <w:lang w:eastAsia="es-SV"/>
              </w:rPr>
            </w:pPr>
            <w:r>
              <w:rPr>
                <w:rFonts w:eastAsia="Times New Roman"/>
                <w:sz w:val="20"/>
                <w:szCs w:val="20"/>
                <w:lang w:eastAsia="es-SV"/>
              </w:rPr>
              <w:t>2</w:t>
            </w:r>
          </w:p>
        </w:tc>
        <w:tc>
          <w:tcPr>
            <w:tcW w:w="2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D12E7" w:rsidRPr="00366A8B" w:rsidRDefault="006D12E7" w:rsidP="003D26D9">
            <w:pPr>
              <w:jc w:val="both"/>
              <w:textAlignment w:val="baseline"/>
              <w:rPr>
                <w:rFonts w:ascii="Arial" w:eastAsia="Times New Roman" w:hAnsi="Arial" w:cs="Arial"/>
                <w:sz w:val="20"/>
                <w:szCs w:val="20"/>
                <w:lang w:eastAsia="es-SV"/>
              </w:rPr>
            </w:pPr>
            <w:r w:rsidRPr="00450F9D">
              <w:rPr>
                <w:rFonts w:ascii="Arial" w:eastAsia="Times New Roman" w:hAnsi="Arial" w:cs="Arial"/>
                <w:sz w:val="20"/>
                <w:szCs w:val="20"/>
                <w:lang w:eastAsia="es-SV"/>
              </w:rPr>
              <w:t>R. NUÑEZ, S.A. DE C.V.</w:t>
            </w: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D12E7" w:rsidRPr="003C3317" w:rsidRDefault="006D12E7" w:rsidP="003D26D9">
            <w:pPr>
              <w:ind w:left="73"/>
              <w:jc w:val="center"/>
              <w:textAlignment w:val="baseline"/>
              <w:rPr>
                <w:rFonts w:eastAsia="Times New Roman"/>
                <w:sz w:val="20"/>
                <w:szCs w:val="20"/>
                <w:lang w:eastAsia="es-SV"/>
              </w:rPr>
            </w:pPr>
            <w:r w:rsidRPr="00996F61">
              <w:rPr>
                <w:rFonts w:ascii="Arial" w:eastAsia="Times New Roman" w:hAnsi="Arial" w:cs="Arial"/>
                <w:bCs/>
                <w:sz w:val="20"/>
                <w:szCs w:val="20"/>
                <w:lang w:eastAsia="es-SV"/>
              </w:rPr>
              <w:t>LLANTAS 245/60 R18</w:t>
            </w:r>
          </w:p>
        </w:tc>
        <w:tc>
          <w:tcPr>
            <w:tcW w:w="871"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jc w:val="center"/>
              <w:textAlignment w:val="baseline"/>
              <w:rPr>
                <w:rFonts w:ascii="Arial" w:eastAsia="Times New Roman" w:hAnsi="Arial" w:cs="Arial"/>
                <w:bCs/>
                <w:sz w:val="20"/>
                <w:szCs w:val="20"/>
                <w:lang w:eastAsia="es-SV"/>
              </w:rPr>
            </w:pPr>
            <w:r w:rsidRPr="00450F9D">
              <w:rPr>
                <w:rFonts w:ascii="Arial" w:eastAsia="Times New Roman" w:hAnsi="Arial" w:cs="Arial"/>
                <w:bCs/>
                <w:sz w:val="20"/>
                <w:szCs w:val="20"/>
                <w:lang w:eastAsia="es-SV"/>
              </w:rPr>
              <w:t>6</w:t>
            </w:r>
          </w:p>
        </w:tc>
        <w:tc>
          <w:tcPr>
            <w:tcW w:w="800"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ind w:left="11"/>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$155.00</w:t>
            </w:r>
          </w:p>
        </w:tc>
        <w:tc>
          <w:tcPr>
            <w:tcW w:w="1005" w:type="dxa"/>
            <w:tcBorders>
              <w:top w:val="single" w:sz="6" w:space="0" w:color="000000"/>
              <w:left w:val="single" w:sz="6" w:space="0" w:color="000000"/>
              <w:bottom w:val="single" w:sz="6" w:space="0" w:color="000000"/>
              <w:right w:val="single" w:sz="6" w:space="0" w:color="000000"/>
            </w:tcBorders>
            <w:vAlign w:val="center"/>
          </w:tcPr>
          <w:p w:rsidR="006D12E7" w:rsidRPr="00450F9D" w:rsidRDefault="006D12E7" w:rsidP="003D26D9">
            <w:pPr>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  930.00</w:t>
            </w:r>
          </w:p>
        </w:tc>
        <w:tc>
          <w:tcPr>
            <w:tcW w:w="1034" w:type="dxa"/>
            <w:tcBorders>
              <w:top w:val="single" w:sz="6" w:space="0" w:color="000000"/>
              <w:left w:val="single" w:sz="6" w:space="0" w:color="000000"/>
              <w:bottom w:val="single" w:sz="6" w:space="0" w:color="000000"/>
              <w:right w:val="single" w:sz="6" w:space="0" w:color="000000"/>
            </w:tcBorders>
            <w:vAlign w:val="center"/>
          </w:tcPr>
          <w:p w:rsidR="006D12E7" w:rsidRPr="003C3317" w:rsidRDefault="006D12E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     930.00</w:t>
            </w:r>
          </w:p>
        </w:tc>
      </w:tr>
      <w:tr w:rsidR="006D12E7" w:rsidRPr="003C3317" w:rsidTr="000D0E37">
        <w:trPr>
          <w:trHeight w:val="459"/>
        </w:trPr>
        <w:tc>
          <w:tcPr>
            <w:tcW w:w="8177" w:type="dxa"/>
            <w:gridSpan w:val="6"/>
            <w:tcBorders>
              <w:top w:val="single" w:sz="6" w:space="0" w:color="000000"/>
              <w:left w:val="single" w:sz="6" w:space="0" w:color="000000"/>
              <w:right w:val="single" w:sz="6" w:space="0" w:color="000000"/>
            </w:tcBorders>
            <w:shd w:val="clear" w:color="auto" w:fill="auto"/>
            <w:vAlign w:val="center"/>
          </w:tcPr>
          <w:p w:rsidR="006D12E7" w:rsidRPr="003C3317" w:rsidRDefault="006D12E7" w:rsidP="003D26D9">
            <w:pPr>
              <w:ind w:right="128"/>
              <w:jc w:val="right"/>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TOTAL ADJUDICACIÓN DEL PROCESO</w:t>
            </w:r>
          </w:p>
        </w:tc>
        <w:tc>
          <w:tcPr>
            <w:tcW w:w="1034" w:type="dxa"/>
            <w:tcBorders>
              <w:top w:val="single" w:sz="6" w:space="0" w:color="000000"/>
              <w:left w:val="single" w:sz="6" w:space="0" w:color="000000"/>
              <w:bottom w:val="single" w:sz="6" w:space="0" w:color="000000"/>
              <w:right w:val="single" w:sz="6" w:space="0" w:color="000000"/>
            </w:tcBorders>
            <w:vAlign w:val="center"/>
          </w:tcPr>
          <w:p w:rsidR="006D12E7" w:rsidRPr="003C3317" w:rsidRDefault="006D12E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$13,772.00</w:t>
            </w:r>
          </w:p>
        </w:tc>
      </w:tr>
    </w:tbl>
    <w:p w:rsidR="006D12E7" w:rsidRDefault="006D12E7" w:rsidP="006D12E7">
      <w:pPr>
        <w:ind w:left="720"/>
        <w:textAlignment w:val="baseline"/>
        <w:rPr>
          <w:rFonts w:ascii="Arial" w:eastAsia="Times New Roman" w:hAnsi="Arial" w:cs="Arial"/>
          <w:lang w:eastAsia="es-SV"/>
        </w:rPr>
      </w:pPr>
      <w:r w:rsidRPr="00A249B9">
        <w:rPr>
          <w:rFonts w:ascii="Arial" w:eastAsia="Times New Roman" w:hAnsi="Arial" w:cs="Arial"/>
          <w:lang w:eastAsia="es-SV"/>
        </w:rPr>
        <w:t> </w:t>
      </w:r>
    </w:p>
    <w:p w:rsidR="006D12E7" w:rsidRPr="00A95CE5" w:rsidRDefault="006D12E7" w:rsidP="00A95CE5">
      <w:pPr>
        <w:pStyle w:val="Prrafodelista"/>
        <w:numPr>
          <w:ilvl w:val="0"/>
          <w:numId w:val="11"/>
        </w:numPr>
        <w:tabs>
          <w:tab w:val="clear" w:pos="720"/>
          <w:tab w:val="num" w:pos="1134"/>
        </w:tabs>
        <w:ind w:left="1134" w:hanging="436"/>
        <w:jc w:val="both"/>
        <w:textAlignment w:val="baseline"/>
        <w:rPr>
          <w:rFonts w:ascii="Museo Sans 300" w:eastAsia="Times New Roman" w:hAnsi="Museo Sans 300" w:cs="Arial"/>
          <w:lang w:eastAsia="es-SV"/>
        </w:rPr>
      </w:pPr>
      <w:r w:rsidRPr="00A95CE5">
        <w:rPr>
          <w:rFonts w:ascii="Museo Sans 300" w:eastAsia="Times New Roman" w:hAnsi="Museo Sans 300" w:cs="Arial"/>
          <w:lang w:eastAsia="es-SV"/>
        </w:rPr>
        <w:lastRenderedPageBreak/>
        <w:t>La Gerencia de Operaciones – Taller recomienda al señor Robinson Antonio Arce, Jefe de Sección de Transporte y Taller, quien haga sus veces, o la Jefatura Inmediata, como Administrador de Orden de Compra</w:t>
      </w:r>
      <w:r w:rsidR="000D0E37" w:rsidRPr="00A95CE5">
        <w:rPr>
          <w:rFonts w:ascii="Museo Sans 300" w:eastAsia="Times New Roman" w:hAnsi="Museo Sans 300" w:cs="Arial"/>
          <w:lang w:eastAsia="es-SV"/>
        </w:rPr>
        <w:t>.</w:t>
      </w:r>
    </w:p>
    <w:p w:rsidR="006D12E7" w:rsidRPr="00A95CE5" w:rsidRDefault="006D12E7" w:rsidP="00A95CE5">
      <w:pPr>
        <w:pStyle w:val="Prrafodelista"/>
        <w:ind w:left="1134"/>
        <w:jc w:val="both"/>
        <w:textAlignment w:val="baseline"/>
        <w:rPr>
          <w:rFonts w:ascii="Museo Sans 300" w:eastAsia="Times New Roman" w:hAnsi="Museo Sans 300" w:cs="Arial"/>
          <w:lang w:eastAsia="es-SV"/>
        </w:rPr>
      </w:pPr>
    </w:p>
    <w:p w:rsidR="006D12E7" w:rsidRPr="00A95CE5" w:rsidRDefault="006D12E7" w:rsidP="00A95CE5">
      <w:pPr>
        <w:numPr>
          <w:ilvl w:val="0"/>
          <w:numId w:val="6"/>
        </w:numPr>
        <w:ind w:hanging="720"/>
        <w:textAlignment w:val="baseline"/>
        <w:rPr>
          <w:rFonts w:ascii="Museo Sans 300" w:eastAsia="Times New Roman" w:hAnsi="Museo Sans 300" w:cs="Arial"/>
          <w:lang w:eastAsia="es-SV"/>
        </w:rPr>
      </w:pPr>
      <w:r w:rsidRPr="00A95CE5">
        <w:rPr>
          <w:rFonts w:ascii="Museo Sans 300" w:eastAsia="Times New Roman" w:hAnsi="Museo Sans 300" w:cs="Arial"/>
          <w:b/>
          <w:bCs/>
          <w:u w:val="single"/>
          <w:lang w:eastAsia="es-SV"/>
        </w:rPr>
        <w:t>RECOMENDACIONES:</w:t>
      </w:r>
      <w:r w:rsidRPr="00A95CE5">
        <w:rPr>
          <w:rFonts w:ascii="Museo Sans 300" w:eastAsia="Times New Roman" w:hAnsi="Museo Sans 300" w:cs="Arial"/>
          <w:lang w:eastAsia="es-SV"/>
        </w:rPr>
        <w:t> </w:t>
      </w:r>
    </w:p>
    <w:p w:rsidR="006D12E7" w:rsidRPr="00A95CE5" w:rsidRDefault="006D12E7" w:rsidP="00A95CE5">
      <w:pPr>
        <w:ind w:left="709"/>
        <w:textAlignment w:val="baseline"/>
        <w:rPr>
          <w:rFonts w:ascii="Museo Sans 300" w:eastAsia="Times New Roman" w:hAnsi="Museo Sans 300" w:cs="Arial"/>
          <w:b/>
          <w:bCs/>
          <w:lang w:eastAsia="es-SV"/>
        </w:rPr>
      </w:pPr>
      <w:r w:rsidRPr="00A95CE5">
        <w:rPr>
          <w:rFonts w:ascii="Museo Sans 300" w:eastAsia="Times New Roman" w:hAnsi="Museo Sans 300" w:cs="Arial"/>
          <w:b/>
          <w:bCs/>
          <w:lang w:eastAsia="es-SV"/>
        </w:rPr>
        <w:t>Se somete a consideración de la Honorable Junta Directiva del Instituto Salvadoreño de Transformación Agraria lo siguiente:</w:t>
      </w:r>
    </w:p>
    <w:p w:rsidR="006D12E7" w:rsidRPr="00A95CE5" w:rsidRDefault="006D12E7" w:rsidP="00A95CE5">
      <w:pPr>
        <w:ind w:left="709"/>
        <w:textAlignment w:val="baseline"/>
        <w:rPr>
          <w:rFonts w:ascii="Museo Sans 300" w:eastAsia="Times New Roman" w:hAnsi="Museo Sans 300" w:cs="Arial"/>
          <w:lang w:eastAsia="es-SV"/>
        </w:rPr>
      </w:pPr>
    </w:p>
    <w:p w:rsidR="006D12E7" w:rsidRPr="00A95CE5" w:rsidRDefault="006D12E7" w:rsidP="00A95CE5">
      <w:pPr>
        <w:pStyle w:val="Prrafodelista"/>
        <w:numPr>
          <w:ilvl w:val="0"/>
          <w:numId w:val="12"/>
        </w:numPr>
        <w:ind w:hanging="513"/>
        <w:jc w:val="both"/>
        <w:rPr>
          <w:rFonts w:ascii="Museo Sans 300" w:hAnsi="Museo Sans 300" w:cs="Arial"/>
        </w:rPr>
      </w:pPr>
      <w:r w:rsidRPr="00A95CE5">
        <w:rPr>
          <w:rFonts w:ascii="Museo Sans 300" w:hAnsi="Museo Sans 300" w:cs="Arial"/>
          <w:b/>
          <w:bCs/>
        </w:rPr>
        <w:t xml:space="preserve">ADJUDICAR </w:t>
      </w:r>
      <w:r w:rsidRPr="00A95CE5">
        <w:rPr>
          <w:rFonts w:ascii="Museo Sans 300" w:hAnsi="Museo Sans 300" w:cs="Arial"/>
        </w:rPr>
        <w:t xml:space="preserve">el Proceso de Compra bajo el Método de Comparación de Precios </w:t>
      </w:r>
      <w:r w:rsidRPr="00A95CE5">
        <w:rPr>
          <w:rFonts w:ascii="Museo Sans 300" w:hAnsi="Museo Sans 300" w:cs="Arial"/>
          <w:b/>
          <w:bCs/>
        </w:rPr>
        <w:t>N° CDP</w:t>
      </w:r>
      <w:r w:rsidRPr="00A95CE5">
        <w:rPr>
          <w:rFonts w:ascii="Museo Sans 300" w:hAnsi="Museo Sans 300" w:cs="Arial"/>
        </w:rPr>
        <w:t xml:space="preserve"> </w:t>
      </w:r>
      <w:r w:rsidRPr="00A95CE5">
        <w:rPr>
          <w:rFonts w:ascii="Museo Sans 300" w:hAnsi="Museo Sans 300" w:cs="Arial"/>
          <w:b/>
        </w:rPr>
        <w:t xml:space="preserve">274-2024 </w:t>
      </w:r>
      <w:r w:rsidRPr="00A95CE5">
        <w:rPr>
          <w:rFonts w:ascii="Museo Sans 300" w:hAnsi="Museo Sans 300" w:cs="Arial"/>
          <w:bCs/>
        </w:rPr>
        <w:t>denominado</w:t>
      </w:r>
      <w:r w:rsidRPr="00A95CE5">
        <w:rPr>
          <w:rFonts w:ascii="Museo Sans 300" w:hAnsi="Museo Sans 300" w:cs="Arial"/>
          <w:b/>
        </w:rPr>
        <w:t xml:space="preserve"> “COMPRA DE LLANTAS PARA FLOTA VEHICULAR”</w:t>
      </w:r>
      <w:r w:rsidRPr="00A95CE5">
        <w:rPr>
          <w:rFonts w:ascii="Museo Sans 300" w:hAnsi="Museo Sans 300" w:cs="Arial"/>
        </w:rPr>
        <w:t xml:space="preserve"> por un monto de </w:t>
      </w:r>
      <w:r w:rsidRPr="00A95CE5">
        <w:rPr>
          <w:rFonts w:ascii="Museo Sans 300" w:eastAsia="Times New Roman" w:hAnsi="Museo Sans 300" w:cs="Arial"/>
          <w:b/>
          <w:lang w:eastAsia="es-SV"/>
        </w:rPr>
        <w:t>TRECE MIL SETECIENTOS SETENTA Y DOS 00</w:t>
      </w:r>
      <w:r w:rsidRPr="00A95CE5">
        <w:rPr>
          <w:rFonts w:ascii="Museo Sans 300" w:eastAsia="Open Sans" w:hAnsi="Museo Sans 300" w:cs="Arial"/>
          <w:b/>
          <w:bCs/>
        </w:rPr>
        <w:t>/100 DÓLARES DE LOS ESTADOS UNIDOS DE AMÉRICA (US $13,772.00) IVA INCLUIDO,</w:t>
      </w:r>
      <w:r w:rsidRPr="00A95CE5">
        <w:rPr>
          <w:rFonts w:ascii="Museo Sans 300" w:hAnsi="Museo Sans 300" w:cs="Arial"/>
        </w:rPr>
        <w:t xml:space="preserve"> financiado con recursos provenientes del Fondo General, Presupuesto Especial, según detalle siguiente:</w:t>
      </w:r>
    </w:p>
    <w:p w:rsidR="0045109A" w:rsidRPr="00F52A91" w:rsidRDefault="0045109A" w:rsidP="00F52A91">
      <w:pPr>
        <w:spacing w:line="276" w:lineRule="auto"/>
        <w:jc w:val="both"/>
        <w:rPr>
          <w:rFonts w:ascii="Arial" w:hAnsi="Arial" w:cs="Arial"/>
        </w:rPr>
      </w:pPr>
    </w:p>
    <w:tbl>
      <w:tblPr>
        <w:tblW w:w="921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502"/>
        <w:gridCol w:w="2290"/>
        <w:gridCol w:w="871"/>
        <w:gridCol w:w="800"/>
        <w:gridCol w:w="1005"/>
        <w:gridCol w:w="1034"/>
      </w:tblGrid>
      <w:tr w:rsidR="000D0E37" w:rsidTr="003D26D9">
        <w:trPr>
          <w:trHeight w:val="607"/>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D0E37" w:rsidRPr="003C3317" w:rsidRDefault="000D0E37" w:rsidP="003D26D9">
            <w:pPr>
              <w:jc w:val="center"/>
              <w:textAlignment w:val="baseline"/>
              <w:rPr>
                <w:rFonts w:eastAsia="Times New Roman"/>
                <w:sz w:val="20"/>
                <w:szCs w:val="20"/>
                <w:lang w:eastAsia="es-SV"/>
              </w:rPr>
            </w:pPr>
            <w:r w:rsidRPr="003C3317">
              <w:rPr>
                <w:rFonts w:ascii="Arial" w:eastAsia="Times New Roman" w:hAnsi="Arial" w:cs="Arial"/>
                <w:b/>
                <w:bCs/>
                <w:sz w:val="20"/>
                <w:szCs w:val="20"/>
                <w:lang w:eastAsia="es-SV"/>
              </w:rPr>
              <w:t>No.</w:t>
            </w:r>
          </w:p>
        </w:tc>
        <w:tc>
          <w:tcPr>
            <w:tcW w:w="2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D0E37" w:rsidRPr="003C3317" w:rsidRDefault="000D0E37" w:rsidP="003D26D9">
            <w:pPr>
              <w:jc w:val="center"/>
              <w:textAlignment w:val="baseline"/>
              <w:rPr>
                <w:rFonts w:eastAsia="Times New Roman"/>
                <w:b/>
                <w:bCs/>
                <w:sz w:val="20"/>
                <w:szCs w:val="20"/>
                <w:lang w:eastAsia="es-SV"/>
              </w:rPr>
            </w:pPr>
            <w:r w:rsidRPr="003C3317">
              <w:rPr>
                <w:rFonts w:ascii="Arial" w:eastAsia="Times New Roman" w:hAnsi="Arial" w:cs="Arial"/>
                <w:b/>
                <w:bCs/>
                <w:sz w:val="20"/>
                <w:szCs w:val="20"/>
                <w:lang w:eastAsia="es-SV"/>
              </w:rPr>
              <w:t>Oferente</w:t>
            </w: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D0E37" w:rsidRPr="003C3317" w:rsidRDefault="000D0E37" w:rsidP="003D26D9">
            <w:pPr>
              <w:jc w:val="center"/>
              <w:textAlignment w:val="baseline"/>
              <w:rPr>
                <w:rFonts w:eastAsia="Times New Roman"/>
                <w:sz w:val="20"/>
                <w:szCs w:val="20"/>
                <w:lang w:eastAsia="es-SV"/>
              </w:rPr>
            </w:pPr>
            <w:r>
              <w:rPr>
                <w:rFonts w:ascii="Arial" w:eastAsia="Times New Roman" w:hAnsi="Arial" w:cs="Arial"/>
                <w:b/>
                <w:bCs/>
                <w:sz w:val="20"/>
                <w:szCs w:val="20"/>
                <w:lang w:eastAsia="es-SV"/>
              </w:rPr>
              <w:t>Bien/Servicio</w:t>
            </w:r>
          </w:p>
        </w:tc>
        <w:tc>
          <w:tcPr>
            <w:tcW w:w="871" w:type="dxa"/>
            <w:tcBorders>
              <w:top w:val="single" w:sz="6" w:space="0" w:color="000000"/>
              <w:left w:val="single" w:sz="6" w:space="0" w:color="000000"/>
              <w:bottom w:val="single" w:sz="6" w:space="0" w:color="000000"/>
              <w:right w:val="single" w:sz="6" w:space="0" w:color="000000"/>
            </w:tcBorders>
            <w:vAlign w:val="center"/>
          </w:tcPr>
          <w:p w:rsidR="000D0E37" w:rsidRPr="003C3317" w:rsidRDefault="000D0E3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Cantidad</w:t>
            </w:r>
          </w:p>
        </w:tc>
        <w:tc>
          <w:tcPr>
            <w:tcW w:w="800" w:type="dxa"/>
            <w:tcBorders>
              <w:top w:val="single" w:sz="6" w:space="0" w:color="000000"/>
              <w:left w:val="single" w:sz="6" w:space="0" w:color="000000"/>
              <w:bottom w:val="single" w:sz="6" w:space="0" w:color="000000"/>
              <w:right w:val="single" w:sz="6" w:space="0" w:color="000000"/>
            </w:tcBorders>
            <w:vAlign w:val="center"/>
          </w:tcPr>
          <w:p w:rsidR="000D0E37" w:rsidRPr="003C3317" w:rsidRDefault="000D0E3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Precio Unitario</w:t>
            </w:r>
          </w:p>
        </w:tc>
        <w:tc>
          <w:tcPr>
            <w:tcW w:w="1005" w:type="dxa"/>
            <w:tcBorders>
              <w:top w:val="single" w:sz="6" w:space="0" w:color="000000"/>
              <w:left w:val="single" w:sz="6" w:space="0" w:color="000000"/>
              <w:bottom w:val="single" w:sz="6" w:space="0" w:color="000000"/>
              <w:right w:val="single" w:sz="6" w:space="0" w:color="000000"/>
            </w:tcBorders>
            <w:vAlign w:val="center"/>
          </w:tcPr>
          <w:p w:rsidR="000D0E37" w:rsidRPr="003C3317" w:rsidRDefault="000D0E3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Precio Total</w:t>
            </w:r>
          </w:p>
        </w:tc>
        <w:tc>
          <w:tcPr>
            <w:tcW w:w="1034" w:type="dxa"/>
            <w:tcBorders>
              <w:top w:val="single" w:sz="6" w:space="0" w:color="000000"/>
              <w:left w:val="single" w:sz="6" w:space="0" w:color="000000"/>
              <w:bottom w:val="single" w:sz="6" w:space="0" w:color="000000"/>
              <w:right w:val="single" w:sz="6" w:space="0" w:color="000000"/>
            </w:tcBorders>
            <w:vAlign w:val="center"/>
          </w:tcPr>
          <w:p w:rsidR="000D0E37" w:rsidRDefault="000D0E3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Monto Total</w:t>
            </w:r>
          </w:p>
        </w:tc>
      </w:tr>
      <w:tr w:rsidR="000D0E37" w:rsidRPr="003C3317" w:rsidTr="003D26D9">
        <w:trPr>
          <w:trHeight w:val="459"/>
        </w:trPr>
        <w:tc>
          <w:tcPr>
            <w:tcW w:w="709" w:type="dxa"/>
            <w:vMerge w:val="restart"/>
            <w:tcBorders>
              <w:top w:val="single" w:sz="6" w:space="0" w:color="000000"/>
              <w:left w:val="single" w:sz="6" w:space="0" w:color="000000"/>
              <w:right w:val="single" w:sz="6" w:space="0" w:color="000000"/>
            </w:tcBorders>
            <w:shd w:val="clear" w:color="auto" w:fill="auto"/>
            <w:vAlign w:val="center"/>
          </w:tcPr>
          <w:p w:rsidR="000D0E37" w:rsidRPr="003C3317" w:rsidRDefault="000D0E37" w:rsidP="003D26D9">
            <w:pPr>
              <w:jc w:val="center"/>
              <w:textAlignment w:val="baseline"/>
              <w:rPr>
                <w:rFonts w:eastAsia="Times New Roman"/>
                <w:sz w:val="20"/>
                <w:szCs w:val="20"/>
                <w:lang w:eastAsia="es-SV"/>
              </w:rPr>
            </w:pPr>
            <w:r>
              <w:rPr>
                <w:rFonts w:eastAsia="Times New Roman"/>
                <w:sz w:val="20"/>
                <w:szCs w:val="20"/>
                <w:lang w:eastAsia="es-SV"/>
              </w:rPr>
              <w:t>1</w:t>
            </w:r>
          </w:p>
        </w:tc>
        <w:tc>
          <w:tcPr>
            <w:tcW w:w="2502" w:type="dxa"/>
            <w:vMerge w:val="restart"/>
            <w:tcBorders>
              <w:top w:val="single" w:sz="6" w:space="0" w:color="000000"/>
              <w:left w:val="single" w:sz="6" w:space="0" w:color="000000"/>
              <w:right w:val="single" w:sz="6" w:space="0" w:color="000000"/>
            </w:tcBorders>
            <w:shd w:val="clear" w:color="auto" w:fill="auto"/>
            <w:vAlign w:val="center"/>
          </w:tcPr>
          <w:p w:rsidR="000D0E37" w:rsidRPr="003C3317" w:rsidRDefault="000D0E37" w:rsidP="003D26D9">
            <w:pPr>
              <w:jc w:val="both"/>
              <w:textAlignment w:val="baseline"/>
              <w:rPr>
                <w:rFonts w:eastAsia="Times New Roman"/>
                <w:sz w:val="20"/>
                <w:szCs w:val="20"/>
                <w:lang w:eastAsia="es-SV"/>
              </w:rPr>
            </w:pPr>
            <w:r w:rsidRPr="00996F61">
              <w:rPr>
                <w:rFonts w:ascii="Arial" w:eastAsia="Times New Roman" w:hAnsi="Arial" w:cs="Arial"/>
                <w:sz w:val="20"/>
                <w:szCs w:val="20"/>
                <w:lang w:eastAsia="es-SV"/>
              </w:rPr>
              <w:t>CENTRO DE LLANTAS LA CENTROAMERICANA, S.A. DE C.V.</w:t>
            </w: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E37" w:rsidRPr="003C3317" w:rsidRDefault="000D0E37" w:rsidP="003D26D9">
            <w:pPr>
              <w:ind w:left="73"/>
              <w:jc w:val="center"/>
              <w:textAlignment w:val="baseline"/>
              <w:rPr>
                <w:rFonts w:eastAsia="Times New Roman"/>
                <w:sz w:val="20"/>
                <w:szCs w:val="20"/>
                <w:lang w:eastAsia="es-SV"/>
              </w:rPr>
            </w:pPr>
            <w:r w:rsidRPr="00996F61">
              <w:rPr>
                <w:rFonts w:ascii="Arial" w:eastAsia="Times New Roman" w:hAnsi="Arial" w:cs="Arial"/>
                <w:bCs/>
                <w:sz w:val="20"/>
                <w:szCs w:val="20"/>
                <w:lang w:eastAsia="es-SV"/>
              </w:rPr>
              <w:t>LLANTAS 245/75 R16</w:t>
            </w:r>
          </w:p>
        </w:tc>
        <w:tc>
          <w:tcPr>
            <w:tcW w:w="871"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jc w:val="center"/>
              <w:textAlignment w:val="baseline"/>
              <w:rPr>
                <w:rFonts w:ascii="Arial" w:eastAsia="Times New Roman" w:hAnsi="Arial" w:cs="Arial"/>
                <w:bCs/>
                <w:sz w:val="20"/>
                <w:szCs w:val="20"/>
                <w:lang w:eastAsia="es-SV"/>
              </w:rPr>
            </w:pPr>
            <w:r w:rsidRPr="00450F9D">
              <w:rPr>
                <w:rFonts w:ascii="Arial" w:eastAsia="Times New Roman" w:hAnsi="Arial" w:cs="Arial"/>
                <w:bCs/>
                <w:sz w:val="20"/>
                <w:szCs w:val="20"/>
                <w:lang w:eastAsia="es-SV"/>
              </w:rPr>
              <w:t>25</w:t>
            </w:r>
          </w:p>
        </w:tc>
        <w:tc>
          <w:tcPr>
            <w:tcW w:w="800"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ind w:left="11"/>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$132.00</w:t>
            </w:r>
          </w:p>
        </w:tc>
        <w:tc>
          <w:tcPr>
            <w:tcW w:w="1005"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$3,300.00</w:t>
            </w:r>
          </w:p>
        </w:tc>
        <w:tc>
          <w:tcPr>
            <w:tcW w:w="1034" w:type="dxa"/>
            <w:vMerge w:val="restart"/>
            <w:tcBorders>
              <w:top w:val="single" w:sz="6" w:space="0" w:color="000000"/>
              <w:left w:val="single" w:sz="6" w:space="0" w:color="000000"/>
              <w:right w:val="single" w:sz="6" w:space="0" w:color="000000"/>
            </w:tcBorders>
            <w:vAlign w:val="center"/>
          </w:tcPr>
          <w:p w:rsidR="000D0E37" w:rsidRPr="003C3317" w:rsidRDefault="000D0E3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$12,842.00</w:t>
            </w:r>
          </w:p>
        </w:tc>
      </w:tr>
      <w:tr w:rsidR="000D0E37" w:rsidRPr="003C3317" w:rsidTr="003D26D9">
        <w:trPr>
          <w:trHeight w:val="459"/>
        </w:trPr>
        <w:tc>
          <w:tcPr>
            <w:tcW w:w="709" w:type="dxa"/>
            <w:vMerge/>
            <w:tcBorders>
              <w:left w:val="single" w:sz="6" w:space="0" w:color="000000"/>
              <w:right w:val="single" w:sz="6" w:space="0" w:color="000000"/>
            </w:tcBorders>
            <w:shd w:val="clear" w:color="auto" w:fill="auto"/>
            <w:vAlign w:val="center"/>
          </w:tcPr>
          <w:p w:rsidR="000D0E37" w:rsidRDefault="000D0E37" w:rsidP="003D26D9">
            <w:pPr>
              <w:jc w:val="center"/>
              <w:textAlignment w:val="baseline"/>
              <w:rPr>
                <w:rFonts w:eastAsia="Times New Roman"/>
                <w:sz w:val="20"/>
                <w:szCs w:val="20"/>
                <w:lang w:eastAsia="es-SV"/>
              </w:rPr>
            </w:pPr>
          </w:p>
        </w:tc>
        <w:tc>
          <w:tcPr>
            <w:tcW w:w="2502" w:type="dxa"/>
            <w:vMerge/>
            <w:tcBorders>
              <w:left w:val="single" w:sz="6" w:space="0" w:color="000000"/>
              <w:right w:val="single" w:sz="6" w:space="0" w:color="000000"/>
            </w:tcBorders>
            <w:shd w:val="clear" w:color="auto" w:fill="auto"/>
            <w:vAlign w:val="center"/>
          </w:tcPr>
          <w:p w:rsidR="000D0E37" w:rsidRPr="003C3317" w:rsidRDefault="000D0E37" w:rsidP="003D26D9">
            <w:pPr>
              <w:jc w:val="center"/>
              <w:textAlignment w:val="baseline"/>
              <w:rPr>
                <w:rFonts w:eastAsia="Times New Roman"/>
                <w:sz w:val="20"/>
                <w:szCs w:val="20"/>
                <w:lang w:eastAsia="es-SV"/>
              </w:rPr>
            </w:pP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E37" w:rsidRPr="003C3317" w:rsidRDefault="000D0E37" w:rsidP="003D26D9">
            <w:pPr>
              <w:ind w:left="73"/>
              <w:jc w:val="center"/>
              <w:textAlignment w:val="baseline"/>
              <w:rPr>
                <w:rFonts w:eastAsia="Times New Roman"/>
                <w:sz w:val="20"/>
                <w:szCs w:val="20"/>
                <w:lang w:eastAsia="es-SV"/>
              </w:rPr>
            </w:pPr>
            <w:r w:rsidRPr="00996F61">
              <w:rPr>
                <w:rFonts w:ascii="Arial" w:eastAsia="Times New Roman" w:hAnsi="Arial" w:cs="Arial"/>
                <w:bCs/>
                <w:sz w:val="20"/>
                <w:szCs w:val="20"/>
                <w:lang w:eastAsia="es-SV"/>
              </w:rPr>
              <w:t>LLANTAS 205/75 RING 15</w:t>
            </w:r>
          </w:p>
        </w:tc>
        <w:tc>
          <w:tcPr>
            <w:tcW w:w="871"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jc w:val="center"/>
              <w:textAlignment w:val="baseline"/>
              <w:rPr>
                <w:rFonts w:ascii="Arial" w:eastAsia="Times New Roman" w:hAnsi="Arial" w:cs="Arial"/>
                <w:bCs/>
                <w:sz w:val="20"/>
                <w:szCs w:val="20"/>
                <w:lang w:eastAsia="es-SV"/>
              </w:rPr>
            </w:pPr>
            <w:r w:rsidRPr="00450F9D">
              <w:rPr>
                <w:rFonts w:ascii="Arial" w:eastAsia="Times New Roman" w:hAnsi="Arial" w:cs="Arial"/>
                <w:bCs/>
                <w:sz w:val="20"/>
                <w:szCs w:val="20"/>
                <w:lang w:eastAsia="es-SV"/>
              </w:rPr>
              <w:t>13</w:t>
            </w:r>
          </w:p>
        </w:tc>
        <w:tc>
          <w:tcPr>
            <w:tcW w:w="800"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ind w:left="11"/>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$108.00</w:t>
            </w:r>
          </w:p>
        </w:tc>
        <w:tc>
          <w:tcPr>
            <w:tcW w:w="1005"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$1,404.00</w:t>
            </w:r>
          </w:p>
        </w:tc>
        <w:tc>
          <w:tcPr>
            <w:tcW w:w="1034" w:type="dxa"/>
            <w:vMerge/>
            <w:tcBorders>
              <w:left w:val="single" w:sz="6" w:space="0" w:color="000000"/>
              <w:right w:val="single" w:sz="6" w:space="0" w:color="000000"/>
            </w:tcBorders>
            <w:vAlign w:val="center"/>
          </w:tcPr>
          <w:p w:rsidR="000D0E37" w:rsidRPr="003C3317" w:rsidRDefault="000D0E37" w:rsidP="003D26D9">
            <w:pPr>
              <w:jc w:val="center"/>
              <w:textAlignment w:val="baseline"/>
              <w:rPr>
                <w:rFonts w:ascii="Arial" w:eastAsia="Times New Roman" w:hAnsi="Arial" w:cs="Arial"/>
                <w:b/>
                <w:bCs/>
                <w:sz w:val="20"/>
                <w:szCs w:val="20"/>
                <w:lang w:eastAsia="es-SV"/>
              </w:rPr>
            </w:pPr>
          </w:p>
        </w:tc>
      </w:tr>
      <w:tr w:rsidR="000D0E37" w:rsidRPr="003C3317" w:rsidTr="003D26D9">
        <w:trPr>
          <w:trHeight w:val="459"/>
        </w:trPr>
        <w:tc>
          <w:tcPr>
            <w:tcW w:w="709" w:type="dxa"/>
            <w:vMerge/>
            <w:tcBorders>
              <w:left w:val="single" w:sz="6" w:space="0" w:color="000000"/>
              <w:right w:val="single" w:sz="6" w:space="0" w:color="000000"/>
            </w:tcBorders>
            <w:shd w:val="clear" w:color="auto" w:fill="auto"/>
            <w:vAlign w:val="center"/>
          </w:tcPr>
          <w:p w:rsidR="000D0E37" w:rsidRDefault="000D0E37" w:rsidP="003D26D9">
            <w:pPr>
              <w:jc w:val="center"/>
              <w:textAlignment w:val="baseline"/>
              <w:rPr>
                <w:rFonts w:eastAsia="Times New Roman"/>
                <w:sz w:val="20"/>
                <w:szCs w:val="20"/>
                <w:lang w:eastAsia="es-SV"/>
              </w:rPr>
            </w:pPr>
          </w:p>
        </w:tc>
        <w:tc>
          <w:tcPr>
            <w:tcW w:w="2502" w:type="dxa"/>
            <w:vMerge/>
            <w:tcBorders>
              <w:left w:val="single" w:sz="6" w:space="0" w:color="000000"/>
              <w:right w:val="single" w:sz="6" w:space="0" w:color="000000"/>
            </w:tcBorders>
            <w:shd w:val="clear" w:color="auto" w:fill="auto"/>
            <w:vAlign w:val="center"/>
          </w:tcPr>
          <w:p w:rsidR="000D0E37" w:rsidRPr="003C3317" w:rsidRDefault="000D0E37" w:rsidP="003D26D9">
            <w:pPr>
              <w:jc w:val="center"/>
              <w:textAlignment w:val="baseline"/>
              <w:rPr>
                <w:rFonts w:eastAsia="Times New Roman"/>
                <w:sz w:val="20"/>
                <w:szCs w:val="20"/>
                <w:lang w:eastAsia="es-SV"/>
              </w:rPr>
            </w:pP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E37" w:rsidRPr="003C3317" w:rsidRDefault="000D0E37" w:rsidP="003D26D9">
            <w:pPr>
              <w:ind w:left="73"/>
              <w:jc w:val="center"/>
              <w:textAlignment w:val="baseline"/>
              <w:rPr>
                <w:rFonts w:eastAsia="Times New Roman"/>
                <w:sz w:val="20"/>
                <w:szCs w:val="20"/>
                <w:lang w:eastAsia="es-SV"/>
              </w:rPr>
            </w:pPr>
            <w:r w:rsidRPr="00996F61">
              <w:rPr>
                <w:rFonts w:ascii="Arial" w:eastAsia="Times New Roman" w:hAnsi="Arial" w:cs="Arial"/>
                <w:bCs/>
                <w:sz w:val="20"/>
                <w:szCs w:val="20"/>
                <w:lang w:eastAsia="es-SV"/>
              </w:rPr>
              <w:t>LLANTAS 7.50 R16</w:t>
            </w:r>
          </w:p>
        </w:tc>
        <w:tc>
          <w:tcPr>
            <w:tcW w:w="871"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jc w:val="center"/>
              <w:textAlignment w:val="baseline"/>
              <w:rPr>
                <w:rFonts w:ascii="Arial" w:eastAsia="Times New Roman" w:hAnsi="Arial" w:cs="Arial"/>
                <w:bCs/>
                <w:sz w:val="20"/>
                <w:szCs w:val="20"/>
                <w:lang w:eastAsia="es-SV"/>
              </w:rPr>
            </w:pPr>
            <w:r w:rsidRPr="00450F9D">
              <w:rPr>
                <w:rFonts w:ascii="Arial" w:eastAsia="Times New Roman" w:hAnsi="Arial" w:cs="Arial"/>
                <w:bCs/>
                <w:sz w:val="20"/>
                <w:szCs w:val="20"/>
                <w:lang w:eastAsia="es-SV"/>
              </w:rPr>
              <w:t>12</w:t>
            </w:r>
          </w:p>
        </w:tc>
        <w:tc>
          <w:tcPr>
            <w:tcW w:w="800"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ind w:left="11"/>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$157.00</w:t>
            </w:r>
          </w:p>
        </w:tc>
        <w:tc>
          <w:tcPr>
            <w:tcW w:w="1005"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$1,884.00</w:t>
            </w:r>
          </w:p>
        </w:tc>
        <w:tc>
          <w:tcPr>
            <w:tcW w:w="1034" w:type="dxa"/>
            <w:vMerge/>
            <w:tcBorders>
              <w:left w:val="single" w:sz="6" w:space="0" w:color="000000"/>
              <w:right w:val="single" w:sz="6" w:space="0" w:color="000000"/>
            </w:tcBorders>
            <w:vAlign w:val="center"/>
          </w:tcPr>
          <w:p w:rsidR="000D0E37" w:rsidRPr="003C3317" w:rsidRDefault="000D0E37" w:rsidP="003D26D9">
            <w:pPr>
              <w:jc w:val="center"/>
              <w:textAlignment w:val="baseline"/>
              <w:rPr>
                <w:rFonts w:ascii="Arial" w:eastAsia="Times New Roman" w:hAnsi="Arial" w:cs="Arial"/>
                <w:b/>
                <w:bCs/>
                <w:sz w:val="20"/>
                <w:szCs w:val="20"/>
                <w:lang w:eastAsia="es-SV"/>
              </w:rPr>
            </w:pPr>
          </w:p>
        </w:tc>
      </w:tr>
      <w:tr w:rsidR="000D0E37" w:rsidRPr="003C3317" w:rsidTr="003D26D9">
        <w:trPr>
          <w:trHeight w:val="459"/>
        </w:trPr>
        <w:tc>
          <w:tcPr>
            <w:tcW w:w="709" w:type="dxa"/>
            <w:vMerge/>
            <w:tcBorders>
              <w:left w:val="single" w:sz="6" w:space="0" w:color="000000"/>
              <w:right w:val="single" w:sz="6" w:space="0" w:color="000000"/>
            </w:tcBorders>
            <w:shd w:val="clear" w:color="auto" w:fill="auto"/>
            <w:vAlign w:val="center"/>
          </w:tcPr>
          <w:p w:rsidR="000D0E37" w:rsidRDefault="000D0E37" w:rsidP="003D26D9">
            <w:pPr>
              <w:jc w:val="center"/>
              <w:textAlignment w:val="baseline"/>
              <w:rPr>
                <w:rFonts w:eastAsia="Times New Roman"/>
                <w:sz w:val="20"/>
                <w:szCs w:val="20"/>
                <w:lang w:eastAsia="es-SV"/>
              </w:rPr>
            </w:pPr>
          </w:p>
        </w:tc>
        <w:tc>
          <w:tcPr>
            <w:tcW w:w="2502" w:type="dxa"/>
            <w:vMerge/>
            <w:tcBorders>
              <w:left w:val="single" w:sz="6" w:space="0" w:color="000000"/>
              <w:bottom w:val="single" w:sz="6" w:space="0" w:color="000000"/>
              <w:right w:val="single" w:sz="6" w:space="0" w:color="000000"/>
            </w:tcBorders>
            <w:shd w:val="clear" w:color="auto" w:fill="auto"/>
            <w:vAlign w:val="center"/>
          </w:tcPr>
          <w:p w:rsidR="000D0E37" w:rsidRPr="003C3317" w:rsidRDefault="000D0E37" w:rsidP="003D26D9">
            <w:pPr>
              <w:jc w:val="center"/>
              <w:textAlignment w:val="baseline"/>
              <w:rPr>
                <w:rFonts w:eastAsia="Times New Roman"/>
                <w:sz w:val="20"/>
                <w:szCs w:val="20"/>
                <w:lang w:eastAsia="es-SV"/>
              </w:rPr>
            </w:pP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E37" w:rsidRPr="003C3317" w:rsidRDefault="000D0E37" w:rsidP="003D26D9">
            <w:pPr>
              <w:ind w:left="73"/>
              <w:jc w:val="center"/>
              <w:textAlignment w:val="baseline"/>
              <w:rPr>
                <w:rFonts w:eastAsia="Times New Roman"/>
                <w:sz w:val="20"/>
                <w:szCs w:val="20"/>
                <w:lang w:eastAsia="es-SV"/>
              </w:rPr>
            </w:pPr>
            <w:r w:rsidRPr="00996F61">
              <w:rPr>
                <w:rFonts w:ascii="Arial" w:eastAsia="Times New Roman" w:hAnsi="Arial" w:cs="Arial"/>
                <w:bCs/>
                <w:sz w:val="20"/>
                <w:szCs w:val="20"/>
                <w:lang w:eastAsia="es-SV"/>
              </w:rPr>
              <w:t>LLANTAS 235/75 R15</w:t>
            </w:r>
          </w:p>
        </w:tc>
        <w:tc>
          <w:tcPr>
            <w:tcW w:w="871"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jc w:val="center"/>
              <w:textAlignment w:val="baseline"/>
              <w:rPr>
                <w:rFonts w:ascii="Arial" w:eastAsia="Times New Roman" w:hAnsi="Arial" w:cs="Arial"/>
                <w:bCs/>
                <w:sz w:val="20"/>
                <w:szCs w:val="20"/>
                <w:lang w:eastAsia="es-SV"/>
              </w:rPr>
            </w:pPr>
            <w:r w:rsidRPr="00450F9D">
              <w:rPr>
                <w:rFonts w:ascii="Arial" w:eastAsia="Times New Roman" w:hAnsi="Arial" w:cs="Arial"/>
                <w:bCs/>
                <w:sz w:val="20"/>
                <w:szCs w:val="20"/>
                <w:lang w:eastAsia="es-SV"/>
              </w:rPr>
              <w:t>59</w:t>
            </w:r>
          </w:p>
        </w:tc>
        <w:tc>
          <w:tcPr>
            <w:tcW w:w="800"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ind w:left="11"/>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$106.00</w:t>
            </w:r>
          </w:p>
        </w:tc>
        <w:tc>
          <w:tcPr>
            <w:tcW w:w="1005"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$6,254.00</w:t>
            </w:r>
          </w:p>
        </w:tc>
        <w:tc>
          <w:tcPr>
            <w:tcW w:w="1034" w:type="dxa"/>
            <w:vMerge/>
            <w:tcBorders>
              <w:left w:val="single" w:sz="6" w:space="0" w:color="000000"/>
              <w:bottom w:val="single" w:sz="6" w:space="0" w:color="000000"/>
              <w:right w:val="single" w:sz="6" w:space="0" w:color="000000"/>
            </w:tcBorders>
            <w:vAlign w:val="center"/>
          </w:tcPr>
          <w:p w:rsidR="000D0E37" w:rsidRPr="003C3317" w:rsidRDefault="000D0E37" w:rsidP="003D26D9">
            <w:pPr>
              <w:jc w:val="center"/>
              <w:textAlignment w:val="baseline"/>
              <w:rPr>
                <w:rFonts w:ascii="Arial" w:eastAsia="Times New Roman" w:hAnsi="Arial" w:cs="Arial"/>
                <w:b/>
                <w:bCs/>
                <w:sz w:val="20"/>
                <w:szCs w:val="20"/>
                <w:lang w:eastAsia="es-SV"/>
              </w:rPr>
            </w:pPr>
          </w:p>
        </w:tc>
      </w:tr>
      <w:tr w:rsidR="000D0E37" w:rsidRPr="003C3317" w:rsidTr="003D26D9">
        <w:trPr>
          <w:trHeight w:val="459"/>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E37" w:rsidRDefault="000D0E37" w:rsidP="003D26D9">
            <w:pPr>
              <w:jc w:val="center"/>
              <w:textAlignment w:val="baseline"/>
              <w:rPr>
                <w:rFonts w:eastAsia="Times New Roman"/>
                <w:sz w:val="20"/>
                <w:szCs w:val="20"/>
                <w:lang w:eastAsia="es-SV"/>
              </w:rPr>
            </w:pPr>
            <w:r>
              <w:rPr>
                <w:rFonts w:eastAsia="Times New Roman"/>
                <w:sz w:val="20"/>
                <w:szCs w:val="20"/>
                <w:lang w:eastAsia="es-SV"/>
              </w:rPr>
              <w:t>2</w:t>
            </w:r>
          </w:p>
        </w:tc>
        <w:tc>
          <w:tcPr>
            <w:tcW w:w="2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E37" w:rsidRPr="00366A8B" w:rsidRDefault="000D0E37" w:rsidP="003D26D9">
            <w:pPr>
              <w:jc w:val="both"/>
              <w:textAlignment w:val="baseline"/>
              <w:rPr>
                <w:rFonts w:ascii="Arial" w:eastAsia="Times New Roman" w:hAnsi="Arial" w:cs="Arial"/>
                <w:sz w:val="20"/>
                <w:szCs w:val="20"/>
                <w:lang w:eastAsia="es-SV"/>
              </w:rPr>
            </w:pPr>
            <w:r w:rsidRPr="00450F9D">
              <w:rPr>
                <w:rFonts w:ascii="Arial" w:eastAsia="Times New Roman" w:hAnsi="Arial" w:cs="Arial"/>
                <w:sz w:val="20"/>
                <w:szCs w:val="20"/>
                <w:lang w:eastAsia="es-SV"/>
              </w:rPr>
              <w:t>R. NUÑEZ, S.A. DE C.V.</w:t>
            </w: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0E37" w:rsidRPr="003C3317" w:rsidRDefault="000D0E37" w:rsidP="003D26D9">
            <w:pPr>
              <w:ind w:left="73"/>
              <w:jc w:val="center"/>
              <w:textAlignment w:val="baseline"/>
              <w:rPr>
                <w:rFonts w:eastAsia="Times New Roman"/>
                <w:sz w:val="20"/>
                <w:szCs w:val="20"/>
                <w:lang w:eastAsia="es-SV"/>
              </w:rPr>
            </w:pPr>
            <w:r w:rsidRPr="00996F61">
              <w:rPr>
                <w:rFonts w:ascii="Arial" w:eastAsia="Times New Roman" w:hAnsi="Arial" w:cs="Arial"/>
                <w:bCs/>
                <w:sz w:val="20"/>
                <w:szCs w:val="20"/>
                <w:lang w:eastAsia="es-SV"/>
              </w:rPr>
              <w:t>LLANTAS 245/60 R18</w:t>
            </w:r>
          </w:p>
        </w:tc>
        <w:tc>
          <w:tcPr>
            <w:tcW w:w="871"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jc w:val="center"/>
              <w:textAlignment w:val="baseline"/>
              <w:rPr>
                <w:rFonts w:ascii="Arial" w:eastAsia="Times New Roman" w:hAnsi="Arial" w:cs="Arial"/>
                <w:bCs/>
                <w:sz w:val="20"/>
                <w:szCs w:val="20"/>
                <w:lang w:eastAsia="es-SV"/>
              </w:rPr>
            </w:pPr>
            <w:r w:rsidRPr="00450F9D">
              <w:rPr>
                <w:rFonts w:ascii="Arial" w:eastAsia="Times New Roman" w:hAnsi="Arial" w:cs="Arial"/>
                <w:bCs/>
                <w:sz w:val="20"/>
                <w:szCs w:val="20"/>
                <w:lang w:eastAsia="es-SV"/>
              </w:rPr>
              <w:t>6</w:t>
            </w:r>
          </w:p>
        </w:tc>
        <w:tc>
          <w:tcPr>
            <w:tcW w:w="800"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ind w:left="11"/>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$155.00</w:t>
            </w:r>
          </w:p>
        </w:tc>
        <w:tc>
          <w:tcPr>
            <w:tcW w:w="1005" w:type="dxa"/>
            <w:tcBorders>
              <w:top w:val="single" w:sz="6" w:space="0" w:color="000000"/>
              <w:left w:val="single" w:sz="6" w:space="0" w:color="000000"/>
              <w:bottom w:val="single" w:sz="6" w:space="0" w:color="000000"/>
              <w:right w:val="single" w:sz="6" w:space="0" w:color="000000"/>
            </w:tcBorders>
            <w:vAlign w:val="center"/>
          </w:tcPr>
          <w:p w:rsidR="000D0E37" w:rsidRPr="00450F9D" w:rsidRDefault="000D0E37" w:rsidP="003D26D9">
            <w:pPr>
              <w:jc w:val="center"/>
              <w:textAlignment w:val="baseline"/>
              <w:rPr>
                <w:rFonts w:ascii="Arial" w:eastAsia="Times New Roman" w:hAnsi="Arial" w:cs="Arial"/>
                <w:bCs/>
                <w:sz w:val="20"/>
                <w:szCs w:val="20"/>
                <w:lang w:eastAsia="es-SV"/>
              </w:rPr>
            </w:pPr>
            <w:r>
              <w:rPr>
                <w:rFonts w:ascii="Arial" w:eastAsia="Times New Roman" w:hAnsi="Arial" w:cs="Arial"/>
                <w:bCs/>
                <w:sz w:val="20"/>
                <w:szCs w:val="20"/>
                <w:lang w:eastAsia="es-SV"/>
              </w:rPr>
              <w:t>$  930.00</w:t>
            </w:r>
          </w:p>
        </w:tc>
        <w:tc>
          <w:tcPr>
            <w:tcW w:w="1034" w:type="dxa"/>
            <w:tcBorders>
              <w:top w:val="single" w:sz="6" w:space="0" w:color="000000"/>
              <w:left w:val="single" w:sz="6" w:space="0" w:color="000000"/>
              <w:bottom w:val="single" w:sz="6" w:space="0" w:color="000000"/>
              <w:right w:val="single" w:sz="6" w:space="0" w:color="000000"/>
            </w:tcBorders>
            <w:vAlign w:val="center"/>
          </w:tcPr>
          <w:p w:rsidR="000D0E37" w:rsidRPr="003C3317" w:rsidRDefault="000D0E3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     930.00</w:t>
            </w:r>
          </w:p>
        </w:tc>
      </w:tr>
      <w:tr w:rsidR="000D0E37" w:rsidRPr="003C3317" w:rsidTr="003D26D9">
        <w:trPr>
          <w:trHeight w:val="459"/>
        </w:trPr>
        <w:tc>
          <w:tcPr>
            <w:tcW w:w="8177" w:type="dxa"/>
            <w:gridSpan w:val="6"/>
            <w:tcBorders>
              <w:top w:val="single" w:sz="6" w:space="0" w:color="000000"/>
              <w:left w:val="single" w:sz="6" w:space="0" w:color="000000"/>
              <w:right w:val="single" w:sz="6" w:space="0" w:color="000000"/>
            </w:tcBorders>
            <w:shd w:val="clear" w:color="auto" w:fill="auto"/>
            <w:vAlign w:val="center"/>
          </w:tcPr>
          <w:p w:rsidR="000D0E37" w:rsidRPr="003C3317" w:rsidRDefault="000D0E37" w:rsidP="003D26D9">
            <w:pPr>
              <w:ind w:right="128"/>
              <w:jc w:val="right"/>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TOTAL ADJUDICACIÓN DEL PROCESO</w:t>
            </w:r>
          </w:p>
        </w:tc>
        <w:tc>
          <w:tcPr>
            <w:tcW w:w="1034" w:type="dxa"/>
            <w:tcBorders>
              <w:top w:val="single" w:sz="6" w:space="0" w:color="000000"/>
              <w:left w:val="single" w:sz="6" w:space="0" w:color="000000"/>
              <w:bottom w:val="single" w:sz="6" w:space="0" w:color="000000"/>
              <w:right w:val="single" w:sz="6" w:space="0" w:color="000000"/>
            </w:tcBorders>
            <w:vAlign w:val="center"/>
          </w:tcPr>
          <w:p w:rsidR="000D0E37" w:rsidRPr="003C3317" w:rsidRDefault="000D0E37" w:rsidP="003D26D9">
            <w:pPr>
              <w:jc w:val="center"/>
              <w:textAlignment w:val="baseline"/>
              <w:rPr>
                <w:rFonts w:ascii="Arial" w:eastAsia="Times New Roman" w:hAnsi="Arial" w:cs="Arial"/>
                <w:b/>
                <w:bCs/>
                <w:sz w:val="20"/>
                <w:szCs w:val="20"/>
                <w:lang w:eastAsia="es-SV"/>
              </w:rPr>
            </w:pPr>
            <w:r>
              <w:rPr>
                <w:rFonts w:ascii="Arial" w:eastAsia="Times New Roman" w:hAnsi="Arial" w:cs="Arial"/>
                <w:b/>
                <w:bCs/>
                <w:sz w:val="20"/>
                <w:szCs w:val="20"/>
                <w:lang w:eastAsia="es-SV"/>
              </w:rPr>
              <w:t>$13,772.00</w:t>
            </w:r>
          </w:p>
        </w:tc>
      </w:tr>
    </w:tbl>
    <w:p w:rsidR="000D0E37" w:rsidRDefault="000D0E37" w:rsidP="000D0E37">
      <w:pPr>
        <w:pStyle w:val="Prrafodelista"/>
        <w:spacing w:line="276" w:lineRule="auto"/>
        <w:ind w:hanging="513"/>
        <w:jc w:val="both"/>
        <w:rPr>
          <w:rFonts w:ascii="Arial" w:hAnsi="Arial" w:cs="Arial"/>
        </w:rPr>
      </w:pPr>
    </w:p>
    <w:p w:rsidR="006D12E7" w:rsidRPr="00A95CE5" w:rsidRDefault="006D12E7" w:rsidP="00A95CE5">
      <w:pPr>
        <w:pStyle w:val="Prrafodelista"/>
        <w:numPr>
          <w:ilvl w:val="0"/>
          <w:numId w:val="12"/>
        </w:numPr>
        <w:ind w:left="993" w:hanging="510"/>
        <w:jc w:val="both"/>
        <w:rPr>
          <w:rFonts w:ascii="Museo Sans 300" w:hAnsi="Museo Sans 300" w:cs="Arial"/>
        </w:rPr>
      </w:pPr>
      <w:r w:rsidRPr="00A95CE5">
        <w:rPr>
          <w:rFonts w:ascii="Museo Sans 300" w:hAnsi="Museo Sans 300" w:cs="Arial"/>
          <w:b/>
          <w:bCs/>
        </w:rPr>
        <w:t xml:space="preserve">NOMBRAR </w:t>
      </w:r>
      <w:r w:rsidRPr="00A95CE5">
        <w:rPr>
          <w:rFonts w:ascii="Museo Sans 300" w:hAnsi="Museo Sans 300" w:cs="Arial"/>
        </w:rPr>
        <w:t xml:space="preserve">al </w:t>
      </w:r>
      <w:r w:rsidRPr="00A95CE5">
        <w:rPr>
          <w:rFonts w:ascii="Museo Sans 300" w:eastAsia="Times New Roman" w:hAnsi="Museo Sans 300" w:cs="Arial"/>
          <w:lang w:eastAsia="es-SV"/>
        </w:rPr>
        <w:t>señor Robinson Antonio Arce, Jefe de Sección de Transporte y Taller,</w:t>
      </w:r>
      <w:r w:rsidRPr="00A95CE5">
        <w:rPr>
          <w:rFonts w:ascii="Museo Sans 300" w:hAnsi="Museo Sans 300" w:cs="Arial"/>
        </w:rPr>
        <w:t xml:space="preserve"> quien haga sus veces, o la Jefatura Inmediata, como Administrador de Orden de Compra.</w:t>
      </w:r>
    </w:p>
    <w:p w:rsidR="006D12E7" w:rsidRPr="00A95CE5" w:rsidRDefault="006D12E7" w:rsidP="00A95CE5">
      <w:pPr>
        <w:pStyle w:val="Prrafodelista"/>
        <w:ind w:left="993" w:hanging="510"/>
        <w:jc w:val="both"/>
        <w:rPr>
          <w:rFonts w:ascii="Museo Sans 300" w:hAnsi="Museo Sans 300" w:cs="Arial"/>
        </w:rPr>
      </w:pPr>
    </w:p>
    <w:p w:rsidR="006D12E7" w:rsidRPr="00A95CE5" w:rsidRDefault="006D12E7" w:rsidP="00A95CE5">
      <w:pPr>
        <w:pStyle w:val="Prrafodelista"/>
        <w:numPr>
          <w:ilvl w:val="0"/>
          <w:numId w:val="12"/>
        </w:numPr>
        <w:ind w:left="993" w:hanging="510"/>
        <w:jc w:val="both"/>
        <w:rPr>
          <w:rFonts w:ascii="Museo Sans 300" w:hAnsi="Museo Sans 300" w:cs="Arial"/>
        </w:rPr>
      </w:pPr>
      <w:r w:rsidRPr="00A95CE5">
        <w:rPr>
          <w:rFonts w:ascii="Museo Sans 300" w:hAnsi="Museo Sans 300" w:cs="Arial"/>
          <w:b/>
          <w:bCs/>
        </w:rPr>
        <w:t xml:space="preserve">INSTRUIR </w:t>
      </w:r>
      <w:r w:rsidRPr="00A95CE5">
        <w:rPr>
          <w:rFonts w:ascii="Museo Sans 300" w:hAnsi="Museo Sans 300" w:cs="Arial"/>
        </w:rPr>
        <w:t>a la Unidad de Compras Públicas para lo siguiente:</w:t>
      </w:r>
    </w:p>
    <w:p w:rsidR="006D12E7" w:rsidRPr="00A95CE5" w:rsidRDefault="006D12E7" w:rsidP="00A95CE5">
      <w:pPr>
        <w:pStyle w:val="Prrafodelista"/>
        <w:numPr>
          <w:ilvl w:val="0"/>
          <w:numId w:val="13"/>
        </w:numPr>
        <w:ind w:hanging="510"/>
        <w:jc w:val="both"/>
        <w:rPr>
          <w:rFonts w:ascii="Museo Sans 300" w:hAnsi="Museo Sans 300" w:cs="Arial"/>
        </w:rPr>
      </w:pPr>
      <w:r w:rsidRPr="00A95CE5">
        <w:rPr>
          <w:rFonts w:ascii="Museo Sans 300" w:hAnsi="Museo Sans 300" w:cs="Arial"/>
        </w:rPr>
        <w:t>Realizar la publicación de Adjudicación en COMPRASAL</w:t>
      </w:r>
    </w:p>
    <w:p w:rsidR="006D12E7" w:rsidRPr="00A95CE5" w:rsidRDefault="006D12E7" w:rsidP="00A95CE5">
      <w:pPr>
        <w:pStyle w:val="Prrafodelista"/>
        <w:numPr>
          <w:ilvl w:val="0"/>
          <w:numId w:val="13"/>
        </w:numPr>
        <w:ind w:hanging="510"/>
        <w:jc w:val="both"/>
        <w:rPr>
          <w:rFonts w:ascii="Museo Sans 300" w:hAnsi="Museo Sans 300" w:cs="Arial"/>
        </w:rPr>
      </w:pPr>
      <w:r w:rsidRPr="00A95CE5">
        <w:rPr>
          <w:rFonts w:ascii="Museo Sans 300" w:hAnsi="Museo Sans 300" w:cs="Arial"/>
        </w:rPr>
        <w:t>Notificar los resultados de adjudicación a los oferentes a más tardar dos días hábiles posteriores al referido acto.</w:t>
      </w:r>
    </w:p>
    <w:p w:rsidR="006D12E7" w:rsidRPr="00A95CE5" w:rsidRDefault="006D12E7" w:rsidP="00A95CE5">
      <w:pPr>
        <w:pStyle w:val="Prrafodelista"/>
        <w:numPr>
          <w:ilvl w:val="0"/>
          <w:numId w:val="13"/>
        </w:numPr>
        <w:ind w:hanging="510"/>
        <w:jc w:val="both"/>
        <w:rPr>
          <w:rFonts w:ascii="Museo Sans 300" w:hAnsi="Museo Sans 300" w:cs="Arial"/>
        </w:rPr>
      </w:pPr>
      <w:r w:rsidRPr="00A95CE5">
        <w:rPr>
          <w:rFonts w:ascii="Museo Sans 300" w:hAnsi="Museo Sans 300" w:cs="Arial"/>
        </w:rPr>
        <w:t>Elaborar las Órdenes de Compra transcurrido el tiempo de Admisión de Recurso.</w:t>
      </w:r>
    </w:p>
    <w:p w:rsidR="006D12E7" w:rsidRPr="00A95CE5" w:rsidRDefault="006D12E7" w:rsidP="00A95CE5">
      <w:pPr>
        <w:pStyle w:val="Prrafodelista"/>
        <w:ind w:left="993" w:hanging="510"/>
        <w:jc w:val="both"/>
        <w:rPr>
          <w:rFonts w:ascii="Museo Sans 300" w:hAnsi="Museo Sans 300" w:cs="Arial"/>
        </w:rPr>
      </w:pPr>
    </w:p>
    <w:p w:rsidR="006D12E7" w:rsidRPr="00A95CE5" w:rsidRDefault="006D12E7" w:rsidP="00A95CE5">
      <w:pPr>
        <w:pStyle w:val="Prrafodelista"/>
        <w:numPr>
          <w:ilvl w:val="0"/>
          <w:numId w:val="12"/>
        </w:numPr>
        <w:ind w:left="993" w:hanging="510"/>
        <w:jc w:val="both"/>
        <w:rPr>
          <w:rFonts w:ascii="Museo Sans 300" w:hAnsi="Museo Sans 300" w:cs="Arial"/>
        </w:rPr>
      </w:pPr>
      <w:r w:rsidRPr="00A95CE5">
        <w:rPr>
          <w:rFonts w:ascii="Museo Sans 300" w:hAnsi="Museo Sans 300" w:cs="Arial"/>
          <w:b/>
          <w:bCs/>
        </w:rPr>
        <w:t>AUTORIZAR</w:t>
      </w:r>
      <w:r w:rsidRPr="00A95CE5">
        <w:rPr>
          <w:rFonts w:ascii="Museo Sans 300" w:hAnsi="Museo Sans 300" w:cs="Arial"/>
        </w:rPr>
        <w:t xml:space="preserve"> al señor Presidente Institucional para la suscripción de las Órdenes de Compra derivadas del proceso.</w:t>
      </w:r>
    </w:p>
    <w:p w:rsidR="006D12E7" w:rsidRPr="00A95CE5" w:rsidRDefault="006D12E7" w:rsidP="00A95CE5">
      <w:pPr>
        <w:pStyle w:val="Prrafodelista"/>
        <w:ind w:left="993" w:hanging="510"/>
        <w:jc w:val="both"/>
        <w:rPr>
          <w:rFonts w:ascii="Museo Sans 300" w:hAnsi="Museo Sans 300" w:cs="Arial"/>
        </w:rPr>
      </w:pPr>
    </w:p>
    <w:p w:rsidR="006D12E7" w:rsidRPr="00A95CE5" w:rsidRDefault="006D12E7" w:rsidP="00A95CE5">
      <w:pPr>
        <w:pStyle w:val="Prrafodelista"/>
        <w:numPr>
          <w:ilvl w:val="0"/>
          <w:numId w:val="12"/>
        </w:numPr>
        <w:ind w:left="993" w:hanging="510"/>
        <w:jc w:val="both"/>
        <w:rPr>
          <w:rFonts w:ascii="Museo Sans 300" w:hAnsi="Museo Sans 300" w:cs="Arial"/>
        </w:rPr>
      </w:pPr>
      <w:r w:rsidRPr="00A95CE5">
        <w:rPr>
          <w:rFonts w:ascii="Museo Sans 300" w:hAnsi="Museo Sans 300" w:cs="Arial"/>
          <w:b/>
          <w:bCs/>
        </w:rPr>
        <w:t>INSTRUIR</w:t>
      </w:r>
      <w:r w:rsidRPr="00A95CE5">
        <w:rPr>
          <w:rFonts w:ascii="Museo Sans 300" w:hAnsi="Museo Sans 300" w:cs="Arial"/>
        </w:rPr>
        <w:t xml:space="preserve"> a la Unidad Financiera Institucional, para que erogue los fondos de conformidad a la Disponibilidad Presupuestaria y a las Condiciones de Pago estipulados en las cláusulas contractuales del instrumento a suscribir.</w:t>
      </w:r>
      <w:r w:rsidR="00627BE0" w:rsidRPr="00A95CE5">
        <w:rPr>
          <w:rFonts w:ascii="Museo Sans 300" w:hAnsi="Museo Sans 300" w:cs="Arial"/>
        </w:rPr>
        <w:t xml:space="preserve"> “””””””””</w:t>
      </w:r>
    </w:p>
    <w:p w:rsidR="001D5CF6" w:rsidRPr="00A95CE5" w:rsidRDefault="000D0E37" w:rsidP="00A95CE5">
      <w:pPr>
        <w:pStyle w:val="Prrafodelista"/>
        <w:ind w:left="0"/>
        <w:jc w:val="both"/>
        <w:rPr>
          <w:rFonts w:ascii="Museo Sans 300" w:hAnsi="Museo Sans 300" w:cs="Arial"/>
        </w:rPr>
      </w:pPr>
      <w:r w:rsidRPr="00A95CE5">
        <w:rPr>
          <w:rFonts w:ascii="Museo Sans 300" w:hAnsi="Museo Sans 300"/>
        </w:rPr>
        <w:t xml:space="preserve">Por tanto, en atención a la recomendación de la Unidad de Compras Públicas, la Junta Directiva y en uso de sus facultades, </w:t>
      </w:r>
      <w:r w:rsidRPr="00A95CE5">
        <w:rPr>
          <w:rFonts w:ascii="Museo Sans 300" w:hAnsi="Museo Sans 300"/>
          <w:b/>
          <w:u w:val="single"/>
        </w:rPr>
        <w:t>ACUERDA: PRIMERO:</w:t>
      </w:r>
      <w:r w:rsidRPr="00A95CE5">
        <w:rPr>
          <w:rFonts w:ascii="Museo Sans 300" w:hAnsi="Museo Sans 300"/>
        </w:rPr>
        <w:t xml:space="preserve"> </w:t>
      </w:r>
      <w:r w:rsidRPr="00A95CE5">
        <w:rPr>
          <w:rFonts w:ascii="Museo Sans 300" w:hAnsi="Museo Sans 300" w:cs="Arial"/>
          <w:bCs/>
        </w:rPr>
        <w:t xml:space="preserve">Adjudicar </w:t>
      </w:r>
      <w:r w:rsidR="001D5CF6" w:rsidRPr="00A95CE5">
        <w:rPr>
          <w:rFonts w:ascii="Museo Sans 300" w:hAnsi="Museo Sans 300" w:cs="Arial"/>
        </w:rPr>
        <w:t xml:space="preserve">el Proceso de Compra bajo el Método de Comparación de Precios </w:t>
      </w:r>
      <w:r w:rsidR="001D5CF6" w:rsidRPr="00A95CE5">
        <w:rPr>
          <w:rFonts w:ascii="Museo Sans 300" w:hAnsi="Museo Sans 300" w:cs="Arial"/>
          <w:b/>
          <w:bCs/>
        </w:rPr>
        <w:t>N° CDP</w:t>
      </w:r>
      <w:r w:rsidR="001D5CF6" w:rsidRPr="00A95CE5">
        <w:rPr>
          <w:rFonts w:ascii="Museo Sans 300" w:hAnsi="Museo Sans 300" w:cs="Arial"/>
        </w:rPr>
        <w:t xml:space="preserve"> </w:t>
      </w:r>
      <w:r w:rsidR="001D5CF6" w:rsidRPr="00A95CE5">
        <w:rPr>
          <w:rFonts w:ascii="Museo Sans 300" w:hAnsi="Museo Sans 300" w:cs="Arial"/>
          <w:b/>
        </w:rPr>
        <w:t xml:space="preserve">274-2024 </w:t>
      </w:r>
      <w:r w:rsidR="001D5CF6" w:rsidRPr="00A95CE5">
        <w:rPr>
          <w:rFonts w:ascii="Museo Sans 300" w:hAnsi="Museo Sans 300" w:cs="Arial"/>
          <w:bCs/>
        </w:rPr>
        <w:t>denominado</w:t>
      </w:r>
      <w:r w:rsidR="001D5CF6" w:rsidRPr="00A95CE5">
        <w:rPr>
          <w:rFonts w:ascii="Museo Sans 300" w:hAnsi="Museo Sans 300" w:cs="Arial"/>
          <w:b/>
        </w:rPr>
        <w:t xml:space="preserve"> “COMPRA DE LLANTAS PARA FLOTA VEHICULAR”</w:t>
      </w:r>
      <w:r w:rsidR="001D5CF6" w:rsidRPr="00A95CE5">
        <w:rPr>
          <w:rFonts w:ascii="Museo Sans 300" w:hAnsi="Museo Sans 300" w:cs="Arial"/>
        </w:rPr>
        <w:t xml:space="preserve"> por un monto de </w:t>
      </w:r>
      <w:r w:rsidR="001D5CF6" w:rsidRPr="00A95CE5">
        <w:rPr>
          <w:rFonts w:ascii="Museo Sans 300" w:eastAsia="Times New Roman" w:hAnsi="Museo Sans 300" w:cs="Arial"/>
          <w:b/>
          <w:lang w:eastAsia="es-SV"/>
        </w:rPr>
        <w:t>TRECE MIL SETECIENTOS SETENTA Y DOS 00</w:t>
      </w:r>
      <w:r w:rsidR="001D5CF6" w:rsidRPr="00A95CE5">
        <w:rPr>
          <w:rFonts w:ascii="Museo Sans 300" w:eastAsia="Open Sans" w:hAnsi="Museo Sans 300" w:cs="Arial"/>
          <w:b/>
          <w:bCs/>
        </w:rPr>
        <w:t>/100 DÓLARES DE LOS ESTADOS UNIDOS DE AMÉRICA (US $13,772.00) IVA INCLUIDO,</w:t>
      </w:r>
      <w:r w:rsidR="001D5CF6" w:rsidRPr="00A95CE5">
        <w:rPr>
          <w:rFonts w:ascii="Museo Sans 300" w:hAnsi="Museo Sans 300" w:cs="Arial"/>
        </w:rPr>
        <w:t xml:space="preserve"> financiado con recursos provenientes del Fondo General, Presupuesto Especial, según detalle siguiente:</w:t>
      </w:r>
    </w:p>
    <w:p w:rsidR="00A95CE5" w:rsidRPr="00F52A91" w:rsidRDefault="00A95CE5" w:rsidP="00F52A91">
      <w:pPr>
        <w:spacing w:line="276" w:lineRule="auto"/>
        <w:jc w:val="both"/>
        <w:rPr>
          <w:rFonts w:ascii="Arial" w:hAnsi="Arial" w:cs="Arial"/>
        </w:rPr>
      </w:pPr>
    </w:p>
    <w:tbl>
      <w:tblPr>
        <w:tblW w:w="921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502"/>
        <w:gridCol w:w="2290"/>
        <w:gridCol w:w="871"/>
        <w:gridCol w:w="800"/>
        <w:gridCol w:w="1005"/>
        <w:gridCol w:w="1034"/>
      </w:tblGrid>
      <w:tr w:rsidR="001D5CF6" w:rsidTr="003D26D9">
        <w:trPr>
          <w:trHeight w:val="607"/>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5CF6" w:rsidRPr="000D792C" w:rsidRDefault="001D5CF6" w:rsidP="003D26D9">
            <w:pPr>
              <w:jc w:val="center"/>
              <w:textAlignment w:val="baseline"/>
              <w:rPr>
                <w:rFonts w:eastAsia="Times New Roman"/>
                <w:sz w:val="18"/>
                <w:szCs w:val="18"/>
                <w:lang w:eastAsia="es-SV"/>
              </w:rPr>
            </w:pPr>
            <w:r w:rsidRPr="000D792C">
              <w:rPr>
                <w:rFonts w:ascii="Arial" w:eastAsia="Times New Roman" w:hAnsi="Arial" w:cs="Arial"/>
                <w:b/>
                <w:bCs/>
                <w:sz w:val="18"/>
                <w:szCs w:val="18"/>
                <w:lang w:eastAsia="es-SV"/>
              </w:rPr>
              <w:t>No.</w:t>
            </w:r>
          </w:p>
        </w:tc>
        <w:tc>
          <w:tcPr>
            <w:tcW w:w="250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5CF6" w:rsidRPr="000D792C" w:rsidRDefault="001D5CF6" w:rsidP="003D26D9">
            <w:pPr>
              <w:jc w:val="center"/>
              <w:textAlignment w:val="baseline"/>
              <w:rPr>
                <w:rFonts w:eastAsia="Times New Roman"/>
                <w:b/>
                <w:bCs/>
                <w:sz w:val="18"/>
                <w:szCs w:val="18"/>
                <w:lang w:eastAsia="es-SV"/>
              </w:rPr>
            </w:pPr>
            <w:r w:rsidRPr="000D792C">
              <w:rPr>
                <w:rFonts w:ascii="Arial" w:eastAsia="Times New Roman" w:hAnsi="Arial" w:cs="Arial"/>
                <w:b/>
                <w:bCs/>
                <w:sz w:val="18"/>
                <w:szCs w:val="18"/>
                <w:lang w:eastAsia="es-SV"/>
              </w:rPr>
              <w:t>Oferente</w:t>
            </w: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5CF6" w:rsidRPr="000D792C" w:rsidRDefault="001D5CF6" w:rsidP="003D26D9">
            <w:pPr>
              <w:jc w:val="center"/>
              <w:textAlignment w:val="baseline"/>
              <w:rPr>
                <w:rFonts w:eastAsia="Times New Roman"/>
                <w:sz w:val="18"/>
                <w:szCs w:val="18"/>
                <w:lang w:eastAsia="es-SV"/>
              </w:rPr>
            </w:pPr>
            <w:r w:rsidRPr="000D792C">
              <w:rPr>
                <w:rFonts w:ascii="Arial" w:eastAsia="Times New Roman" w:hAnsi="Arial" w:cs="Arial"/>
                <w:b/>
                <w:bCs/>
                <w:sz w:val="18"/>
                <w:szCs w:val="18"/>
                <w:lang w:eastAsia="es-SV"/>
              </w:rPr>
              <w:t>Bien/Servicio</w:t>
            </w:r>
          </w:p>
        </w:tc>
        <w:tc>
          <w:tcPr>
            <w:tcW w:w="871"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
                <w:bCs/>
                <w:sz w:val="18"/>
                <w:szCs w:val="18"/>
                <w:lang w:eastAsia="es-SV"/>
              </w:rPr>
            </w:pPr>
            <w:r w:rsidRPr="000D792C">
              <w:rPr>
                <w:rFonts w:ascii="Arial" w:eastAsia="Times New Roman" w:hAnsi="Arial" w:cs="Arial"/>
                <w:b/>
                <w:bCs/>
                <w:sz w:val="18"/>
                <w:szCs w:val="18"/>
                <w:lang w:eastAsia="es-SV"/>
              </w:rPr>
              <w:t>Cantidad</w:t>
            </w:r>
          </w:p>
        </w:tc>
        <w:tc>
          <w:tcPr>
            <w:tcW w:w="800"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
                <w:bCs/>
                <w:sz w:val="18"/>
                <w:szCs w:val="18"/>
                <w:lang w:eastAsia="es-SV"/>
              </w:rPr>
            </w:pPr>
            <w:r w:rsidRPr="000D792C">
              <w:rPr>
                <w:rFonts w:ascii="Arial" w:eastAsia="Times New Roman" w:hAnsi="Arial" w:cs="Arial"/>
                <w:b/>
                <w:bCs/>
                <w:sz w:val="18"/>
                <w:szCs w:val="18"/>
                <w:lang w:eastAsia="es-SV"/>
              </w:rPr>
              <w:t>Precio Unitario</w:t>
            </w:r>
          </w:p>
        </w:tc>
        <w:tc>
          <w:tcPr>
            <w:tcW w:w="1005"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
                <w:bCs/>
                <w:sz w:val="18"/>
                <w:szCs w:val="18"/>
                <w:lang w:eastAsia="es-SV"/>
              </w:rPr>
            </w:pPr>
            <w:r w:rsidRPr="000D792C">
              <w:rPr>
                <w:rFonts w:ascii="Arial" w:eastAsia="Times New Roman" w:hAnsi="Arial" w:cs="Arial"/>
                <w:b/>
                <w:bCs/>
                <w:sz w:val="18"/>
                <w:szCs w:val="18"/>
                <w:lang w:eastAsia="es-SV"/>
              </w:rPr>
              <w:t>Precio Total</w:t>
            </w:r>
          </w:p>
        </w:tc>
        <w:tc>
          <w:tcPr>
            <w:tcW w:w="1034"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
                <w:bCs/>
                <w:sz w:val="18"/>
                <w:szCs w:val="18"/>
                <w:lang w:eastAsia="es-SV"/>
              </w:rPr>
            </w:pPr>
            <w:r w:rsidRPr="000D792C">
              <w:rPr>
                <w:rFonts w:ascii="Arial" w:eastAsia="Times New Roman" w:hAnsi="Arial" w:cs="Arial"/>
                <w:b/>
                <w:bCs/>
                <w:sz w:val="18"/>
                <w:szCs w:val="18"/>
                <w:lang w:eastAsia="es-SV"/>
              </w:rPr>
              <w:t>Monto Total</w:t>
            </w:r>
          </w:p>
        </w:tc>
      </w:tr>
      <w:tr w:rsidR="001D5CF6" w:rsidRPr="003C3317" w:rsidTr="000D792C">
        <w:trPr>
          <w:trHeight w:val="340"/>
        </w:trPr>
        <w:tc>
          <w:tcPr>
            <w:tcW w:w="709" w:type="dxa"/>
            <w:vMerge w:val="restart"/>
            <w:tcBorders>
              <w:top w:val="single" w:sz="6" w:space="0" w:color="000000"/>
              <w:left w:val="single" w:sz="6" w:space="0" w:color="000000"/>
              <w:right w:val="single" w:sz="6" w:space="0" w:color="000000"/>
            </w:tcBorders>
            <w:shd w:val="clear" w:color="auto" w:fill="auto"/>
            <w:vAlign w:val="center"/>
          </w:tcPr>
          <w:p w:rsidR="001D5CF6" w:rsidRPr="000D792C" w:rsidRDefault="001D5CF6" w:rsidP="003D26D9">
            <w:pPr>
              <w:jc w:val="center"/>
              <w:textAlignment w:val="baseline"/>
              <w:rPr>
                <w:rFonts w:eastAsia="Times New Roman"/>
                <w:sz w:val="18"/>
                <w:szCs w:val="18"/>
                <w:lang w:eastAsia="es-SV"/>
              </w:rPr>
            </w:pPr>
            <w:r w:rsidRPr="000D792C">
              <w:rPr>
                <w:rFonts w:eastAsia="Times New Roman"/>
                <w:sz w:val="18"/>
                <w:szCs w:val="18"/>
                <w:lang w:eastAsia="es-SV"/>
              </w:rPr>
              <w:t>1</w:t>
            </w:r>
          </w:p>
        </w:tc>
        <w:tc>
          <w:tcPr>
            <w:tcW w:w="2502" w:type="dxa"/>
            <w:vMerge w:val="restart"/>
            <w:tcBorders>
              <w:top w:val="single" w:sz="6" w:space="0" w:color="000000"/>
              <w:left w:val="single" w:sz="6" w:space="0" w:color="000000"/>
              <w:right w:val="single" w:sz="6" w:space="0" w:color="000000"/>
            </w:tcBorders>
            <w:shd w:val="clear" w:color="auto" w:fill="auto"/>
            <w:vAlign w:val="center"/>
          </w:tcPr>
          <w:p w:rsidR="001D5CF6" w:rsidRPr="000D792C" w:rsidRDefault="001D5CF6" w:rsidP="003D26D9">
            <w:pPr>
              <w:jc w:val="both"/>
              <w:textAlignment w:val="baseline"/>
              <w:rPr>
                <w:rFonts w:eastAsia="Times New Roman"/>
                <w:sz w:val="18"/>
                <w:szCs w:val="18"/>
                <w:lang w:eastAsia="es-SV"/>
              </w:rPr>
            </w:pPr>
            <w:r w:rsidRPr="000D792C">
              <w:rPr>
                <w:rFonts w:ascii="Arial" w:eastAsia="Times New Roman" w:hAnsi="Arial" w:cs="Arial"/>
                <w:sz w:val="18"/>
                <w:szCs w:val="18"/>
                <w:lang w:eastAsia="es-SV"/>
              </w:rPr>
              <w:t>CENTRO DE LLANTAS LA CENTROAMERICANA, S.A. DE C.V.</w:t>
            </w: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5CF6" w:rsidRPr="000D792C" w:rsidRDefault="001D5CF6" w:rsidP="003D26D9">
            <w:pPr>
              <w:ind w:left="73"/>
              <w:jc w:val="center"/>
              <w:textAlignment w:val="baseline"/>
              <w:rPr>
                <w:rFonts w:eastAsia="Times New Roman"/>
                <w:sz w:val="18"/>
                <w:szCs w:val="18"/>
                <w:lang w:eastAsia="es-SV"/>
              </w:rPr>
            </w:pPr>
            <w:r w:rsidRPr="000D792C">
              <w:rPr>
                <w:rFonts w:ascii="Arial" w:eastAsia="Times New Roman" w:hAnsi="Arial" w:cs="Arial"/>
                <w:bCs/>
                <w:sz w:val="18"/>
                <w:szCs w:val="18"/>
                <w:lang w:eastAsia="es-SV"/>
              </w:rPr>
              <w:t>LLANTAS 245/75 R16</w:t>
            </w:r>
          </w:p>
        </w:tc>
        <w:tc>
          <w:tcPr>
            <w:tcW w:w="871"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25</w:t>
            </w:r>
          </w:p>
        </w:tc>
        <w:tc>
          <w:tcPr>
            <w:tcW w:w="800"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ind w:left="11"/>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$132.00</w:t>
            </w:r>
          </w:p>
        </w:tc>
        <w:tc>
          <w:tcPr>
            <w:tcW w:w="1005"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$3,300.00</w:t>
            </w:r>
          </w:p>
        </w:tc>
        <w:tc>
          <w:tcPr>
            <w:tcW w:w="1034" w:type="dxa"/>
            <w:vMerge w:val="restart"/>
            <w:tcBorders>
              <w:top w:val="single" w:sz="6" w:space="0" w:color="000000"/>
              <w:left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
                <w:bCs/>
                <w:sz w:val="18"/>
                <w:szCs w:val="18"/>
                <w:lang w:eastAsia="es-SV"/>
              </w:rPr>
            </w:pPr>
            <w:r w:rsidRPr="000D792C">
              <w:rPr>
                <w:rFonts w:ascii="Arial" w:eastAsia="Times New Roman" w:hAnsi="Arial" w:cs="Arial"/>
                <w:b/>
                <w:bCs/>
                <w:sz w:val="18"/>
                <w:szCs w:val="18"/>
                <w:lang w:eastAsia="es-SV"/>
              </w:rPr>
              <w:t>$12,842.00</w:t>
            </w:r>
          </w:p>
        </w:tc>
      </w:tr>
      <w:tr w:rsidR="001D5CF6" w:rsidRPr="003C3317" w:rsidTr="000D792C">
        <w:trPr>
          <w:trHeight w:val="340"/>
        </w:trPr>
        <w:tc>
          <w:tcPr>
            <w:tcW w:w="709" w:type="dxa"/>
            <w:vMerge/>
            <w:tcBorders>
              <w:left w:val="single" w:sz="6" w:space="0" w:color="000000"/>
              <w:right w:val="single" w:sz="6" w:space="0" w:color="000000"/>
            </w:tcBorders>
            <w:shd w:val="clear" w:color="auto" w:fill="auto"/>
            <w:vAlign w:val="center"/>
          </w:tcPr>
          <w:p w:rsidR="001D5CF6" w:rsidRPr="000D792C" w:rsidRDefault="001D5CF6" w:rsidP="003D26D9">
            <w:pPr>
              <w:jc w:val="center"/>
              <w:textAlignment w:val="baseline"/>
              <w:rPr>
                <w:rFonts w:eastAsia="Times New Roman"/>
                <w:sz w:val="18"/>
                <w:szCs w:val="18"/>
                <w:lang w:eastAsia="es-SV"/>
              </w:rPr>
            </w:pPr>
          </w:p>
        </w:tc>
        <w:tc>
          <w:tcPr>
            <w:tcW w:w="2502" w:type="dxa"/>
            <w:vMerge/>
            <w:tcBorders>
              <w:left w:val="single" w:sz="6" w:space="0" w:color="000000"/>
              <w:right w:val="single" w:sz="6" w:space="0" w:color="000000"/>
            </w:tcBorders>
            <w:shd w:val="clear" w:color="auto" w:fill="auto"/>
            <w:vAlign w:val="center"/>
          </w:tcPr>
          <w:p w:rsidR="001D5CF6" w:rsidRPr="000D792C" w:rsidRDefault="001D5CF6" w:rsidP="003D26D9">
            <w:pPr>
              <w:jc w:val="center"/>
              <w:textAlignment w:val="baseline"/>
              <w:rPr>
                <w:rFonts w:eastAsia="Times New Roman"/>
                <w:sz w:val="18"/>
                <w:szCs w:val="18"/>
                <w:lang w:eastAsia="es-SV"/>
              </w:rPr>
            </w:pP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5CF6" w:rsidRPr="000D792C" w:rsidRDefault="001D5CF6" w:rsidP="003D26D9">
            <w:pPr>
              <w:ind w:left="73"/>
              <w:jc w:val="center"/>
              <w:textAlignment w:val="baseline"/>
              <w:rPr>
                <w:rFonts w:eastAsia="Times New Roman"/>
                <w:sz w:val="18"/>
                <w:szCs w:val="18"/>
                <w:lang w:eastAsia="es-SV"/>
              </w:rPr>
            </w:pPr>
            <w:r w:rsidRPr="000D792C">
              <w:rPr>
                <w:rFonts w:ascii="Arial" w:eastAsia="Times New Roman" w:hAnsi="Arial" w:cs="Arial"/>
                <w:bCs/>
                <w:sz w:val="18"/>
                <w:szCs w:val="18"/>
                <w:lang w:eastAsia="es-SV"/>
              </w:rPr>
              <w:t>LLANTAS 205/75 RING 15</w:t>
            </w:r>
          </w:p>
        </w:tc>
        <w:tc>
          <w:tcPr>
            <w:tcW w:w="871"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13</w:t>
            </w:r>
          </w:p>
        </w:tc>
        <w:tc>
          <w:tcPr>
            <w:tcW w:w="800"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ind w:left="11"/>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$108.00</w:t>
            </w:r>
          </w:p>
        </w:tc>
        <w:tc>
          <w:tcPr>
            <w:tcW w:w="1005"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$1,404.00</w:t>
            </w:r>
          </w:p>
        </w:tc>
        <w:tc>
          <w:tcPr>
            <w:tcW w:w="1034" w:type="dxa"/>
            <w:vMerge/>
            <w:tcBorders>
              <w:left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
                <w:bCs/>
                <w:sz w:val="18"/>
                <w:szCs w:val="18"/>
                <w:lang w:eastAsia="es-SV"/>
              </w:rPr>
            </w:pPr>
          </w:p>
        </w:tc>
      </w:tr>
      <w:tr w:rsidR="001D5CF6" w:rsidRPr="003C3317" w:rsidTr="000D792C">
        <w:trPr>
          <w:trHeight w:val="340"/>
        </w:trPr>
        <w:tc>
          <w:tcPr>
            <w:tcW w:w="709" w:type="dxa"/>
            <w:vMerge/>
            <w:tcBorders>
              <w:left w:val="single" w:sz="6" w:space="0" w:color="000000"/>
              <w:right w:val="single" w:sz="6" w:space="0" w:color="000000"/>
            </w:tcBorders>
            <w:shd w:val="clear" w:color="auto" w:fill="auto"/>
            <w:vAlign w:val="center"/>
          </w:tcPr>
          <w:p w:rsidR="001D5CF6" w:rsidRPr="000D792C" w:rsidRDefault="001D5CF6" w:rsidP="003D26D9">
            <w:pPr>
              <w:jc w:val="center"/>
              <w:textAlignment w:val="baseline"/>
              <w:rPr>
                <w:rFonts w:eastAsia="Times New Roman"/>
                <w:sz w:val="18"/>
                <w:szCs w:val="18"/>
                <w:lang w:eastAsia="es-SV"/>
              </w:rPr>
            </w:pPr>
          </w:p>
        </w:tc>
        <w:tc>
          <w:tcPr>
            <w:tcW w:w="2502" w:type="dxa"/>
            <w:vMerge/>
            <w:tcBorders>
              <w:left w:val="single" w:sz="6" w:space="0" w:color="000000"/>
              <w:right w:val="single" w:sz="6" w:space="0" w:color="000000"/>
            </w:tcBorders>
            <w:shd w:val="clear" w:color="auto" w:fill="auto"/>
            <w:vAlign w:val="center"/>
          </w:tcPr>
          <w:p w:rsidR="001D5CF6" w:rsidRPr="000D792C" w:rsidRDefault="001D5CF6" w:rsidP="003D26D9">
            <w:pPr>
              <w:jc w:val="center"/>
              <w:textAlignment w:val="baseline"/>
              <w:rPr>
                <w:rFonts w:eastAsia="Times New Roman"/>
                <w:sz w:val="18"/>
                <w:szCs w:val="18"/>
                <w:lang w:eastAsia="es-SV"/>
              </w:rPr>
            </w:pP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5CF6" w:rsidRPr="000D792C" w:rsidRDefault="001D5CF6" w:rsidP="003D26D9">
            <w:pPr>
              <w:ind w:left="73"/>
              <w:jc w:val="center"/>
              <w:textAlignment w:val="baseline"/>
              <w:rPr>
                <w:rFonts w:eastAsia="Times New Roman"/>
                <w:sz w:val="18"/>
                <w:szCs w:val="18"/>
                <w:lang w:eastAsia="es-SV"/>
              </w:rPr>
            </w:pPr>
            <w:r w:rsidRPr="000D792C">
              <w:rPr>
                <w:rFonts w:ascii="Arial" w:eastAsia="Times New Roman" w:hAnsi="Arial" w:cs="Arial"/>
                <w:bCs/>
                <w:sz w:val="18"/>
                <w:szCs w:val="18"/>
                <w:lang w:eastAsia="es-SV"/>
              </w:rPr>
              <w:t>LLANTAS 7.50 R16</w:t>
            </w:r>
          </w:p>
        </w:tc>
        <w:tc>
          <w:tcPr>
            <w:tcW w:w="871"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12</w:t>
            </w:r>
          </w:p>
        </w:tc>
        <w:tc>
          <w:tcPr>
            <w:tcW w:w="800"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ind w:left="11"/>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$157.00</w:t>
            </w:r>
          </w:p>
        </w:tc>
        <w:tc>
          <w:tcPr>
            <w:tcW w:w="1005"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$1,884.00</w:t>
            </w:r>
          </w:p>
        </w:tc>
        <w:tc>
          <w:tcPr>
            <w:tcW w:w="1034" w:type="dxa"/>
            <w:vMerge/>
            <w:tcBorders>
              <w:left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
                <w:bCs/>
                <w:sz w:val="18"/>
                <w:szCs w:val="18"/>
                <w:lang w:eastAsia="es-SV"/>
              </w:rPr>
            </w:pPr>
          </w:p>
        </w:tc>
      </w:tr>
      <w:tr w:rsidR="001D5CF6" w:rsidRPr="003C3317" w:rsidTr="000D792C">
        <w:trPr>
          <w:trHeight w:val="340"/>
        </w:trPr>
        <w:tc>
          <w:tcPr>
            <w:tcW w:w="709" w:type="dxa"/>
            <w:vMerge/>
            <w:tcBorders>
              <w:left w:val="single" w:sz="6" w:space="0" w:color="000000"/>
              <w:right w:val="single" w:sz="6" w:space="0" w:color="000000"/>
            </w:tcBorders>
            <w:shd w:val="clear" w:color="auto" w:fill="auto"/>
            <w:vAlign w:val="center"/>
          </w:tcPr>
          <w:p w:rsidR="001D5CF6" w:rsidRPr="000D792C" w:rsidRDefault="001D5CF6" w:rsidP="003D26D9">
            <w:pPr>
              <w:jc w:val="center"/>
              <w:textAlignment w:val="baseline"/>
              <w:rPr>
                <w:rFonts w:eastAsia="Times New Roman"/>
                <w:sz w:val="18"/>
                <w:szCs w:val="18"/>
                <w:lang w:eastAsia="es-SV"/>
              </w:rPr>
            </w:pPr>
          </w:p>
        </w:tc>
        <w:tc>
          <w:tcPr>
            <w:tcW w:w="2502" w:type="dxa"/>
            <w:vMerge/>
            <w:tcBorders>
              <w:left w:val="single" w:sz="6" w:space="0" w:color="000000"/>
              <w:bottom w:val="single" w:sz="6" w:space="0" w:color="000000"/>
              <w:right w:val="single" w:sz="6" w:space="0" w:color="000000"/>
            </w:tcBorders>
            <w:shd w:val="clear" w:color="auto" w:fill="auto"/>
            <w:vAlign w:val="center"/>
          </w:tcPr>
          <w:p w:rsidR="001D5CF6" w:rsidRPr="000D792C" w:rsidRDefault="001D5CF6" w:rsidP="003D26D9">
            <w:pPr>
              <w:jc w:val="center"/>
              <w:textAlignment w:val="baseline"/>
              <w:rPr>
                <w:rFonts w:eastAsia="Times New Roman"/>
                <w:sz w:val="18"/>
                <w:szCs w:val="18"/>
                <w:lang w:eastAsia="es-SV"/>
              </w:rPr>
            </w:pP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5CF6" w:rsidRPr="000D792C" w:rsidRDefault="001D5CF6" w:rsidP="003D26D9">
            <w:pPr>
              <w:ind w:left="73"/>
              <w:jc w:val="center"/>
              <w:textAlignment w:val="baseline"/>
              <w:rPr>
                <w:rFonts w:eastAsia="Times New Roman"/>
                <w:sz w:val="18"/>
                <w:szCs w:val="18"/>
                <w:lang w:eastAsia="es-SV"/>
              </w:rPr>
            </w:pPr>
            <w:r w:rsidRPr="000D792C">
              <w:rPr>
                <w:rFonts w:ascii="Arial" w:eastAsia="Times New Roman" w:hAnsi="Arial" w:cs="Arial"/>
                <w:bCs/>
                <w:sz w:val="18"/>
                <w:szCs w:val="18"/>
                <w:lang w:eastAsia="es-SV"/>
              </w:rPr>
              <w:t>LLANTAS 235/75 R15</w:t>
            </w:r>
          </w:p>
        </w:tc>
        <w:tc>
          <w:tcPr>
            <w:tcW w:w="871"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59</w:t>
            </w:r>
          </w:p>
        </w:tc>
        <w:tc>
          <w:tcPr>
            <w:tcW w:w="800"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ind w:left="11"/>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$106.00</w:t>
            </w:r>
          </w:p>
        </w:tc>
        <w:tc>
          <w:tcPr>
            <w:tcW w:w="1005"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$6,254.00</w:t>
            </w:r>
          </w:p>
        </w:tc>
        <w:tc>
          <w:tcPr>
            <w:tcW w:w="1034" w:type="dxa"/>
            <w:vMerge/>
            <w:tcBorders>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
                <w:bCs/>
                <w:sz w:val="18"/>
                <w:szCs w:val="18"/>
                <w:lang w:eastAsia="es-SV"/>
              </w:rPr>
            </w:pPr>
          </w:p>
        </w:tc>
      </w:tr>
      <w:tr w:rsidR="001D5CF6" w:rsidRPr="003C3317" w:rsidTr="000D792C">
        <w:trPr>
          <w:trHeight w:val="340"/>
        </w:trPr>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5CF6" w:rsidRPr="000D792C" w:rsidRDefault="001D5CF6" w:rsidP="003D26D9">
            <w:pPr>
              <w:jc w:val="center"/>
              <w:textAlignment w:val="baseline"/>
              <w:rPr>
                <w:rFonts w:eastAsia="Times New Roman"/>
                <w:sz w:val="18"/>
                <w:szCs w:val="18"/>
                <w:lang w:eastAsia="es-SV"/>
              </w:rPr>
            </w:pPr>
            <w:r w:rsidRPr="000D792C">
              <w:rPr>
                <w:rFonts w:eastAsia="Times New Roman"/>
                <w:sz w:val="18"/>
                <w:szCs w:val="18"/>
                <w:lang w:eastAsia="es-SV"/>
              </w:rPr>
              <w:t>2</w:t>
            </w:r>
          </w:p>
        </w:tc>
        <w:tc>
          <w:tcPr>
            <w:tcW w:w="2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5CF6" w:rsidRPr="000D792C" w:rsidRDefault="001D5CF6" w:rsidP="003D26D9">
            <w:pPr>
              <w:jc w:val="both"/>
              <w:textAlignment w:val="baseline"/>
              <w:rPr>
                <w:rFonts w:ascii="Arial" w:eastAsia="Times New Roman" w:hAnsi="Arial" w:cs="Arial"/>
                <w:sz w:val="18"/>
                <w:szCs w:val="18"/>
                <w:lang w:eastAsia="es-SV"/>
              </w:rPr>
            </w:pPr>
            <w:r w:rsidRPr="000D792C">
              <w:rPr>
                <w:rFonts w:ascii="Arial" w:eastAsia="Times New Roman" w:hAnsi="Arial" w:cs="Arial"/>
                <w:sz w:val="18"/>
                <w:szCs w:val="18"/>
                <w:lang w:eastAsia="es-SV"/>
              </w:rPr>
              <w:t>R. NUÑEZ, S.A. DE C.V.</w:t>
            </w:r>
          </w:p>
        </w:tc>
        <w:tc>
          <w:tcPr>
            <w:tcW w:w="22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D5CF6" w:rsidRPr="000D792C" w:rsidRDefault="001D5CF6" w:rsidP="003D26D9">
            <w:pPr>
              <w:ind w:left="73"/>
              <w:jc w:val="center"/>
              <w:textAlignment w:val="baseline"/>
              <w:rPr>
                <w:rFonts w:eastAsia="Times New Roman"/>
                <w:sz w:val="18"/>
                <w:szCs w:val="18"/>
                <w:lang w:eastAsia="es-SV"/>
              </w:rPr>
            </w:pPr>
            <w:r w:rsidRPr="000D792C">
              <w:rPr>
                <w:rFonts w:ascii="Arial" w:eastAsia="Times New Roman" w:hAnsi="Arial" w:cs="Arial"/>
                <w:bCs/>
                <w:sz w:val="18"/>
                <w:szCs w:val="18"/>
                <w:lang w:eastAsia="es-SV"/>
              </w:rPr>
              <w:t>LLANTAS 245/60 R18</w:t>
            </w:r>
          </w:p>
        </w:tc>
        <w:tc>
          <w:tcPr>
            <w:tcW w:w="871"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6</w:t>
            </w:r>
          </w:p>
        </w:tc>
        <w:tc>
          <w:tcPr>
            <w:tcW w:w="800"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ind w:left="11"/>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$155.00</w:t>
            </w:r>
          </w:p>
        </w:tc>
        <w:tc>
          <w:tcPr>
            <w:tcW w:w="1005"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Cs/>
                <w:sz w:val="18"/>
                <w:szCs w:val="18"/>
                <w:lang w:eastAsia="es-SV"/>
              </w:rPr>
            </w:pPr>
            <w:r w:rsidRPr="000D792C">
              <w:rPr>
                <w:rFonts w:ascii="Arial" w:eastAsia="Times New Roman" w:hAnsi="Arial" w:cs="Arial"/>
                <w:bCs/>
                <w:sz w:val="18"/>
                <w:szCs w:val="18"/>
                <w:lang w:eastAsia="es-SV"/>
              </w:rPr>
              <w:t>$  930.00</w:t>
            </w:r>
          </w:p>
        </w:tc>
        <w:tc>
          <w:tcPr>
            <w:tcW w:w="1034"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
                <w:bCs/>
                <w:sz w:val="18"/>
                <w:szCs w:val="18"/>
                <w:lang w:eastAsia="es-SV"/>
              </w:rPr>
            </w:pPr>
            <w:r w:rsidRPr="000D792C">
              <w:rPr>
                <w:rFonts w:ascii="Arial" w:eastAsia="Times New Roman" w:hAnsi="Arial" w:cs="Arial"/>
                <w:b/>
                <w:bCs/>
                <w:sz w:val="18"/>
                <w:szCs w:val="18"/>
                <w:lang w:eastAsia="es-SV"/>
              </w:rPr>
              <w:t>$     930.00</w:t>
            </w:r>
          </w:p>
        </w:tc>
      </w:tr>
      <w:tr w:rsidR="001D5CF6" w:rsidRPr="003C3317" w:rsidTr="003D26D9">
        <w:trPr>
          <w:trHeight w:val="459"/>
        </w:trPr>
        <w:tc>
          <w:tcPr>
            <w:tcW w:w="8177" w:type="dxa"/>
            <w:gridSpan w:val="6"/>
            <w:tcBorders>
              <w:top w:val="single" w:sz="6" w:space="0" w:color="000000"/>
              <w:left w:val="single" w:sz="6" w:space="0" w:color="000000"/>
              <w:right w:val="single" w:sz="6" w:space="0" w:color="000000"/>
            </w:tcBorders>
            <w:shd w:val="clear" w:color="auto" w:fill="auto"/>
            <w:vAlign w:val="center"/>
          </w:tcPr>
          <w:p w:rsidR="001D5CF6" w:rsidRPr="000D792C" w:rsidRDefault="001D5CF6" w:rsidP="003D26D9">
            <w:pPr>
              <w:ind w:right="128"/>
              <w:jc w:val="right"/>
              <w:textAlignment w:val="baseline"/>
              <w:rPr>
                <w:rFonts w:ascii="Arial" w:eastAsia="Times New Roman" w:hAnsi="Arial" w:cs="Arial"/>
                <w:b/>
                <w:bCs/>
                <w:sz w:val="18"/>
                <w:szCs w:val="18"/>
                <w:lang w:eastAsia="es-SV"/>
              </w:rPr>
            </w:pPr>
            <w:r w:rsidRPr="000D792C">
              <w:rPr>
                <w:rFonts w:ascii="Arial" w:eastAsia="Times New Roman" w:hAnsi="Arial" w:cs="Arial"/>
                <w:b/>
                <w:bCs/>
                <w:sz w:val="18"/>
                <w:szCs w:val="18"/>
                <w:lang w:eastAsia="es-SV"/>
              </w:rPr>
              <w:t>TOTAL ADJUDICACIÓN DEL PROCESO</w:t>
            </w:r>
          </w:p>
        </w:tc>
        <w:tc>
          <w:tcPr>
            <w:tcW w:w="1034" w:type="dxa"/>
            <w:tcBorders>
              <w:top w:val="single" w:sz="6" w:space="0" w:color="000000"/>
              <w:left w:val="single" w:sz="6" w:space="0" w:color="000000"/>
              <w:bottom w:val="single" w:sz="6" w:space="0" w:color="000000"/>
              <w:right w:val="single" w:sz="6" w:space="0" w:color="000000"/>
            </w:tcBorders>
            <w:vAlign w:val="center"/>
          </w:tcPr>
          <w:p w:rsidR="001D5CF6" w:rsidRPr="000D792C" w:rsidRDefault="001D5CF6" w:rsidP="003D26D9">
            <w:pPr>
              <w:jc w:val="center"/>
              <w:textAlignment w:val="baseline"/>
              <w:rPr>
                <w:rFonts w:ascii="Arial" w:eastAsia="Times New Roman" w:hAnsi="Arial" w:cs="Arial"/>
                <w:b/>
                <w:bCs/>
                <w:sz w:val="18"/>
                <w:szCs w:val="18"/>
                <w:lang w:eastAsia="es-SV"/>
              </w:rPr>
            </w:pPr>
            <w:r w:rsidRPr="000D792C">
              <w:rPr>
                <w:rFonts w:ascii="Arial" w:eastAsia="Times New Roman" w:hAnsi="Arial" w:cs="Arial"/>
                <w:b/>
                <w:bCs/>
                <w:sz w:val="18"/>
                <w:szCs w:val="18"/>
                <w:lang w:eastAsia="es-SV"/>
              </w:rPr>
              <w:t>$13,772.00</w:t>
            </w:r>
          </w:p>
        </w:tc>
      </w:tr>
    </w:tbl>
    <w:p w:rsidR="000D792C" w:rsidRDefault="000D792C" w:rsidP="001D5CF6">
      <w:pPr>
        <w:pStyle w:val="Prrafodelista"/>
        <w:ind w:left="0"/>
        <w:jc w:val="both"/>
        <w:rPr>
          <w:rFonts w:ascii="Museo Sans 300" w:hAnsi="Museo Sans 300"/>
          <w:b/>
          <w:u w:val="single"/>
        </w:rPr>
      </w:pPr>
    </w:p>
    <w:p w:rsidR="001D5CF6" w:rsidRPr="001D5CF6" w:rsidRDefault="001D5CF6" w:rsidP="001D5CF6">
      <w:pPr>
        <w:pStyle w:val="Prrafodelista"/>
        <w:ind w:left="0"/>
        <w:jc w:val="both"/>
        <w:rPr>
          <w:rFonts w:ascii="Museo Sans 300" w:hAnsi="Museo Sans 300" w:cs="Arial"/>
        </w:rPr>
      </w:pPr>
      <w:r w:rsidRPr="001D5CF6">
        <w:rPr>
          <w:rFonts w:ascii="Museo Sans 300" w:hAnsi="Museo Sans 300"/>
          <w:b/>
          <w:u w:val="single"/>
        </w:rPr>
        <w:t>SEGUNDO:</w:t>
      </w:r>
      <w:r w:rsidRPr="001D5CF6">
        <w:rPr>
          <w:rFonts w:ascii="Museo Sans 300" w:hAnsi="Museo Sans 300"/>
        </w:rPr>
        <w:t xml:space="preserve"> Nombrar al señor </w:t>
      </w:r>
      <w:r w:rsidRPr="001D5CF6">
        <w:rPr>
          <w:rFonts w:ascii="Museo Sans 300" w:eastAsia="Times New Roman" w:hAnsi="Museo Sans 300" w:cs="Arial"/>
          <w:lang w:eastAsia="es-SV"/>
        </w:rPr>
        <w:t>Robinson Antonio Arce, Jefe de Sección de Transporte y Taller,</w:t>
      </w:r>
      <w:r w:rsidRPr="001D5CF6">
        <w:rPr>
          <w:rFonts w:ascii="Museo Sans 300" w:hAnsi="Museo Sans 300" w:cs="Arial"/>
        </w:rPr>
        <w:t xml:space="preserve"> quien haga sus veces, o la Jefatura Inmediata, como Administrador de Orden de Compra. </w:t>
      </w:r>
      <w:r w:rsidRPr="001D5CF6">
        <w:rPr>
          <w:rFonts w:ascii="Museo Sans 300" w:hAnsi="Museo Sans 300" w:cs="Arial"/>
          <w:b/>
          <w:u w:val="single"/>
        </w:rPr>
        <w:t>TERCERO:</w:t>
      </w:r>
      <w:r w:rsidRPr="001D5CF6">
        <w:rPr>
          <w:rFonts w:ascii="Museo Sans 300" w:hAnsi="Museo Sans 300" w:cs="Arial"/>
        </w:rPr>
        <w:t xml:space="preserve"> Instruir a la Unidad de Compras Públicas para lo siguiente: a) Realizar la publicación de Adjudicación en COMPRASAL, b) Notificar los resultados de adjudicación a los oferentes a más tardar dos días hábiles posteriores al referido acto, y c) Elaborar las Órdenes de Compra transcurrido el tiempo de Admisión de Recurso. </w:t>
      </w:r>
      <w:r w:rsidRPr="001D5CF6">
        <w:rPr>
          <w:rFonts w:ascii="Museo Sans 300" w:hAnsi="Museo Sans 300" w:cs="Arial"/>
          <w:b/>
          <w:u w:val="single"/>
        </w:rPr>
        <w:t>CUARTO:</w:t>
      </w:r>
      <w:r w:rsidRPr="001D5CF6">
        <w:rPr>
          <w:rFonts w:ascii="Museo Sans 300" w:hAnsi="Museo Sans 300" w:cs="Arial"/>
        </w:rPr>
        <w:t xml:space="preserve"> Autorizar al señor Presidente Institucional para la suscripción de las Órdenes de Compra derivadas del proceso. </w:t>
      </w:r>
      <w:r w:rsidRPr="001D5CF6">
        <w:rPr>
          <w:rFonts w:ascii="Museo Sans 300" w:hAnsi="Museo Sans 300" w:cs="Arial"/>
          <w:b/>
          <w:u w:val="single"/>
        </w:rPr>
        <w:t>QUINTO:</w:t>
      </w:r>
      <w:r w:rsidRPr="001D5CF6">
        <w:rPr>
          <w:rFonts w:ascii="Museo Sans 300" w:hAnsi="Museo Sans 300" w:cs="Arial"/>
        </w:rPr>
        <w:t xml:space="preserve"> Instruir a la Unidad Financiera Institucional, para que erogue los fondos de conformidad a la Disponibilidad Presupuestaria y a las Condiciones de Pago estipulados en las cláusulas contractuales del instrumento a suscribir.</w:t>
      </w:r>
      <w:r>
        <w:rPr>
          <w:rFonts w:ascii="Museo Sans 300" w:hAnsi="Museo Sans 300" w:cs="Arial"/>
        </w:rPr>
        <w:t xml:space="preserve"> Este Acuerdo, queda aprobado y ratificado. NOTIFIQUESE.”””””””</w:t>
      </w:r>
    </w:p>
    <w:p w:rsidR="003D26D9" w:rsidRDefault="003D26D9" w:rsidP="003D26D9">
      <w:pPr>
        <w:rPr>
          <w:rFonts w:ascii="Arial" w:hAnsi="Arial" w:cs="Arial"/>
        </w:rPr>
      </w:pPr>
    </w:p>
    <w:p w:rsidR="00F52A91" w:rsidRPr="005748A9" w:rsidRDefault="00F52A91" w:rsidP="003D26D9">
      <w:pPr>
        <w:rPr>
          <w:rFonts w:ascii="Museo Sans 300" w:hAnsi="Museo Sans 300"/>
        </w:rPr>
      </w:pPr>
    </w:p>
    <w:p w:rsidR="003D26D9" w:rsidRPr="007015EA" w:rsidRDefault="003D26D9" w:rsidP="007015EA">
      <w:pPr>
        <w:pBdr>
          <w:top w:val="nil"/>
          <w:left w:val="nil"/>
          <w:bottom w:val="nil"/>
          <w:right w:val="nil"/>
          <w:between w:val="nil"/>
        </w:pBdr>
        <w:jc w:val="both"/>
        <w:rPr>
          <w:rFonts w:ascii="Museo Sans 300" w:eastAsia="Museo 300" w:hAnsi="Museo Sans 300" w:cs="Museo 300"/>
        </w:rPr>
      </w:pPr>
      <w:r w:rsidRPr="007015EA">
        <w:rPr>
          <w:rFonts w:ascii="Museo Sans 300" w:hAnsi="Museo Sans 300"/>
        </w:rPr>
        <w:t>“””””VIII) El señor Presidente somete a</w:t>
      </w:r>
      <w:r w:rsidRPr="007015EA">
        <w:rPr>
          <w:rFonts w:ascii="Museo Sans 300" w:hAnsi="Museo Sans 300"/>
          <w:u w:val="words"/>
        </w:rPr>
        <w:t xml:space="preserve"> </w:t>
      </w:r>
      <w:r w:rsidRPr="007015EA">
        <w:rPr>
          <w:rFonts w:ascii="Museo Sans 300" w:hAnsi="Museo Sans 300"/>
        </w:rPr>
        <w:t xml:space="preserve">consideración de Junta Directiva, memorándum con referencia UCP-00-0209-2024 de fecha 24 de junio de 2024, mediante el cual la ingeniera Patricia Guadalupe </w:t>
      </w:r>
      <w:proofErr w:type="spellStart"/>
      <w:r w:rsidRPr="007015EA">
        <w:rPr>
          <w:rFonts w:ascii="Museo Sans 300" w:hAnsi="Museo Sans 300"/>
        </w:rPr>
        <w:t>Marroquin</w:t>
      </w:r>
      <w:proofErr w:type="spellEnd"/>
      <w:r w:rsidRPr="007015EA">
        <w:rPr>
          <w:rFonts w:ascii="Museo Sans 300" w:hAnsi="Museo Sans 300"/>
        </w:rPr>
        <w:t xml:space="preserve"> </w:t>
      </w:r>
      <w:proofErr w:type="spellStart"/>
      <w:r w:rsidRPr="007015EA">
        <w:rPr>
          <w:rFonts w:ascii="Museo Sans 300" w:hAnsi="Museo Sans 300"/>
        </w:rPr>
        <w:t>Saleh</w:t>
      </w:r>
      <w:proofErr w:type="spellEnd"/>
      <w:r w:rsidRPr="007015EA">
        <w:rPr>
          <w:rFonts w:ascii="Museo Sans 300" w:hAnsi="Museo Sans 300"/>
        </w:rPr>
        <w:t xml:space="preserve">, Jefe de la Unidad de Compras Públicas, </w:t>
      </w:r>
      <w:r w:rsidRPr="007015EA">
        <w:rPr>
          <w:rFonts w:ascii="Museo Sans 300" w:eastAsia="Times New Roman" w:hAnsi="Museo Sans 300" w:cs="Arial"/>
          <w:bCs/>
          <w:lang w:eastAsia="es-SV"/>
        </w:rPr>
        <w:t xml:space="preserve">informar sobre el proceso de compra </w:t>
      </w:r>
      <w:r w:rsidRPr="007015EA">
        <w:rPr>
          <w:rFonts w:ascii="Museo Sans 300" w:eastAsia="Times New Roman" w:hAnsi="Museo Sans 300" w:cs="Arial"/>
          <w:b/>
          <w:bCs/>
          <w:lang w:eastAsia="es-SV"/>
        </w:rPr>
        <w:t xml:space="preserve">CDP 248-2024 </w:t>
      </w:r>
      <w:r w:rsidRPr="007015EA">
        <w:rPr>
          <w:rFonts w:ascii="Museo Sans 300" w:eastAsia="Times New Roman" w:hAnsi="Museo Sans 300" w:cs="Arial"/>
          <w:b/>
          <w:bCs/>
          <w:lang w:eastAsia="es-SV"/>
        </w:rPr>
        <w:lastRenderedPageBreak/>
        <w:t>“</w:t>
      </w:r>
      <w:r w:rsidRPr="007015EA">
        <w:rPr>
          <w:rFonts w:ascii="Museo Sans 300" w:eastAsia="Museo 300" w:hAnsi="Museo Sans 300" w:cs="Museo 300"/>
          <w:b/>
        </w:rPr>
        <w:t xml:space="preserve">COMPRA DE SEMILLAS PARA SIAF”, </w:t>
      </w:r>
      <w:r w:rsidRPr="007015EA">
        <w:rPr>
          <w:rFonts w:ascii="Museo Sans 300" w:eastAsia="Museo 300" w:hAnsi="Museo Sans 300" w:cs="Museo 300"/>
        </w:rPr>
        <w:t xml:space="preserve">y  solicitud de dejar sin efecto dicho proceso por parte de la Gerencia de Transformación e Innovación Agropecuaria. El cual </w:t>
      </w:r>
      <w:r w:rsidR="007015EA" w:rsidRPr="007015EA">
        <w:rPr>
          <w:rFonts w:ascii="Museo Sans 300" w:eastAsia="Museo 300" w:hAnsi="Museo Sans 300" w:cs="Museo 300"/>
        </w:rPr>
        <w:t xml:space="preserve">en su presentación y </w:t>
      </w:r>
      <w:r w:rsidR="004564D1" w:rsidRPr="007015EA">
        <w:rPr>
          <w:rFonts w:ascii="Museo Sans 300" w:eastAsia="Museo 300" w:hAnsi="Museo Sans 300" w:cs="Museo 300"/>
        </w:rPr>
        <w:t xml:space="preserve">a partir del </w:t>
      </w:r>
      <w:r w:rsidR="00CD537A" w:rsidRPr="007015EA">
        <w:rPr>
          <w:rFonts w:ascii="Museo Sans 300" w:eastAsia="Museo 300" w:hAnsi="Museo Sans 300" w:cs="Museo 300"/>
        </w:rPr>
        <w:t xml:space="preserve">considerando IV, </w:t>
      </w:r>
      <w:r w:rsidRPr="007015EA">
        <w:rPr>
          <w:rFonts w:ascii="Museo Sans 300" w:eastAsia="Museo 300" w:hAnsi="Museo Sans 300" w:cs="Museo 300"/>
        </w:rPr>
        <w:t>literalmente dice:………………………</w:t>
      </w:r>
    </w:p>
    <w:p w:rsidR="003D26D9" w:rsidRPr="007015EA" w:rsidRDefault="003D26D9" w:rsidP="007015EA">
      <w:pPr>
        <w:pBdr>
          <w:top w:val="nil"/>
          <w:left w:val="nil"/>
          <w:bottom w:val="nil"/>
          <w:right w:val="nil"/>
          <w:between w:val="nil"/>
        </w:pBdr>
        <w:jc w:val="both"/>
        <w:rPr>
          <w:rFonts w:ascii="Museo Sans 300" w:eastAsia="Museo 300" w:hAnsi="Museo Sans 300" w:cs="Museo 300"/>
          <w:b/>
        </w:rPr>
      </w:pPr>
    </w:p>
    <w:p w:rsidR="003D26D9" w:rsidRPr="007015EA" w:rsidRDefault="003D26D9" w:rsidP="007015EA">
      <w:pPr>
        <w:pBdr>
          <w:top w:val="nil"/>
          <w:left w:val="nil"/>
          <w:bottom w:val="nil"/>
          <w:right w:val="nil"/>
          <w:between w:val="nil"/>
        </w:pBdr>
        <w:jc w:val="both"/>
        <w:rPr>
          <w:rFonts w:ascii="Museo Sans 300" w:eastAsia="Museo 300" w:hAnsi="Museo Sans 300" w:cs="Museo 300"/>
          <w:b/>
        </w:rPr>
      </w:pPr>
      <w:r w:rsidRPr="007015EA">
        <w:rPr>
          <w:rFonts w:ascii="Museo Sans 300" w:eastAsia="Times New Roman" w:hAnsi="Museo Sans 300" w:cs="Arial"/>
          <w:bCs/>
          <w:lang w:eastAsia="es-SV"/>
        </w:rPr>
        <w:t xml:space="preserve">“””””””””””””Sirva el presente para informar sobre el proceso de compra </w:t>
      </w:r>
      <w:r w:rsidRPr="007015EA">
        <w:rPr>
          <w:rFonts w:ascii="Museo Sans 300" w:eastAsia="Times New Roman" w:hAnsi="Museo Sans 300" w:cs="Arial"/>
          <w:b/>
          <w:bCs/>
          <w:lang w:eastAsia="es-SV"/>
        </w:rPr>
        <w:t>CDP 248-2024 “</w:t>
      </w:r>
      <w:r w:rsidRPr="007015EA">
        <w:rPr>
          <w:rFonts w:ascii="Museo Sans 300" w:eastAsia="Museo 300" w:hAnsi="Museo Sans 300" w:cs="Museo 300"/>
          <w:b/>
        </w:rPr>
        <w:t xml:space="preserve">COMPRA DE SEMILLAS PARA SIAF”, </w:t>
      </w:r>
      <w:r w:rsidRPr="007015EA">
        <w:rPr>
          <w:rFonts w:ascii="Museo Sans 300" w:eastAsia="Museo 300" w:hAnsi="Museo Sans 300" w:cs="Museo 300"/>
        </w:rPr>
        <w:t>del cual, la Gerencia de Transformación e Innovación Agropecuaria ha solicitado por medio de escrito con referencia GTA-00-0110-24 de fecha 24 de junio de 2024,</w:t>
      </w:r>
      <w:r w:rsidRPr="007015EA">
        <w:rPr>
          <w:rFonts w:ascii="Museo Sans 300" w:eastAsia="Museo Sans 300" w:hAnsi="Museo Sans 300" w:cs="Museo Sans 300"/>
        </w:rPr>
        <w:t xml:space="preserve"> </w:t>
      </w:r>
      <w:r w:rsidR="004564D1" w:rsidRPr="007015EA">
        <w:rPr>
          <w:rFonts w:ascii="Museo Sans 300" w:eastAsia="Museo Sans 300" w:hAnsi="Museo Sans 300" w:cs="Museo Sans 300"/>
        </w:rPr>
        <w:t xml:space="preserve">presentado </w:t>
      </w:r>
      <w:r w:rsidRPr="007015EA">
        <w:rPr>
          <w:rFonts w:ascii="Museo Sans 300" w:eastAsia="Museo 300" w:hAnsi="Museo Sans 300" w:cs="Museo 300"/>
        </w:rPr>
        <w:t xml:space="preserve">a la Unidad de Compras Públicas, en el que solicita </w:t>
      </w:r>
      <w:r w:rsidRPr="007015EA">
        <w:rPr>
          <w:rFonts w:ascii="Museo Sans 300" w:eastAsia="Museo 300" w:hAnsi="Museo Sans 300" w:cs="Museo 300"/>
          <w:b/>
          <w:u w:val="single"/>
        </w:rPr>
        <w:t>DEJAR SIN EFECTO</w:t>
      </w:r>
      <w:r w:rsidRPr="007015EA">
        <w:rPr>
          <w:rFonts w:ascii="Museo Sans 300" w:eastAsia="Museo 300" w:hAnsi="Museo Sans 300" w:cs="Museo 300"/>
        </w:rPr>
        <w:t xml:space="preserve"> el mencionado proceso, co</w:t>
      </w:r>
      <w:r w:rsidR="004564D1" w:rsidRPr="007015EA">
        <w:rPr>
          <w:rFonts w:ascii="Museo Sans 300" w:eastAsia="Museo 300" w:hAnsi="Museo Sans 300" w:cs="Museo 300"/>
        </w:rPr>
        <w:t xml:space="preserve">n base a las razones siguientes:  </w:t>
      </w:r>
    </w:p>
    <w:p w:rsidR="003D26D9" w:rsidRPr="007015EA" w:rsidRDefault="003D26D9" w:rsidP="007015EA">
      <w:pPr>
        <w:pStyle w:val="Prrafodelista"/>
        <w:rPr>
          <w:rFonts w:ascii="Museo 300" w:eastAsia="Museo 300" w:hAnsi="Museo 300" w:cs="Museo 300"/>
        </w:rPr>
      </w:pPr>
    </w:p>
    <w:p w:rsidR="003D26D9" w:rsidRPr="007015EA" w:rsidRDefault="003D26D9" w:rsidP="007015EA">
      <w:pPr>
        <w:pStyle w:val="Prrafodelista"/>
        <w:numPr>
          <w:ilvl w:val="0"/>
          <w:numId w:val="29"/>
        </w:numPr>
        <w:pBdr>
          <w:top w:val="nil"/>
          <w:left w:val="nil"/>
          <w:bottom w:val="nil"/>
          <w:right w:val="nil"/>
          <w:between w:val="nil"/>
        </w:pBdr>
        <w:jc w:val="both"/>
        <w:rPr>
          <w:rFonts w:ascii="Museo Sans 300" w:eastAsia="Museo 300" w:hAnsi="Museo Sans 300" w:cs="Museo 300"/>
        </w:rPr>
      </w:pPr>
      <w:r w:rsidRPr="007015EA">
        <w:rPr>
          <w:rFonts w:ascii="Museo Sans 300" w:eastAsia="Museo 300" w:hAnsi="Museo Sans 300" w:cs="Museo 300"/>
        </w:rPr>
        <w:t>En fecha 6 de junio de 2024, la Unidad de Compras Públicas comunicó que en Punto de Acta N° III del Acta de Sesión Ordinaria N° 12-2024 de fecha 31 de mayo de 2024, la Junta Directiva de la Institución ACORDÓ: Autorizar a la Unidad de Compras Públicas retomar los procesos en la etapa de Evaluación de  Ofertas, por lo que convocó al Evaluador Técnico para retomar dicha etapa.</w:t>
      </w:r>
    </w:p>
    <w:p w:rsidR="003D26D9" w:rsidRPr="007015EA" w:rsidRDefault="003D26D9" w:rsidP="007015EA">
      <w:pPr>
        <w:pStyle w:val="Prrafodelista"/>
        <w:pBdr>
          <w:top w:val="nil"/>
          <w:left w:val="nil"/>
          <w:bottom w:val="nil"/>
          <w:right w:val="nil"/>
          <w:between w:val="nil"/>
        </w:pBdr>
        <w:ind w:left="1080"/>
        <w:jc w:val="both"/>
        <w:rPr>
          <w:rFonts w:ascii="Museo Sans 300" w:eastAsia="Museo 300" w:hAnsi="Museo Sans 300" w:cs="Museo 300"/>
        </w:rPr>
      </w:pPr>
    </w:p>
    <w:p w:rsidR="003D26D9" w:rsidRPr="007015EA" w:rsidRDefault="004564D1" w:rsidP="007015EA">
      <w:pPr>
        <w:pStyle w:val="Prrafodelista"/>
        <w:numPr>
          <w:ilvl w:val="0"/>
          <w:numId w:val="29"/>
        </w:numPr>
        <w:pBdr>
          <w:top w:val="nil"/>
          <w:left w:val="nil"/>
          <w:bottom w:val="nil"/>
          <w:right w:val="nil"/>
          <w:between w:val="nil"/>
        </w:pBdr>
        <w:jc w:val="both"/>
        <w:rPr>
          <w:rFonts w:ascii="Museo Sans 300" w:eastAsia="Museo 300" w:hAnsi="Museo Sans 300" w:cs="Museo 300"/>
        </w:rPr>
      </w:pPr>
      <w:r w:rsidRPr="007015EA">
        <w:rPr>
          <w:rFonts w:ascii="Museo Sans 300" w:eastAsia="Museo 300" w:hAnsi="Museo Sans 300" w:cs="Museo 300"/>
        </w:rPr>
        <w:t>Mediante escrito con referencia GTA-00-0110-24, de fecha 24 de junio de 2024, la Gerencia de Transformación e Innovación Agropecuaria manifiesta que desde el mes de enero de</w:t>
      </w:r>
      <w:r w:rsidR="003D26D9" w:rsidRPr="007015EA">
        <w:rPr>
          <w:rFonts w:ascii="Museo Sans 300" w:eastAsia="Museo 300" w:hAnsi="Museo Sans 300" w:cs="Museo 300"/>
        </w:rPr>
        <w:t xml:space="preserve"> 2024, ha realizado actividades de identificación de beneficiarios, </w:t>
      </w:r>
      <w:r w:rsidRPr="007015EA">
        <w:rPr>
          <w:rFonts w:ascii="Museo Sans 300" w:eastAsia="Museo 300" w:hAnsi="Museo Sans 300" w:cs="Museo 300"/>
        </w:rPr>
        <w:t xml:space="preserve">en las que </w:t>
      </w:r>
      <w:r w:rsidR="003D26D9" w:rsidRPr="007015EA">
        <w:rPr>
          <w:rFonts w:ascii="Museo Sans 300" w:eastAsia="Museo 300" w:hAnsi="Museo Sans 300" w:cs="Museo 300"/>
        </w:rPr>
        <w:t>se verifica las futuras unidades productivas para constatar que cuenten con las condiciones técnicas requeridas, en cuanto a disponibilidad de tierra, recurso hídrico y tiempo para el manejo adecuado de la unidad productiva, así mismo, se han realizado capacitaciones a estos beneficiarios donde se les brinda los conocimientos técnicos para asegurar que sus unidades productivas se desarrollen de la mejor manera.</w:t>
      </w:r>
    </w:p>
    <w:p w:rsidR="003D26D9" w:rsidRPr="007015EA" w:rsidRDefault="003D26D9" w:rsidP="007015EA">
      <w:pPr>
        <w:pBdr>
          <w:top w:val="nil"/>
          <w:left w:val="nil"/>
          <w:bottom w:val="nil"/>
          <w:right w:val="nil"/>
          <w:between w:val="nil"/>
        </w:pBdr>
        <w:jc w:val="both"/>
        <w:rPr>
          <w:rFonts w:ascii="Museo 300" w:eastAsia="Museo 300" w:hAnsi="Museo 300" w:cs="Museo 300"/>
        </w:rPr>
      </w:pPr>
    </w:p>
    <w:p w:rsidR="003D26D9" w:rsidRPr="00F52A91" w:rsidRDefault="00B32481" w:rsidP="00F52A91">
      <w:pPr>
        <w:pStyle w:val="Prrafodelista"/>
        <w:pBdr>
          <w:top w:val="nil"/>
          <w:left w:val="nil"/>
          <w:bottom w:val="nil"/>
          <w:right w:val="nil"/>
          <w:between w:val="nil"/>
        </w:pBdr>
        <w:ind w:left="1080"/>
        <w:jc w:val="both"/>
        <w:rPr>
          <w:rFonts w:ascii="Museo Sans 300" w:eastAsia="Museo 300" w:hAnsi="Museo Sans 300" w:cs="Museo 300"/>
        </w:rPr>
      </w:pPr>
      <w:r w:rsidRPr="007015EA">
        <w:rPr>
          <w:rFonts w:ascii="Museo Sans 300" w:eastAsia="Museo 300" w:hAnsi="Museo Sans 300" w:cs="Museo 300"/>
        </w:rPr>
        <w:t>Que los</w:t>
      </w:r>
      <w:r w:rsidR="003D26D9" w:rsidRPr="007015EA">
        <w:rPr>
          <w:rFonts w:ascii="Museo Sans 300" w:eastAsia="Museo 300" w:hAnsi="Museo Sans 300" w:cs="Museo 300"/>
        </w:rPr>
        <w:t xml:space="preserve"> proyecto</w:t>
      </w:r>
      <w:r w:rsidRPr="007015EA">
        <w:rPr>
          <w:rFonts w:ascii="Museo Sans 300" w:eastAsia="Museo 300" w:hAnsi="Museo Sans 300" w:cs="Museo 300"/>
        </w:rPr>
        <w:t>s</w:t>
      </w:r>
      <w:r w:rsidR="003D26D9" w:rsidRPr="007015EA">
        <w:rPr>
          <w:rFonts w:ascii="Museo Sans 300" w:eastAsia="Museo 300" w:hAnsi="Museo Sans 300" w:cs="Museo 300"/>
        </w:rPr>
        <w:t xml:space="preserve"> está</w:t>
      </w:r>
      <w:r w:rsidRPr="007015EA">
        <w:rPr>
          <w:rFonts w:ascii="Museo Sans 300" w:eastAsia="Museo 300" w:hAnsi="Museo Sans 300" w:cs="Museo 300"/>
        </w:rPr>
        <w:t>n</w:t>
      </w:r>
      <w:r w:rsidR="003D26D9" w:rsidRPr="007015EA">
        <w:rPr>
          <w:rFonts w:ascii="Museo Sans 300" w:eastAsia="Museo 300" w:hAnsi="Museo Sans 300" w:cs="Museo 300"/>
        </w:rPr>
        <w:t xml:space="preserve"> planificado</w:t>
      </w:r>
      <w:r w:rsidRPr="007015EA">
        <w:rPr>
          <w:rFonts w:ascii="Museo Sans 300" w:eastAsia="Museo 300" w:hAnsi="Museo Sans 300" w:cs="Museo 300"/>
        </w:rPr>
        <w:t>s</w:t>
      </w:r>
      <w:r w:rsidR="003D26D9" w:rsidRPr="007015EA">
        <w:rPr>
          <w:rFonts w:ascii="Museo Sans 300" w:eastAsia="Museo 300" w:hAnsi="Museo Sans 300" w:cs="Museo 300"/>
        </w:rPr>
        <w:t xml:space="preserve"> para ejecutarse dentro de la entrada de la época lluviosa donde se realizan las mayores actividades en campo. Algunas son adquisición de semilla, </w:t>
      </w:r>
      <w:r w:rsidR="00CD537A" w:rsidRPr="007015EA">
        <w:rPr>
          <w:rFonts w:ascii="Museo Sans 300" w:eastAsia="Museo 300" w:hAnsi="Museo Sans 300" w:cs="Museo 300"/>
        </w:rPr>
        <w:t>maquinación</w:t>
      </w:r>
      <w:r w:rsidR="003D26D9" w:rsidRPr="007015EA">
        <w:rPr>
          <w:rFonts w:ascii="Museo Sans 300" w:eastAsia="Museo 300" w:hAnsi="Museo Sans 300" w:cs="Museo 300"/>
        </w:rPr>
        <w:t xml:space="preserve"> de semillas a </w:t>
      </w:r>
      <w:proofErr w:type="spellStart"/>
      <w:r w:rsidR="003D26D9" w:rsidRPr="007015EA">
        <w:rPr>
          <w:rFonts w:ascii="Museo Sans 300" w:eastAsia="Museo 300" w:hAnsi="Museo Sans 300" w:cs="Museo 300"/>
        </w:rPr>
        <w:t>plantines</w:t>
      </w:r>
      <w:proofErr w:type="spellEnd"/>
      <w:r w:rsidR="003D26D9" w:rsidRPr="007015EA">
        <w:rPr>
          <w:rFonts w:ascii="Museo Sans 300" w:eastAsia="Museo 300" w:hAnsi="Museo Sans 300" w:cs="Museo 300"/>
        </w:rPr>
        <w:t xml:space="preserve"> para entregar a beneficiarios, preparación de terreno, limpieza, chapoda, levantamiento </w:t>
      </w:r>
      <w:r w:rsidRPr="007015EA">
        <w:rPr>
          <w:rFonts w:ascii="Museo Sans 300" w:eastAsia="Museo 300" w:hAnsi="Museo Sans 300" w:cs="Museo 300"/>
        </w:rPr>
        <w:t xml:space="preserve">y desinfección </w:t>
      </w:r>
      <w:r w:rsidR="003D26D9" w:rsidRPr="007015EA">
        <w:rPr>
          <w:rFonts w:ascii="Museo Sans 300" w:eastAsia="Museo 300" w:hAnsi="Museo Sans 300" w:cs="Museo 300"/>
        </w:rPr>
        <w:t xml:space="preserve">de camas de siembra, agregación de abonos orgánicos para </w:t>
      </w:r>
      <w:r w:rsidR="003D26D9" w:rsidRPr="00F52A91">
        <w:rPr>
          <w:rFonts w:ascii="Museo Sans 300" w:eastAsia="Museo 300" w:hAnsi="Museo Sans 300" w:cs="Museo 300"/>
        </w:rPr>
        <w:t xml:space="preserve">mejora de la estructura del suelo, siembra de </w:t>
      </w:r>
      <w:proofErr w:type="spellStart"/>
      <w:r w:rsidR="003D26D9" w:rsidRPr="00F52A91">
        <w:rPr>
          <w:rFonts w:ascii="Museo Sans 300" w:eastAsia="Museo 300" w:hAnsi="Museo Sans 300" w:cs="Museo 300"/>
        </w:rPr>
        <w:t>plantines</w:t>
      </w:r>
      <w:proofErr w:type="spellEnd"/>
      <w:r w:rsidR="003D26D9" w:rsidRPr="00F52A91">
        <w:rPr>
          <w:rFonts w:ascii="Museo Sans 300" w:eastAsia="Museo 300" w:hAnsi="Museo Sans 300" w:cs="Museo 300"/>
        </w:rPr>
        <w:t>, desarrollo de cultivos, asistencia técnica y cosecha.</w:t>
      </w:r>
    </w:p>
    <w:p w:rsidR="003D26D9" w:rsidRPr="007015EA" w:rsidRDefault="003D26D9" w:rsidP="007015EA">
      <w:pPr>
        <w:pStyle w:val="Prrafodelista"/>
        <w:pBdr>
          <w:top w:val="nil"/>
          <w:left w:val="nil"/>
          <w:bottom w:val="nil"/>
          <w:right w:val="nil"/>
          <w:between w:val="nil"/>
        </w:pBdr>
        <w:ind w:left="1080"/>
        <w:jc w:val="both"/>
        <w:rPr>
          <w:rFonts w:ascii="Museo 300" w:eastAsia="Museo 300" w:hAnsi="Museo 300" w:cs="Museo 300"/>
        </w:rPr>
      </w:pPr>
    </w:p>
    <w:p w:rsidR="003D26D9" w:rsidRPr="007015EA" w:rsidRDefault="00B32481" w:rsidP="007015EA">
      <w:pPr>
        <w:pStyle w:val="Prrafodelista"/>
        <w:pBdr>
          <w:top w:val="nil"/>
          <w:left w:val="nil"/>
          <w:bottom w:val="nil"/>
          <w:right w:val="nil"/>
          <w:between w:val="nil"/>
        </w:pBdr>
        <w:ind w:left="1080"/>
        <w:jc w:val="both"/>
        <w:rPr>
          <w:rFonts w:ascii="Museo Sans 300" w:eastAsia="Museo 300" w:hAnsi="Museo Sans 300" w:cs="Museo 300"/>
        </w:rPr>
      </w:pPr>
      <w:r w:rsidRPr="007015EA">
        <w:rPr>
          <w:rFonts w:ascii="Museo Sans 300" w:eastAsia="Museo 300" w:hAnsi="Museo Sans 300" w:cs="Museo 300"/>
        </w:rPr>
        <w:t>Que a</w:t>
      </w:r>
      <w:r w:rsidR="003D26D9" w:rsidRPr="007015EA">
        <w:rPr>
          <w:rFonts w:ascii="Museo Sans 300" w:eastAsia="Museo 300" w:hAnsi="Museo Sans 300" w:cs="Museo 300"/>
        </w:rPr>
        <w:t xml:space="preserve"> la fecha, debido a la entrada de la época lluviosa ha </w:t>
      </w:r>
      <w:r w:rsidRPr="007015EA">
        <w:rPr>
          <w:rFonts w:ascii="Museo Sans 300" w:eastAsia="Museo 300" w:hAnsi="Museo Sans 300" w:cs="Museo 300"/>
        </w:rPr>
        <w:t>sufrido</w:t>
      </w:r>
      <w:r w:rsidR="003D26D9" w:rsidRPr="007015EA">
        <w:rPr>
          <w:rFonts w:ascii="Museo Sans 300" w:eastAsia="Museo 300" w:hAnsi="Museo Sans 300" w:cs="Museo 300"/>
        </w:rPr>
        <w:t xml:space="preserve"> que se generen eventos climatológicos como la Zona de Convergencia Intertropical (ZCIT)  y la Tormenta Tropical Alberto, afectando desde </w:t>
      </w:r>
      <w:r w:rsidRPr="007015EA">
        <w:rPr>
          <w:rFonts w:ascii="Museo Sans 300" w:eastAsia="Museo 300" w:hAnsi="Museo Sans 300" w:cs="Museo 300"/>
        </w:rPr>
        <w:t xml:space="preserve">el </w:t>
      </w:r>
      <w:r w:rsidR="003D26D9" w:rsidRPr="007015EA">
        <w:rPr>
          <w:rFonts w:ascii="Museo Sans 300" w:eastAsia="Museo 300" w:hAnsi="Museo Sans 300" w:cs="Museo 300"/>
        </w:rPr>
        <w:t xml:space="preserve">14 al 23 de junio recién pasado, lo que ha provocado una acumulación de agua excesiva o inundación en los terrenos agrícolas previamente </w:t>
      </w:r>
      <w:r w:rsidR="003D26D9" w:rsidRPr="007015EA">
        <w:rPr>
          <w:rFonts w:ascii="Museo Sans 300" w:eastAsia="Museo 300" w:hAnsi="Museo Sans 300" w:cs="Museo 300"/>
        </w:rPr>
        <w:lastRenderedPageBreak/>
        <w:t xml:space="preserve">identificados de los beneficiarios del programa, estos terrenos al estar en su capacidad de campo (CC) imposibilita de manera temporal ejecutar el proyecto antes mencionado, debido a que no es posible realizar las labores de preparación de suelos con los beneficiarios. </w:t>
      </w:r>
    </w:p>
    <w:p w:rsidR="003D26D9" w:rsidRPr="007015EA" w:rsidRDefault="003D26D9" w:rsidP="007015EA">
      <w:pPr>
        <w:pStyle w:val="Prrafodelista"/>
        <w:pBdr>
          <w:top w:val="nil"/>
          <w:left w:val="nil"/>
          <w:bottom w:val="nil"/>
          <w:right w:val="nil"/>
          <w:between w:val="nil"/>
        </w:pBdr>
        <w:ind w:left="1080"/>
        <w:jc w:val="both"/>
        <w:rPr>
          <w:rFonts w:ascii="Museo 300" w:hAnsi="Museo 300"/>
        </w:rPr>
      </w:pPr>
    </w:p>
    <w:p w:rsidR="003D26D9" w:rsidRPr="007015EA" w:rsidRDefault="00B32481" w:rsidP="007015EA">
      <w:pPr>
        <w:pStyle w:val="Prrafodelista"/>
        <w:pBdr>
          <w:top w:val="nil"/>
          <w:left w:val="nil"/>
          <w:bottom w:val="nil"/>
          <w:right w:val="nil"/>
          <w:between w:val="nil"/>
        </w:pBdr>
        <w:ind w:left="1080"/>
        <w:jc w:val="both"/>
        <w:rPr>
          <w:rFonts w:ascii="Museo Sans 300" w:eastAsia="Museo 300" w:hAnsi="Museo Sans 300" w:cs="Museo 300"/>
        </w:rPr>
      </w:pPr>
      <w:r w:rsidRPr="007015EA">
        <w:rPr>
          <w:rFonts w:ascii="Museo Sans 300" w:eastAsia="Museo 300" w:hAnsi="Museo Sans 300" w:cs="Museo 300"/>
        </w:rPr>
        <w:t>Que si se establecen</w:t>
      </w:r>
      <w:r w:rsidR="003D26D9" w:rsidRPr="007015EA">
        <w:rPr>
          <w:rFonts w:ascii="Museo Sans 300" w:eastAsia="Museo 300" w:hAnsi="Museo Sans 300" w:cs="Museo 300"/>
        </w:rPr>
        <w:t xml:space="preserve"> las unidades productivas en este momento con los suelos saturados, se corren los siguientes riesgos: El anegamiento de agua actual, el primer síntoma de daños es el cierre estomático. Con el cierre de </w:t>
      </w:r>
      <w:proofErr w:type="gramStart"/>
      <w:r w:rsidR="003D26D9" w:rsidRPr="007015EA">
        <w:rPr>
          <w:rFonts w:ascii="Museo Sans 300" w:eastAsia="Museo 300" w:hAnsi="Museo Sans 300" w:cs="Museo 300"/>
        </w:rPr>
        <w:t>los</w:t>
      </w:r>
      <w:proofErr w:type="gramEnd"/>
      <w:r w:rsidR="003D26D9" w:rsidRPr="007015EA">
        <w:rPr>
          <w:rFonts w:ascii="Museo Sans 300" w:eastAsia="Museo 300" w:hAnsi="Museo Sans 300" w:cs="Museo 300"/>
        </w:rPr>
        <w:t xml:space="preserve"> estomas, la absorción de agua por la planta disminuye, disminución a la que se añade la de la absorción activa por falta de oxígeno en la zona radicular. El descenso de la transpiración conlleva un marchitamiento de las hojas que acaba en su caída disminuyendo la capacidad fotosintética de la planta y produciendo su muerte. </w:t>
      </w:r>
    </w:p>
    <w:p w:rsidR="003D26D9" w:rsidRPr="007015EA" w:rsidRDefault="003D26D9" w:rsidP="007015EA">
      <w:pPr>
        <w:pStyle w:val="Prrafodelista"/>
        <w:pBdr>
          <w:top w:val="nil"/>
          <w:left w:val="nil"/>
          <w:bottom w:val="nil"/>
          <w:right w:val="nil"/>
          <w:between w:val="nil"/>
        </w:pBdr>
        <w:ind w:left="1080"/>
        <w:jc w:val="both"/>
        <w:rPr>
          <w:rFonts w:ascii="Museo Sans 300" w:eastAsia="Museo 300" w:hAnsi="Museo Sans 300" w:cs="Museo 300"/>
        </w:rPr>
      </w:pPr>
    </w:p>
    <w:p w:rsidR="003D26D9" w:rsidRPr="007015EA" w:rsidRDefault="00671899" w:rsidP="007015EA">
      <w:pPr>
        <w:pStyle w:val="Prrafodelista"/>
        <w:pBdr>
          <w:top w:val="nil"/>
          <w:left w:val="nil"/>
          <w:bottom w:val="nil"/>
          <w:right w:val="nil"/>
          <w:between w:val="nil"/>
        </w:pBdr>
        <w:ind w:left="1080"/>
        <w:jc w:val="both"/>
        <w:rPr>
          <w:rFonts w:ascii="Museo Sans 300" w:eastAsia="Museo 300" w:hAnsi="Museo Sans 300" w:cs="Museo 300"/>
        </w:rPr>
      </w:pPr>
      <w:r>
        <w:rPr>
          <w:rFonts w:ascii="Museo Sans 300" w:eastAsia="Museo 300" w:hAnsi="Museo Sans 300" w:cs="Museo 300"/>
        </w:rPr>
        <w:t>La</w:t>
      </w:r>
      <w:r w:rsidR="003D26D9" w:rsidRPr="007015EA">
        <w:rPr>
          <w:rFonts w:ascii="Museo Sans 300" w:eastAsia="Museo 300" w:hAnsi="Museo Sans 300" w:cs="Museo 300"/>
        </w:rPr>
        <w:t>s condiciones de lluvia continuaran según pronósticos del Ministerio de Medio Ambiente y Recursos Naturales (MARN), esto también afecta en las alteraciones en la absorción y utilización minerales por las plantas donde se dificultan la absorción activa de nutrientes minerales por medio de las raíces y producen deficiencias de macro y micronutrientes en los tejidos vegetales, disminuyendo su desarrollo y conllevando a baja producción y mayores gastos para su nutrición con fertilizantes.</w:t>
      </w:r>
    </w:p>
    <w:p w:rsidR="003D26D9" w:rsidRPr="007015EA" w:rsidRDefault="003D26D9" w:rsidP="007015EA">
      <w:pPr>
        <w:pStyle w:val="Prrafodelista"/>
        <w:pBdr>
          <w:top w:val="nil"/>
          <w:left w:val="nil"/>
          <w:bottom w:val="nil"/>
          <w:right w:val="nil"/>
          <w:between w:val="nil"/>
        </w:pBdr>
        <w:ind w:left="1080"/>
        <w:jc w:val="both"/>
        <w:rPr>
          <w:rFonts w:ascii="Museo 300" w:hAnsi="Museo 300"/>
        </w:rPr>
      </w:pPr>
    </w:p>
    <w:p w:rsidR="003D26D9" w:rsidRPr="007015EA" w:rsidRDefault="00675257" w:rsidP="007015EA">
      <w:pPr>
        <w:pStyle w:val="Prrafodelista"/>
        <w:pBdr>
          <w:top w:val="nil"/>
          <w:left w:val="nil"/>
          <w:bottom w:val="nil"/>
          <w:right w:val="nil"/>
          <w:between w:val="nil"/>
        </w:pBdr>
        <w:ind w:left="1080"/>
        <w:jc w:val="both"/>
        <w:rPr>
          <w:rFonts w:ascii="Museo Sans 300" w:eastAsia="Museo 300" w:hAnsi="Museo Sans 300" w:cs="Museo 300"/>
        </w:rPr>
      </w:pPr>
      <w:r>
        <w:rPr>
          <w:rFonts w:ascii="Museo Sans 300" w:eastAsia="Museo 300" w:hAnsi="Museo Sans 300" w:cs="Museo 300"/>
        </w:rPr>
        <w:t>C</w:t>
      </w:r>
      <w:r w:rsidR="003D26D9" w:rsidRPr="007015EA">
        <w:rPr>
          <w:rFonts w:ascii="Museo Sans 300" w:eastAsia="Museo 300" w:hAnsi="Museo Sans 300" w:cs="Museo 300"/>
        </w:rPr>
        <w:t xml:space="preserve">on la saturación de suelos, se espera un incremento de plagas y enfermedades lo que conlleva a un trabajo adicional para desinfección en el suelo. Una de las enfermedades más conocida que afecta en esta época es </w:t>
      </w:r>
      <w:proofErr w:type="spellStart"/>
      <w:r w:rsidR="003D26D9" w:rsidRPr="007015EA">
        <w:rPr>
          <w:rFonts w:ascii="Museo Sans 300" w:eastAsia="Museo 300" w:hAnsi="Museo Sans 300" w:cs="Museo 300"/>
        </w:rPr>
        <w:t>Damping</w:t>
      </w:r>
      <w:proofErr w:type="spellEnd"/>
      <w:r w:rsidR="003D26D9" w:rsidRPr="007015EA">
        <w:rPr>
          <w:rFonts w:ascii="Museo Sans 300" w:eastAsia="Museo 300" w:hAnsi="Museo Sans 300" w:cs="Museo 300"/>
        </w:rPr>
        <w:t xml:space="preserve"> off o complejo mal de talluelo, que es ocasionada por los principales géneros de </w:t>
      </w:r>
      <w:proofErr w:type="spellStart"/>
      <w:r w:rsidR="003D26D9" w:rsidRPr="007015EA">
        <w:rPr>
          <w:rFonts w:ascii="Museo Sans 300" w:eastAsia="Museo 300" w:hAnsi="Museo Sans 300" w:cs="Museo 300"/>
        </w:rPr>
        <w:t>fitopatógenos</w:t>
      </w:r>
      <w:proofErr w:type="spellEnd"/>
      <w:r w:rsidR="003D26D9" w:rsidRPr="007015EA">
        <w:rPr>
          <w:rFonts w:ascii="Museo Sans 300" w:eastAsia="Museo 300" w:hAnsi="Museo Sans 300" w:cs="Museo 300"/>
        </w:rPr>
        <w:t xml:space="preserve"> de hongos y </w:t>
      </w:r>
      <w:proofErr w:type="spellStart"/>
      <w:r w:rsidR="003D26D9" w:rsidRPr="007015EA">
        <w:rPr>
          <w:rFonts w:ascii="Museo Sans 300" w:eastAsia="Museo 300" w:hAnsi="Museo Sans 300" w:cs="Museo 300"/>
        </w:rPr>
        <w:t>oomicetos</w:t>
      </w:r>
      <w:proofErr w:type="spellEnd"/>
      <w:r w:rsidR="003D26D9" w:rsidRPr="007015EA">
        <w:rPr>
          <w:rFonts w:ascii="Museo Sans 300" w:eastAsia="Museo 300" w:hAnsi="Museo Sans 300" w:cs="Museo 300"/>
        </w:rPr>
        <w:t xml:space="preserve">, siendo </w:t>
      </w:r>
      <w:proofErr w:type="spellStart"/>
      <w:r w:rsidR="003D26D9" w:rsidRPr="007015EA">
        <w:rPr>
          <w:rFonts w:ascii="Museo Sans 300" w:eastAsia="Museo 300" w:hAnsi="Museo Sans 300" w:cs="Museo 300"/>
        </w:rPr>
        <w:t>Phytophthora</w:t>
      </w:r>
      <w:proofErr w:type="spellEnd"/>
      <w:r w:rsidR="003D26D9" w:rsidRPr="007015EA">
        <w:rPr>
          <w:rFonts w:ascii="Museo Sans 300" w:eastAsia="Museo 300" w:hAnsi="Museo Sans 300" w:cs="Museo 300"/>
        </w:rPr>
        <w:t xml:space="preserve">, </w:t>
      </w:r>
      <w:proofErr w:type="spellStart"/>
      <w:r w:rsidR="003D26D9" w:rsidRPr="007015EA">
        <w:rPr>
          <w:rFonts w:ascii="Museo Sans 300" w:eastAsia="Museo 300" w:hAnsi="Museo Sans 300" w:cs="Museo 300"/>
        </w:rPr>
        <w:t>Rhizoctonia</w:t>
      </w:r>
      <w:proofErr w:type="spellEnd"/>
      <w:r w:rsidR="003D26D9" w:rsidRPr="007015EA">
        <w:rPr>
          <w:rFonts w:ascii="Museo Sans 300" w:eastAsia="Museo 300" w:hAnsi="Museo Sans 300" w:cs="Museo 300"/>
        </w:rPr>
        <w:t xml:space="preserve">, Fusarium y </w:t>
      </w:r>
      <w:proofErr w:type="spellStart"/>
      <w:r w:rsidR="003D26D9" w:rsidRPr="007015EA">
        <w:rPr>
          <w:rFonts w:ascii="Museo Sans 300" w:eastAsia="Museo 300" w:hAnsi="Museo Sans 300" w:cs="Museo 300"/>
        </w:rPr>
        <w:t>Pythium</w:t>
      </w:r>
      <w:proofErr w:type="spellEnd"/>
      <w:r w:rsidR="003D26D9" w:rsidRPr="007015EA">
        <w:rPr>
          <w:rFonts w:ascii="Museo Sans 300" w:eastAsia="Museo 300" w:hAnsi="Museo Sans 300" w:cs="Museo 300"/>
        </w:rPr>
        <w:t xml:space="preserve"> los agentes causales de la enfermedad. Esta se caracteriza por una pudrición en la base del tallo de la planta al nivel del suelo, lo cual ocasiona la marchitez y muerte de las mismas originando pérdidas importantes y su control conlleva a un gasto representativo para los nuestros beneficiarios.</w:t>
      </w:r>
    </w:p>
    <w:p w:rsidR="007015EA" w:rsidRPr="007015EA" w:rsidRDefault="007015EA" w:rsidP="007015EA">
      <w:pPr>
        <w:pStyle w:val="Prrafodelista"/>
        <w:pBdr>
          <w:top w:val="nil"/>
          <w:left w:val="nil"/>
          <w:bottom w:val="nil"/>
          <w:right w:val="nil"/>
          <w:between w:val="nil"/>
        </w:pBdr>
        <w:ind w:left="0"/>
        <w:jc w:val="both"/>
        <w:rPr>
          <w:rFonts w:ascii="Museo 300" w:hAnsi="Museo 300"/>
        </w:rPr>
      </w:pPr>
    </w:p>
    <w:p w:rsidR="003D26D9" w:rsidRPr="007015EA" w:rsidRDefault="003D26D9" w:rsidP="007015EA">
      <w:pPr>
        <w:pStyle w:val="Prrafodelista"/>
        <w:pBdr>
          <w:top w:val="nil"/>
          <w:left w:val="nil"/>
          <w:bottom w:val="nil"/>
          <w:right w:val="nil"/>
          <w:between w:val="nil"/>
        </w:pBdr>
        <w:ind w:left="1080"/>
        <w:jc w:val="both"/>
        <w:rPr>
          <w:rFonts w:ascii="Museo Sans 300" w:eastAsia="Museo 300" w:hAnsi="Museo Sans 300" w:cs="Museo 300"/>
        </w:rPr>
      </w:pPr>
      <w:r w:rsidRPr="007015EA">
        <w:rPr>
          <w:rFonts w:ascii="Museo Sans 300" w:eastAsia="Museo 300" w:hAnsi="Museo Sans 300" w:cs="Museo 300"/>
        </w:rPr>
        <w:t xml:space="preserve">Así mismo, </w:t>
      </w:r>
      <w:r w:rsidR="00B32481" w:rsidRPr="00675257">
        <w:rPr>
          <w:rFonts w:ascii="Museo Sans 300" w:eastAsia="Museo 300" w:hAnsi="Museo Sans 300" w:cs="Museo 300"/>
          <w:color w:val="000000" w:themeColor="text1"/>
        </w:rPr>
        <w:t>la</w:t>
      </w:r>
      <w:r w:rsidR="00B32481" w:rsidRPr="007015EA">
        <w:rPr>
          <w:rFonts w:ascii="Museo Sans 300" w:eastAsia="Museo 300" w:hAnsi="Museo Sans 300" w:cs="Museo 300"/>
          <w:color w:val="FF0000"/>
        </w:rPr>
        <w:t xml:space="preserve"> </w:t>
      </w:r>
      <w:r w:rsidRPr="007015EA">
        <w:rPr>
          <w:rFonts w:ascii="Museo Sans 300" w:eastAsia="Museo 300" w:hAnsi="Museo Sans 300" w:cs="Museo 300"/>
        </w:rPr>
        <w:t xml:space="preserve">normativa de establecimiento de Huertos para la Seguridad Alimentaria, Nutricional y Productiva </w:t>
      </w:r>
      <w:proofErr w:type="spellStart"/>
      <w:r w:rsidRPr="007015EA">
        <w:rPr>
          <w:rFonts w:ascii="Museo Sans 300" w:eastAsia="Museo 300" w:hAnsi="Museo Sans 300" w:cs="Museo 300"/>
        </w:rPr>
        <w:t>Item</w:t>
      </w:r>
      <w:proofErr w:type="spellEnd"/>
      <w:r w:rsidRPr="007015EA">
        <w:rPr>
          <w:rFonts w:ascii="Museo Sans 300" w:eastAsia="Museo 300" w:hAnsi="Museo Sans 300" w:cs="Museo 300"/>
        </w:rPr>
        <w:t xml:space="preserve"> 10.1 “Disposiciones Generales”  cita lo siguiente: </w:t>
      </w:r>
      <w:r w:rsidRPr="007015EA">
        <w:rPr>
          <w:rFonts w:ascii="Museo Sans 300" w:eastAsia="Museo 300" w:hAnsi="Museo Sans 300" w:cs="Museo 300"/>
          <w:b/>
        </w:rPr>
        <w:t>“</w:t>
      </w:r>
      <w:r w:rsidRPr="007015EA">
        <w:rPr>
          <w:rFonts w:ascii="Museo Sans 300" w:eastAsia="Museo 300" w:hAnsi="Museo Sans 300" w:cs="Museo 300"/>
          <w:b/>
          <w:i/>
        </w:rPr>
        <w:t>III. La época lluviosa, entrada y salida de la misma será propicia en las diferentes intervenciones a desarrollar, y por ende influirá directamente en la programación de las actividades.”</w:t>
      </w:r>
      <w:r w:rsidR="00B32481" w:rsidRPr="007015EA">
        <w:rPr>
          <w:rFonts w:ascii="Museo Sans 300" w:eastAsia="Museo 300" w:hAnsi="Museo Sans 300" w:cs="Museo 300"/>
        </w:rPr>
        <w:t xml:space="preserve"> Por lo que considera que,</w:t>
      </w:r>
      <w:r w:rsidRPr="007015EA">
        <w:rPr>
          <w:rFonts w:ascii="Museo Sans 300" w:eastAsia="Museo 300" w:hAnsi="Museo Sans 300" w:cs="Museo 300"/>
        </w:rPr>
        <w:t xml:space="preserve"> técnicamente no es viable realizar esta adquisición en este momento hasta que las condiciones climatológicas mejoren y se pueda continuar con lo planificado en la PAO 2024. </w:t>
      </w:r>
    </w:p>
    <w:p w:rsidR="003D26D9" w:rsidRPr="007015EA" w:rsidRDefault="003D26D9" w:rsidP="007015EA">
      <w:pPr>
        <w:pStyle w:val="Prrafodelista"/>
        <w:pBdr>
          <w:top w:val="nil"/>
          <w:left w:val="nil"/>
          <w:bottom w:val="nil"/>
          <w:right w:val="nil"/>
          <w:between w:val="nil"/>
        </w:pBdr>
        <w:ind w:left="1080"/>
        <w:jc w:val="both"/>
        <w:rPr>
          <w:rFonts w:ascii="Museo Sans 300" w:eastAsia="Museo 300" w:hAnsi="Museo Sans 300" w:cs="Museo 300"/>
        </w:rPr>
      </w:pPr>
    </w:p>
    <w:p w:rsidR="003D26D9" w:rsidRPr="007015EA" w:rsidRDefault="003D26D9" w:rsidP="007015EA">
      <w:pPr>
        <w:pStyle w:val="Prrafodelista"/>
        <w:pBdr>
          <w:top w:val="nil"/>
          <w:left w:val="nil"/>
          <w:bottom w:val="nil"/>
          <w:right w:val="nil"/>
          <w:between w:val="nil"/>
        </w:pBdr>
        <w:ind w:left="1080"/>
        <w:jc w:val="both"/>
        <w:rPr>
          <w:rFonts w:ascii="Museo Sans 300" w:eastAsia="Museo 300" w:hAnsi="Museo Sans 300" w:cs="Museo 300"/>
        </w:rPr>
      </w:pPr>
      <w:r w:rsidRPr="007015EA">
        <w:rPr>
          <w:rFonts w:ascii="Museo Sans 300" w:eastAsia="Museo 300" w:hAnsi="Museo Sans 300" w:cs="Museo 300"/>
        </w:rPr>
        <w:lastRenderedPageBreak/>
        <w:t xml:space="preserve">En fecha 13 de junio de 2024, el MARN advirtió de los eventos climatológicos, los cuales son descritos a partir del Informe especial N° 5 que el Ministerio de Gobernación decretó las alertas verde, amarilla, naranja y roja desde el día 13 de junio de 2024. </w:t>
      </w:r>
    </w:p>
    <w:p w:rsidR="003D26D9" w:rsidRPr="007015EA" w:rsidRDefault="003D26D9" w:rsidP="007015EA">
      <w:pPr>
        <w:pStyle w:val="Prrafodelista"/>
        <w:rPr>
          <w:rFonts w:ascii="Museo 300" w:eastAsia="Museo 300" w:hAnsi="Museo 300" w:cs="Museo 300"/>
        </w:rPr>
      </w:pPr>
    </w:p>
    <w:p w:rsidR="003D26D9" w:rsidRPr="007015EA" w:rsidRDefault="00B32481" w:rsidP="007015EA">
      <w:pPr>
        <w:pStyle w:val="Prrafodelista"/>
        <w:numPr>
          <w:ilvl w:val="0"/>
          <w:numId w:val="29"/>
        </w:numPr>
        <w:pBdr>
          <w:top w:val="nil"/>
          <w:left w:val="nil"/>
          <w:bottom w:val="nil"/>
          <w:right w:val="nil"/>
          <w:between w:val="nil"/>
        </w:pBdr>
        <w:jc w:val="both"/>
        <w:rPr>
          <w:rFonts w:ascii="Museo Sans 300" w:eastAsia="Museo 300" w:hAnsi="Museo Sans 300" w:cs="Museo 300"/>
        </w:rPr>
      </w:pPr>
      <w:r w:rsidRPr="00675257">
        <w:rPr>
          <w:rFonts w:ascii="Museo Sans 300" w:eastAsia="Museo 300" w:hAnsi="Museo Sans 300" w:cs="Museo 300"/>
          <w:color w:val="000000" w:themeColor="text1"/>
        </w:rPr>
        <w:t xml:space="preserve">Por lo que </w:t>
      </w:r>
      <w:r w:rsidR="003D26D9" w:rsidRPr="007015EA">
        <w:rPr>
          <w:rFonts w:ascii="Museo Sans 300" w:eastAsia="Museo 300" w:hAnsi="Museo Sans 300" w:cs="Museo 300"/>
        </w:rPr>
        <w:t>realizar en estos momentos la compra de las semillas solicitadas en el Proceso de Compra por el Método de Comparación de Precios CDP N° 248 “COMPRA DE SEMILLAS PARA SIAF”, estas serían resguardadas por la Gerencia de Transformación e Innovación Agropecuaria, por un tiempo de 3 meses,  ocasionando que pierda su viabilidad y porcentaje de germinación, puesto que la Institución no posee un área especializada de resguardo como un área refrigerada para preservarlas y que garantice la conservación y monitoreo de la calidad de las mismas, en virtud de que los insumos para la ejecución de proyectos de la Institución son de uso inmediato.</w:t>
      </w:r>
    </w:p>
    <w:p w:rsidR="003D26D9" w:rsidRPr="007015EA" w:rsidRDefault="003D26D9" w:rsidP="007015EA">
      <w:pPr>
        <w:pStyle w:val="Prrafodelista"/>
        <w:pBdr>
          <w:top w:val="nil"/>
          <w:left w:val="nil"/>
          <w:bottom w:val="nil"/>
          <w:right w:val="nil"/>
          <w:between w:val="nil"/>
        </w:pBdr>
        <w:ind w:left="1080"/>
        <w:jc w:val="both"/>
        <w:rPr>
          <w:rFonts w:ascii="Museo Sans 300" w:eastAsia="Museo 300" w:hAnsi="Museo Sans 300" w:cs="Museo 300"/>
        </w:rPr>
      </w:pPr>
    </w:p>
    <w:p w:rsidR="003D26D9" w:rsidRPr="007015EA" w:rsidRDefault="003D26D9" w:rsidP="007015EA">
      <w:pPr>
        <w:jc w:val="both"/>
        <w:textAlignment w:val="baseline"/>
        <w:rPr>
          <w:rFonts w:ascii="Museo Sans 300" w:eastAsia="Times New Roman" w:hAnsi="Museo Sans 300" w:cs="Arial"/>
          <w:lang w:eastAsia="es-SV"/>
        </w:rPr>
      </w:pPr>
      <w:r w:rsidRPr="007015EA">
        <w:rPr>
          <w:rFonts w:ascii="Museo Sans 300" w:eastAsia="Times New Roman" w:hAnsi="Museo Sans 300" w:cs="Arial"/>
          <w:bCs/>
          <w:lang w:eastAsia="es-SV"/>
        </w:rPr>
        <w:t>Por lo anteriormente expuesto, esta Unidad</w:t>
      </w:r>
      <w:r w:rsidR="00C45E12" w:rsidRPr="007015EA">
        <w:rPr>
          <w:rFonts w:ascii="Museo Sans 300" w:eastAsia="Times New Roman" w:hAnsi="Museo Sans 300" w:cs="Arial"/>
          <w:bCs/>
          <w:lang w:eastAsia="es-SV"/>
        </w:rPr>
        <w:t xml:space="preserve"> </w:t>
      </w:r>
      <w:r w:rsidR="00C45E12" w:rsidRPr="00675257">
        <w:rPr>
          <w:rFonts w:ascii="Museo Sans 300" w:eastAsia="Times New Roman" w:hAnsi="Museo Sans 300" w:cs="Arial"/>
          <w:bCs/>
          <w:color w:val="000000" w:themeColor="text1"/>
          <w:lang w:eastAsia="es-SV"/>
        </w:rPr>
        <w:t>de compras Públicas</w:t>
      </w:r>
      <w:r w:rsidRPr="00675257">
        <w:rPr>
          <w:rFonts w:ascii="Museo Sans 300" w:eastAsia="Times New Roman" w:hAnsi="Museo Sans 300" w:cs="Arial"/>
          <w:bCs/>
          <w:color w:val="000000" w:themeColor="text1"/>
          <w:lang w:eastAsia="es-SV"/>
        </w:rPr>
        <w:t xml:space="preserve"> </w:t>
      </w:r>
      <w:r w:rsidRPr="007015EA">
        <w:rPr>
          <w:rFonts w:ascii="Museo Sans 300" w:eastAsia="Times New Roman" w:hAnsi="Museo Sans 300" w:cs="Arial"/>
          <w:bCs/>
          <w:lang w:eastAsia="es-SV"/>
        </w:rPr>
        <w:t xml:space="preserve">hace las siguientes </w:t>
      </w:r>
      <w:r w:rsidRPr="007015EA">
        <w:rPr>
          <w:rFonts w:ascii="Museo Sans 300" w:eastAsia="Times New Roman" w:hAnsi="Museo Sans 300" w:cs="Arial"/>
          <w:b/>
          <w:bCs/>
          <w:lang w:eastAsia="es-SV"/>
        </w:rPr>
        <w:t>RECOMENDACIONES</w:t>
      </w:r>
      <w:r w:rsidRPr="007015EA">
        <w:rPr>
          <w:rFonts w:ascii="Museo Sans 300" w:eastAsia="Times New Roman" w:hAnsi="Museo Sans 300" w:cs="Arial"/>
          <w:bCs/>
          <w:lang w:eastAsia="es-SV"/>
        </w:rPr>
        <w:t>:</w:t>
      </w:r>
      <w:r w:rsidRPr="007015EA">
        <w:rPr>
          <w:rFonts w:ascii="Museo Sans 300" w:eastAsia="Times New Roman" w:hAnsi="Museo Sans 300" w:cs="Arial"/>
          <w:lang w:eastAsia="es-SV"/>
        </w:rPr>
        <w:t> </w:t>
      </w:r>
    </w:p>
    <w:p w:rsidR="003D26D9" w:rsidRPr="007015EA" w:rsidRDefault="003D26D9" w:rsidP="007015EA">
      <w:pPr>
        <w:jc w:val="both"/>
        <w:textAlignment w:val="baseline"/>
        <w:rPr>
          <w:rFonts w:ascii="Museo Sans 300" w:eastAsia="Times New Roman" w:hAnsi="Museo Sans 300" w:cs="Arial"/>
          <w:lang w:eastAsia="es-SV"/>
        </w:rPr>
      </w:pPr>
    </w:p>
    <w:p w:rsidR="003D26D9" w:rsidRPr="007015EA" w:rsidRDefault="003D26D9" w:rsidP="007015EA">
      <w:pPr>
        <w:pStyle w:val="Prrafodelista"/>
        <w:numPr>
          <w:ilvl w:val="0"/>
          <w:numId w:val="19"/>
        </w:numPr>
        <w:jc w:val="both"/>
        <w:textAlignment w:val="baseline"/>
        <w:rPr>
          <w:rFonts w:ascii="Museo Sans 300" w:eastAsia="Times New Roman" w:hAnsi="Museo Sans 300" w:cs="Arial"/>
          <w:lang w:eastAsia="es-SV"/>
        </w:rPr>
      </w:pPr>
      <w:r w:rsidRPr="007015EA">
        <w:rPr>
          <w:rFonts w:ascii="Museo Sans 300" w:eastAsia="Museo 300" w:hAnsi="Museo Sans 300" w:cs="Museo 300"/>
          <w:b/>
        </w:rPr>
        <w:t>DEJAR SIN EFECTO</w:t>
      </w:r>
      <w:r w:rsidRPr="007015EA">
        <w:rPr>
          <w:rFonts w:ascii="Museo Sans 300" w:eastAsia="Museo 300" w:hAnsi="Museo Sans 300" w:cs="Museo 300"/>
        </w:rPr>
        <w:t xml:space="preserve"> el proceso </w:t>
      </w:r>
      <w:r w:rsidRPr="007015EA">
        <w:rPr>
          <w:rFonts w:ascii="Museo Sans 300" w:eastAsia="Times New Roman" w:hAnsi="Museo Sans 300" w:cs="Arial"/>
          <w:bCs/>
          <w:lang w:eastAsia="es-SV"/>
        </w:rPr>
        <w:t>CDP 248-2024 “</w:t>
      </w:r>
      <w:r w:rsidRPr="007015EA">
        <w:rPr>
          <w:rFonts w:ascii="Museo Sans 300" w:eastAsia="Museo 300" w:hAnsi="Museo Sans 300" w:cs="Museo 300"/>
        </w:rPr>
        <w:t xml:space="preserve">COMPRA DE SEMILLAS PARA SIAF”, por las razones técnicas manifestadas por la Gerencia de Transformación e Innovación Agropecuaria. </w:t>
      </w:r>
    </w:p>
    <w:p w:rsidR="003D26D9" w:rsidRPr="007015EA" w:rsidRDefault="003D26D9" w:rsidP="007015EA">
      <w:pPr>
        <w:pStyle w:val="Prrafodelista"/>
        <w:jc w:val="both"/>
        <w:rPr>
          <w:rFonts w:ascii="Museo Sans 300" w:eastAsia="Times New Roman" w:hAnsi="Museo Sans 300" w:cs="Arial"/>
          <w:lang w:eastAsia="es-SV"/>
        </w:rPr>
      </w:pPr>
    </w:p>
    <w:p w:rsidR="003D26D9" w:rsidRPr="007015EA" w:rsidRDefault="003D26D9" w:rsidP="007015EA">
      <w:pPr>
        <w:pStyle w:val="Prrafodelista"/>
        <w:numPr>
          <w:ilvl w:val="0"/>
          <w:numId w:val="19"/>
        </w:numPr>
        <w:jc w:val="both"/>
        <w:textAlignment w:val="baseline"/>
        <w:rPr>
          <w:rFonts w:ascii="Museo Sans 300" w:eastAsia="Times New Roman" w:hAnsi="Museo Sans 300" w:cs="Arial"/>
          <w:lang w:eastAsia="es-SV"/>
        </w:rPr>
      </w:pPr>
      <w:r w:rsidRPr="007015EA">
        <w:rPr>
          <w:rFonts w:ascii="Museo Sans 300" w:eastAsia="Times New Roman" w:hAnsi="Museo Sans 300" w:cs="Arial"/>
          <w:b/>
          <w:bCs/>
          <w:lang w:eastAsia="es-SV"/>
        </w:rPr>
        <w:t>DELEGAR</w:t>
      </w:r>
      <w:r w:rsidRPr="007015EA">
        <w:rPr>
          <w:rFonts w:ascii="Museo Sans 300" w:eastAsia="Times New Roman" w:hAnsi="Museo Sans 300" w:cs="Arial"/>
          <w:lang w:eastAsia="es-SV"/>
        </w:rPr>
        <w:t xml:space="preserve"> al señor Presidente la firma de la Resolución Razonada para dejar Sin Efecto el proceso en mención.</w:t>
      </w:r>
    </w:p>
    <w:p w:rsidR="003D26D9" w:rsidRPr="007015EA" w:rsidRDefault="003D26D9" w:rsidP="007015EA">
      <w:pPr>
        <w:jc w:val="both"/>
        <w:textAlignment w:val="baseline"/>
        <w:rPr>
          <w:rFonts w:ascii="Museo Sans 300" w:eastAsia="Times New Roman" w:hAnsi="Museo Sans 300" w:cs="Arial"/>
          <w:lang w:eastAsia="es-SV"/>
        </w:rPr>
      </w:pPr>
    </w:p>
    <w:p w:rsidR="003D26D9" w:rsidRPr="007015EA" w:rsidRDefault="003D26D9" w:rsidP="007015EA">
      <w:pPr>
        <w:pStyle w:val="Prrafodelista"/>
        <w:numPr>
          <w:ilvl w:val="0"/>
          <w:numId w:val="19"/>
        </w:numPr>
        <w:jc w:val="both"/>
        <w:rPr>
          <w:rFonts w:ascii="Museo Sans 300" w:hAnsi="Museo Sans 300" w:cs="Arial"/>
        </w:rPr>
      </w:pPr>
      <w:r w:rsidRPr="007015EA">
        <w:rPr>
          <w:rFonts w:ascii="Museo Sans 300" w:hAnsi="Museo Sans 300" w:cs="Arial"/>
          <w:b/>
          <w:bCs/>
        </w:rPr>
        <w:t xml:space="preserve">INSTRUIR </w:t>
      </w:r>
      <w:r w:rsidRPr="007015EA">
        <w:rPr>
          <w:rFonts w:ascii="Museo Sans 300" w:hAnsi="Museo Sans 300" w:cs="Arial"/>
        </w:rPr>
        <w:t>a la Unidad de Compras Públicas para lo siguiente:</w:t>
      </w:r>
    </w:p>
    <w:p w:rsidR="003D26D9" w:rsidRPr="007015EA" w:rsidRDefault="003D26D9" w:rsidP="007015EA">
      <w:pPr>
        <w:pStyle w:val="Prrafodelista"/>
        <w:numPr>
          <w:ilvl w:val="0"/>
          <w:numId w:val="28"/>
        </w:numPr>
        <w:jc w:val="both"/>
        <w:rPr>
          <w:rFonts w:ascii="Museo Sans 300" w:hAnsi="Museo Sans 300" w:cs="Arial"/>
        </w:rPr>
      </w:pPr>
      <w:r w:rsidRPr="007015EA">
        <w:rPr>
          <w:rFonts w:ascii="Museo Sans 300" w:hAnsi="Museo Sans 300" w:cs="Arial"/>
        </w:rPr>
        <w:t>Realizar la publicación que deja sin efecto el proceso en COMPRASAL.</w:t>
      </w:r>
    </w:p>
    <w:p w:rsidR="003D26D9" w:rsidRDefault="003D26D9" w:rsidP="007015EA">
      <w:pPr>
        <w:pStyle w:val="Prrafodelista"/>
        <w:numPr>
          <w:ilvl w:val="0"/>
          <w:numId w:val="28"/>
        </w:numPr>
        <w:jc w:val="both"/>
        <w:rPr>
          <w:rFonts w:ascii="Museo Sans 300" w:hAnsi="Museo Sans 300" w:cs="Arial"/>
        </w:rPr>
      </w:pPr>
      <w:r w:rsidRPr="007015EA">
        <w:rPr>
          <w:rFonts w:ascii="Museo Sans 300" w:hAnsi="Museo Sans 300" w:cs="Arial"/>
        </w:rPr>
        <w:t xml:space="preserve">Notificar el resultado a los oferentes a más tardar dos días hábiles posteriores al referido acto. </w:t>
      </w:r>
    </w:p>
    <w:p w:rsidR="001B4A72" w:rsidRPr="007015EA" w:rsidRDefault="001B4A72" w:rsidP="001B4A72">
      <w:pPr>
        <w:pStyle w:val="Prrafodelista"/>
        <w:ind w:left="2160" w:hanging="2160"/>
        <w:jc w:val="both"/>
        <w:rPr>
          <w:rFonts w:ascii="Museo Sans 300" w:hAnsi="Museo Sans 300" w:cs="Arial"/>
        </w:rPr>
      </w:pPr>
    </w:p>
    <w:p w:rsidR="003D26D9" w:rsidRPr="007015EA" w:rsidRDefault="003D26D9" w:rsidP="007015EA">
      <w:pPr>
        <w:pStyle w:val="Prrafodelista"/>
        <w:numPr>
          <w:ilvl w:val="0"/>
          <w:numId w:val="28"/>
        </w:numPr>
        <w:jc w:val="both"/>
        <w:rPr>
          <w:rFonts w:ascii="Museo Sans 300" w:hAnsi="Museo Sans 300" w:cs="Arial"/>
        </w:rPr>
      </w:pPr>
      <w:r w:rsidRPr="007015EA">
        <w:rPr>
          <w:rFonts w:ascii="Museo Sans 300" w:hAnsi="Museo Sans 300"/>
        </w:rPr>
        <w:t xml:space="preserve">Realizar la gestión de la devolución de fondos presupuestarios correspondientes a la Unidad solicitante. </w:t>
      </w:r>
    </w:p>
    <w:p w:rsidR="003D26D9" w:rsidRPr="007015EA" w:rsidRDefault="003D26D9" w:rsidP="007015EA">
      <w:pPr>
        <w:pStyle w:val="Prrafodelista"/>
        <w:ind w:left="1843"/>
        <w:jc w:val="both"/>
        <w:rPr>
          <w:rFonts w:ascii="Museo Sans 300" w:hAnsi="Museo Sans 300" w:cs="Arial"/>
        </w:rPr>
      </w:pPr>
    </w:p>
    <w:p w:rsidR="003D26D9" w:rsidRPr="007015EA" w:rsidRDefault="003D26D9" w:rsidP="007015EA">
      <w:pPr>
        <w:pStyle w:val="Prrafodelista"/>
        <w:numPr>
          <w:ilvl w:val="0"/>
          <w:numId w:val="19"/>
        </w:numPr>
        <w:jc w:val="both"/>
        <w:rPr>
          <w:rFonts w:ascii="Museo Sans 300" w:hAnsi="Museo Sans 300" w:cs="Arial"/>
        </w:rPr>
      </w:pPr>
      <w:r w:rsidRPr="007015EA">
        <w:rPr>
          <w:rFonts w:ascii="Museo Sans 300" w:hAnsi="Museo Sans 300" w:cs="Arial"/>
          <w:b/>
          <w:bCs/>
        </w:rPr>
        <w:t>INSTRUIR</w:t>
      </w:r>
      <w:r w:rsidRPr="007015EA">
        <w:rPr>
          <w:rFonts w:ascii="Museo Sans 300" w:hAnsi="Museo Sans 300" w:cs="Arial"/>
        </w:rPr>
        <w:t xml:space="preserve"> a la Unidad Financiera Institucional, para que realice la devolución de los fondos a la Unidad solicitante.</w:t>
      </w:r>
    </w:p>
    <w:p w:rsidR="00A95CE5" w:rsidRPr="007015EA" w:rsidRDefault="00A95CE5" w:rsidP="007015EA">
      <w:pPr>
        <w:jc w:val="both"/>
        <w:rPr>
          <w:rFonts w:ascii="Museo Sans 300" w:hAnsi="Museo Sans 300"/>
        </w:rPr>
      </w:pPr>
    </w:p>
    <w:p w:rsidR="00C45E12" w:rsidRPr="007015EA" w:rsidRDefault="00C45E12" w:rsidP="007015EA">
      <w:pPr>
        <w:pStyle w:val="Prrafodelista"/>
        <w:ind w:left="0"/>
        <w:jc w:val="both"/>
        <w:rPr>
          <w:rFonts w:ascii="Museo Sans 300" w:hAnsi="Museo Sans 300" w:cs="Arial"/>
        </w:rPr>
      </w:pPr>
      <w:r w:rsidRPr="007015EA">
        <w:rPr>
          <w:rFonts w:ascii="Museo Sans 300" w:hAnsi="Museo Sans 300"/>
        </w:rPr>
        <w:t xml:space="preserve">Por tanto, en atención a la recomendación de la Unidad de Compras Públicas, la Junta Directiva y en uso de sus facultades, </w:t>
      </w:r>
      <w:r w:rsidRPr="007015EA">
        <w:rPr>
          <w:rFonts w:ascii="Museo Sans 300" w:hAnsi="Museo Sans 300"/>
          <w:b/>
          <w:u w:val="single"/>
        </w:rPr>
        <w:t>ACUERDA: PRIMERO:</w:t>
      </w:r>
      <w:r w:rsidRPr="007015EA">
        <w:rPr>
          <w:rFonts w:ascii="Museo Sans 300" w:hAnsi="Museo Sans 300"/>
          <w:b/>
        </w:rPr>
        <w:t xml:space="preserve"> </w:t>
      </w:r>
      <w:r w:rsidRPr="007015EA">
        <w:rPr>
          <w:rFonts w:ascii="Museo Sans 300" w:hAnsi="Museo Sans 300"/>
        </w:rPr>
        <w:t>Dejar sin efecto</w:t>
      </w:r>
      <w:r w:rsidRPr="007015EA">
        <w:rPr>
          <w:rFonts w:ascii="Museo Sans 300" w:hAnsi="Museo Sans 300"/>
          <w:b/>
        </w:rPr>
        <w:t xml:space="preserve"> </w:t>
      </w:r>
      <w:r w:rsidRPr="007015EA">
        <w:rPr>
          <w:rFonts w:ascii="Museo Sans 300" w:eastAsia="Museo 300" w:hAnsi="Museo Sans 300" w:cs="Museo 300"/>
        </w:rPr>
        <w:t xml:space="preserve">el proceso </w:t>
      </w:r>
      <w:r w:rsidRPr="007015EA">
        <w:rPr>
          <w:rFonts w:ascii="Museo Sans 300" w:eastAsia="Times New Roman" w:hAnsi="Museo Sans 300" w:cs="Arial"/>
          <w:bCs/>
          <w:lang w:eastAsia="es-SV"/>
        </w:rPr>
        <w:t>CDP 248-2024 “</w:t>
      </w:r>
      <w:r w:rsidRPr="007015EA">
        <w:rPr>
          <w:rFonts w:ascii="Museo Sans 300" w:eastAsia="Museo 300" w:hAnsi="Museo Sans 300" w:cs="Museo 300"/>
        </w:rPr>
        <w:t xml:space="preserve">COMPRA DE SEMILLAS PARA SIAF”, por las razones técnicas manifestadas por la Gerencia de Transformación e Innovación Agropecuaria. </w:t>
      </w:r>
      <w:r w:rsidRPr="007015EA">
        <w:rPr>
          <w:rFonts w:ascii="Museo Sans 300" w:eastAsia="Museo 300" w:hAnsi="Museo Sans 300" w:cs="Museo 300"/>
          <w:b/>
          <w:u w:val="single"/>
        </w:rPr>
        <w:lastRenderedPageBreak/>
        <w:t>SEGUNDO:</w:t>
      </w:r>
      <w:r w:rsidRPr="007015EA">
        <w:rPr>
          <w:rFonts w:ascii="Museo Sans 300" w:eastAsia="Museo 300" w:hAnsi="Museo Sans 300" w:cs="Museo 300"/>
        </w:rPr>
        <w:t xml:space="preserve"> Delegar </w:t>
      </w:r>
      <w:r w:rsidRPr="007015EA">
        <w:rPr>
          <w:rFonts w:ascii="Museo Sans 300" w:eastAsia="Times New Roman" w:hAnsi="Museo Sans 300" w:cs="Arial"/>
          <w:lang w:eastAsia="es-SV"/>
        </w:rPr>
        <w:t xml:space="preserve">al señor Presidente la firma de la Resolución Razonada para dejar sin efecto el proceso en mención. </w:t>
      </w:r>
      <w:r w:rsidRPr="007015EA">
        <w:rPr>
          <w:rFonts w:ascii="Museo Sans 300" w:eastAsia="Times New Roman" w:hAnsi="Museo Sans 300" w:cs="Arial"/>
          <w:b/>
          <w:u w:val="single"/>
          <w:lang w:eastAsia="es-SV"/>
        </w:rPr>
        <w:t>TERCERO:</w:t>
      </w:r>
      <w:r w:rsidRPr="007015EA">
        <w:rPr>
          <w:rFonts w:ascii="Museo Sans 300" w:eastAsia="Times New Roman" w:hAnsi="Museo Sans 300" w:cs="Arial"/>
          <w:lang w:eastAsia="es-SV"/>
        </w:rPr>
        <w:t xml:space="preserve"> Instruir </w:t>
      </w:r>
      <w:r w:rsidRPr="007015EA">
        <w:rPr>
          <w:rFonts w:ascii="Museo Sans 300" w:hAnsi="Museo Sans 300" w:cs="Arial"/>
        </w:rPr>
        <w:t xml:space="preserve">a la Unidad de Compras Públicas para lo siguiente: a) Realizar la publicación que deja sin efecto el proceso en COMPRASAL. b) Notificar el resultado a los oferentes a más tardar dos días hábiles posteriores al referido acto, y c) </w:t>
      </w:r>
      <w:r w:rsidRPr="007015EA">
        <w:rPr>
          <w:rFonts w:ascii="Museo Sans 300" w:hAnsi="Museo Sans 300"/>
        </w:rPr>
        <w:t xml:space="preserve">Realizar la gestión de la devolución de fondos presupuestarios correspondientes a la Unidad solicitante.  </w:t>
      </w:r>
      <w:r w:rsidRPr="007015EA">
        <w:rPr>
          <w:rFonts w:ascii="Museo Sans 300" w:hAnsi="Museo Sans 300"/>
          <w:b/>
          <w:u w:val="single"/>
        </w:rPr>
        <w:t>CUARTO:</w:t>
      </w:r>
      <w:r w:rsidRPr="007015EA">
        <w:rPr>
          <w:rFonts w:ascii="Museo Sans 300" w:hAnsi="Museo Sans 300"/>
        </w:rPr>
        <w:t xml:space="preserve"> Instruir </w:t>
      </w:r>
      <w:r w:rsidRPr="007015EA">
        <w:rPr>
          <w:rFonts w:ascii="Museo Sans 300" w:hAnsi="Museo Sans 300" w:cs="Arial"/>
        </w:rPr>
        <w:t xml:space="preserve">a la Unidad Financiera Institucional, para que realice la devolución de los fondos </w:t>
      </w:r>
      <w:r w:rsidR="007015EA" w:rsidRPr="007015EA">
        <w:rPr>
          <w:rFonts w:ascii="Museo Sans 300" w:hAnsi="Museo Sans 300" w:cs="Arial"/>
        </w:rPr>
        <w:t xml:space="preserve">presupuestado para el proceso, </w:t>
      </w:r>
      <w:r w:rsidRPr="007015EA">
        <w:rPr>
          <w:rFonts w:ascii="Museo Sans 300" w:hAnsi="Museo Sans 300" w:cs="Arial"/>
        </w:rPr>
        <w:t xml:space="preserve">a la Unidad solicitante. </w:t>
      </w:r>
      <w:r w:rsidR="007015EA" w:rsidRPr="007015EA">
        <w:rPr>
          <w:rFonts w:ascii="Museo Sans 300" w:hAnsi="Museo Sans 300" w:cs="Arial"/>
        </w:rPr>
        <w:t xml:space="preserve"> Este Acuerdo, queda aprobado y ratificado. NOTIFIQUESE.”””””””””</w:t>
      </w:r>
    </w:p>
    <w:p w:rsidR="00DB0028" w:rsidRDefault="00DB0028" w:rsidP="00DB0028">
      <w:pPr>
        <w:rPr>
          <w:rFonts w:ascii="Museo Sans 300" w:hAnsi="Museo Sans 300" w:cs="Arial"/>
        </w:rPr>
      </w:pPr>
    </w:p>
    <w:p w:rsidR="00F52A91" w:rsidRPr="005748A9" w:rsidRDefault="00F52A91" w:rsidP="00DB0028">
      <w:pPr>
        <w:rPr>
          <w:rFonts w:ascii="Museo Sans 300" w:hAnsi="Museo Sans 300"/>
        </w:rPr>
      </w:pPr>
    </w:p>
    <w:p w:rsidR="00DB0028" w:rsidRPr="00C137F7" w:rsidRDefault="00DB0028" w:rsidP="00C137F7">
      <w:pPr>
        <w:tabs>
          <w:tab w:val="left" w:pos="0"/>
        </w:tabs>
        <w:jc w:val="both"/>
        <w:rPr>
          <w:rFonts w:ascii="Museo Sans 300" w:hAnsi="Museo Sans 300" w:cs="Arial"/>
          <w:bCs/>
        </w:rPr>
      </w:pPr>
      <w:r w:rsidRPr="00C137F7">
        <w:rPr>
          <w:rFonts w:ascii="Museo Sans 300" w:hAnsi="Museo Sans 300"/>
        </w:rPr>
        <w:t>“””””IX) El señor Presidente somete a</w:t>
      </w:r>
      <w:r w:rsidRPr="00C137F7">
        <w:rPr>
          <w:rFonts w:ascii="Museo Sans 300" w:hAnsi="Museo Sans 300"/>
          <w:u w:val="words"/>
        </w:rPr>
        <w:t xml:space="preserve"> </w:t>
      </w:r>
      <w:r w:rsidRPr="00C137F7">
        <w:rPr>
          <w:rFonts w:ascii="Museo Sans 300" w:hAnsi="Museo Sans 300"/>
        </w:rPr>
        <w:t xml:space="preserve">consideración de Junta Directiva, memorándum con referencia UCP-00-0210-2024 de fecha 24 de junio de 2024, mediante el cual la ingeniera Patricia Guadalupe </w:t>
      </w:r>
      <w:proofErr w:type="spellStart"/>
      <w:r w:rsidRPr="00C137F7">
        <w:rPr>
          <w:rFonts w:ascii="Museo Sans 300" w:hAnsi="Museo Sans 300"/>
        </w:rPr>
        <w:t>Marroquin</w:t>
      </w:r>
      <w:proofErr w:type="spellEnd"/>
      <w:r w:rsidRPr="00C137F7">
        <w:rPr>
          <w:rFonts w:ascii="Museo Sans 300" w:hAnsi="Museo Sans 300"/>
        </w:rPr>
        <w:t xml:space="preserve"> </w:t>
      </w:r>
      <w:proofErr w:type="spellStart"/>
      <w:r w:rsidRPr="00C137F7">
        <w:rPr>
          <w:rFonts w:ascii="Museo Sans 300" w:hAnsi="Museo Sans 300"/>
        </w:rPr>
        <w:t>Saleh</w:t>
      </w:r>
      <w:proofErr w:type="spellEnd"/>
      <w:r w:rsidRPr="00C137F7">
        <w:rPr>
          <w:rFonts w:ascii="Museo Sans 300" w:hAnsi="Museo Sans 300"/>
        </w:rPr>
        <w:t xml:space="preserve">, Jefe de la Unidad de Compras Públicas, presenta para consideración la </w:t>
      </w:r>
      <w:r w:rsidRPr="00C137F7">
        <w:rPr>
          <w:rFonts w:ascii="Museo Sans 300" w:hAnsi="Museo Sans 300" w:cs="Arial"/>
          <w:bCs/>
        </w:rPr>
        <w:t xml:space="preserve">Solicitud de Prórroga de Contrato No. UCP 15/2023 RECARGAS DE SALDO EN GIFT CARD DE SUPERMERCADO PARA EMPLEADOS DEL ISTA PERIODO DE ENERO A JUNIO DEL AÑO 2024, </w:t>
      </w:r>
      <w:r w:rsidR="00DC529C" w:rsidRPr="00C137F7">
        <w:rPr>
          <w:rFonts w:ascii="Museo Sans 300" w:hAnsi="Museo Sans 300" w:cs="Arial"/>
          <w:bCs/>
        </w:rPr>
        <w:t xml:space="preserve">el cual a partir del numeral 2. ANTECEDENTES, literalmente dice: </w:t>
      </w:r>
      <w:r w:rsidR="00A35695">
        <w:rPr>
          <w:rFonts w:ascii="Museo Sans 300" w:hAnsi="Museo Sans 300" w:cs="Arial"/>
          <w:bCs/>
        </w:rPr>
        <w:t>“”””””””””””””””””</w:t>
      </w:r>
    </w:p>
    <w:p w:rsidR="00DC529C" w:rsidRPr="00C137F7" w:rsidRDefault="00DC529C" w:rsidP="00C137F7">
      <w:pPr>
        <w:tabs>
          <w:tab w:val="left" w:pos="0"/>
        </w:tabs>
        <w:jc w:val="both"/>
        <w:rPr>
          <w:rFonts w:ascii="Museo Sans 300" w:hAnsi="Museo Sans 300" w:cs="Arial"/>
          <w:bCs/>
        </w:rPr>
      </w:pPr>
    </w:p>
    <w:p w:rsidR="00DC529C" w:rsidRPr="00C137F7" w:rsidRDefault="00DC529C" w:rsidP="00C137F7">
      <w:pPr>
        <w:numPr>
          <w:ilvl w:val="0"/>
          <w:numId w:val="20"/>
        </w:numPr>
        <w:tabs>
          <w:tab w:val="clear" w:pos="720"/>
          <w:tab w:val="num" w:pos="1134"/>
        </w:tabs>
        <w:ind w:left="1134" w:hanging="283"/>
        <w:jc w:val="both"/>
        <w:textAlignment w:val="baseline"/>
        <w:rPr>
          <w:rFonts w:ascii="Museo Sans 300" w:eastAsia="Times New Roman" w:hAnsi="Museo Sans 300" w:cs="Arial"/>
          <w:lang w:eastAsia="es-SV"/>
        </w:rPr>
      </w:pPr>
      <w:r w:rsidRPr="00C137F7">
        <w:rPr>
          <w:rFonts w:ascii="Museo Sans 300" w:eastAsia="Times New Roman" w:hAnsi="Museo Sans 300" w:cs="Arial"/>
          <w:b/>
          <w:bCs/>
          <w:u w:val="single"/>
          <w:lang w:eastAsia="es-SV"/>
        </w:rPr>
        <w:t>ANTECEDENTES:</w:t>
      </w:r>
      <w:r w:rsidRPr="00C137F7">
        <w:rPr>
          <w:rFonts w:ascii="Museo Sans 300" w:eastAsia="Times New Roman" w:hAnsi="Museo Sans 300" w:cs="Arial"/>
          <w:lang w:eastAsia="es-SV"/>
        </w:rPr>
        <w:t> </w:t>
      </w:r>
    </w:p>
    <w:p w:rsidR="00DC529C" w:rsidRPr="00C137F7" w:rsidRDefault="00DC529C" w:rsidP="00C137F7">
      <w:pPr>
        <w:pStyle w:val="Prrafodelista"/>
        <w:numPr>
          <w:ilvl w:val="0"/>
          <w:numId w:val="23"/>
        </w:numPr>
        <w:ind w:left="1418" w:hanging="284"/>
        <w:jc w:val="both"/>
        <w:textAlignment w:val="baseline"/>
        <w:rPr>
          <w:rFonts w:ascii="Museo Sans 300" w:eastAsia="Times New Roman" w:hAnsi="Museo Sans 300" w:cs="Segoe UI"/>
          <w:lang w:eastAsia="es-SV"/>
        </w:rPr>
      </w:pPr>
      <w:r w:rsidRPr="00C137F7">
        <w:rPr>
          <w:rFonts w:ascii="Museo Sans 300" w:eastAsia="Times New Roman" w:hAnsi="Museo Sans 300" w:cs="Arial"/>
          <w:lang w:eastAsia="es-SV"/>
        </w:rPr>
        <w:t>En Punto de Acta N° VIII de Sesión Ordinaria N° 39-2023 de fecha trece de diciembre de dos mil veintitrés, se adjudicó el Proceso de Compra por Licitación Competitiva No. LC ISTA 01-2024 RECARGAS DE SALDO EN GIFT CARD DE SUPERMERCADO PARA EMPLEADOS DEL ISTA PERIODO ENERO A JUNIO AÑO 2024,</w:t>
      </w:r>
      <w:r w:rsidRPr="00C137F7">
        <w:rPr>
          <w:rFonts w:ascii="Museo Sans 300" w:eastAsia="Times New Roman" w:hAnsi="Museo Sans 300" w:cs="Arial"/>
          <w:b/>
          <w:bCs/>
          <w:lang w:eastAsia="es-SV"/>
        </w:rPr>
        <w:t xml:space="preserve"> </w:t>
      </w:r>
      <w:r w:rsidRPr="00C137F7">
        <w:rPr>
          <w:rFonts w:ascii="Museo Sans 300" w:eastAsia="Times New Roman" w:hAnsi="Museo Sans 300" w:cs="Arial"/>
          <w:lang w:eastAsia="es-SV"/>
        </w:rPr>
        <w:t>a único oferente</w:t>
      </w:r>
      <w:r w:rsidRPr="00C137F7">
        <w:rPr>
          <w:rFonts w:ascii="Museo Sans 300" w:eastAsia="Times New Roman" w:hAnsi="Museo Sans 300" w:cs="Arial"/>
          <w:b/>
          <w:bCs/>
          <w:lang w:eastAsia="es-SV"/>
        </w:rPr>
        <w:t xml:space="preserve"> </w:t>
      </w:r>
      <w:r w:rsidRPr="00C137F7">
        <w:rPr>
          <w:rFonts w:ascii="Museo Sans 300" w:eastAsia="Times New Roman" w:hAnsi="Museo Sans 300" w:cs="Arial"/>
          <w:lang w:eastAsia="es-SV"/>
        </w:rPr>
        <w:t xml:space="preserve">CALLEJA, S.A DE C.V, por un monto de </w:t>
      </w:r>
      <w:r w:rsidRPr="00C137F7">
        <w:rPr>
          <w:rFonts w:ascii="Museo Sans 300" w:eastAsia="Times New Roman" w:hAnsi="Museo Sans 300" w:cs="Arial"/>
          <w:b/>
          <w:bCs/>
          <w:lang w:eastAsia="es-SV"/>
        </w:rPr>
        <w:t xml:space="preserve">CIENTO NOVENTA MIL 00/100 DÓLARES DE LOS ESTADOS UNIDOS DE AMÉRICA (US $190,000.00) IVA INCLUIDO, </w:t>
      </w:r>
      <w:r w:rsidRPr="00C137F7">
        <w:rPr>
          <w:rFonts w:ascii="Museo Sans 300" w:eastAsia="Times New Roman" w:hAnsi="Museo Sans 300" w:cs="Arial"/>
          <w:lang w:eastAsia="es-SV"/>
        </w:rPr>
        <w:t xml:space="preserve">bajo el Contrato No. </w:t>
      </w:r>
      <w:r w:rsidRPr="00C137F7">
        <w:rPr>
          <w:rFonts w:ascii="Museo Sans 300" w:hAnsi="Museo Sans 300" w:cs="Arial"/>
          <w:bCs/>
        </w:rPr>
        <w:t>15/2023 RECARGAS DE SALDO EN GIFT CARD DE SUPERMERCADO PARA EMPLEADOS DEL ISTA PERIODO DE ENERO A JUNIO DEL AÑO 2024.</w:t>
      </w:r>
      <w:r w:rsidRPr="00C137F7">
        <w:rPr>
          <w:rFonts w:ascii="Museo Sans 300" w:eastAsia="Times New Roman" w:hAnsi="Museo Sans 300" w:cs="Arial"/>
          <w:lang w:eastAsia="es-SV"/>
        </w:rPr>
        <w:t xml:space="preserve"> </w:t>
      </w:r>
    </w:p>
    <w:p w:rsidR="00DC529C" w:rsidRPr="00C137F7" w:rsidRDefault="00DC529C" w:rsidP="00C137F7">
      <w:pPr>
        <w:pStyle w:val="Prrafodelista"/>
        <w:tabs>
          <w:tab w:val="left" w:pos="2085"/>
        </w:tabs>
        <w:ind w:left="1418" w:hanging="284"/>
        <w:jc w:val="both"/>
        <w:textAlignment w:val="baseline"/>
        <w:rPr>
          <w:rFonts w:ascii="Museo Sans 300" w:eastAsia="Times New Roman" w:hAnsi="Museo Sans 300" w:cs="Segoe UI"/>
          <w:lang w:eastAsia="es-SV"/>
        </w:rPr>
      </w:pPr>
      <w:r w:rsidRPr="00C137F7">
        <w:rPr>
          <w:rFonts w:ascii="Museo Sans 300" w:eastAsia="Times New Roman" w:hAnsi="Museo Sans 300" w:cs="Segoe UI"/>
          <w:lang w:eastAsia="es-SV"/>
        </w:rPr>
        <w:tab/>
      </w:r>
    </w:p>
    <w:p w:rsidR="00DC529C" w:rsidRPr="00C137F7" w:rsidRDefault="00DC529C" w:rsidP="00C137F7">
      <w:pPr>
        <w:pStyle w:val="Prrafodelista"/>
        <w:numPr>
          <w:ilvl w:val="0"/>
          <w:numId w:val="23"/>
        </w:numPr>
        <w:tabs>
          <w:tab w:val="left" w:pos="1276"/>
        </w:tabs>
        <w:ind w:left="1418" w:hanging="284"/>
        <w:jc w:val="both"/>
        <w:rPr>
          <w:rFonts w:ascii="Museo Sans 300" w:eastAsia="Times New Roman" w:hAnsi="Museo Sans 300" w:cs="Arial"/>
          <w:lang w:eastAsia="es-SV"/>
        </w:rPr>
      </w:pPr>
      <w:r w:rsidRPr="00C137F7">
        <w:rPr>
          <w:rFonts w:ascii="Museo Sans 300" w:eastAsia="Times New Roman" w:hAnsi="Museo Sans 300" w:cs="Arial"/>
          <w:lang w:eastAsia="es-SV"/>
        </w:rPr>
        <w:t xml:space="preserve">El Contrato No. </w:t>
      </w:r>
      <w:r w:rsidRPr="00C137F7">
        <w:rPr>
          <w:rFonts w:ascii="Museo Sans 300" w:hAnsi="Museo Sans 300" w:cs="Arial"/>
          <w:bCs/>
        </w:rPr>
        <w:t xml:space="preserve">15/2023 RECARGAS DE SALDO EN GIFT CARD DE SUPERMERCADO PARA EMPLEADOS DEL ISTA PERIODO DE ENERO A JUNIO  DEL AÑO 2024, </w:t>
      </w:r>
      <w:r w:rsidRPr="00C137F7">
        <w:rPr>
          <w:rFonts w:ascii="Museo Sans 300" w:eastAsia="Times New Roman" w:hAnsi="Museo Sans 300" w:cs="Arial"/>
          <w:lang w:eastAsia="es-SV"/>
        </w:rPr>
        <w:t xml:space="preserve">establece la prestación del servicio de recarga de </w:t>
      </w:r>
      <w:proofErr w:type="spellStart"/>
      <w:r w:rsidRPr="00C137F7">
        <w:rPr>
          <w:rFonts w:ascii="Museo Sans 300" w:eastAsia="Times New Roman" w:hAnsi="Museo Sans 300" w:cs="Arial"/>
          <w:lang w:eastAsia="es-SV"/>
        </w:rPr>
        <w:t>Gift</w:t>
      </w:r>
      <w:proofErr w:type="spellEnd"/>
      <w:r w:rsidRPr="00C137F7">
        <w:rPr>
          <w:rFonts w:ascii="Museo Sans 300" w:eastAsia="Times New Roman" w:hAnsi="Museo Sans 300" w:cs="Arial"/>
          <w:lang w:eastAsia="es-SV"/>
        </w:rPr>
        <w:t xml:space="preserve"> </w:t>
      </w:r>
      <w:proofErr w:type="spellStart"/>
      <w:r w:rsidRPr="00C137F7">
        <w:rPr>
          <w:rFonts w:ascii="Museo Sans 300" w:eastAsia="Times New Roman" w:hAnsi="Museo Sans 300" w:cs="Arial"/>
          <w:lang w:eastAsia="es-SV"/>
        </w:rPr>
        <w:t>Card</w:t>
      </w:r>
      <w:proofErr w:type="spellEnd"/>
      <w:r w:rsidRPr="00C137F7">
        <w:rPr>
          <w:rFonts w:ascii="Museo Sans 300" w:eastAsia="Times New Roman" w:hAnsi="Museo Sans 300" w:cs="Arial"/>
          <w:lang w:eastAsia="es-SV"/>
        </w:rPr>
        <w:t xml:space="preserve"> hasta el treinta de junio de dos mil veinticuatro, por lo que es necesario se realice la adquisición oportuna del servicio para el período de julio a diciembre del presente año, dando cumplimiento a las prestaciones estipuladas en las cláusulas N° 53, 56 y 57 del Contrato Colectivo de Trabajo, que establecen que anualmente se entregará una bonificación especial en el mes de diciembre, por medio de una </w:t>
      </w:r>
      <w:proofErr w:type="spellStart"/>
      <w:r w:rsidRPr="00C137F7">
        <w:rPr>
          <w:rFonts w:ascii="Museo Sans 300" w:eastAsia="Times New Roman" w:hAnsi="Museo Sans 300" w:cs="Arial"/>
          <w:lang w:eastAsia="es-SV"/>
        </w:rPr>
        <w:t>Gift</w:t>
      </w:r>
      <w:proofErr w:type="spellEnd"/>
      <w:r w:rsidRPr="00C137F7">
        <w:rPr>
          <w:rFonts w:ascii="Museo Sans 300" w:eastAsia="Times New Roman" w:hAnsi="Museo Sans 300" w:cs="Arial"/>
          <w:lang w:eastAsia="es-SV"/>
        </w:rPr>
        <w:t xml:space="preserve"> </w:t>
      </w:r>
      <w:proofErr w:type="spellStart"/>
      <w:r w:rsidRPr="00C137F7">
        <w:rPr>
          <w:rFonts w:ascii="Museo Sans 300" w:eastAsia="Times New Roman" w:hAnsi="Museo Sans 300" w:cs="Arial"/>
          <w:lang w:eastAsia="es-SV"/>
        </w:rPr>
        <w:t>Card</w:t>
      </w:r>
      <w:proofErr w:type="spellEnd"/>
      <w:r w:rsidRPr="00C137F7">
        <w:rPr>
          <w:rFonts w:ascii="Museo Sans 300" w:eastAsia="Times New Roman" w:hAnsi="Museo Sans 300" w:cs="Arial"/>
          <w:lang w:eastAsia="es-SV"/>
        </w:rPr>
        <w:t xml:space="preserve"> de supermercado por un valor de $ 115.00 a todo el personal; que el ISTA entregará mensualmente a todo su personal un paquete </w:t>
      </w:r>
      <w:r w:rsidRPr="00C137F7">
        <w:rPr>
          <w:rFonts w:ascii="Museo Sans 300" w:eastAsia="Times New Roman" w:hAnsi="Museo Sans 300" w:cs="Arial"/>
          <w:lang w:eastAsia="es-SV"/>
        </w:rPr>
        <w:lastRenderedPageBreak/>
        <w:t xml:space="preserve">alimenticio valorado en $60.00, y por costumbre de empresa será entregado por medio de una </w:t>
      </w:r>
      <w:proofErr w:type="spellStart"/>
      <w:r w:rsidRPr="00C137F7">
        <w:rPr>
          <w:rFonts w:ascii="Museo Sans 300" w:eastAsia="Times New Roman" w:hAnsi="Museo Sans 300" w:cs="Arial"/>
          <w:lang w:eastAsia="es-SV"/>
        </w:rPr>
        <w:t>Gift</w:t>
      </w:r>
      <w:proofErr w:type="spellEnd"/>
      <w:r w:rsidRPr="00C137F7">
        <w:rPr>
          <w:rFonts w:ascii="Museo Sans 300" w:eastAsia="Times New Roman" w:hAnsi="Museo Sans 300" w:cs="Arial"/>
          <w:lang w:eastAsia="es-SV"/>
        </w:rPr>
        <w:t xml:space="preserve"> </w:t>
      </w:r>
      <w:proofErr w:type="spellStart"/>
      <w:r w:rsidRPr="00C137F7">
        <w:rPr>
          <w:rFonts w:ascii="Museo Sans 300" w:eastAsia="Times New Roman" w:hAnsi="Museo Sans 300" w:cs="Arial"/>
          <w:lang w:eastAsia="es-SV"/>
        </w:rPr>
        <w:t>Card</w:t>
      </w:r>
      <w:proofErr w:type="spellEnd"/>
      <w:r w:rsidRPr="00C137F7">
        <w:rPr>
          <w:rFonts w:ascii="Museo Sans 300" w:eastAsia="Times New Roman" w:hAnsi="Museo Sans 300" w:cs="Arial"/>
          <w:lang w:eastAsia="es-SV"/>
        </w:rPr>
        <w:t xml:space="preserve"> para compras de supermercado, siendo esta recargada mensualmente por un valor de $60.00. </w:t>
      </w:r>
    </w:p>
    <w:p w:rsidR="00DC529C" w:rsidRPr="00C137F7" w:rsidRDefault="00DC529C" w:rsidP="00C137F7">
      <w:pPr>
        <w:pStyle w:val="Prrafodelista"/>
        <w:ind w:left="1418" w:hanging="284"/>
        <w:jc w:val="both"/>
        <w:rPr>
          <w:rFonts w:ascii="Museo Sans 300" w:eastAsia="Times New Roman" w:hAnsi="Museo Sans 300" w:cs="Segoe UI"/>
          <w:lang w:eastAsia="es-SV"/>
        </w:rPr>
      </w:pPr>
    </w:p>
    <w:p w:rsidR="00DC529C" w:rsidRPr="00F52A91" w:rsidRDefault="00DC529C" w:rsidP="00F52A91">
      <w:pPr>
        <w:pStyle w:val="Prrafodelista"/>
        <w:numPr>
          <w:ilvl w:val="0"/>
          <w:numId w:val="23"/>
        </w:numPr>
        <w:ind w:left="1418" w:hanging="284"/>
        <w:jc w:val="both"/>
        <w:textAlignment w:val="baseline"/>
        <w:rPr>
          <w:rFonts w:ascii="Museo Sans 300" w:eastAsia="Times New Roman" w:hAnsi="Museo Sans 300" w:cs="Arial"/>
          <w:lang w:eastAsia="es-SV"/>
        </w:rPr>
      </w:pPr>
      <w:r w:rsidRPr="00C137F7">
        <w:rPr>
          <w:rFonts w:ascii="Museo Sans 300" w:eastAsia="Times New Roman" w:hAnsi="Museo Sans 300" w:cs="Arial"/>
          <w:lang w:eastAsia="es-SV"/>
        </w:rPr>
        <w:t xml:space="preserve">En fecha veinticuatro de junio de dos mil veinticuatro, la Gerencia de Recursos Humanos remite memorándum ref. GRH-00-241-24, en la que informó a la Unidad de Compras Públicas, las gestiones realizadas por la Administradora del Contrato, Karla Marina Gálvez Mármol, Encargada de Prestaciones y Beneficios, quien envió la Solicitud de </w:t>
      </w:r>
      <w:r w:rsidRPr="00F52A91">
        <w:rPr>
          <w:rFonts w:ascii="Museo Sans 300" w:eastAsia="Times New Roman" w:hAnsi="Museo Sans 300" w:cs="Arial"/>
          <w:lang w:eastAsia="es-SV"/>
        </w:rPr>
        <w:t>Prórroga del Contrato en mención, en virtud que el servicio contratado ha sido satisfactorio y que el proveedor acepta seguir brindando el servicio bajo los mismos términos contratados, según escrito enviado por el proveedor a la Administradora de Compra, en fecha 21 de junio de 2024. Asimismo, la ejecución de la prórroga es factible de acuerdo al Principio de Eficacia y Eficiencia establecido en el Art. 5 literal “h” de la Ley de Compras Públicas, y en consideración que es el único proveedor que oferta según las condiciones de pago establecidas por la Institución.</w:t>
      </w:r>
    </w:p>
    <w:p w:rsidR="00DC529C" w:rsidRPr="00C137F7" w:rsidRDefault="00DC529C" w:rsidP="00C137F7">
      <w:pPr>
        <w:pStyle w:val="Prrafodelista"/>
        <w:tabs>
          <w:tab w:val="left" w:pos="5960"/>
        </w:tabs>
        <w:ind w:left="1418" w:hanging="284"/>
        <w:jc w:val="both"/>
        <w:rPr>
          <w:rFonts w:ascii="Museo Sans 300" w:eastAsia="Times New Roman" w:hAnsi="Museo Sans 300" w:cs="Arial"/>
          <w:lang w:eastAsia="es-SV"/>
        </w:rPr>
      </w:pPr>
      <w:r w:rsidRPr="00C137F7">
        <w:rPr>
          <w:rFonts w:ascii="Museo Sans 300" w:eastAsia="Times New Roman" w:hAnsi="Museo Sans 300" w:cs="Arial"/>
          <w:lang w:eastAsia="es-SV"/>
        </w:rPr>
        <w:tab/>
      </w:r>
    </w:p>
    <w:p w:rsidR="00DC529C" w:rsidRPr="00C137F7" w:rsidRDefault="00DC529C" w:rsidP="00C137F7">
      <w:pPr>
        <w:pStyle w:val="Prrafodelista"/>
        <w:numPr>
          <w:ilvl w:val="0"/>
          <w:numId w:val="23"/>
        </w:numPr>
        <w:ind w:left="1418" w:hanging="284"/>
        <w:jc w:val="both"/>
        <w:textAlignment w:val="baseline"/>
        <w:rPr>
          <w:rFonts w:ascii="Museo Sans 300" w:eastAsia="Times New Roman" w:hAnsi="Museo Sans 300" w:cs="Arial"/>
          <w:lang w:eastAsia="es-SV"/>
        </w:rPr>
      </w:pPr>
      <w:r w:rsidRPr="00C137F7">
        <w:rPr>
          <w:rFonts w:ascii="Museo Sans 300" w:eastAsia="Times New Roman" w:hAnsi="Museo Sans 300" w:cs="Arial"/>
          <w:lang w:eastAsia="es-SV"/>
        </w:rPr>
        <w:t>En fecha veinticuatro de junio de dos mil veinticuatro, se solicitó a la Lcda. Kenia Vanessa Santamaría de Mira, Jefe del Departamento de Presupuesto Ad Honorem, la Disponibilidad Presupuestaria para la prórroga del servicio, quien comunicó que, está en trámite ante el Ministerio de Hacienda.</w:t>
      </w:r>
    </w:p>
    <w:p w:rsidR="00DC529C" w:rsidRPr="00C137F7" w:rsidRDefault="00DC529C" w:rsidP="00C137F7">
      <w:pPr>
        <w:ind w:left="1418" w:hanging="284"/>
        <w:jc w:val="both"/>
        <w:textAlignment w:val="baseline"/>
        <w:rPr>
          <w:rFonts w:ascii="Museo Sans 300" w:eastAsia="Times New Roman" w:hAnsi="Museo Sans 300" w:cs="Arial"/>
          <w:lang w:eastAsia="es-SV"/>
        </w:rPr>
      </w:pPr>
    </w:p>
    <w:p w:rsidR="00DC529C" w:rsidRPr="00C137F7" w:rsidRDefault="00DC529C" w:rsidP="00C137F7">
      <w:pPr>
        <w:pStyle w:val="Prrafodelista"/>
        <w:numPr>
          <w:ilvl w:val="0"/>
          <w:numId w:val="23"/>
        </w:numPr>
        <w:ind w:left="1418" w:hanging="284"/>
        <w:jc w:val="both"/>
        <w:textAlignment w:val="baseline"/>
        <w:rPr>
          <w:rFonts w:ascii="Museo Sans 300" w:eastAsia="Times New Roman" w:hAnsi="Museo Sans 300" w:cs="Arial"/>
          <w:lang w:eastAsia="es-SV"/>
        </w:rPr>
      </w:pPr>
      <w:r w:rsidRPr="00C137F7">
        <w:rPr>
          <w:rFonts w:ascii="Museo Sans 300" w:eastAsia="Times New Roman" w:hAnsi="Museo Sans 300" w:cs="Arial"/>
          <w:lang w:eastAsia="es-SV"/>
        </w:rPr>
        <w:t>El artículo ciento cincuenta y nueve inciso segundo de la Ley de Compras Públicas, establece que, una vez aprobada la prórroga, bastará con el acuerdo o resolución mediante el cual fue aprobada, sin ser necesario suscribir el documento de prórroga, y de conformidad al artículo veintisiete de la Ley de Procedimientos Administrativos.</w:t>
      </w:r>
      <w:r w:rsidR="00431E9D" w:rsidRPr="00C137F7">
        <w:rPr>
          <w:rFonts w:ascii="Museo Sans 300" w:eastAsia="Times New Roman" w:hAnsi="Museo Sans 300" w:cs="Arial"/>
          <w:lang w:eastAsia="es-SV"/>
        </w:rPr>
        <w:t xml:space="preserve"> </w:t>
      </w:r>
    </w:p>
    <w:p w:rsidR="00431E9D" w:rsidRPr="00C137F7" w:rsidRDefault="00431E9D" w:rsidP="00C137F7">
      <w:pPr>
        <w:pStyle w:val="Prrafodelista"/>
        <w:rPr>
          <w:rFonts w:ascii="Museo Sans 300" w:eastAsia="Times New Roman" w:hAnsi="Museo Sans 300" w:cs="Arial"/>
          <w:lang w:eastAsia="es-SV"/>
        </w:rPr>
      </w:pPr>
    </w:p>
    <w:p w:rsidR="000E5E55" w:rsidRPr="000E5E55" w:rsidRDefault="000E5E55" w:rsidP="000E5E55">
      <w:pPr>
        <w:numPr>
          <w:ilvl w:val="0"/>
          <w:numId w:val="21"/>
        </w:numPr>
        <w:tabs>
          <w:tab w:val="clear" w:pos="720"/>
        </w:tabs>
        <w:ind w:left="1418" w:hanging="567"/>
        <w:jc w:val="both"/>
        <w:textAlignment w:val="baseline"/>
        <w:rPr>
          <w:rFonts w:ascii="Museo Sans 300" w:eastAsia="Times New Roman" w:hAnsi="Museo Sans 300" w:cs="Arial"/>
          <w:lang w:eastAsia="es-SV"/>
        </w:rPr>
      </w:pPr>
      <w:r w:rsidRPr="000E5E55">
        <w:rPr>
          <w:rFonts w:ascii="Museo Sans 300" w:eastAsia="Times New Roman" w:hAnsi="Museo Sans 300" w:cs="Arial"/>
          <w:b/>
          <w:bCs/>
          <w:u w:val="single"/>
          <w:lang w:eastAsia="es-SV"/>
        </w:rPr>
        <w:t>MARCO LEGAL:</w:t>
      </w:r>
      <w:r w:rsidRPr="000E5E55">
        <w:rPr>
          <w:rFonts w:ascii="Museo Sans 300" w:eastAsia="Times New Roman" w:hAnsi="Museo Sans 300" w:cs="Arial"/>
          <w:lang w:eastAsia="es-SV"/>
        </w:rPr>
        <w:t> </w:t>
      </w:r>
    </w:p>
    <w:p w:rsidR="000E5E55" w:rsidRPr="000E5E55" w:rsidRDefault="000E5E55" w:rsidP="000E5E55">
      <w:pPr>
        <w:pStyle w:val="Prrafodelista"/>
        <w:numPr>
          <w:ilvl w:val="0"/>
          <w:numId w:val="24"/>
        </w:numPr>
        <w:ind w:left="1418" w:hanging="284"/>
        <w:jc w:val="both"/>
        <w:textAlignment w:val="baseline"/>
        <w:rPr>
          <w:rFonts w:ascii="Museo Sans 300" w:eastAsia="Times New Roman" w:hAnsi="Museo Sans 300" w:cs="Arial"/>
          <w:lang w:eastAsia="es-SV"/>
        </w:rPr>
      </w:pPr>
      <w:r w:rsidRPr="000E5E55">
        <w:rPr>
          <w:rFonts w:ascii="Museo Sans 300" w:eastAsia="Times New Roman" w:hAnsi="Museo Sans 300" w:cs="Arial"/>
          <w:lang w:val="en-US" w:eastAsia="es-SV"/>
        </w:rPr>
        <w:t xml:space="preserve">Art. </w:t>
      </w:r>
      <w:r w:rsidRPr="000E5E55">
        <w:rPr>
          <w:rFonts w:ascii="Museo Sans 300" w:eastAsia="Times New Roman" w:hAnsi="Museo Sans 300" w:cs="Arial"/>
          <w:lang w:eastAsia="es-SV"/>
        </w:rPr>
        <w:t>18</w:t>
      </w:r>
      <w:r w:rsidRPr="000E5E55">
        <w:rPr>
          <w:rFonts w:ascii="Museo Sans 300" w:eastAsia="Times New Roman" w:hAnsi="Museo Sans 300" w:cs="Arial"/>
          <w:lang w:val="en-US" w:eastAsia="es-SV"/>
        </w:rPr>
        <w:t xml:space="preserve">. </w:t>
      </w:r>
      <w:r w:rsidRPr="000E5E55">
        <w:rPr>
          <w:rFonts w:ascii="Museo Sans 300" w:eastAsia="Times New Roman" w:hAnsi="Museo Sans 300" w:cs="Arial"/>
          <w:lang w:eastAsia="es-SV"/>
        </w:rPr>
        <w:t>LCP. Autoridad Competente de Adjudicaciones y otros</w:t>
      </w:r>
    </w:p>
    <w:p w:rsidR="000E5E55" w:rsidRPr="000E5E55" w:rsidRDefault="000E5E55" w:rsidP="000E5E55">
      <w:pPr>
        <w:pStyle w:val="Prrafodelista"/>
        <w:numPr>
          <w:ilvl w:val="0"/>
          <w:numId w:val="24"/>
        </w:numPr>
        <w:ind w:left="1418" w:hanging="284"/>
        <w:jc w:val="both"/>
        <w:textAlignment w:val="baseline"/>
        <w:rPr>
          <w:rFonts w:ascii="Museo Sans 300" w:eastAsia="Times New Roman" w:hAnsi="Museo Sans 300" w:cs="Arial"/>
          <w:lang w:eastAsia="es-SV"/>
        </w:rPr>
      </w:pPr>
      <w:r w:rsidRPr="000E5E55">
        <w:rPr>
          <w:rFonts w:ascii="Museo Sans 300" w:eastAsia="Times New Roman" w:hAnsi="Museo Sans 300" w:cs="Arial"/>
          <w:lang w:eastAsia="es-SV"/>
        </w:rPr>
        <w:t>Art. 27. LPA. Supuestos Especiales de Eficacia</w:t>
      </w:r>
    </w:p>
    <w:p w:rsidR="000E5E55" w:rsidRPr="000E5E55" w:rsidRDefault="000E5E55" w:rsidP="000E5E55">
      <w:pPr>
        <w:pStyle w:val="Prrafodelista"/>
        <w:numPr>
          <w:ilvl w:val="0"/>
          <w:numId w:val="24"/>
        </w:numPr>
        <w:ind w:left="1418" w:hanging="284"/>
        <w:jc w:val="both"/>
        <w:textAlignment w:val="baseline"/>
        <w:rPr>
          <w:rFonts w:ascii="Museo Sans 300" w:eastAsia="Times New Roman" w:hAnsi="Museo Sans 300" w:cs="Arial"/>
          <w:lang w:eastAsia="es-SV"/>
        </w:rPr>
      </w:pPr>
      <w:r w:rsidRPr="000E5E55">
        <w:rPr>
          <w:rFonts w:ascii="Museo Sans 300" w:eastAsia="Times New Roman" w:hAnsi="Museo Sans 300" w:cs="Arial"/>
          <w:lang w:eastAsia="es-SV"/>
        </w:rPr>
        <w:t>Cláusula 53. Contrato Colectivo de Trabajo entre ISTA y SETISTA. Bonificación Especial.</w:t>
      </w:r>
    </w:p>
    <w:p w:rsidR="000E5E55" w:rsidRPr="000E5E55" w:rsidRDefault="000E5E55" w:rsidP="000E5E55">
      <w:pPr>
        <w:pStyle w:val="Prrafodelista"/>
        <w:numPr>
          <w:ilvl w:val="0"/>
          <w:numId w:val="24"/>
        </w:numPr>
        <w:ind w:left="1418" w:hanging="284"/>
        <w:jc w:val="both"/>
        <w:textAlignment w:val="baseline"/>
        <w:rPr>
          <w:rFonts w:ascii="Museo Sans 300" w:eastAsia="Times New Roman" w:hAnsi="Museo Sans 300" w:cs="Arial"/>
          <w:lang w:eastAsia="es-SV"/>
        </w:rPr>
      </w:pPr>
      <w:r w:rsidRPr="000E5E55">
        <w:rPr>
          <w:rFonts w:ascii="Museo Sans 300" w:eastAsia="Times New Roman" w:hAnsi="Museo Sans 300" w:cs="Arial"/>
          <w:lang w:eastAsia="es-SV"/>
        </w:rPr>
        <w:t>Cláusula 56. Contrato Colectivo de Trabajo entre ISTA y SETISTA. Costumbre de Empresa.</w:t>
      </w:r>
    </w:p>
    <w:p w:rsidR="000E5E55" w:rsidRPr="000E5E55" w:rsidRDefault="000E5E55" w:rsidP="000E5E55">
      <w:pPr>
        <w:pStyle w:val="Prrafodelista"/>
        <w:numPr>
          <w:ilvl w:val="0"/>
          <w:numId w:val="24"/>
        </w:numPr>
        <w:ind w:left="1418" w:hanging="284"/>
        <w:jc w:val="both"/>
        <w:textAlignment w:val="baseline"/>
        <w:rPr>
          <w:rFonts w:ascii="Museo Sans 300" w:eastAsia="Times New Roman" w:hAnsi="Museo Sans 300" w:cs="Arial"/>
          <w:lang w:eastAsia="es-SV"/>
        </w:rPr>
      </w:pPr>
      <w:r w:rsidRPr="000E5E55">
        <w:rPr>
          <w:rFonts w:ascii="Museo Sans 300" w:eastAsia="Times New Roman" w:hAnsi="Museo Sans 300" w:cs="Arial"/>
          <w:lang w:eastAsia="es-SV"/>
        </w:rPr>
        <w:t>Cláusula 57. Contrato Colectivo de Trabajo entre ISTA y SETISTA. Paquete Alimenticio.</w:t>
      </w:r>
    </w:p>
    <w:p w:rsidR="000E5E55" w:rsidRPr="000E5E55" w:rsidRDefault="000E5E55" w:rsidP="000E5E55">
      <w:pPr>
        <w:pStyle w:val="Prrafodelista"/>
        <w:numPr>
          <w:ilvl w:val="0"/>
          <w:numId w:val="24"/>
        </w:numPr>
        <w:ind w:left="1418" w:hanging="284"/>
        <w:jc w:val="both"/>
        <w:textAlignment w:val="baseline"/>
        <w:rPr>
          <w:rFonts w:ascii="Museo Sans 300" w:eastAsia="Times New Roman" w:hAnsi="Museo Sans 300" w:cs="Arial"/>
          <w:lang w:eastAsia="es-SV"/>
        </w:rPr>
      </w:pPr>
      <w:r w:rsidRPr="000E5E55">
        <w:rPr>
          <w:rFonts w:ascii="Museo Sans 300" w:eastAsia="Times New Roman" w:hAnsi="Museo Sans 300" w:cs="Arial"/>
          <w:lang w:eastAsia="es-SV"/>
        </w:rPr>
        <w:t>Art. 159. LCP. Prórrogas a Contratos y Órdenes de Compra</w:t>
      </w:r>
    </w:p>
    <w:p w:rsidR="000E5E55" w:rsidRPr="000E5E55" w:rsidRDefault="000E5E55" w:rsidP="000E5E55">
      <w:pPr>
        <w:pStyle w:val="Prrafodelista"/>
        <w:numPr>
          <w:ilvl w:val="0"/>
          <w:numId w:val="24"/>
        </w:numPr>
        <w:ind w:left="1418" w:hanging="284"/>
        <w:jc w:val="both"/>
        <w:textAlignment w:val="baseline"/>
        <w:rPr>
          <w:rFonts w:ascii="Museo Sans 300" w:eastAsia="Times New Roman" w:hAnsi="Museo Sans 300" w:cs="Arial"/>
          <w:lang w:eastAsia="es-SV"/>
        </w:rPr>
      </w:pPr>
      <w:r w:rsidRPr="000E5E55">
        <w:rPr>
          <w:rFonts w:ascii="Museo Sans 300" w:eastAsia="Times New Roman" w:hAnsi="Museo Sans 300" w:cs="Arial"/>
          <w:lang w:eastAsia="es-SV"/>
        </w:rPr>
        <w:t>Art. 162. LCP. Responsabilidades de los Administradores de Contrato u Orden de Compra</w:t>
      </w:r>
    </w:p>
    <w:p w:rsidR="00DC529C" w:rsidRPr="00C137F7" w:rsidRDefault="00DC529C" w:rsidP="00C137F7">
      <w:pPr>
        <w:pStyle w:val="Prrafodelista"/>
        <w:jc w:val="both"/>
        <w:rPr>
          <w:rFonts w:ascii="Museo Sans 300" w:eastAsia="Times New Roman" w:hAnsi="Museo Sans 300" w:cs="Arial"/>
          <w:lang w:eastAsia="es-SV"/>
        </w:rPr>
      </w:pPr>
    </w:p>
    <w:p w:rsidR="00DC529C" w:rsidRPr="00C137F7" w:rsidRDefault="00DC529C" w:rsidP="00C137F7">
      <w:pPr>
        <w:numPr>
          <w:ilvl w:val="0"/>
          <w:numId w:val="22"/>
        </w:numPr>
        <w:tabs>
          <w:tab w:val="clear" w:pos="720"/>
          <w:tab w:val="num" w:pos="1134"/>
        </w:tabs>
        <w:ind w:left="1134" w:hanging="425"/>
        <w:jc w:val="both"/>
        <w:textAlignment w:val="baseline"/>
        <w:rPr>
          <w:rFonts w:ascii="Museo Sans 300" w:eastAsia="Times New Roman" w:hAnsi="Museo Sans 300" w:cs="Arial"/>
          <w:lang w:eastAsia="es-SV"/>
        </w:rPr>
      </w:pPr>
      <w:r w:rsidRPr="00C137F7">
        <w:rPr>
          <w:rFonts w:ascii="Museo Sans 300" w:eastAsia="Times New Roman" w:hAnsi="Museo Sans 300" w:cs="Arial"/>
          <w:b/>
          <w:bCs/>
          <w:u w:val="single"/>
          <w:lang w:eastAsia="es-SV"/>
        </w:rPr>
        <w:t>DISPONIBILIDAD PRESUPUESTARIA:</w:t>
      </w:r>
      <w:r w:rsidRPr="00C137F7">
        <w:rPr>
          <w:rFonts w:ascii="Museo Sans 300" w:eastAsia="Times New Roman" w:hAnsi="Museo Sans 300" w:cs="Arial"/>
          <w:lang w:eastAsia="es-SV"/>
        </w:rPr>
        <w:t> </w:t>
      </w:r>
    </w:p>
    <w:p w:rsidR="00DC529C" w:rsidRPr="00C137F7" w:rsidRDefault="00DC529C" w:rsidP="00C137F7">
      <w:pPr>
        <w:tabs>
          <w:tab w:val="num" w:pos="1134"/>
        </w:tabs>
        <w:ind w:left="1134"/>
        <w:jc w:val="both"/>
        <w:textAlignment w:val="baseline"/>
        <w:rPr>
          <w:rFonts w:ascii="Museo Sans 300" w:eastAsia="Times New Roman" w:hAnsi="Museo Sans 300" w:cs="Arial"/>
          <w:lang w:eastAsia="es-SV"/>
        </w:rPr>
      </w:pPr>
      <w:r w:rsidRPr="00C137F7">
        <w:rPr>
          <w:rFonts w:ascii="Museo Sans 300" w:eastAsia="Times New Roman" w:hAnsi="Museo Sans 300" w:cs="Arial"/>
          <w:lang w:eastAsia="es-SV"/>
        </w:rPr>
        <w:t xml:space="preserve">Disponibilidad Presupuestaria de </w:t>
      </w:r>
      <w:r w:rsidRPr="00C137F7">
        <w:rPr>
          <w:rFonts w:ascii="Museo Sans 300" w:eastAsia="Times New Roman" w:hAnsi="Museo Sans 300" w:cs="Arial"/>
          <w:b/>
          <w:bCs/>
          <w:lang w:eastAsia="es-SV"/>
        </w:rPr>
        <w:t>CIENTO NOVENTA MIL 00/100 DÓLARES DE LOS ESTADOS UNIDOS (US $190,000.00) IVA INCLUIDO,</w:t>
      </w:r>
      <w:r w:rsidRPr="00C137F7">
        <w:rPr>
          <w:rFonts w:ascii="Museo Sans 300" w:eastAsia="Times New Roman" w:hAnsi="Museo Sans 300" w:cs="Arial"/>
          <w:lang w:eastAsia="es-SV"/>
        </w:rPr>
        <w:t xml:space="preserve"> en trámite de autorización por el Ministerio de Hacienda. </w:t>
      </w:r>
    </w:p>
    <w:p w:rsidR="000E5E55" w:rsidRPr="00C137F7" w:rsidRDefault="000E5E55" w:rsidP="00F52A91">
      <w:pPr>
        <w:jc w:val="both"/>
        <w:textAlignment w:val="baseline"/>
        <w:rPr>
          <w:rFonts w:ascii="Museo Sans 300" w:eastAsia="Times New Roman" w:hAnsi="Museo Sans 300" w:cs="Segoe UI"/>
          <w:lang w:eastAsia="es-SV"/>
        </w:rPr>
      </w:pPr>
    </w:p>
    <w:p w:rsidR="00DC529C" w:rsidRPr="00C137F7" w:rsidRDefault="00DC529C" w:rsidP="00C137F7">
      <w:pPr>
        <w:pStyle w:val="Prrafodelista"/>
        <w:numPr>
          <w:ilvl w:val="0"/>
          <w:numId w:val="22"/>
        </w:numPr>
        <w:ind w:hanging="11"/>
        <w:jc w:val="both"/>
        <w:textAlignment w:val="baseline"/>
        <w:rPr>
          <w:rFonts w:ascii="Museo Sans 300" w:eastAsia="Times New Roman" w:hAnsi="Museo Sans 300" w:cs="Arial"/>
          <w:lang w:eastAsia="es-SV"/>
        </w:rPr>
      </w:pPr>
      <w:r w:rsidRPr="00C137F7">
        <w:rPr>
          <w:rFonts w:ascii="Museo Sans 300" w:eastAsia="Times New Roman" w:hAnsi="Museo Sans 300" w:cs="Arial"/>
          <w:b/>
          <w:bCs/>
          <w:u w:val="single"/>
          <w:lang w:eastAsia="es-SV"/>
        </w:rPr>
        <w:t>CONCLUSIONES:</w:t>
      </w:r>
      <w:r w:rsidRPr="00C137F7">
        <w:rPr>
          <w:rFonts w:ascii="Museo Sans 300" w:eastAsia="Times New Roman" w:hAnsi="Museo Sans 300" w:cs="Arial"/>
          <w:lang w:eastAsia="es-SV"/>
        </w:rPr>
        <w:t> </w:t>
      </w:r>
    </w:p>
    <w:p w:rsidR="00DC529C" w:rsidRPr="00C137F7" w:rsidRDefault="00DC529C" w:rsidP="00C137F7">
      <w:pPr>
        <w:numPr>
          <w:ilvl w:val="0"/>
          <w:numId w:val="25"/>
        </w:numPr>
        <w:ind w:left="1418" w:hanging="284"/>
        <w:jc w:val="both"/>
        <w:textAlignment w:val="baseline"/>
        <w:rPr>
          <w:rFonts w:ascii="Museo Sans 300" w:eastAsia="Times New Roman" w:hAnsi="Museo Sans 300" w:cs="Arial"/>
          <w:lang w:eastAsia="es-SV"/>
        </w:rPr>
      </w:pPr>
      <w:r w:rsidRPr="00C137F7">
        <w:rPr>
          <w:rFonts w:ascii="Museo Sans 300" w:eastAsia="Times New Roman" w:hAnsi="Museo Sans 300" w:cs="Arial"/>
          <w:lang w:eastAsia="es-SV"/>
        </w:rPr>
        <w:t>La prórroga del servicio presentado es necesario para el debido cumplimiento de las prestaciones laborales estipuladas en el Contrato Colectivo de Trabajo entre el ISTA y SETISTA.</w:t>
      </w:r>
    </w:p>
    <w:p w:rsidR="00DC529C" w:rsidRPr="00C137F7" w:rsidRDefault="00DC529C" w:rsidP="00C137F7">
      <w:pPr>
        <w:ind w:left="1418" w:hanging="284"/>
        <w:jc w:val="both"/>
        <w:textAlignment w:val="baseline"/>
        <w:rPr>
          <w:rFonts w:ascii="Museo Sans 300" w:eastAsia="Times New Roman" w:hAnsi="Museo Sans 300" w:cs="Arial"/>
          <w:lang w:eastAsia="es-SV"/>
        </w:rPr>
      </w:pPr>
    </w:p>
    <w:p w:rsidR="00DC529C" w:rsidRPr="00C137F7" w:rsidRDefault="00DC529C" w:rsidP="00C137F7">
      <w:pPr>
        <w:numPr>
          <w:ilvl w:val="0"/>
          <w:numId w:val="25"/>
        </w:numPr>
        <w:ind w:left="1418" w:hanging="284"/>
        <w:jc w:val="both"/>
        <w:textAlignment w:val="baseline"/>
        <w:rPr>
          <w:rFonts w:ascii="Museo Sans 300" w:eastAsia="Times New Roman" w:hAnsi="Museo Sans 300" w:cs="Arial"/>
          <w:lang w:eastAsia="es-SV"/>
        </w:rPr>
      </w:pPr>
      <w:r w:rsidRPr="00C137F7">
        <w:rPr>
          <w:rFonts w:ascii="Museo Sans 300" w:eastAsia="Times New Roman" w:hAnsi="Museo Sans 300" w:cs="Arial"/>
          <w:lang w:eastAsia="es-SV"/>
        </w:rPr>
        <w:t>La prórroga de los servicios se realiza bajo el marco normativo de la LCP, el RLCP, y Contrato Colectivo de Trabajo entre el ISTA y SETISTA.</w:t>
      </w:r>
    </w:p>
    <w:p w:rsidR="00DC529C" w:rsidRPr="00C137F7" w:rsidRDefault="00DC529C" w:rsidP="00C137F7">
      <w:pPr>
        <w:pStyle w:val="Prrafodelista"/>
        <w:ind w:left="1418" w:hanging="284"/>
        <w:rPr>
          <w:rFonts w:ascii="Museo Sans 300" w:eastAsia="Times New Roman" w:hAnsi="Museo Sans 300" w:cs="Arial"/>
          <w:lang w:eastAsia="es-SV"/>
        </w:rPr>
      </w:pPr>
    </w:p>
    <w:p w:rsidR="00DC529C" w:rsidRPr="00C137F7" w:rsidRDefault="00DC529C" w:rsidP="00C137F7">
      <w:pPr>
        <w:numPr>
          <w:ilvl w:val="0"/>
          <w:numId w:val="25"/>
        </w:numPr>
        <w:ind w:left="1418" w:hanging="284"/>
        <w:jc w:val="both"/>
        <w:textAlignment w:val="baseline"/>
        <w:rPr>
          <w:rFonts w:ascii="Museo Sans 300" w:eastAsia="Times New Roman" w:hAnsi="Museo Sans 300" w:cs="Arial"/>
          <w:lang w:eastAsia="es-SV"/>
        </w:rPr>
      </w:pPr>
      <w:r w:rsidRPr="00C137F7">
        <w:rPr>
          <w:rFonts w:ascii="Museo Sans 300" w:eastAsia="Times New Roman" w:hAnsi="Museo Sans 300" w:cs="Arial"/>
          <w:lang w:eastAsia="es-SV"/>
        </w:rPr>
        <w:t>La prórroga de los servicios mantiene las mismas condiciones del Contrato No. 15/2023 RECARGAS DE SALDO EN GIFT CARD DE SUPERMERCADO PARA EMPLEADOS DEL ISTA PERIODO DE ENERO A JUNIO DEL AÑO 2024.</w:t>
      </w:r>
    </w:p>
    <w:p w:rsidR="00DC529C" w:rsidRPr="00C137F7" w:rsidRDefault="00DC529C" w:rsidP="00C137F7">
      <w:pPr>
        <w:pStyle w:val="Prrafodelista"/>
        <w:ind w:left="1134"/>
        <w:jc w:val="both"/>
        <w:textAlignment w:val="baseline"/>
        <w:rPr>
          <w:rFonts w:ascii="Museo Sans 300" w:eastAsia="Times New Roman" w:hAnsi="Museo Sans 300" w:cs="Arial"/>
          <w:lang w:eastAsia="es-SV"/>
        </w:rPr>
      </w:pPr>
    </w:p>
    <w:p w:rsidR="00DC529C" w:rsidRPr="00C137F7" w:rsidRDefault="00DC529C" w:rsidP="00C137F7">
      <w:pPr>
        <w:pStyle w:val="Prrafodelista"/>
        <w:numPr>
          <w:ilvl w:val="0"/>
          <w:numId w:val="22"/>
        </w:numPr>
        <w:ind w:hanging="720"/>
        <w:jc w:val="both"/>
        <w:textAlignment w:val="baseline"/>
        <w:rPr>
          <w:rFonts w:ascii="Museo Sans 300" w:eastAsia="Times New Roman" w:hAnsi="Museo Sans 300" w:cs="Arial"/>
          <w:lang w:eastAsia="es-SV"/>
        </w:rPr>
      </w:pPr>
      <w:r w:rsidRPr="00C137F7">
        <w:rPr>
          <w:rFonts w:ascii="Museo Sans 300" w:eastAsia="Times New Roman" w:hAnsi="Museo Sans 300" w:cs="Arial"/>
          <w:b/>
          <w:bCs/>
          <w:u w:val="single"/>
          <w:lang w:eastAsia="es-SV"/>
        </w:rPr>
        <w:t>RECOMENDACIONES:</w:t>
      </w:r>
      <w:r w:rsidRPr="00C137F7">
        <w:rPr>
          <w:rFonts w:ascii="Museo Sans 300" w:eastAsia="Times New Roman" w:hAnsi="Museo Sans 300" w:cs="Arial"/>
          <w:lang w:eastAsia="es-SV"/>
        </w:rPr>
        <w:t> </w:t>
      </w:r>
    </w:p>
    <w:p w:rsidR="00DC529C" w:rsidRPr="00C137F7" w:rsidRDefault="00DC529C" w:rsidP="00C137F7">
      <w:pPr>
        <w:ind w:left="709"/>
        <w:jc w:val="both"/>
        <w:textAlignment w:val="baseline"/>
        <w:rPr>
          <w:rFonts w:ascii="Museo Sans 300" w:eastAsia="Times New Roman" w:hAnsi="Museo Sans 300" w:cs="Arial"/>
          <w:lang w:eastAsia="es-SV"/>
        </w:rPr>
      </w:pPr>
      <w:r w:rsidRPr="00C137F7">
        <w:rPr>
          <w:rFonts w:ascii="Museo Sans 300" w:eastAsia="Times New Roman" w:hAnsi="Museo Sans 300" w:cs="Arial"/>
          <w:b/>
          <w:bCs/>
          <w:lang w:eastAsia="es-SV"/>
        </w:rPr>
        <w:t>Se somete a consideración de la Honorable Junta Directiva del Instituto Salvadoreño de Transformación Agraria lo siguiente:</w:t>
      </w:r>
      <w:r w:rsidRPr="00C137F7">
        <w:rPr>
          <w:rFonts w:ascii="Museo Sans 300" w:eastAsia="Times New Roman" w:hAnsi="Museo Sans 300" w:cs="Arial"/>
          <w:lang w:eastAsia="es-SV"/>
        </w:rPr>
        <w:t> </w:t>
      </w:r>
    </w:p>
    <w:p w:rsidR="00431E9D" w:rsidRPr="00C137F7" w:rsidRDefault="00431E9D" w:rsidP="00C137F7">
      <w:pPr>
        <w:ind w:left="709"/>
        <w:jc w:val="both"/>
        <w:textAlignment w:val="baseline"/>
        <w:rPr>
          <w:rFonts w:ascii="Museo Sans 300" w:eastAsia="Times New Roman" w:hAnsi="Museo Sans 300" w:cs="Arial"/>
          <w:lang w:eastAsia="es-SV"/>
        </w:rPr>
      </w:pPr>
    </w:p>
    <w:p w:rsidR="00DC529C" w:rsidRPr="00C137F7" w:rsidRDefault="00DC529C" w:rsidP="00C137F7">
      <w:pPr>
        <w:pStyle w:val="Prrafodelista"/>
        <w:numPr>
          <w:ilvl w:val="0"/>
          <w:numId w:val="26"/>
        </w:numPr>
        <w:ind w:hanging="371"/>
        <w:jc w:val="both"/>
        <w:rPr>
          <w:rFonts w:ascii="Museo Sans 300" w:hAnsi="Museo Sans 300" w:cs="Arial"/>
        </w:rPr>
      </w:pPr>
      <w:r w:rsidRPr="00C137F7">
        <w:rPr>
          <w:rFonts w:ascii="Museo Sans 300" w:hAnsi="Museo Sans 300" w:cs="Arial"/>
          <w:b/>
          <w:bCs/>
        </w:rPr>
        <w:t xml:space="preserve">APROBAR </w:t>
      </w:r>
      <w:r w:rsidRPr="00C137F7">
        <w:rPr>
          <w:rFonts w:ascii="Museo Sans 300" w:hAnsi="Museo Sans 300" w:cs="Arial"/>
        </w:rPr>
        <w:t xml:space="preserve">la prórroga del Contrato No. 15/2023 RECARGAS DE SALDO EN GIFT CARD DE SUPERMERCADO PARA EMPLEADOS DEL ISTA PERIODO DE ENERO A JUNIO DEL AÑO 2024 al oferente </w:t>
      </w:r>
      <w:r w:rsidRPr="00C137F7">
        <w:rPr>
          <w:rFonts w:ascii="Museo Sans 300" w:eastAsia="Open Sans" w:hAnsi="Museo Sans 300" w:cs="Arial"/>
          <w:b/>
          <w:bCs/>
        </w:rPr>
        <w:t xml:space="preserve">CALLEJA, S.A DE C.V. </w:t>
      </w:r>
      <w:r w:rsidRPr="00C137F7">
        <w:rPr>
          <w:rFonts w:ascii="Museo Sans 300" w:hAnsi="Museo Sans 300" w:cs="Arial"/>
        </w:rPr>
        <w:t xml:space="preserve"> por un monto de </w:t>
      </w:r>
      <w:r w:rsidRPr="00C137F7">
        <w:rPr>
          <w:rFonts w:ascii="Museo Sans 300" w:eastAsia="Open Sans" w:hAnsi="Museo Sans 300" w:cs="Arial"/>
          <w:b/>
          <w:bCs/>
        </w:rPr>
        <w:t>CIENTO NOVENTA MIL 00/100 DÓLARES DE LOS ESTADOS UNIDOS DE AMÉRICA (US $190,000.00) IVA INCLUIDO</w:t>
      </w:r>
      <w:r w:rsidRPr="00C137F7">
        <w:rPr>
          <w:rFonts w:ascii="Museo Sans 300" w:hAnsi="Museo Sans 300" w:cs="Arial"/>
        </w:rPr>
        <w:t xml:space="preserve">,  para la prestación del Servicio de Recargas de Saldo en </w:t>
      </w:r>
      <w:proofErr w:type="spellStart"/>
      <w:r w:rsidRPr="00C137F7">
        <w:rPr>
          <w:rFonts w:ascii="Museo Sans 300" w:hAnsi="Museo Sans 300" w:cs="Arial"/>
        </w:rPr>
        <w:t>Gift</w:t>
      </w:r>
      <w:proofErr w:type="spellEnd"/>
      <w:r w:rsidRPr="00C137F7">
        <w:rPr>
          <w:rFonts w:ascii="Museo Sans 300" w:hAnsi="Museo Sans 300" w:cs="Arial"/>
        </w:rPr>
        <w:t xml:space="preserve"> </w:t>
      </w:r>
      <w:proofErr w:type="spellStart"/>
      <w:r w:rsidRPr="00C137F7">
        <w:rPr>
          <w:rFonts w:ascii="Museo Sans 300" w:hAnsi="Museo Sans 300" w:cs="Arial"/>
        </w:rPr>
        <w:t>Card</w:t>
      </w:r>
      <w:proofErr w:type="spellEnd"/>
      <w:r w:rsidRPr="00C137F7">
        <w:rPr>
          <w:rFonts w:ascii="Museo Sans 300" w:hAnsi="Museo Sans 300" w:cs="Arial"/>
        </w:rPr>
        <w:t xml:space="preserve"> a entregar al personal que labora en el Instituto Salvadoreño de Transformación Agraria en el período de julio a diciembre del dos mil veinticuatro, financiado con recursos provenientes del Fondo General, Presupuesto Especial, al momento que la Unidad Financiera Institucional emita el Compromiso Presupuestario, siempre que este sea emitido antes del vencimiento del referido contrato, de conformidad al artículo veintisiete de la Ley de Procedimientos Administrativos.</w:t>
      </w:r>
    </w:p>
    <w:p w:rsidR="00DC529C" w:rsidRPr="00C137F7" w:rsidRDefault="00DC529C" w:rsidP="00C137F7">
      <w:pPr>
        <w:pStyle w:val="Prrafodelista"/>
        <w:ind w:left="1080"/>
        <w:jc w:val="both"/>
        <w:rPr>
          <w:rFonts w:ascii="Museo Sans 300" w:hAnsi="Museo Sans 300" w:cs="Arial"/>
        </w:rPr>
      </w:pPr>
      <w:r w:rsidRPr="00C137F7">
        <w:rPr>
          <w:rFonts w:ascii="Museo Sans 300" w:hAnsi="Museo Sans 300" w:cs="Arial"/>
        </w:rPr>
        <w:t xml:space="preserve"> </w:t>
      </w:r>
    </w:p>
    <w:p w:rsidR="00DC529C" w:rsidRPr="00C137F7" w:rsidRDefault="00DC529C" w:rsidP="00C137F7">
      <w:pPr>
        <w:pStyle w:val="Prrafodelista"/>
        <w:numPr>
          <w:ilvl w:val="0"/>
          <w:numId w:val="26"/>
        </w:numPr>
        <w:ind w:hanging="371"/>
        <w:jc w:val="both"/>
        <w:rPr>
          <w:rFonts w:ascii="Museo Sans 300" w:hAnsi="Museo Sans 300" w:cs="Arial"/>
        </w:rPr>
      </w:pPr>
      <w:r w:rsidRPr="00C137F7">
        <w:rPr>
          <w:rFonts w:ascii="Museo Sans 300" w:hAnsi="Museo Sans 300" w:cs="Arial"/>
          <w:b/>
          <w:bCs/>
        </w:rPr>
        <w:t xml:space="preserve">INSTRUIR </w:t>
      </w:r>
      <w:r w:rsidRPr="00C137F7">
        <w:rPr>
          <w:rFonts w:ascii="Museo Sans 300" w:hAnsi="Museo Sans 300" w:cs="Arial"/>
        </w:rPr>
        <w:t>a la Unidad de Compras Públicas para que realice las gestiones pertinentes a fin de dar cumplimiento a lo establecido en la Ley de Compras Públicas.</w:t>
      </w:r>
    </w:p>
    <w:p w:rsidR="00DC529C" w:rsidRPr="00C137F7" w:rsidRDefault="00DC529C" w:rsidP="00C137F7">
      <w:pPr>
        <w:pStyle w:val="Prrafodelista"/>
        <w:ind w:left="1843"/>
        <w:jc w:val="both"/>
        <w:rPr>
          <w:rFonts w:ascii="Museo Sans 300" w:hAnsi="Museo Sans 300" w:cs="Arial"/>
        </w:rPr>
      </w:pPr>
    </w:p>
    <w:p w:rsidR="00DC529C" w:rsidRPr="00C137F7" w:rsidRDefault="00DC529C" w:rsidP="00C137F7">
      <w:pPr>
        <w:pStyle w:val="Prrafodelista"/>
        <w:numPr>
          <w:ilvl w:val="0"/>
          <w:numId w:val="26"/>
        </w:numPr>
        <w:ind w:hanging="371"/>
        <w:jc w:val="both"/>
        <w:rPr>
          <w:rFonts w:ascii="Museo Sans 300" w:hAnsi="Museo Sans 300" w:cs="Arial"/>
        </w:rPr>
      </w:pPr>
      <w:r w:rsidRPr="00C137F7">
        <w:rPr>
          <w:rFonts w:ascii="Museo Sans 300" w:hAnsi="Museo Sans 300" w:cs="Arial"/>
          <w:b/>
          <w:bCs/>
        </w:rPr>
        <w:lastRenderedPageBreak/>
        <w:t>INSTRUIR</w:t>
      </w:r>
      <w:r w:rsidRPr="00C137F7">
        <w:rPr>
          <w:rFonts w:ascii="Museo Sans 300" w:hAnsi="Museo Sans 300" w:cs="Arial"/>
        </w:rPr>
        <w:t xml:space="preserve"> a la Unidad Financiera Institucional, para que erogue los fondos de conformidad a las Condiciones de Pago estipulados en las cláusulas contractuales del instrumento a suscribir.</w:t>
      </w:r>
      <w:r w:rsidR="00C137F7">
        <w:rPr>
          <w:rFonts w:ascii="Museo Sans 300" w:hAnsi="Museo Sans 300" w:cs="Arial"/>
        </w:rPr>
        <w:t>””””””””””””</w:t>
      </w:r>
    </w:p>
    <w:p w:rsidR="000E5E55" w:rsidRDefault="000E5E55" w:rsidP="00C137F7">
      <w:pPr>
        <w:pStyle w:val="Prrafodelista"/>
        <w:ind w:left="0"/>
        <w:jc w:val="both"/>
        <w:rPr>
          <w:rFonts w:ascii="Museo Sans 300" w:hAnsi="Museo Sans 300"/>
        </w:rPr>
      </w:pPr>
    </w:p>
    <w:p w:rsidR="00C137F7" w:rsidRPr="00C137F7" w:rsidRDefault="00C137F7" w:rsidP="00C137F7">
      <w:pPr>
        <w:pStyle w:val="Prrafodelista"/>
        <w:ind w:left="0"/>
        <w:jc w:val="both"/>
        <w:rPr>
          <w:rFonts w:ascii="Museo Sans 300" w:hAnsi="Museo Sans 300" w:cs="Arial"/>
        </w:rPr>
      </w:pPr>
      <w:r w:rsidRPr="00C137F7">
        <w:rPr>
          <w:rFonts w:ascii="Museo Sans 300" w:hAnsi="Museo Sans 300"/>
        </w:rPr>
        <w:t xml:space="preserve">Por tanto, en atención a la recomendación de la Unidad de Compras Públicas, la Junta Directiva y en uso de sus facultades, </w:t>
      </w:r>
      <w:r w:rsidRPr="00C137F7">
        <w:rPr>
          <w:rFonts w:ascii="Museo Sans 300" w:hAnsi="Museo Sans 300"/>
          <w:b/>
          <w:u w:val="single"/>
        </w:rPr>
        <w:t>ACUERDA: PRIMERO:</w:t>
      </w:r>
      <w:r w:rsidRPr="00C45E12">
        <w:rPr>
          <w:rFonts w:ascii="Museo Sans 300" w:hAnsi="Museo Sans 300"/>
          <w:b/>
        </w:rPr>
        <w:t xml:space="preserve"> </w:t>
      </w:r>
      <w:r w:rsidR="00C45E12" w:rsidRPr="00C45E12">
        <w:rPr>
          <w:rFonts w:ascii="Museo Sans 300" w:hAnsi="Museo Sans 300" w:cs="Arial"/>
          <w:bCs/>
        </w:rPr>
        <w:t>Aprobar</w:t>
      </w:r>
      <w:r w:rsidRPr="00C45E12">
        <w:rPr>
          <w:rFonts w:ascii="Museo Sans 300" w:hAnsi="Museo Sans 300" w:cs="Arial"/>
          <w:bCs/>
        </w:rPr>
        <w:t xml:space="preserve"> </w:t>
      </w:r>
      <w:r w:rsidRPr="00C45E12">
        <w:rPr>
          <w:rFonts w:ascii="Museo Sans 300" w:hAnsi="Museo Sans 300" w:cs="Arial"/>
        </w:rPr>
        <w:t>la</w:t>
      </w:r>
      <w:r w:rsidRPr="00C137F7">
        <w:rPr>
          <w:rFonts w:ascii="Museo Sans 300" w:hAnsi="Museo Sans 300" w:cs="Arial"/>
        </w:rPr>
        <w:t xml:space="preserve"> prórroga del Contrato No. 15/2023 RECARGAS DE SALDO EN GIFT CARD DE SUPERMERCADO PARA EMPLEADOS DEL ISTA PERIODO DE ENERO A JUNIO DEL AÑO 2024 al oferente </w:t>
      </w:r>
      <w:r w:rsidRPr="00C137F7">
        <w:rPr>
          <w:rFonts w:ascii="Museo Sans 300" w:eastAsia="Open Sans" w:hAnsi="Museo Sans 300" w:cs="Arial"/>
          <w:b/>
          <w:bCs/>
        </w:rPr>
        <w:t xml:space="preserve">CALLEJA, S.A DE C.V. </w:t>
      </w:r>
      <w:r w:rsidRPr="00C137F7">
        <w:rPr>
          <w:rFonts w:ascii="Museo Sans 300" w:hAnsi="Museo Sans 300" w:cs="Arial"/>
        </w:rPr>
        <w:t xml:space="preserve"> por un monto de </w:t>
      </w:r>
      <w:r w:rsidRPr="00C137F7">
        <w:rPr>
          <w:rFonts w:ascii="Museo Sans 300" w:eastAsia="Open Sans" w:hAnsi="Museo Sans 300" w:cs="Arial"/>
          <w:b/>
          <w:bCs/>
        </w:rPr>
        <w:t>CIENTO NOVENTA MIL 00/100 DÓLARES DE LOS ESTADOS UNIDOS DE AMÉRICA (US $190,000.00) IVA INCLUIDO</w:t>
      </w:r>
      <w:r w:rsidRPr="00C137F7">
        <w:rPr>
          <w:rFonts w:ascii="Museo Sans 300" w:hAnsi="Museo Sans 300" w:cs="Arial"/>
        </w:rPr>
        <w:t xml:space="preserve">,  para la prestación del Servicio de Recargas de Saldo en </w:t>
      </w:r>
      <w:proofErr w:type="spellStart"/>
      <w:r w:rsidRPr="00C137F7">
        <w:rPr>
          <w:rFonts w:ascii="Museo Sans 300" w:hAnsi="Museo Sans 300" w:cs="Arial"/>
        </w:rPr>
        <w:t>Gift</w:t>
      </w:r>
      <w:proofErr w:type="spellEnd"/>
      <w:r w:rsidRPr="00C137F7">
        <w:rPr>
          <w:rFonts w:ascii="Museo Sans 300" w:hAnsi="Museo Sans 300" w:cs="Arial"/>
        </w:rPr>
        <w:t xml:space="preserve"> </w:t>
      </w:r>
      <w:proofErr w:type="spellStart"/>
      <w:r w:rsidRPr="00C137F7">
        <w:rPr>
          <w:rFonts w:ascii="Museo Sans 300" w:hAnsi="Museo Sans 300" w:cs="Arial"/>
        </w:rPr>
        <w:t>Card</w:t>
      </w:r>
      <w:proofErr w:type="spellEnd"/>
      <w:r w:rsidRPr="00C137F7">
        <w:rPr>
          <w:rFonts w:ascii="Museo Sans 300" w:hAnsi="Museo Sans 300" w:cs="Arial"/>
        </w:rPr>
        <w:t xml:space="preserve"> a entregar al personal que labora en el Instituto Salvadoreño de Transformación Agraria en el período de julio a diciembre del dos mil veinticuatro, financiado con recursos provenientes del Fondo General, Presupuesto Especial, al momento que la Unidad Financiera Institucional emita el Compromiso Presupuestario, siempre que este sea emitido antes del vencimiento del referido contrato, de conformidad al artículo veintisiete de la Ley de Procedimientos Administrativos. </w:t>
      </w:r>
      <w:r w:rsidRPr="00C137F7">
        <w:rPr>
          <w:rFonts w:ascii="Museo Sans 300" w:hAnsi="Museo Sans 300" w:cs="Arial"/>
          <w:b/>
          <w:u w:val="single"/>
        </w:rPr>
        <w:t>SEGUNDO:</w:t>
      </w:r>
      <w:r w:rsidRPr="00C137F7">
        <w:rPr>
          <w:rFonts w:ascii="Museo Sans 300" w:hAnsi="Museo Sans 300" w:cs="Arial"/>
        </w:rPr>
        <w:t xml:space="preserve"> Instruir a la Unidad de Compras Públicas para que realice las gestiones pertinentes a fin de dar cumplimiento a lo establecido en la Ley de Compras Públicas. </w:t>
      </w:r>
      <w:r w:rsidRPr="00C137F7">
        <w:rPr>
          <w:rFonts w:ascii="Museo Sans 300" w:hAnsi="Museo Sans 300" w:cs="Arial"/>
          <w:b/>
          <w:u w:val="single"/>
        </w:rPr>
        <w:t>TERCERO:</w:t>
      </w:r>
      <w:r w:rsidRPr="00C137F7">
        <w:rPr>
          <w:rFonts w:ascii="Museo Sans 300" w:hAnsi="Museo Sans 300" w:cs="Arial"/>
        </w:rPr>
        <w:t xml:space="preserve"> Instruir a la Unidad Financiera Institucional, para que erogue los fondos de conformidad a las Condiciones de Pago estipulados en las cláusulas contractuales del instrumento a suscribir. Este Acuerdo, queda aprobado y ratificado. NOTIFIQUESE.”””””</w:t>
      </w:r>
    </w:p>
    <w:p w:rsidR="000E5E55" w:rsidRDefault="000E5E55" w:rsidP="00F52A91">
      <w:pPr>
        <w:rPr>
          <w:rFonts w:ascii="Museo Sans 300" w:hAnsi="Museo Sans 300"/>
        </w:rPr>
      </w:pPr>
    </w:p>
    <w:p w:rsidR="00F60ECB" w:rsidRPr="005748A9" w:rsidRDefault="00F60ECB" w:rsidP="00F60ECB">
      <w:pPr>
        <w:rPr>
          <w:rFonts w:ascii="Museo Sans 300" w:hAnsi="Museo Sans 300"/>
        </w:rPr>
      </w:pPr>
    </w:p>
    <w:p w:rsidR="00F60ECB" w:rsidRPr="005F35D6" w:rsidRDefault="00F60ECB" w:rsidP="00A94FD5">
      <w:pPr>
        <w:tabs>
          <w:tab w:val="left" w:pos="284"/>
        </w:tabs>
        <w:jc w:val="both"/>
        <w:rPr>
          <w:rFonts w:ascii="Museo Sans 300" w:hAnsi="Museo Sans 300"/>
          <w:lang w:eastAsia="es-SV"/>
        </w:rPr>
      </w:pPr>
      <w:r>
        <w:rPr>
          <w:rFonts w:ascii="Museo Sans 300" w:hAnsi="Museo Sans 300"/>
        </w:rPr>
        <w:t>“””””X</w:t>
      </w:r>
      <w:r w:rsidRPr="0045109A">
        <w:rPr>
          <w:rFonts w:ascii="Museo Sans 300" w:hAnsi="Museo Sans 300"/>
        </w:rPr>
        <w:t>) El señor Presidente somete a</w:t>
      </w:r>
      <w:r w:rsidRPr="0045109A">
        <w:rPr>
          <w:rFonts w:ascii="Museo Sans 300" w:hAnsi="Museo Sans 300"/>
          <w:u w:val="words"/>
        </w:rPr>
        <w:t xml:space="preserve"> </w:t>
      </w:r>
      <w:r w:rsidRPr="0045109A">
        <w:rPr>
          <w:rFonts w:ascii="Museo Sans 300" w:hAnsi="Museo Sans 300"/>
        </w:rPr>
        <w:t>consideración de Junta Directiva,</w:t>
      </w:r>
      <w:r>
        <w:rPr>
          <w:rFonts w:ascii="Museo Sans 300" w:hAnsi="Museo Sans 300"/>
        </w:rPr>
        <w:t xml:space="preserve"> dictamen jurídico 41, referente a la </w:t>
      </w:r>
      <w:r>
        <w:rPr>
          <w:rFonts w:ascii="Museo Sans 300" w:hAnsi="Museo Sans 300"/>
          <w:lang w:val="es-ES_tradnl"/>
        </w:rPr>
        <w:t xml:space="preserve">modificación del </w:t>
      </w:r>
      <w:r w:rsidRPr="00662D82">
        <w:rPr>
          <w:rFonts w:ascii="Museo Sans 300" w:hAnsi="Museo Sans 300"/>
        </w:rPr>
        <w:t xml:space="preserve">Punto VI del </w:t>
      </w:r>
      <w:r w:rsidRPr="00662D82">
        <w:rPr>
          <w:rFonts w:ascii="Museo Sans 300" w:hAnsi="Museo Sans 300"/>
          <w:lang w:eastAsia="es-SV"/>
        </w:rPr>
        <w:t xml:space="preserve">Acta de Sesión Ordinaria </w:t>
      </w:r>
      <w:r w:rsidR="001F454F">
        <w:rPr>
          <w:rFonts w:ascii="Museo Sans 300" w:hAnsi="Museo Sans 300"/>
          <w:lang w:eastAsia="es-SV"/>
        </w:rPr>
        <w:t xml:space="preserve">       </w:t>
      </w:r>
      <w:r w:rsidRPr="00662D82">
        <w:rPr>
          <w:rFonts w:ascii="Museo Sans 300" w:hAnsi="Museo Sans 300"/>
          <w:lang w:eastAsia="es-SV"/>
        </w:rPr>
        <w:t xml:space="preserve">16-2023 de fecha 19 de mayo de 2023, </w:t>
      </w:r>
      <w:r>
        <w:rPr>
          <w:rFonts w:ascii="Museo Sans 300" w:hAnsi="Museo Sans 300"/>
          <w:lang w:eastAsia="es-SV"/>
        </w:rPr>
        <w:t xml:space="preserve">a través del cual </w:t>
      </w:r>
      <w:r w:rsidRPr="00662D82">
        <w:rPr>
          <w:rFonts w:ascii="Museo Sans 300" w:hAnsi="Museo Sans 300"/>
          <w:lang w:eastAsia="es-SV"/>
        </w:rPr>
        <w:t>la Junta Directiva Institucional aprobó la transferencia por</w:t>
      </w:r>
      <w:r>
        <w:rPr>
          <w:rFonts w:ascii="Museo Sans 300" w:hAnsi="Museo Sans 300"/>
          <w:lang w:eastAsia="es-SV"/>
        </w:rPr>
        <w:t xml:space="preserve"> medio de</w:t>
      </w:r>
      <w:r w:rsidRPr="00662D82">
        <w:rPr>
          <w:rFonts w:ascii="Museo Sans 300" w:hAnsi="Museo Sans 300"/>
          <w:lang w:eastAsia="es-SV"/>
        </w:rPr>
        <w:t xml:space="preserve"> </w:t>
      </w:r>
      <w:r w:rsidRPr="00662D82">
        <w:rPr>
          <w:rFonts w:ascii="Museo Sans 300" w:hAnsi="Museo Sans 300"/>
          <w:b/>
          <w:lang w:eastAsia="es-SV"/>
        </w:rPr>
        <w:t>DONACION,</w:t>
      </w:r>
      <w:r w:rsidRPr="00662D82">
        <w:rPr>
          <w:rFonts w:ascii="Museo Sans 300" w:hAnsi="Museo Sans 300"/>
          <w:lang w:eastAsia="es-SV"/>
        </w:rPr>
        <w:t xml:space="preserve"> de </w:t>
      </w:r>
      <w:r>
        <w:rPr>
          <w:rFonts w:ascii="Museo Sans 300" w:hAnsi="Museo Sans 300"/>
          <w:lang w:eastAsia="es-SV"/>
        </w:rPr>
        <w:t>7</w:t>
      </w:r>
      <w:r w:rsidRPr="00662D82">
        <w:rPr>
          <w:rFonts w:ascii="Museo Sans 300" w:hAnsi="Museo Sans 300"/>
          <w:lang w:eastAsia="es-SV"/>
        </w:rPr>
        <w:t xml:space="preserve"> inmuebles</w:t>
      </w:r>
      <w:r>
        <w:rPr>
          <w:rFonts w:ascii="Museo Sans 300" w:hAnsi="Museo Sans 300"/>
          <w:lang w:eastAsia="es-SV"/>
        </w:rPr>
        <w:t xml:space="preserve"> </w:t>
      </w:r>
      <w:r w:rsidRPr="007C6DB3">
        <w:rPr>
          <w:rFonts w:ascii="Museo Sans 300" w:hAnsi="Museo Sans 300"/>
        </w:rPr>
        <w:t xml:space="preserve">ubicados en </w:t>
      </w:r>
      <w:r w:rsidRPr="00AD0D9D">
        <w:rPr>
          <w:rFonts w:ascii="Museo Sans 300" w:hAnsi="Museo Sans 300"/>
        </w:rPr>
        <w:t xml:space="preserve">Hacienda El Chiquirín, del cantón Agua Escondida, </w:t>
      </w:r>
      <w:r>
        <w:rPr>
          <w:rFonts w:ascii="Museo Sans 300" w:hAnsi="Museo Sans 300"/>
        </w:rPr>
        <w:t xml:space="preserve">distrito de La Unión, </w:t>
      </w:r>
      <w:r w:rsidRPr="00AD0D9D">
        <w:rPr>
          <w:rFonts w:ascii="Museo Sans 300" w:hAnsi="Museo Sans 300"/>
        </w:rPr>
        <w:t>municipio</w:t>
      </w:r>
      <w:r>
        <w:rPr>
          <w:rFonts w:ascii="Museo Sans 300" w:hAnsi="Museo Sans 300"/>
        </w:rPr>
        <w:t xml:space="preserve"> </w:t>
      </w:r>
      <w:r w:rsidRPr="00AD0D9D">
        <w:rPr>
          <w:rFonts w:ascii="Museo Sans 300" w:hAnsi="Museo Sans 300"/>
        </w:rPr>
        <w:t>de La Unión</w:t>
      </w:r>
      <w:r>
        <w:rPr>
          <w:rFonts w:ascii="Museo Sans 300" w:hAnsi="Museo Sans 300"/>
        </w:rPr>
        <w:t xml:space="preserve"> Sur, departamento de La Unión,</w:t>
      </w:r>
      <w:r w:rsidRPr="00662D82">
        <w:rPr>
          <w:rFonts w:ascii="Museo Sans 300" w:hAnsi="Museo Sans 300"/>
          <w:lang w:eastAsia="es-SV"/>
        </w:rPr>
        <w:t xml:space="preserve"> </w:t>
      </w:r>
      <w:r w:rsidRPr="005F35D6">
        <w:rPr>
          <w:rFonts w:ascii="Museo Sans 300" w:hAnsi="Museo Sans 300"/>
          <w:lang w:eastAsia="es-SV"/>
        </w:rPr>
        <w:t xml:space="preserve">solicitados </w:t>
      </w:r>
      <w:r w:rsidRPr="005F35D6">
        <w:rPr>
          <w:rFonts w:ascii="Museo Sans 300" w:hAnsi="Museo Sans 300"/>
        </w:rPr>
        <w:t xml:space="preserve">por la </w:t>
      </w:r>
      <w:r w:rsidRPr="005F35D6">
        <w:rPr>
          <w:rFonts w:ascii="Museo Sans 300" w:hAnsi="Museo Sans 300"/>
          <w:b/>
        </w:rPr>
        <w:t>DIRECCIÓN NACIONAL DE OBRAS MUNICIPALES</w:t>
      </w:r>
      <w:r>
        <w:rPr>
          <w:rFonts w:ascii="Museo Sans 300" w:hAnsi="Museo Sans 300"/>
          <w:b/>
        </w:rPr>
        <w:t>,</w:t>
      </w:r>
      <w:r w:rsidRPr="005F35D6">
        <w:rPr>
          <w:rFonts w:ascii="Museo Sans 300" w:hAnsi="Museo Sans 300"/>
          <w:b/>
        </w:rPr>
        <w:t xml:space="preserve"> </w:t>
      </w:r>
      <w:r w:rsidRPr="005F35D6">
        <w:rPr>
          <w:rFonts w:ascii="Museo Sans 300" w:hAnsi="Museo Sans 300"/>
          <w:lang w:val="es-ES_tradnl"/>
        </w:rPr>
        <w:t>en atención a</w:t>
      </w:r>
      <w:r w:rsidRPr="005F35D6">
        <w:rPr>
          <w:rFonts w:ascii="Museo Sans 300" w:hAnsi="Museo Sans 300"/>
        </w:rPr>
        <w:t xml:space="preserve"> </w:t>
      </w:r>
      <w:r w:rsidRPr="005F35D6">
        <w:rPr>
          <w:rFonts w:ascii="Museo Sans 300" w:hAnsi="Museo Sans 300"/>
          <w:lang w:eastAsia="es-SV"/>
        </w:rPr>
        <w:t xml:space="preserve">correo electrónico de fecha 28 de mayo de 2024, mediante el cual la referida Dirección solicita </w:t>
      </w:r>
      <w:r w:rsidRPr="005F35D6">
        <w:rPr>
          <w:rFonts w:ascii="Museo Sans 300" w:hAnsi="Museo Sans 300" w:cs="Arial"/>
          <w:color w:val="222222"/>
          <w:shd w:val="clear" w:color="auto" w:fill="FFFFFF"/>
        </w:rPr>
        <w:t>se les haga llegar </w:t>
      </w:r>
      <w:r w:rsidRPr="005F35D6">
        <w:rPr>
          <w:rFonts w:ascii="Museo Sans 300" w:hAnsi="Museo Sans 300" w:cs="Arial"/>
          <w:bCs/>
          <w:color w:val="222222"/>
          <w:shd w:val="clear" w:color="auto" w:fill="FFFFFF"/>
        </w:rPr>
        <w:t xml:space="preserve">el nuevo acuerdo de Junta Directiva, </w:t>
      </w:r>
      <w:r w:rsidRPr="001F454F">
        <w:rPr>
          <w:rFonts w:ascii="Museo Sans 300" w:hAnsi="Museo Sans 300" w:cs="Arial"/>
          <w:bCs/>
          <w:shd w:val="clear" w:color="auto" w:fill="FFFFFF"/>
        </w:rPr>
        <w:t xml:space="preserve">en el que se relacione el área real de los inmuebles objeto de donación, debido a que el </w:t>
      </w:r>
      <w:r w:rsidRPr="001F454F">
        <w:rPr>
          <w:rFonts w:ascii="Museo Sans 300" w:eastAsia="Times New Roman" w:hAnsi="Museo Sans 300" w:cs="Calibri"/>
          <w:b/>
          <w:lang w:eastAsia="es-SV"/>
        </w:rPr>
        <w:t xml:space="preserve">LOTE </w:t>
      </w:r>
      <w:r w:rsidR="00F52A91">
        <w:rPr>
          <w:rFonts w:ascii="Museo Sans 300" w:eastAsia="Times New Roman" w:hAnsi="Museo Sans 300" w:cs="Calibri"/>
          <w:b/>
          <w:lang w:eastAsia="es-SV"/>
        </w:rPr>
        <w:t>---</w:t>
      </w:r>
      <w:r w:rsidRPr="001F454F">
        <w:rPr>
          <w:rFonts w:ascii="Museo Sans 300" w:eastAsia="Times New Roman" w:hAnsi="Museo Sans 300" w:cs="Calibri"/>
          <w:b/>
          <w:lang w:eastAsia="es-SV"/>
        </w:rPr>
        <w:t xml:space="preserve"> POLIGONO </w:t>
      </w:r>
      <w:r w:rsidR="00F52A91">
        <w:rPr>
          <w:rFonts w:ascii="Museo Sans 300" w:eastAsia="Times New Roman" w:hAnsi="Museo Sans 300" w:cs="Calibri"/>
          <w:b/>
          <w:lang w:eastAsia="es-SV"/>
        </w:rPr>
        <w:t>---</w:t>
      </w:r>
      <w:r w:rsidRPr="001F454F">
        <w:rPr>
          <w:rFonts w:ascii="Museo Sans 300" w:eastAsia="Times New Roman" w:hAnsi="Museo Sans 300" w:cs="Calibri"/>
          <w:b/>
          <w:lang w:eastAsia="es-SV"/>
        </w:rPr>
        <w:t xml:space="preserve"> y LOTE </w:t>
      </w:r>
      <w:r w:rsidR="00F52A91">
        <w:rPr>
          <w:rFonts w:ascii="Museo Sans 300" w:eastAsia="Times New Roman" w:hAnsi="Museo Sans 300" w:cs="Calibri"/>
          <w:b/>
          <w:lang w:eastAsia="es-SV"/>
        </w:rPr>
        <w:t>---</w:t>
      </w:r>
      <w:r w:rsidRPr="001F454F">
        <w:rPr>
          <w:rFonts w:ascii="Museo Sans 300" w:eastAsia="Times New Roman" w:hAnsi="Museo Sans 300" w:cs="Calibri"/>
          <w:b/>
          <w:lang w:eastAsia="es-SV"/>
        </w:rPr>
        <w:t xml:space="preserve">POLIGONO </w:t>
      </w:r>
      <w:r w:rsidR="00F52A91">
        <w:rPr>
          <w:rFonts w:ascii="Museo Sans 300" w:eastAsia="Times New Roman" w:hAnsi="Museo Sans 300" w:cs="Calibri"/>
          <w:b/>
          <w:lang w:eastAsia="es-SV"/>
        </w:rPr>
        <w:t>---</w:t>
      </w:r>
      <w:r w:rsidRPr="001F454F">
        <w:rPr>
          <w:rFonts w:ascii="Museo Sans 300" w:hAnsi="Museo Sans 300" w:cs="Arial"/>
          <w:bCs/>
          <w:shd w:val="clear" w:color="auto" w:fill="FFFFFF"/>
        </w:rPr>
        <w:t xml:space="preserve">, de la ubicación antes señalada han sido </w:t>
      </w:r>
      <w:r>
        <w:rPr>
          <w:rFonts w:ascii="Museo Sans 300" w:hAnsi="Museo Sans 300" w:cs="Arial"/>
          <w:bCs/>
          <w:color w:val="222222"/>
          <w:shd w:val="clear" w:color="auto" w:fill="FFFFFF"/>
        </w:rPr>
        <w:t xml:space="preserve">objeto de </w:t>
      </w:r>
      <w:r w:rsidRPr="005F35D6">
        <w:rPr>
          <w:rFonts w:ascii="Museo Sans 300" w:hAnsi="Museo Sans 300" w:cs="Arial"/>
          <w:bCs/>
          <w:color w:val="222222"/>
          <w:shd w:val="clear" w:color="auto" w:fill="FFFFFF"/>
        </w:rPr>
        <w:t>las diligencias de remedición</w:t>
      </w:r>
      <w:r>
        <w:rPr>
          <w:rFonts w:ascii="Museo Sans 300" w:hAnsi="Museo Sans 300" w:cs="Arial"/>
          <w:bCs/>
          <w:color w:val="222222"/>
          <w:shd w:val="clear" w:color="auto" w:fill="FFFFFF"/>
        </w:rPr>
        <w:t xml:space="preserve">, </w:t>
      </w:r>
      <w:r w:rsidRPr="005F35D6">
        <w:rPr>
          <w:rFonts w:ascii="Museo Sans 300" w:hAnsi="Museo Sans 300" w:cs="Arial"/>
          <w:color w:val="222222"/>
          <w:shd w:val="clear" w:color="auto" w:fill="FFFFFF"/>
        </w:rPr>
        <w:t>lo cual permitirá concluir el proceso administrativo solicitado por la DOM</w:t>
      </w:r>
      <w:r>
        <w:rPr>
          <w:rFonts w:ascii="Museo Sans 300" w:hAnsi="Museo Sans 300"/>
        </w:rPr>
        <w:t xml:space="preserve">. </w:t>
      </w:r>
      <w:r w:rsidRPr="005F35D6">
        <w:rPr>
          <w:rFonts w:ascii="Museo Sans 300" w:hAnsi="Museo Sans 300"/>
        </w:rPr>
        <w:t xml:space="preserve"> </w:t>
      </w:r>
      <w:r w:rsidRPr="005F35D6">
        <w:rPr>
          <w:rFonts w:ascii="Museo Sans 300" w:hAnsi="Museo Sans 300"/>
          <w:lang w:val="es-ES_tradnl"/>
        </w:rPr>
        <w:t>Al respecto la Gerencia Legal hace las siguientes consideraciones:</w:t>
      </w:r>
    </w:p>
    <w:p w:rsidR="00F60ECB" w:rsidRPr="005F35D6" w:rsidRDefault="00F60ECB" w:rsidP="00A94FD5">
      <w:pPr>
        <w:jc w:val="both"/>
        <w:rPr>
          <w:rFonts w:ascii="Museo Sans 300" w:hAnsi="Museo Sans 300"/>
          <w:b/>
          <w:lang w:val="es-ES_tradnl"/>
        </w:rPr>
      </w:pPr>
    </w:p>
    <w:p w:rsidR="00F60ECB" w:rsidRPr="001D328D" w:rsidRDefault="00F60ECB" w:rsidP="00A94FD5">
      <w:pPr>
        <w:numPr>
          <w:ilvl w:val="0"/>
          <w:numId w:val="17"/>
        </w:numPr>
        <w:ind w:left="1134" w:hanging="708"/>
        <w:jc w:val="both"/>
        <w:rPr>
          <w:rFonts w:ascii="Museo Sans 300" w:hAnsi="Museo Sans 300"/>
          <w:lang w:val="es-CL"/>
        </w:rPr>
      </w:pPr>
      <w:r w:rsidRPr="00AD0D9D">
        <w:rPr>
          <w:rFonts w:ascii="Museo Sans 300" w:hAnsi="Museo Sans 300"/>
          <w:lang w:val="es-ES_tradnl"/>
        </w:rPr>
        <w:t xml:space="preserve">El trámite de transferencia por Donación fue iniciado conforme a las peticiones </w:t>
      </w:r>
      <w:r w:rsidRPr="00AD0D9D">
        <w:rPr>
          <w:rFonts w:ascii="Museo Sans 300" w:hAnsi="Museo Sans 300"/>
        </w:rPr>
        <w:t>de fechas 8 y 23</w:t>
      </w:r>
      <w:r>
        <w:rPr>
          <w:rFonts w:ascii="Museo Sans 300" w:hAnsi="Museo Sans 300"/>
        </w:rPr>
        <w:t xml:space="preserve"> de febrero de</w:t>
      </w:r>
      <w:r w:rsidRPr="00AD0D9D">
        <w:rPr>
          <w:rFonts w:ascii="Museo Sans 300" w:hAnsi="Museo Sans 300"/>
        </w:rPr>
        <w:t xml:space="preserve"> 2023 con referencia GLI-07-0444-23, presentados por la Presidenta de la Dirección Nacional de Obras Municipales (DOM), licenciada Claudia Juana Rodríguez de Guevara, </w:t>
      </w:r>
      <w:r w:rsidRPr="00AD0D9D">
        <w:rPr>
          <w:rFonts w:ascii="Museo Sans 300" w:hAnsi="Museo Sans 300"/>
        </w:rPr>
        <w:lastRenderedPageBreak/>
        <w:t>mediante los cuales</w:t>
      </w:r>
      <w:r>
        <w:rPr>
          <w:rFonts w:ascii="Museo Sans 300" w:hAnsi="Museo Sans 300"/>
        </w:rPr>
        <w:t xml:space="preserve"> manifestó que en el año 2023 tenían </w:t>
      </w:r>
      <w:r w:rsidRPr="00AD0D9D">
        <w:rPr>
          <w:rFonts w:ascii="Museo Sans 300" w:hAnsi="Museo Sans 300"/>
        </w:rPr>
        <w:t>planeado desarrollar un proyecto en el departamento de La Unión, y en ese sentido solic</w:t>
      </w:r>
      <w:r>
        <w:rPr>
          <w:rFonts w:ascii="Museo Sans 300" w:hAnsi="Museo Sans 300"/>
        </w:rPr>
        <w:t>itó</w:t>
      </w:r>
      <w:r w:rsidRPr="00AD0D9D">
        <w:rPr>
          <w:rFonts w:ascii="Museo Sans 300" w:hAnsi="Museo Sans 300"/>
        </w:rPr>
        <w:t xml:space="preserve"> la donación de 7 inmuebles en Hacienda El Chiquirín</w:t>
      </w:r>
      <w:r>
        <w:rPr>
          <w:rFonts w:ascii="Museo Sans 300" w:hAnsi="Museo Sans 300"/>
        </w:rPr>
        <w:t>, del cantón Agua Escondida,</w:t>
      </w:r>
      <w:r w:rsidRPr="00AD0D9D">
        <w:rPr>
          <w:rFonts w:ascii="Museo Sans 300" w:hAnsi="Museo Sans 300"/>
        </w:rPr>
        <w:t xml:space="preserve"> </w:t>
      </w:r>
      <w:r>
        <w:rPr>
          <w:rFonts w:ascii="Museo Sans 300" w:hAnsi="Museo Sans 300"/>
        </w:rPr>
        <w:t xml:space="preserve">distrito de La Unión, </w:t>
      </w:r>
      <w:r w:rsidRPr="00AD0D9D">
        <w:rPr>
          <w:rFonts w:ascii="Museo Sans 300" w:hAnsi="Museo Sans 300"/>
        </w:rPr>
        <w:t>municipio</w:t>
      </w:r>
      <w:r>
        <w:rPr>
          <w:rFonts w:ascii="Museo Sans 300" w:hAnsi="Museo Sans 300"/>
        </w:rPr>
        <w:t xml:space="preserve"> </w:t>
      </w:r>
      <w:r w:rsidRPr="00AD0D9D">
        <w:rPr>
          <w:rFonts w:ascii="Museo Sans 300" w:hAnsi="Museo Sans 300"/>
        </w:rPr>
        <w:t>de La Unión</w:t>
      </w:r>
      <w:r>
        <w:rPr>
          <w:rFonts w:ascii="Museo Sans 300" w:hAnsi="Museo Sans 300"/>
        </w:rPr>
        <w:t xml:space="preserve"> Sur, departamento de La Unión. </w:t>
      </w:r>
    </w:p>
    <w:p w:rsidR="00F60ECB" w:rsidRPr="00AD0D9D" w:rsidRDefault="00F60ECB" w:rsidP="00A94FD5">
      <w:pPr>
        <w:tabs>
          <w:tab w:val="left" w:pos="284"/>
        </w:tabs>
        <w:ind w:left="284"/>
        <w:jc w:val="both"/>
        <w:rPr>
          <w:rFonts w:ascii="Museo Sans 300" w:hAnsi="Museo Sans 300"/>
          <w:lang w:val="es-CL"/>
        </w:rPr>
      </w:pPr>
    </w:p>
    <w:p w:rsidR="00F60ECB" w:rsidRPr="00862C28" w:rsidRDefault="00F60ECB" w:rsidP="00A94FD5">
      <w:pPr>
        <w:numPr>
          <w:ilvl w:val="0"/>
          <w:numId w:val="17"/>
        </w:numPr>
        <w:tabs>
          <w:tab w:val="left" w:pos="1134"/>
        </w:tabs>
        <w:ind w:left="1134" w:hanging="708"/>
        <w:jc w:val="both"/>
        <w:rPr>
          <w:rFonts w:ascii="Museo Sans 300" w:hAnsi="Museo Sans 300"/>
          <w:lang w:val="es-CL"/>
        </w:rPr>
      </w:pPr>
      <w:r>
        <w:rPr>
          <w:rFonts w:ascii="Museo Sans 300" w:hAnsi="Museo Sans 300"/>
        </w:rPr>
        <w:t>Dicha solicitud de Donación fue aprobada por la Junta Directiva del ISTA, mediante</w:t>
      </w:r>
      <w:r w:rsidRPr="00AD0D9D">
        <w:rPr>
          <w:rFonts w:ascii="Museo Sans 300" w:hAnsi="Museo Sans 300"/>
        </w:rPr>
        <w:t xml:space="preserve"> </w:t>
      </w:r>
      <w:r w:rsidRPr="001F454F">
        <w:rPr>
          <w:rFonts w:ascii="Museo Sans 300" w:hAnsi="Museo Sans 300"/>
        </w:rPr>
        <w:t xml:space="preserve">Acuerdo contenido en </w:t>
      </w:r>
      <w:r w:rsidRPr="00662D82">
        <w:rPr>
          <w:rFonts w:ascii="Museo Sans 300" w:hAnsi="Museo Sans 300"/>
        </w:rPr>
        <w:t xml:space="preserve">el Punto VI del </w:t>
      </w:r>
      <w:r w:rsidRPr="00662D82">
        <w:rPr>
          <w:rFonts w:ascii="Museo Sans 300" w:hAnsi="Museo Sans 300"/>
          <w:lang w:eastAsia="es-SV"/>
        </w:rPr>
        <w:t>Acta de Sesión Ordinaria  16-2023 de fecha 19 de mayo de 2023,</w:t>
      </w:r>
      <w:r>
        <w:rPr>
          <w:rFonts w:ascii="Museo Sans 300" w:hAnsi="Museo Sans 300"/>
          <w:lang w:eastAsia="es-SV"/>
        </w:rPr>
        <w:t xml:space="preserve"> en la que se estableció que los inmuebles a donar son los siguientes:</w:t>
      </w:r>
    </w:p>
    <w:p w:rsidR="00F60ECB" w:rsidRDefault="00F60ECB" w:rsidP="00F60ECB">
      <w:pPr>
        <w:pStyle w:val="Prrafodelista"/>
        <w:rPr>
          <w:rFonts w:ascii="Museo Sans 300" w:hAnsi="Museo Sans 300"/>
          <w:lang w:val="es-CL"/>
        </w:rPr>
      </w:pPr>
    </w:p>
    <w:tbl>
      <w:tblPr>
        <w:tblStyle w:val="Tablaconcuadrcula"/>
        <w:tblW w:w="8254" w:type="dxa"/>
        <w:tblInd w:w="1009" w:type="dxa"/>
        <w:tblLook w:val="04A0" w:firstRow="1" w:lastRow="0" w:firstColumn="1" w:lastColumn="0" w:noHBand="0" w:noVBand="1"/>
      </w:tblPr>
      <w:tblGrid>
        <w:gridCol w:w="3230"/>
        <w:gridCol w:w="3140"/>
        <w:gridCol w:w="1884"/>
      </w:tblGrid>
      <w:tr w:rsidR="00F60ECB" w:rsidRPr="00823A5B" w:rsidTr="00F60ECB">
        <w:trPr>
          <w:trHeight w:val="425"/>
        </w:trPr>
        <w:tc>
          <w:tcPr>
            <w:tcW w:w="3230" w:type="dxa"/>
            <w:shd w:val="clear" w:color="auto" w:fill="auto"/>
          </w:tcPr>
          <w:p w:rsidR="00F60ECB" w:rsidRPr="00823A5B" w:rsidRDefault="00F60ECB" w:rsidP="003D26D9">
            <w:pPr>
              <w:pStyle w:val="Prrafodelista"/>
              <w:spacing w:line="360" w:lineRule="auto"/>
              <w:ind w:left="0"/>
              <w:jc w:val="center"/>
              <w:rPr>
                <w:rFonts w:ascii="Museo Sans 300" w:eastAsia="Times New Roman" w:hAnsi="Museo Sans 300" w:cs="Calibri"/>
                <w:b/>
                <w:color w:val="222222"/>
                <w:sz w:val="16"/>
                <w:szCs w:val="16"/>
                <w:lang w:val="es-SV" w:eastAsia="es-SV"/>
              </w:rPr>
            </w:pPr>
            <w:r w:rsidRPr="00823A5B">
              <w:rPr>
                <w:rFonts w:ascii="Museo Sans 300" w:eastAsia="Times New Roman" w:hAnsi="Museo Sans 300" w:cs="Calibri"/>
                <w:b/>
                <w:color w:val="222222"/>
                <w:sz w:val="16"/>
                <w:szCs w:val="16"/>
                <w:lang w:val="es-SV" w:eastAsia="es-SV"/>
              </w:rPr>
              <w:t>INMUEBLE</w:t>
            </w:r>
          </w:p>
        </w:tc>
        <w:tc>
          <w:tcPr>
            <w:tcW w:w="3140" w:type="dxa"/>
            <w:shd w:val="clear" w:color="auto" w:fill="auto"/>
          </w:tcPr>
          <w:p w:rsidR="00F60ECB" w:rsidRPr="00823A5B" w:rsidRDefault="00F60ECB" w:rsidP="003D26D9">
            <w:pPr>
              <w:pStyle w:val="Prrafodelista"/>
              <w:spacing w:line="360" w:lineRule="auto"/>
              <w:ind w:left="0"/>
              <w:jc w:val="center"/>
              <w:rPr>
                <w:rFonts w:ascii="Museo Sans 300" w:eastAsia="Times New Roman" w:hAnsi="Museo Sans 300" w:cs="Calibri"/>
                <w:b/>
                <w:color w:val="222222"/>
                <w:sz w:val="16"/>
                <w:szCs w:val="16"/>
                <w:lang w:val="es-SV" w:eastAsia="es-SV"/>
              </w:rPr>
            </w:pPr>
            <w:r w:rsidRPr="00823A5B">
              <w:rPr>
                <w:rFonts w:ascii="Museo Sans 300" w:eastAsia="Times New Roman" w:hAnsi="Museo Sans 300" w:cs="Calibri"/>
                <w:b/>
                <w:color w:val="222222"/>
                <w:sz w:val="16"/>
                <w:szCs w:val="16"/>
                <w:lang w:val="es-SV" w:eastAsia="es-SV"/>
              </w:rPr>
              <w:t>MATRICULA</w:t>
            </w:r>
          </w:p>
        </w:tc>
        <w:tc>
          <w:tcPr>
            <w:tcW w:w="1884" w:type="dxa"/>
            <w:shd w:val="clear" w:color="auto" w:fill="auto"/>
          </w:tcPr>
          <w:p w:rsidR="00F60ECB" w:rsidRPr="00823A5B" w:rsidRDefault="00F60ECB" w:rsidP="003D26D9">
            <w:pPr>
              <w:pStyle w:val="Prrafodelista"/>
              <w:spacing w:line="360" w:lineRule="auto"/>
              <w:ind w:left="0"/>
              <w:jc w:val="center"/>
              <w:rPr>
                <w:rFonts w:ascii="Museo Sans 300" w:eastAsia="Times New Roman" w:hAnsi="Museo Sans 300" w:cs="Calibri"/>
                <w:b/>
                <w:color w:val="222222"/>
                <w:sz w:val="16"/>
                <w:szCs w:val="16"/>
                <w:lang w:val="es-SV" w:eastAsia="es-SV"/>
              </w:rPr>
            </w:pPr>
            <w:r w:rsidRPr="00823A5B">
              <w:rPr>
                <w:rFonts w:ascii="Museo Sans 300" w:eastAsia="Times New Roman" w:hAnsi="Museo Sans 300" w:cs="Calibri"/>
                <w:b/>
                <w:color w:val="222222"/>
                <w:sz w:val="16"/>
                <w:szCs w:val="16"/>
                <w:lang w:val="es-SV" w:eastAsia="es-SV"/>
              </w:rPr>
              <w:t>ÁREA MTS</w:t>
            </w:r>
            <w:r w:rsidRPr="00823A5B">
              <w:rPr>
                <w:rFonts w:ascii="Museo Sans 300" w:eastAsia="Times New Roman" w:hAnsi="Museo Sans 300" w:cs="Calibri"/>
                <w:b/>
                <w:color w:val="222222"/>
                <w:sz w:val="16"/>
                <w:szCs w:val="16"/>
                <w:vertAlign w:val="superscript"/>
                <w:lang w:val="es-SV" w:eastAsia="es-SV"/>
              </w:rPr>
              <w:t>2</w:t>
            </w:r>
          </w:p>
        </w:tc>
      </w:tr>
      <w:tr w:rsidR="00F60ECB" w:rsidRPr="00823A5B" w:rsidTr="00F60ECB">
        <w:trPr>
          <w:trHeight w:val="335"/>
        </w:trPr>
        <w:tc>
          <w:tcPr>
            <w:tcW w:w="3230" w:type="dxa"/>
            <w:shd w:val="clear" w:color="auto" w:fill="auto"/>
          </w:tcPr>
          <w:p w:rsidR="00F60ECB" w:rsidRPr="00823A5B" w:rsidRDefault="00F60ECB" w:rsidP="00F52A91">
            <w:pPr>
              <w:pStyle w:val="Prrafodelista"/>
              <w:spacing w:line="360" w:lineRule="auto"/>
              <w:ind w:left="0"/>
              <w:jc w:val="both"/>
              <w:rPr>
                <w:rFonts w:ascii="Museo Sans 300" w:eastAsia="Times New Roman" w:hAnsi="Museo Sans 300" w:cs="Calibri"/>
                <w:b/>
                <w:bCs/>
                <w:color w:val="222222"/>
                <w:sz w:val="16"/>
                <w:szCs w:val="16"/>
                <w:lang w:val="es-SV" w:eastAsia="es-SV"/>
              </w:rPr>
            </w:pPr>
            <w:r w:rsidRPr="00823A5B">
              <w:rPr>
                <w:rFonts w:ascii="Museo Sans 300" w:eastAsia="Times New Roman" w:hAnsi="Museo Sans 300" w:cs="Calibri"/>
                <w:b/>
                <w:bCs/>
                <w:color w:val="222222"/>
                <w:sz w:val="16"/>
                <w:szCs w:val="16"/>
                <w:lang w:val="es-SV" w:eastAsia="es-SV"/>
              </w:rPr>
              <w:t xml:space="preserve">PARCELA </w:t>
            </w:r>
            <w:r w:rsidR="00F52A91">
              <w:rPr>
                <w:rFonts w:ascii="Museo Sans 300" w:eastAsia="Times New Roman" w:hAnsi="Museo Sans 300" w:cs="Calibri"/>
                <w:b/>
                <w:bCs/>
                <w:color w:val="222222"/>
                <w:sz w:val="16"/>
                <w:szCs w:val="16"/>
                <w:lang w:val="es-SV" w:eastAsia="es-SV"/>
              </w:rPr>
              <w:t>---</w:t>
            </w:r>
          </w:p>
        </w:tc>
        <w:tc>
          <w:tcPr>
            <w:tcW w:w="3140" w:type="dxa"/>
            <w:shd w:val="clear" w:color="auto" w:fill="auto"/>
          </w:tcPr>
          <w:p w:rsidR="00F60ECB" w:rsidRPr="00823A5B" w:rsidRDefault="00F52A91" w:rsidP="003D26D9">
            <w:pPr>
              <w:pStyle w:val="Prrafodelista"/>
              <w:spacing w:line="360" w:lineRule="auto"/>
              <w:ind w:left="0"/>
              <w:jc w:val="both"/>
              <w:rPr>
                <w:rFonts w:ascii="Museo Sans 300" w:eastAsia="Times New Roman" w:hAnsi="Museo Sans 300" w:cs="Calibri"/>
                <w:color w:val="222222"/>
                <w:sz w:val="16"/>
                <w:szCs w:val="16"/>
                <w:lang w:val="es-SV" w:eastAsia="es-SV"/>
              </w:rPr>
            </w:pPr>
            <w:r>
              <w:rPr>
                <w:rFonts w:ascii="Museo Sans 300" w:eastAsia="Times New Roman" w:hAnsi="Museo Sans 300" w:cs="Calibri"/>
                <w:b/>
                <w:bCs/>
                <w:color w:val="222222"/>
                <w:sz w:val="16"/>
                <w:szCs w:val="16"/>
                <w:lang w:val="es-SV" w:eastAsia="es-SV"/>
              </w:rPr>
              <w:t xml:space="preserve">--- </w:t>
            </w:r>
            <w:r w:rsidR="00F60ECB" w:rsidRPr="00823A5B">
              <w:rPr>
                <w:rFonts w:ascii="Museo Sans 300" w:eastAsia="Times New Roman" w:hAnsi="Museo Sans 300" w:cs="Calibri"/>
                <w:b/>
                <w:bCs/>
                <w:color w:val="222222"/>
                <w:sz w:val="16"/>
                <w:szCs w:val="16"/>
                <w:lang w:val="es-SV" w:eastAsia="es-SV"/>
              </w:rPr>
              <w:t>-00000</w:t>
            </w:r>
          </w:p>
        </w:tc>
        <w:tc>
          <w:tcPr>
            <w:tcW w:w="1884" w:type="dxa"/>
            <w:shd w:val="clear" w:color="auto" w:fill="auto"/>
          </w:tcPr>
          <w:p w:rsidR="00F60ECB" w:rsidRPr="00823A5B" w:rsidRDefault="00F60ECB" w:rsidP="001F454F">
            <w:pPr>
              <w:pStyle w:val="Prrafodelista"/>
              <w:spacing w:line="360" w:lineRule="auto"/>
              <w:ind w:left="0"/>
              <w:jc w:val="right"/>
              <w:rPr>
                <w:rFonts w:ascii="Museo Sans 300" w:eastAsia="Times New Roman" w:hAnsi="Museo Sans 300" w:cs="Calibri"/>
                <w:color w:val="222222"/>
                <w:sz w:val="16"/>
                <w:szCs w:val="16"/>
                <w:lang w:val="es-SV" w:eastAsia="es-SV"/>
              </w:rPr>
            </w:pPr>
            <w:r w:rsidRPr="00823A5B">
              <w:rPr>
                <w:rFonts w:ascii="Museo Sans 300" w:eastAsia="Times New Roman" w:hAnsi="Museo Sans 300" w:cs="Calibri"/>
                <w:color w:val="222222"/>
                <w:sz w:val="16"/>
                <w:szCs w:val="16"/>
                <w:lang w:val="es-SV" w:eastAsia="es-SV"/>
              </w:rPr>
              <w:t>13,470.64</w:t>
            </w:r>
          </w:p>
        </w:tc>
      </w:tr>
      <w:tr w:rsidR="00F60ECB" w:rsidRPr="00823A5B" w:rsidTr="00F60ECB">
        <w:trPr>
          <w:trHeight w:val="323"/>
        </w:trPr>
        <w:tc>
          <w:tcPr>
            <w:tcW w:w="3230" w:type="dxa"/>
          </w:tcPr>
          <w:p w:rsidR="00F60ECB" w:rsidRPr="00823A5B" w:rsidRDefault="00F60ECB" w:rsidP="00F52A91">
            <w:pPr>
              <w:pStyle w:val="Prrafodelista"/>
              <w:spacing w:line="360" w:lineRule="auto"/>
              <w:ind w:left="0"/>
              <w:jc w:val="both"/>
              <w:rPr>
                <w:rFonts w:ascii="Museo Sans 300" w:eastAsia="Times New Roman" w:hAnsi="Museo Sans 300" w:cs="Calibri"/>
                <w:b/>
                <w:bCs/>
                <w:color w:val="222222"/>
                <w:sz w:val="16"/>
                <w:szCs w:val="16"/>
                <w:lang w:val="es-SV" w:eastAsia="es-SV"/>
              </w:rPr>
            </w:pPr>
            <w:r w:rsidRPr="00823A5B">
              <w:rPr>
                <w:rFonts w:ascii="Museo Sans 300" w:eastAsia="Times New Roman" w:hAnsi="Museo Sans 300" w:cs="Calibri"/>
                <w:b/>
                <w:bCs/>
                <w:color w:val="222222"/>
                <w:sz w:val="16"/>
                <w:szCs w:val="16"/>
                <w:lang w:val="es-SV" w:eastAsia="es-SV"/>
              </w:rPr>
              <w:t xml:space="preserve">PARCELA </w:t>
            </w:r>
            <w:r w:rsidR="00F52A91">
              <w:rPr>
                <w:rFonts w:ascii="Museo Sans 300" w:eastAsia="Times New Roman" w:hAnsi="Museo Sans 300" w:cs="Calibri"/>
                <w:b/>
                <w:bCs/>
                <w:color w:val="222222"/>
                <w:sz w:val="16"/>
                <w:szCs w:val="16"/>
                <w:lang w:val="es-SV" w:eastAsia="es-SV"/>
              </w:rPr>
              <w:t>---</w:t>
            </w:r>
          </w:p>
        </w:tc>
        <w:tc>
          <w:tcPr>
            <w:tcW w:w="3140" w:type="dxa"/>
          </w:tcPr>
          <w:p w:rsidR="00F60ECB" w:rsidRPr="00823A5B" w:rsidRDefault="00F52A91" w:rsidP="003D26D9">
            <w:pPr>
              <w:pStyle w:val="Prrafodelista"/>
              <w:spacing w:line="360" w:lineRule="auto"/>
              <w:ind w:left="0"/>
              <w:jc w:val="both"/>
              <w:rPr>
                <w:rFonts w:ascii="Museo Sans 300" w:eastAsia="Times New Roman" w:hAnsi="Museo Sans 300" w:cs="Calibri"/>
                <w:color w:val="222222"/>
                <w:sz w:val="16"/>
                <w:szCs w:val="16"/>
                <w:lang w:val="es-SV" w:eastAsia="es-SV"/>
              </w:rPr>
            </w:pPr>
            <w:r>
              <w:rPr>
                <w:rFonts w:ascii="Museo Sans 300" w:eastAsia="Times New Roman" w:hAnsi="Museo Sans 300" w:cs="Calibri"/>
                <w:b/>
                <w:bCs/>
                <w:color w:val="222222"/>
                <w:sz w:val="16"/>
                <w:szCs w:val="16"/>
                <w:lang w:val="es-SV" w:eastAsia="es-SV"/>
              </w:rPr>
              <w:t xml:space="preserve">--- </w:t>
            </w:r>
            <w:r w:rsidR="00F60ECB" w:rsidRPr="00823A5B">
              <w:rPr>
                <w:rFonts w:ascii="Museo Sans 300" w:eastAsia="Times New Roman" w:hAnsi="Museo Sans 300" w:cs="Calibri"/>
                <w:b/>
                <w:bCs/>
                <w:color w:val="222222"/>
                <w:sz w:val="16"/>
                <w:szCs w:val="16"/>
                <w:lang w:val="es-SV" w:eastAsia="es-SV"/>
              </w:rPr>
              <w:t>-00000</w:t>
            </w:r>
          </w:p>
        </w:tc>
        <w:tc>
          <w:tcPr>
            <w:tcW w:w="1884" w:type="dxa"/>
          </w:tcPr>
          <w:p w:rsidR="00F60ECB" w:rsidRPr="00823A5B" w:rsidRDefault="00F60ECB" w:rsidP="001F454F">
            <w:pPr>
              <w:pStyle w:val="Prrafodelista"/>
              <w:spacing w:line="360" w:lineRule="auto"/>
              <w:ind w:left="0"/>
              <w:jc w:val="right"/>
              <w:rPr>
                <w:rFonts w:ascii="Museo Sans 300" w:eastAsia="Times New Roman" w:hAnsi="Museo Sans 300" w:cs="Calibri"/>
                <w:color w:val="222222"/>
                <w:sz w:val="16"/>
                <w:szCs w:val="16"/>
                <w:lang w:val="es-SV" w:eastAsia="es-SV"/>
              </w:rPr>
            </w:pPr>
            <w:r w:rsidRPr="00823A5B">
              <w:rPr>
                <w:rFonts w:ascii="Museo Sans 300" w:eastAsia="Times New Roman" w:hAnsi="Museo Sans 300" w:cs="Calibri"/>
                <w:color w:val="222222"/>
                <w:sz w:val="16"/>
                <w:szCs w:val="16"/>
                <w:lang w:val="es-SV" w:eastAsia="es-SV"/>
              </w:rPr>
              <w:t>44,219.92</w:t>
            </w:r>
          </w:p>
        </w:tc>
      </w:tr>
      <w:tr w:rsidR="00F60ECB" w:rsidRPr="00823A5B" w:rsidTr="00F60ECB">
        <w:trPr>
          <w:trHeight w:val="335"/>
        </w:trPr>
        <w:tc>
          <w:tcPr>
            <w:tcW w:w="3230" w:type="dxa"/>
          </w:tcPr>
          <w:p w:rsidR="00F60ECB" w:rsidRPr="00823A5B" w:rsidRDefault="00F60ECB" w:rsidP="00F52A91">
            <w:pPr>
              <w:pStyle w:val="Prrafodelista"/>
              <w:spacing w:line="360" w:lineRule="auto"/>
              <w:ind w:left="0"/>
              <w:jc w:val="both"/>
              <w:rPr>
                <w:rFonts w:ascii="Museo Sans 300" w:eastAsia="Times New Roman" w:hAnsi="Museo Sans 300" w:cs="Calibri"/>
                <w:b/>
                <w:bCs/>
                <w:color w:val="222222"/>
                <w:sz w:val="16"/>
                <w:szCs w:val="16"/>
                <w:lang w:val="es-SV" w:eastAsia="es-SV"/>
              </w:rPr>
            </w:pPr>
            <w:r w:rsidRPr="00823A5B">
              <w:rPr>
                <w:rFonts w:ascii="Museo Sans 300" w:eastAsia="Times New Roman" w:hAnsi="Museo Sans 300" w:cs="Calibri"/>
                <w:b/>
                <w:bCs/>
                <w:color w:val="222222"/>
                <w:sz w:val="16"/>
                <w:szCs w:val="16"/>
                <w:lang w:val="es-SV" w:eastAsia="es-SV"/>
              </w:rPr>
              <w:t xml:space="preserve">PARCELA </w:t>
            </w:r>
            <w:r w:rsidR="00F52A91">
              <w:rPr>
                <w:rFonts w:ascii="Museo Sans 300" w:eastAsia="Times New Roman" w:hAnsi="Museo Sans 300" w:cs="Calibri"/>
                <w:b/>
                <w:bCs/>
                <w:color w:val="222222"/>
                <w:sz w:val="16"/>
                <w:szCs w:val="16"/>
                <w:lang w:val="es-SV" w:eastAsia="es-SV"/>
              </w:rPr>
              <w:t>---</w:t>
            </w:r>
          </w:p>
        </w:tc>
        <w:tc>
          <w:tcPr>
            <w:tcW w:w="3140" w:type="dxa"/>
          </w:tcPr>
          <w:p w:rsidR="00F60ECB" w:rsidRPr="00823A5B" w:rsidRDefault="00F52A91" w:rsidP="003D26D9">
            <w:pPr>
              <w:pStyle w:val="Prrafodelista"/>
              <w:spacing w:line="360" w:lineRule="auto"/>
              <w:ind w:left="0"/>
              <w:jc w:val="both"/>
              <w:rPr>
                <w:rFonts w:ascii="Museo Sans 300" w:eastAsia="Times New Roman" w:hAnsi="Museo Sans 300" w:cs="Calibri"/>
                <w:color w:val="222222"/>
                <w:sz w:val="16"/>
                <w:szCs w:val="16"/>
                <w:lang w:val="es-SV" w:eastAsia="es-SV"/>
              </w:rPr>
            </w:pPr>
            <w:r>
              <w:rPr>
                <w:rFonts w:ascii="Museo Sans 300" w:eastAsia="Times New Roman" w:hAnsi="Museo Sans 300" w:cs="Calibri"/>
                <w:b/>
                <w:bCs/>
                <w:color w:val="222222"/>
                <w:sz w:val="16"/>
                <w:szCs w:val="16"/>
                <w:lang w:val="es-SV" w:eastAsia="es-SV"/>
              </w:rPr>
              <w:t xml:space="preserve">--- </w:t>
            </w:r>
            <w:r w:rsidR="00F60ECB" w:rsidRPr="00823A5B">
              <w:rPr>
                <w:rFonts w:ascii="Museo Sans 300" w:eastAsia="Times New Roman" w:hAnsi="Museo Sans 300" w:cs="Calibri"/>
                <w:b/>
                <w:bCs/>
                <w:color w:val="222222"/>
                <w:sz w:val="16"/>
                <w:szCs w:val="16"/>
                <w:lang w:val="es-SV" w:eastAsia="es-SV"/>
              </w:rPr>
              <w:t>-00000</w:t>
            </w:r>
          </w:p>
        </w:tc>
        <w:tc>
          <w:tcPr>
            <w:tcW w:w="1884" w:type="dxa"/>
          </w:tcPr>
          <w:p w:rsidR="00F60ECB" w:rsidRPr="00823A5B" w:rsidRDefault="00F60ECB" w:rsidP="001F454F">
            <w:pPr>
              <w:pStyle w:val="Prrafodelista"/>
              <w:spacing w:line="360" w:lineRule="auto"/>
              <w:ind w:left="0"/>
              <w:jc w:val="right"/>
              <w:rPr>
                <w:rFonts w:ascii="Museo Sans 300" w:eastAsia="Times New Roman" w:hAnsi="Museo Sans 300" w:cs="Calibri"/>
                <w:color w:val="222222"/>
                <w:sz w:val="16"/>
                <w:szCs w:val="16"/>
                <w:lang w:val="es-SV" w:eastAsia="es-SV"/>
              </w:rPr>
            </w:pPr>
            <w:r w:rsidRPr="00823A5B">
              <w:rPr>
                <w:rFonts w:ascii="Museo Sans 300" w:eastAsia="Times New Roman" w:hAnsi="Museo Sans 300" w:cs="Calibri"/>
                <w:color w:val="222222"/>
                <w:sz w:val="16"/>
                <w:szCs w:val="16"/>
                <w:lang w:val="es-SV" w:eastAsia="es-SV"/>
              </w:rPr>
              <w:t>28,125.62</w:t>
            </w:r>
          </w:p>
        </w:tc>
      </w:tr>
      <w:tr w:rsidR="00F60ECB" w:rsidRPr="00823A5B" w:rsidTr="00F60ECB">
        <w:trPr>
          <w:trHeight w:val="323"/>
        </w:trPr>
        <w:tc>
          <w:tcPr>
            <w:tcW w:w="3230" w:type="dxa"/>
          </w:tcPr>
          <w:p w:rsidR="00F60ECB" w:rsidRPr="00823A5B" w:rsidRDefault="00F60ECB" w:rsidP="00F52A91">
            <w:pPr>
              <w:pStyle w:val="Prrafodelista"/>
              <w:spacing w:line="360" w:lineRule="auto"/>
              <w:ind w:left="0"/>
              <w:jc w:val="both"/>
              <w:rPr>
                <w:rFonts w:ascii="Museo Sans 300" w:eastAsia="Times New Roman" w:hAnsi="Museo Sans 300" w:cs="Calibri"/>
                <w:b/>
                <w:bCs/>
                <w:color w:val="222222"/>
                <w:sz w:val="16"/>
                <w:szCs w:val="16"/>
                <w:lang w:val="es-SV" w:eastAsia="es-SV"/>
              </w:rPr>
            </w:pPr>
            <w:r w:rsidRPr="00823A5B">
              <w:rPr>
                <w:rFonts w:ascii="Museo Sans 300" w:eastAsia="Times New Roman" w:hAnsi="Museo Sans 300" w:cs="Calibri"/>
                <w:b/>
                <w:bCs/>
                <w:color w:val="222222"/>
                <w:sz w:val="16"/>
                <w:szCs w:val="16"/>
                <w:lang w:val="es-SV" w:eastAsia="es-SV"/>
              </w:rPr>
              <w:t xml:space="preserve">PARCELA </w:t>
            </w:r>
            <w:r w:rsidR="00F52A91">
              <w:rPr>
                <w:rFonts w:ascii="Museo Sans 300" w:eastAsia="Times New Roman" w:hAnsi="Museo Sans 300" w:cs="Calibri"/>
                <w:b/>
                <w:bCs/>
                <w:color w:val="222222"/>
                <w:sz w:val="16"/>
                <w:szCs w:val="16"/>
                <w:lang w:val="es-SV" w:eastAsia="es-SV"/>
              </w:rPr>
              <w:t>---</w:t>
            </w:r>
          </w:p>
        </w:tc>
        <w:tc>
          <w:tcPr>
            <w:tcW w:w="3140" w:type="dxa"/>
          </w:tcPr>
          <w:p w:rsidR="00F60ECB" w:rsidRPr="00823A5B" w:rsidRDefault="00F52A91" w:rsidP="003D26D9">
            <w:pPr>
              <w:pStyle w:val="Prrafodelista"/>
              <w:spacing w:line="360" w:lineRule="auto"/>
              <w:ind w:left="0"/>
              <w:jc w:val="both"/>
              <w:rPr>
                <w:rFonts w:ascii="Museo Sans 300" w:eastAsia="Times New Roman" w:hAnsi="Museo Sans 300" w:cs="Calibri"/>
                <w:color w:val="222222"/>
                <w:sz w:val="16"/>
                <w:szCs w:val="16"/>
                <w:lang w:val="es-SV" w:eastAsia="es-SV"/>
              </w:rPr>
            </w:pPr>
            <w:r>
              <w:rPr>
                <w:rFonts w:ascii="Museo Sans 300" w:eastAsia="Times New Roman" w:hAnsi="Museo Sans 300" w:cs="Calibri"/>
                <w:b/>
                <w:bCs/>
                <w:color w:val="222222"/>
                <w:sz w:val="16"/>
                <w:szCs w:val="16"/>
                <w:lang w:val="es-SV" w:eastAsia="es-SV"/>
              </w:rPr>
              <w:t xml:space="preserve">--- </w:t>
            </w:r>
            <w:r w:rsidR="00F60ECB" w:rsidRPr="00823A5B">
              <w:rPr>
                <w:rFonts w:ascii="Museo Sans 300" w:eastAsia="Times New Roman" w:hAnsi="Museo Sans 300" w:cs="Calibri"/>
                <w:b/>
                <w:bCs/>
                <w:color w:val="222222"/>
                <w:sz w:val="16"/>
                <w:szCs w:val="16"/>
                <w:lang w:val="es-SV" w:eastAsia="es-SV"/>
              </w:rPr>
              <w:t>-00000</w:t>
            </w:r>
          </w:p>
        </w:tc>
        <w:tc>
          <w:tcPr>
            <w:tcW w:w="1884" w:type="dxa"/>
          </w:tcPr>
          <w:p w:rsidR="00F60ECB" w:rsidRPr="00823A5B" w:rsidRDefault="00F60ECB" w:rsidP="001F454F">
            <w:pPr>
              <w:pStyle w:val="Prrafodelista"/>
              <w:spacing w:line="360" w:lineRule="auto"/>
              <w:ind w:left="0"/>
              <w:jc w:val="right"/>
              <w:rPr>
                <w:rFonts w:ascii="Museo Sans 300" w:eastAsia="Times New Roman" w:hAnsi="Museo Sans 300" w:cs="Calibri"/>
                <w:color w:val="222222"/>
                <w:sz w:val="16"/>
                <w:szCs w:val="16"/>
                <w:lang w:val="es-SV" w:eastAsia="es-SV"/>
              </w:rPr>
            </w:pPr>
            <w:r w:rsidRPr="00823A5B">
              <w:rPr>
                <w:rFonts w:ascii="Museo Sans 300" w:eastAsia="Times New Roman" w:hAnsi="Museo Sans 300" w:cs="Calibri"/>
                <w:color w:val="222222"/>
                <w:sz w:val="16"/>
                <w:szCs w:val="16"/>
                <w:lang w:val="es-SV" w:eastAsia="es-SV"/>
              </w:rPr>
              <w:t>2,640.03</w:t>
            </w:r>
          </w:p>
        </w:tc>
      </w:tr>
      <w:tr w:rsidR="00F60ECB" w:rsidRPr="00823A5B" w:rsidTr="00F60ECB">
        <w:trPr>
          <w:trHeight w:val="335"/>
        </w:trPr>
        <w:tc>
          <w:tcPr>
            <w:tcW w:w="3230" w:type="dxa"/>
            <w:shd w:val="clear" w:color="auto" w:fill="auto"/>
          </w:tcPr>
          <w:p w:rsidR="00F60ECB" w:rsidRPr="00823A5B" w:rsidRDefault="00F60ECB" w:rsidP="00F52A91">
            <w:pPr>
              <w:pStyle w:val="Prrafodelista"/>
              <w:spacing w:line="360" w:lineRule="auto"/>
              <w:ind w:left="0"/>
              <w:jc w:val="both"/>
              <w:rPr>
                <w:rFonts w:ascii="Museo Sans 300" w:eastAsia="Times New Roman" w:hAnsi="Museo Sans 300" w:cs="Calibri"/>
                <w:b/>
                <w:bCs/>
                <w:color w:val="222222"/>
                <w:sz w:val="16"/>
                <w:szCs w:val="16"/>
                <w:lang w:val="es-SV" w:eastAsia="es-SV"/>
              </w:rPr>
            </w:pPr>
            <w:r w:rsidRPr="00823A5B">
              <w:rPr>
                <w:rFonts w:ascii="Museo Sans 300" w:eastAsia="Times New Roman" w:hAnsi="Museo Sans 300" w:cs="Calibri"/>
                <w:b/>
                <w:bCs/>
                <w:color w:val="222222"/>
                <w:sz w:val="16"/>
                <w:szCs w:val="16"/>
                <w:lang w:val="es-SV" w:eastAsia="es-SV"/>
              </w:rPr>
              <w:t xml:space="preserve">PARCELA </w:t>
            </w:r>
            <w:r w:rsidR="00F52A91">
              <w:rPr>
                <w:rFonts w:ascii="Museo Sans 300" w:eastAsia="Times New Roman" w:hAnsi="Museo Sans 300" w:cs="Calibri"/>
                <w:b/>
                <w:bCs/>
                <w:color w:val="222222"/>
                <w:sz w:val="16"/>
                <w:szCs w:val="16"/>
                <w:lang w:val="es-SV" w:eastAsia="es-SV"/>
              </w:rPr>
              <w:t>---</w:t>
            </w:r>
          </w:p>
        </w:tc>
        <w:tc>
          <w:tcPr>
            <w:tcW w:w="3140" w:type="dxa"/>
            <w:shd w:val="clear" w:color="auto" w:fill="auto"/>
          </w:tcPr>
          <w:p w:rsidR="00F60ECB" w:rsidRPr="00823A5B" w:rsidRDefault="00F52A91" w:rsidP="003D26D9">
            <w:pPr>
              <w:pStyle w:val="Prrafodelista"/>
              <w:spacing w:line="360" w:lineRule="auto"/>
              <w:ind w:left="0"/>
              <w:jc w:val="both"/>
              <w:rPr>
                <w:rFonts w:ascii="Museo Sans 300" w:eastAsia="Times New Roman" w:hAnsi="Museo Sans 300" w:cs="Calibri"/>
                <w:color w:val="222222"/>
                <w:sz w:val="16"/>
                <w:szCs w:val="16"/>
                <w:lang w:val="es-SV" w:eastAsia="es-SV"/>
              </w:rPr>
            </w:pPr>
            <w:r>
              <w:rPr>
                <w:rFonts w:ascii="Museo Sans 300" w:eastAsia="Times New Roman" w:hAnsi="Museo Sans 300" w:cs="Calibri"/>
                <w:b/>
                <w:bCs/>
                <w:color w:val="222222"/>
                <w:sz w:val="16"/>
                <w:szCs w:val="16"/>
                <w:lang w:val="es-SV" w:eastAsia="es-SV"/>
              </w:rPr>
              <w:t xml:space="preserve">--- </w:t>
            </w:r>
            <w:r w:rsidR="00F60ECB" w:rsidRPr="00823A5B">
              <w:rPr>
                <w:rFonts w:ascii="Museo Sans 300" w:eastAsia="Times New Roman" w:hAnsi="Museo Sans 300" w:cs="Calibri"/>
                <w:b/>
                <w:bCs/>
                <w:color w:val="222222"/>
                <w:sz w:val="16"/>
                <w:szCs w:val="16"/>
                <w:lang w:val="es-SV" w:eastAsia="es-SV"/>
              </w:rPr>
              <w:t>-00000</w:t>
            </w:r>
          </w:p>
        </w:tc>
        <w:tc>
          <w:tcPr>
            <w:tcW w:w="1884" w:type="dxa"/>
            <w:shd w:val="clear" w:color="auto" w:fill="auto"/>
          </w:tcPr>
          <w:p w:rsidR="00F60ECB" w:rsidRPr="00823A5B" w:rsidRDefault="00F60ECB" w:rsidP="001F454F">
            <w:pPr>
              <w:pStyle w:val="Prrafodelista"/>
              <w:spacing w:line="360" w:lineRule="auto"/>
              <w:ind w:left="0"/>
              <w:jc w:val="right"/>
              <w:rPr>
                <w:rFonts w:ascii="Museo Sans 300" w:eastAsia="Times New Roman" w:hAnsi="Museo Sans 300" w:cs="Calibri"/>
                <w:color w:val="222222"/>
                <w:sz w:val="16"/>
                <w:szCs w:val="16"/>
                <w:lang w:val="es-SV" w:eastAsia="es-SV"/>
              </w:rPr>
            </w:pPr>
            <w:r w:rsidRPr="00823A5B">
              <w:rPr>
                <w:rFonts w:ascii="Museo Sans 300" w:eastAsia="Times New Roman" w:hAnsi="Museo Sans 300" w:cs="Calibri"/>
                <w:color w:val="222222"/>
                <w:sz w:val="16"/>
                <w:szCs w:val="16"/>
                <w:lang w:val="es-SV" w:eastAsia="es-SV"/>
              </w:rPr>
              <w:t>9,762.63</w:t>
            </w:r>
          </w:p>
        </w:tc>
      </w:tr>
      <w:tr w:rsidR="00F60ECB" w:rsidRPr="00823A5B" w:rsidTr="00A94FD5">
        <w:trPr>
          <w:trHeight w:val="340"/>
        </w:trPr>
        <w:tc>
          <w:tcPr>
            <w:tcW w:w="3230" w:type="dxa"/>
            <w:shd w:val="clear" w:color="auto" w:fill="auto"/>
          </w:tcPr>
          <w:p w:rsidR="00F60ECB" w:rsidRPr="00823A5B" w:rsidRDefault="00F60ECB" w:rsidP="00F52A91">
            <w:pPr>
              <w:pStyle w:val="Prrafodelista"/>
              <w:spacing w:line="360" w:lineRule="auto"/>
              <w:ind w:left="0"/>
              <w:jc w:val="both"/>
              <w:rPr>
                <w:rFonts w:ascii="Museo Sans 300" w:eastAsia="Times New Roman" w:hAnsi="Museo Sans 300" w:cs="Calibri"/>
                <w:b/>
                <w:bCs/>
                <w:color w:val="222222"/>
                <w:sz w:val="16"/>
                <w:szCs w:val="16"/>
                <w:lang w:val="es-SV" w:eastAsia="es-SV"/>
              </w:rPr>
            </w:pPr>
            <w:r w:rsidRPr="00823A5B">
              <w:rPr>
                <w:rFonts w:ascii="Museo Sans 300" w:eastAsia="Times New Roman" w:hAnsi="Museo Sans 300" w:cs="Calibri"/>
                <w:b/>
                <w:color w:val="222222"/>
                <w:sz w:val="16"/>
                <w:szCs w:val="16"/>
                <w:lang w:val="es-SV" w:eastAsia="es-SV"/>
              </w:rPr>
              <w:t xml:space="preserve">LOTE </w:t>
            </w:r>
            <w:r w:rsidR="00F52A91">
              <w:rPr>
                <w:rFonts w:ascii="Museo Sans 300" w:eastAsia="Times New Roman" w:hAnsi="Museo Sans 300" w:cs="Calibri"/>
                <w:b/>
                <w:color w:val="222222"/>
                <w:sz w:val="16"/>
                <w:szCs w:val="16"/>
                <w:lang w:val="es-SV" w:eastAsia="es-SV"/>
              </w:rPr>
              <w:t>---</w:t>
            </w:r>
            <w:r w:rsidRPr="00823A5B">
              <w:rPr>
                <w:rFonts w:ascii="Museo Sans 300" w:eastAsia="Times New Roman" w:hAnsi="Museo Sans 300" w:cs="Calibri"/>
                <w:b/>
                <w:color w:val="222222"/>
                <w:sz w:val="16"/>
                <w:szCs w:val="16"/>
                <w:lang w:val="es-SV" w:eastAsia="es-SV"/>
              </w:rPr>
              <w:t xml:space="preserve"> POLIGONO </w:t>
            </w:r>
            <w:r w:rsidR="00F52A91">
              <w:rPr>
                <w:rFonts w:ascii="Museo Sans 300" w:eastAsia="Times New Roman" w:hAnsi="Museo Sans 300" w:cs="Calibri"/>
                <w:b/>
                <w:color w:val="222222"/>
                <w:sz w:val="16"/>
                <w:szCs w:val="16"/>
                <w:lang w:val="es-SV" w:eastAsia="es-SV"/>
              </w:rPr>
              <w:t>---</w:t>
            </w:r>
          </w:p>
        </w:tc>
        <w:tc>
          <w:tcPr>
            <w:tcW w:w="3140" w:type="dxa"/>
            <w:shd w:val="clear" w:color="auto" w:fill="auto"/>
          </w:tcPr>
          <w:p w:rsidR="00F60ECB" w:rsidRPr="00823A5B" w:rsidRDefault="00F52A91" w:rsidP="003D26D9">
            <w:pPr>
              <w:pStyle w:val="Prrafodelista"/>
              <w:spacing w:line="360" w:lineRule="auto"/>
              <w:ind w:left="0"/>
              <w:jc w:val="both"/>
              <w:rPr>
                <w:rFonts w:ascii="Museo Sans 300" w:eastAsia="Times New Roman" w:hAnsi="Museo Sans 300" w:cs="Calibri"/>
                <w:b/>
                <w:bCs/>
                <w:color w:val="222222"/>
                <w:sz w:val="16"/>
                <w:szCs w:val="16"/>
                <w:lang w:val="es-SV" w:eastAsia="es-SV"/>
              </w:rPr>
            </w:pPr>
            <w:r>
              <w:rPr>
                <w:rFonts w:ascii="Museo Sans 300" w:eastAsia="Times New Roman" w:hAnsi="Museo Sans 300" w:cs="Calibri"/>
                <w:b/>
                <w:bCs/>
                <w:color w:val="222222"/>
                <w:sz w:val="16"/>
                <w:szCs w:val="16"/>
                <w:lang w:val="es-SV" w:eastAsia="es-SV"/>
              </w:rPr>
              <w:t xml:space="preserve">--- </w:t>
            </w:r>
            <w:r w:rsidR="00F60ECB" w:rsidRPr="00823A5B">
              <w:rPr>
                <w:rFonts w:ascii="Museo Sans 300" w:eastAsia="Times New Roman" w:hAnsi="Museo Sans 300" w:cs="Calibri"/>
                <w:b/>
                <w:bCs/>
                <w:color w:val="222222"/>
                <w:sz w:val="16"/>
                <w:szCs w:val="16"/>
                <w:lang w:val="es-SV" w:eastAsia="es-SV"/>
              </w:rPr>
              <w:t>-00000</w:t>
            </w:r>
          </w:p>
        </w:tc>
        <w:tc>
          <w:tcPr>
            <w:tcW w:w="1884" w:type="dxa"/>
            <w:shd w:val="clear" w:color="auto" w:fill="auto"/>
          </w:tcPr>
          <w:p w:rsidR="00F60ECB" w:rsidRPr="00823A5B" w:rsidRDefault="00F60ECB" w:rsidP="001F454F">
            <w:pPr>
              <w:pStyle w:val="Prrafodelista"/>
              <w:spacing w:line="360" w:lineRule="auto"/>
              <w:ind w:left="0"/>
              <w:jc w:val="right"/>
              <w:rPr>
                <w:rFonts w:ascii="Museo Sans 300" w:eastAsia="Times New Roman" w:hAnsi="Museo Sans 300" w:cs="Calibri"/>
                <w:color w:val="222222"/>
                <w:sz w:val="16"/>
                <w:szCs w:val="16"/>
                <w:lang w:val="es-SV" w:eastAsia="es-SV"/>
              </w:rPr>
            </w:pPr>
            <w:r w:rsidRPr="00823A5B">
              <w:rPr>
                <w:rFonts w:ascii="Museo Sans 300" w:eastAsia="Times New Roman" w:hAnsi="Museo Sans 300" w:cs="Calibri"/>
                <w:color w:val="222222"/>
                <w:sz w:val="16"/>
                <w:szCs w:val="16"/>
                <w:lang w:val="es-SV" w:eastAsia="es-SV"/>
              </w:rPr>
              <w:t>32,905.56</w:t>
            </w:r>
          </w:p>
        </w:tc>
      </w:tr>
      <w:tr w:rsidR="00F60ECB" w:rsidRPr="00823A5B" w:rsidTr="00A94FD5">
        <w:trPr>
          <w:trHeight w:val="283"/>
        </w:trPr>
        <w:tc>
          <w:tcPr>
            <w:tcW w:w="3230" w:type="dxa"/>
            <w:shd w:val="clear" w:color="auto" w:fill="auto"/>
          </w:tcPr>
          <w:p w:rsidR="00F60ECB" w:rsidRPr="00823A5B" w:rsidRDefault="00F60ECB" w:rsidP="00F52A91">
            <w:pPr>
              <w:pStyle w:val="Prrafodelista"/>
              <w:spacing w:line="360" w:lineRule="auto"/>
              <w:ind w:left="0"/>
              <w:jc w:val="both"/>
              <w:rPr>
                <w:rFonts w:ascii="Museo Sans 300" w:eastAsia="Times New Roman" w:hAnsi="Museo Sans 300" w:cs="Calibri"/>
                <w:b/>
                <w:bCs/>
                <w:color w:val="222222"/>
                <w:sz w:val="16"/>
                <w:szCs w:val="16"/>
                <w:lang w:val="es-SV" w:eastAsia="es-SV"/>
              </w:rPr>
            </w:pPr>
            <w:r w:rsidRPr="00823A5B">
              <w:rPr>
                <w:rFonts w:ascii="Museo Sans 300" w:eastAsia="Times New Roman" w:hAnsi="Museo Sans 300" w:cs="Calibri"/>
                <w:b/>
                <w:color w:val="222222"/>
                <w:sz w:val="16"/>
                <w:szCs w:val="16"/>
                <w:lang w:val="es-SV" w:eastAsia="es-SV"/>
              </w:rPr>
              <w:t xml:space="preserve">LOTE </w:t>
            </w:r>
            <w:r w:rsidR="00F52A91">
              <w:rPr>
                <w:rFonts w:ascii="Museo Sans 300" w:eastAsia="Times New Roman" w:hAnsi="Museo Sans 300" w:cs="Calibri"/>
                <w:b/>
                <w:color w:val="222222"/>
                <w:sz w:val="16"/>
                <w:szCs w:val="16"/>
                <w:lang w:val="es-SV" w:eastAsia="es-SV"/>
              </w:rPr>
              <w:t>---</w:t>
            </w:r>
            <w:r w:rsidRPr="00823A5B">
              <w:rPr>
                <w:rFonts w:ascii="Museo Sans 300" w:eastAsia="Times New Roman" w:hAnsi="Museo Sans 300" w:cs="Calibri"/>
                <w:b/>
                <w:color w:val="222222"/>
                <w:sz w:val="16"/>
                <w:szCs w:val="16"/>
                <w:lang w:val="es-SV" w:eastAsia="es-SV"/>
              </w:rPr>
              <w:t xml:space="preserve"> POLIGONO </w:t>
            </w:r>
            <w:r w:rsidR="00F52A91">
              <w:rPr>
                <w:rFonts w:ascii="Museo Sans 300" w:eastAsia="Times New Roman" w:hAnsi="Museo Sans 300" w:cs="Calibri"/>
                <w:b/>
                <w:color w:val="222222"/>
                <w:sz w:val="16"/>
                <w:szCs w:val="16"/>
                <w:lang w:val="es-SV" w:eastAsia="es-SV"/>
              </w:rPr>
              <w:t>---</w:t>
            </w:r>
          </w:p>
        </w:tc>
        <w:tc>
          <w:tcPr>
            <w:tcW w:w="3140" w:type="dxa"/>
            <w:shd w:val="clear" w:color="auto" w:fill="auto"/>
          </w:tcPr>
          <w:p w:rsidR="00F60ECB" w:rsidRPr="00823A5B" w:rsidRDefault="00F52A91" w:rsidP="003D26D9">
            <w:pPr>
              <w:pStyle w:val="Prrafodelista"/>
              <w:spacing w:line="360" w:lineRule="auto"/>
              <w:ind w:left="0"/>
              <w:jc w:val="both"/>
              <w:rPr>
                <w:rFonts w:ascii="Museo Sans 300" w:eastAsia="Times New Roman" w:hAnsi="Museo Sans 300" w:cs="Calibri"/>
                <w:b/>
                <w:bCs/>
                <w:color w:val="222222"/>
                <w:sz w:val="16"/>
                <w:szCs w:val="16"/>
                <w:lang w:val="es-SV" w:eastAsia="es-SV"/>
              </w:rPr>
            </w:pPr>
            <w:r>
              <w:rPr>
                <w:rFonts w:ascii="Museo Sans 300" w:eastAsia="Times New Roman" w:hAnsi="Museo Sans 300" w:cs="Calibri"/>
                <w:b/>
                <w:bCs/>
                <w:color w:val="222222"/>
                <w:sz w:val="16"/>
                <w:szCs w:val="16"/>
                <w:lang w:val="es-SV" w:eastAsia="es-SV"/>
              </w:rPr>
              <w:t xml:space="preserve">--- </w:t>
            </w:r>
            <w:r w:rsidR="00F60ECB" w:rsidRPr="00823A5B">
              <w:rPr>
                <w:rFonts w:ascii="Museo Sans 300" w:eastAsia="Times New Roman" w:hAnsi="Museo Sans 300" w:cs="Calibri"/>
                <w:b/>
                <w:bCs/>
                <w:color w:val="222222"/>
                <w:sz w:val="16"/>
                <w:szCs w:val="16"/>
                <w:lang w:val="es-SV" w:eastAsia="es-SV"/>
              </w:rPr>
              <w:t>-00000</w:t>
            </w:r>
          </w:p>
        </w:tc>
        <w:tc>
          <w:tcPr>
            <w:tcW w:w="1884" w:type="dxa"/>
            <w:shd w:val="clear" w:color="auto" w:fill="auto"/>
          </w:tcPr>
          <w:p w:rsidR="00F60ECB" w:rsidRPr="00823A5B" w:rsidRDefault="00F60ECB" w:rsidP="001F454F">
            <w:pPr>
              <w:pStyle w:val="Prrafodelista"/>
              <w:spacing w:line="360" w:lineRule="auto"/>
              <w:ind w:left="0"/>
              <w:jc w:val="right"/>
              <w:rPr>
                <w:rFonts w:ascii="Museo Sans 300" w:eastAsia="Times New Roman" w:hAnsi="Museo Sans 300" w:cs="Calibri"/>
                <w:color w:val="222222"/>
                <w:sz w:val="16"/>
                <w:szCs w:val="16"/>
                <w:lang w:val="es-SV" w:eastAsia="es-SV"/>
              </w:rPr>
            </w:pPr>
            <w:r w:rsidRPr="00823A5B">
              <w:rPr>
                <w:rFonts w:ascii="Museo Sans 300" w:eastAsia="Times New Roman" w:hAnsi="Museo Sans 300" w:cs="Calibri"/>
                <w:color w:val="222222"/>
                <w:sz w:val="16"/>
                <w:szCs w:val="16"/>
                <w:lang w:val="es-SV" w:eastAsia="es-SV"/>
              </w:rPr>
              <w:t>5,754.58</w:t>
            </w:r>
          </w:p>
        </w:tc>
      </w:tr>
    </w:tbl>
    <w:p w:rsidR="001F454F" w:rsidRPr="00862C28" w:rsidRDefault="001F454F" w:rsidP="00F52A91">
      <w:pPr>
        <w:tabs>
          <w:tab w:val="left" w:pos="284"/>
        </w:tabs>
        <w:spacing w:line="360" w:lineRule="auto"/>
        <w:jc w:val="both"/>
        <w:rPr>
          <w:rFonts w:ascii="Museo Sans 300" w:hAnsi="Museo Sans 300"/>
          <w:lang w:val="es-CL"/>
        </w:rPr>
      </w:pPr>
    </w:p>
    <w:p w:rsidR="00F60ECB" w:rsidRDefault="00F60ECB" w:rsidP="00A94FD5">
      <w:pPr>
        <w:pStyle w:val="Prrafodelista"/>
        <w:numPr>
          <w:ilvl w:val="0"/>
          <w:numId w:val="17"/>
        </w:numPr>
        <w:ind w:left="1134" w:hanging="709"/>
        <w:jc w:val="both"/>
        <w:rPr>
          <w:rFonts w:ascii="Museo Sans 300" w:hAnsi="Museo Sans 300"/>
          <w:lang w:eastAsia="es-SV"/>
        </w:rPr>
      </w:pPr>
      <w:r w:rsidRPr="001D328D">
        <w:rPr>
          <w:rFonts w:ascii="Museo Sans 300" w:hAnsi="Museo Sans 300"/>
          <w:lang w:eastAsia="es-SV"/>
        </w:rPr>
        <w:t xml:space="preserve">No obstante lo </w:t>
      </w:r>
      <w:r>
        <w:rPr>
          <w:rFonts w:ascii="Museo Sans 300" w:hAnsi="Museo Sans 300"/>
          <w:lang w:eastAsia="es-SV"/>
        </w:rPr>
        <w:t>anterior,</w:t>
      </w:r>
      <w:r w:rsidRPr="001D328D">
        <w:rPr>
          <w:rFonts w:ascii="Museo Sans 300" w:hAnsi="Museo Sans 300"/>
          <w:lang w:eastAsia="es-SV"/>
        </w:rPr>
        <w:t xml:space="preserve"> de los 7 inmuebles a ser transferidos, </w:t>
      </w:r>
      <w:r>
        <w:rPr>
          <w:rFonts w:ascii="Museo Sans 300" w:hAnsi="Museo Sans 300"/>
          <w:lang w:eastAsia="es-SV"/>
        </w:rPr>
        <w:t xml:space="preserve">posteriormente </w:t>
      </w:r>
      <w:r w:rsidRPr="001D328D">
        <w:rPr>
          <w:rFonts w:ascii="Museo Sans 300" w:hAnsi="Museo Sans 300"/>
          <w:lang w:eastAsia="es-SV"/>
        </w:rPr>
        <w:t>2 fueron objeto de remedición según el detalle siguiente:</w:t>
      </w:r>
    </w:p>
    <w:tbl>
      <w:tblPr>
        <w:tblStyle w:val="Tablaconcuadrcula"/>
        <w:tblpPr w:leftFromText="141" w:rightFromText="141" w:vertAnchor="text" w:horzAnchor="page" w:tblpX="2656" w:tblpY="338"/>
        <w:tblW w:w="8229" w:type="dxa"/>
        <w:tblLook w:val="04A0" w:firstRow="1" w:lastRow="0" w:firstColumn="1" w:lastColumn="0" w:noHBand="0" w:noVBand="1"/>
      </w:tblPr>
      <w:tblGrid>
        <w:gridCol w:w="1354"/>
        <w:gridCol w:w="1329"/>
        <w:gridCol w:w="1014"/>
        <w:gridCol w:w="1127"/>
        <w:gridCol w:w="3405"/>
      </w:tblGrid>
      <w:tr w:rsidR="00F60ECB" w:rsidRPr="00662D82" w:rsidTr="00A94FD5">
        <w:trPr>
          <w:trHeight w:val="510"/>
        </w:trPr>
        <w:tc>
          <w:tcPr>
            <w:tcW w:w="1354" w:type="dxa"/>
          </w:tcPr>
          <w:p w:rsidR="00F60ECB" w:rsidRDefault="00F60ECB" w:rsidP="00A94FD5">
            <w:pPr>
              <w:spacing w:line="360" w:lineRule="auto"/>
              <w:jc w:val="center"/>
              <w:rPr>
                <w:rFonts w:ascii="Museo Sans 300" w:hAnsi="Museo Sans 300"/>
                <w:b/>
                <w:sz w:val="16"/>
                <w:szCs w:val="16"/>
                <w:lang w:eastAsia="es-SV"/>
              </w:rPr>
            </w:pPr>
          </w:p>
          <w:p w:rsidR="00F60ECB" w:rsidRPr="001D328D" w:rsidRDefault="00F60ECB" w:rsidP="00A94FD5">
            <w:pPr>
              <w:spacing w:line="360" w:lineRule="auto"/>
              <w:jc w:val="center"/>
              <w:rPr>
                <w:rFonts w:ascii="Museo Sans 300" w:hAnsi="Museo Sans 300"/>
                <w:b/>
                <w:sz w:val="16"/>
                <w:szCs w:val="16"/>
                <w:lang w:eastAsia="es-SV"/>
              </w:rPr>
            </w:pPr>
            <w:r w:rsidRPr="001D328D">
              <w:rPr>
                <w:rFonts w:ascii="Museo Sans 300" w:hAnsi="Museo Sans 300"/>
                <w:b/>
                <w:sz w:val="16"/>
                <w:szCs w:val="16"/>
                <w:lang w:eastAsia="es-SV"/>
              </w:rPr>
              <w:t>INMUEBLE</w:t>
            </w:r>
          </w:p>
        </w:tc>
        <w:tc>
          <w:tcPr>
            <w:tcW w:w="1329" w:type="dxa"/>
          </w:tcPr>
          <w:p w:rsidR="00F60ECB" w:rsidRDefault="00F60ECB" w:rsidP="00A94FD5">
            <w:pPr>
              <w:spacing w:line="360" w:lineRule="auto"/>
              <w:jc w:val="center"/>
              <w:rPr>
                <w:rFonts w:ascii="Museo Sans 300" w:hAnsi="Museo Sans 300"/>
                <w:b/>
                <w:sz w:val="16"/>
                <w:szCs w:val="16"/>
                <w:lang w:eastAsia="es-SV"/>
              </w:rPr>
            </w:pPr>
          </w:p>
          <w:p w:rsidR="00F60ECB" w:rsidRPr="001D328D" w:rsidRDefault="00F60ECB" w:rsidP="00A94FD5">
            <w:pPr>
              <w:spacing w:line="360" w:lineRule="auto"/>
              <w:jc w:val="center"/>
              <w:rPr>
                <w:rFonts w:ascii="Museo Sans 300" w:hAnsi="Museo Sans 300"/>
                <w:b/>
                <w:sz w:val="16"/>
                <w:szCs w:val="16"/>
                <w:lang w:eastAsia="es-SV"/>
              </w:rPr>
            </w:pPr>
            <w:r w:rsidRPr="001D328D">
              <w:rPr>
                <w:rFonts w:ascii="Museo Sans 300" w:hAnsi="Museo Sans 300"/>
                <w:b/>
                <w:sz w:val="16"/>
                <w:szCs w:val="16"/>
                <w:lang w:eastAsia="es-SV"/>
              </w:rPr>
              <w:t>MATRICULA</w:t>
            </w:r>
          </w:p>
        </w:tc>
        <w:tc>
          <w:tcPr>
            <w:tcW w:w="1014" w:type="dxa"/>
          </w:tcPr>
          <w:p w:rsidR="00F60ECB" w:rsidRDefault="00F60ECB" w:rsidP="00A94FD5">
            <w:pPr>
              <w:jc w:val="center"/>
              <w:rPr>
                <w:rFonts w:ascii="Museo Sans 300" w:hAnsi="Museo Sans 300"/>
                <w:b/>
                <w:sz w:val="16"/>
                <w:szCs w:val="16"/>
                <w:lang w:eastAsia="es-SV"/>
              </w:rPr>
            </w:pPr>
          </w:p>
          <w:p w:rsidR="00F60ECB" w:rsidRPr="001D328D" w:rsidRDefault="00F60ECB" w:rsidP="00A94FD5">
            <w:pPr>
              <w:jc w:val="center"/>
              <w:rPr>
                <w:rFonts w:ascii="Museo Sans 300" w:hAnsi="Museo Sans 300"/>
                <w:b/>
                <w:sz w:val="16"/>
                <w:szCs w:val="16"/>
                <w:lang w:eastAsia="es-SV"/>
              </w:rPr>
            </w:pPr>
            <w:r w:rsidRPr="001D328D">
              <w:rPr>
                <w:rFonts w:ascii="Museo Sans 300" w:hAnsi="Museo Sans 300"/>
                <w:b/>
                <w:sz w:val="16"/>
                <w:szCs w:val="16"/>
                <w:lang w:eastAsia="es-SV"/>
              </w:rPr>
              <w:t>AREA ORIGINAL (MT</w:t>
            </w:r>
            <w:r w:rsidRPr="001D328D">
              <w:rPr>
                <w:rFonts w:ascii="Museo Sans 300" w:hAnsi="Museo Sans 300"/>
                <w:b/>
                <w:sz w:val="16"/>
                <w:szCs w:val="16"/>
                <w:vertAlign w:val="superscript"/>
                <w:lang w:eastAsia="es-SV"/>
              </w:rPr>
              <w:t>2</w:t>
            </w:r>
            <w:r w:rsidRPr="001D328D">
              <w:rPr>
                <w:rFonts w:ascii="Museo Sans 300" w:hAnsi="Museo Sans 300"/>
                <w:b/>
                <w:sz w:val="16"/>
                <w:szCs w:val="16"/>
                <w:lang w:eastAsia="es-SV"/>
              </w:rPr>
              <w:t>)</w:t>
            </w:r>
          </w:p>
        </w:tc>
        <w:tc>
          <w:tcPr>
            <w:tcW w:w="1127" w:type="dxa"/>
          </w:tcPr>
          <w:p w:rsidR="00F60ECB" w:rsidRDefault="00F60ECB" w:rsidP="00A94FD5">
            <w:pPr>
              <w:jc w:val="center"/>
              <w:rPr>
                <w:rFonts w:ascii="Museo Sans 300" w:hAnsi="Museo Sans 300"/>
                <w:b/>
                <w:sz w:val="16"/>
                <w:szCs w:val="16"/>
                <w:lang w:eastAsia="es-SV"/>
              </w:rPr>
            </w:pPr>
          </w:p>
          <w:p w:rsidR="00F60ECB" w:rsidRPr="001D328D" w:rsidRDefault="00F60ECB" w:rsidP="00A94FD5">
            <w:pPr>
              <w:jc w:val="center"/>
              <w:rPr>
                <w:rFonts w:ascii="Museo Sans 300" w:hAnsi="Museo Sans 300"/>
                <w:b/>
                <w:sz w:val="16"/>
                <w:szCs w:val="16"/>
                <w:lang w:eastAsia="es-SV"/>
              </w:rPr>
            </w:pPr>
            <w:r w:rsidRPr="001D328D">
              <w:rPr>
                <w:rFonts w:ascii="Museo Sans 300" w:hAnsi="Museo Sans 300"/>
                <w:b/>
                <w:sz w:val="16"/>
                <w:szCs w:val="16"/>
                <w:lang w:eastAsia="es-SV"/>
              </w:rPr>
              <w:t>AREA REMEDIDA (MT</w:t>
            </w:r>
            <w:r w:rsidRPr="001D328D">
              <w:rPr>
                <w:rFonts w:ascii="Museo Sans 300" w:hAnsi="Museo Sans 300"/>
                <w:b/>
                <w:sz w:val="16"/>
                <w:szCs w:val="16"/>
                <w:vertAlign w:val="superscript"/>
                <w:lang w:eastAsia="es-SV"/>
              </w:rPr>
              <w:t>2</w:t>
            </w:r>
            <w:r w:rsidRPr="001D328D">
              <w:rPr>
                <w:rFonts w:ascii="Museo Sans 300" w:hAnsi="Museo Sans 300"/>
                <w:b/>
                <w:sz w:val="16"/>
                <w:szCs w:val="16"/>
                <w:lang w:eastAsia="es-SV"/>
              </w:rPr>
              <w:t>)</w:t>
            </w:r>
          </w:p>
        </w:tc>
        <w:tc>
          <w:tcPr>
            <w:tcW w:w="3405" w:type="dxa"/>
          </w:tcPr>
          <w:p w:rsidR="00F60ECB" w:rsidRDefault="00F60ECB" w:rsidP="00A94FD5">
            <w:pPr>
              <w:jc w:val="center"/>
              <w:rPr>
                <w:rFonts w:ascii="Museo Sans 300" w:hAnsi="Museo Sans 300"/>
                <w:b/>
                <w:sz w:val="16"/>
                <w:szCs w:val="16"/>
                <w:lang w:eastAsia="es-SV"/>
              </w:rPr>
            </w:pPr>
          </w:p>
          <w:p w:rsidR="00F60ECB" w:rsidRDefault="00F60ECB" w:rsidP="00A94FD5">
            <w:pPr>
              <w:jc w:val="center"/>
              <w:rPr>
                <w:rFonts w:ascii="Museo Sans 300" w:hAnsi="Museo Sans 300"/>
                <w:b/>
                <w:sz w:val="16"/>
                <w:szCs w:val="16"/>
                <w:lang w:eastAsia="es-SV"/>
              </w:rPr>
            </w:pPr>
          </w:p>
          <w:p w:rsidR="00F60ECB" w:rsidRPr="001D328D" w:rsidRDefault="00F60ECB" w:rsidP="00A94FD5">
            <w:pPr>
              <w:jc w:val="center"/>
              <w:rPr>
                <w:rFonts w:ascii="Museo Sans 300" w:hAnsi="Museo Sans 300"/>
                <w:b/>
                <w:sz w:val="16"/>
                <w:szCs w:val="16"/>
                <w:lang w:eastAsia="es-SV"/>
              </w:rPr>
            </w:pPr>
            <w:r w:rsidRPr="001D328D">
              <w:rPr>
                <w:rFonts w:ascii="Museo Sans 300" w:hAnsi="Museo Sans 300"/>
                <w:b/>
                <w:sz w:val="16"/>
                <w:szCs w:val="16"/>
                <w:lang w:eastAsia="es-SV"/>
              </w:rPr>
              <w:t>ESCRITURA</w:t>
            </w:r>
          </w:p>
        </w:tc>
      </w:tr>
      <w:tr w:rsidR="00F60ECB" w:rsidRPr="00662D82" w:rsidTr="00A94FD5">
        <w:trPr>
          <w:trHeight w:val="1631"/>
        </w:trPr>
        <w:tc>
          <w:tcPr>
            <w:tcW w:w="1354" w:type="dxa"/>
          </w:tcPr>
          <w:p w:rsidR="00F60ECB" w:rsidRDefault="00F60ECB" w:rsidP="00A94FD5">
            <w:pPr>
              <w:jc w:val="center"/>
              <w:rPr>
                <w:rFonts w:ascii="Museo Sans 300" w:eastAsia="Times New Roman" w:hAnsi="Museo Sans 300" w:cs="Calibri"/>
                <w:b/>
                <w:color w:val="222222"/>
                <w:sz w:val="16"/>
                <w:szCs w:val="16"/>
                <w:lang w:eastAsia="es-SV"/>
              </w:rPr>
            </w:pPr>
          </w:p>
          <w:p w:rsidR="00F60ECB" w:rsidRPr="001D328D" w:rsidRDefault="00F60ECB" w:rsidP="00F52A91">
            <w:pPr>
              <w:jc w:val="center"/>
              <w:rPr>
                <w:rFonts w:ascii="Museo Sans 300" w:hAnsi="Museo Sans 300"/>
                <w:sz w:val="16"/>
                <w:szCs w:val="16"/>
                <w:lang w:eastAsia="es-SV"/>
              </w:rPr>
            </w:pPr>
            <w:r w:rsidRPr="001D328D">
              <w:rPr>
                <w:rFonts w:ascii="Museo Sans 300" w:eastAsia="Times New Roman" w:hAnsi="Museo Sans 300" w:cs="Calibri"/>
                <w:b/>
                <w:color w:val="222222"/>
                <w:sz w:val="16"/>
                <w:szCs w:val="16"/>
                <w:lang w:eastAsia="es-SV"/>
              </w:rPr>
              <w:t xml:space="preserve">LOTE </w:t>
            </w:r>
            <w:r w:rsidR="00F52A91">
              <w:rPr>
                <w:rFonts w:ascii="Museo Sans 300" w:eastAsia="Times New Roman" w:hAnsi="Museo Sans 300" w:cs="Calibri"/>
                <w:b/>
                <w:color w:val="222222"/>
                <w:sz w:val="16"/>
                <w:szCs w:val="16"/>
                <w:lang w:eastAsia="es-SV"/>
              </w:rPr>
              <w:t>---</w:t>
            </w:r>
            <w:r w:rsidRPr="001D328D">
              <w:rPr>
                <w:rFonts w:ascii="Museo Sans 300" w:eastAsia="Times New Roman" w:hAnsi="Museo Sans 300" w:cs="Calibri"/>
                <w:b/>
                <w:color w:val="222222"/>
                <w:sz w:val="16"/>
                <w:szCs w:val="16"/>
                <w:lang w:eastAsia="es-SV"/>
              </w:rPr>
              <w:t xml:space="preserve"> POLIGONO </w:t>
            </w:r>
            <w:r w:rsidR="00F52A91">
              <w:rPr>
                <w:rFonts w:ascii="Museo Sans 300" w:eastAsia="Times New Roman" w:hAnsi="Museo Sans 300" w:cs="Calibri"/>
                <w:b/>
                <w:color w:val="222222"/>
                <w:sz w:val="16"/>
                <w:szCs w:val="16"/>
                <w:lang w:eastAsia="es-SV"/>
              </w:rPr>
              <w:t>---</w:t>
            </w:r>
          </w:p>
        </w:tc>
        <w:tc>
          <w:tcPr>
            <w:tcW w:w="1329" w:type="dxa"/>
          </w:tcPr>
          <w:p w:rsidR="00F60ECB" w:rsidRDefault="00F60ECB" w:rsidP="00A94FD5">
            <w:pPr>
              <w:jc w:val="both"/>
              <w:rPr>
                <w:rFonts w:ascii="Museo Sans 300" w:eastAsia="Times New Roman" w:hAnsi="Museo Sans 300" w:cs="Calibri"/>
                <w:b/>
                <w:bCs/>
                <w:color w:val="222222"/>
                <w:sz w:val="16"/>
                <w:szCs w:val="16"/>
                <w:lang w:eastAsia="es-SV"/>
              </w:rPr>
            </w:pPr>
          </w:p>
          <w:p w:rsidR="00F60ECB" w:rsidRPr="001D328D" w:rsidRDefault="00F52A91" w:rsidP="00A94FD5">
            <w:pPr>
              <w:jc w:val="both"/>
              <w:rPr>
                <w:rFonts w:ascii="Museo Sans 300" w:hAnsi="Museo Sans 300"/>
                <w:sz w:val="16"/>
                <w:szCs w:val="16"/>
                <w:lang w:eastAsia="es-SV"/>
              </w:rPr>
            </w:pPr>
            <w:r>
              <w:rPr>
                <w:rFonts w:ascii="Museo Sans 300" w:eastAsia="Times New Roman" w:hAnsi="Museo Sans 300" w:cs="Calibri"/>
                <w:b/>
                <w:bCs/>
                <w:color w:val="222222"/>
                <w:sz w:val="16"/>
                <w:szCs w:val="16"/>
                <w:lang w:eastAsia="es-SV"/>
              </w:rPr>
              <w:t xml:space="preserve">--- </w:t>
            </w:r>
            <w:r w:rsidR="00F60ECB" w:rsidRPr="001D328D">
              <w:rPr>
                <w:rFonts w:ascii="Museo Sans 300" w:eastAsia="Times New Roman" w:hAnsi="Museo Sans 300" w:cs="Calibri"/>
                <w:b/>
                <w:bCs/>
                <w:color w:val="222222"/>
                <w:sz w:val="16"/>
                <w:szCs w:val="16"/>
                <w:lang w:eastAsia="es-SV"/>
              </w:rPr>
              <w:t>-00000</w:t>
            </w:r>
          </w:p>
        </w:tc>
        <w:tc>
          <w:tcPr>
            <w:tcW w:w="1014" w:type="dxa"/>
          </w:tcPr>
          <w:p w:rsidR="00F60ECB" w:rsidRDefault="00F60ECB" w:rsidP="00A94FD5">
            <w:pPr>
              <w:spacing w:line="360" w:lineRule="auto"/>
              <w:jc w:val="both"/>
              <w:rPr>
                <w:rFonts w:ascii="Museo Sans 300" w:eastAsia="Times New Roman" w:hAnsi="Museo Sans 300" w:cs="Calibri"/>
                <w:color w:val="222222"/>
                <w:sz w:val="16"/>
                <w:szCs w:val="16"/>
                <w:lang w:eastAsia="es-SV"/>
              </w:rPr>
            </w:pPr>
          </w:p>
          <w:p w:rsidR="00F60ECB" w:rsidRPr="001D328D" w:rsidRDefault="00F60ECB" w:rsidP="00A94FD5">
            <w:pPr>
              <w:spacing w:line="360" w:lineRule="auto"/>
              <w:jc w:val="both"/>
              <w:rPr>
                <w:rFonts w:ascii="Museo Sans 300" w:hAnsi="Museo Sans 300"/>
                <w:sz w:val="16"/>
                <w:szCs w:val="16"/>
                <w:lang w:eastAsia="es-SV"/>
              </w:rPr>
            </w:pPr>
            <w:r w:rsidRPr="001D328D">
              <w:rPr>
                <w:rFonts w:ascii="Museo Sans 300" w:eastAsia="Times New Roman" w:hAnsi="Museo Sans 300" w:cs="Calibri"/>
                <w:color w:val="222222"/>
                <w:sz w:val="16"/>
                <w:szCs w:val="16"/>
                <w:lang w:eastAsia="es-SV"/>
              </w:rPr>
              <w:t>32,905.56</w:t>
            </w:r>
          </w:p>
        </w:tc>
        <w:tc>
          <w:tcPr>
            <w:tcW w:w="1127" w:type="dxa"/>
          </w:tcPr>
          <w:p w:rsidR="00F60ECB" w:rsidRDefault="00F60ECB" w:rsidP="00A94FD5">
            <w:pPr>
              <w:spacing w:line="360" w:lineRule="auto"/>
              <w:jc w:val="both"/>
              <w:rPr>
                <w:rFonts w:ascii="Museo Sans 300" w:hAnsi="Museo Sans 300"/>
                <w:b/>
                <w:sz w:val="16"/>
                <w:szCs w:val="16"/>
                <w:lang w:eastAsia="es-SV"/>
              </w:rPr>
            </w:pPr>
          </w:p>
          <w:p w:rsidR="00F60ECB" w:rsidRPr="001D328D" w:rsidRDefault="00F60ECB" w:rsidP="00A94FD5">
            <w:pPr>
              <w:spacing w:line="360" w:lineRule="auto"/>
              <w:jc w:val="both"/>
              <w:rPr>
                <w:rFonts w:ascii="Museo Sans 300" w:hAnsi="Museo Sans 300"/>
                <w:b/>
                <w:sz w:val="16"/>
                <w:szCs w:val="16"/>
                <w:lang w:eastAsia="es-SV"/>
              </w:rPr>
            </w:pPr>
            <w:r w:rsidRPr="001D328D">
              <w:rPr>
                <w:rFonts w:ascii="Museo Sans 300" w:hAnsi="Museo Sans 300"/>
                <w:b/>
                <w:sz w:val="16"/>
                <w:szCs w:val="16"/>
                <w:lang w:eastAsia="es-SV"/>
              </w:rPr>
              <w:t>32,908.11</w:t>
            </w:r>
          </w:p>
        </w:tc>
        <w:tc>
          <w:tcPr>
            <w:tcW w:w="3405" w:type="dxa"/>
          </w:tcPr>
          <w:p w:rsidR="00F60ECB" w:rsidRPr="00F60ECB" w:rsidRDefault="00F60ECB" w:rsidP="00A94FD5">
            <w:pPr>
              <w:jc w:val="both"/>
              <w:rPr>
                <w:rFonts w:ascii="Museo Sans 300" w:hAnsi="Museo Sans 300"/>
                <w:sz w:val="16"/>
                <w:szCs w:val="16"/>
              </w:rPr>
            </w:pPr>
          </w:p>
          <w:p w:rsidR="00F60ECB" w:rsidRPr="00F60ECB" w:rsidRDefault="00F60ECB" w:rsidP="00A94FD5">
            <w:pPr>
              <w:jc w:val="both"/>
              <w:rPr>
                <w:rFonts w:ascii="Museo Sans 300" w:hAnsi="Museo Sans 300"/>
                <w:sz w:val="16"/>
                <w:szCs w:val="16"/>
                <w:lang w:eastAsia="es-SV"/>
              </w:rPr>
            </w:pPr>
            <w:r w:rsidRPr="00F60ECB">
              <w:rPr>
                <w:rFonts w:ascii="Museo Sans 300" w:hAnsi="Museo Sans 300"/>
                <w:sz w:val="16"/>
                <w:szCs w:val="16"/>
              </w:rPr>
              <w:t xml:space="preserve">Escritura Pública de Protocolización de Resolución Final de Diligencias de Remedición número Ciento Cuatro, del libro treinta y ocho del notario Oscar Alcides Reinado, de fecha </w:t>
            </w:r>
            <w:r w:rsidRPr="00F60ECB">
              <w:rPr>
                <w:rFonts w:ascii="Museo Sans 300" w:hAnsi="Museo Sans 300"/>
                <w:b/>
                <w:sz w:val="16"/>
                <w:szCs w:val="16"/>
              </w:rPr>
              <w:t>nueve de febrero de dos mil veinticuatro, e inscrita en fecha 18 de marzo de 2024.</w:t>
            </w:r>
          </w:p>
        </w:tc>
      </w:tr>
      <w:tr w:rsidR="00F60ECB" w:rsidRPr="00662D82" w:rsidTr="00A94FD5">
        <w:trPr>
          <w:trHeight w:val="1616"/>
        </w:trPr>
        <w:tc>
          <w:tcPr>
            <w:tcW w:w="1354" w:type="dxa"/>
          </w:tcPr>
          <w:p w:rsidR="00F60ECB" w:rsidRDefault="00F60ECB" w:rsidP="00A94FD5">
            <w:pPr>
              <w:jc w:val="center"/>
              <w:rPr>
                <w:rFonts w:ascii="Museo Sans 300" w:eastAsia="Times New Roman" w:hAnsi="Museo Sans 300" w:cs="Calibri"/>
                <w:b/>
                <w:color w:val="222222"/>
                <w:sz w:val="16"/>
                <w:szCs w:val="16"/>
                <w:lang w:eastAsia="es-SV"/>
              </w:rPr>
            </w:pPr>
          </w:p>
          <w:p w:rsidR="00F60ECB" w:rsidRPr="001D328D" w:rsidRDefault="00F60ECB" w:rsidP="00F52A91">
            <w:pPr>
              <w:jc w:val="center"/>
              <w:rPr>
                <w:rFonts w:ascii="Museo Sans 300" w:hAnsi="Museo Sans 300"/>
                <w:sz w:val="16"/>
                <w:szCs w:val="16"/>
                <w:lang w:eastAsia="es-SV"/>
              </w:rPr>
            </w:pPr>
            <w:r w:rsidRPr="001D328D">
              <w:rPr>
                <w:rFonts w:ascii="Museo Sans 300" w:eastAsia="Times New Roman" w:hAnsi="Museo Sans 300" w:cs="Calibri"/>
                <w:b/>
                <w:color w:val="222222"/>
                <w:sz w:val="16"/>
                <w:szCs w:val="16"/>
                <w:lang w:eastAsia="es-SV"/>
              </w:rPr>
              <w:t xml:space="preserve">LOTE </w:t>
            </w:r>
            <w:r w:rsidR="00F52A91">
              <w:rPr>
                <w:rFonts w:ascii="Museo Sans 300" w:eastAsia="Times New Roman" w:hAnsi="Museo Sans 300" w:cs="Calibri"/>
                <w:b/>
                <w:color w:val="222222"/>
                <w:sz w:val="16"/>
                <w:szCs w:val="16"/>
                <w:lang w:eastAsia="es-SV"/>
              </w:rPr>
              <w:t>---</w:t>
            </w:r>
            <w:r w:rsidRPr="001D328D">
              <w:rPr>
                <w:rFonts w:ascii="Museo Sans 300" w:eastAsia="Times New Roman" w:hAnsi="Museo Sans 300" w:cs="Calibri"/>
                <w:b/>
                <w:color w:val="222222"/>
                <w:sz w:val="16"/>
                <w:szCs w:val="16"/>
                <w:lang w:eastAsia="es-SV"/>
              </w:rPr>
              <w:t xml:space="preserve"> POLIGONO </w:t>
            </w:r>
            <w:r w:rsidR="00F52A91">
              <w:rPr>
                <w:rFonts w:ascii="Museo Sans 300" w:eastAsia="Times New Roman" w:hAnsi="Museo Sans 300" w:cs="Calibri"/>
                <w:b/>
                <w:color w:val="222222"/>
                <w:sz w:val="16"/>
                <w:szCs w:val="16"/>
                <w:lang w:eastAsia="es-SV"/>
              </w:rPr>
              <w:t>---</w:t>
            </w:r>
          </w:p>
        </w:tc>
        <w:tc>
          <w:tcPr>
            <w:tcW w:w="1329" w:type="dxa"/>
          </w:tcPr>
          <w:p w:rsidR="00F60ECB" w:rsidRDefault="00F60ECB" w:rsidP="00A94FD5">
            <w:pPr>
              <w:jc w:val="both"/>
              <w:rPr>
                <w:rFonts w:ascii="Museo Sans 300" w:eastAsia="Times New Roman" w:hAnsi="Museo Sans 300" w:cs="Calibri"/>
                <w:b/>
                <w:bCs/>
                <w:color w:val="222222"/>
                <w:sz w:val="16"/>
                <w:szCs w:val="16"/>
                <w:lang w:eastAsia="es-SV"/>
              </w:rPr>
            </w:pPr>
          </w:p>
          <w:p w:rsidR="00F60ECB" w:rsidRPr="001D328D" w:rsidRDefault="00F52A91" w:rsidP="00A94FD5">
            <w:pPr>
              <w:jc w:val="both"/>
              <w:rPr>
                <w:rFonts w:ascii="Museo Sans 300" w:hAnsi="Museo Sans 300"/>
                <w:sz w:val="16"/>
                <w:szCs w:val="16"/>
                <w:lang w:eastAsia="es-SV"/>
              </w:rPr>
            </w:pPr>
            <w:r>
              <w:rPr>
                <w:rFonts w:ascii="Museo Sans 300" w:eastAsia="Times New Roman" w:hAnsi="Museo Sans 300" w:cs="Calibri"/>
                <w:b/>
                <w:bCs/>
                <w:color w:val="222222"/>
                <w:sz w:val="16"/>
                <w:szCs w:val="16"/>
                <w:lang w:eastAsia="es-SV"/>
              </w:rPr>
              <w:t xml:space="preserve">--- </w:t>
            </w:r>
            <w:r w:rsidR="00F60ECB" w:rsidRPr="001D328D">
              <w:rPr>
                <w:rFonts w:ascii="Museo Sans 300" w:eastAsia="Times New Roman" w:hAnsi="Museo Sans 300" w:cs="Calibri"/>
                <w:b/>
                <w:bCs/>
                <w:color w:val="222222"/>
                <w:sz w:val="16"/>
                <w:szCs w:val="16"/>
                <w:lang w:eastAsia="es-SV"/>
              </w:rPr>
              <w:t>-00000</w:t>
            </w:r>
          </w:p>
        </w:tc>
        <w:tc>
          <w:tcPr>
            <w:tcW w:w="1014" w:type="dxa"/>
          </w:tcPr>
          <w:p w:rsidR="00F60ECB" w:rsidRDefault="00F60ECB" w:rsidP="00A94FD5">
            <w:pPr>
              <w:jc w:val="both"/>
              <w:rPr>
                <w:rFonts w:ascii="Museo Sans 300" w:eastAsia="Times New Roman" w:hAnsi="Museo Sans 300" w:cs="Calibri"/>
                <w:color w:val="222222"/>
                <w:sz w:val="16"/>
                <w:szCs w:val="16"/>
                <w:lang w:eastAsia="es-SV"/>
              </w:rPr>
            </w:pPr>
          </w:p>
          <w:p w:rsidR="00F60ECB" w:rsidRPr="001D328D" w:rsidRDefault="00F60ECB" w:rsidP="00A94FD5">
            <w:pPr>
              <w:jc w:val="both"/>
              <w:rPr>
                <w:rFonts w:ascii="Museo Sans 300" w:hAnsi="Museo Sans 300"/>
                <w:sz w:val="16"/>
                <w:szCs w:val="16"/>
                <w:lang w:eastAsia="es-SV"/>
              </w:rPr>
            </w:pPr>
            <w:r w:rsidRPr="001D328D">
              <w:rPr>
                <w:rFonts w:ascii="Museo Sans 300" w:eastAsia="Times New Roman" w:hAnsi="Museo Sans 300" w:cs="Calibri"/>
                <w:color w:val="222222"/>
                <w:sz w:val="16"/>
                <w:szCs w:val="16"/>
                <w:lang w:eastAsia="es-SV"/>
              </w:rPr>
              <w:t>5,754.58</w:t>
            </w:r>
          </w:p>
        </w:tc>
        <w:tc>
          <w:tcPr>
            <w:tcW w:w="1127" w:type="dxa"/>
          </w:tcPr>
          <w:p w:rsidR="00F60ECB" w:rsidRDefault="00F60ECB" w:rsidP="00A94FD5">
            <w:pPr>
              <w:jc w:val="both"/>
              <w:rPr>
                <w:rFonts w:ascii="Museo Sans 300" w:hAnsi="Museo Sans 300"/>
                <w:b/>
                <w:sz w:val="16"/>
                <w:szCs w:val="16"/>
                <w:lang w:eastAsia="es-SV"/>
              </w:rPr>
            </w:pPr>
          </w:p>
          <w:p w:rsidR="00F60ECB" w:rsidRPr="001D328D" w:rsidRDefault="00F60ECB" w:rsidP="00A94FD5">
            <w:pPr>
              <w:spacing w:line="360" w:lineRule="auto"/>
              <w:jc w:val="both"/>
              <w:rPr>
                <w:rFonts w:ascii="Museo Sans 300" w:hAnsi="Museo Sans 300"/>
                <w:b/>
                <w:sz w:val="16"/>
                <w:szCs w:val="16"/>
                <w:lang w:eastAsia="es-SV"/>
              </w:rPr>
            </w:pPr>
            <w:r w:rsidRPr="001D328D">
              <w:rPr>
                <w:rFonts w:ascii="Museo Sans 300" w:hAnsi="Museo Sans 300"/>
                <w:b/>
                <w:sz w:val="16"/>
                <w:szCs w:val="16"/>
                <w:lang w:eastAsia="es-SV"/>
              </w:rPr>
              <w:t>5,406.27</w:t>
            </w:r>
          </w:p>
        </w:tc>
        <w:tc>
          <w:tcPr>
            <w:tcW w:w="3405" w:type="dxa"/>
          </w:tcPr>
          <w:p w:rsidR="00F60ECB" w:rsidRPr="00F60ECB" w:rsidRDefault="00F60ECB" w:rsidP="00A94FD5">
            <w:pPr>
              <w:jc w:val="both"/>
              <w:rPr>
                <w:rFonts w:ascii="Museo Sans 300" w:hAnsi="Museo Sans 300"/>
                <w:sz w:val="16"/>
                <w:szCs w:val="16"/>
              </w:rPr>
            </w:pPr>
          </w:p>
          <w:p w:rsidR="00F60ECB" w:rsidRPr="00F60ECB" w:rsidRDefault="00F60ECB" w:rsidP="00A94FD5">
            <w:pPr>
              <w:jc w:val="both"/>
              <w:rPr>
                <w:rFonts w:ascii="Museo Sans 300" w:hAnsi="Museo Sans 300"/>
                <w:sz w:val="16"/>
                <w:szCs w:val="16"/>
                <w:lang w:eastAsia="es-SV"/>
              </w:rPr>
            </w:pPr>
            <w:r w:rsidRPr="00F60ECB">
              <w:rPr>
                <w:rFonts w:ascii="Museo Sans 300" w:hAnsi="Museo Sans 300"/>
                <w:sz w:val="16"/>
                <w:szCs w:val="16"/>
              </w:rPr>
              <w:t xml:space="preserve">Escritura Pública de Protocolización de Resolución Final de Diligencias de Remedición número Ciento Cinco, del libro treinta y ocho del notario Oscar Alcides Reinado, de fecha </w:t>
            </w:r>
            <w:r w:rsidRPr="00F60ECB">
              <w:rPr>
                <w:rFonts w:ascii="Museo Sans 300" w:hAnsi="Museo Sans 300"/>
                <w:b/>
                <w:sz w:val="16"/>
                <w:szCs w:val="16"/>
              </w:rPr>
              <w:t>nueve de febrero de dos mil veinticuatro, e inscrita en fecha 18 de marzo de 2024.</w:t>
            </w:r>
          </w:p>
        </w:tc>
      </w:tr>
    </w:tbl>
    <w:p w:rsidR="00F60ECB" w:rsidRPr="001D328D" w:rsidRDefault="00F60ECB" w:rsidP="00F60ECB">
      <w:pPr>
        <w:pStyle w:val="Prrafodelista"/>
        <w:spacing w:line="360" w:lineRule="auto"/>
        <w:ind w:left="426"/>
        <w:jc w:val="both"/>
        <w:rPr>
          <w:rFonts w:ascii="Museo Sans 300" w:hAnsi="Museo Sans 300"/>
          <w:lang w:eastAsia="es-SV"/>
        </w:rPr>
      </w:pPr>
    </w:p>
    <w:p w:rsidR="00F60ECB" w:rsidRDefault="00F60ECB" w:rsidP="00F60ECB">
      <w:pPr>
        <w:pStyle w:val="Prrafodelista"/>
        <w:spacing w:line="360" w:lineRule="auto"/>
        <w:jc w:val="both"/>
        <w:rPr>
          <w:rFonts w:ascii="Museo Sans 300" w:hAnsi="Museo Sans 300"/>
          <w:lang w:eastAsia="es-SV"/>
        </w:rPr>
      </w:pPr>
    </w:p>
    <w:p w:rsidR="00F60ECB" w:rsidRDefault="00F60ECB" w:rsidP="00F60ECB">
      <w:pPr>
        <w:pStyle w:val="Prrafodelista"/>
        <w:spacing w:line="360" w:lineRule="auto"/>
        <w:jc w:val="both"/>
        <w:rPr>
          <w:rFonts w:ascii="Museo Sans 300" w:hAnsi="Museo Sans 300"/>
          <w:lang w:eastAsia="es-SV"/>
        </w:rPr>
      </w:pPr>
    </w:p>
    <w:p w:rsidR="00F60ECB" w:rsidRDefault="00F60ECB" w:rsidP="00F60ECB">
      <w:pPr>
        <w:pStyle w:val="Prrafodelista"/>
        <w:spacing w:line="360" w:lineRule="auto"/>
        <w:jc w:val="both"/>
        <w:rPr>
          <w:rFonts w:ascii="Museo Sans 300" w:hAnsi="Museo Sans 300"/>
          <w:lang w:eastAsia="es-SV"/>
        </w:rPr>
      </w:pPr>
    </w:p>
    <w:p w:rsidR="00F60ECB" w:rsidRDefault="00F60ECB" w:rsidP="00F60ECB">
      <w:pPr>
        <w:pStyle w:val="Prrafodelista"/>
        <w:spacing w:line="360" w:lineRule="auto"/>
        <w:jc w:val="both"/>
        <w:rPr>
          <w:rFonts w:ascii="Museo Sans 300" w:hAnsi="Museo Sans 300"/>
          <w:lang w:eastAsia="es-SV"/>
        </w:rPr>
      </w:pPr>
    </w:p>
    <w:p w:rsidR="00F60ECB" w:rsidRDefault="00F60ECB" w:rsidP="00F60ECB">
      <w:pPr>
        <w:pStyle w:val="Prrafodelista"/>
        <w:spacing w:line="360" w:lineRule="auto"/>
        <w:jc w:val="both"/>
        <w:rPr>
          <w:rFonts w:ascii="Museo Sans 300" w:hAnsi="Museo Sans 300"/>
          <w:lang w:eastAsia="es-SV"/>
        </w:rPr>
      </w:pPr>
    </w:p>
    <w:p w:rsidR="00F60ECB" w:rsidRDefault="00F60ECB" w:rsidP="00F60ECB">
      <w:pPr>
        <w:pStyle w:val="Prrafodelista"/>
        <w:spacing w:line="360" w:lineRule="auto"/>
        <w:jc w:val="both"/>
        <w:rPr>
          <w:rFonts w:ascii="Museo Sans 300" w:hAnsi="Museo Sans 300"/>
          <w:lang w:eastAsia="es-SV"/>
        </w:rPr>
      </w:pPr>
    </w:p>
    <w:p w:rsidR="00F60ECB" w:rsidRDefault="00F60ECB" w:rsidP="00F52A91">
      <w:pPr>
        <w:spacing w:line="360" w:lineRule="auto"/>
        <w:jc w:val="both"/>
        <w:rPr>
          <w:rFonts w:ascii="Museo Sans 300" w:hAnsi="Museo Sans 300"/>
          <w:lang w:eastAsia="es-SV"/>
        </w:rPr>
      </w:pPr>
    </w:p>
    <w:p w:rsidR="00F52A91" w:rsidRDefault="00F52A91" w:rsidP="00F52A91">
      <w:pPr>
        <w:spacing w:line="360" w:lineRule="auto"/>
        <w:jc w:val="both"/>
        <w:rPr>
          <w:rFonts w:ascii="Museo Sans 300" w:hAnsi="Museo Sans 300"/>
          <w:lang w:eastAsia="es-SV"/>
        </w:rPr>
      </w:pPr>
    </w:p>
    <w:p w:rsidR="00F84BAF" w:rsidRDefault="00F84BAF" w:rsidP="00F52A91">
      <w:pPr>
        <w:spacing w:line="360" w:lineRule="auto"/>
        <w:jc w:val="both"/>
        <w:rPr>
          <w:rFonts w:ascii="Museo Sans 300" w:hAnsi="Museo Sans 300"/>
          <w:lang w:eastAsia="es-SV"/>
        </w:rPr>
      </w:pPr>
    </w:p>
    <w:p w:rsidR="00F84BAF" w:rsidRDefault="00F84BAF" w:rsidP="00F52A91">
      <w:pPr>
        <w:spacing w:line="360" w:lineRule="auto"/>
        <w:jc w:val="both"/>
        <w:rPr>
          <w:rFonts w:ascii="Museo Sans 300" w:hAnsi="Museo Sans 300"/>
          <w:lang w:eastAsia="es-SV"/>
        </w:rPr>
      </w:pPr>
    </w:p>
    <w:p w:rsidR="00F84BAF" w:rsidRPr="00F52A91" w:rsidRDefault="00F84BAF" w:rsidP="00F52A91">
      <w:pPr>
        <w:spacing w:line="360" w:lineRule="auto"/>
        <w:jc w:val="both"/>
        <w:rPr>
          <w:rFonts w:ascii="Museo Sans 300" w:hAnsi="Museo Sans 300"/>
          <w:lang w:eastAsia="es-SV"/>
        </w:rPr>
      </w:pPr>
    </w:p>
    <w:p w:rsidR="00F60ECB" w:rsidRPr="006B4402" w:rsidRDefault="00F60ECB" w:rsidP="00A94FD5">
      <w:pPr>
        <w:numPr>
          <w:ilvl w:val="0"/>
          <w:numId w:val="17"/>
        </w:numPr>
        <w:tabs>
          <w:tab w:val="left" w:pos="1134"/>
        </w:tabs>
        <w:ind w:left="1134" w:hanging="708"/>
        <w:jc w:val="both"/>
        <w:rPr>
          <w:rFonts w:ascii="Museo Sans 300" w:hAnsi="Museo Sans 300"/>
          <w:lang w:val="es-CL"/>
        </w:rPr>
      </w:pPr>
      <w:r w:rsidRPr="006B4402">
        <w:rPr>
          <w:rFonts w:ascii="Museo Sans 300" w:hAnsi="Museo Sans 300"/>
          <w:lang w:val="es-ES_tradnl"/>
        </w:rPr>
        <w:lastRenderedPageBreak/>
        <w:t>En ese sentido, al inscribirse las remediciones supra relacionadas, y haciendo uso de medios tecnológicos regulados en el Artículo 18 de La Ley de Procedimientos Administrativos (LPA) y en aplicación del principio de antiformalismo contemplado en el Artículo 3 del referido cuerpo normativo, la Dirección Nacional de Obras Municipales, mediante</w:t>
      </w:r>
      <w:r w:rsidRPr="006B4402">
        <w:rPr>
          <w:rFonts w:ascii="Museo Sans 300" w:hAnsi="Museo Sans 300"/>
        </w:rPr>
        <w:t xml:space="preserve"> </w:t>
      </w:r>
      <w:r w:rsidRPr="006B4402">
        <w:rPr>
          <w:rFonts w:ascii="Museo Sans 300" w:hAnsi="Museo Sans 300"/>
          <w:lang w:eastAsia="es-SV"/>
        </w:rPr>
        <w:t xml:space="preserve">correo electrónico de fecha 28 de mayo de 2024, solicitó que </w:t>
      </w:r>
      <w:r w:rsidRPr="006B4402">
        <w:rPr>
          <w:rFonts w:ascii="Museo Sans 300" w:hAnsi="Museo Sans 300" w:cs="Arial"/>
          <w:color w:val="222222"/>
          <w:shd w:val="clear" w:color="auto" w:fill="FFFFFF"/>
        </w:rPr>
        <w:t>se les haga llegar </w:t>
      </w:r>
      <w:r w:rsidRPr="006B4402">
        <w:rPr>
          <w:rFonts w:ascii="Museo Sans 300" w:hAnsi="Museo Sans 300" w:cs="Arial"/>
          <w:bCs/>
          <w:color w:val="222222"/>
          <w:shd w:val="clear" w:color="auto" w:fill="FFFFFF"/>
        </w:rPr>
        <w:t xml:space="preserve">el nuevo acuerdo de Junta Directiva, en el cual se relacione el área real de los inmuebles objeto de donación, debido a la modificación de las áreas de los inmuebles identificados como </w:t>
      </w:r>
      <w:r w:rsidRPr="006B4402">
        <w:rPr>
          <w:rFonts w:ascii="Museo Sans 300" w:eastAsia="Times New Roman" w:hAnsi="Museo Sans 300" w:cs="Calibri"/>
          <w:b/>
          <w:color w:val="222222"/>
          <w:lang w:eastAsia="es-SV"/>
        </w:rPr>
        <w:t xml:space="preserve">LOTE </w:t>
      </w:r>
      <w:r w:rsidR="00F84BAF">
        <w:rPr>
          <w:rFonts w:ascii="Museo Sans 300" w:eastAsia="Times New Roman" w:hAnsi="Museo Sans 300" w:cs="Calibri"/>
          <w:b/>
          <w:color w:val="222222"/>
          <w:lang w:eastAsia="es-SV"/>
        </w:rPr>
        <w:t>---</w:t>
      </w:r>
      <w:r w:rsidRPr="006B4402">
        <w:rPr>
          <w:rFonts w:ascii="Museo Sans 300" w:eastAsia="Times New Roman" w:hAnsi="Museo Sans 300" w:cs="Calibri"/>
          <w:b/>
          <w:color w:val="222222"/>
          <w:lang w:eastAsia="es-SV"/>
        </w:rPr>
        <w:t xml:space="preserve"> POLIGONO </w:t>
      </w:r>
      <w:r w:rsidR="00F84BAF">
        <w:rPr>
          <w:rFonts w:ascii="Museo Sans 300" w:eastAsia="Times New Roman" w:hAnsi="Museo Sans 300" w:cs="Calibri"/>
          <w:b/>
          <w:color w:val="222222"/>
          <w:lang w:eastAsia="es-SV"/>
        </w:rPr>
        <w:t>---</w:t>
      </w:r>
      <w:r w:rsidRPr="006B4402">
        <w:rPr>
          <w:rFonts w:ascii="Museo Sans 300" w:eastAsia="Times New Roman" w:hAnsi="Museo Sans 300" w:cs="Calibri"/>
          <w:b/>
          <w:color w:val="222222"/>
          <w:lang w:eastAsia="es-SV"/>
        </w:rPr>
        <w:t xml:space="preserve"> y LOTE </w:t>
      </w:r>
      <w:r w:rsidR="00F84BAF">
        <w:rPr>
          <w:rFonts w:ascii="Museo Sans 300" w:eastAsia="Times New Roman" w:hAnsi="Museo Sans 300" w:cs="Calibri"/>
          <w:b/>
          <w:color w:val="222222"/>
          <w:lang w:eastAsia="es-SV"/>
        </w:rPr>
        <w:t>---</w:t>
      </w:r>
      <w:r w:rsidRPr="006B4402">
        <w:rPr>
          <w:rFonts w:ascii="Museo Sans 300" w:eastAsia="Times New Roman" w:hAnsi="Museo Sans 300" w:cs="Calibri"/>
          <w:b/>
          <w:color w:val="222222"/>
          <w:lang w:eastAsia="es-SV"/>
        </w:rPr>
        <w:t xml:space="preserve"> POLIGONO </w:t>
      </w:r>
      <w:r w:rsidR="00F84BAF">
        <w:rPr>
          <w:rFonts w:ascii="Museo Sans 300" w:eastAsia="Times New Roman" w:hAnsi="Museo Sans 300" w:cs="Calibri"/>
          <w:b/>
          <w:color w:val="222222"/>
          <w:lang w:eastAsia="es-SV"/>
        </w:rPr>
        <w:t>---</w:t>
      </w:r>
      <w:r>
        <w:rPr>
          <w:rFonts w:ascii="Museo Sans 300" w:hAnsi="Museo Sans 300" w:cs="Arial"/>
          <w:bCs/>
          <w:color w:val="222222"/>
          <w:shd w:val="clear" w:color="auto" w:fill="FFFFFF"/>
        </w:rPr>
        <w:t>.</w:t>
      </w:r>
    </w:p>
    <w:p w:rsidR="00F60ECB" w:rsidRPr="006B4402" w:rsidRDefault="00F60ECB" w:rsidP="00A94FD5">
      <w:pPr>
        <w:tabs>
          <w:tab w:val="left" w:pos="284"/>
        </w:tabs>
        <w:ind w:left="284"/>
        <w:jc w:val="both"/>
        <w:rPr>
          <w:rFonts w:ascii="Museo Sans 300" w:hAnsi="Museo Sans 300"/>
          <w:lang w:val="es-CL"/>
        </w:rPr>
      </w:pPr>
    </w:p>
    <w:p w:rsidR="00F60ECB" w:rsidRPr="001D328D" w:rsidRDefault="00F60ECB" w:rsidP="00A94FD5">
      <w:pPr>
        <w:numPr>
          <w:ilvl w:val="0"/>
          <w:numId w:val="17"/>
        </w:numPr>
        <w:ind w:left="1134" w:hanging="708"/>
        <w:jc w:val="both"/>
        <w:rPr>
          <w:rFonts w:ascii="Museo Sans 300" w:hAnsi="Museo Sans 300"/>
          <w:lang w:val="es-CL"/>
        </w:rPr>
      </w:pPr>
      <w:r>
        <w:rPr>
          <w:rFonts w:ascii="Museo Sans 300" w:hAnsi="Museo Sans 300"/>
        </w:rPr>
        <w:t>Por lo que, con fundamento en el principio de celeridad e impulso de oficio normado en el Artículo 3 de la LPA, es necesaria</w:t>
      </w:r>
      <w:r w:rsidRPr="007C6DB3">
        <w:rPr>
          <w:rFonts w:ascii="Museo Sans 300" w:hAnsi="Museo Sans 300"/>
        </w:rPr>
        <w:t xml:space="preserve"> la modificación del Acuerdo contenido en el Punto VI del </w:t>
      </w:r>
      <w:r w:rsidRPr="007C6DB3">
        <w:rPr>
          <w:rFonts w:ascii="Museo Sans 300" w:hAnsi="Museo Sans 300"/>
          <w:lang w:eastAsia="es-SV"/>
        </w:rPr>
        <w:t xml:space="preserve">Acta de Sesión Ordinaria 16-2023 de fecha 19 de mayo de 2023, por la variación de las áreas de los inmuebles identificados como </w:t>
      </w:r>
      <w:r w:rsidRPr="007C6DB3">
        <w:rPr>
          <w:rFonts w:ascii="Museo Sans 300" w:eastAsia="Times New Roman" w:hAnsi="Museo Sans 300" w:cs="Calibri"/>
          <w:b/>
          <w:color w:val="222222"/>
          <w:lang w:eastAsia="es-SV"/>
        </w:rPr>
        <w:t xml:space="preserve">LOTE </w:t>
      </w:r>
      <w:r w:rsidR="00F84BAF">
        <w:rPr>
          <w:rFonts w:ascii="Museo Sans 300" w:eastAsia="Times New Roman" w:hAnsi="Museo Sans 300" w:cs="Calibri"/>
          <w:b/>
          <w:color w:val="222222"/>
          <w:lang w:eastAsia="es-SV"/>
        </w:rPr>
        <w:t>---</w:t>
      </w:r>
      <w:r w:rsidRPr="007C6DB3">
        <w:rPr>
          <w:rFonts w:ascii="Museo Sans 300" w:eastAsia="Times New Roman" w:hAnsi="Museo Sans 300" w:cs="Calibri"/>
          <w:b/>
          <w:color w:val="222222"/>
          <w:lang w:eastAsia="es-SV"/>
        </w:rPr>
        <w:t xml:space="preserve"> POLIGONO </w:t>
      </w:r>
      <w:r w:rsidR="00F84BAF">
        <w:rPr>
          <w:rFonts w:ascii="Museo Sans 300" w:eastAsia="Times New Roman" w:hAnsi="Museo Sans 300" w:cs="Calibri"/>
          <w:b/>
          <w:color w:val="222222"/>
          <w:lang w:eastAsia="es-SV"/>
        </w:rPr>
        <w:t>---</w:t>
      </w:r>
      <w:r w:rsidRPr="007C6DB3">
        <w:rPr>
          <w:rFonts w:ascii="Museo Sans 300" w:eastAsia="Times New Roman" w:hAnsi="Museo Sans 300" w:cs="Calibri"/>
          <w:b/>
          <w:color w:val="222222"/>
          <w:lang w:eastAsia="es-SV"/>
        </w:rPr>
        <w:t xml:space="preserve"> y LOTE </w:t>
      </w:r>
      <w:r w:rsidR="00F84BAF">
        <w:rPr>
          <w:rFonts w:ascii="Museo Sans 300" w:eastAsia="Times New Roman" w:hAnsi="Museo Sans 300" w:cs="Calibri"/>
          <w:b/>
          <w:color w:val="222222"/>
          <w:lang w:eastAsia="es-SV"/>
        </w:rPr>
        <w:t>---</w:t>
      </w:r>
      <w:r w:rsidRPr="007C6DB3">
        <w:rPr>
          <w:rFonts w:ascii="Museo Sans 300" w:eastAsia="Times New Roman" w:hAnsi="Museo Sans 300" w:cs="Calibri"/>
          <w:b/>
          <w:color w:val="222222"/>
          <w:lang w:eastAsia="es-SV"/>
        </w:rPr>
        <w:t xml:space="preserve"> POLIGONO </w:t>
      </w:r>
      <w:r w:rsidR="00F84BAF">
        <w:rPr>
          <w:rFonts w:ascii="Museo Sans 300" w:eastAsia="Times New Roman" w:hAnsi="Museo Sans 300" w:cs="Calibri"/>
          <w:b/>
          <w:color w:val="222222"/>
          <w:lang w:eastAsia="es-SV"/>
        </w:rPr>
        <w:t>---</w:t>
      </w:r>
      <w:r w:rsidRPr="007C6DB3">
        <w:rPr>
          <w:rFonts w:ascii="Museo Sans 300" w:eastAsia="Times New Roman" w:hAnsi="Museo Sans 300" w:cs="Calibri"/>
          <w:b/>
          <w:color w:val="222222"/>
          <w:lang w:eastAsia="es-SV"/>
        </w:rPr>
        <w:t xml:space="preserve">, </w:t>
      </w:r>
      <w:r w:rsidRPr="007C6DB3">
        <w:rPr>
          <w:rFonts w:ascii="Museo Sans 300" w:eastAsia="Times New Roman" w:hAnsi="Museo Sans 300" w:cs="Calibri"/>
          <w:color w:val="222222"/>
          <w:lang w:eastAsia="es-SV"/>
        </w:rPr>
        <w:t xml:space="preserve">situados en la </w:t>
      </w:r>
      <w:r w:rsidRPr="00AD0D9D">
        <w:rPr>
          <w:rFonts w:ascii="Museo Sans 300" w:hAnsi="Museo Sans 300"/>
        </w:rPr>
        <w:t xml:space="preserve">Hacienda El Chiquirín, del cantón Agua Escondida, </w:t>
      </w:r>
      <w:r>
        <w:rPr>
          <w:rFonts w:ascii="Museo Sans 300" w:hAnsi="Museo Sans 300"/>
        </w:rPr>
        <w:t xml:space="preserve">distrito de La Unión, </w:t>
      </w:r>
      <w:r w:rsidRPr="00AD0D9D">
        <w:rPr>
          <w:rFonts w:ascii="Museo Sans 300" w:hAnsi="Museo Sans 300"/>
        </w:rPr>
        <w:t>municipio</w:t>
      </w:r>
      <w:r>
        <w:rPr>
          <w:rFonts w:ascii="Museo Sans 300" w:hAnsi="Museo Sans 300"/>
        </w:rPr>
        <w:t xml:space="preserve"> </w:t>
      </w:r>
      <w:r w:rsidRPr="00AD0D9D">
        <w:rPr>
          <w:rFonts w:ascii="Museo Sans 300" w:hAnsi="Museo Sans 300"/>
        </w:rPr>
        <w:t>de La Unión</w:t>
      </w:r>
      <w:r>
        <w:rPr>
          <w:rFonts w:ascii="Museo Sans 300" w:hAnsi="Museo Sans 300"/>
        </w:rPr>
        <w:t xml:space="preserve"> Sur, departamento de La Unión, derivadas de las diligencias de Remedición.</w:t>
      </w:r>
    </w:p>
    <w:p w:rsidR="001F454F" w:rsidRDefault="001F454F" w:rsidP="00A94FD5">
      <w:pPr>
        <w:jc w:val="both"/>
        <w:rPr>
          <w:rFonts w:ascii="Museo Sans 300" w:hAnsi="Museo Sans 300"/>
          <w:lang w:val="es-ES_tradnl"/>
        </w:rPr>
      </w:pPr>
    </w:p>
    <w:p w:rsidR="00F60ECB" w:rsidRPr="000546A8" w:rsidRDefault="00F60ECB" w:rsidP="00A94FD5">
      <w:pPr>
        <w:jc w:val="both"/>
        <w:rPr>
          <w:rFonts w:ascii="Museo Sans 300" w:hAnsi="Museo Sans 300"/>
          <w:lang w:val="es-ES_tradnl"/>
        </w:rPr>
      </w:pPr>
      <w:r w:rsidRPr="000546A8">
        <w:rPr>
          <w:rFonts w:ascii="Museo Sans 300" w:hAnsi="Museo Sans 300"/>
          <w:lang w:val="es-ES_tradnl"/>
        </w:rPr>
        <w:t>Tomando en cuenta los considerandos expuestos y habiendo tenido a la vista:</w:t>
      </w:r>
      <w:r>
        <w:rPr>
          <w:rFonts w:ascii="Museo Sans 300" w:hAnsi="Museo Sans 300"/>
          <w:lang w:val="es-ES_tradnl"/>
        </w:rPr>
        <w:t xml:space="preserve"> Impresión de Solicitud remitida por la DOM mediante correo electrónico</w:t>
      </w:r>
      <w:r w:rsidRPr="000546A8">
        <w:rPr>
          <w:rFonts w:ascii="Museo Sans 300" w:hAnsi="Museo Sans 300"/>
          <w:lang w:val="es-ES_tradnl"/>
        </w:rPr>
        <w:t>;</w:t>
      </w:r>
      <w:r>
        <w:rPr>
          <w:rFonts w:ascii="Museo Sans 300" w:hAnsi="Museo Sans 300"/>
          <w:lang w:val="es-ES_tradnl"/>
        </w:rPr>
        <w:t xml:space="preserve"> copias de Escrituras de Remedición de inmuebles y Constancia de Inscripción de los mismos  y Acuerdo de Junta directiva</w:t>
      </w:r>
      <w:r w:rsidRPr="004178B3">
        <w:rPr>
          <w:rFonts w:ascii="Museo Sans 300" w:hAnsi="Museo Sans 300"/>
        </w:rPr>
        <w:t xml:space="preserve"> </w:t>
      </w:r>
      <w:r w:rsidRPr="00662D82">
        <w:rPr>
          <w:rFonts w:ascii="Museo Sans 300" w:hAnsi="Museo Sans 300"/>
        </w:rPr>
        <w:t xml:space="preserve">contenido en el Punto VI del </w:t>
      </w:r>
      <w:r w:rsidRPr="00662D82">
        <w:rPr>
          <w:rFonts w:ascii="Museo Sans 300" w:hAnsi="Museo Sans 300"/>
          <w:lang w:eastAsia="es-SV"/>
        </w:rPr>
        <w:t>Acta de Sesión Ordinaria N° 16-2023 de fecha 19 de mayo de 2023</w:t>
      </w:r>
      <w:r>
        <w:rPr>
          <w:rFonts w:ascii="Museo Sans 300" w:hAnsi="Museo Sans 300"/>
          <w:lang w:eastAsia="es-SV"/>
        </w:rPr>
        <w:t>,</w:t>
      </w:r>
      <w:r>
        <w:rPr>
          <w:rFonts w:ascii="Museo Sans 300" w:hAnsi="Museo Sans 300"/>
          <w:lang w:val="es-ES_tradnl"/>
        </w:rPr>
        <w:t xml:space="preserve"> donde se aprobó la donación de 7 inmuebles de la Hacienda El Chiquirín de la ubicación ante</w:t>
      </w:r>
      <w:r w:rsidR="00F84BAF">
        <w:rPr>
          <w:rFonts w:ascii="Museo Sans 300" w:hAnsi="Museo Sans 300"/>
          <w:lang w:val="es-ES_tradnl"/>
        </w:rPr>
        <w:t>s señalada,  a favor de la DOM,</w:t>
      </w:r>
      <w:r w:rsidRPr="000546A8">
        <w:rPr>
          <w:rFonts w:ascii="Museo Sans 300" w:hAnsi="Museo Sans 300"/>
          <w:lang w:val="es-ES_tradnl"/>
        </w:rPr>
        <w:t xml:space="preserve"> se estima procedente </w:t>
      </w:r>
      <w:r>
        <w:rPr>
          <w:rFonts w:ascii="Museo Sans 300" w:hAnsi="Museo Sans 300"/>
          <w:lang w:val="es-ES_tradnl"/>
        </w:rPr>
        <w:t xml:space="preserve">someter a conocimiento de Junta Directiva la modificación de dicho Punto de Acta. </w:t>
      </w:r>
    </w:p>
    <w:p w:rsidR="00F60ECB" w:rsidRPr="000546A8" w:rsidRDefault="00F60ECB" w:rsidP="00A94FD5">
      <w:pPr>
        <w:ind w:left="720"/>
        <w:jc w:val="both"/>
        <w:rPr>
          <w:rFonts w:ascii="Museo Sans 300" w:hAnsi="Museo Sans 300"/>
          <w:lang w:val="es-ES_tradnl"/>
        </w:rPr>
      </w:pPr>
    </w:p>
    <w:p w:rsidR="00F60ECB" w:rsidRDefault="00A94FD5" w:rsidP="00A94FD5">
      <w:pPr>
        <w:shd w:val="clear" w:color="auto" w:fill="FFFFFF"/>
        <w:jc w:val="both"/>
        <w:rPr>
          <w:rFonts w:ascii="Museo Sans 300" w:hAnsi="Museo Sans 300"/>
          <w:lang w:eastAsia="es-SV"/>
        </w:rPr>
      </w:pPr>
      <w:r>
        <w:rPr>
          <w:rFonts w:ascii="Museo Sans 300" w:hAnsi="Museo Sans 300"/>
          <w:lang w:val="es-ES_tradnl"/>
        </w:rPr>
        <w:t xml:space="preserve">Estando conforme a Derecho la documentación correspondiente, la Gerencia Legal somete a consideración, por lo que la Junta Directiva en uso de sus facultades y </w:t>
      </w:r>
      <w:r w:rsidR="00A95CE5">
        <w:rPr>
          <w:rFonts w:ascii="Museo Sans 300" w:hAnsi="Museo Sans 300"/>
          <w:lang w:val="es-ES_tradnl"/>
        </w:rPr>
        <w:t xml:space="preserve">de </w:t>
      </w:r>
      <w:r>
        <w:rPr>
          <w:rFonts w:ascii="Museo Sans 300" w:hAnsi="Museo Sans 300"/>
          <w:lang w:val="es-ES_tradnl"/>
        </w:rPr>
        <w:t>conformidad</w:t>
      </w:r>
      <w:r w:rsidR="00F60ECB" w:rsidRPr="000546A8">
        <w:rPr>
          <w:rFonts w:ascii="Museo Sans 300" w:hAnsi="Museo Sans 300"/>
          <w:lang w:val="es-ES_tradnl"/>
        </w:rPr>
        <w:t xml:space="preserve"> a los artículos 104 de la Constitución de la República de El Salvador, 18 letras “g” “h” “k” y “p” y 48  de la Ley de Creación del Instituto Salvadoreño de Transformación Agraria</w:t>
      </w:r>
      <w:r w:rsidR="00F60ECB" w:rsidRPr="000546A8">
        <w:rPr>
          <w:rFonts w:ascii="Museo Sans 300" w:hAnsi="Museo Sans 300"/>
          <w:lang w:val="es-SV"/>
        </w:rPr>
        <w:t xml:space="preserve">, </w:t>
      </w:r>
      <w:r w:rsidR="00F60ECB" w:rsidRPr="000546A8">
        <w:rPr>
          <w:rFonts w:ascii="Museo Sans 300" w:hAnsi="Museo Sans 300"/>
          <w:lang w:val="es-ES_tradnl"/>
        </w:rPr>
        <w:t xml:space="preserve"> </w:t>
      </w:r>
      <w:r w:rsidRPr="00A94FD5">
        <w:rPr>
          <w:rFonts w:ascii="Museo Sans 300" w:hAnsi="Museo Sans 300"/>
          <w:b/>
          <w:u w:val="single"/>
          <w:lang w:val="es-ES_tradnl"/>
        </w:rPr>
        <w:t>ACUERDA</w:t>
      </w:r>
      <w:r w:rsidR="00F60ECB" w:rsidRPr="00A94FD5">
        <w:rPr>
          <w:rFonts w:ascii="Museo Sans 300" w:hAnsi="Museo Sans 300"/>
          <w:b/>
          <w:u w:val="single"/>
          <w:lang w:val="es-ES_tradnl"/>
        </w:rPr>
        <w:t>: PRIMERO:</w:t>
      </w:r>
      <w:r w:rsidR="00F60ECB" w:rsidRPr="000546A8">
        <w:rPr>
          <w:rFonts w:ascii="Museo Sans 300" w:hAnsi="Museo Sans 300"/>
          <w:b/>
          <w:lang w:val="es-ES_tradnl"/>
        </w:rPr>
        <w:t xml:space="preserve"> </w:t>
      </w:r>
      <w:r w:rsidR="00F60ECB">
        <w:rPr>
          <w:rFonts w:ascii="Museo Sans 300" w:hAnsi="Museo Sans 300"/>
          <w:b/>
          <w:lang w:val="es-ES_tradnl"/>
        </w:rPr>
        <w:t>Modificar los</w:t>
      </w:r>
      <w:r w:rsidR="00F60ECB" w:rsidRPr="008841CC">
        <w:rPr>
          <w:rFonts w:ascii="Museo Sans 300" w:hAnsi="Museo Sans 300"/>
          <w:b/>
          <w:lang w:val="es-ES_tradnl"/>
        </w:rPr>
        <w:t xml:space="preserve"> Acuerdo</w:t>
      </w:r>
      <w:r w:rsidR="00F60ECB">
        <w:rPr>
          <w:rFonts w:ascii="Museo Sans 300" w:hAnsi="Museo Sans 300"/>
          <w:b/>
          <w:lang w:val="es-ES_tradnl"/>
        </w:rPr>
        <w:t>s SEGUNDO y TERCERO</w:t>
      </w:r>
      <w:r w:rsidR="00F60ECB" w:rsidRPr="008841CC">
        <w:rPr>
          <w:rFonts w:ascii="Museo Sans 300" w:hAnsi="Museo Sans 300"/>
          <w:b/>
          <w:lang w:val="es-ES_tradnl"/>
        </w:rPr>
        <w:t xml:space="preserve"> </w:t>
      </w:r>
      <w:r w:rsidR="00F60ECB">
        <w:rPr>
          <w:rFonts w:ascii="Museo Sans 300" w:hAnsi="Museo Sans 300"/>
          <w:b/>
          <w:lang w:val="es-ES_tradnl"/>
        </w:rPr>
        <w:t xml:space="preserve">contenidos en el </w:t>
      </w:r>
      <w:r w:rsidR="00F60ECB" w:rsidRPr="008841CC">
        <w:rPr>
          <w:rFonts w:ascii="Museo Sans 300" w:hAnsi="Museo Sans 300"/>
          <w:b/>
        </w:rPr>
        <w:t xml:space="preserve">Punto VI del </w:t>
      </w:r>
      <w:r w:rsidR="00F60ECB" w:rsidRPr="008841CC">
        <w:rPr>
          <w:rFonts w:ascii="Museo Sans 300" w:hAnsi="Museo Sans 300"/>
          <w:b/>
          <w:lang w:eastAsia="es-SV"/>
        </w:rPr>
        <w:t>Acta de Sesión Ordinaria 16-2023</w:t>
      </w:r>
      <w:r w:rsidR="00F60ECB">
        <w:rPr>
          <w:rFonts w:ascii="Museo Sans 300" w:hAnsi="Museo Sans 300"/>
          <w:b/>
          <w:lang w:eastAsia="es-SV"/>
        </w:rPr>
        <w:t>,</w:t>
      </w:r>
      <w:r w:rsidR="00F60ECB" w:rsidRPr="008841CC">
        <w:rPr>
          <w:rFonts w:ascii="Museo Sans 300" w:hAnsi="Museo Sans 300"/>
          <w:b/>
          <w:lang w:eastAsia="es-SV"/>
        </w:rPr>
        <w:t xml:space="preserve"> de fecha 19 de mayo de 2023,</w:t>
      </w:r>
      <w:r w:rsidR="00F60ECB">
        <w:rPr>
          <w:rFonts w:ascii="Museo Sans 300" w:hAnsi="Museo Sans 300"/>
          <w:lang w:eastAsia="es-SV"/>
        </w:rPr>
        <w:t xml:space="preserve"> en el sentido que las áreas de 2 inmuebles han variado debido a las diligencias de remedición en los mismos, quedando las áreas de la siguiente manera:</w:t>
      </w:r>
    </w:p>
    <w:p w:rsidR="00A94FD5" w:rsidRDefault="00A94FD5" w:rsidP="00A94FD5">
      <w:pPr>
        <w:shd w:val="clear" w:color="auto" w:fill="FFFFFF"/>
        <w:jc w:val="both"/>
        <w:rPr>
          <w:rFonts w:ascii="Museo Sans 300" w:hAnsi="Museo Sans 300"/>
          <w:lang w:eastAsia="es-SV"/>
        </w:rPr>
      </w:pPr>
    </w:p>
    <w:p w:rsidR="00F84BAF" w:rsidRDefault="00F84BAF" w:rsidP="00A94FD5">
      <w:pPr>
        <w:shd w:val="clear" w:color="auto" w:fill="FFFFFF"/>
        <w:jc w:val="both"/>
        <w:rPr>
          <w:rFonts w:ascii="Museo Sans 300" w:hAnsi="Museo Sans 300"/>
          <w:lang w:eastAsia="es-SV"/>
        </w:rPr>
      </w:pPr>
    </w:p>
    <w:p w:rsidR="00F84BAF" w:rsidRDefault="00F84BAF" w:rsidP="00A94FD5">
      <w:pPr>
        <w:shd w:val="clear" w:color="auto" w:fill="FFFFFF"/>
        <w:jc w:val="both"/>
        <w:rPr>
          <w:rFonts w:ascii="Museo Sans 300" w:hAnsi="Museo Sans 300"/>
          <w:lang w:eastAsia="es-SV"/>
        </w:rPr>
      </w:pPr>
    </w:p>
    <w:p w:rsidR="00F84BAF" w:rsidRDefault="00F84BAF" w:rsidP="00A94FD5">
      <w:pPr>
        <w:shd w:val="clear" w:color="auto" w:fill="FFFFFF"/>
        <w:jc w:val="both"/>
        <w:rPr>
          <w:rFonts w:ascii="Museo Sans 300" w:hAnsi="Museo Sans 300"/>
          <w:lang w:eastAsia="es-SV"/>
        </w:rPr>
      </w:pPr>
    </w:p>
    <w:p w:rsidR="00F84BAF" w:rsidRDefault="00F84BAF" w:rsidP="00A94FD5">
      <w:pPr>
        <w:shd w:val="clear" w:color="auto" w:fill="FFFFFF"/>
        <w:jc w:val="both"/>
        <w:rPr>
          <w:rFonts w:ascii="Museo Sans 300" w:hAnsi="Museo Sans 300"/>
          <w:lang w:eastAsia="es-SV"/>
        </w:rPr>
      </w:pPr>
    </w:p>
    <w:tbl>
      <w:tblPr>
        <w:tblStyle w:val="Tablaconcuadrcula"/>
        <w:tblW w:w="8176" w:type="dxa"/>
        <w:tblInd w:w="959" w:type="dxa"/>
        <w:tblLook w:val="04A0" w:firstRow="1" w:lastRow="0" w:firstColumn="1" w:lastColumn="0" w:noHBand="0" w:noVBand="1"/>
      </w:tblPr>
      <w:tblGrid>
        <w:gridCol w:w="3131"/>
        <w:gridCol w:w="2958"/>
        <w:gridCol w:w="2087"/>
      </w:tblGrid>
      <w:tr w:rsidR="00F60ECB" w:rsidRPr="000D32D7" w:rsidTr="00A94FD5">
        <w:trPr>
          <w:trHeight w:val="20"/>
        </w:trPr>
        <w:tc>
          <w:tcPr>
            <w:tcW w:w="3131" w:type="dxa"/>
          </w:tcPr>
          <w:p w:rsidR="00F60ECB" w:rsidRPr="00A94FD5" w:rsidRDefault="00F60ECB" w:rsidP="00A94FD5">
            <w:pPr>
              <w:jc w:val="center"/>
              <w:rPr>
                <w:rFonts w:ascii="Museo Sans 300" w:hAnsi="Museo Sans 300"/>
                <w:b/>
                <w:sz w:val="18"/>
                <w:szCs w:val="18"/>
                <w:lang w:eastAsia="es-SV"/>
              </w:rPr>
            </w:pPr>
          </w:p>
          <w:p w:rsidR="00F60ECB" w:rsidRPr="00A94FD5" w:rsidRDefault="00F60ECB" w:rsidP="00A94FD5">
            <w:pPr>
              <w:jc w:val="center"/>
              <w:rPr>
                <w:rFonts w:ascii="Museo Sans 300" w:hAnsi="Museo Sans 300"/>
                <w:b/>
                <w:sz w:val="18"/>
                <w:szCs w:val="18"/>
                <w:lang w:eastAsia="es-SV"/>
              </w:rPr>
            </w:pPr>
            <w:r w:rsidRPr="00A94FD5">
              <w:rPr>
                <w:rFonts w:ascii="Museo Sans 300" w:hAnsi="Museo Sans 300"/>
                <w:b/>
                <w:sz w:val="18"/>
                <w:szCs w:val="18"/>
                <w:lang w:eastAsia="es-SV"/>
              </w:rPr>
              <w:t>INMUEBLE</w:t>
            </w:r>
          </w:p>
        </w:tc>
        <w:tc>
          <w:tcPr>
            <w:tcW w:w="2958" w:type="dxa"/>
          </w:tcPr>
          <w:p w:rsidR="00F60ECB" w:rsidRPr="00A94FD5" w:rsidRDefault="00F60ECB" w:rsidP="00A94FD5">
            <w:pPr>
              <w:jc w:val="center"/>
              <w:rPr>
                <w:rFonts w:ascii="Museo Sans 300" w:hAnsi="Museo Sans 300"/>
                <w:b/>
                <w:sz w:val="18"/>
                <w:szCs w:val="18"/>
                <w:lang w:eastAsia="es-SV"/>
              </w:rPr>
            </w:pPr>
          </w:p>
          <w:p w:rsidR="00F60ECB" w:rsidRPr="00A94FD5" w:rsidRDefault="00F60ECB" w:rsidP="00A94FD5">
            <w:pPr>
              <w:jc w:val="center"/>
              <w:rPr>
                <w:rFonts w:ascii="Museo Sans 300" w:hAnsi="Museo Sans 300"/>
                <w:b/>
                <w:sz w:val="18"/>
                <w:szCs w:val="18"/>
                <w:lang w:eastAsia="es-SV"/>
              </w:rPr>
            </w:pPr>
            <w:r w:rsidRPr="00A94FD5">
              <w:rPr>
                <w:rFonts w:ascii="Museo Sans 300" w:hAnsi="Museo Sans 300"/>
                <w:b/>
                <w:sz w:val="18"/>
                <w:szCs w:val="18"/>
                <w:lang w:eastAsia="es-SV"/>
              </w:rPr>
              <w:t>MATRICULA</w:t>
            </w:r>
          </w:p>
        </w:tc>
        <w:tc>
          <w:tcPr>
            <w:tcW w:w="2087" w:type="dxa"/>
          </w:tcPr>
          <w:p w:rsidR="00F60ECB" w:rsidRPr="00A94FD5" w:rsidRDefault="00F60ECB" w:rsidP="00A94FD5">
            <w:pPr>
              <w:jc w:val="center"/>
              <w:rPr>
                <w:rFonts w:ascii="Museo Sans 300" w:hAnsi="Museo Sans 300"/>
                <w:b/>
                <w:sz w:val="18"/>
                <w:szCs w:val="18"/>
                <w:lang w:eastAsia="es-SV"/>
              </w:rPr>
            </w:pPr>
          </w:p>
          <w:p w:rsidR="00F60ECB" w:rsidRPr="00A94FD5" w:rsidRDefault="00F60ECB" w:rsidP="00A94FD5">
            <w:pPr>
              <w:jc w:val="center"/>
              <w:rPr>
                <w:rFonts w:ascii="Museo Sans 300" w:hAnsi="Museo Sans 300"/>
                <w:b/>
                <w:sz w:val="18"/>
                <w:szCs w:val="18"/>
                <w:lang w:eastAsia="es-SV"/>
              </w:rPr>
            </w:pPr>
            <w:r w:rsidRPr="00A94FD5">
              <w:rPr>
                <w:rFonts w:ascii="Museo Sans 300" w:hAnsi="Museo Sans 300"/>
                <w:b/>
                <w:sz w:val="18"/>
                <w:szCs w:val="18"/>
                <w:lang w:eastAsia="es-SV"/>
              </w:rPr>
              <w:t>AREA  (MT</w:t>
            </w:r>
            <w:r w:rsidRPr="00A94FD5">
              <w:rPr>
                <w:rFonts w:ascii="Museo Sans 300" w:hAnsi="Museo Sans 300"/>
                <w:b/>
                <w:sz w:val="18"/>
                <w:szCs w:val="18"/>
                <w:vertAlign w:val="superscript"/>
                <w:lang w:eastAsia="es-SV"/>
              </w:rPr>
              <w:t>2</w:t>
            </w:r>
            <w:r w:rsidRPr="00A94FD5">
              <w:rPr>
                <w:rFonts w:ascii="Museo Sans 300" w:hAnsi="Museo Sans 300"/>
                <w:b/>
                <w:sz w:val="18"/>
                <w:szCs w:val="18"/>
                <w:lang w:eastAsia="es-SV"/>
              </w:rPr>
              <w:t>)</w:t>
            </w:r>
          </w:p>
        </w:tc>
      </w:tr>
      <w:tr w:rsidR="00F60ECB" w:rsidRPr="000D32D7" w:rsidTr="00A94FD5">
        <w:trPr>
          <w:trHeight w:val="20"/>
        </w:trPr>
        <w:tc>
          <w:tcPr>
            <w:tcW w:w="3131" w:type="dxa"/>
          </w:tcPr>
          <w:p w:rsidR="00F60ECB" w:rsidRPr="00A94FD5" w:rsidRDefault="00F60ECB" w:rsidP="00A94FD5">
            <w:pPr>
              <w:jc w:val="center"/>
              <w:rPr>
                <w:rFonts w:ascii="Museo Sans 300" w:eastAsia="Times New Roman" w:hAnsi="Museo Sans 300" w:cs="Calibri"/>
                <w:b/>
                <w:color w:val="222222"/>
                <w:sz w:val="18"/>
                <w:szCs w:val="18"/>
                <w:lang w:eastAsia="es-SV"/>
              </w:rPr>
            </w:pPr>
          </w:p>
          <w:p w:rsidR="00F60ECB" w:rsidRPr="00A94FD5" w:rsidRDefault="00F60ECB" w:rsidP="00F84BAF">
            <w:pPr>
              <w:jc w:val="center"/>
              <w:rPr>
                <w:rFonts w:ascii="Museo Sans 300" w:hAnsi="Museo Sans 300"/>
                <w:sz w:val="18"/>
                <w:szCs w:val="18"/>
                <w:lang w:eastAsia="es-SV"/>
              </w:rPr>
            </w:pPr>
            <w:r w:rsidRPr="00A94FD5">
              <w:rPr>
                <w:rFonts w:ascii="Museo Sans 300" w:eastAsia="Times New Roman" w:hAnsi="Museo Sans 300" w:cs="Calibri"/>
                <w:b/>
                <w:color w:val="222222"/>
                <w:sz w:val="18"/>
                <w:szCs w:val="18"/>
                <w:lang w:eastAsia="es-SV"/>
              </w:rPr>
              <w:t xml:space="preserve">LOTE </w:t>
            </w:r>
            <w:r w:rsidR="00F84BAF">
              <w:rPr>
                <w:rFonts w:ascii="Museo Sans 300" w:eastAsia="Times New Roman" w:hAnsi="Museo Sans 300" w:cs="Calibri"/>
                <w:b/>
                <w:color w:val="222222"/>
                <w:sz w:val="18"/>
                <w:szCs w:val="18"/>
                <w:lang w:eastAsia="es-SV"/>
              </w:rPr>
              <w:t>---</w:t>
            </w:r>
            <w:r w:rsidRPr="00A94FD5">
              <w:rPr>
                <w:rFonts w:ascii="Museo Sans 300" w:eastAsia="Times New Roman" w:hAnsi="Museo Sans 300" w:cs="Calibri"/>
                <w:b/>
                <w:color w:val="222222"/>
                <w:sz w:val="18"/>
                <w:szCs w:val="18"/>
                <w:lang w:eastAsia="es-SV"/>
              </w:rPr>
              <w:t xml:space="preserve"> POLIGONO </w:t>
            </w:r>
            <w:r w:rsidR="00F84BAF">
              <w:rPr>
                <w:rFonts w:ascii="Museo Sans 300" w:eastAsia="Times New Roman" w:hAnsi="Museo Sans 300" w:cs="Calibri"/>
                <w:b/>
                <w:color w:val="222222"/>
                <w:sz w:val="18"/>
                <w:szCs w:val="18"/>
                <w:lang w:eastAsia="es-SV"/>
              </w:rPr>
              <w:t>---</w:t>
            </w:r>
          </w:p>
        </w:tc>
        <w:tc>
          <w:tcPr>
            <w:tcW w:w="2958" w:type="dxa"/>
          </w:tcPr>
          <w:p w:rsidR="00F60ECB" w:rsidRPr="00A94FD5" w:rsidRDefault="00F60ECB" w:rsidP="001F454F">
            <w:pPr>
              <w:jc w:val="center"/>
              <w:rPr>
                <w:rFonts w:ascii="Museo Sans 300" w:eastAsia="Times New Roman" w:hAnsi="Museo Sans 300" w:cs="Calibri"/>
                <w:b/>
                <w:bCs/>
                <w:color w:val="222222"/>
                <w:sz w:val="18"/>
                <w:szCs w:val="18"/>
                <w:lang w:eastAsia="es-SV"/>
              </w:rPr>
            </w:pPr>
          </w:p>
          <w:p w:rsidR="00F60ECB" w:rsidRPr="00A94FD5" w:rsidRDefault="00F84BAF" w:rsidP="001F454F">
            <w:pPr>
              <w:jc w:val="center"/>
              <w:rPr>
                <w:rFonts w:ascii="Museo Sans 300" w:hAnsi="Museo Sans 300"/>
                <w:sz w:val="18"/>
                <w:szCs w:val="18"/>
                <w:lang w:eastAsia="es-SV"/>
              </w:rPr>
            </w:pPr>
            <w:r>
              <w:rPr>
                <w:rFonts w:ascii="Museo Sans 300" w:eastAsia="Times New Roman" w:hAnsi="Museo Sans 300" w:cs="Calibri"/>
                <w:b/>
                <w:bCs/>
                <w:color w:val="222222"/>
                <w:sz w:val="18"/>
                <w:szCs w:val="18"/>
                <w:lang w:eastAsia="es-SV"/>
              </w:rPr>
              <w:t xml:space="preserve">--- </w:t>
            </w:r>
            <w:r w:rsidR="00F60ECB" w:rsidRPr="00A94FD5">
              <w:rPr>
                <w:rFonts w:ascii="Museo Sans 300" w:eastAsia="Times New Roman" w:hAnsi="Museo Sans 300" w:cs="Calibri"/>
                <w:b/>
                <w:bCs/>
                <w:color w:val="222222"/>
                <w:sz w:val="18"/>
                <w:szCs w:val="18"/>
                <w:lang w:eastAsia="es-SV"/>
              </w:rPr>
              <w:t>-00000</w:t>
            </w:r>
          </w:p>
        </w:tc>
        <w:tc>
          <w:tcPr>
            <w:tcW w:w="2087" w:type="dxa"/>
          </w:tcPr>
          <w:p w:rsidR="00F60ECB" w:rsidRPr="00A94FD5" w:rsidRDefault="00F60ECB" w:rsidP="00A94FD5">
            <w:pPr>
              <w:jc w:val="right"/>
              <w:rPr>
                <w:rFonts w:ascii="Museo Sans 300" w:hAnsi="Museo Sans 300"/>
                <w:b/>
                <w:sz w:val="18"/>
                <w:szCs w:val="18"/>
                <w:lang w:eastAsia="es-SV"/>
              </w:rPr>
            </w:pPr>
          </w:p>
          <w:p w:rsidR="00F60ECB" w:rsidRPr="00A94FD5" w:rsidRDefault="00F60ECB" w:rsidP="00A94FD5">
            <w:pPr>
              <w:jc w:val="right"/>
              <w:rPr>
                <w:rFonts w:ascii="Museo Sans 300" w:hAnsi="Museo Sans 300"/>
                <w:b/>
                <w:sz w:val="18"/>
                <w:szCs w:val="18"/>
                <w:lang w:eastAsia="es-SV"/>
              </w:rPr>
            </w:pPr>
            <w:r w:rsidRPr="00A94FD5">
              <w:rPr>
                <w:rFonts w:ascii="Museo Sans 300" w:hAnsi="Museo Sans 300"/>
                <w:b/>
                <w:sz w:val="18"/>
                <w:szCs w:val="18"/>
                <w:lang w:eastAsia="es-SV"/>
              </w:rPr>
              <w:t>32,908.11</w:t>
            </w:r>
          </w:p>
        </w:tc>
      </w:tr>
      <w:tr w:rsidR="00F60ECB" w:rsidRPr="000D32D7" w:rsidTr="00A94FD5">
        <w:trPr>
          <w:trHeight w:val="20"/>
        </w:trPr>
        <w:tc>
          <w:tcPr>
            <w:tcW w:w="3131" w:type="dxa"/>
          </w:tcPr>
          <w:p w:rsidR="00F60ECB" w:rsidRPr="00A94FD5" w:rsidRDefault="00F60ECB" w:rsidP="00A94FD5">
            <w:pPr>
              <w:jc w:val="center"/>
              <w:rPr>
                <w:rFonts w:ascii="Museo Sans 300" w:eastAsia="Times New Roman" w:hAnsi="Museo Sans 300" w:cs="Calibri"/>
                <w:b/>
                <w:color w:val="222222"/>
                <w:sz w:val="18"/>
                <w:szCs w:val="18"/>
                <w:lang w:eastAsia="es-SV"/>
              </w:rPr>
            </w:pPr>
          </w:p>
          <w:p w:rsidR="00F60ECB" w:rsidRPr="00A94FD5" w:rsidRDefault="00F60ECB" w:rsidP="00F84BAF">
            <w:pPr>
              <w:jc w:val="center"/>
              <w:rPr>
                <w:rFonts w:ascii="Museo Sans 300" w:hAnsi="Museo Sans 300"/>
                <w:sz w:val="18"/>
                <w:szCs w:val="18"/>
                <w:lang w:eastAsia="es-SV"/>
              </w:rPr>
            </w:pPr>
            <w:r w:rsidRPr="00A94FD5">
              <w:rPr>
                <w:rFonts w:ascii="Museo Sans 300" w:eastAsia="Times New Roman" w:hAnsi="Museo Sans 300" w:cs="Calibri"/>
                <w:b/>
                <w:color w:val="222222"/>
                <w:sz w:val="18"/>
                <w:szCs w:val="18"/>
                <w:lang w:eastAsia="es-SV"/>
              </w:rPr>
              <w:t xml:space="preserve">LOTE </w:t>
            </w:r>
            <w:r w:rsidR="00F84BAF">
              <w:rPr>
                <w:rFonts w:ascii="Museo Sans 300" w:eastAsia="Times New Roman" w:hAnsi="Museo Sans 300" w:cs="Calibri"/>
                <w:b/>
                <w:color w:val="222222"/>
                <w:sz w:val="18"/>
                <w:szCs w:val="18"/>
                <w:lang w:eastAsia="es-SV"/>
              </w:rPr>
              <w:t>---</w:t>
            </w:r>
            <w:r w:rsidRPr="00A94FD5">
              <w:rPr>
                <w:rFonts w:ascii="Museo Sans 300" w:eastAsia="Times New Roman" w:hAnsi="Museo Sans 300" w:cs="Calibri"/>
                <w:b/>
                <w:color w:val="222222"/>
                <w:sz w:val="18"/>
                <w:szCs w:val="18"/>
                <w:lang w:eastAsia="es-SV"/>
              </w:rPr>
              <w:t xml:space="preserve"> POLIGONO </w:t>
            </w:r>
            <w:r w:rsidR="00F84BAF">
              <w:rPr>
                <w:rFonts w:ascii="Museo Sans 300" w:eastAsia="Times New Roman" w:hAnsi="Museo Sans 300" w:cs="Calibri"/>
                <w:b/>
                <w:color w:val="222222"/>
                <w:sz w:val="18"/>
                <w:szCs w:val="18"/>
                <w:lang w:eastAsia="es-SV"/>
              </w:rPr>
              <w:t>---</w:t>
            </w:r>
          </w:p>
        </w:tc>
        <w:tc>
          <w:tcPr>
            <w:tcW w:w="2958" w:type="dxa"/>
          </w:tcPr>
          <w:p w:rsidR="00F60ECB" w:rsidRPr="00A94FD5" w:rsidRDefault="00F60ECB" w:rsidP="001F454F">
            <w:pPr>
              <w:jc w:val="center"/>
              <w:rPr>
                <w:rFonts w:ascii="Museo Sans 300" w:eastAsia="Times New Roman" w:hAnsi="Museo Sans 300" w:cs="Calibri"/>
                <w:b/>
                <w:bCs/>
                <w:color w:val="222222"/>
                <w:sz w:val="18"/>
                <w:szCs w:val="18"/>
                <w:lang w:eastAsia="es-SV"/>
              </w:rPr>
            </w:pPr>
          </w:p>
          <w:p w:rsidR="00F60ECB" w:rsidRPr="00A94FD5" w:rsidRDefault="00F84BAF" w:rsidP="001F454F">
            <w:pPr>
              <w:jc w:val="center"/>
              <w:rPr>
                <w:rFonts w:ascii="Museo Sans 300" w:hAnsi="Museo Sans 300"/>
                <w:sz w:val="18"/>
                <w:szCs w:val="18"/>
                <w:lang w:eastAsia="es-SV"/>
              </w:rPr>
            </w:pPr>
            <w:r>
              <w:rPr>
                <w:rFonts w:ascii="Museo Sans 300" w:eastAsia="Times New Roman" w:hAnsi="Museo Sans 300" w:cs="Calibri"/>
                <w:b/>
                <w:bCs/>
                <w:color w:val="222222"/>
                <w:sz w:val="18"/>
                <w:szCs w:val="18"/>
                <w:lang w:eastAsia="es-SV"/>
              </w:rPr>
              <w:t xml:space="preserve">--- </w:t>
            </w:r>
            <w:r w:rsidR="00F60ECB" w:rsidRPr="00A94FD5">
              <w:rPr>
                <w:rFonts w:ascii="Museo Sans 300" w:eastAsia="Times New Roman" w:hAnsi="Museo Sans 300" w:cs="Calibri"/>
                <w:b/>
                <w:bCs/>
                <w:color w:val="222222"/>
                <w:sz w:val="18"/>
                <w:szCs w:val="18"/>
                <w:lang w:eastAsia="es-SV"/>
              </w:rPr>
              <w:t>-00000</w:t>
            </w:r>
          </w:p>
        </w:tc>
        <w:tc>
          <w:tcPr>
            <w:tcW w:w="2087" w:type="dxa"/>
          </w:tcPr>
          <w:p w:rsidR="00F60ECB" w:rsidRPr="00A94FD5" w:rsidRDefault="00F60ECB" w:rsidP="00A94FD5">
            <w:pPr>
              <w:jc w:val="right"/>
              <w:rPr>
                <w:rFonts w:ascii="Museo Sans 300" w:hAnsi="Museo Sans 300"/>
                <w:b/>
                <w:sz w:val="18"/>
                <w:szCs w:val="18"/>
                <w:lang w:eastAsia="es-SV"/>
              </w:rPr>
            </w:pPr>
          </w:p>
          <w:p w:rsidR="00F60ECB" w:rsidRPr="00A94FD5" w:rsidRDefault="00F60ECB" w:rsidP="00A94FD5">
            <w:pPr>
              <w:jc w:val="right"/>
              <w:rPr>
                <w:rFonts w:ascii="Museo Sans 300" w:hAnsi="Museo Sans 300"/>
                <w:b/>
                <w:sz w:val="18"/>
                <w:szCs w:val="18"/>
                <w:lang w:eastAsia="es-SV"/>
              </w:rPr>
            </w:pPr>
            <w:r w:rsidRPr="00A94FD5">
              <w:rPr>
                <w:rFonts w:ascii="Museo Sans 300" w:hAnsi="Museo Sans 300"/>
                <w:b/>
                <w:sz w:val="18"/>
                <w:szCs w:val="18"/>
                <w:lang w:eastAsia="es-SV"/>
              </w:rPr>
              <w:t>5,406.27</w:t>
            </w:r>
          </w:p>
        </w:tc>
      </w:tr>
    </w:tbl>
    <w:p w:rsidR="00F60ECB" w:rsidRPr="000D32D7" w:rsidRDefault="00F60ECB" w:rsidP="00F60ECB">
      <w:pPr>
        <w:pStyle w:val="Prrafodelista"/>
        <w:spacing w:line="360" w:lineRule="auto"/>
        <w:jc w:val="both"/>
        <w:rPr>
          <w:rFonts w:ascii="Museo Sans 300" w:hAnsi="Museo Sans 300"/>
          <w:sz w:val="16"/>
          <w:szCs w:val="16"/>
          <w:lang w:eastAsia="es-SV"/>
        </w:rPr>
      </w:pPr>
    </w:p>
    <w:p w:rsidR="00F60ECB" w:rsidRPr="000546A8" w:rsidRDefault="00F60ECB" w:rsidP="00A94FD5">
      <w:pPr>
        <w:shd w:val="clear" w:color="auto" w:fill="FFFFFF"/>
        <w:jc w:val="both"/>
        <w:rPr>
          <w:rFonts w:ascii="Museo Sans 300" w:hAnsi="Museo Sans 300"/>
          <w:b/>
          <w:lang w:val="es-ES_tradnl"/>
        </w:rPr>
      </w:pPr>
      <w:r w:rsidRPr="00A94FD5">
        <w:rPr>
          <w:rFonts w:ascii="Museo Sans 300" w:hAnsi="Museo Sans 300"/>
          <w:b/>
          <w:u w:val="single"/>
        </w:rPr>
        <w:t>SEGUNDO:</w:t>
      </w:r>
      <w:r w:rsidRPr="000546A8">
        <w:rPr>
          <w:rFonts w:ascii="Museo Sans 300" w:hAnsi="Museo Sans 300"/>
          <w:b/>
        </w:rPr>
        <w:t xml:space="preserve"> </w:t>
      </w:r>
      <w:r w:rsidRPr="008841CC">
        <w:rPr>
          <w:rFonts w:ascii="Museo Sans 300" w:hAnsi="Museo Sans 300"/>
        </w:rPr>
        <w:t xml:space="preserve">Ratificar todo lo demás acordado en el Punto VI del </w:t>
      </w:r>
      <w:r w:rsidRPr="008841CC">
        <w:rPr>
          <w:rFonts w:ascii="Museo Sans 300" w:hAnsi="Museo Sans 300"/>
          <w:lang w:eastAsia="es-SV"/>
        </w:rPr>
        <w:t>Acta de Sesión Ordinaria 16-2023 de fecha 19 de mayo de 2023</w:t>
      </w:r>
      <w:r w:rsidR="00A94FD5">
        <w:rPr>
          <w:rFonts w:ascii="Museo Sans 300" w:hAnsi="Museo Sans 300"/>
          <w:lang w:eastAsia="es-SV"/>
        </w:rPr>
        <w:t xml:space="preserve">. </w:t>
      </w:r>
      <w:r w:rsidRPr="00A94FD5">
        <w:rPr>
          <w:rFonts w:ascii="Museo Sans 300" w:hAnsi="Museo Sans 300"/>
          <w:b/>
          <w:u w:val="single"/>
          <w:lang w:val="es-ES_tradnl"/>
        </w:rPr>
        <w:t>TERCERO</w:t>
      </w:r>
      <w:r w:rsidRPr="00A94FD5">
        <w:rPr>
          <w:rFonts w:ascii="Museo Sans 300" w:hAnsi="Museo Sans 300"/>
          <w:b/>
          <w:u w:val="single"/>
        </w:rPr>
        <w:t>:</w:t>
      </w:r>
      <w:r w:rsidRPr="000546A8">
        <w:rPr>
          <w:rFonts w:ascii="Museo Sans 300" w:hAnsi="Museo Sans 300"/>
        </w:rPr>
        <w:t xml:space="preserve"> </w:t>
      </w:r>
      <w:r>
        <w:rPr>
          <w:rFonts w:ascii="Museo Sans 300" w:hAnsi="Museo Sans 300"/>
        </w:rPr>
        <w:t xml:space="preserve">Notificar </w:t>
      </w:r>
      <w:r w:rsidR="00A94FD5">
        <w:rPr>
          <w:rFonts w:ascii="Museo Sans 300" w:hAnsi="Museo Sans 300"/>
        </w:rPr>
        <w:t>a la Unidad de Adjudicación de I</w:t>
      </w:r>
      <w:r>
        <w:rPr>
          <w:rFonts w:ascii="Museo Sans 300" w:hAnsi="Museo Sans 300"/>
        </w:rPr>
        <w:t xml:space="preserve">nmuebles la variación de las áreas de los inmuebles relacionados en el acuerdo primero, a fin de que realice las gestiones para el descargo correspondiente en el inventario de </w:t>
      </w:r>
      <w:r w:rsidR="00A94FD5">
        <w:rPr>
          <w:rFonts w:ascii="Museo Sans 300" w:hAnsi="Museo Sans 300"/>
        </w:rPr>
        <w:t xml:space="preserve">tierras. Este Acuerdo, queda aprobado y ratificado. </w:t>
      </w:r>
      <w:r>
        <w:rPr>
          <w:rFonts w:ascii="Museo Sans 300" w:hAnsi="Museo Sans 300"/>
        </w:rPr>
        <w:t xml:space="preserve"> </w:t>
      </w:r>
      <w:r w:rsidR="00A94FD5">
        <w:rPr>
          <w:rFonts w:ascii="Museo Sans 300" w:hAnsi="Museo Sans 300"/>
        </w:rPr>
        <w:t>NOTIFIQUESE.”””””””””””””””””</w:t>
      </w:r>
    </w:p>
    <w:p w:rsidR="000D0E37" w:rsidRDefault="000D0E37" w:rsidP="00F60ECB"/>
    <w:p w:rsidR="000D0E37" w:rsidRDefault="000D0E37" w:rsidP="005748A9"/>
    <w:p w:rsidR="00A47EFE" w:rsidRPr="00557EAA" w:rsidRDefault="00A47EFE" w:rsidP="005748A9">
      <w:pPr>
        <w:jc w:val="both"/>
        <w:rPr>
          <w:rFonts w:ascii="Museo Sans 300" w:hAnsi="Museo Sans 300"/>
        </w:rPr>
      </w:pPr>
      <w:r w:rsidRPr="00557EAA">
        <w:rPr>
          <w:rFonts w:ascii="Museo Sans 300" w:hAnsi="Museo Sans 300"/>
        </w:rPr>
        <w:t>No habiendo más que hacer constar, se lev</w:t>
      </w:r>
      <w:r>
        <w:rPr>
          <w:rFonts w:ascii="Museo Sans 300" w:hAnsi="Museo Sans 300"/>
        </w:rPr>
        <w:t xml:space="preserve">anta la sesión ordinaria número </w:t>
      </w:r>
      <w:r w:rsidR="001B4A72">
        <w:rPr>
          <w:rFonts w:ascii="Museo Sans 300" w:hAnsi="Museo Sans 300"/>
        </w:rPr>
        <w:t>catorce</w:t>
      </w:r>
      <w:r w:rsidRPr="00557EAA">
        <w:rPr>
          <w:rFonts w:ascii="Museo Sans 300" w:hAnsi="Museo Sans 300"/>
        </w:rPr>
        <w:t xml:space="preserve"> –</w:t>
      </w:r>
      <w:r>
        <w:rPr>
          <w:rFonts w:ascii="Museo Sans 300" w:hAnsi="Museo Sans 300"/>
        </w:rPr>
        <w:t xml:space="preserve"> dos mil veinticuatro, de fecha </w:t>
      </w:r>
      <w:r w:rsidR="001B4A72">
        <w:rPr>
          <w:rFonts w:ascii="Museo Sans 300" w:hAnsi="Museo Sans 300"/>
        </w:rPr>
        <w:t xml:space="preserve">veinticinco </w:t>
      </w:r>
      <w:r>
        <w:rPr>
          <w:rFonts w:ascii="Museo Sans 300" w:hAnsi="Museo Sans 300"/>
        </w:rPr>
        <w:t>d</w:t>
      </w:r>
      <w:r w:rsidRPr="00557EAA">
        <w:rPr>
          <w:rFonts w:ascii="Museo Sans 300" w:hAnsi="Museo Sans 300"/>
        </w:rPr>
        <w:t xml:space="preserve">e </w:t>
      </w:r>
      <w:r>
        <w:rPr>
          <w:rFonts w:ascii="Museo Sans 300" w:hAnsi="Museo Sans 300"/>
        </w:rPr>
        <w:t xml:space="preserve">junio </w:t>
      </w:r>
      <w:r w:rsidRPr="00557EAA">
        <w:rPr>
          <w:rFonts w:ascii="Museo Sans 300" w:hAnsi="Museo Sans 300"/>
        </w:rPr>
        <w:t>de dos mil veinti</w:t>
      </w:r>
      <w:r>
        <w:rPr>
          <w:rFonts w:ascii="Museo Sans 300" w:hAnsi="Museo Sans 300"/>
        </w:rPr>
        <w:t>cuatro</w:t>
      </w:r>
      <w:r w:rsidRPr="00557EAA">
        <w:rPr>
          <w:rFonts w:ascii="Museo Sans 300" w:hAnsi="Museo Sans 300"/>
        </w:rPr>
        <w:t xml:space="preserve">, a las </w:t>
      </w:r>
      <w:r>
        <w:rPr>
          <w:rFonts w:ascii="Museo Sans 300" w:hAnsi="Museo Sans 300"/>
        </w:rPr>
        <w:t>quince</w:t>
      </w:r>
      <w:r w:rsidRPr="00FF1AB5">
        <w:rPr>
          <w:rFonts w:ascii="Museo Sans 300" w:hAnsi="Museo Sans 300"/>
          <w:color w:val="FF0000"/>
        </w:rPr>
        <w:t xml:space="preserve"> </w:t>
      </w:r>
      <w:r w:rsidRPr="00557EAA">
        <w:rPr>
          <w:rFonts w:ascii="Museo Sans 300" w:hAnsi="Museo Sans 300"/>
        </w:rPr>
        <w:t>horas</w:t>
      </w:r>
      <w:r>
        <w:rPr>
          <w:rFonts w:ascii="Museo Sans 300" w:hAnsi="Museo Sans 300"/>
        </w:rPr>
        <w:t xml:space="preserve"> con </w:t>
      </w:r>
      <w:r w:rsidR="001B4A72">
        <w:rPr>
          <w:rFonts w:ascii="Museo Sans 300" w:hAnsi="Museo Sans 300"/>
        </w:rPr>
        <w:t>diez</w:t>
      </w:r>
      <w:r>
        <w:rPr>
          <w:rFonts w:ascii="Museo Sans 300" w:hAnsi="Museo Sans 300"/>
        </w:rPr>
        <w:t xml:space="preserve"> minutos</w:t>
      </w:r>
      <w:r w:rsidRPr="00557EAA">
        <w:rPr>
          <w:rFonts w:ascii="Museo Sans 300" w:hAnsi="Museo Sans 300"/>
        </w:rPr>
        <w:t xml:space="preserve">, firmando los presentes: </w:t>
      </w:r>
    </w:p>
    <w:p w:rsidR="00A47EFE" w:rsidRPr="00557EAA" w:rsidRDefault="00A47EFE" w:rsidP="005748A9">
      <w:pPr>
        <w:jc w:val="both"/>
        <w:rPr>
          <w:rFonts w:ascii="Museo Sans 300" w:hAnsi="Museo Sans 300"/>
        </w:rPr>
      </w:pPr>
    </w:p>
    <w:p w:rsidR="00A47EFE" w:rsidRDefault="00F84BAF" w:rsidP="00A47EFE">
      <w:pPr>
        <w:jc w:val="both"/>
        <w:rPr>
          <w:rFonts w:ascii="Museo Sans 300" w:hAnsi="Museo Sans 300"/>
        </w:rPr>
      </w:pPr>
      <w:r>
        <w:rPr>
          <w:rFonts w:ascii="Museo Sans 300" w:hAnsi="Museo Sans 300"/>
        </w:rPr>
        <w:t xml:space="preserve">   </w:t>
      </w:r>
    </w:p>
    <w:p w:rsidR="00A47EFE" w:rsidRDefault="00A47EFE" w:rsidP="00A47EFE">
      <w:pPr>
        <w:jc w:val="both"/>
        <w:rPr>
          <w:rFonts w:ascii="Museo Sans 300" w:hAnsi="Museo Sans 300"/>
        </w:rPr>
      </w:pPr>
    </w:p>
    <w:p w:rsidR="00A47EFE" w:rsidRPr="00557EAA" w:rsidRDefault="00A47EFE" w:rsidP="00A47EFE">
      <w:pPr>
        <w:jc w:val="center"/>
        <w:rPr>
          <w:rFonts w:ascii="Museo Sans 300" w:hAnsi="Museo Sans 300"/>
        </w:rPr>
      </w:pPr>
      <w:r>
        <w:rPr>
          <w:rFonts w:ascii="Museo Sans 300" w:hAnsi="Museo Sans 300"/>
        </w:rPr>
        <w:t xml:space="preserve">ING. </w:t>
      </w:r>
      <w:r w:rsidRPr="00A7758D">
        <w:rPr>
          <w:rFonts w:ascii="Museo Sans 300" w:hAnsi="Museo Sans 300"/>
        </w:rPr>
        <w:t>JULIO ENRIQUE CAÑAS BARATTA</w:t>
      </w:r>
    </w:p>
    <w:p w:rsidR="00A47EFE" w:rsidRPr="00557EAA" w:rsidRDefault="00A47EFE" w:rsidP="00A47EFE">
      <w:pPr>
        <w:jc w:val="center"/>
        <w:rPr>
          <w:rFonts w:ascii="Museo Sans 300" w:hAnsi="Museo Sans 300"/>
        </w:rPr>
      </w:pPr>
      <w:r w:rsidRPr="00557EAA">
        <w:rPr>
          <w:rFonts w:ascii="Museo Sans 300" w:hAnsi="Museo Sans 300"/>
        </w:rPr>
        <w:t>PRESIDENTE</w:t>
      </w:r>
    </w:p>
    <w:p w:rsidR="00A47EFE" w:rsidRPr="00557EAA" w:rsidRDefault="00A47EFE" w:rsidP="00F84BAF">
      <w:pPr>
        <w:rPr>
          <w:rFonts w:ascii="Museo Sans 300" w:hAnsi="Museo Sans 300"/>
        </w:rPr>
      </w:pPr>
    </w:p>
    <w:p w:rsidR="00A47EFE" w:rsidRPr="00557EAA" w:rsidRDefault="00A47EFE" w:rsidP="00A47EFE">
      <w:pPr>
        <w:jc w:val="center"/>
        <w:rPr>
          <w:rFonts w:ascii="Museo Sans 300" w:hAnsi="Museo Sans 300"/>
        </w:rPr>
      </w:pPr>
    </w:p>
    <w:p w:rsidR="00A47EFE" w:rsidRPr="00557EAA" w:rsidRDefault="00A47EFE" w:rsidP="00A47EFE">
      <w:pPr>
        <w:jc w:val="center"/>
        <w:rPr>
          <w:rFonts w:ascii="Museo Sans 300" w:hAnsi="Museo Sans 300"/>
        </w:rPr>
      </w:pPr>
      <w:r>
        <w:rPr>
          <w:rFonts w:ascii="Museo Sans 300" w:hAnsi="Museo Sans 300"/>
        </w:rPr>
        <w:t xml:space="preserve"> </w:t>
      </w:r>
      <w:r w:rsidRPr="00557EAA">
        <w:rPr>
          <w:rFonts w:ascii="Museo Sans 300" w:hAnsi="Museo Sans 300"/>
        </w:rPr>
        <w:t>LCDA. BLANCA ESTELA PARADA BARRERA</w:t>
      </w:r>
    </w:p>
    <w:p w:rsidR="00A47EFE" w:rsidRPr="00557EAA" w:rsidRDefault="00A47EFE" w:rsidP="00A47EFE">
      <w:pPr>
        <w:jc w:val="center"/>
        <w:rPr>
          <w:rFonts w:ascii="Museo Sans 300" w:hAnsi="Museo Sans 300"/>
        </w:rPr>
      </w:pPr>
      <w:r w:rsidRPr="00557EAA">
        <w:rPr>
          <w:rFonts w:ascii="Museo Sans 300" w:hAnsi="Museo Sans 300"/>
        </w:rPr>
        <w:t>SECRETARIA INTERINA</w:t>
      </w:r>
    </w:p>
    <w:p w:rsidR="00A47EFE" w:rsidRDefault="00A47EFE" w:rsidP="00F84BAF">
      <w:pPr>
        <w:rPr>
          <w:rFonts w:ascii="Museo Sans 300" w:hAnsi="Museo Sans 300"/>
        </w:rPr>
      </w:pPr>
      <w:bookmarkStart w:id="0" w:name="_GoBack"/>
      <w:bookmarkEnd w:id="0"/>
    </w:p>
    <w:p w:rsidR="00A47EFE" w:rsidRDefault="00A47EFE" w:rsidP="00A47EFE">
      <w:pPr>
        <w:jc w:val="center"/>
        <w:rPr>
          <w:rFonts w:ascii="Museo Sans 300" w:hAnsi="Museo Sans 300"/>
        </w:rPr>
      </w:pPr>
    </w:p>
    <w:p w:rsidR="00A47EFE" w:rsidRPr="00F84BAF" w:rsidRDefault="00F84BAF" w:rsidP="00F84BAF">
      <w:pPr>
        <w:jc w:val="center"/>
        <w:rPr>
          <w:rFonts w:ascii="Museo Sans 300" w:hAnsi="Museo Sans 300"/>
          <w:b/>
        </w:rPr>
      </w:pPr>
      <w:r>
        <w:rPr>
          <w:rFonts w:ascii="Museo Sans 300" w:hAnsi="Museo Sans 300"/>
          <w:b/>
        </w:rPr>
        <w:t>DIRECTORES</w:t>
      </w:r>
    </w:p>
    <w:p w:rsidR="001B4A72" w:rsidRDefault="001B4A72" w:rsidP="00F84BAF">
      <w:pPr>
        <w:rPr>
          <w:rFonts w:ascii="Museo Sans 300" w:hAnsi="Museo Sans 300"/>
        </w:rPr>
      </w:pPr>
    </w:p>
    <w:p w:rsidR="00A47EFE" w:rsidRDefault="00A47EFE" w:rsidP="00A47EFE">
      <w:pPr>
        <w:jc w:val="center"/>
        <w:rPr>
          <w:rFonts w:ascii="Museo Sans 300" w:hAnsi="Museo Sans 300"/>
        </w:rPr>
      </w:pPr>
    </w:p>
    <w:p w:rsidR="001B4A72" w:rsidRDefault="001B4A72" w:rsidP="00A47EFE">
      <w:pPr>
        <w:jc w:val="center"/>
        <w:rPr>
          <w:rFonts w:ascii="Museo Sans 300" w:hAnsi="Museo Sans 300"/>
        </w:rPr>
      </w:pPr>
      <w:r>
        <w:rPr>
          <w:rFonts w:ascii="Museo Sans 300" w:hAnsi="Museo Sans 300"/>
        </w:rPr>
        <w:t>ING. JOYCI GABRIELA VELENTINA ARAGON DE MORENO</w:t>
      </w:r>
    </w:p>
    <w:p w:rsidR="001B4A72" w:rsidRPr="00557EAA" w:rsidRDefault="001B4A72" w:rsidP="00A47EFE">
      <w:pPr>
        <w:jc w:val="center"/>
        <w:rPr>
          <w:rFonts w:ascii="Museo Sans 300" w:hAnsi="Museo Sans 300"/>
        </w:rPr>
      </w:pPr>
    </w:p>
    <w:p w:rsidR="001B4A72" w:rsidRDefault="001B4A72" w:rsidP="00F84BAF">
      <w:pPr>
        <w:rPr>
          <w:rFonts w:ascii="Museo Sans 300" w:hAnsi="Museo Sans 300"/>
        </w:rPr>
      </w:pPr>
    </w:p>
    <w:p w:rsidR="00A47EFE" w:rsidRPr="00557EAA" w:rsidRDefault="00A47EFE" w:rsidP="00A47EFE">
      <w:pPr>
        <w:jc w:val="center"/>
        <w:rPr>
          <w:rFonts w:ascii="Museo Sans 300" w:hAnsi="Museo Sans 300"/>
        </w:rPr>
      </w:pPr>
    </w:p>
    <w:p w:rsidR="00A47EFE" w:rsidRPr="00280CF0" w:rsidRDefault="00A47EFE" w:rsidP="00A47EFE">
      <w:pPr>
        <w:jc w:val="center"/>
        <w:rPr>
          <w:rFonts w:ascii="Museo Sans 300" w:hAnsi="Museo Sans 300"/>
        </w:rPr>
      </w:pPr>
      <w:r w:rsidRPr="00280CF0">
        <w:rPr>
          <w:rFonts w:ascii="Museo Sans 300" w:hAnsi="Museo Sans 300"/>
        </w:rPr>
        <w:t>LIC. NÉSTOR ALEXANDER COLORADO SERVELLÓN</w:t>
      </w:r>
    </w:p>
    <w:p w:rsidR="00A47EFE" w:rsidRPr="00280CF0" w:rsidRDefault="00A47EFE" w:rsidP="00A47EFE">
      <w:pPr>
        <w:jc w:val="center"/>
        <w:rPr>
          <w:rFonts w:ascii="Museo Sans 300" w:hAnsi="Museo Sans 300"/>
        </w:rPr>
      </w:pPr>
    </w:p>
    <w:p w:rsidR="00A47EFE" w:rsidRPr="00280CF0" w:rsidRDefault="00A47EFE" w:rsidP="00F84BAF">
      <w:pPr>
        <w:rPr>
          <w:rFonts w:ascii="Museo Sans 300" w:hAnsi="Museo Sans 300"/>
        </w:rPr>
      </w:pPr>
    </w:p>
    <w:p w:rsidR="00A47EFE" w:rsidRPr="00280CF0" w:rsidRDefault="00A47EFE" w:rsidP="00A47EFE">
      <w:pPr>
        <w:jc w:val="center"/>
        <w:rPr>
          <w:rFonts w:ascii="Museo Sans 300" w:hAnsi="Museo Sans 300"/>
        </w:rPr>
      </w:pPr>
    </w:p>
    <w:p w:rsidR="00A47EFE" w:rsidRPr="00280CF0" w:rsidRDefault="00A47EFE" w:rsidP="00F84BAF">
      <w:pPr>
        <w:jc w:val="center"/>
        <w:rPr>
          <w:rFonts w:ascii="Museo Sans 300" w:hAnsi="Museo Sans 300"/>
        </w:rPr>
      </w:pPr>
      <w:r w:rsidRPr="00280CF0">
        <w:rPr>
          <w:rFonts w:ascii="Museo Sans 300" w:hAnsi="Museo Sans 300"/>
        </w:rPr>
        <w:t xml:space="preserve">   </w:t>
      </w:r>
      <w:r w:rsidR="00F84BAF">
        <w:rPr>
          <w:rFonts w:ascii="Museo Sans 300" w:hAnsi="Museo Sans 300"/>
        </w:rPr>
        <w:t xml:space="preserve">   KEVIN ROBERTO URQUILLA PÉREZ</w:t>
      </w:r>
    </w:p>
    <w:p w:rsidR="00A47EFE" w:rsidRDefault="00A47EFE"/>
    <w:p w:rsidR="00A47EFE" w:rsidRDefault="00A47EFE"/>
    <w:sectPr w:rsidR="00A47EFE" w:rsidSect="00A47EFE">
      <w:headerReference w:type="default" r:id="rId9"/>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4BD" w:rsidRDefault="00CB74BD" w:rsidP="00F84BAF">
      <w:r>
        <w:separator/>
      </w:r>
    </w:p>
  </w:endnote>
  <w:endnote w:type="continuationSeparator" w:id="0">
    <w:p w:rsidR="00CB74BD" w:rsidRDefault="00CB74BD" w:rsidP="00F8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useo 300">
    <w:panose1 w:val="00000000000000000000"/>
    <w:charset w:val="00"/>
    <w:family w:val="modern"/>
    <w:notTrueType/>
    <w:pitch w:val="variable"/>
    <w:sig w:usb0="A00000AF" w:usb1="4000004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le">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4BD" w:rsidRDefault="00CB74BD" w:rsidP="00F84BAF">
      <w:r>
        <w:separator/>
      </w:r>
    </w:p>
  </w:footnote>
  <w:footnote w:type="continuationSeparator" w:id="0">
    <w:p w:rsidR="00CB74BD" w:rsidRDefault="00CB74BD" w:rsidP="00F84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AF" w:rsidRDefault="00F84BAF" w:rsidP="00F84BAF">
    <w:pPr>
      <w:pStyle w:val="Encabezado"/>
      <w:jc w:val="both"/>
      <w:rPr>
        <w:sz w:val="18"/>
        <w:szCs w:val="18"/>
      </w:rPr>
    </w:pPr>
    <w:r>
      <w:tab/>
    </w:r>
    <w:r>
      <w:rPr>
        <w:sz w:val="18"/>
        <w:szCs w:val="18"/>
        <w:lang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F84BAF" w:rsidRDefault="00F84BAF" w:rsidP="00F84BAF"/>
  <w:p w:rsidR="00F84BAF" w:rsidRDefault="00F84BAF" w:rsidP="00F84BAF">
    <w:pPr>
      <w:pStyle w:val="Encabezado"/>
      <w:tabs>
        <w:tab w:val="clear" w:pos="4419"/>
        <w:tab w:val="clear" w:pos="8838"/>
        <w:tab w:val="left" w:pos="39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2069"/>
    <w:multiLevelType w:val="multilevel"/>
    <w:tmpl w:val="8266E0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844B97"/>
    <w:multiLevelType w:val="multilevel"/>
    <w:tmpl w:val="541C3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0388B"/>
    <w:multiLevelType w:val="multilevel"/>
    <w:tmpl w:val="03507A6A"/>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6EF7B34"/>
    <w:multiLevelType w:val="hybridMultilevel"/>
    <w:tmpl w:val="475ABB88"/>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522C9C"/>
    <w:multiLevelType w:val="hybridMultilevel"/>
    <w:tmpl w:val="475ABB88"/>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B14114"/>
    <w:multiLevelType w:val="multilevel"/>
    <w:tmpl w:val="19E6D9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E02A89"/>
    <w:multiLevelType w:val="hybridMultilevel"/>
    <w:tmpl w:val="0F78C7B6"/>
    <w:lvl w:ilvl="0" w:tplc="440A0019">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7" w15:restartNumberingAfterBreak="0">
    <w:nsid w:val="254E4B49"/>
    <w:multiLevelType w:val="hybridMultilevel"/>
    <w:tmpl w:val="F258DBB0"/>
    <w:lvl w:ilvl="0" w:tplc="14A2FE1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8BD1C34"/>
    <w:multiLevelType w:val="multilevel"/>
    <w:tmpl w:val="35D6D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B5E3D"/>
    <w:multiLevelType w:val="hybridMultilevel"/>
    <w:tmpl w:val="2DA8FEF4"/>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C2967D2"/>
    <w:multiLevelType w:val="hybridMultilevel"/>
    <w:tmpl w:val="69CAEF76"/>
    <w:lvl w:ilvl="0" w:tplc="D24E8C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5C0EE1"/>
    <w:multiLevelType w:val="multilevel"/>
    <w:tmpl w:val="904E706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65F79"/>
    <w:multiLevelType w:val="hybridMultilevel"/>
    <w:tmpl w:val="AFA6E2A6"/>
    <w:lvl w:ilvl="0" w:tplc="8976F60C">
      <w:start w:val="1"/>
      <w:numFmt w:val="lowerLetter"/>
      <w:lvlText w:val="%1."/>
      <w:lvlJc w:val="left"/>
      <w:pPr>
        <w:ind w:left="1146" w:hanging="360"/>
      </w:pPr>
      <w:rPr>
        <w:rFonts w:ascii="Arial" w:hAnsi="Arial" w:cs="Arial" w:hint="default"/>
        <w:b/>
        <w:sz w:val="24"/>
        <w:szCs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 w15:restartNumberingAfterBreak="0">
    <w:nsid w:val="3E9F1FB4"/>
    <w:multiLevelType w:val="hybridMultilevel"/>
    <w:tmpl w:val="6EA8987A"/>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F0022D"/>
    <w:multiLevelType w:val="hybridMultilevel"/>
    <w:tmpl w:val="475ABB88"/>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1C3143D"/>
    <w:multiLevelType w:val="hybridMultilevel"/>
    <w:tmpl w:val="2488FA6E"/>
    <w:lvl w:ilvl="0" w:tplc="440A0019">
      <w:start w:val="1"/>
      <w:numFmt w:val="lowerLetter"/>
      <w:lvlText w:val="%1."/>
      <w:lvlJc w:val="left"/>
      <w:pPr>
        <w:ind w:left="2203" w:hanging="360"/>
      </w:pPr>
    </w:lvl>
    <w:lvl w:ilvl="1" w:tplc="440A0019" w:tentative="1">
      <w:start w:val="1"/>
      <w:numFmt w:val="lowerLetter"/>
      <w:lvlText w:val="%2."/>
      <w:lvlJc w:val="left"/>
      <w:pPr>
        <w:ind w:left="2923" w:hanging="360"/>
      </w:pPr>
    </w:lvl>
    <w:lvl w:ilvl="2" w:tplc="440A001B" w:tentative="1">
      <w:start w:val="1"/>
      <w:numFmt w:val="lowerRoman"/>
      <w:lvlText w:val="%3."/>
      <w:lvlJc w:val="right"/>
      <w:pPr>
        <w:ind w:left="3643" w:hanging="180"/>
      </w:pPr>
    </w:lvl>
    <w:lvl w:ilvl="3" w:tplc="440A000F" w:tentative="1">
      <w:start w:val="1"/>
      <w:numFmt w:val="decimal"/>
      <w:lvlText w:val="%4."/>
      <w:lvlJc w:val="left"/>
      <w:pPr>
        <w:ind w:left="4363" w:hanging="360"/>
      </w:pPr>
    </w:lvl>
    <w:lvl w:ilvl="4" w:tplc="440A0019" w:tentative="1">
      <w:start w:val="1"/>
      <w:numFmt w:val="lowerLetter"/>
      <w:lvlText w:val="%5."/>
      <w:lvlJc w:val="left"/>
      <w:pPr>
        <w:ind w:left="5083" w:hanging="360"/>
      </w:pPr>
    </w:lvl>
    <w:lvl w:ilvl="5" w:tplc="440A001B" w:tentative="1">
      <w:start w:val="1"/>
      <w:numFmt w:val="lowerRoman"/>
      <w:lvlText w:val="%6."/>
      <w:lvlJc w:val="right"/>
      <w:pPr>
        <w:ind w:left="5803" w:hanging="180"/>
      </w:pPr>
    </w:lvl>
    <w:lvl w:ilvl="6" w:tplc="440A000F" w:tentative="1">
      <w:start w:val="1"/>
      <w:numFmt w:val="decimal"/>
      <w:lvlText w:val="%7."/>
      <w:lvlJc w:val="left"/>
      <w:pPr>
        <w:ind w:left="6523" w:hanging="360"/>
      </w:pPr>
    </w:lvl>
    <w:lvl w:ilvl="7" w:tplc="440A0019" w:tentative="1">
      <w:start w:val="1"/>
      <w:numFmt w:val="lowerLetter"/>
      <w:lvlText w:val="%8."/>
      <w:lvlJc w:val="left"/>
      <w:pPr>
        <w:ind w:left="7243" w:hanging="360"/>
      </w:pPr>
    </w:lvl>
    <w:lvl w:ilvl="8" w:tplc="440A001B" w:tentative="1">
      <w:start w:val="1"/>
      <w:numFmt w:val="lowerRoman"/>
      <w:lvlText w:val="%9."/>
      <w:lvlJc w:val="right"/>
      <w:pPr>
        <w:ind w:left="7963" w:hanging="180"/>
      </w:pPr>
    </w:lvl>
  </w:abstractNum>
  <w:abstractNum w:abstractNumId="16" w15:restartNumberingAfterBreak="0">
    <w:nsid w:val="44FE1307"/>
    <w:multiLevelType w:val="hybridMultilevel"/>
    <w:tmpl w:val="5608DB8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AC11227"/>
    <w:multiLevelType w:val="hybridMultilevel"/>
    <w:tmpl w:val="4F48D69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15:restartNumberingAfterBreak="0">
    <w:nsid w:val="51376862"/>
    <w:multiLevelType w:val="hybridMultilevel"/>
    <w:tmpl w:val="14AA13A6"/>
    <w:lvl w:ilvl="0" w:tplc="0BBA3866">
      <w:start w:val="1"/>
      <w:numFmt w:val="upperRoman"/>
      <w:lvlText w:val="%1."/>
      <w:lvlJc w:val="left"/>
      <w:pPr>
        <w:ind w:left="720"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9" w15:restartNumberingAfterBreak="0">
    <w:nsid w:val="5C4C20D1"/>
    <w:multiLevelType w:val="hybridMultilevel"/>
    <w:tmpl w:val="D93A04B6"/>
    <w:lvl w:ilvl="0" w:tplc="FDBCCD3C">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EF351E3"/>
    <w:multiLevelType w:val="hybridMultilevel"/>
    <w:tmpl w:val="475ABB88"/>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C07188"/>
    <w:multiLevelType w:val="hybridMultilevel"/>
    <w:tmpl w:val="42CE48B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2" w15:restartNumberingAfterBreak="0">
    <w:nsid w:val="66C14310"/>
    <w:multiLevelType w:val="multilevel"/>
    <w:tmpl w:val="06A441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A2538C"/>
    <w:multiLevelType w:val="hybridMultilevel"/>
    <w:tmpl w:val="6EA8987A"/>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4B631B7"/>
    <w:multiLevelType w:val="multilevel"/>
    <w:tmpl w:val="EFF41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493470"/>
    <w:multiLevelType w:val="hybridMultilevel"/>
    <w:tmpl w:val="CDE8B2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9783C7A"/>
    <w:multiLevelType w:val="hybridMultilevel"/>
    <w:tmpl w:val="475ABB88"/>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A277B90"/>
    <w:multiLevelType w:val="hybridMultilevel"/>
    <w:tmpl w:val="43FEE24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15:restartNumberingAfterBreak="0">
    <w:nsid w:val="7C74549C"/>
    <w:multiLevelType w:val="hybridMultilevel"/>
    <w:tmpl w:val="475ABB88"/>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1"/>
  </w:num>
  <w:num w:numId="2">
    <w:abstractNumId w:val="25"/>
  </w:num>
  <w:num w:numId="3">
    <w:abstractNumId w:val="9"/>
  </w:num>
  <w:num w:numId="4">
    <w:abstractNumId w:val="26"/>
  </w:num>
  <w:num w:numId="5">
    <w:abstractNumId w:val="5"/>
  </w:num>
  <w:num w:numId="6">
    <w:abstractNumId w:val="24"/>
  </w:num>
  <w:num w:numId="7">
    <w:abstractNumId w:val="3"/>
  </w:num>
  <w:num w:numId="8">
    <w:abstractNumId w:val="15"/>
  </w:num>
  <w:num w:numId="9">
    <w:abstractNumId w:val="28"/>
  </w:num>
  <w:num w:numId="10">
    <w:abstractNumId w:val="22"/>
  </w:num>
  <w:num w:numId="11">
    <w:abstractNumId w:val="2"/>
  </w:num>
  <w:num w:numId="12">
    <w:abstractNumId w:val="23"/>
  </w:num>
  <w:num w:numId="13">
    <w:abstractNumId w:val="27"/>
  </w:num>
  <w:num w:numId="14">
    <w:abstractNumId w:val="14"/>
  </w:num>
  <w:num w:numId="15">
    <w:abstractNumId w:val="20"/>
  </w:num>
  <w:num w:numId="16">
    <w:abstractNumId w:val="13"/>
  </w:num>
  <w:num w:numId="17">
    <w:abstractNumId w:val="18"/>
  </w:num>
  <w:num w:numId="18">
    <w:abstractNumId w:val="10"/>
  </w:num>
  <w:num w:numId="19">
    <w:abstractNumId w:val="19"/>
  </w:num>
  <w:num w:numId="20">
    <w:abstractNumId w:val="8"/>
  </w:num>
  <w:num w:numId="21">
    <w:abstractNumId w:val="1"/>
  </w:num>
  <w:num w:numId="22">
    <w:abstractNumId w:val="11"/>
  </w:num>
  <w:num w:numId="23">
    <w:abstractNumId w:val="12"/>
  </w:num>
  <w:num w:numId="24">
    <w:abstractNumId w:val="16"/>
  </w:num>
  <w:num w:numId="25">
    <w:abstractNumId w:val="0"/>
  </w:num>
  <w:num w:numId="26">
    <w:abstractNumId w:val="4"/>
  </w:num>
  <w:num w:numId="27">
    <w:abstractNumId w:val="17"/>
  </w:num>
  <w:num w:numId="28">
    <w:abstractNumId w:val="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FE"/>
    <w:rsid w:val="000D0E37"/>
    <w:rsid w:val="000D4E90"/>
    <w:rsid w:val="000D792C"/>
    <w:rsid w:val="000E5E55"/>
    <w:rsid w:val="000F4712"/>
    <w:rsid w:val="00110714"/>
    <w:rsid w:val="00151F40"/>
    <w:rsid w:val="00161063"/>
    <w:rsid w:val="001848B7"/>
    <w:rsid w:val="001B4A72"/>
    <w:rsid w:val="001D5CF6"/>
    <w:rsid w:val="001F454F"/>
    <w:rsid w:val="002F388E"/>
    <w:rsid w:val="003C7330"/>
    <w:rsid w:val="003D26D9"/>
    <w:rsid w:val="00431E9D"/>
    <w:rsid w:val="0045109A"/>
    <w:rsid w:val="004564D1"/>
    <w:rsid w:val="004B390E"/>
    <w:rsid w:val="005454B8"/>
    <w:rsid w:val="005748A9"/>
    <w:rsid w:val="0058134A"/>
    <w:rsid w:val="005E367C"/>
    <w:rsid w:val="005E5B45"/>
    <w:rsid w:val="00606B49"/>
    <w:rsid w:val="00627BE0"/>
    <w:rsid w:val="00630FED"/>
    <w:rsid w:val="00671899"/>
    <w:rsid w:val="00675257"/>
    <w:rsid w:val="006D0EAF"/>
    <w:rsid w:val="006D12E7"/>
    <w:rsid w:val="006F230A"/>
    <w:rsid w:val="007015EA"/>
    <w:rsid w:val="007579FA"/>
    <w:rsid w:val="0078036B"/>
    <w:rsid w:val="0086664A"/>
    <w:rsid w:val="008E2377"/>
    <w:rsid w:val="009076E1"/>
    <w:rsid w:val="0092730A"/>
    <w:rsid w:val="009B6326"/>
    <w:rsid w:val="009E4601"/>
    <w:rsid w:val="00A35695"/>
    <w:rsid w:val="00A47EFE"/>
    <w:rsid w:val="00A94FD5"/>
    <w:rsid w:val="00A95CE5"/>
    <w:rsid w:val="00AF7C16"/>
    <w:rsid w:val="00B255CE"/>
    <w:rsid w:val="00B32481"/>
    <w:rsid w:val="00B67C03"/>
    <w:rsid w:val="00BF0F19"/>
    <w:rsid w:val="00C137F7"/>
    <w:rsid w:val="00C45E12"/>
    <w:rsid w:val="00C64683"/>
    <w:rsid w:val="00CA71FB"/>
    <w:rsid w:val="00CB74BD"/>
    <w:rsid w:val="00CD537A"/>
    <w:rsid w:val="00D2352B"/>
    <w:rsid w:val="00DB0028"/>
    <w:rsid w:val="00DC529C"/>
    <w:rsid w:val="00E86067"/>
    <w:rsid w:val="00EE33DE"/>
    <w:rsid w:val="00F149D0"/>
    <w:rsid w:val="00F52A91"/>
    <w:rsid w:val="00F60ECB"/>
    <w:rsid w:val="00F718A1"/>
    <w:rsid w:val="00F76ED0"/>
    <w:rsid w:val="00F76F86"/>
    <w:rsid w:val="00F84B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41E08-56F3-44AE-A56F-1DBA125C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028"/>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A47EFE"/>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A47EFE"/>
    <w:rPr>
      <w:rFonts w:ascii="Times New Roman" w:eastAsia="MS Mincho" w:hAnsi="Times New Roman" w:cs="Times New Roman"/>
      <w:sz w:val="24"/>
      <w:szCs w:val="24"/>
      <w:lang w:val="es-ES" w:eastAsia="es-ES"/>
    </w:rPr>
  </w:style>
  <w:style w:type="character" w:styleId="nfasis">
    <w:name w:val="Emphasis"/>
    <w:basedOn w:val="Fuentedeprrafopredeter"/>
    <w:uiPriority w:val="20"/>
    <w:qFormat/>
    <w:rsid w:val="00A47EFE"/>
    <w:rPr>
      <w:i/>
      <w:iCs/>
    </w:rPr>
  </w:style>
  <w:style w:type="table" w:styleId="Tablaconcuadrcula">
    <w:name w:val="Table Grid"/>
    <w:basedOn w:val="Tablanormal"/>
    <w:uiPriority w:val="59"/>
    <w:rsid w:val="00F6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F45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454F"/>
    <w:rPr>
      <w:rFonts w:ascii="Segoe UI" w:eastAsia="MS Mincho" w:hAnsi="Segoe UI" w:cs="Segoe UI"/>
      <w:sz w:val="18"/>
      <w:szCs w:val="18"/>
      <w:lang w:val="es-ES" w:eastAsia="es-ES"/>
    </w:rPr>
  </w:style>
  <w:style w:type="paragraph" w:styleId="Encabezado">
    <w:name w:val="header"/>
    <w:basedOn w:val="Normal"/>
    <w:link w:val="EncabezadoCar"/>
    <w:uiPriority w:val="99"/>
    <w:unhideWhenUsed/>
    <w:rsid w:val="00F84BAF"/>
    <w:pPr>
      <w:tabs>
        <w:tab w:val="center" w:pos="4419"/>
        <w:tab w:val="right" w:pos="8838"/>
      </w:tabs>
    </w:pPr>
  </w:style>
  <w:style w:type="character" w:customStyle="1" w:styleId="EncabezadoCar">
    <w:name w:val="Encabezado Car"/>
    <w:basedOn w:val="Fuentedeprrafopredeter"/>
    <w:link w:val="Encabezado"/>
    <w:uiPriority w:val="99"/>
    <w:rsid w:val="00F84BA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F84BAF"/>
    <w:pPr>
      <w:tabs>
        <w:tab w:val="center" w:pos="4419"/>
        <w:tab w:val="right" w:pos="8838"/>
      </w:tabs>
    </w:pPr>
  </w:style>
  <w:style w:type="character" w:customStyle="1" w:styleId="PiedepginaCar">
    <w:name w:val="Pie de página Car"/>
    <w:basedOn w:val="Fuentedeprrafopredeter"/>
    <w:link w:val="Piedepgina"/>
    <w:uiPriority w:val="99"/>
    <w:rsid w:val="00F84BAF"/>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26</Pages>
  <Words>8283</Words>
  <Characters>45557</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34</cp:revision>
  <cp:lastPrinted>2024-06-28T15:25:00Z</cp:lastPrinted>
  <dcterms:created xsi:type="dcterms:W3CDTF">2024-06-24T15:02:00Z</dcterms:created>
  <dcterms:modified xsi:type="dcterms:W3CDTF">2024-07-02T17:00:00Z</dcterms:modified>
</cp:coreProperties>
</file>