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66DBC" w14:textId="77777777" w:rsidR="008657F3" w:rsidRDefault="008657F3" w:rsidP="00E716DF">
      <w:pPr>
        <w:rPr>
          <w:rFonts w:ascii="Bembo Std" w:hAnsi="Bembo Std"/>
          <w:sz w:val="24"/>
          <w:szCs w:val="24"/>
        </w:rPr>
      </w:pPr>
    </w:p>
    <w:p w14:paraId="710C837C" w14:textId="77777777" w:rsidR="008657F3" w:rsidRDefault="008657F3" w:rsidP="00E716DF">
      <w:pPr>
        <w:rPr>
          <w:rFonts w:ascii="Bembo Std" w:hAnsi="Bembo Std"/>
          <w:sz w:val="24"/>
          <w:szCs w:val="24"/>
        </w:rPr>
      </w:pPr>
    </w:p>
    <w:p w14:paraId="43BCB776" w14:textId="7E6419C2" w:rsidR="00E716DF" w:rsidRPr="00F62EFA" w:rsidRDefault="00E716DF" w:rsidP="00E716DF">
      <w:pPr>
        <w:rPr>
          <w:rFonts w:ascii="Bembo Std" w:hAnsi="Bembo Std"/>
          <w:sz w:val="24"/>
          <w:szCs w:val="24"/>
        </w:rPr>
      </w:pPr>
      <w:r w:rsidRPr="00F62EFA">
        <w:rPr>
          <w:rFonts w:ascii="Bembo Std" w:hAnsi="Bembo Std"/>
          <w:sz w:val="24"/>
          <w:szCs w:val="24"/>
        </w:rPr>
        <w:t xml:space="preserve">SESIÓN ORDINARIA No. </w:t>
      </w:r>
      <w:r w:rsidR="007A39AE">
        <w:rPr>
          <w:rFonts w:ascii="Bembo Std" w:hAnsi="Bembo Std"/>
          <w:sz w:val="24"/>
          <w:szCs w:val="24"/>
        </w:rPr>
        <w:t>0</w:t>
      </w:r>
      <w:r w:rsidR="001E47E8">
        <w:rPr>
          <w:rFonts w:ascii="Bembo Std" w:hAnsi="Bembo Std"/>
          <w:sz w:val="24"/>
          <w:szCs w:val="24"/>
        </w:rPr>
        <w:t>5</w:t>
      </w:r>
      <w:r w:rsidR="007A39AE">
        <w:rPr>
          <w:rFonts w:ascii="Bembo Std" w:hAnsi="Bembo Std"/>
          <w:sz w:val="24"/>
          <w:szCs w:val="24"/>
        </w:rPr>
        <w:t xml:space="preserve"> – 2024</w:t>
      </w:r>
      <w:r w:rsidRPr="00F62EFA">
        <w:rPr>
          <w:rFonts w:ascii="Bembo Std" w:hAnsi="Bembo Std"/>
          <w:sz w:val="24"/>
          <w:szCs w:val="24"/>
        </w:rPr>
        <w:t xml:space="preserve">      </w:t>
      </w:r>
      <w:r>
        <w:rPr>
          <w:rFonts w:ascii="Bembo Std" w:hAnsi="Bembo Std"/>
          <w:sz w:val="24"/>
          <w:szCs w:val="24"/>
        </w:rPr>
        <w:t xml:space="preserve">    </w:t>
      </w:r>
      <w:r w:rsidRPr="00F62EFA">
        <w:rPr>
          <w:rFonts w:ascii="Bembo Std" w:hAnsi="Bembo Std"/>
          <w:sz w:val="24"/>
          <w:szCs w:val="24"/>
        </w:rPr>
        <w:t xml:space="preserve">      FECHA: </w:t>
      </w:r>
      <w:r w:rsidR="001E47E8">
        <w:rPr>
          <w:rFonts w:ascii="Bembo Std" w:hAnsi="Bembo Std"/>
          <w:sz w:val="24"/>
          <w:szCs w:val="24"/>
        </w:rPr>
        <w:t>28</w:t>
      </w:r>
      <w:r w:rsidRPr="00F62EFA">
        <w:rPr>
          <w:rFonts w:ascii="Bembo Std" w:hAnsi="Bembo Std"/>
          <w:sz w:val="24"/>
          <w:szCs w:val="24"/>
        </w:rPr>
        <w:t xml:space="preserve"> DE </w:t>
      </w:r>
      <w:r w:rsidR="00B17A77">
        <w:rPr>
          <w:rFonts w:ascii="Bembo Std" w:hAnsi="Bembo Std"/>
          <w:sz w:val="24"/>
          <w:szCs w:val="24"/>
        </w:rPr>
        <w:t>FEBRE</w:t>
      </w:r>
      <w:r w:rsidR="007A39AE">
        <w:rPr>
          <w:rFonts w:ascii="Bembo Std" w:hAnsi="Bembo Std"/>
          <w:sz w:val="24"/>
          <w:szCs w:val="24"/>
        </w:rPr>
        <w:t>RO</w:t>
      </w:r>
      <w:r w:rsidRPr="00F62EFA">
        <w:rPr>
          <w:rFonts w:ascii="Bembo Std" w:hAnsi="Bembo Std"/>
          <w:sz w:val="24"/>
          <w:szCs w:val="24"/>
        </w:rPr>
        <w:t xml:space="preserve"> DE 202</w:t>
      </w:r>
      <w:r w:rsidR="007A39AE">
        <w:rPr>
          <w:rFonts w:ascii="Bembo Std" w:hAnsi="Bembo Std"/>
          <w:sz w:val="24"/>
          <w:szCs w:val="24"/>
        </w:rPr>
        <w:t>4</w:t>
      </w:r>
    </w:p>
    <w:p w14:paraId="39D702E2" w14:textId="77777777" w:rsidR="00E716DF" w:rsidRDefault="00E716DF" w:rsidP="00E716DF">
      <w:pPr>
        <w:tabs>
          <w:tab w:val="left" w:pos="7714"/>
        </w:tabs>
        <w:jc w:val="both"/>
      </w:pPr>
    </w:p>
    <w:p w14:paraId="089669DA" w14:textId="28110BB3" w:rsidR="00E716DF" w:rsidRPr="00F62EFA" w:rsidRDefault="00E716DF" w:rsidP="00EB3F8D">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1E47E8">
        <w:rPr>
          <w:rFonts w:ascii="Museo Sans 300" w:hAnsi="Museo Sans 300"/>
          <w:sz w:val="24"/>
          <w:szCs w:val="24"/>
        </w:rPr>
        <w:t>catorce</w:t>
      </w:r>
      <w:r w:rsidR="00B17A77">
        <w:rPr>
          <w:rFonts w:ascii="Museo Sans 300" w:hAnsi="Museo Sans 300"/>
          <w:sz w:val="24"/>
          <w:szCs w:val="24"/>
        </w:rPr>
        <w:t xml:space="preserve"> </w:t>
      </w:r>
      <w:r w:rsidRPr="00F62EFA">
        <w:rPr>
          <w:rFonts w:ascii="Museo Sans 300" w:hAnsi="Museo Sans 300"/>
          <w:sz w:val="24"/>
          <w:szCs w:val="24"/>
        </w:rPr>
        <w:t xml:space="preserve">horas </w:t>
      </w:r>
      <w:r w:rsidR="001E47E8">
        <w:rPr>
          <w:rFonts w:ascii="Museo Sans 300" w:hAnsi="Museo Sans 300"/>
          <w:sz w:val="24"/>
          <w:szCs w:val="24"/>
        </w:rPr>
        <w:t xml:space="preserve">con treinta minutos </w:t>
      </w:r>
      <w:r w:rsidRPr="00F62EFA">
        <w:rPr>
          <w:rFonts w:ascii="Museo Sans 300" w:hAnsi="Museo Sans 300"/>
          <w:sz w:val="24"/>
          <w:szCs w:val="24"/>
        </w:rPr>
        <w:t xml:space="preserve">del día </w:t>
      </w:r>
      <w:r w:rsidR="001E47E8">
        <w:rPr>
          <w:rFonts w:ascii="Museo Sans 300" w:hAnsi="Museo Sans 300"/>
          <w:sz w:val="24"/>
          <w:szCs w:val="24"/>
        </w:rPr>
        <w:t>miércoles</w:t>
      </w:r>
      <w:r w:rsidR="00F07DF2">
        <w:rPr>
          <w:rFonts w:ascii="Museo Sans 300" w:hAnsi="Museo Sans 300"/>
          <w:sz w:val="24"/>
          <w:szCs w:val="24"/>
        </w:rPr>
        <w:t xml:space="preserve"> </w:t>
      </w:r>
      <w:r w:rsidR="001E47E8">
        <w:rPr>
          <w:rFonts w:ascii="Museo Sans 300" w:hAnsi="Museo Sans 300"/>
          <w:sz w:val="24"/>
          <w:szCs w:val="24"/>
        </w:rPr>
        <w:t>veintiocho</w:t>
      </w:r>
      <w:r w:rsidR="00F07DF2">
        <w:rPr>
          <w:rFonts w:ascii="Museo Sans 300" w:hAnsi="Museo Sans 300"/>
          <w:sz w:val="24"/>
          <w:szCs w:val="24"/>
        </w:rPr>
        <w:t xml:space="preserve"> </w:t>
      </w:r>
      <w:r w:rsidRPr="00B17A77">
        <w:rPr>
          <w:rFonts w:ascii="Museo Sans 300" w:hAnsi="Museo Sans 300"/>
          <w:color w:val="FF0000"/>
          <w:sz w:val="24"/>
          <w:szCs w:val="24"/>
        </w:rPr>
        <w:t xml:space="preserve"> </w:t>
      </w:r>
      <w:r w:rsidRPr="00F62EFA">
        <w:rPr>
          <w:rFonts w:ascii="Museo Sans 300" w:hAnsi="Museo Sans 300"/>
          <w:sz w:val="24"/>
          <w:szCs w:val="24"/>
        </w:rPr>
        <w:t xml:space="preserve">de </w:t>
      </w:r>
      <w:r w:rsidR="00B17A77">
        <w:rPr>
          <w:rFonts w:ascii="Museo Sans 300" w:hAnsi="Museo Sans 300"/>
          <w:sz w:val="24"/>
          <w:szCs w:val="24"/>
        </w:rPr>
        <w:t xml:space="preserve">febrero </w:t>
      </w:r>
      <w:r w:rsidR="007A39AE">
        <w:rPr>
          <w:rFonts w:ascii="Museo Sans 300" w:hAnsi="Museo Sans 300"/>
          <w:sz w:val="24"/>
          <w:szCs w:val="24"/>
        </w:rPr>
        <w:t>de dos mil veinticuatro</w:t>
      </w:r>
      <w:r w:rsidRPr="00F62EFA">
        <w:rPr>
          <w:rFonts w:ascii="Museo Sans 300" w:hAnsi="Museo Sans 300"/>
          <w:sz w:val="24"/>
          <w:szCs w:val="24"/>
        </w:rPr>
        <w:t>,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3A387F">
        <w:rPr>
          <w:rFonts w:ascii="Museo Sans 300" w:hAnsi="Museo Sans 300"/>
          <w:sz w:val="24"/>
          <w:szCs w:val="24"/>
        </w:rPr>
        <w:t>ingeniera Joyci Gabriela Va</w:t>
      </w:r>
      <w:r w:rsidR="008E374D">
        <w:rPr>
          <w:rFonts w:ascii="Museo Sans 300" w:hAnsi="Museo Sans 300"/>
          <w:sz w:val="24"/>
          <w:szCs w:val="24"/>
        </w:rPr>
        <w:t>lentina Aragón de Moreno</w:t>
      </w:r>
      <w:r w:rsidR="00AA025E">
        <w:rPr>
          <w:rFonts w:ascii="Museo Sans 300" w:hAnsi="Museo Sans 300"/>
          <w:sz w:val="24"/>
          <w:szCs w:val="24"/>
        </w:rPr>
        <w:t>,</w:t>
      </w:r>
      <w:r>
        <w:rPr>
          <w:rFonts w:ascii="Museo Sans 300" w:hAnsi="Museo Sans 300"/>
          <w:sz w:val="24"/>
          <w:szCs w:val="24"/>
        </w:rPr>
        <w:t xml:space="preserve"> </w:t>
      </w:r>
      <w:r w:rsidRPr="00F62EFA">
        <w:rPr>
          <w:rFonts w:ascii="Museo Sans 300" w:hAnsi="Museo Sans 300"/>
          <w:sz w:val="24"/>
          <w:szCs w:val="24"/>
        </w:rPr>
        <w:t>Director</w:t>
      </w:r>
      <w:r w:rsidR="008E374D">
        <w:rPr>
          <w:rFonts w:ascii="Museo Sans 300" w:hAnsi="Museo Sans 300"/>
          <w:sz w:val="24"/>
          <w:szCs w:val="24"/>
        </w:rPr>
        <w:t>a</w:t>
      </w:r>
      <w:r w:rsidRPr="00F62EFA">
        <w:rPr>
          <w:rFonts w:ascii="Museo Sans 300" w:hAnsi="Museo Sans 300"/>
          <w:sz w:val="24"/>
          <w:szCs w:val="24"/>
        </w:rPr>
        <w:t xml:space="preserve"> </w:t>
      </w:r>
      <w:r w:rsidR="008E374D">
        <w:rPr>
          <w:rFonts w:ascii="Museo Sans 300" w:hAnsi="Museo Sans 300"/>
          <w:sz w:val="24"/>
          <w:szCs w:val="24"/>
        </w:rPr>
        <w:t>Suplente</w:t>
      </w:r>
      <w:r w:rsidRPr="00F62EFA">
        <w:rPr>
          <w:rFonts w:ascii="Museo Sans 300" w:hAnsi="Museo Sans 300"/>
          <w:sz w:val="24"/>
          <w:szCs w:val="24"/>
        </w:rPr>
        <w:t xml:space="preserve"> por parte del Banco Central de Reserva, </w:t>
      </w:r>
      <w:r w:rsidR="00F75124"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0D678A31" w14:textId="77777777" w:rsidR="00E716DF" w:rsidRDefault="00E716DF" w:rsidP="00E716DF">
      <w:pPr>
        <w:tabs>
          <w:tab w:val="left" w:pos="7714"/>
        </w:tabs>
        <w:jc w:val="both"/>
        <w:rPr>
          <w:rFonts w:ascii="Museo Sans 300" w:hAnsi="Museo Sans 300"/>
          <w:sz w:val="24"/>
          <w:szCs w:val="24"/>
        </w:rPr>
      </w:pPr>
    </w:p>
    <w:p w14:paraId="63FA3338" w14:textId="34B4D6EA" w:rsidR="00E716DF" w:rsidRPr="008E374D" w:rsidRDefault="008E374D" w:rsidP="004A0680">
      <w:pPr>
        <w:jc w:val="both"/>
        <w:rPr>
          <w:rFonts w:ascii="Museo Sans 300" w:hAnsi="Museo Sans 300"/>
          <w:sz w:val="24"/>
          <w:szCs w:val="24"/>
        </w:rPr>
      </w:pPr>
      <w:r w:rsidRPr="008E374D">
        <w:rPr>
          <w:rFonts w:ascii="Museo Sans 300" w:hAnsi="Museo Sans 300"/>
          <w:sz w:val="24"/>
          <w:szCs w:val="24"/>
        </w:rPr>
        <w:t>Justificó su inasistencia a la presente sesión el lic</w:t>
      </w:r>
      <w:r w:rsidR="004A0680">
        <w:rPr>
          <w:rFonts w:ascii="Museo Sans 300" w:hAnsi="Museo Sans 300"/>
          <w:sz w:val="24"/>
          <w:szCs w:val="24"/>
        </w:rPr>
        <w:t>enciado Fernando Ernesto Montes</w:t>
      </w:r>
      <w:r w:rsidR="00F144B6">
        <w:rPr>
          <w:rFonts w:ascii="Museo Sans 300" w:hAnsi="Museo Sans 300"/>
          <w:sz w:val="24"/>
          <w:szCs w:val="24"/>
        </w:rPr>
        <w:t xml:space="preserve"> </w:t>
      </w:r>
      <w:r w:rsidRPr="008E374D">
        <w:rPr>
          <w:rFonts w:ascii="Museo Sans 300" w:hAnsi="Museo Sans 300"/>
          <w:sz w:val="24"/>
          <w:szCs w:val="24"/>
        </w:rPr>
        <w:t>Roque, Director Propietario por par</w:t>
      </w:r>
      <w:r w:rsidR="00B575DD">
        <w:rPr>
          <w:rFonts w:ascii="Museo Sans 300" w:hAnsi="Museo Sans 300"/>
          <w:sz w:val="24"/>
          <w:szCs w:val="24"/>
        </w:rPr>
        <w:t>te del Banco Central de Reserva.</w:t>
      </w:r>
    </w:p>
    <w:p w14:paraId="108BE81A" w14:textId="77777777" w:rsidR="00E716DF" w:rsidRDefault="00E716DF" w:rsidP="00E716DF"/>
    <w:p w14:paraId="1A6DCE66" w14:textId="77777777" w:rsidR="00E716DF" w:rsidRPr="009222B8" w:rsidRDefault="00E716DF" w:rsidP="00E716DF">
      <w:pPr>
        <w:tabs>
          <w:tab w:val="left" w:pos="1440"/>
        </w:tabs>
        <w:jc w:val="both"/>
        <w:rPr>
          <w:sz w:val="23"/>
          <w:szCs w:val="23"/>
        </w:rPr>
      </w:pPr>
    </w:p>
    <w:p w14:paraId="0193E15F" w14:textId="77777777" w:rsidR="00E716DF" w:rsidRDefault="00E716DF" w:rsidP="000320FF">
      <w:pPr>
        <w:tabs>
          <w:tab w:val="left" w:pos="1440"/>
        </w:tabs>
        <w:jc w:val="both"/>
        <w:rPr>
          <w:rFonts w:ascii="Museo Sans 300" w:hAnsi="Museo Sans 300"/>
          <w:sz w:val="24"/>
          <w:szCs w:val="24"/>
        </w:rPr>
      </w:pPr>
      <w:r w:rsidRPr="009222B8">
        <w:rPr>
          <w:rFonts w:ascii="Museo Sans 300" w:hAnsi="Museo Sans 300"/>
          <w:sz w:val="24"/>
          <w:szCs w:val="24"/>
        </w:rPr>
        <w:t xml:space="preserve">El  señor Presidente somete a consideración de la Junta Directiva, la Agenda para la presente sesión, la cual </w:t>
      </w:r>
      <w:r w:rsidRPr="0006469A">
        <w:rPr>
          <w:rFonts w:ascii="Museo Sans 300" w:hAnsi="Museo Sans 300"/>
          <w:sz w:val="24"/>
          <w:szCs w:val="24"/>
        </w:rPr>
        <w:t>consta de los siguientes puntos:</w:t>
      </w:r>
    </w:p>
    <w:p w14:paraId="568CD8A0" w14:textId="77777777" w:rsidR="00E864D8" w:rsidRDefault="00E864D8" w:rsidP="000320FF">
      <w:pPr>
        <w:tabs>
          <w:tab w:val="left" w:pos="1440"/>
        </w:tabs>
        <w:jc w:val="both"/>
        <w:rPr>
          <w:rFonts w:ascii="Museo Sans 300" w:hAnsi="Museo Sans 300"/>
          <w:sz w:val="24"/>
          <w:szCs w:val="24"/>
        </w:rPr>
      </w:pPr>
    </w:p>
    <w:p w14:paraId="760B4B32"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Comprobación del cuórum y apertura.</w:t>
      </w:r>
    </w:p>
    <w:p w14:paraId="2A50A9A9"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Lectura, aprobación o modificación de la agenda.</w:t>
      </w:r>
    </w:p>
    <w:p w14:paraId="738992D5" w14:textId="77777777" w:rsidR="00E864D8" w:rsidRPr="00E864D8" w:rsidRDefault="00E864D8" w:rsidP="00E864D8">
      <w:pPr>
        <w:spacing w:after="240"/>
        <w:ind w:left="862" w:hanging="862"/>
        <w:jc w:val="both"/>
        <w:rPr>
          <w:rFonts w:ascii="Museo Sans 300" w:eastAsia="MS Mincho" w:hAnsi="Museo Sans 300"/>
          <w:b/>
          <w:sz w:val="24"/>
          <w:szCs w:val="24"/>
          <w:u w:val="single"/>
          <w:lang w:val="es-CL" w:eastAsia="es-ES"/>
        </w:rPr>
      </w:pPr>
      <w:r w:rsidRPr="00E864D8">
        <w:rPr>
          <w:rFonts w:ascii="Museo Sans 300" w:eastAsia="MS Mincho" w:hAnsi="Museo Sans 300"/>
          <w:b/>
          <w:sz w:val="24"/>
          <w:szCs w:val="24"/>
          <w:u w:val="single"/>
          <w:lang w:val="es-CL" w:eastAsia="es-ES"/>
        </w:rPr>
        <w:t>GERENCIA LEGAL</w:t>
      </w:r>
    </w:p>
    <w:p w14:paraId="7FD2D86E" w14:textId="77777777" w:rsidR="00E864D8" w:rsidRPr="00E864D8" w:rsidRDefault="00E864D8" w:rsidP="00E864D8">
      <w:pPr>
        <w:numPr>
          <w:ilvl w:val="0"/>
          <w:numId w:val="42"/>
        </w:numPr>
        <w:spacing w:after="240"/>
        <w:jc w:val="both"/>
        <w:rPr>
          <w:rFonts w:ascii="Museo Sans 300" w:eastAsia="MS Mincho" w:hAnsi="Museo Sans 300"/>
          <w:sz w:val="24"/>
          <w:szCs w:val="24"/>
          <w:u w:val="single"/>
          <w:lang w:val="es-CL" w:eastAsia="es-ES"/>
        </w:rPr>
      </w:pPr>
      <w:r w:rsidRPr="00E864D8">
        <w:rPr>
          <w:rFonts w:ascii="Museo Sans 300" w:eastAsia="MS Mincho" w:hAnsi="Museo Sans 300"/>
          <w:sz w:val="24"/>
          <w:szCs w:val="24"/>
          <w:lang w:val="es-CL" w:eastAsia="es-ES"/>
        </w:rPr>
        <w:t xml:space="preserve">Dictamen jurídico 20, referente a la </w:t>
      </w:r>
      <w:r w:rsidRPr="00E864D8">
        <w:rPr>
          <w:rFonts w:ascii="Museo Sans 300" w:hAnsi="Museo Sans 300"/>
          <w:sz w:val="24"/>
          <w:szCs w:val="24"/>
        </w:rPr>
        <w:t>modificación del Punto XXXIV del Acta de Sesión Ordinaria 41-2001, de fecha 25 de octubre de 2001, relacionado a dejar sin efecto la adjudicación del Lote 2 Polígono 4, a favor del señor Fabián Antonio Batres, en HDA. ACHICHILCO, departamento de San Vicente.</w:t>
      </w:r>
    </w:p>
    <w:p w14:paraId="56C5F942" w14:textId="77777777" w:rsidR="00E864D8" w:rsidRPr="00E864D8" w:rsidRDefault="00E864D8" w:rsidP="00E864D8">
      <w:pPr>
        <w:numPr>
          <w:ilvl w:val="0"/>
          <w:numId w:val="42"/>
        </w:numPr>
        <w:spacing w:after="240"/>
        <w:jc w:val="both"/>
        <w:rPr>
          <w:rFonts w:ascii="Museo Sans 300" w:eastAsia="MS Mincho" w:hAnsi="Museo Sans 300"/>
          <w:sz w:val="24"/>
          <w:szCs w:val="24"/>
          <w:u w:val="single"/>
          <w:lang w:val="es-CL" w:eastAsia="es-ES"/>
        </w:rPr>
      </w:pPr>
      <w:r w:rsidRPr="00E864D8">
        <w:rPr>
          <w:rFonts w:ascii="Museo Sans 300" w:eastAsia="MS Mincho" w:hAnsi="Museo Sans 300"/>
          <w:sz w:val="24"/>
          <w:szCs w:val="24"/>
          <w:lang w:val="es-CL" w:eastAsia="es-ES"/>
        </w:rPr>
        <w:t xml:space="preserve">Dictamen jurídico 21, referente a la modificación </w:t>
      </w:r>
      <w:r w:rsidRPr="00E864D8">
        <w:rPr>
          <w:rFonts w:ascii="Museo Sans 300" w:eastAsia="Times New Roman" w:hAnsi="Museo Sans 300"/>
          <w:sz w:val="24"/>
          <w:szCs w:val="24"/>
          <w:lang w:eastAsia="es-ES"/>
        </w:rPr>
        <w:t xml:space="preserve">del Punto Cuatro, Aspectos Financieros, Caso 1, Literal A “Aprobación de Créditos Hipotecarios a Usuarios de la Ley de Transferencia Voluntaria de Tierras con Vocación Agropecuaria del Decreto 839”, del </w:t>
      </w:r>
      <w:r w:rsidRPr="00E864D8">
        <w:rPr>
          <w:rFonts w:ascii="Museo Sans 300" w:eastAsia="Times New Roman" w:hAnsi="Museo Sans 300"/>
          <w:bCs/>
          <w:sz w:val="24"/>
          <w:szCs w:val="24"/>
          <w:lang w:eastAsia="es-ES"/>
        </w:rPr>
        <w:t xml:space="preserve">ACTA JD-47/94, </w:t>
      </w:r>
      <w:r w:rsidRPr="00E864D8">
        <w:rPr>
          <w:rFonts w:ascii="Museo Sans 300" w:eastAsia="Times New Roman" w:hAnsi="Museo Sans 300"/>
          <w:sz w:val="24"/>
          <w:szCs w:val="24"/>
          <w:lang w:eastAsia="es-ES"/>
        </w:rPr>
        <w:t>de fecha</w:t>
      </w:r>
      <w:r w:rsidRPr="00E864D8">
        <w:rPr>
          <w:rFonts w:ascii="Museo Sans 300" w:eastAsia="Times New Roman" w:hAnsi="Museo Sans 300"/>
          <w:bCs/>
          <w:sz w:val="24"/>
          <w:szCs w:val="24"/>
          <w:lang w:eastAsia="es-ES"/>
        </w:rPr>
        <w:t xml:space="preserve"> 21 de diciembre de 1994</w:t>
      </w:r>
      <w:r w:rsidRPr="00E864D8">
        <w:rPr>
          <w:rFonts w:ascii="Museo Sans 300" w:hAnsi="Museo Sans 300"/>
          <w:sz w:val="24"/>
          <w:szCs w:val="24"/>
        </w:rPr>
        <w:t>, por inclusión, respecto a 02 lotes agrícolas, en HDA. EL PUENTE, departamento de Sonsonate. ENTREGA 01.</w:t>
      </w:r>
    </w:p>
    <w:p w14:paraId="03F83837"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jurídico 22, referente a la modificación del punto X-7 del Acta de Sesión Ordinaria 08-94 de fecha 03 de marzo de 1994, por aprobación  del proyecto de Asentamiento Comunitario (5 solares)  en HDA. EL NILO I, departamento de La Paz. </w:t>
      </w:r>
    </w:p>
    <w:p w14:paraId="64914449"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lastRenderedPageBreak/>
        <w:t xml:space="preserve">Dictamen jurídico 23, relacionado con aceptar la Dación en Pago ofrecida por los señores Ricardo Raúl Asencio Borja y Álvaro Alonso Ascencio Morán, beneficiarios del Lote 4, Polígono 3, de la HDA. LA LABOR, EL CAFETAL PORCIÓN 2 HDA. LA LABOR PORCIÓN 1, departamento de Ahuachapán. </w:t>
      </w:r>
    </w:p>
    <w:p w14:paraId="56834822" w14:textId="2644C0E9" w:rsidR="00E864D8" w:rsidRPr="008657F3" w:rsidRDefault="00E864D8" w:rsidP="008657F3">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Informe con referencias GLI-03-00125-24 y GLI-03-00203-23, de fecha 27 de febrero de 2024, relacionado con aceptar la prórroga de los anexos de ejecución para la prestación de los servicios de “Acceso Remoto a base de Datos Catastral” y de “Transmisión de Información Registral en línea del RPRH”</w:t>
      </w:r>
    </w:p>
    <w:p w14:paraId="30C773DB" w14:textId="77777777" w:rsidR="003068CD" w:rsidRDefault="003068CD" w:rsidP="00E864D8">
      <w:pPr>
        <w:ind w:left="862" w:hanging="862"/>
        <w:jc w:val="both"/>
        <w:rPr>
          <w:rFonts w:ascii="Museo Sans 300" w:eastAsia="MS Mincho" w:hAnsi="Museo Sans 300"/>
          <w:sz w:val="24"/>
          <w:szCs w:val="24"/>
          <w:lang w:val="es-CL" w:eastAsia="es-ES"/>
        </w:rPr>
      </w:pPr>
    </w:p>
    <w:p w14:paraId="724474E4" w14:textId="77777777" w:rsidR="00E864D8" w:rsidRPr="00E864D8" w:rsidRDefault="00E864D8" w:rsidP="00E864D8">
      <w:pPr>
        <w:spacing w:after="240"/>
        <w:ind w:left="862" w:hanging="862"/>
        <w:jc w:val="both"/>
        <w:rPr>
          <w:rFonts w:ascii="Museo Sans 300" w:eastAsia="MS Mincho" w:hAnsi="Museo Sans 300"/>
          <w:b/>
          <w:sz w:val="24"/>
          <w:szCs w:val="24"/>
          <w:u w:val="single"/>
          <w:lang w:val="es-CL" w:eastAsia="es-ES"/>
        </w:rPr>
      </w:pPr>
      <w:r w:rsidRPr="00E864D8">
        <w:rPr>
          <w:rFonts w:ascii="Museo Sans 300" w:eastAsia="MS Mincho" w:hAnsi="Museo Sans 300"/>
          <w:b/>
          <w:sz w:val="24"/>
          <w:szCs w:val="24"/>
          <w:u w:val="single"/>
          <w:lang w:val="es-CL" w:eastAsia="es-ES"/>
        </w:rPr>
        <w:t>UNIDAD DE ADJUDICACIÓN DE INMUEBLES</w:t>
      </w:r>
    </w:p>
    <w:p w14:paraId="47454DD5"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técnico 47, referente a la </w:t>
      </w:r>
      <w:r w:rsidRPr="00E864D8">
        <w:rPr>
          <w:rFonts w:ascii="Museo Sans 300" w:eastAsia="MS Mincho" w:hAnsi="Museo Sans 300"/>
          <w:b/>
          <w:sz w:val="24"/>
          <w:szCs w:val="24"/>
          <w:lang w:val="es-CL" w:eastAsia="es-ES"/>
        </w:rPr>
        <w:t xml:space="preserve">adjudicación en venta de 01 lote agrícola, </w:t>
      </w:r>
      <w:r w:rsidRPr="00E864D8">
        <w:rPr>
          <w:rFonts w:ascii="Museo Sans 300" w:eastAsia="MS Mincho" w:hAnsi="Museo Sans 300"/>
          <w:sz w:val="24"/>
          <w:szCs w:val="24"/>
          <w:lang w:val="es-CL" w:eastAsia="es-ES"/>
        </w:rPr>
        <w:t xml:space="preserve">en HDA. </w:t>
      </w:r>
      <w:r w:rsidRPr="00E864D8">
        <w:rPr>
          <w:rFonts w:ascii="Museo Sans 300" w:hAnsi="Museo Sans 300"/>
          <w:sz w:val="24"/>
          <w:szCs w:val="24"/>
        </w:rPr>
        <w:t>LA LABOR PORCION 3-1-4</w:t>
      </w:r>
      <w:r w:rsidRPr="00E864D8">
        <w:rPr>
          <w:rFonts w:ascii="Museo Sans 300" w:hAnsi="Museo Sans 300" w:cs="Arial"/>
          <w:bCs/>
          <w:sz w:val="24"/>
          <w:szCs w:val="24"/>
        </w:rPr>
        <w:t>, departamento de Ahuachapán. ENTREGA 30.</w:t>
      </w:r>
    </w:p>
    <w:p w14:paraId="48C7B9B9"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técnico 48, referente a la </w:t>
      </w:r>
      <w:r w:rsidRPr="00E864D8">
        <w:rPr>
          <w:rFonts w:ascii="Museo Sans 300" w:eastAsia="MS Mincho" w:hAnsi="Museo Sans 300"/>
          <w:b/>
          <w:sz w:val="24"/>
          <w:szCs w:val="24"/>
          <w:lang w:val="es-CL" w:eastAsia="es-ES"/>
        </w:rPr>
        <w:t>adjudicación en venta de 01 solar para vivienda,</w:t>
      </w:r>
      <w:r w:rsidRPr="00E864D8">
        <w:rPr>
          <w:rFonts w:ascii="Museo Sans 300" w:eastAsia="MS Mincho" w:hAnsi="Museo Sans 300"/>
          <w:sz w:val="24"/>
          <w:szCs w:val="24"/>
          <w:lang w:val="es-CL" w:eastAsia="es-ES"/>
        </w:rPr>
        <w:t xml:space="preserve"> en HDA. </w:t>
      </w:r>
      <w:r w:rsidRPr="00E864D8">
        <w:rPr>
          <w:rFonts w:ascii="Museo Sans 300" w:hAnsi="Museo Sans 300"/>
          <w:sz w:val="24"/>
          <w:szCs w:val="24"/>
        </w:rPr>
        <w:t>CARA SUCIA, (PORCION DACION EN PAGO A DEUDA BANCARIA)</w:t>
      </w:r>
      <w:r w:rsidRPr="00E864D8">
        <w:rPr>
          <w:rFonts w:ascii="Museo Sans 300" w:hAnsi="Museo Sans 300" w:cs="Arial"/>
          <w:bCs/>
          <w:sz w:val="24"/>
          <w:szCs w:val="24"/>
        </w:rPr>
        <w:t>, departamento de Ahuachapán. ENTREGA 282.</w:t>
      </w:r>
    </w:p>
    <w:p w14:paraId="312CC3C7"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técnico 49, referente a la </w:t>
      </w:r>
      <w:r w:rsidRPr="00E864D8">
        <w:rPr>
          <w:rFonts w:ascii="Museo Sans 300" w:eastAsia="MS Mincho" w:hAnsi="Museo Sans 300"/>
          <w:b/>
          <w:sz w:val="24"/>
          <w:szCs w:val="24"/>
          <w:lang w:val="es-CL" w:eastAsia="es-ES"/>
        </w:rPr>
        <w:t>adjudicación en venta de 01 solar para vivienda,</w:t>
      </w:r>
      <w:r w:rsidRPr="00E864D8">
        <w:rPr>
          <w:rFonts w:ascii="Museo Sans 300" w:eastAsia="MS Mincho" w:hAnsi="Museo Sans 300"/>
          <w:sz w:val="24"/>
          <w:szCs w:val="24"/>
          <w:lang w:val="es-CL" w:eastAsia="es-ES"/>
        </w:rPr>
        <w:t xml:space="preserve"> en HDA. </w:t>
      </w:r>
      <w:r w:rsidRPr="00E864D8">
        <w:rPr>
          <w:rFonts w:ascii="Museo Sans 300" w:eastAsia="Arial Unicode MS" w:hAnsi="Museo Sans 300" w:cs="Arial"/>
          <w:sz w:val="24"/>
          <w:szCs w:val="24"/>
          <w:lang w:val="es-ES" w:eastAsia="es-ES"/>
        </w:rPr>
        <w:t>SAN ARTURO PORCION LA LAGUNETA, departamento de La Libertad. ENTREGA 79.</w:t>
      </w:r>
    </w:p>
    <w:p w14:paraId="1D5F6D68" w14:textId="596FCAE4"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técnico 50, referente a la </w:t>
      </w:r>
      <w:r w:rsidRPr="00E864D8">
        <w:rPr>
          <w:rFonts w:ascii="Museo Sans 300" w:eastAsia="Times New Roman" w:hAnsi="Museo Sans 300"/>
          <w:sz w:val="24"/>
          <w:szCs w:val="24"/>
          <w:lang w:eastAsia="es-ES"/>
        </w:rPr>
        <w:t xml:space="preserve">modificación del Punto IV del Acta de Sesión Ordinaria 24-2005, de fecha 30 de junio de 2005, por corrección de nomenclatura y nombre, </w:t>
      </w:r>
      <w:r w:rsidRPr="00E864D8">
        <w:rPr>
          <w:rFonts w:ascii="Museo Sans 300" w:eastAsia="Times New Roman" w:hAnsi="Museo Sans 300"/>
          <w:b/>
          <w:sz w:val="24"/>
          <w:szCs w:val="24"/>
          <w:lang w:eastAsia="es-ES"/>
        </w:rPr>
        <w:t>respecto a 01 solar para vivienda</w:t>
      </w:r>
      <w:r w:rsidRPr="00E864D8">
        <w:rPr>
          <w:rFonts w:ascii="Museo Sans 300" w:eastAsia="Times New Roman" w:hAnsi="Museo Sans 300"/>
          <w:sz w:val="24"/>
          <w:szCs w:val="24"/>
          <w:lang w:eastAsia="es-ES"/>
        </w:rPr>
        <w:t>, en HDA. C</w:t>
      </w:r>
      <w:r w:rsidRPr="00E864D8">
        <w:rPr>
          <w:rFonts w:ascii="Museo Sans 300" w:hAnsi="Museo Sans 300"/>
          <w:sz w:val="24"/>
          <w:szCs w:val="24"/>
        </w:rPr>
        <w:t>ARA SUCIA, (PORCIÓN DACIÓN EN PAGO A DEUDA BANCARIA)</w:t>
      </w:r>
      <w:r w:rsidRPr="00E864D8">
        <w:rPr>
          <w:rFonts w:ascii="Museo Sans 300" w:hAnsi="Museo Sans 300" w:cs="Arial"/>
          <w:bCs/>
          <w:sz w:val="24"/>
          <w:szCs w:val="24"/>
        </w:rPr>
        <w:t xml:space="preserve">. </w:t>
      </w:r>
      <w:r w:rsidR="003068CD">
        <w:rPr>
          <w:rFonts w:ascii="Museo Sans 300" w:hAnsi="Museo Sans 300" w:cs="Arial"/>
          <w:bCs/>
          <w:sz w:val="24"/>
          <w:szCs w:val="24"/>
        </w:rPr>
        <w:t xml:space="preserve">Departamento de Ahuachapán. </w:t>
      </w:r>
      <w:r w:rsidRPr="00E864D8">
        <w:rPr>
          <w:rFonts w:ascii="Museo Sans 300" w:hAnsi="Museo Sans 300" w:cs="Arial"/>
          <w:bCs/>
          <w:sz w:val="24"/>
          <w:szCs w:val="24"/>
        </w:rPr>
        <w:t>ENTREGA 283.</w:t>
      </w:r>
    </w:p>
    <w:p w14:paraId="70F4E686" w14:textId="77777777" w:rsidR="00E864D8" w:rsidRPr="00E864D8" w:rsidRDefault="00E864D8" w:rsidP="00E864D8">
      <w:pPr>
        <w:numPr>
          <w:ilvl w:val="0"/>
          <w:numId w:val="42"/>
        </w:numPr>
        <w:spacing w:after="240"/>
        <w:jc w:val="both"/>
        <w:rPr>
          <w:rFonts w:ascii="Museo Sans 300" w:hAnsi="Museo Sans 300"/>
          <w:color w:val="FF0000"/>
          <w:sz w:val="24"/>
          <w:szCs w:val="24"/>
          <w:lang w:eastAsia="es-ES"/>
        </w:rPr>
      </w:pPr>
      <w:r w:rsidRPr="00E864D8">
        <w:rPr>
          <w:rFonts w:ascii="Museo Sans 300" w:eastAsia="MS Mincho" w:hAnsi="Museo Sans 300"/>
          <w:sz w:val="24"/>
          <w:szCs w:val="24"/>
          <w:lang w:val="es-CL" w:eastAsia="es-ES"/>
        </w:rPr>
        <w:t xml:space="preserve">Dictamen técnico 51, referente a la </w:t>
      </w:r>
      <w:r w:rsidRPr="00E864D8">
        <w:rPr>
          <w:rFonts w:ascii="Museo Sans 300" w:eastAsia="Times New Roman" w:hAnsi="Museo Sans 300"/>
          <w:sz w:val="24"/>
          <w:szCs w:val="24"/>
          <w:lang w:eastAsia="es-ES"/>
        </w:rPr>
        <w:t xml:space="preserve">modificaciones de los siguientes  Puntos de Acta: VI-3 de Sesión Ordinaria 41-93, de fecha 11 de noviembre de 1993, y XI de Sesión Ordinaria 02-2007, de fecha 17 de enero de 2007, por corrección de nomenclatura, área, precio e inclusión, </w:t>
      </w:r>
      <w:r w:rsidRPr="00E864D8">
        <w:rPr>
          <w:rFonts w:ascii="Museo Sans 300" w:eastAsia="Times New Roman" w:hAnsi="Museo Sans 300"/>
          <w:b/>
          <w:sz w:val="24"/>
          <w:szCs w:val="24"/>
          <w:lang w:eastAsia="es-ES"/>
        </w:rPr>
        <w:t>respecto a 02 solares para vivienda</w:t>
      </w:r>
      <w:r w:rsidRPr="00E864D8">
        <w:rPr>
          <w:rFonts w:ascii="Museo Sans 300" w:eastAsia="Times New Roman" w:hAnsi="Museo Sans 300"/>
          <w:sz w:val="24"/>
          <w:szCs w:val="24"/>
          <w:lang w:eastAsia="es-ES"/>
        </w:rPr>
        <w:t xml:space="preserve">, en HDA. </w:t>
      </w:r>
      <w:r w:rsidRPr="00E864D8">
        <w:rPr>
          <w:rFonts w:ascii="Museo Sans 300" w:hAnsi="Museo Sans 300" w:cs="Arial"/>
          <w:sz w:val="24"/>
          <w:szCs w:val="24"/>
        </w:rPr>
        <w:t>EL POTOSI, PORCION 3-1, departamento de Santa Ana. ENTREGA 04.</w:t>
      </w:r>
    </w:p>
    <w:p w14:paraId="7E3CA846"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técnico 52, referente a la </w:t>
      </w:r>
      <w:r w:rsidRPr="00E864D8">
        <w:rPr>
          <w:rFonts w:ascii="Museo Sans 300" w:hAnsi="Museo Sans 300"/>
          <w:sz w:val="24"/>
          <w:szCs w:val="24"/>
          <w:lang w:eastAsia="es-ES"/>
        </w:rPr>
        <w:t xml:space="preserve">modificación del Punto XXII del Acta de Sesión Ordinaria 19-2003, de fecha 22 de mayo de 2003, por corrección de nomenclatura,  área, nombre e inclusión, </w:t>
      </w:r>
      <w:r w:rsidRPr="00E864D8">
        <w:rPr>
          <w:rFonts w:ascii="Museo Sans 300" w:hAnsi="Museo Sans 300"/>
          <w:b/>
          <w:sz w:val="24"/>
          <w:szCs w:val="24"/>
          <w:lang w:eastAsia="es-ES"/>
        </w:rPr>
        <w:t>respecto a 03 lotes agrícolas,</w:t>
      </w:r>
      <w:r w:rsidRPr="00E864D8">
        <w:rPr>
          <w:rFonts w:ascii="Museo Sans 300" w:hAnsi="Museo Sans 300"/>
          <w:sz w:val="24"/>
          <w:szCs w:val="24"/>
          <w:lang w:eastAsia="es-ES"/>
        </w:rPr>
        <w:t xml:space="preserve"> en HDA. </w:t>
      </w:r>
      <w:r w:rsidRPr="00E864D8">
        <w:rPr>
          <w:rFonts w:ascii="Museo Sans 300" w:hAnsi="Museo Sans 300" w:cs="Arial"/>
          <w:sz w:val="24"/>
          <w:szCs w:val="24"/>
        </w:rPr>
        <w:t>EL SINGUIL Y SANTA RITA PORCIÓN 1,  departamento de Santa Ana. ENTREGA 154</w:t>
      </w:r>
      <w:r w:rsidRPr="00E864D8">
        <w:rPr>
          <w:rFonts w:ascii="Museo Sans 300" w:hAnsi="Museo Sans 300"/>
          <w:sz w:val="24"/>
          <w:szCs w:val="24"/>
          <w:lang w:eastAsia="es-ES"/>
        </w:rPr>
        <w:t>.</w:t>
      </w:r>
    </w:p>
    <w:p w14:paraId="210DFDFD" w14:textId="092F43A4" w:rsidR="00E864D8" w:rsidRPr="008657F3" w:rsidRDefault="00E864D8" w:rsidP="008657F3">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lastRenderedPageBreak/>
        <w:t xml:space="preserve">Dictamen técnico 53, referente a la </w:t>
      </w:r>
      <w:r w:rsidRPr="00E864D8">
        <w:rPr>
          <w:rFonts w:ascii="Museo Sans 300" w:hAnsi="Museo Sans 300" w:cs="Arial"/>
          <w:sz w:val="24"/>
          <w:szCs w:val="24"/>
        </w:rPr>
        <w:t>modificación del Punto</w:t>
      </w:r>
      <w:r w:rsidRPr="00E864D8">
        <w:rPr>
          <w:rFonts w:ascii="Museo Sans 300" w:hAnsi="Museo Sans 300"/>
          <w:bCs/>
          <w:sz w:val="24"/>
          <w:szCs w:val="24"/>
        </w:rPr>
        <w:t xml:space="preserve"> I</w:t>
      </w:r>
      <w:r w:rsidRPr="00E864D8">
        <w:rPr>
          <w:rFonts w:ascii="Museo Sans 300" w:hAnsi="Museo Sans 300"/>
          <w:sz w:val="24"/>
          <w:szCs w:val="24"/>
          <w:lang w:eastAsia="es-ES"/>
        </w:rPr>
        <w:t xml:space="preserve">V-2 del Acta Ordinaria 3-94, de fecha 20 de enero de 1994, por corrección de nomenclatura, área, exclusión e inclusión, </w:t>
      </w:r>
      <w:r w:rsidRPr="00E864D8">
        <w:rPr>
          <w:rFonts w:ascii="Museo Sans 300" w:hAnsi="Museo Sans 300"/>
          <w:b/>
          <w:sz w:val="24"/>
          <w:szCs w:val="24"/>
          <w:lang w:eastAsia="es-ES"/>
        </w:rPr>
        <w:t>respecto a 01 solar para vivienda</w:t>
      </w:r>
      <w:r w:rsidRPr="00E864D8">
        <w:rPr>
          <w:rFonts w:ascii="Museo Sans 300" w:hAnsi="Museo Sans 300"/>
          <w:sz w:val="24"/>
          <w:szCs w:val="24"/>
          <w:lang w:eastAsia="es-ES"/>
        </w:rPr>
        <w:t xml:space="preserve">, en HDA. </w:t>
      </w:r>
      <w:r w:rsidRPr="00E864D8">
        <w:rPr>
          <w:rFonts w:ascii="Museo Sans 300" w:hAnsi="Museo Sans 300"/>
          <w:sz w:val="24"/>
          <w:szCs w:val="24"/>
        </w:rPr>
        <w:t>CANADA RESERVA ISTA, departamento de Sonsonate. ENTREGA 02.</w:t>
      </w:r>
    </w:p>
    <w:p w14:paraId="2C1FF265"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técnico 54, referente a la </w:t>
      </w:r>
      <w:r w:rsidRPr="00E864D8">
        <w:rPr>
          <w:rFonts w:ascii="Museo Sans 300" w:eastAsia="Times New Roman" w:hAnsi="Museo Sans 300"/>
          <w:sz w:val="24"/>
          <w:szCs w:val="24"/>
          <w:lang w:eastAsia="es-ES"/>
        </w:rPr>
        <w:t xml:space="preserve">modificación del Punto XI del Acta  de Sesión Ordinaria 08-2007, de fecha 28 de febrero de 2007, por corrección de nomenclatura, exclusión e inclusión, </w:t>
      </w:r>
      <w:r w:rsidRPr="00E864D8">
        <w:rPr>
          <w:rFonts w:ascii="Museo Sans 300" w:eastAsia="Times New Roman" w:hAnsi="Museo Sans 300"/>
          <w:b/>
          <w:sz w:val="24"/>
          <w:szCs w:val="24"/>
          <w:lang w:eastAsia="es-ES"/>
        </w:rPr>
        <w:t>respecto a 01 lote agrícola</w:t>
      </w:r>
      <w:r w:rsidRPr="00E864D8">
        <w:rPr>
          <w:rFonts w:ascii="Museo Sans 300" w:eastAsia="Times New Roman" w:hAnsi="Museo Sans 300"/>
          <w:sz w:val="24"/>
          <w:szCs w:val="24"/>
          <w:lang w:eastAsia="es-ES"/>
        </w:rPr>
        <w:t xml:space="preserve">, en HDA. </w:t>
      </w:r>
      <w:r w:rsidRPr="00E864D8">
        <w:rPr>
          <w:rFonts w:ascii="Museo Sans 300" w:eastAsia="Times New Roman" w:hAnsi="Museo Sans 300"/>
          <w:sz w:val="24"/>
          <w:szCs w:val="24"/>
          <w:lang w:val="es-ES" w:eastAsia="es-ES"/>
        </w:rPr>
        <w:t>RANCHO TATUANO, PORCIONES 1 al 5, 8, 13 y 14, departamento de La Libertad y San Salvador. ENTREGA 57.</w:t>
      </w:r>
    </w:p>
    <w:p w14:paraId="60A2D273"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técnico 55, referente a la </w:t>
      </w:r>
      <w:r w:rsidRPr="00E864D8">
        <w:rPr>
          <w:rFonts w:ascii="Museo Sans 300" w:eastAsia="Times New Roman" w:hAnsi="Museo Sans 300"/>
          <w:sz w:val="24"/>
          <w:szCs w:val="24"/>
          <w:lang w:eastAsia="es-ES"/>
        </w:rPr>
        <w:t xml:space="preserve">modificación del Punto XIII del Acta de Sesión Ordinaria 12-2016, de fecha 30 de marzo de 2016, por  exclusión e inclusión, </w:t>
      </w:r>
      <w:r w:rsidRPr="00E864D8">
        <w:rPr>
          <w:rFonts w:ascii="Museo Sans 300" w:eastAsia="Times New Roman" w:hAnsi="Museo Sans 300"/>
          <w:b/>
          <w:sz w:val="24"/>
          <w:szCs w:val="24"/>
          <w:lang w:eastAsia="es-ES"/>
        </w:rPr>
        <w:t>respecto a 01 solar para vivienda y 01 lote agrícola</w:t>
      </w:r>
      <w:r w:rsidRPr="00E864D8">
        <w:rPr>
          <w:rFonts w:ascii="Museo Sans 300" w:eastAsia="Times New Roman" w:hAnsi="Museo Sans 300"/>
          <w:sz w:val="24"/>
          <w:szCs w:val="24"/>
          <w:lang w:eastAsia="es-ES"/>
        </w:rPr>
        <w:t xml:space="preserve">, en </w:t>
      </w:r>
      <w:r w:rsidRPr="00E864D8">
        <w:rPr>
          <w:rFonts w:ascii="Museo Sans 300" w:eastAsia="Times New Roman" w:hAnsi="Museo Sans 300"/>
          <w:sz w:val="24"/>
          <w:szCs w:val="24"/>
          <w:lang w:val="es-ES" w:eastAsia="es-ES"/>
        </w:rPr>
        <w:t>SAN JUAN Y SAN ISIDRO, PORCION 6 PLAN DEL AMATE, departamento de La Libertad. ENTREGA 18.</w:t>
      </w:r>
    </w:p>
    <w:p w14:paraId="617063BC"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técnico 56, referente a la </w:t>
      </w:r>
      <w:r w:rsidRPr="00E864D8">
        <w:rPr>
          <w:rFonts w:ascii="Museo Sans 300" w:eastAsia="Times New Roman" w:hAnsi="Museo Sans 300"/>
          <w:sz w:val="24"/>
          <w:szCs w:val="24"/>
          <w:lang w:eastAsia="es-ES"/>
        </w:rPr>
        <w:t xml:space="preserve">modificación del </w:t>
      </w:r>
      <w:r w:rsidRPr="00E864D8">
        <w:rPr>
          <w:rFonts w:ascii="Museo Sans 300" w:hAnsi="Museo Sans 300"/>
          <w:sz w:val="24"/>
          <w:szCs w:val="24"/>
        </w:rPr>
        <w:t>Punto XI del Acta de Sesión Ordinaria 34-98, de fecha 24 de septiembre de</w:t>
      </w:r>
      <w:r w:rsidRPr="00E864D8">
        <w:rPr>
          <w:rStyle w:val="nfasis"/>
          <w:rFonts w:ascii="Museo Sans 300" w:hAnsi="Museo Sans 300" w:cs="Arial"/>
          <w:bCs/>
          <w:sz w:val="24"/>
          <w:szCs w:val="24"/>
          <w:shd w:val="clear" w:color="auto" w:fill="FFFFFF"/>
        </w:rPr>
        <w:t xml:space="preserve"> 1998</w:t>
      </w:r>
      <w:r w:rsidRPr="00E864D8">
        <w:rPr>
          <w:rFonts w:ascii="Museo Sans 300" w:eastAsia="Times New Roman" w:hAnsi="Museo Sans 300"/>
          <w:sz w:val="24"/>
          <w:szCs w:val="24"/>
          <w:lang w:eastAsia="es-ES"/>
        </w:rPr>
        <w:t xml:space="preserve">, por corrección de nomenclatura, área y nombre, </w:t>
      </w:r>
      <w:r w:rsidRPr="00E864D8">
        <w:rPr>
          <w:rFonts w:ascii="Museo Sans 300" w:eastAsia="Times New Roman" w:hAnsi="Museo Sans 300"/>
          <w:b/>
          <w:sz w:val="24"/>
          <w:szCs w:val="24"/>
          <w:lang w:eastAsia="es-ES"/>
        </w:rPr>
        <w:t>respecto a 01 lote agrícola</w:t>
      </w:r>
      <w:r w:rsidRPr="00E864D8">
        <w:rPr>
          <w:rFonts w:ascii="Museo Sans 300" w:eastAsia="Times New Roman" w:hAnsi="Museo Sans 300"/>
          <w:sz w:val="24"/>
          <w:szCs w:val="24"/>
          <w:lang w:eastAsia="es-ES"/>
        </w:rPr>
        <w:t xml:space="preserve">, en HDA. </w:t>
      </w:r>
      <w:r w:rsidRPr="00E864D8">
        <w:rPr>
          <w:rFonts w:ascii="Museo Sans 300" w:hAnsi="Museo Sans 300" w:cs="Arial"/>
          <w:sz w:val="24"/>
          <w:szCs w:val="24"/>
        </w:rPr>
        <w:t>SAN FELIPE I, PORCIÓN 7, HACIENDA SAN FELIPE II, departamento de La Paz. ENTREGA 88.</w:t>
      </w:r>
    </w:p>
    <w:p w14:paraId="2FAF1AF5" w14:textId="77777777" w:rsidR="00E864D8" w:rsidRPr="00E864D8" w:rsidRDefault="00E864D8" w:rsidP="00E864D8">
      <w:pPr>
        <w:numPr>
          <w:ilvl w:val="0"/>
          <w:numId w:val="42"/>
        </w:numPr>
        <w:spacing w:after="240"/>
        <w:jc w:val="both"/>
        <w:rPr>
          <w:rFonts w:ascii="Museo Sans 300" w:eastAsia="MS Mincho" w:hAnsi="Museo Sans 300"/>
          <w:sz w:val="24"/>
          <w:szCs w:val="24"/>
          <w:lang w:val="es-CL" w:eastAsia="es-ES"/>
        </w:rPr>
      </w:pPr>
      <w:r w:rsidRPr="00E864D8">
        <w:rPr>
          <w:rFonts w:ascii="Museo Sans 300" w:eastAsia="MS Mincho" w:hAnsi="Museo Sans 300"/>
          <w:sz w:val="24"/>
          <w:szCs w:val="24"/>
          <w:lang w:val="es-CL" w:eastAsia="es-ES"/>
        </w:rPr>
        <w:t xml:space="preserve">Dictamen técnico 57, referente a la </w:t>
      </w:r>
      <w:r w:rsidRPr="00E864D8">
        <w:rPr>
          <w:rFonts w:ascii="Museo Sans 300" w:eastAsia="Times New Roman" w:hAnsi="Museo Sans 300"/>
          <w:sz w:val="24"/>
          <w:szCs w:val="24"/>
          <w:lang w:eastAsia="es-ES"/>
        </w:rPr>
        <w:t xml:space="preserve">modificación del Punto XLVII del Acta de Sesión Ordinaria 21-2016, de fecha 13 de julio de 2016, por exclusión e inclusión, </w:t>
      </w:r>
      <w:r w:rsidRPr="00E864D8">
        <w:rPr>
          <w:rFonts w:ascii="Museo Sans 300" w:eastAsia="Times New Roman" w:hAnsi="Museo Sans 300"/>
          <w:b/>
          <w:sz w:val="24"/>
          <w:szCs w:val="24"/>
          <w:lang w:eastAsia="es-ES"/>
        </w:rPr>
        <w:t>respecto a 01 lote agrícola</w:t>
      </w:r>
      <w:r w:rsidRPr="00E864D8">
        <w:rPr>
          <w:rFonts w:ascii="Museo Sans 300" w:eastAsia="Times New Roman" w:hAnsi="Museo Sans 300"/>
          <w:sz w:val="24"/>
          <w:szCs w:val="24"/>
          <w:lang w:eastAsia="es-ES"/>
        </w:rPr>
        <w:t xml:space="preserve">, en HDA. </w:t>
      </w:r>
      <w:r w:rsidRPr="00E864D8">
        <w:rPr>
          <w:rFonts w:ascii="Museo Sans 300" w:hAnsi="Museo Sans 300"/>
          <w:sz w:val="24"/>
          <w:szCs w:val="24"/>
        </w:rPr>
        <w:t>SANTA ELENA, PORCION CUATRO, departamento de La Unión. ENTREGA 52.</w:t>
      </w:r>
    </w:p>
    <w:p w14:paraId="0BFFF94A" w14:textId="77777777" w:rsidR="00E864D8" w:rsidRPr="007144D0" w:rsidRDefault="00E864D8" w:rsidP="000320FF">
      <w:pPr>
        <w:tabs>
          <w:tab w:val="left" w:pos="1440"/>
        </w:tabs>
        <w:jc w:val="both"/>
        <w:rPr>
          <w:rFonts w:ascii="Museo Sans 300" w:hAnsi="Museo Sans 300"/>
          <w:sz w:val="24"/>
          <w:szCs w:val="24"/>
        </w:rPr>
      </w:pPr>
    </w:p>
    <w:p w14:paraId="20908AAB" w14:textId="08441E64" w:rsidR="00E716DF" w:rsidRDefault="00E716DF" w:rsidP="00E716DF">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7A39AE" w:rsidRPr="007A39AE">
        <w:rPr>
          <w:rFonts w:ascii="Museo Sans 300" w:hAnsi="Museo Sans 300"/>
          <w:sz w:val="24"/>
          <w:szCs w:val="24"/>
        </w:rPr>
        <w:t>Aprobar la agenda.</w:t>
      </w:r>
    </w:p>
    <w:p w14:paraId="40CC9CB2" w14:textId="77777777" w:rsidR="00CA65F6" w:rsidRDefault="00CA65F6" w:rsidP="008657F3">
      <w:pPr>
        <w:jc w:val="both"/>
      </w:pPr>
    </w:p>
    <w:p w14:paraId="3C46EC35" w14:textId="236619EA" w:rsidR="00F10E2F" w:rsidRDefault="00CA65F6" w:rsidP="00892421">
      <w:pPr>
        <w:jc w:val="both"/>
        <w:rPr>
          <w:rFonts w:ascii="Museo Sans 300" w:hAnsi="Museo Sans 300"/>
          <w:sz w:val="24"/>
          <w:szCs w:val="24"/>
        </w:rPr>
      </w:pPr>
      <w:r w:rsidRPr="00982B18">
        <w:rPr>
          <w:rFonts w:ascii="Museo Sans 300" w:hAnsi="Museo Sans 300"/>
          <w:sz w:val="24"/>
          <w:szCs w:val="24"/>
        </w:rPr>
        <w:t xml:space="preserve">“””””III) El señor Presidente somete a consideración de Junta Directiva, </w:t>
      </w:r>
      <w:r w:rsidR="00F10E2F" w:rsidRPr="00982B18">
        <w:rPr>
          <w:rFonts w:ascii="Museo Sans 300" w:hAnsi="Museo Sans 300"/>
          <w:sz w:val="24"/>
          <w:szCs w:val="24"/>
        </w:rPr>
        <w:t xml:space="preserve">dictamen jurídico 20, referente a la modificación del Punto XXXIV del Acta de Sesión Ordinaria  41-2001, de fecha 25 de octubre de 2001, en el sentido de dejar sin efecto la adjudicación otorgada a favor del señor Fabián Antonio Batres, del Lote </w:t>
      </w:r>
      <w:r w:rsidR="008657F3">
        <w:rPr>
          <w:rFonts w:ascii="Museo Sans 300" w:hAnsi="Museo Sans 300"/>
          <w:sz w:val="24"/>
          <w:szCs w:val="24"/>
        </w:rPr>
        <w:t>---</w:t>
      </w:r>
      <w:r w:rsidR="00F10E2F" w:rsidRPr="00982B18">
        <w:rPr>
          <w:rFonts w:ascii="Museo Sans 300" w:hAnsi="Museo Sans 300"/>
          <w:sz w:val="24"/>
          <w:szCs w:val="24"/>
        </w:rPr>
        <w:t xml:space="preserve">, del Polígono </w:t>
      </w:r>
      <w:r w:rsidR="008657F3">
        <w:rPr>
          <w:rFonts w:ascii="Museo Sans 300" w:hAnsi="Museo Sans 300"/>
          <w:sz w:val="24"/>
          <w:szCs w:val="24"/>
        </w:rPr>
        <w:t>---</w:t>
      </w:r>
      <w:r w:rsidR="00F10E2F" w:rsidRPr="00982B18">
        <w:rPr>
          <w:rFonts w:ascii="Museo Sans 300" w:hAnsi="Museo Sans 300"/>
          <w:sz w:val="24"/>
          <w:szCs w:val="24"/>
        </w:rPr>
        <w:t xml:space="preserve">, del Proyecto de Asentamiento Poblacional y Lotificación Agrícola de la </w:t>
      </w:r>
      <w:r w:rsidR="00F10E2F" w:rsidRPr="00982B18">
        <w:rPr>
          <w:rFonts w:ascii="Museo Sans 300" w:hAnsi="Museo Sans 300"/>
          <w:b/>
          <w:sz w:val="24"/>
          <w:szCs w:val="24"/>
        </w:rPr>
        <w:t>“HACIENDA ACHICHILCO”</w:t>
      </w:r>
      <w:r w:rsidR="00F10E2F" w:rsidRPr="00982B18">
        <w:rPr>
          <w:rFonts w:ascii="Museo Sans 300" w:hAnsi="Museo Sans 300"/>
          <w:sz w:val="24"/>
          <w:szCs w:val="24"/>
        </w:rPr>
        <w:t xml:space="preserve">, ubicado en cantón Achichilco, jurisdicción y departamento de San Vicente, en atención a la solicitud presentada a este Instituto bajo la referencia GLI-07-01553-23, mediante la cual la licenciada Cecilia Emperatriz Cárcamo, actuando en su calidad de Apoderada General Judicial del señor </w:t>
      </w:r>
      <w:r w:rsidR="00F10E2F" w:rsidRPr="00982B18">
        <w:rPr>
          <w:rFonts w:ascii="Museo Sans 300" w:hAnsi="Museo Sans 300"/>
          <w:b/>
          <w:sz w:val="24"/>
          <w:szCs w:val="24"/>
        </w:rPr>
        <w:t>CARLOS VINICIO CASTILLO LOVATO,</w:t>
      </w:r>
      <w:r w:rsidR="00F10E2F" w:rsidRPr="00982B18">
        <w:rPr>
          <w:rFonts w:ascii="Museo Sans 300" w:hAnsi="Museo Sans 300"/>
          <w:sz w:val="24"/>
          <w:szCs w:val="24"/>
        </w:rPr>
        <w:t xml:space="preserve"> solicita una explicación del porqué se le asignó el mismo inmueble inscrito a favor de su representado, al señor Fabián Antonio Batres, por lo que la Gerencia Legal hace</w:t>
      </w:r>
      <w:r w:rsidR="00F10E2F" w:rsidRPr="00982B18">
        <w:rPr>
          <w:rFonts w:ascii="Museo Sans 300" w:hAnsi="Museo Sans 300"/>
          <w:spacing w:val="9"/>
          <w:sz w:val="24"/>
          <w:szCs w:val="24"/>
        </w:rPr>
        <w:t xml:space="preserve"> </w:t>
      </w:r>
      <w:r w:rsidR="00F10E2F" w:rsidRPr="00982B18">
        <w:rPr>
          <w:rFonts w:ascii="Museo Sans 300" w:hAnsi="Museo Sans 300"/>
          <w:sz w:val="24"/>
          <w:szCs w:val="24"/>
        </w:rPr>
        <w:t>las siguientes consideraciones:</w:t>
      </w:r>
    </w:p>
    <w:p w14:paraId="0D7B58C9" w14:textId="77777777" w:rsidR="00982B18" w:rsidRPr="00982B18" w:rsidRDefault="00982B18" w:rsidP="00982B18">
      <w:pPr>
        <w:ind w:left="1560"/>
        <w:jc w:val="both"/>
        <w:rPr>
          <w:rFonts w:ascii="Museo Sans 300" w:hAnsi="Museo Sans 300"/>
          <w:sz w:val="24"/>
          <w:szCs w:val="24"/>
        </w:rPr>
      </w:pPr>
    </w:p>
    <w:p w14:paraId="07E07A0F" w14:textId="6F84B1DE" w:rsidR="00F10E2F" w:rsidRPr="00982B18" w:rsidRDefault="00F10E2F" w:rsidP="00700B42">
      <w:pPr>
        <w:pStyle w:val="Prrafodelista"/>
        <w:numPr>
          <w:ilvl w:val="0"/>
          <w:numId w:val="8"/>
        </w:numPr>
        <w:ind w:left="1134" w:hanging="708"/>
        <w:jc w:val="both"/>
        <w:rPr>
          <w:rFonts w:ascii="Museo Sans 300" w:hAnsi="Museo Sans 300"/>
          <w:sz w:val="24"/>
          <w:szCs w:val="24"/>
        </w:rPr>
      </w:pPr>
      <w:r w:rsidRPr="00982B18">
        <w:rPr>
          <w:rFonts w:ascii="Museo Sans 300" w:hAnsi="Museo Sans 300"/>
          <w:sz w:val="24"/>
          <w:szCs w:val="24"/>
        </w:rPr>
        <w:t xml:space="preserve">Que según Acuerdo de Junta Directiva, de fecha 06 de diciembre del año 1990, contenido en el Punto VI-1, del Acta de Sesión Ordinaria N° 41-90, se aprobó la nómina de beneficiarios del proyecto de Asentamiento Poblacional y Lotificación Agrícola en el inmueble denominado “ACHICHILCO” acordándose la adjudicación a favor de los señores </w:t>
      </w:r>
      <w:r w:rsidRPr="00982B18">
        <w:rPr>
          <w:rFonts w:ascii="Museo Sans 300" w:hAnsi="Museo Sans 300"/>
          <w:b/>
          <w:sz w:val="24"/>
          <w:szCs w:val="24"/>
        </w:rPr>
        <w:t>MARÍA LEONCIA BONILLA</w:t>
      </w:r>
      <w:r w:rsidRPr="00982B18">
        <w:rPr>
          <w:rFonts w:ascii="Museo Sans 300" w:hAnsi="Museo Sans 300"/>
          <w:sz w:val="24"/>
          <w:szCs w:val="24"/>
        </w:rPr>
        <w:t xml:space="preserve"> Y </w:t>
      </w:r>
      <w:r w:rsidRPr="00982B18">
        <w:rPr>
          <w:rFonts w:ascii="Museo Sans 300" w:hAnsi="Museo Sans 300"/>
          <w:b/>
          <w:sz w:val="24"/>
          <w:szCs w:val="24"/>
        </w:rPr>
        <w:t>JUAN FRANCISCO BONILLA FUNES</w:t>
      </w:r>
      <w:r w:rsidRPr="00982B18">
        <w:rPr>
          <w:rFonts w:ascii="Museo Sans 300" w:hAnsi="Museo Sans 300"/>
          <w:sz w:val="24"/>
          <w:szCs w:val="24"/>
        </w:rPr>
        <w:t xml:space="preserve">, del inmueble identificado como Lote </w:t>
      </w:r>
      <w:r w:rsidR="008657F3">
        <w:rPr>
          <w:rFonts w:ascii="Museo Sans 300" w:hAnsi="Museo Sans 300"/>
          <w:sz w:val="24"/>
          <w:szCs w:val="24"/>
        </w:rPr>
        <w:t>---</w:t>
      </w:r>
      <w:r w:rsidRPr="00982B18">
        <w:rPr>
          <w:rFonts w:ascii="Museo Sans 300" w:hAnsi="Museo Sans 300"/>
          <w:sz w:val="24"/>
          <w:szCs w:val="24"/>
        </w:rPr>
        <w:t xml:space="preserve"> Polígono </w:t>
      </w:r>
      <w:r w:rsidR="008657F3">
        <w:rPr>
          <w:rFonts w:ascii="Museo Sans 300" w:hAnsi="Museo Sans 300"/>
          <w:sz w:val="24"/>
          <w:szCs w:val="24"/>
        </w:rPr>
        <w:t>---</w:t>
      </w:r>
      <w:r w:rsidRPr="00982B18">
        <w:rPr>
          <w:rFonts w:ascii="Museo Sans 300" w:hAnsi="Museo Sans 300"/>
          <w:sz w:val="24"/>
          <w:szCs w:val="24"/>
        </w:rPr>
        <w:t xml:space="preserve">, con un área de 19,397.45 </w:t>
      </w:r>
      <w:r w:rsidRPr="00982B18">
        <w:rPr>
          <w:rFonts w:ascii="Museo Sans 300" w:eastAsia="MS Mincho" w:hAnsi="Museo Sans 300" w:cs="Times New Roman"/>
          <w:bCs/>
          <w:color w:val="000000"/>
          <w:sz w:val="24"/>
          <w:szCs w:val="24"/>
          <w:lang w:eastAsia="es-ES"/>
        </w:rPr>
        <w:t>Mts²</w:t>
      </w:r>
      <w:r w:rsidRPr="00982B18">
        <w:rPr>
          <w:rFonts w:ascii="Museo Sans 300" w:hAnsi="Museo Sans 300"/>
          <w:sz w:val="24"/>
          <w:szCs w:val="24"/>
        </w:rPr>
        <w:t xml:space="preserve"> y un precio de ¢5,697.01 colones, equivalentes a $651.09 dólares de los Estados Unidos de América, ubicado en cantón Achichilco, jurisdicción y departamento de San Vicente.</w:t>
      </w:r>
    </w:p>
    <w:p w14:paraId="5009DAE7" w14:textId="77777777" w:rsidR="00982B18" w:rsidRPr="008657F3" w:rsidRDefault="00982B18" w:rsidP="008657F3">
      <w:pPr>
        <w:jc w:val="both"/>
        <w:rPr>
          <w:rFonts w:ascii="Museo Sans 300" w:hAnsi="Museo Sans 300"/>
          <w:sz w:val="24"/>
          <w:szCs w:val="24"/>
        </w:rPr>
      </w:pPr>
    </w:p>
    <w:p w14:paraId="3987047D" w14:textId="7E238C3C" w:rsidR="00982B18" w:rsidRPr="008657F3" w:rsidRDefault="00F10E2F" w:rsidP="008657F3">
      <w:pPr>
        <w:pStyle w:val="Prrafodelista"/>
        <w:numPr>
          <w:ilvl w:val="0"/>
          <w:numId w:val="8"/>
        </w:numPr>
        <w:ind w:left="1134" w:hanging="708"/>
        <w:jc w:val="both"/>
        <w:rPr>
          <w:rFonts w:ascii="Museo Sans 300" w:hAnsi="Museo Sans 300"/>
          <w:sz w:val="24"/>
          <w:szCs w:val="24"/>
        </w:rPr>
      </w:pPr>
      <w:r w:rsidRPr="00982B18">
        <w:rPr>
          <w:rFonts w:ascii="Museo Sans 300" w:hAnsi="Museo Sans 300"/>
          <w:sz w:val="24"/>
          <w:szCs w:val="24"/>
        </w:rPr>
        <w:t xml:space="preserve">Que en fecha 12 de diciembre de 1990, el ISTA transfiere el inmueble identificado como Lote </w:t>
      </w:r>
      <w:r w:rsidR="008657F3">
        <w:rPr>
          <w:rFonts w:ascii="Museo Sans 300" w:hAnsi="Museo Sans 300"/>
          <w:sz w:val="24"/>
          <w:szCs w:val="24"/>
        </w:rPr>
        <w:t>---</w:t>
      </w:r>
      <w:r w:rsidRPr="00982B18">
        <w:rPr>
          <w:rFonts w:ascii="Museo Sans 300" w:hAnsi="Museo Sans 300"/>
          <w:sz w:val="24"/>
          <w:szCs w:val="24"/>
        </w:rPr>
        <w:t xml:space="preserve"> Polígono </w:t>
      </w:r>
      <w:r w:rsidR="008657F3">
        <w:rPr>
          <w:rFonts w:ascii="Museo Sans 300" w:hAnsi="Museo Sans 300"/>
          <w:sz w:val="24"/>
          <w:szCs w:val="24"/>
        </w:rPr>
        <w:t>---</w:t>
      </w:r>
      <w:r w:rsidRPr="00982B18">
        <w:rPr>
          <w:rFonts w:ascii="Museo Sans 300" w:hAnsi="Museo Sans 300"/>
          <w:sz w:val="24"/>
          <w:szCs w:val="24"/>
        </w:rPr>
        <w:t xml:space="preserve">, Lotificación Agrícola, de la ubicación antes relacionada, mediante Titulo de Transferencia de Dominio, Número </w:t>
      </w:r>
      <w:r w:rsidR="008657F3">
        <w:rPr>
          <w:rFonts w:ascii="Museo Sans 300" w:hAnsi="Museo Sans 300"/>
          <w:sz w:val="24"/>
          <w:szCs w:val="24"/>
        </w:rPr>
        <w:t>---</w:t>
      </w:r>
      <w:r w:rsidRPr="00982B18">
        <w:rPr>
          <w:rFonts w:ascii="Museo Sans 300" w:hAnsi="Museo Sans 300"/>
          <w:sz w:val="24"/>
          <w:szCs w:val="24"/>
        </w:rPr>
        <w:t xml:space="preserve"> del Libro Número </w:t>
      </w:r>
      <w:r w:rsidR="008657F3">
        <w:rPr>
          <w:rFonts w:ascii="Museo Sans 300" w:hAnsi="Museo Sans 300"/>
          <w:sz w:val="24"/>
          <w:szCs w:val="24"/>
        </w:rPr>
        <w:t>---</w:t>
      </w:r>
      <w:r w:rsidRPr="00982B18">
        <w:rPr>
          <w:rFonts w:ascii="Museo Sans 300" w:hAnsi="Museo Sans 300"/>
          <w:sz w:val="24"/>
          <w:szCs w:val="24"/>
        </w:rPr>
        <w:t xml:space="preserve">, a favor de los señores </w:t>
      </w:r>
      <w:r w:rsidRPr="00982B18">
        <w:rPr>
          <w:rFonts w:ascii="Museo Sans 300" w:hAnsi="Museo Sans 300"/>
          <w:b/>
          <w:sz w:val="24"/>
          <w:szCs w:val="24"/>
        </w:rPr>
        <w:t>MARÍA LEONCIA BONILLA</w:t>
      </w:r>
      <w:r w:rsidRPr="00982B18">
        <w:rPr>
          <w:rFonts w:ascii="Museo Sans 300" w:hAnsi="Museo Sans 300"/>
          <w:sz w:val="24"/>
          <w:szCs w:val="24"/>
        </w:rPr>
        <w:t xml:space="preserve"> </w:t>
      </w:r>
      <w:r w:rsidRPr="00982B18">
        <w:rPr>
          <w:rFonts w:ascii="Museo Sans 300" w:hAnsi="Museo Sans 300"/>
          <w:b/>
          <w:bCs/>
          <w:sz w:val="24"/>
          <w:szCs w:val="24"/>
        </w:rPr>
        <w:t xml:space="preserve">Y </w:t>
      </w:r>
      <w:r w:rsidRPr="00982B18">
        <w:rPr>
          <w:rFonts w:ascii="Museo Sans 300" w:hAnsi="Museo Sans 300"/>
          <w:b/>
          <w:sz w:val="24"/>
          <w:szCs w:val="24"/>
        </w:rPr>
        <w:t>JUAN FRANCISCO BONILLA FUNES,</w:t>
      </w:r>
      <w:r w:rsidRPr="00982B18">
        <w:rPr>
          <w:rFonts w:ascii="Museo Sans 300" w:hAnsi="Museo Sans 300"/>
          <w:sz w:val="24"/>
          <w:szCs w:val="24"/>
        </w:rPr>
        <w:t xml:space="preserve"> el cual fue inscrito LIBRE DE TODO GRAVAMEN en el sistema Regisal bajo la Matricula </w:t>
      </w:r>
      <w:r w:rsidR="008657F3">
        <w:rPr>
          <w:rFonts w:ascii="Museo Sans 300" w:hAnsi="Museo Sans 300"/>
          <w:sz w:val="24"/>
          <w:szCs w:val="24"/>
        </w:rPr>
        <w:t>---</w:t>
      </w:r>
      <w:r w:rsidRPr="00982B18">
        <w:rPr>
          <w:rFonts w:ascii="Museo Sans 300" w:hAnsi="Museo Sans 300"/>
          <w:sz w:val="24"/>
          <w:szCs w:val="24"/>
        </w:rPr>
        <w:t xml:space="preserve">, Asiento </w:t>
      </w:r>
      <w:r w:rsidR="008657F3">
        <w:rPr>
          <w:rFonts w:ascii="Museo Sans 300" w:hAnsi="Museo Sans 300"/>
          <w:sz w:val="24"/>
          <w:szCs w:val="24"/>
        </w:rPr>
        <w:t>---</w:t>
      </w:r>
      <w:r w:rsidRPr="00982B18">
        <w:rPr>
          <w:rFonts w:ascii="Museo Sans 300" w:hAnsi="Museo Sans 300"/>
          <w:sz w:val="24"/>
          <w:szCs w:val="24"/>
        </w:rPr>
        <w:t xml:space="preserve">, el </w:t>
      </w:r>
      <w:r w:rsidR="008657F3">
        <w:rPr>
          <w:rFonts w:ascii="Museo Sans 300" w:hAnsi="Museo Sans 300"/>
          <w:sz w:val="24"/>
          <w:szCs w:val="24"/>
        </w:rPr>
        <w:t>---</w:t>
      </w:r>
      <w:r w:rsidRPr="00982B18">
        <w:rPr>
          <w:rFonts w:ascii="Museo Sans 300" w:hAnsi="Museo Sans 300"/>
          <w:sz w:val="24"/>
          <w:szCs w:val="24"/>
        </w:rPr>
        <w:t xml:space="preserve"> de </w:t>
      </w:r>
      <w:r w:rsidR="008657F3">
        <w:rPr>
          <w:rFonts w:ascii="Museo Sans 300" w:hAnsi="Museo Sans 300"/>
          <w:sz w:val="24"/>
          <w:szCs w:val="24"/>
        </w:rPr>
        <w:t>---</w:t>
      </w:r>
      <w:r w:rsidRPr="00982B18">
        <w:rPr>
          <w:rFonts w:ascii="Museo Sans 300" w:hAnsi="Museo Sans 300"/>
          <w:sz w:val="24"/>
          <w:szCs w:val="24"/>
        </w:rPr>
        <w:t xml:space="preserve"> de </w:t>
      </w:r>
      <w:r w:rsidR="008657F3">
        <w:rPr>
          <w:rFonts w:ascii="Museo Sans 300" w:hAnsi="Museo Sans 300"/>
          <w:sz w:val="24"/>
          <w:szCs w:val="24"/>
        </w:rPr>
        <w:t>---</w:t>
      </w:r>
      <w:r w:rsidRPr="00982B18">
        <w:rPr>
          <w:rFonts w:ascii="Museo Sans 300" w:hAnsi="Museo Sans 300"/>
          <w:sz w:val="24"/>
          <w:szCs w:val="24"/>
        </w:rPr>
        <w:t xml:space="preserve">, actualmente contando con traslado </w:t>
      </w:r>
      <w:r w:rsidRPr="00982B18">
        <w:rPr>
          <w:rFonts w:ascii="Museo Sans 300" w:hAnsi="Museo Sans 300"/>
          <w:bCs/>
          <w:sz w:val="24"/>
          <w:szCs w:val="24"/>
        </w:rPr>
        <w:t xml:space="preserve">a SIRYC al número </w:t>
      </w:r>
      <w:r w:rsidR="008657F3">
        <w:rPr>
          <w:rFonts w:ascii="Museo Sans 300" w:hAnsi="Museo Sans 300"/>
          <w:bCs/>
          <w:sz w:val="24"/>
          <w:szCs w:val="24"/>
        </w:rPr>
        <w:t xml:space="preserve">--- </w:t>
      </w:r>
      <w:r w:rsidRPr="00982B18">
        <w:rPr>
          <w:rFonts w:ascii="Museo Sans 300" w:hAnsi="Museo Sans 300"/>
          <w:bCs/>
          <w:sz w:val="24"/>
          <w:szCs w:val="24"/>
        </w:rPr>
        <w:t xml:space="preserve">-00000, </w:t>
      </w:r>
      <w:r w:rsidRPr="00982B18">
        <w:rPr>
          <w:rFonts w:ascii="Museo Sans 300" w:hAnsi="Museo Sans 300"/>
          <w:sz w:val="24"/>
          <w:szCs w:val="24"/>
        </w:rPr>
        <w:t>del Registro de la Propiedad Raíz e Hipotecas de la Segunda Sección del Centro del departamento de San Vicente</w:t>
      </w:r>
      <w:r w:rsidRPr="00982B18">
        <w:rPr>
          <w:rFonts w:ascii="Museo Sans 300" w:hAnsi="Museo Sans 300"/>
          <w:bCs/>
          <w:sz w:val="24"/>
          <w:szCs w:val="24"/>
        </w:rPr>
        <w:t xml:space="preserve">, e inscrito a favor del señor </w:t>
      </w:r>
      <w:r w:rsidRPr="00982B18">
        <w:rPr>
          <w:rFonts w:ascii="Museo Sans 300" w:hAnsi="Museo Sans 300"/>
          <w:b/>
          <w:bCs/>
          <w:sz w:val="24"/>
          <w:szCs w:val="24"/>
        </w:rPr>
        <w:t>Carlos Vinicio Castillo Lovato</w:t>
      </w:r>
      <w:r w:rsidRPr="00982B18">
        <w:rPr>
          <w:rFonts w:ascii="Museo Sans 300" w:hAnsi="Museo Sans 300"/>
          <w:bCs/>
          <w:sz w:val="24"/>
          <w:szCs w:val="24"/>
        </w:rPr>
        <w:t>, quien es adquirente de buena fe en el tracto sucesivo de las ventas inscritas a la referida matrícula</w:t>
      </w:r>
      <w:r w:rsidRPr="00982B18">
        <w:rPr>
          <w:rFonts w:ascii="Museo Sans 300" w:hAnsi="Museo Sans 300"/>
          <w:sz w:val="24"/>
          <w:szCs w:val="24"/>
        </w:rPr>
        <w:t xml:space="preserve">. </w:t>
      </w:r>
    </w:p>
    <w:p w14:paraId="2200C963" w14:textId="77777777" w:rsidR="001B5FCA" w:rsidRDefault="001B5FCA" w:rsidP="00982B18">
      <w:pPr>
        <w:pStyle w:val="Prrafodelista"/>
        <w:rPr>
          <w:rFonts w:ascii="Museo Sans 300" w:hAnsi="Museo Sans 300"/>
          <w:sz w:val="24"/>
          <w:szCs w:val="24"/>
        </w:rPr>
      </w:pPr>
    </w:p>
    <w:p w14:paraId="12AADF17" w14:textId="3DD5AD0D" w:rsidR="00F10E2F" w:rsidRPr="00982B18" w:rsidRDefault="00F10E2F" w:rsidP="00700B42">
      <w:pPr>
        <w:pStyle w:val="Prrafodelista"/>
        <w:numPr>
          <w:ilvl w:val="0"/>
          <w:numId w:val="8"/>
        </w:numPr>
        <w:ind w:left="1134" w:hanging="708"/>
        <w:jc w:val="both"/>
        <w:rPr>
          <w:rFonts w:ascii="Museo Sans 300" w:hAnsi="Museo Sans 300"/>
          <w:strike/>
          <w:sz w:val="24"/>
          <w:szCs w:val="24"/>
        </w:rPr>
      </w:pPr>
      <w:r w:rsidRPr="00982B18">
        <w:rPr>
          <w:rFonts w:ascii="Museo Sans 300" w:hAnsi="Museo Sans 300"/>
          <w:sz w:val="24"/>
          <w:szCs w:val="24"/>
        </w:rPr>
        <w:t>No obstante lo anterior, y a pesar de  que el ISTA ya no podía ostentar actos                     de dominio sobre el inmueble supra relacionado, la Junta Directiva de ese entonces, ACORDÓ la modificación del Punto VI-1 de Acta Ordinaria 41-90 de fecha 06 de</w:t>
      </w:r>
      <w:r w:rsidR="003F09BD" w:rsidRPr="00982B18">
        <w:rPr>
          <w:rFonts w:ascii="Museo Sans 300" w:hAnsi="Museo Sans 300"/>
          <w:sz w:val="24"/>
          <w:szCs w:val="24"/>
        </w:rPr>
        <w:t xml:space="preserve"> diciembre de</w:t>
      </w:r>
      <w:r w:rsidRPr="00982B18">
        <w:rPr>
          <w:rFonts w:ascii="Museo Sans 300" w:hAnsi="Museo Sans 300"/>
          <w:sz w:val="24"/>
          <w:szCs w:val="24"/>
        </w:rPr>
        <w:t xml:space="preserve"> 1990, en el sentido de </w:t>
      </w:r>
      <w:r w:rsidRPr="00982B18">
        <w:rPr>
          <w:rFonts w:ascii="Museo Sans 300" w:hAnsi="Museo Sans 300"/>
          <w:b/>
          <w:bCs/>
          <w:sz w:val="24"/>
          <w:szCs w:val="24"/>
        </w:rPr>
        <w:t xml:space="preserve">dejar sin efecto la adjudicación del Lote </w:t>
      </w:r>
      <w:r w:rsidR="008657F3">
        <w:rPr>
          <w:rFonts w:ascii="Museo Sans 300" w:hAnsi="Museo Sans 300"/>
          <w:b/>
          <w:bCs/>
          <w:sz w:val="24"/>
          <w:szCs w:val="24"/>
        </w:rPr>
        <w:t>---</w:t>
      </w:r>
      <w:r w:rsidRPr="00982B18">
        <w:rPr>
          <w:rFonts w:ascii="Museo Sans 300" w:hAnsi="Museo Sans 300"/>
          <w:b/>
          <w:bCs/>
          <w:sz w:val="24"/>
          <w:szCs w:val="24"/>
        </w:rPr>
        <w:t xml:space="preserve">, Polígono </w:t>
      </w:r>
      <w:r w:rsidR="008657F3">
        <w:rPr>
          <w:rFonts w:ascii="Museo Sans 300" w:hAnsi="Museo Sans 300"/>
          <w:b/>
          <w:bCs/>
          <w:sz w:val="24"/>
          <w:szCs w:val="24"/>
        </w:rPr>
        <w:t>---</w:t>
      </w:r>
      <w:r w:rsidRPr="00982B18">
        <w:rPr>
          <w:rFonts w:ascii="Museo Sans 300" w:hAnsi="Museo Sans 300"/>
          <w:b/>
          <w:bCs/>
          <w:sz w:val="24"/>
          <w:szCs w:val="24"/>
        </w:rPr>
        <w:t>, del Proyecto de Lotificación Agrícola de la HACIENDA “ACHICHILCO” de la jurisdicción y departamento de San Vicente, a favor de los señores María Leoncia Bonilla y Juan Francisco Bonilla Funes</w:t>
      </w:r>
      <w:r w:rsidR="003F09BD" w:rsidRPr="00982B18">
        <w:rPr>
          <w:rFonts w:ascii="Museo Sans 300" w:hAnsi="Museo Sans 300"/>
          <w:b/>
          <w:bCs/>
          <w:sz w:val="24"/>
          <w:szCs w:val="24"/>
        </w:rPr>
        <w:t>,</w:t>
      </w:r>
      <w:r w:rsidRPr="00982B18">
        <w:rPr>
          <w:rFonts w:ascii="Museo Sans 300" w:hAnsi="Museo Sans 300"/>
          <w:b/>
          <w:bCs/>
          <w:sz w:val="24"/>
          <w:szCs w:val="24"/>
        </w:rPr>
        <w:t xml:space="preserve"> por la causal de abandono,</w:t>
      </w:r>
      <w:r w:rsidRPr="00982B18">
        <w:rPr>
          <w:rFonts w:ascii="Museo Sans 300" w:hAnsi="Museo Sans 300"/>
          <w:sz w:val="24"/>
          <w:szCs w:val="24"/>
        </w:rPr>
        <w:t xml:space="preserve"> </w:t>
      </w:r>
      <w:r w:rsidRPr="00982B18">
        <w:rPr>
          <w:rFonts w:ascii="Museo Sans 300" w:hAnsi="Museo Sans 300"/>
          <w:b/>
          <w:bCs/>
          <w:sz w:val="24"/>
          <w:szCs w:val="24"/>
        </w:rPr>
        <w:t>y consecuentemente adjudicar el relacionado lote al señor FABIAN ANTONIO BATRES.</w:t>
      </w:r>
      <w:r w:rsidRPr="00982B18">
        <w:rPr>
          <w:rFonts w:ascii="Museo Sans 300" w:hAnsi="Museo Sans 300"/>
          <w:sz w:val="24"/>
          <w:szCs w:val="24"/>
        </w:rPr>
        <w:t xml:space="preserve"> </w:t>
      </w:r>
    </w:p>
    <w:p w14:paraId="45AE78F6" w14:textId="77777777" w:rsidR="001B5FCA" w:rsidRPr="008657F3" w:rsidRDefault="001B5FCA" w:rsidP="008657F3">
      <w:pPr>
        <w:jc w:val="both"/>
        <w:rPr>
          <w:rFonts w:ascii="Museo Sans 300" w:hAnsi="Museo Sans 300"/>
          <w:sz w:val="24"/>
          <w:szCs w:val="24"/>
          <w:highlight w:val="green"/>
        </w:rPr>
      </w:pPr>
    </w:p>
    <w:p w14:paraId="05E11EB8" w14:textId="4423556C" w:rsidR="00F10E2F" w:rsidRPr="00982B18" w:rsidRDefault="00F10E2F" w:rsidP="00700B42">
      <w:pPr>
        <w:pStyle w:val="Prrafodelista"/>
        <w:numPr>
          <w:ilvl w:val="0"/>
          <w:numId w:val="8"/>
        </w:numPr>
        <w:ind w:left="1134" w:hanging="708"/>
        <w:jc w:val="both"/>
        <w:rPr>
          <w:rFonts w:ascii="Museo Sans 300" w:hAnsi="Museo Sans 300"/>
          <w:strike/>
          <w:sz w:val="24"/>
          <w:szCs w:val="24"/>
        </w:rPr>
      </w:pPr>
      <w:r w:rsidRPr="00982B18">
        <w:rPr>
          <w:rFonts w:ascii="Museo Sans 300" w:hAnsi="Museo Sans 300"/>
          <w:sz w:val="24"/>
          <w:szCs w:val="24"/>
        </w:rPr>
        <w:t xml:space="preserve">De lo anterior se colige, que el error administrativo emitido en el Acuerdo antes mencionado es insubsanable, por lo que </w:t>
      </w:r>
      <w:r w:rsidRPr="00982B18">
        <w:rPr>
          <w:rFonts w:ascii="Museo Sans 300" w:hAnsi="Museo Sans 300" w:cs="Tahoma"/>
          <w:sz w:val="24"/>
          <w:szCs w:val="24"/>
        </w:rPr>
        <w:t xml:space="preserve">en virtud  de la limitante legal  para la transferencia del inmueble, es necesario dejar sin efecto el Acuerdo donde se adjudicó al señor Fabián Antonio Batres, el lote </w:t>
      </w:r>
      <w:r w:rsidR="008657F3">
        <w:rPr>
          <w:rFonts w:ascii="Museo Sans 300" w:hAnsi="Museo Sans 300" w:cs="Tahoma"/>
          <w:sz w:val="24"/>
          <w:szCs w:val="24"/>
        </w:rPr>
        <w:t>---</w:t>
      </w:r>
      <w:r w:rsidRPr="00982B18">
        <w:rPr>
          <w:rFonts w:ascii="Museo Sans 300" w:hAnsi="Museo Sans 300" w:cs="Tahoma"/>
          <w:sz w:val="24"/>
          <w:szCs w:val="24"/>
        </w:rPr>
        <w:t xml:space="preserve">, </w:t>
      </w:r>
      <w:r w:rsidRPr="00982B18">
        <w:rPr>
          <w:rFonts w:ascii="Museo Sans 300" w:hAnsi="Museo Sans 300"/>
          <w:bCs/>
          <w:sz w:val="24"/>
          <w:szCs w:val="24"/>
        </w:rPr>
        <w:t xml:space="preserve">Polígono </w:t>
      </w:r>
      <w:r w:rsidR="008657F3">
        <w:rPr>
          <w:rFonts w:ascii="Museo Sans 300" w:hAnsi="Museo Sans 300"/>
          <w:bCs/>
          <w:sz w:val="24"/>
          <w:szCs w:val="24"/>
        </w:rPr>
        <w:t>---</w:t>
      </w:r>
      <w:r w:rsidRPr="00982B18">
        <w:rPr>
          <w:rFonts w:ascii="Museo Sans 300" w:hAnsi="Museo Sans 300"/>
          <w:bCs/>
          <w:sz w:val="24"/>
          <w:szCs w:val="24"/>
        </w:rPr>
        <w:t>, del Proyecto de Lotificación Agrícola de la HACIENDA “ACHICHILCO</w:t>
      </w:r>
      <w:r w:rsidRPr="00982B18">
        <w:rPr>
          <w:rFonts w:ascii="Museo Sans 300" w:hAnsi="Museo Sans 300" w:cs="Tahoma"/>
          <w:sz w:val="24"/>
          <w:szCs w:val="24"/>
        </w:rPr>
        <w:t xml:space="preserve">, situado en la jurisdicción y departamento de San Vicente, ya que el referido aún tiene la expectativa de derecho sobre el inmueble en comento. </w:t>
      </w:r>
    </w:p>
    <w:p w14:paraId="5163610A" w14:textId="77777777" w:rsidR="001B5FCA" w:rsidRPr="008657F3" w:rsidRDefault="001B5FCA" w:rsidP="008657F3">
      <w:pPr>
        <w:jc w:val="both"/>
        <w:rPr>
          <w:rFonts w:ascii="Museo Sans 300" w:hAnsi="Museo Sans 300" w:cs="Tahoma"/>
          <w:sz w:val="24"/>
          <w:szCs w:val="24"/>
        </w:rPr>
      </w:pPr>
    </w:p>
    <w:p w14:paraId="246FC9B3" w14:textId="29E33BD6" w:rsidR="00F10E2F" w:rsidRPr="00982B18" w:rsidRDefault="00982B18" w:rsidP="00700B42">
      <w:pPr>
        <w:pStyle w:val="Prrafodelista"/>
        <w:numPr>
          <w:ilvl w:val="0"/>
          <w:numId w:val="8"/>
        </w:numPr>
        <w:ind w:left="1134" w:hanging="708"/>
        <w:jc w:val="both"/>
        <w:rPr>
          <w:rFonts w:ascii="Museo Sans 300" w:hAnsi="Museo Sans 300"/>
          <w:strike/>
          <w:sz w:val="24"/>
          <w:szCs w:val="24"/>
        </w:rPr>
      </w:pPr>
      <w:r>
        <w:rPr>
          <w:rFonts w:ascii="Museo Sans 300" w:hAnsi="Museo Sans 300" w:cs="Tahoma"/>
          <w:sz w:val="24"/>
          <w:szCs w:val="24"/>
        </w:rPr>
        <w:t>C</w:t>
      </w:r>
      <w:r w:rsidR="00F10E2F" w:rsidRPr="00982B18">
        <w:rPr>
          <w:rFonts w:ascii="Museo Sans 300" w:hAnsi="Museo Sans 300" w:cs="Tahoma"/>
          <w:sz w:val="24"/>
          <w:szCs w:val="24"/>
        </w:rPr>
        <w:t>abe mencionar que el señor B</w:t>
      </w:r>
      <w:r w:rsidR="003F09BD" w:rsidRPr="00982B18">
        <w:rPr>
          <w:rFonts w:ascii="Museo Sans 300" w:hAnsi="Museo Sans 300" w:cs="Tahoma"/>
          <w:sz w:val="24"/>
          <w:szCs w:val="24"/>
        </w:rPr>
        <w:t>atres, el día 03 de mayo de</w:t>
      </w:r>
      <w:r w:rsidR="00F10E2F" w:rsidRPr="00982B18">
        <w:rPr>
          <w:rFonts w:ascii="Museo Sans 300" w:hAnsi="Museo Sans 300" w:cs="Tahoma"/>
          <w:sz w:val="24"/>
          <w:szCs w:val="24"/>
        </w:rPr>
        <w:t xml:space="preserve"> 2019, efectúo la cancelación total del inmueble en concepto de Deuda Agraria, así como los Gastos Administrativos y de Escrituración, dinero percibido por este Instituto, por lo que se realizó la consulta vía correo electrónico a la Unidad Financiera Institucional, respecto a la cantidad de dinero ca</w:t>
      </w:r>
      <w:r w:rsidR="003F09BD" w:rsidRPr="00982B18">
        <w:rPr>
          <w:rFonts w:ascii="Museo Sans 300" w:hAnsi="Museo Sans 300" w:cs="Tahoma"/>
          <w:sz w:val="24"/>
          <w:szCs w:val="24"/>
        </w:rPr>
        <w:t>ncelada por el referido señor,</w:t>
      </w:r>
      <w:r w:rsidR="00F10E2F" w:rsidRPr="00982B18">
        <w:rPr>
          <w:rFonts w:ascii="Museo Sans 300" w:hAnsi="Museo Sans 300" w:cs="Tahoma"/>
          <w:sz w:val="24"/>
          <w:szCs w:val="24"/>
        </w:rPr>
        <w:t xml:space="preserve"> y en ese sentido, dicha oficina se pronunció por el mismo medio, expresando que el monto total pagado asciende a la cantidad de $1,381.36 dólares de los Estados Unidos de América. </w:t>
      </w:r>
    </w:p>
    <w:p w14:paraId="6E691510" w14:textId="77777777" w:rsidR="001B5FCA" w:rsidRPr="00982B18" w:rsidRDefault="001B5FCA" w:rsidP="001B5FCA">
      <w:pPr>
        <w:shd w:val="clear" w:color="auto" w:fill="FFFFFF"/>
        <w:tabs>
          <w:tab w:val="left" w:pos="567"/>
        </w:tabs>
        <w:jc w:val="both"/>
        <w:rPr>
          <w:rFonts w:ascii="Museo Sans 300" w:eastAsia="Times New Roman" w:hAnsi="Museo Sans 300" w:cs="Tahoma"/>
          <w:color w:val="222222"/>
          <w:sz w:val="24"/>
          <w:szCs w:val="24"/>
          <w:lang w:val="es-MX" w:eastAsia="es-SV"/>
        </w:rPr>
      </w:pPr>
    </w:p>
    <w:p w14:paraId="71A1D389" w14:textId="5EFE8D85" w:rsidR="002D6542" w:rsidRPr="008657F3" w:rsidRDefault="00F10E2F" w:rsidP="008657F3">
      <w:pPr>
        <w:jc w:val="both"/>
        <w:rPr>
          <w:rFonts w:ascii="Museo Sans 300" w:hAnsi="Museo Sans 300"/>
          <w:sz w:val="24"/>
          <w:szCs w:val="24"/>
        </w:rPr>
      </w:pPr>
      <w:r w:rsidRPr="00982B18">
        <w:rPr>
          <w:rFonts w:ascii="Museo Sans 300" w:hAnsi="Museo Sans 300"/>
          <w:sz w:val="24"/>
          <w:szCs w:val="24"/>
          <w:lang w:val="es-MX"/>
        </w:rPr>
        <w:t xml:space="preserve">Con base a lo anteriormente expuesto, </w:t>
      </w:r>
      <w:r w:rsidR="003F09BD" w:rsidRPr="00982B18">
        <w:rPr>
          <w:rFonts w:ascii="Museo Sans 300" w:hAnsi="Museo Sans 300"/>
          <w:sz w:val="24"/>
          <w:szCs w:val="24"/>
          <w:lang w:val="es-MX"/>
        </w:rPr>
        <w:t xml:space="preserve">la Gerencia Legal somete a consideración, por lo que la Junta Directiva en uso de sus facultades </w:t>
      </w:r>
      <w:r w:rsidRPr="00982B18">
        <w:rPr>
          <w:rFonts w:ascii="Museo Sans 300" w:hAnsi="Museo Sans 300"/>
          <w:sz w:val="24"/>
          <w:szCs w:val="24"/>
          <w:lang w:val="es-MX"/>
        </w:rPr>
        <w:t xml:space="preserve">y de conformidad al Artículo 18 letra  “l”, de la Ley de Creación del Instituto Salvadoreño de Transformación Agraria, </w:t>
      </w:r>
      <w:r w:rsidR="00955FAA" w:rsidRPr="00982B18">
        <w:rPr>
          <w:rFonts w:ascii="Museo Sans 300" w:hAnsi="Museo Sans 300"/>
          <w:b/>
          <w:sz w:val="24"/>
          <w:szCs w:val="24"/>
          <w:u w:val="single"/>
          <w:lang w:val="es-MX"/>
        </w:rPr>
        <w:t>ACUERDA:</w:t>
      </w:r>
      <w:r w:rsidRPr="00982B18">
        <w:rPr>
          <w:rFonts w:ascii="Museo Sans 300" w:hAnsi="Museo Sans 300"/>
          <w:b/>
          <w:sz w:val="24"/>
          <w:szCs w:val="24"/>
          <w:u w:val="single"/>
          <w:lang w:val="es-MX"/>
        </w:rPr>
        <w:t xml:space="preserve"> PRIMERO:</w:t>
      </w:r>
      <w:r w:rsidRPr="00982B18">
        <w:rPr>
          <w:rFonts w:ascii="Museo Sans 300" w:hAnsi="Museo Sans 300"/>
          <w:b/>
          <w:sz w:val="24"/>
          <w:szCs w:val="24"/>
          <w:lang w:val="es-MX"/>
        </w:rPr>
        <w:t xml:space="preserve"> M</w:t>
      </w:r>
      <w:r w:rsidR="00955FAA" w:rsidRPr="00982B18">
        <w:rPr>
          <w:rFonts w:ascii="Museo Sans 300" w:hAnsi="Museo Sans 300"/>
          <w:b/>
          <w:sz w:val="24"/>
          <w:szCs w:val="24"/>
          <w:lang w:val="es-MX"/>
        </w:rPr>
        <w:t>odificar</w:t>
      </w:r>
      <w:r w:rsidRPr="00982B18">
        <w:rPr>
          <w:rFonts w:ascii="Museo Sans 300" w:hAnsi="Museo Sans 300"/>
          <w:sz w:val="24"/>
          <w:szCs w:val="24"/>
          <w:lang w:val="es-MX"/>
        </w:rPr>
        <w:t xml:space="preserve"> </w:t>
      </w:r>
      <w:r w:rsidRPr="00982B18">
        <w:rPr>
          <w:rFonts w:ascii="Museo Sans 300" w:hAnsi="Museo Sans 300"/>
          <w:b/>
          <w:sz w:val="24"/>
          <w:szCs w:val="24"/>
        </w:rPr>
        <w:t>el Punto XXXIV de</w:t>
      </w:r>
      <w:r w:rsidR="00955FAA" w:rsidRPr="00982B18">
        <w:rPr>
          <w:rFonts w:ascii="Museo Sans 300" w:hAnsi="Museo Sans 300"/>
          <w:b/>
          <w:sz w:val="24"/>
          <w:szCs w:val="24"/>
        </w:rPr>
        <w:t>l</w:t>
      </w:r>
      <w:r w:rsidRPr="00982B18">
        <w:rPr>
          <w:rFonts w:ascii="Museo Sans 300" w:hAnsi="Museo Sans 300"/>
          <w:b/>
          <w:sz w:val="24"/>
          <w:szCs w:val="24"/>
        </w:rPr>
        <w:t xml:space="preserve"> Acta de Sesión Ordinaria 41-2001</w:t>
      </w:r>
      <w:r w:rsidR="00955FAA" w:rsidRPr="00982B18">
        <w:rPr>
          <w:rFonts w:ascii="Museo Sans 300" w:hAnsi="Museo Sans 300"/>
          <w:b/>
          <w:sz w:val="24"/>
          <w:szCs w:val="24"/>
        </w:rPr>
        <w:t>, de fecha 25 de octubre de</w:t>
      </w:r>
      <w:r w:rsidRPr="00982B18">
        <w:rPr>
          <w:rFonts w:ascii="Museo Sans 300" w:hAnsi="Museo Sans 300"/>
          <w:b/>
          <w:sz w:val="24"/>
          <w:szCs w:val="24"/>
        </w:rPr>
        <w:t xml:space="preserve"> 2001</w:t>
      </w:r>
      <w:r w:rsidRPr="00982B18">
        <w:rPr>
          <w:rFonts w:ascii="Museo Sans 300" w:hAnsi="Museo Sans 300"/>
          <w:sz w:val="24"/>
          <w:szCs w:val="24"/>
        </w:rPr>
        <w:t xml:space="preserve">, en el sentido de dejar sin efecto la adjudicación del Lote </w:t>
      </w:r>
      <w:r w:rsidR="008657F3">
        <w:rPr>
          <w:rFonts w:ascii="Museo Sans 300" w:hAnsi="Museo Sans 300"/>
          <w:sz w:val="24"/>
          <w:szCs w:val="24"/>
        </w:rPr>
        <w:t>---</w:t>
      </w:r>
      <w:r w:rsidRPr="00982B18">
        <w:rPr>
          <w:rFonts w:ascii="Museo Sans 300" w:hAnsi="Museo Sans 300"/>
          <w:sz w:val="24"/>
          <w:szCs w:val="24"/>
        </w:rPr>
        <w:t xml:space="preserve"> Polígono </w:t>
      </w:r>
      <w:r w:rsidR="008657F3">
        <w:rPr>
          <w:rFonts w:ascii="Museo Sans 300" w:hAnsi="Museo Sans 300"/>
          <w:sz w:val="24"/>
          <w:szCs w:val="24"/>
        </w:rPr>
        <w:t>---</w:t>
      </w:r>
      <w:r w:rsidRPr="00982B18">
        <w:rPr>
          <w:rFonts w:ascii="Museo Sans 300" w:hAnsi="Museo Sans 300"/>
          <w:sz w:val="24"/>
          <w:szCs w:val="24"/>
        </w:rPr>
        <w:t xml:space="preserve">, del Proyecto de Lotificación Agrícola de la Hacienda Achichilco, de la jurisdicción y departamento de San Vicente, a favor del señor </w:t>
      </w:r>
      <w:r w:rsidR="00955FAA" w:rsidRPr="00982B18">
        <w:rPr>
          <w:rFonts w:ascii="Museo Sans 300" w:hAnsi="Museo Sans 300"/>
          <w:b/>
          <w:bCs/>
          <w:sz w:val="24"/>
          <w:szCs w:val="24"/>
        </w:rPr>
        <w:t>FABIAN ANTONIO BATRES,</w:t>
      </w:r>
      <w:r w:rsidRPr="00982B18">
        <w:rPr>
          <w:rFonts w:ascii="Museo Sans 300" w:hAnsi="Museo Sans 300"/>
          <w:sz w:val="24"/>
          <w:szCs w:val="24"/>
        </w:rPr>
        <w:t xml:space="preserve"> inmueble actualmente inscrito bajo la Matrícula </w:t>
      </w:r>
      <w:r w:rsidR="008657F3">
        <w:rPr>
          <w:rFonts w:ascii="Museo Sans 300" w:hAnsi="Museo Sans 300"/>
          <w:sz w:val="24"/>
          <w:szCs w:val="24"/>
        </w:rPr>
        <w:t xml:space="preserve">--- </w:t>
      </w:r>
      <w:r w:rsidRPr="00982B18">
        <w:rPr>
          <w:rFonts w:ascii="Museo Sans 300" w:hAnsi="Museo Sans 300"/>
          <w:sz w:val="24"/>
          <w:szCs w:val="24"/>
        </w:rPr>
        <w:t xml:space="preserve">-00000, a favor </w:t>
      </w:r>
      <w:r w:rsidRPr="00982B18">
        <w:rPr>
          <w:rFonts w:ascii="Museo Sans 300" w:hAnsi="Museo Sans 300"/>
          <w:bCs/>
          <w:sz w:val="24"/>
          <w:szCs w:val="24"/>
        </w:rPr>
        <w:t>del señor Carlos Vinicio Castillo Lovato</w:t>
      </w:r>
      <w:r w:rsidR="00955FAA" w:rsidRPr="00982B18">
        <w:rPr>
          <w:rFonts w:ascii="Museo Sans 300" w:hAnsi="Museo Sans 300"/>
          <w:sz w:val="24"/>
          <w:szCs w:val="24"/>
        </w:rPr>
        <w:t>.</w:t>
      </w:r>
      <w:r w:rsidRPr="00982B18">
        <w:rPr>
          <w:rFonts w:ascii="Museo Sans 300" w:hAnsi="Museo Sans 300"/>
          <w:sz w:val="24"/>
          <w:szCs w:val="24"/>
        </w:rPr>
        <w:t xml:space="preserve"> </w:t>
      </w:r>
      <w:r w:rsidRPr="00982B18">
        <w:rPr>
          <w:rFonts w:ascii="Museo Sans 300" w:hAnsi="Museo Sans 300"/>
          <w:b/>
          <w:sz w:val="24"/>
          <w:szCs w:val="24"/>
          <w:u w:val="single"/>
        </w:rPr>
        <w:t>SEGUNDO:</w:t>
      </w:r>
      <w:r w:rsidRPr="00982B18">
        <w:rPr>
          <w:rFonts w:ascii="Museo Sans 300" w:eastAsia="Times New Roman" w:hAnsi="Museo Sans 300" w:cs="Tahoma"/>
          <w:color w:val="222222"/>
          <w:sz w:val="24"/>
          <w:szCs w:val="24"/>
          <w:lang w:val="es-MX" w:eastAsia="es-SV"/>
        </w:rPr>
        <w:t xml:space="preserve"> Autorizar a la Unidad Financiera Institucional para que: Erogue la cantidad de</w:t>
      </w:r>
      <w:r w:rsidRPr="00982B18">
        <w:rPr>
          <w:rFonts w:ascii="Museo Sans 300" w:hAnsi="Museo Sans 300" w:cs="Tahoma"/>
          <w:sz w:val="24"/>
          <w:szCs w:val="24"/>
          <w:lang w:val="es-MX"/>
        </w:rPr>
        <w:t xml:space="preserve"> </w:t>
      </w:r>
      <w:r w:rsidRPr="00982B18">
        <w:rPr>
          <w:rFonts w:ascii="Museo Sans 300" w:hAnsi="Museo Sans 300" w:cs="Tahoma"/>
          <w:b/>
          <w:sz w:val="24"/>
          <w:szCs w:val="24"/>
        </w:rPr>
        <w:t>$1,381.36,</w:t>
      </w:r>
      <w:r w:rsidRPr="00982B18">
        <w:rPr>
          <w:rFonts w:ascii="Museo Sans 300" w:hAnsi="Museo Sans 300" w:cs="Tahoma"/>
          <w:sz w:val="24"/>
          <w:szCs w:val="24"/>
        </w:rPr>
        <w:t xml:space="preserve"> y realice la devolución del mismo al señor </w:t>
      </w:r>
      <w:r w:rsidRPr="00982B18">
        <w:rPr>
          <w:rFonts w:ascii="Museo Sans 300" w:hAnsi="Museo Sans 300"/>
          <w:b/>
          <w:sz w:val="24"/>
          <w:szCs w:val="24"/>
        </w:rPr>
        <w:t xml:space="preserve">FABIAN ANTONIO BATRES, </w:t>
      </w:r>
      <w:r w:rsidRPr="00982B18">
        <w:rPr>
          <w:rFonts w:ascii="Museo Sans 300" w:hAnsi="Museo Sans 300"/>
          <w:sz w:val="24"/>
          <w:szCs w:val="24"/>
        </w:rPr>
        <w:t>en atención a los pagos que efectuó por el valor tierra, así como los gastos administrativos y de escrituración</w:t>
      </w:r>
      <w:r w:rsidR="00955FAA" w:rsidRPr="00982B18">
        <w:rPr>
          <w:rFonts w:ascii="Museo Sans 300" w:hAnsi="Museo Sans 300"/>
          <w:bCs/>
          <w:sz w:val="24"/>
          <w:szCs w:val="24"/>
        </w:rPr>
        <w:t>.</w:t>
      </w:r>
      <w:r w:rsidRPr="00982B18">
        <w:rPr>
          <w:rFonts w:ascii="Museo Sans 300" w:hAnsi="Museo Sans 300"/>
          <w:b/>
          <w:sz w:val="24"/>
          <w:szCs w:val="24"/>
        </w:rPr>
        <w:t xml:space="preserve"> </w:t>
      </w:r>
      <w:r w:rsidRPr="00982B18">
        <w:rPr>
          <w:rFonts w:ascii="Museo Sans 300" w:hAnsi="Museo Sans 300"/>
          <w:b/>
          <w:sz w:val="24"/>
          <w:szCs w:val="24"/>
          <w:u w:val="single"/>
        </w:rPr>
        <w:t>TERCERO:</w:t>
      </w:r>
      <w:r w:rsidRPr="00982B18">
        <w:rPr>
          <w:rFonts w:ascii="Museo Sans 300" w:hAnsi="Museo Sans 300"/>
          <w:sz w:val="24"/>
          <w:szCs w:val="24"/>
        </w:rPr>
        <w:t xml:space="preserve"> </w:t>
      </w:r>
      <w:r w:rsidRPr="00982B18">
        <w:rPr>
          <w:rFonts w:ascii="Museo Sans 300" w:hAnsi="Museo Sans 300"/>
          <w:b/>
          <w:sz w:val="24"/>
          <w:szCs w:val="24"/>
        </w:rPr>
        <w:t>Instruir al</w:t>
      </w:r>
      <w:r w:rsidRPr="00982B18">
        <w:rPr>
          <w:rFonts w:ascii="Museo Sans 300" w:hAnsi="Museo Sans 300"/>
          <w:sz w:val="24"/>
          <w:szCs w:val="24"/>
        </w:rPr>
        <w:t xml:space="preserve"> </w:t>
      </w:r>
      <w:r w:rsidRPr="00982B18">
        <w:rPr>
          <w:rFonts w:ascii="Museo Sans 300" w:hAnsi="Museo Sans 300"/>
          <w:b/>
          <w:sz w:val="24"/>
          <w:szCs w:val="24"/>
        </w:rPr>
        <w:t>D</w:t>
      </w:r>
      <w:r w:rsidR="00982B18" w:rsidRPr="00982B18">
        <w:rPr>
          <w:rFonts w:ascii="Museo Sans 300" w:hAnsi="Museo Sans 300"/>
          <w:b/>
          <w:sz w:val="24"/>
          <w:szCs w:val="24"/>
        </w:rPr>
        <w:t>epartamento</w:t>
      </w:r>
      <w:r w:rsidRPr="00982B18">
        <w:rPr>
          <w:rFonts w:ascii="Museo Sans 300" w:hAnsi="Museo Sans 300"/>
          <w:b/>
          <w:sz w:val="24"/>
          <w:szCs w:val="24"/>
        </w:rPr>
        <w:t xml:space="preserve"> </w:t>
      </w:r>
      <w:r w:rsidR="00982B18" w:rsidRPr="00982B18">
        <w:rPr>
          <w:rFonts w:ascii="Museo Sans 300" w:hAnsi="Museo Sans 300"/>
          <w:b/>
          <w:sz w:val="24"/>
          <w:szCs w:val="24"/>
        </w:rPr>
        <w:t xml:space="preserve">de </w:t>
      </w:r>
      <w:r w:rsidRPr="00982B18">
        <w:rPr>
          <w:rFonts w:ascii="Museo Sans 300" w:hAnsi="Museo Sans 300"/>
          <w:b/>
          <w:sz w:val="24"/>
          <w:szCs w:val="24"/>
        </w:rPr>
        <w:t>C</w:t>
      </w:r>
      <w:r w:rsidR="00982B18" w:rsidRPr="00982B18">
        <w:rPr>
          <w:rFonts w:ascii="Museo Sans 300" w:hAnsi="Museo Sans 300"/>
          <w:b/>
          <w:sz w:val="24"/>
          <w:szCs w:val="24"/>
        </w:rPr>
        <w:t xml:space="preserve">rédito </w:t>
      </w:r>
      <w:r w:rsidRPr="00982B18">
        <w:rPr>
          <w:rFonts w:ascii="Museo Sans 300" w:hAnsi="Museo Sans 300"/>
          <w:b/>
          <w:sz w:val="24"/>
          <w:szCs w:val="24"/>
        </w:rPr>
        <w:t>I</w:t>
      </w:r>
      <w:r w:rsidR="00982B18" w:rsidRPr="00982B18">
        <w:rPr>
          <w:rFonts w:ascii="Museo Sans 300" w:hAnsi="Museo Sans 300"/>
          <w:b/>
          <w:sz w:val="24"/>
          <w:szCs w:val="24"/>
        </w:rPr>
        <w:t>nstitucional</w:t>
      </w:r>
      <w:r w:rsidRPr="00982B18">
        <w:rPr>
          <w:rFonts w:ascii="Museo Sans 300" w:hAnsi="Museo Sans 300"/>
          <w:sz w:val="24"/>
          <w:szCs w:val="24"/>
        </w:rPr>
        <w:t xml:space="preserve"> a fin de que éste actualice la base de datos en el sentido de dejar sin efecto el crédito otorgado al señor Fabián Antonio Batres</w:t>
      </w:r>
      <w:r w:rsidR="00955FAA" w:rsidRPr="00982B18">
        <w:rPr>
          <w:rFonts w:ascii="Museo Sans 300" w:hAnsi="Museo Sans 300"/>
          <w:sz w:val="24"/>
          <w:szCs w:val="24"/>
        </w:rPr>
        <w:t>.</w:t>
      </w:r>
      <w:r w:rsidRPr="00982B18">
        <w:rPr>
          <w:rFonts w:ascii="Museo Sans 300" w:hAnsi="Museo Sans 300"/>
          <w:b/>
          <w:sz w:val="24"/>
          <w:szCs w:val="24"/>
        </w:rPr>
        <w:t xml:space="preserve"> </w:t>
      </w:r>
      <w:r w:rsidRPr="00982B18">
        <w:rPr>
          <w:rFonts w:ascii="Museo Sans 300" w:hAnsi="Museo Sans 300"/>
          <w:b/>
          <w:sz w:val="24"/>
          <w:szCs w:val="24"/>
          <w:u w:val="single"/>
        </w:rPr>
        <w:t>CUARTO:</w:t>
      </w:r>
      <w:r w:rsidRPr="00982B18">
        <w:rPr>
          <w:rFonts w:ascii="Museo Sans 300" w:hAnsi="Museo Sans 300"/>
          <w:b/>
          <w:sz w:val="24"/>
          <w:szCs w:val="24"/>
        </w:rPr>
        <w:t xml:space="preserve"> Notificar a la</w:t>
      </w:r>
      <w:r w:rsidRPr="00982B18">
        <w:rPr>
          <w:rFonts w:ascii="Museo Sans 300" w:hAnsi="Museo Sans 300"/>
          <w:sz w:val="24"/>
          <w:szCs w:val="24"/>
        </w:rPr>
        <w:t xml:space="preserve"> </w:t>
      </w:r>
      <w:r w:rsidRPr="00982B18">
        <w:rPr>
          <w:rFonts w:ascii="Museo Sans 300" w:hAnsi="Museo Sans 300"/>
          <w:b/>
          <w:sz w:val="24"/>
          <w:szCs w:val="24"/>
        </w:rPr>
        <w:t>U</w:t>
      </w:r>
      <w:r w:rsidR="00982B18" w:rsidRPr="00982B18">
        <w:rPr>
          <w:rFonts w:ascii="Museo Sans 300" w:hAnsi="Museo Sans 300"/>
          <w:b/>
          <w:sz w:val="24"/>
          <w:szCs w:val="24"/>
        </w:rPr>
        <w:t>nidad</w:t>
      </w:r>
      <w:r w:rsidRPr="00982B18">
        <w:rPr>
          <w:rFonts w:ascii="Museo Sans 300" w:hAnsi="Museo Sans 300"/>
          <w:b/>
          <w:sz w:val="24"/>
          <w:szCs w:val="24"/>
        </w:rPr>
        <w:t xml:space="preserve"> </w:t>
      </w:r>
      <w:r w:rsidR="00982B18" w:rsidRPr="00982B18">
        <w:rPr>
          <w:rFonts w:ascii="Museo Sans 300" w:hAnsi="Museo Sans 300"/>
          <w:b/>
          <w:sz w:val="24"/>
          <w:szCs w:val="24"/>
        </w:rPr>
        <w:t>de</w:t>
      </w:r>
      <w:r w:rsidRPr="00982B18">
        <w:rPr>
          <w:rFonts w:ascii="Museo Sans 300" w:hAnsi="Museo Sans 300"/>
          <w:b/>
          <w:sz w:val="24"/>
          <w:szCs w:val="24"/>
        </w:rPr>
        <w:t xml:space="preserve"> A</w:t>
      </w:r>
      <w:r w:rsidR="00982B18" w:rsidRPr="00982B18">
        <w:rPr>
          <w:rFonts w:ascii="Museo Sans 300" w:hAnsi="Museo Sans 300"/>
          <w:b/>
          <w:sz w:val="24"/>
          <w:szCs w:val="24"/>
        </w:rPr>
        <w:t>djudicación de</w:t>
      </w:r>
      <w:r w:rsidRPr="00982B18">
        <w:rPr>
          <w:rFonts w:ascii="Museo Sans 300" w:hAnsi="Museo Sans 300"/>
          <w:b/>
          <w:sz w:val="24"/>
          <w:szCs w:val="24"/>
        </w:rPr>
        <w:t xml:space="preserve"> I</w:t>
      </w:r>
      <w:r w:rsidR="00982B18" w:rsidRPr="00982B18">
        <w:rPr>
          <w:rFonts w:ascii="Museo Sans 300" w:hAnsi="Museo Sans 300"/>
          <w:b/>
          <w:sz w:val="24"/>
          <w:szCs w:val="24"/>
        </w:rPr>
        <w:t>nmuebles</w:t>
      </w:r>
      <w:r w:rsidRPr="00982B18">
        <w:rPr>
          <w:rFonts w:ascii="Museo Sans 300" w:hAnsi="Museo Sans 300"/>
          <w:b/>
          <w:sz w:val="24"/>
          <w:szCs w:val="24"/>
        </w:rPr>
        <w:t xml:space="preserve"> </w:t>
      </w:r>
      <w:r w:rsidRPr="00982B18">
        <w:rPr>
          <w:rFonts w:ascii="Museo Sans 300" w:hAnsi="Museo Sans 300"/>
          <w:sz w:val="24"/>
          <w:szCs w:val="24"/>
        </w:rPr>
        <w:t>de la Gerencia General</w:t>
      </w:r>
      <w:r w:rsidRPr="00982B18">
        <w:rPr>
          <w:rFonts w:ascii="Museo Sans 300" w:hAnsi="Museo Sans 300"/>
          <w:b/>
          <w:sz w:val="24"/>
          <w:szCs w:val="24"/>
        </w:rPr>
        <w:t xml:space="preserve"> </w:t>
      </w:r>
      <w:r w:rsidRPr="00982B18">
        <w:rPr>
          <w:rFonts w:ascii="Museo Sans 300" w:hAnsi="Museo Sans 300"/>
          <w:sz w:val="24"/>
          <w:szCs w:val="24"/>
        </w:rPr>
        <w:t xml:space="preserve">los Acuerdos emitidos el presente </w:t>
      </w:r>
      <w:r w:rsidR="00955FAA" w:rsidRPr="00982B18">
        <w:rPr>
          <w:rFonts w:ascii="Museo Sans 300" w:hAnsi="Museo Sans 300"/>
          <w:sz w:val="24"/>
          <w:szCs w:val="24"/>
        </w:rPr>
        <w:t>punto de acta.</w:t>
      </w:r>
      <w:r w:rsidRPr="00982B18">
        <w:rPr>
          <w:rFonts w:ascii="Museo Sans 300" w:hAnsi="Museo Sans 300"/>
          <w:b/>
          <w:sz w:val="24"/>
          <w:szCs w:val="24"/>
        </w:rPr>
        <w:t xml:space="preserve"> </w:t>
      </w:r>
      <w:r w:rsidRPr="00982B18">
        <w:rPr>
          <w:rFonts w:ascii="Museo Sans 300" w:hAnsi="Museo Sans 300"/>
          <w:b/>
          <w:sz w:val="24"/>
          <w:szCs w:val="24"/>
          <w:u w:val="single"/>
        </w:rPr>
        <w:t>QUINTO</w:t>
      </w:r>
      <w:r w:rsidRPr="00982B18">
        <w:rPr>
          <w:rFonts w:ascii="Museo Sans 300" w:hAnsi="Museo Sans 300"/>
          <w:sz w:val="24"/>
          <w:szCs w:val="24"/>
          <w:u w:val="single"/>
        </w:rPr>
        <w:t>:</w:t>
      </w:r>
      <w:r w:rsidRPr="00982B18">
        <w:rPr>
          <w:rFonts w:ascii="Museo Sans 300" w:hAnsi="Museo Sans 300"/>
          <w:sz w:val="24"/>
          <w:szCs w:val="24"/>
        </w:rPr>
        <w:t xml:space="preserve"> Notificar al señor FABIAN ANTONIO BATRES el presente Acuerdo, a fin de que acuda a este Instituto, a efectuar las gestiones pertinentes para hacerle efectiva la devolución económica </w:t>
      </w:r>
      <w:r w:rsidRPr="00982B18">
        <w:rPr>
          <w:rFonts w:ascii="Museo Sans 300" w:hAnsi="Museo Sans 300" w:cs="Tahoma"/>
          <w:sz w:val="24"/>
          <w:szCs w:val="24"/>
        </w:rPr>
        <w:t>en concepto de Cancelación de Deuda Agraria y Gastos Administrativos y de Escrituración</w:t>
      </w:r>
      <w:r w:rsidRPr="00982B18">
        <w:rPr>
          <w:rFonts w:ascii="Museo Sans 300" w:hAnsi="Museo Sans 300"/>
          <w:sz w:val="24"/>
          <w:szCs w:val="24"/>
        </w:rPr>
        <w:t>.</w:t>
      </w:r>
      <w:r w:rsidR="00982B18" w:rsidRPr="00982B18">
        <w:rPr>
          <w:rFonts w:ascii="Museo Sans 300" w:hAnsi="Museo Sans 300"/>
          <w:sz w:val="24"/>
          <w:szCs w:val="24"/>
        </w:rPr>
        <w:t xml:space="preserve"> Este Acuerdo, queda aprobado y ratificado</w:t>
      </w:r>
      <w:r w:rsidRPr="00982B18">
        <w:rPr>
          <w:rFonts w:ascii="Museo Sans 300" w:hAnsi="Museo Sans 300"/>
          <w:sz w:val="24"/>
          <w:szCs w:val="24"/>
        </w:rPr>
        <w:t>.</w:t>
      </w:r>
      <w:r w:rsidRPr="00982B18">
        <w:rPr>
          <w:rFonts w:ascii="Museo Sans 300" w:hAnsi="Museo Sans 300"/>
          <w:bCs/>
          <w:color w:val="000000" w:themeColor="text1"/>
          <w:sz w:val="24"/>
          <w:szCs w:val="24"/>
          <w:lang w:eastAsia="es-SV"/>
        </w:rPr>
        <w:t xml:space="preserve"> </w:t>
      </w:r>
      <w:r w:rsidRPr="00982B18">
        <w:rPr>
          <w:rFonts w:ascii="Museo Sans 300" w:hAnsi="Museo Sans 300"/>
          <w:color w:val="000000" w:themeColor="text1"/>
          <w:sz w:val="24"/>
          <w:szCs w:val="24"/>
        </w:rPr>
        <w:t xml:space="preserve"> NOTIFIQUESE.</w:t>
      </w:r>
      <w:r w:rsidR="00982B18" w:rsidRPr="00982B18">
        <w:rPr>
          <w:rFonts w:ascii="Museo Sans 300" w:hAnsi="Museo Sans 300"/>
          <w:color w:val="000000" w:themeColor="text1"/>
          <w:sz w:val="24"/>
          <w:szCs w:val="24"/>
        </w:rPr>
        <w:t>””””””</w:t>
      </w:r>
    </w:p>
    <w:p w14:paraId="797F3538" w14:textId="77777777" w:rsidR="002D6542" w:rsidRDefault="002D6542" w:rsidP="00F56619">
      <w:pPr>
        <w:tabs>
          <w:tab w:val="left" w:pos="1440"/>
        </w:tabs>
        <w:ind w:left="1440" w:hanging="1440"/>
        <w:rPr>
          <w:rFonts w:ascii="Bembo Std" w:hAnsi="Bembo Std"/>
          <w:sz w:val="24"/>
          <w:szCs w:val="24"/>
        </w:rPr>
      </w:pPr>
    </w:p>
    <w:p w14:paraId="680C0018" w14:textId="0D24A2A8" w:rsidR="00636F54" w:rsidRPr="007D57AD" w:rsidRDefault="004071CC" w:rsidP="007D57AD">
      <w:pPr>
        <w:jc w:val="both"/>
        <w:rPr>
          <w:rFonts w:ascii="Museo Sans 300" w:eastAsia="Times New Roman" w:hAnsi="Museo Sans 300" w:cs="Times New Roman"/>
          <w:sz w:val="24"/>
          <w:szCs w:val="24"/>
          <w:lang w:eastAsia="es-ES"/>
        </w:rPr>
      </w:pPr>
      <w:r w:rsidRPr="007D57AD">
        <w:rPr>
          <w:rFonts w:ascii="Museo Sans 300" w:hAnsi="Museo Sans 300"/>
          <w:sz w:val="24"/>
          <w:szCs w:val="24"/>
        </w:rPr>
        <w:t xml:space="preserve">“”””IV) </w:t>
      </w:r>
      <w:r w:rsidR="00636F54" w:rsidRPr="007D57AD">
        <w:rPr>
          <w:rFonts w:ascii="Museo Sans 300" w:hAnsi="Museo Sans 300"/>
          <w:sz w:val="24"/>
          <w:szCs w:val="24"/>
        </w:rPr>
        <w:t xml:space="preserve">El señor Presidente somete a consideración de Junta Directiva, dictamen jurídico 21, referente a la </w:t>
      </w:r>
      <w:r w:rsidR="00636F54" w:rsidRPr="007D57AD">
        <w:rPr>
          <w:rFonts w:ascii="Museo Sans 300" w:eastAsia="Times New Roman" w:hAnsi="Museo Sans 300" w:cs="Times New Roman"/>
          <w:sz w:val="24"/>
          <w:szCs w:val="24"/>
          <w:lang w:eastAsia="es-ES"/>
        </w:rPr>
        <w:t xml:space="preserve">modificación del </w:t>
      </w:r>
      <w:r w:rsidR="00636F54" w:rsidRPr="00AC34E5">
        <w:rPr>
          <w:rFonts w:ascii="Museo Sans 300" w:eastAsia="Times New Roman" w:hAnsi="Museo Sans 300" w:cs="Times New Roman"/>
          <w:b/>
          <w:sz w:val="24"/>
          <w:szCs w:val="24"/>
          <w:lang w:eastAsia="es-ES"/>
        </w:rPr>
        <w:t xml:space="preserve">Punto </w:t>
      </w:r>
      <w:r w:rsidR="00636F54" w:rsidRPr="007D57AD">
        <w:rPr>
          <w:rFonts w:ascii="Museo Sans 300" w:eastAsia="Times New Roman" w:hAnsi="Museo Sans 300" w:cs="Times New Roman"/>
          <w:b/>
          <w:sz w:val="24"/>
          <w:szCs w:val="24"/>
          <w:lang w:eastAsia="es-ES"/>
        </w:rPr>
        <w:t xml:space="preserve">Cuatro, Aspectos Financieros, Caso 1, Literal A “Aprobación de Créditos Hipotecarios a Usuarios de la Ley de Transferencia Voluntaria de Tierras con Vocación Agropecuaria del Decreto 839”, del </w:t>
      </w:r>
      <w:r w:rsidR="00636F54" w:rsidRPr="007D57AD">
        <w:rPr>
          <w:rFonts w:ascii="Museo Sans 300" w:eastAsia="Times New Roman" w:hAnsi="Museo Sans 300" w:cs="Times New Roman"/>
          <w:b/>
          <w:bCs/>
          <w:sz w:val="24"/>
          <w:szCs w:val="24"/>
          <w:lang w:eastAsia="es-ES"/>
        </w:rPr>
        <w:t>ACTA JD-47/94</w:t>
      </w:r>
      <w:r w:rsidR="00636F54" w:rsidRPr="007D57AD">
        <w:rPr>
          <w:rFonts w:ascii="Museo Sans 300" w:eastAsia="Times New Roman" w:hAnsi="Museo Sans 300" w:cs="Times New Roman"/>
          <w:bCs/>
          <w:sz w:val="24"/>
          <w:szCs w:val="24"/>
          <w:lang w:eastAsia="es-ES"/>
        </w:rPr>
        <w:t>,</w:t>
      </w:r>
      <w:r w:rsidR="00636F54" w:rsidRPr="007D57AD">
        <w:rPr>
          <w:rFonts w:ascii="Museo Sans 300" w:eastAsia="Times New Roman" w:hAnsi="Museo Sans 300" w:cs="Times New Roman"/>
          <w:b/>
          <w:bCs/>
          <w:sz w:val="24"/>
          <w:szCs w:val="24"/>
          <w:lang w:eastAsia="es-ES"/>
        </w:rPr>
        <w:t xml:space="preserve"> </w:t>
      </w:r>
      <w:r w:rsidR="00636F54" w:rsidRPr="007D57AD">
        <w:rPr>
          <w:rFonts w:ascii="Museo Sans 300" w:eastAsia="Times New Roman" w:hAnsi="Museo Sans 300" w:cs="Times New Roman"/>
          <w:sz w:val="24"/>
          <w:szCs w:val="24"/>
          <w:lang w:eastAsia="es-ES"/>
        </w:rPr>
        <w:t>de fecha</w:t>
      </w:r>
      <w:r w:rsidR="00636F54" w:rsidRPr="007D57AD">
        <w:rPr>
          <w:rFonts w:ascii="Museo Sans 300" w:eastAsia="Times New Roman" w:hAnsi="Museo Sans 300" w:cs="Times New Roman"/>
          <w:bCs/>
          <w:sz w:val="24"/>
          <w:szCs w:val="24"/>
          <w:lang w:eastAsia="es-ES"/>
        </w:rPr>
        <w:t xml:space="preserve"> 21 de diciembre de 1994</w:t>
      </w:r>
      <w:r w:rsidR="00636F54" w:rsidRPr="007D57AD">
        <w:rPr>
          <w:rFonts w:ascii="Museo Sans 300" w:hAnsi="Museo Sans 300"/>
          <w:sz w:val="24"/>
          <w:szCs w:val="24"/>
        </w:rPr>
        <w:t>,</w:t>
      </w:r>
      <w:r w:rsidR="00636F54" w:rsidRPr="007D57AD">
        <w:rPr>
          <w:sz w:val="24"/>
          <w:szCs w:val="24"/>
        </w:rPr>
        <w:t xml:space="preserve"> </w:t>
      </w:r>
      <w:r w:rsidR="00636F54" w:rsidRPr="007D57AD">
        <w:rPr>
          <w:rFonts w:ascii="Museo Sans 300" w:hAnsi="Museo Sans 300"/>
          <w:sz w:val="24"/>
          <w:szCs w:val="24"/>
        </w:rPr>
        <w:t xml:space="preserve">mediante </w:t>
      </w:r>
      <w:r w:rsidR="00636F54" w:rsidRPr="007D57AD">
        <w:rPr>
          <w:rFonts w:ascii="Museo Sans 300" w:eastAsia="Times New Roman" w:hAnsi="Museo Sans 300" w:cs="Times New Roman"/>
          <w:sz w:val="24"/>
          <w:szCs w:val="24"/>
          <w:lang w:eastAsia="es-ES"/>
        </w:rPr>
        <w:t xml:space="preserve">el cual se aprobó entre otros la adjudicación de </w:t>
      </w:r>
      <w:r w:rsidR="00870D5B">
        <w:rPr>
          <w:rFonts w:ascii="Museo Sans 300" w:eastAsia="Times New Roman" w:hAnsi="Museo Sans 300" w:cs="Times New Roman"/>
          <w:sz w:val="24"/>
          <w:szCs w:val="24"/>
          <w:lang w:eastAsia="es-ES"/>
        </w:rPr>
        <w:t>--</w:t>
      </w:r>
      <w:r w:rsidR="00636F54" w:rsidRPr="007D57AD">
        <w:rPr>
          <w:rFonts w:ascii="Museo Sans 300" w:eastAsia="Times New Roman" w:hAnsi="Museo Sans 300" w:cs="Times New Roman"/>
          <w:sz w:val="24"/>
          <w:szCs w:val="24"/>
          <w:lang w:eastAsia="es-ES"/>
        </w:rPr>
        <w:t xml:space="preserve"> parcelas a favor del señor </w:t>
      </w:r>
      <w:r w:rsidR="00636F54" w:rsidRPr="007D57AD">
        <w:rPr>
          <w:rFonts w:ascii="Museo Sans 300" w:eastAsia="Times New Roman" w:hAnsi="Museo Sans 300" w:cs="Times New Roman"/>
          <w:b/>
          <w:sz w:val="24"/>
          <w:szCs w:val="24"/>
          <w:lang w:eastAsia="es-ES"/>
        </w:rPr>
        <w:t>Julio Cesar Rivera González</w:t>
      </w:r>
      <w:r w:rsidR="00636F54" w:rsidRPr="007D57AD">
        <w:rPr>
          <w:rFonts w:ascii="Museo Sans 300" w:eastAsia="Times New Roman" w:hAnsi="Museo Sans 300" w:cs="Times New Roman"/>
          <w:sz w:val="24"/>
          <w:szCs w:val="24"/>
          <w:lang w:eastAsia="es-ES"/>
        </w:rPr>
        <w:t xml:space="preserve">, inmuebles pertenecientes a la Hacienda El Puente, </w:t>
      </w:r>
      <w:r w:rsidR="00636F54" w:rsidRPr="007D57AD">
        <w:rPr>
          <w:rFonts w:ascii="Museo Sans 300" w:eastAsia="Times New Roman" w:hAnsi="Museo Sans 300" w:cs="Times New Roman"/>
          <w:bCs/>
          <w:sz w:val="24"/>
          <w:szCs w:val="24"/>
        </w:rPr>
        <w:t>situada</w:t>
      </w:r>
      <w:r w:rsidR="00636F54" w:rsidRPr="007D57AD">
        <w:rPr>
          <w:rFonts w:ascii="Museo Sans 300" w:eastAsia="Times New Roman" w:hAnsi="Museo Sans 300" w:cs="Times New Roman"/>
          <w:b/>
          <w:sz w:val="24"/>
          <w:szCs w:val="24"/>
        </w:rPr>
        <w:t xml:space="preserve"> </w:t>
      </w:r>
      <w:r w:rsidR="00636F54" w:rsidRPr="007D57AD">
        <w:rPr>
          <w:rFonts w:ascii="Museo Sans 300" w:eastAsia="Times New Roman" w:hAnsi="Museo Sans 300" w:cs="Times New Roman"/>
          <w:bCs/>
          <w:sz w:val="24"/>
          <w:szCs w:val="24"/>
        </w:rPr>
        <w:t>en cantón Chiquihuat, jurisdicción y departamento de Sonsonate.</w:t>
      </w:r>
      <w:r w:rsidR="00636F54" w:rsidRPr="007D57AD">
        <w:rPr>
          <w:rFonts w:ascii="Museo Sans 300" w:eastAsia="Times New Roman" w:hAnsi="Museo Sans 300" w:cs="Times New Roman"/>
          <w:b/>
          <w:sz w:val="24"/>
          <w:szCs w:val="24"/>
        </w:rPr>
        <w:t xml:space="preserve"> Códigos SIIE 031561 y 031560, </w:t>
      </w:r>
      <w:r w:rsidR="00FE0DDC">
        <w:rPr>
          <w:rFonts w:ascii="Museo Sans 300" w:eastAsia="Times New Roman" w:hAnsi="Museo Sans 300" w:cs="Times New Roman"/>
          <w:b/>
          <w:sz w:val="24"/>
          <w:szCs w:val="24"/>
        </w:rPr>
        <w:t>SSE 2202 y 2201, e</w:t>
      </w:r>
      <w:r w:rsidR="00636F54" w:rsidRPr="007D57AD">
        <w:rPr>
          <w:rFonts w:ascii="Museo Sans 300" w:eastAsia="Times New Roman" w:hAnsi="Museo Sans 300" w:cs="Times New Roman"/>
          <w:b/>
          <w:sz w:val="24"/>
          <w:szCs w:val="24"/>
        </w:rPr>
        <w:t>ntrega 01</w:t>
      </w:r>
      <w:r w:rsidR="00636F54" w:rsidRPr="007D57AD">
        <w:rPr>
          <w:rFonts w:ascii="Museo Sans 300" w:eastAsia="Times New Roman" w:hAnsi="Museo Sans 300" w:cs="Times New Roman"/>
          <w:bCs/>
          <w:sz w:val="24"/>
          <w:szCs w:val="24"/>
        </w:rPr>
        <w:t xml:space="preserve">, en el cual </w:t>
      </w:r>
      <w:r w:rsidR="00636F54" w:rsidRPr="007D57AD">
        <w:rPr>
          <w:rFonts w:ascii="Museo Sans 300" w:eastAsia="Times New Roman" w:hAnsi="Museo Sans 300" w:cs="Times New Roman"/>
          <w:sz w:val="24"/>
          <w:szCs w:val="24"/>
          <w:lang w:eastAsia="es-ES"/>
        </w:rPr>
        <w:t xml:space="preserve"> la Gerencia Legal hace las siguientes consideraciones:</w:t>
      </w:r>
    </w:p>
    <w:p w14:paraId="6F651EC1" w14:textId="77777777" w:rsidR="00636F54" w:rsidRPr="007D57AD" w:rsidRDefault="00636F54" w:rsidP="007D57AD">
      <w:pPr>
        <w:jc w:val="both"/>
        <w:rPr>
          <w:rFonts w:ascii="Museo Sans 300" w:eastAsia="Times New Roman" w:hAnsi="Museo Sans 300" w:cs="Times New Roman"/>
          <w:sz w:val="24"/>
          <w:szCs w:val="24"/>
        </w:rPr>
      </w:pPr>
    </w:p>
    <w:p w14:paraId="1559D0F8" w14:textId="7754C200" w:rsidR="00636F54" w:rsidRPr="007D57AD" w:rsidRDefault="00636F54" w:rsidP="00700B42">
      <w:pPr>
        <w:pStyle w:val="Prrafodelista"/>
        <w:numPr>
          <w:ilvl w:val="0"/>
          <w:numId w:val="9"/>
        </w:numPr>
        <w:ind w:left="1134" w:hanging="708"/>
        <w:jc w:val="both"/>
        <w:rPr>
          <w:rFonts w:ascii="Museo Sans 300" w:eastAsia="Times New Roman" w:hAnsi="Museo Sans 300" w:cs="Times New Roman"/>
          <w:sz w:val="24"/>
          <w:szCs w:val="24"/>
        </w:rPr>
      </w:pPr>
      <w:r w:rsidRPr="007D57AD">
        <w:rPr>
          <w:rFonts w:ascii="Museo Sans 300" w:eastAsia="Times New Roman" w:hAnsi="Museo Sans 300" w:cs="Times New Roman"/>
          <w:sz w:val="24"/>
          <w:szCs w:val="24"/>
        </w:rPr>
        <w:lastRenderedPageBreak/>
        <w:t xml:space="preserve">Según Acuerdo de Junta Directiva de la Financiera Nacional de Tierras Agrícolas, contenido en el </w:t>
      </w:r>
      <w:r w:rsidRPr="007D57AD">
        <w:rPr>
          <w:rFonts w:ascii="Museo Sans 300" w:eastAsia="Times New Roman" w:hAnsi="Museo Sans 300" w:cs="Times New Roman"/>
          <w:b/>
          <w:sz w:val="24"/>
          <w:szCs w:val="24"/>
        </w:rPr>
        <w:t xml:space="preserve">Punto Cinco </w:t>
      </w:r>
      <w:r w:rsidRPr="007D57AD">
        <w:rPr>
          <w:rFonts w:ascii="Museo Sans 300" w:eastAsia="Times New Roman" w:hAnsi="Museo Sans 300" w:cs="Times New Roman"/>
          <w:b/>
          <w:sz w:val="24"/>
          <w:szCs w:val="24"/>
          <w:lang w:eastAsia="es-ES"/>
        </w:rPr>
        <w:t>“Informes de Operación”,</w:t>
      </w:r>
      <w:r w:rsidRPr="007D57AD">
        <w:rPr>
          <w:rFonts w:ascii="Museo Sans 300" w:eastAsia="Times New Roman" w:hAnsi="Museo Sans 300" w:cs="Times New Roman"/>
          <w:sz w:val="24"/>
          <w:szCs w:val="24"/>
          <w:lang w:eastAsia="es-ES"/>
        </w:rPr>
        <w:t xml:space="preserve"> </w:t>
      </w:r>
      <w:r w:rsidRPr="007D57AD">
        <w:rPr>
          <w:rFonts w:ascii="Museo Sans 300" w:eastAsia="Times New Roman" w:hAnsi="Museo Sans 300" w:cs="Times New Roman"/>
          <w:b/>
          <w:sz w:val="24"/>
          <w:szCs w:val="24"/>
        </w:rPr>
        <w:t>Literal “C” del Acta No. JD 30/90</w:t>
      </w:r>
      <w:r w:rsidRPr="007D57AD">
        <w:rPr>
          <w:rFonts w:ascii="Museo Sans 300" w:eastAsia="Times New Roman" w:hAnsi="Museo Sans 300" w:cs="Times New Roman"/>
          <w:sz w:val="24"/>
          <w:szCs w:val="24"/>
        </w:rPr>
        <w:t>, de fecha 17 de agosto de 1990, se aprobó la Negociación de Compraventa del inmueble de naturaleza rustica para Usuarios del Decreto 839, de conformidad</w:t>
      </w:r>
      <w:r w:rsidRPr="007D57AD">
        <w:rPr>
          <w:rFonts w:ascii="Museo Sans 300" w:eastAsia="Times New Roman" w:hAnsi="Museo Sans 300" w:cs="Times New Roman"/>
          <w:sz w:val="24"/>
          <w:szCs w:val="24"/>
          <w:lang w:eastAsia="es-ES"/>
        </w:rPr>
        <w:t xml:space="preserve"> la Ley de Transferencia Voluntaria de Tierras con Vocación Agropecuaria,</w:t>
      </w:r>
      <w:r w:rsidRPr="007D57AD">
        <w:rPr>
          <w:rFonts w:ascii="Museo Sans 300" w:eastAsia="Times New Roman" w:hAnsi="Museo Sans 300" w:cs="Times New Roman"/>
          <w:b/>
          <w:sz w:val="24"/>
          <w:szCs w:val="24"/>
          <w:lang w:eastAsia="es-ES"/>
        </w:rPr>
        <w:t xml:space="preserve"> </w:t>
      </w:r>
      <w:r w:rsidRPr="007D57AD">
        <w:rPr>
          <w:rFonts w:ascii="Museo Sans 300" w:eastAsia="Times New Roman" w:hAnsi="Museo Sans 300" w:cs="Times New Roman"/>
          <w:sz w:val="24"/>
          <w:szCs w:val="24"/>
        </w:rPr>
        <w:t xml:space="preserve">por la cantidad total fijada en </w:t>
      </w:r>
      <w:r w:rsidRPr="007D57AD">
        <w:rPr>
          <w:rFonts w:ascii="Museo Sans 300" w:eastAsia="Times New Roman" w:hAnsi="Museo Sans 300" w:cs="Times New Roman"/>
          <w:bCs/>
          <w:sz w:val="24"/>
          <w:szCs w:val="24"/>
          <w:lang w:eastAsia="es-ES"/>
        </w:rPr>
        <w:t xml:space="preserve">¢2,081,632.00 equivalente a $237,900.80, </w:t>
      </w:r>
      <w:r w:rsidRPr="007D57AD">
        <w:rPr>
          <w:rFonts w:ascii="Museo Sans 300" w:eastAsia="Times New Roman" w:hAnsi="Museo Sans 300" w:cs="Times New Roman"/>
          <w:sz w:val="24"/>
          <w:szCs w:val="24"/>
        </w:rPr>
        <w:t xml:space="preserve">con un área de 231 Has., 49 As., 05.00 Cas., equivalentes a 331 manzanas 2,231 varas cuadradas ,de acuerdo a mediciones realizadas por el Departamento Técnico de FINATA con un área de 200 Has., 06 As., 0.33 Cas. equivalentes a 286 manzanas 2,562 varas cuadradas, inscrito al Número </w:t>
      </w:r>
      <w:r w:rsidR="00870D5B">
        <w:rPr>
          <w:rFonts w:ascii="Museo Sans 300" w:eastAsia="Times New Roman" w:hAnsi="Museo Sans 300" w:cs="Times New Roman"/>
          <w:sz w:val="24"/>
          <w:szCs w:val="24"/>
        </w:rPr>
        <w:t>---</w:t>
      </w:r>
      <w:r w:rsidRPr="007D57AD">
        <w:rPr>
          <w:rFonts w:ascii="Museo Sans 300" w:eastAsia="Times New Roman" w:hAnsi="Museo Sans 300" w:cs="Times New Roman"/>
          <w:sz w:val="24"/>
          <w:szCs w:val="24"/>
        </w:rPr>
        <w:t xml:space="preserve"> del Libro </w:t>
      </w:r>
      <w:r w:rsidR="00870D5B">
        <w:rPr>
          <w:rFonts w:ascii="Museo Sans 300" w:eastAsia="Times New Roman" w:hAnsi="Museo Sans 300" w:cs="Times New Roman"/>
          <w:sz w:val="24"/>
          <w:szCs w:val="24"/>
        </w:rPr>
        <w:t>---</w:t>
      </w:r>
      <w:r w:rsidRPr="007D57AD">
        <w:rPr>
          <w:rFonts w:ascii="Museo Sans 300" w:eastAsia="Times New Roman" w:hAnsi="Museo Sans 300" w:cs="Times New Roman"/>
          <w:sz w:val="24"/>
          <w:szCs w:val="24"/>
        </w:rPr>
        <w:t>, en el Registro de la Propiedad Raíz e Hipotecas de la Tercera Sección de Occidente, del departamento de Sonsonate.</w:t>
      </w:r>
    </w:p>
    <w:p w14:paraId="31B28180" w14:textId="77777777" w:rsidR="00636F54" w:rsidRPr="007D57AD" w:rsidRDefault="00636F54" w:rsidP="007D57AD">
      <w:pPr>
        <w:tabs>
          <w:tab w:val="left" w:pos="426"/>
        </w:tabs>
        <w:jc w:val="both"/>
        <w:rPr>
          <w:rFonts w:ascii="Museo Sans 300" w:eastAsia="Times New Roman" w:hAnsi="Museo Sans 300" w:cs="Times New Roman"/>
          <w:sz w:val="24"/>
          <w:szCs w:val="24"/>
        </w:rPr>
      </w:pPr>
    </w:p>
    <w:p w14:paraId="26BB8A1D" w14:textId="21A3D77B" w:rsidR="00EF31FE" w:rsidRPr="007D57AD" w:rsidRDefault="00636F54" w:rsidP="00700B42">
      <w:pPr>
        <w:pStyle w:val="Prrafodelista"/>
        <w:numPr>
          <w:ilvl w:val="0"/>
          <w:numId w:val="9"/>
        </w:numPr>
        <w:tabs>
          <w:tab w:val="left" w:pos="1134"/>
        </w:tabs>
        <w:ind w:left="1134" w:hanging="708"/>
        <w:jc w:val="both"/>
        <w:rPr>
          <w:rFonts w:ascii="Museo Sans 300" w:eastAsia="Times New Roman" w:hAnsi="Museo Sans 300" w:cs="Times New Roman"/>
          <w:sz w:val="24"/>
          <w:szCs w:val="24"/>
        </w:rPr>
      </w:pPr>
      <w:r w:rsidRPr="007D57AD">
        <w:rPr>
          <w:rFonts w:ascii="Museo Sans 300" w:hAnsi="Museo Sans 300"/>
          <w:sz w:val="24"/>
          <w:szCs w:val="24"/>
          <w:lang w:eastAsia="es-ES"/>
        </w:rPr>
        <w:t xml:space="preserve">Que mediante Acuerdo de Junta Directiva contenido en el Punto </w:t>
      </w:r>
      <w:r w:rsidRPr="007D57AD">
        <w:rPr>
          <w:rFonts w:ascii="Museo Sans 300" w:hAnsi="Museo Sans 300"/>
          <w:b/>
          <w:bCs/>
          <w:sz w:val="24"/>
          <w:szCs w:val="24"/>
          <w:lang w:eastAsia="es-ES"/>
        </w:rPr>
        <w:t xml:space="preserve">CUATRO </w:t>
      </w:r>
      <w:r w:rsidRPr="007D57AD">
        <w:rPr>
          <w:rFonts w:ascii="Museo Sans 300" w:eastAsia="Times New Roman" w:hAnsi="Museo Sans 300" w:cs="Times New Roman"/>
          <w:b/>
          <w:sz w:val="24"/>
          <w:szCs w:val="24"/>
          <w:lang w:eastAsia="es-ES"/>
        </w:rPr>
        <w:t>“Aspectos Financieros”,</w:t>
      </w:r>
      <w:r w:rsidRPr="007D57AD">
        <w:rPr>
          <w:rFonts w:ascii="Museo Sans 300" w:eastAsia="Times New Roman" w:hAnsi="Museo Sans 300" w:cs="Times New Roman"/>
          <w:sz w:val="24"/>
          <w:szCs w:val="24"/>
          <w:lang w:eastAsia="es-ES"/>
        </w:rPr>
        <w:t xml:space="preserve"> </w:t>
      </w:r>
      <w:r w:rsidRPr="007D57AD">
        <w:rPr>
          <w:rFonts w:ascii="Museo Sans 300" w:eastAsia="Times New Roman" w:hAnsi="Museo Sans 300" w:cs="Times New Roman"/>
          <w:b/>
          <w:sz w:val="24"/>
          <w:szCs w:val="24"/>
        </w:rPr>
        <w:t xml:space="preserve">Literal “A” Aprobación de Créditos Hipotecarios a </w:t>
      </w:r>
      <w:r w:rsidRPr="007D57AD">
        <w:rPr>
          <w:rFonts w:ascii="Museo Sans 300" w:hAnsi="Museo Sans 300"/>
          <w:b/>
          <w:bCs/>
          <w:sz w:val="24"/>
          <w:szCs w:val="24"/>
          <w:lang w:eastAsia="es-ES"/>
        </w:rPr>
        <w:t>Usuarios del Decreto 839, que contiene</w:t>
      </w:r>
      <w:r w:rsidRPr="007D57AD">
        <w:rPr>
          <w:rFonts w:ascii="Museo Sans 300" w:eastAsia="Times New Roman" w:hAnsi="Museo Sans 300" w:cs="Times New Roman"/>
          <w:b/>
          <w:sz w:val="24"/>
          <w:szCs w:val="24"/>
        </w:rPr>
        <w:t xml:space="preserve"> la Ley de Transferencia Voluntaria con Vocación Agropecuaria del Acta No. JD 47/94</w:t>
      </w:r>
      <w:r w:rsidRPr="007D57AD">
        <w:rPr>
          <w:rFonts w:ascii="Museo Sans 300" w:eastAsia="Times New Roman" w:hAnsi="Museo Sans 300" w:cs="Times New Roman"/>
          <w:sz w:val="24"/>
          <w:szCs w:val="24"/>
        </w:rPr>
        <w:t>, de fecha 21 de diciembre de 1994,</w:t>
      </w:r>
      <w:r w:rsidRPr="007D57AD">
        <w:rPr>
          <w:rFonts w:ascii="Museo Sans 300" w:hAnsi="Museo Sans 300"/>
          <w:b/>
          <w:bCs/>
          <w:sz w:val="24"/>
          <w:szCs w:val="24"/>
          <w:lang w:eastAsia="es-ES"/>
        </w:rPr>
        <w:t xml:space="preserve"> </w:t>
      </w:r>
      <w:r w:rsidRPr="007D57AD">
        <w:rPr>
          <w:rFonts w:ascii="Museo Sans 300" w:eastAsia="Times New Roman" w:hAnsi="Museo Sans 300" w:cs="Times New Roman"/>
          <w:sz w:val="24"/>
          <w:szCs w:val="24"/>
        </w:rPr>
        <w:t>de la Financiera Nacional de Tierras Agrícolas,</w:t>
      </w:r>
      <w:r w:rsidRPr="007D57AD">
        <w:rPr>
          <w:rFonts w:ascii="Museo Sans 300" w:hAnsi="Museo Sans 300"/>
          <w:sz w:val="24"/>
          <w:szCs w:val="24"/>
          <w:lang w:eastAsia="es-ES"/>
        </w:rPr>
        <w:t xml:space="preserve"> se aprobó entre otros el financiamiento de dos inmuebles identificados como: </w:t>
      </w:r>
      <w:r w:rsidRPr="007D57AD">
        <w:rPr>
          <w:rFonts w:ascii="Museo Sans 300" w:hAnsi="Museo Sans 300"/>
          <w:b/>
          <w:bCs/>
          <w:sz w:val="24"/>
          <w:szCs w:val="24"/>
          <w:lang w:eastAsia="es-ES"/>
        </w:rPr>
        <w:t xml:space="preserve">Parcela </w:t>
      </w:r>
      <w:r w:rsidR="00870D5B">
        <w:rPr>
          <w:rFonts w:ascii="Museo Sans 300" w:hAnsi="Museo Sans 300"/>
          <w:b/>
          <w:bCs/>
          <w:sz w:val="24"/>
          <w:szCs w:val="24"/>
          <w:lang w:eastAsia="es-ES"/>
        </w:rPr>
        <w:t>---</w:t>
      </w:r>
      <w:r w:rsidRPr="007D57AD">
        <w:rPr>
          <w:rFonts w:ascii="Museo Sans 300" w:hAnsi="Museo Sans 300"/>
          <w:b/>
          <w:bCs/>
          <w:sz w:val="24"/>
          <w:szCs w:val="24"/>
          <w:lang w:eastAsia="es-ES"/>
        </w:rPr>
        <w:t>/</w:t>
      </w:r>
      <w:r w:rsidR="00870D5B">
        <w:rPr>
          <w:rFonts w:ascii="Museo Sans 300" w:hAnsi="Museo Sans 300"/>
          <w:b/>
          <w:bCs/>
          <w:sz w:val="24"/>
          <w:szCs w:val="24"/>
          <w:lang w:eastAsia="es-ES"/>
        </w:rPr>
        <w:t>---</w:t>
      </w:r>
      <w:r w:rsidRPr="007D57AD">
        <w:rPr>
          <w:rFonts w:ascii="Museo Sans 300" w:hAnsi="Museo Sans 300"/>
          <w:sz w:val="24"/>
          <w:szCs w:val="24"/>
          <w:lang w:eastAsia="es-ES"/>
        </w:rPr>
        <w:t>, con un área de 1.971538 Mz. equivalentes a 13,779.00 Mts², por un precio de ¢28,804.45, equivalente a $3,291.94,</w:t>
      </w:r>
      <w:r w:rsidRPr="007D57AD">
        <w:rPr>
          <w:rFonts w:ascii="Museo Sans 300" w:hAnsi="Museo Sans 300"/>
          <w:b/>
          <w:bCs/>
          <w:sz w:val="24"/>
          <w:szCs w:val="24"/>
          <w:lang w:eastAsia="es-ES"/>
        </w:rPr>
        <w:t xml:space="preserve"> </w:t>
      </w:r>
      <w:r w:rsidRPr="007D57AD">
        <w:rPr>
          <w:rFonts w:ascii="Museo Sans 300" w:hAnsi="Museo Sans 300"/>
          <w:bCs/>
          <w:sz w:val="24"/>
          <w:szCs w:val="24"/>
          <w:lang w:eastAsia="es-ES"/>
        </w:rPr>
        <w:t>y</w:t>
      </w:r>
      <w:r w:rsidRPr="007D57AD">
        <w:rPr>
          <w:rFonts w:ascii="Museo Sans 300" w:hAnsi="Museo Sans 300"/>
          <w:b/>
          <w:bCs/>
          <w:sz w:val="24"/>
          <w:szCs w:val="24"/>
          <w:lang w:eastAsia="es-ES"/>
        </w:rPr>
        <w:t xml:space="preserve"> Parcela </w:t>
      </w:r>
      <w:r w:rsidR="00870D5B">
        <w:rPr>
          <w:rFonts w:ascii="Museo Sans 300" w:hAnsi="Museo Sans 300"/>
          <w:b/>
          <w:bCs/>
          <w:sz w:val="24"/>
          <w:szCs w:val="24"/>
          <w:lang w:eastAsia="es-ES"/>
        </w:rPr>
        <w:t>---</w:t>
      </w:r>
      <w:r w:rsidRPr="007D57AD">
        <w:rPr>
          <w:rFonts w:ascii="Museo Sans 300" w:hAnsi="Museo Sans 300"/>
          <w:b/>
          <w:bCs/>
          <w:sz w:val="24"/>
          <w:szCs w:val="24"/>
          <w:lang w:eastAsia="es-ES"/>
        </w:rPr>
        <w:t>/</w:t>
      </w:r>
      <w:r w:rsidR="00870D5B">
        <w:rPr>
          <w:rFonts w:ascii="Museo Sans 300" w:hAnsi="Museo Sans 300"/>
          <w:b/>
          <w:bCs/>
          <w:sz w:val="24"/>
          <w:szCs w:val="24"/>
          <w:lang w:eastAsia="es-ES"/>
        </w:rPr>
        <w:t>---</w:t>
      </w:r>
      <w:r w:rsidRPr="007D57AD">
        <w:rPr>
          <w:rFonts w:ascii="Museo Sans 300" w:hAnsi="Museo Sans 300"/>
          <w:sz w:val="24"/>
          <w:szCs w:val="24"/>
          <w:lang w:eastAsia="es-ES"/>
        </w:rPr>
        <w:t xml:space="preserve">, con un área de 0.049936 Mz equivalentes a 349.00 Mts², por un precio de ¢776.92, equivalente a $88.79, a favor del señor </w:t>
      </w:r>
      <w:r w:rsidRPr="007D57AD">
        <w:rPr>
          <w:rFonts w:ascii="Museo Sans 300" w:hAnsi="Museo Sans 300"/>
          <w:b/>
          <w:bCs/>
          <w:sz w:val="24"/>
          <w:szCs w:val="24"/>
          <w:lang w:eastAsia="es-ES"/>
        </w:rPr>
        <w:t>JULIO CESAR RIVERA GONZALEZ</w:t>
      </w:r>
      <w:r w:rsidRPr="007D57AD">
        <w:rPr>
          <w:rFonts w:ascii="Museo Sans 300" w:eastAsia="Times New Roman" w:hAnsi="Museo Sans 300" w:cs="Times New Roman"/>
          <w:sz w:val="24"/>
          <w:szCs w:val="24"/>
        </w:rPr>
        <w:t>.</w:t>
      </w:r>
      <w:r w:rsidR="00EF31FE" w:rsidRPr="007D57AD">
        <w:rPr>
          <w:rFonts w:ascii="Museo Sans 300" w:eastAsia="Times New Roman" w:hAnsi="Museo Sans 300" w:cs="Times New Roman"/>
          <w:sz w:val="24"/>
          <w:szCs w:val="24"/>
        </w:rPr>
        <w:t>|</w:t>
      </w:r>
    </w:p>
    <w:p w14:paraId="152FCA97" w14:textId="258E5357" w:rsidR="00251B6F" w:rsidRPr="00870D5B" w:rsidRDefault="00AC34E5" w:rsidP="00870D5B">
      <w:pPr>
        <w:pStyle w:val="Prrafodelista"/>
        <w:tabs>
          <w:tab w:val="left" w:pos="1134"/>
        </w:tabs>
        <w:ind w:left="1134"/>
        <w:jc w:val="both"/>
        <w:rPr>
          <w:rFonts w:ascii="Museo Sans 300" w:eastAsia="Times New Roman" w:hAnsi="Museo Sans 300" w:cs="Times New Roman"/>
          <w:sz w:val="24"/>
          <w:szCs w:val="24"/>
        </w:rPr>
      </w:pPr>
      <w:r w:rsidRPr="00251B6F">
        <w:rPr>
          <w:rFonts w:ascii="Museo Sans 300" w:eastAsia="Times New Roman" w:hAnsi="Museo Sans 300" w:cs="Times New Roman"/>
          <w:sz w:val="24"/>
          <w:szCs w:val="24"/>
        </w:rPr>
        <w:t>Y s</w:t>
      </w:r>
      <w:r w:rsidR="00EF31FE" w:rsidRPr="00251B6F">
        <w:rPr>
          <w:rFonts w:ascii="Museo Sans 300" w:eastAsia="Times New Roman" w:hAnsi="Museo Sans 300" w:cs="Times New Roman"/>
          <w:sz w:val="24"/>
          <w:szCs w:val="24"/>
        </w:rPr>
        <w:t>egún valúos de fecha 02 d</w:t>
      </w:r>
      <w:r w:rsidR="00595E67" w:rsidRPr="00251B6F">
        <w:rPr>
          <w:rFonts w:ascii="Museo Sans 300" w:eastAsia="Times New Roman" w:hAnsi="Museo Sans 300" w:cs="Times New Roman"/>
          <w:sz w:val="24"/>
          <w:szCs w:val="24"/>
        </w:rPr>
        <w:t xml:space="preserve">e febrero de 2024, ambas parcelas mantienen el área y precio. </w:t>
      </w:r>
    </w:p>
    <w:p w14:paraId="65C59875" w14:textId="77777777" w:rsidR="00251B6F" w:rsidRDefault="00251B6F" w:rsidP="00636F54">
      <w:pPr>
        <w:jc w:val="both"/>
        <w:rPr>
          <w:rFonts w:ascii="Museo Sans 300" w:hAnsi="Museo Sans 300"/>
          <w:sz w:val="26"/>
          <w:szCs w:val="26"/>
        </w:rPr>
      </w:pPr>
    </w:p>
    <w:p w14:paraId="2D802249" w14:textId="16950E9F" w:rsidR="00636F54" w:rsidRPr="007D57AD" w:rsidRDefault="00636F54" w:rsidP="00700B42">
      <w:pPr>
        <w:pStyle w:val="Prrafodelista"/>
        <w:numPr>
          <w:ilvl w:val="0"/>
          <w:numId w:val="9"/>
        </w:numPr>
        <w:ind w:left="1134" w:hanging="708"/>
        <w:jc w:val="both"/>
        <w:rPr>
          <w:rFonts w:ascii="Museo Sans 300" w:hAnsi="Museo Sans 300"/>
          <w:strike/>
          <w:sz w:val="24"/>
          <w:szCs w:val="24"/>
        </w:rPr>
      </w:pPr>
      <w:r w:rsidRPr="007D57AD">
        <w:rPr>
          <w:rFonts w:ascii="Museo Sans 300" w:hAnsi="Museo Sans 300"/>
          <w:sz w:val="24"/>
          <w:szCs w:val="24"/>
        </w:rPr>
        <w:t xml:space="preserve">Habiéndose actualizado la información de la adjudicación de los inmuebles </w:t>
      </w:r>
      <w:r w:rsidRPr="007D57AD">
        <w:rPr>
          <w:rFonts w:ascii="Museo Sans 300" w:eastAsia="Calibri" w:hAnsi="Museo Sans 300"/>
          <w:sz w:val="24"/>
          <w:szCs w:val="24"/>
        </w:rPr>
        <w:t xml:space="preserve">se hace </w:t>
      </w:r>
      <w:r w:rsidRPr="007D57AD">
        <w:rPr>
          <w:rFonts w:ascii="Museo Sans 300" w:hAnsi="Museo Sans 300"/>
          <w:sz w:val="24"/>
          <w:szCs w:val="24"/>
        </w:rPr>
        <w:t>necesaria la modificación del acuerdo citado en el considerando anterior</w:t>
      </w:r>
      <w:r w:rsidRPr="007D57AD">
        <w:rPr>
          <w:rFonts w:ascii="Museo Sans 300" w:eastAsia="Calibri" w:hAnsi="Museo Sans 300"/>
          <w:sz w:val="24"/>
          <w:szCs w:val="24"/>
        </w:rPr>
        <w:t>, por la siguiente causal:</w:t>
      </w:r>
      <w:r w:rsidRPr="007D57AD">
        <w:rPr>
          <w:rFonts w:ascii="Museo Sans 300" w:eastAsia="Calibri" w:hAnsi="Museo Sans 300"/>
          <w:strike/>
          <w:sz w:val="24"/>
          <w:szCs w:val="24"/>
        </w:rPr>
        <w:t xml:space="preserve"> </w:t>
      </w:r>
    </w:p>
    <w:p w14:paraId="27B00497" w14:textId="77777777" w:rsidR="00636F54" w:rsidRDefault="00636F54" w:rsidP="007D57AD">
      <w:pPr>
        <w:pStyle w:val="Prrafodelista"/>
        <w:rPr>
          <w:rFonts w:ascii="Museo Sans 300" w:hAnsi="Museo Sans 300"/>
          <w:strike/>
          <w:sz w:val="24"/>
          <w:szCs w:val="24"/>
        </w:rPr>
      </w:pPr>
    </w:p>
    <w:p w14:paraId="26ACE5EE" w14:textId="3DD981F4" w:rsidR="00636F54" w:rsidRPr="007D57AD" w:rsidRDefault="007D57AD" w:rsidP="00251B6F">
      <w:pPr>
        <w:pStyle w:val="Prrafodelista"/>
        <w:ind w:left="1418"/>
        <w:jc w:val="both"/>
        <w:rPr>
          <w:rFonts w:ascii="Museo Sans 300" w:eastAsia="Times New Roman" w:hAnsi="Museo Sans 300" w:cs="Times New Roman"/>
          <w:sz w:val="24"/>
          <w:szCs w:val="24"/>
          <w:lang w:val="es-ES"/>
        </w:rPr>
      </w:pPr>
      <w:r w:rsidRPr="007D57AD">
        <w:rPr>
          <w:rFonts w:ascii="Museo Sans 300" w:hAnsi="Museo Sans 300"/>
          <w:sz w:val="24"/>
          <w:szCs w:val="24"/>
        </w:rPr>
        <w:t>Incluir</w:t>
      </w:r>
      <w:r w:rsidR="00636F54" w:rsidRPr="007D57AD">
        <w:rPr>
          <w:rFonts w:ascii="Museo Sans 300" w:hAnsi="Museo Sans 300"/>
          <w:sz w:val="24"/>
          <w:szCs w:val="24"/>
        </w:rPr>
        <w:t xml:space="preserve"> a la señora </w:t>
      </w:r>
      <w:r w:rsidR="00636F54" w:rsidRPr="007D57AD">
        <w:rPr>
          <w:rFonts w:ascii="Museo Sans 300" w:hAnsi="Museo Sans 300"/>
          <w:b/>
          <w:sz w:val="24"/>
          <w:szCs w:val="24"/>
        </w:rPr>
        <w:t>DAYSI SUSANA RIVERA ZAMORA</w:t>
      </w:r>
      <w:r w:rsidR="00636F54" w:rsidRPr="007D57AD">
        <w:rPr>
          <w:rFonts w:ascii="Museo Sans 300" w:hAnsi="Museo Sans 300"/>
          <w:sz w:val="24"/>
          <w:szCs w:val="24"/>
        </w:rPr>
        <w:t>,</w:t>
      </w:r>
      <w:r w:rsidR="00636F54" w:rsidRPr="007D57AD">
        <w:rPr>
          <w:rFonts w:ascii="Museo Sans 300" w:hAnsi="Museo Sans 300"/>
          <w:b/>
          <w:sz w:val="24"/>
          <w:szCs w:val="24"/>
        </w:rPr>
        <w:t xml:space="preserve"> </w:t>
      </w:r>
      <w:r w:rsidR="00636F54" w:rsidRPr="007D57AD">
        <w:rPr>
          <w:rFonts w:ascii="Museo Sans 300" w:hAnsi="Museo Sans 300"/>
          <w:sz w:val="24"/>
          <w:szCs w:val="24"/>
        </w:rPr>
        <w:t xml:space="preserve">de </w:t>
      </w:r>
      <w:r w:rsidR="00870D5B">
        <w:rPr>
          <w:rFonts w:ascii="Museo Sans 300" w:hAnsi="Museo Sans 300"/>
          <w:sz w:val="24"/>
          <w:szCs w:val="24"/>
        </w:rPr>
        <w:t>---</w:t>
      </w:r>
      <w:r w:rsidR="00636F54" w:rsidRPr="007D57AD">
        <w:rPr>
          <w:rFonts w:ascii="Museo Sans 300" w:hAnsi="Museo Sans 300"/>
          <w:sz w:val="24"/>
          <w:szCs w:val="24"/>
        </w:rPr>
        <w:t xml:space="preserve"> años de edad, </w:t>
      </w:r>
      <w:r w:rsidR="00870D5B">
        <w:rPr>
          <w:rFonts w:ascii="Museo Sans 300" w:hAnsi="Museo Sans 300"/>
          <w:sz w:val="24"/>
          <w:szCs w:val="24"/>
        </w:rPr>
        <w:t>---</w:t>
      </w:r>
      <w:r w:rsidR="00636F54" w:rsidRPr="007D57AD">
        <w:rPr>
          <w:rFonts w:ascii="Museo Sans 300" w:hAnsi="Museo Sans 300"/>
          <w:sz w:val="24"/>
          <w:szCs w:val="24"/>
        </w:rPr>
        <w:t xml:space="preserve">, del domicilio de </w:t>
      </w:r>
      <w:r w:rsidR="00870D5B">
        <w:rPr>
          <w:rFonts w:ascii="Museo Sans 300" w:hAnsi="Museo Sans 300"/>
          <w:sz w:val="24"/>
          <w:szCs w:val="24"/>
        </w:rPr>
        <w:t>---</w:t>
      </w:r>
      <w:r w:rsidR="00636F54" w:rsidRPr="007D57AD">
        <w:rPr>
          <w:rFonts w:ascii="Museo Sans 300" w:hAnsi="Museo Sans 300"/>
          <w:sz w:val="24"/>
          <w:szCs w:val="24"/>
        </w:rPr>
        <w:t xml:space="preserve">, departamento de </w:t>
      </w:r>
      <w:r w:rsidR="00870D5B">
        <w:rPr>
          <w:rFonts w:ascii="Museo Sans 300" w:hAnsi="Museo Sans 300"/>
          <w:sz w:val="24"/>
          <w:szCs w:val="24"/>
        </w:rPr>
        <w:t>---</w:t>
      </w:r>
      <w:r w:rsidR="00636F54" w:rsidRPr="007D57AD">
        <w:rPr>
          <w:rFonts w:ascii="Museo Sans 300" w:hAnsi="Museo Sans 300"/>
          <w:sz w:val="24"/>
          <w:szCs w:val="24"/>
        </w:rPr>
        <w:t xml:space="preserve">, con Documento Único de Identidad número </w:t>
      </w:r>
      <w:r w:rsidR="00870D5B">
        <w:rPr>
          <w:rFonts w:ascii="Museo Sans 300" w:hAnsi="Museo Sans 300"/>
          <w:sz w:val="24"/>
          <w:szCs w:val="24"/>
        </w:rPr>
        <w:t>---</w:t>
      </w:r>
      <w:r w:rsidR="00636F54" w:rsidRPr="007D57AD">
        <w:rPr>
          <w:rFonts w:ascii="Museo Sans 300" w:hAnsi="Museo Sans 300"/>
          <w:sz w:val="24"/>
          <w:szCs w:val="24"/>
        </w:rPr>
        <w:t>,</w:t>
      </w:r>
      <w:r w:rsidR="00636F54" w:rsidRPr="007D57AD">
        <w:rPr>
          <w:rFonts w:ascii="Museo Sans 300" w:eastAsia="Calibri" w:hAnsi="Museo Sans 300"/>
          <w:sz w:val="24"/>
          <w:szCs w:val="24"/>
        </w:rPr>
        <w:t xml:space="preserve"> en su calidad de </w:t>
      </w:r>
      <w:r w:rsidR="00870D5B">
        <w:rPr>
          <w:rFonts w:ascii="Museo Sans 300" w:eastAsia="Calibri" w:hAnsi="Museo Sans 300"/>
          <w:sz w:val="24"/>
          <w:szCs w:val="24"/>
        </w:rPr>
        <w:t>---</w:t>
      </w:r>
      <w:r w:rsidR="00636F54" w:rsidRPr="007D57AD">
        <w:rPr>
          <w:rFonts w:ascii="Museo Sans 300" w:eastAsia="Calibri" w:hAnsi="Museo Sans 300"/>
          <w:sz w:val="24"/>
          <w:szCs w:val="24"/>
        </w:rPr>
        <w:t xml:space="preserve"> del titular, </w:t>
      </w:r>
      <w:r w:rsidR="00636F54" w:rsidRPr="007D57AD">
        <w:rPr>
          <w:rFonts w:ascii="Museo Sans 300" w:eastAsia="Times New Roman" w:hAnsi="Museo Sans 300" w:cs="Times New Roman"/>
          <w:sz w:val="24"/>
          <w:szCs w:val="24"/>
          <w:lang w:eastAsia="es-ES"/>
        </w:rPr>
        <w:t xml:space="preserve">vínculo familiar que </w:t>
      </w:r>
      <w:r w:rsidR="00636F54" w:rsidRPr="007D57AD">
        <w:rPr>
          <w:rFonts w:ascii="Museo Sans 300" w:hAnsi="Museo Sans 300"/>
          <w:sz w:val="24"/>
          <w:szCs w:val="24"/>
        </w:rPr>
        <w:t xml:space="preserve">se comprobó </w:t>
      </w:r>
      <w:r w:rsidR="00636F54" w:rsidRPr="007D57AD">
        <w:rPr>
          <w:rFonts w:ascii="Museo Sans 300" w:eastAsia="Calibri" w:hAnsi="Museo Sans 300"/>
          <w:sz w:val="24"/>
          <w:szCs w:val="24"/>
        </w:rPr>
        <w:t xml:space="preserve">con </w:t>
      </w:r>
      <w:r w:rsidR="00636F54" w:rsidRPr="007D57AD">
        <w:rPr>
          <w:rFonts w:ascii="Museo Sans 300" w:hAnsi="Museo Sans 300"/>
          <w:sz w:val="24"/>
          <w:szCs w:val="24"/>
        </w:rPr>
        <w:t>la Certificación</w:t>
      </w:r>
      <w:r w:rsidR="00636F54" w:rsidRPr="007D57AD">
        <w:rPr>
          <w:rFonts w:ascii="Museo Sans 300" w:eastAsia="Calibri" w:hAnsi="Museo Sans 300"/>
          <w:sz w:val="24"/>
          <w:szCs w:val="24"/>
        </w:rPr>
        <w:t xml:space="preserve"> de Partida de Nacimiento, </w:t>
      </w:r>
      <w:r w:rsidR="00636F54" w:rsidRPr="007D57AD">
        <w:rPr>
          <w:rFonts w:ascii="Museo Sans 300" w:hAnsi="Museo Sans 300"/>
          <w:sz w:val="24"/>
          <w:szCs w:val="24"/>
        </w:rPr>
        <w:t xml:space="preserve">según solicitud de Inclusión de Beneficiario de fecha </w:t>
      </w:r>
      <w:r w:rsidR="00265D85" w:rsidRPr="007D57AD">
        <w:rPr>
          <w:rFonts w:ascii="Museo Sans 300" w:eastAsia="Times New Roman" w:hAnsi="Museo Sans 300" w:cs="Times New Roman"/>
          <w:sz w:val="24"/>
          <w:szCs w:val="24"/>
          <w:lang w:eastAsia="es-ES"/>
        </w:rPr>
        <w:t>02 de febrero de</w:t>
      </w:r>
      <w:r w:rsidR="00636F54" w:rsidRPr="007D57AD">
        <w:rPr>
          <w:rFonts w:ascii="Museo Sans 300" w:eastAsia="Times New Roman" w:hAnsi="Museo Sans 300" w:cs="Times New Roman"/>
          <w:sz w:val="24"/>
          <w:szCs w:val="24"/>
          <w:lang w:eastAsia="es-ES"/>
        </w:rPr>
        <w:t xml:space="preserve"> 2023</w:t>
      </w:r>
      <w:r w:rsidR="00636F54" w:rsidRPr="007D57AD">
        <w:rPr>
          <w:rFonts w:ascii="Museo Sans 300" w:hAnsi="Museo Sans 300"/>
          <w:sz w:val="24"/>
          <w:szCs w:val="24"/>
        </w:rPr>
        <w:t xml:space="preserve">, </w:t>
      </w:r>
      <w:r w:rsidR="00265D85" w:rsidRPr="007D57AD">
        <w:rPr>
          <w:rFonts w:ascii="Museo Sans 300" w:hAnsi="Museo Sans 300"/>
          <w:sz w:val="24"/>
          <w:szCs w:val="24"/>
        </w:rPr>
        <w:t xml:space="preserve">anexas </w:t>
      </w:r>
      <w:r w:rsidR="00636F54" w:rsidRPr="007D57AD">
        <w:rPr>
          <w:rFonts w:ascii="Museo Sans 300" w:eastAsia="Calibri" w:hAnsi="Museo Sans 300"/>
          <w:sz w:val="24"/>
          <w:szCs w:val="24"/>
        </w:rPr>
        <w:t>al expediente respectivo</w:t>
      </w:r>
      <w:r w:rsidR="00636F54" w:rsidRPr="007D57AD">
        <w:rPr>
          <w:rFonts w:ascii="Museo Sans 300" w:eastAsia="Times New Roman" w:hAnsi="Museo Sans 300" w:cs="Times New Roman"/>
          <w:sz w:val="24"/>
          <w:szCs w:val="24"/>
          <w:lang w:eastAsia="es-ES"/>
        </w:rPr>
        <w:t>.</w:t>
      </w:r>
    </w:p>
    <w:p w14:paraId="2922F29C" w14:textId="77777777" w:rsidR="00251B6F" w:rsidRPr="007D57AD" w:rsidRDefault="00251B6F" w:rsidP="00870D5B">
      <w:pPr>
        <w:jc w:val="both"/>
        <w:rPr>
          <w:rFonts w:ascii="Museo Sans 300" w:hAnsi="Museo Sans 300" w:cs="Times New Roman"/>
          <w:sz w:val="24"/>
          <w:szCs w:val="24"/>
        </w:rPr>
      </w:pPr>
    </w:p>
    <w:p w14:paraId="02FF13BF" w14:textId="71497535" w:rsidR="00636F54" w:rsidRPr="007D57AD" w:rsidRDefault="00636F54" w:rsidP="00700B42">
      <w:pPr>
        <w:pStyle w:val="Prrafodelista"/>
        <w:numPr>
          <w:ilvl w:val="0"/>
          <w:numId w:val="9"/>
        </w:numPr>
        <w:ind w:left="1134" w:hanging="708"/>
        <w:jc w:val="both"/>
        <w:rPr>
          <w:rFonts w:ascii="Museo Sans 300" w:eastAsia="Times New Roman" w:hAnsi="Museo Sans 300" w:cs="Times New Roman"/>
          <w:b/>
          <w:sz w:val="24"/>
          <w:szCs w:val="24"/>
          <w:lang w:val="es-ES" w:eastAsia="es-ES"/>
        </w:rPr>
      </w:pPr>
      <w:r w:rsidRPr="007D57AD">
        <w:rPr>
          <w:rFonts w:ascii="Museo Sans 300" w:eastAsia="Calibri" w:hAnsi="Museo Sans 300" w:cs="Times New Roman"/>
          <w:sz w:val="24"/>
          <w:szCs w:val="24"/>
        </w:rPr>
        <w:t>De acuerdo a declaraciones simples contenidas en las solicitudes de adjudicación de inmuebles de fechas</w:t>
      </w:r>
      <w:r w:rsidRPr="007D57AD">
        <w:rPr>
          <w:rFonts w:ascii="Museo Sans 300" w:eastAsia="Calibri" w:hAnsi="Museo Sans 300" w:cs="Times New Roman"/>
          <w:sz w:val="24"/>
          <w:szCs w:val="24"/>
          <w:shd w:val="clear" w:color="auto" w:fill="FFFFFF"/>
        </w:rPr>
        <w:t xml:space="preserve"> 02 de febrero de 2023</w:t>
      </w:r>
      <w:r w:rsidR="00595E67" w:rsidRPr="007D57AD">
        <w:rPr>
          <w:rFonts w:ascii="Museo Sans 300" w:eastAsia="Calibri" w:hAnsi="Museo Sans 300" w:cs="Times New Roman"/>
          <w:sz w:val="24"/>
          <w:szCs w:val="24"/>
          <w:shd w:val="clear" w:color="auto" w:fill="FFFFFF"/>
        </w:rPr>
        <w:t>,</w:t>
      </w:r>
      <w:r w:rsidRPr="007D57AD">
        <w:rPr>
          <w:rFonts w:ascii="Museo Sans 300" w:eastAsia="Calibri" w:hAnsi="Museo Sans 300" w:cs="Times New Roman"/>
          <w:sz w:val="24"/>
          <w:szCs w:val="24"/>
        </w:rPr>
        <w:t xml:space="preserve"> el peticionario manifiesta que ni él ni la integrante de su grupo </w:t>
      </w:r>
      <w:r w:rsidR="00595E67" w:rsidRPr="007D57AD">
        <w:rPr>
          <w:rFonts w:ascii="Museo Sans 300" w:eastAsia="Calibri" w:hAnsi="Museo Sans 300" w:cs="Times New Roman"/>
          <w:sz w:val="24"/>
          <w:szCs w:val="24"/>
        </w:rPr>
        <w:t xml:space="preserve">familiar son empleados del </w:t>
      </w:r>
      <w:r w:rsidR="00595E67" w:rsidRPr="007D57AD">
        <w:rPr>
          <w:rFonts w:ascii="Museo Sans 300" w:eastAsia="Calibri" w:hAnsi="Museo Sans 300" w:cs="Times New Roman"/>
          <w:sz w:val="24"/>
          <w:szCs w:val="24"/>
        </w:rPr>
        <w:lastRenderedPageBreak/>
        <w:t>ISTA,</w:t>
      </w:r>
      <w:r w:rsidRPr="007D57AD">
        <w:rPr>
          <w:rFonts w:ascii="Museo Sans 300" w:eastAsia="Calibri" w:hAnsi="Museo Sans 300" w:cs="Times New Roman"/>
          <w:sz w:val="24"/>
          <w:szCs w:val="24"/>
        </w:rPr>
        <w:t xml:space="preserve"> situación robustecida de conformidad a la consulta realizada en la Base de Datos de Empleados de este Instituto</w:t>
      </w:r>
      <w:r w:rsidRPr="007D57AD">
        <w:rPr>
          <w:rFonts w:ascii="Museo Sans 300" w:eastAsia="Times New Roman" w:hAnsi="Museo Sans 300" w:cs="Times New Roman"/>
          <w:sz w:val="24"/>
          <w:szCs w:val="24"/>
        </w:rPr>
        <w:t>.</w:t>
      </w:r>
    </w:p>
    <w:p w14:paraId="3CC20318" w14:textId="77777777" w:rsidR="00251B6F" w:rsidRDefault="00251B6F" w:rsidP="007D57AD">
      <w:pPr>
        <w:jc w:val="both"/>
        <w:rPr>
          <w:rFonts w:ascii="Museo Sans 300" w:eastAsia="Times New Roman" w:hAnsi="Museo Sans 300" w:cs="Times New Roman"/>
          <w:sz w:val="24"/>
          <w:szCs w:val="24"/>
        </w:rPr>
      </w:pPr>
    </w:p>
    <w:p w14:paraId="709EA801" w14:textId="77777777" w:rsidR="00636F54" w:rsidRPr="007D57AD" w:rsidRDefault="00636F54" w:rsidP="007D57AD">
      <w:pPr>
        <w:jc w:val="both"/>
        <w:rPr>
          <w:rFonts w:ascii="Museo Sans 300" w:eastAsia="Times New Roman" w:hAnsi="Museo Sans 300" w:cs="Times New Roman"/>
          <w:sz w:val="24"/>
          <w:szCs w:val="24"/>
        </w:rPr>
      </w:pPr>
      <w:r w:rsidRPr="007D57AD">
        <w:rPr>
          <w:rFonts w:ascii="Museo Sans 300" w:eastAsia="Times New Roman" w:hAnsi="Museo Sans 300" w:cs="Times New Roman"/>
          <w:sz w:val="24"/>
          <w:szCs w:val="24"/>
        </w:rPr>
        <w:t xml:space="preserve">Tomando en cuenta lo anteriormente expuesto y habiendo tenido a la vista: Informe listado de valores y extensiones, reportes de valúo de las parcelas, reportes de búsqueda de solicitantes para adjudicación emitido por el Centro Estratégico de Transformación e Innovación Agropecuaria (CETIA) I, Sección de Transferencia de Tierras y departamento de </w:t>
      </w:r>
      <w:r w:rsidRPr="007D57AD">
        <w:rPr>
          <w:rFonts w:ascii="Museo Sans 300" w:eastAsia="Calibri" w:hAnsi="Museo Sans 300" w:cs="Times New Roman"/>
          <w:sz w:val="24"/>
          <w:szCs w:val="24"/>
        </w:rPr>
        <w:t>Recuperación y Adjudicación de Inmuebles FINATA–Banco de Tierras</w:t>
      </w:r>
      <w:r w:rsidRPr="007D57AD">
        <w:rPr>
          <w:rFonts w:ascii="Museo Sans 300" w:eastAsia="Times New Roman" w:hAnsi="Museo Sans 300" w:cs="Times New Roman"/>
          <w:sz w:val="24"/>
          <w:szCs w:val="24"/>
        </w:rPr>
        <w:t>, copias de acuerdos de Junta Directiva, solicitudes de adjudicación de inmuebles, copias de Documento Único de Identidad, tarjetas de Identificación Tributaria, solicitudes de inclusión de beneficiario y Razón y constancia de inscripción de Desmembración en Cabeza de su Dueño a favor de FINATA hoy ISTA, se estima procedente someter a la Junta Directiva dicha solicitud.</w:t>
      </w:r>
    </w:p>
    <w:p w14:paraId="79FD80F0" w14:textId="77777777" w:rsidR="00251B6F" w:rsidRDefault="00251B6F" w:rsidP="007D57AD">
      <w:pPr>
        <w:jc w:val="both"/>
        <w:rPr>
          <w:rFonts w:ascii="Museo Sans 300" w:eastAsia="Times New Roman" w:hAnsi="Museo Sans 300" w:cs="Times New Roman"/>
          <w:sz w:val="24"/>
          <w:szCs w:val="24"/>
          <w:lang w:eastAsia="es-ES"/>
        </w:rPr>
      </w:pPr>
    </w:p>
    <w:p w14:paraId="476C9657" w14:textId="244CA30A" w:rsidR="00636F54" w:rsidRPr="00D56BAD" w:rsidRDefault="008B227D" w:rsidP="007D57AD">
      <w:pPr>
        <w:jc w:val="both"/>
        <w:rPr>
          <w:rFonts w:ascii="Museo Sans 300" w:hAnsi="Museo Sans 300" w:cs="Times New Roman"/>
          <w:sz w:val="24"/>
          <w:szCs w:val="24"/>
        </w:rPr>
      </w:pPr>
      <w:r w:rsidRPr="007D57AD">
        <w:rPr>
          <w:rFonts w:ascii="Museo Sans 300" w:eastAsia="Times New Roman" w:hAnsi="Museo Sans 300" w:cs="Times New Roman"/>
          <w:sz w:val="24"/>
          <w:szCs w:val="24"/>
          <w:lang w:eastAsia="es-ES"/>
        </w:rPr>
        <w:t>Estando conforme a Derecho la documentación correspondiente, la Gerencia Legal somete a consideración, por lo que la Junta Directiva en uso de sus facultades y d</w:t>
      </w:r>
      <w:r w:rsidR="00636F54" w:rsidRPr="007D57AD">
        <w:rPr>
          <w:rFonts w:ascii="Museo Sans 300" w:eastAsia="Times New Roman" w:hAnsi="Museo Sans 300" w:cs="Times New Roman"/>
          <w:sz w:val="24"/>
          <w:szCs w:val="24"/>
          <w:lang w:eastAsia="es-ES"/>
        </w:rPr>
        <w:t xml:space="preserve">e conformidad a los artículos 18 letras “g” y “h”, </w:t>
      </w:r>
      <w:r w:rsidR="00636F54" w:rsidRPr="007D57AD">
        <w:rPr>
          <w:rFonts w:ascii="Museo Sans 300" w:hAnsi="Museo Sans 300" w:cs="Times New Roman"/>
          <w:sz w:val="24"/>
          <w:szCs w:val="24"/>
        </w:rPr>
        <w:t>50 letra “a” y 51 de la Ley de Creación del Instituto Salvadoreño de Transformación Agraria,</w:t>
      </w:r>
      <w:r w:rsidR="00636F54" w:rsidRPr="007D57AD">
        <w:rPr>
          <w:rFonts w:ascii="Museo Sans 300" w:eastAsia="Times New Roman" w:hAnsi="Museo Sans 300" w:cs="Times New Roman"/>
          <w:sz w:val="24"/>
          <w:szCs w:val="24"/>
          <w:lang w:eastAsia="es-ES"/>
        </w:rPr>
        <w:t xml:space="preserve"> y </w:t>
      </w:r>
      <w:r w:rsidR="00636F54" w:rsidRPr="007D57AD">
        <w:rPr>
          <w:rFonts w:ascii="Museo Sans 300" w:hAnsi="Museo Sans 300" w:cs="Times New Roman"/>
          <w:sz w:val="24"/>
          <w:szCs w:val="24"/>
        </w:rPr>
        <w:t xml:space="preserve">Artículo 29 inciso 3° de la Ley del Régimen Especial de la Tierra en Propiedad de las Asociaciones Cooperativas, Comunales y Comunitarias Campesinas y Beneficiarios de la Reforma Agraria, </w:t>
      </w:r>
      <w:r w:rsidR="00636F54" w:rsidRPr="007D57AD">
        <w:rPr>
          <w:rFonts w:ascii="Museo Sans 300" w:eastAsia="Times New Roman" w:hAnsi="Museo Sans 300" w:cs="Times New Roman"/>
          <w:b/>
          <w:sz w:val="24"/>
          <w:szCs w:val="24"/>
          <w:u w:val="single"/>
          <w:lang w:eastAsia="es-ES"/>
        </w:rPr>
        <w:t>ACUERDA</w:t>
      </w:r>
      <w:r w:rsidRPr="007D57AD">
        <w:rPr>
          <w:rFonts w:ascii="Museo Sans 300" w:eastAsia="Times New Roman" w:hAnsi="Museo Sans 300" w:cs="Times New Roman"/>
          <w:b/>
          <w:sz w:val="24"/>
          <w:szCs w:val="24"/>
          <w:u w:val="single"/>
          <w:lang w:eastAsia="es-ES"/>
        </w:rPr>
        <w:t>:</w:t>
      </w:r>
      <w:r w:rsidR="00636F54" w:rsidRPr="007D57AD">
        <w:rPr>
          <w:rFonts w:ascii="Museo Sans 300" w:eastAsia="Times New Roman" w:hAnsi="Museo Sans 300" w:cs="Times New Roman"/>
          <w:b/>
          <w:sz w:val="24"/>
          <w:szCs w:val="24"/>
          <w:u w:val="single"/>
          <w:lang w:eastAsia="es-ES"/>
        </w:rPr>
        <w:t xml:space="preserve"> </w:t>
      </w:r>
      <w:r w:rsidR="00636F54" w:rsidRPr="007D57AD">
        <w:rPr>
          <w:rFonts w:ascii="Museo Sans 300" w:hAnsi="Museo Sans 300" w:cs="Times New Roman"/>
          <w:b/>
          <w:sz w:val="24"/>
          <w:szCs w:val="24"/>
          <w:u w:val="single"/>
        </w:rPr>
        <w:t>PRIMERO</w:t>
      </w:r>
      <w:r w:rsidR="00636F54" w:rsidRPr="007D57AD">
        <w:rPr>
          <w:rFonts w:ascii="Museo Sans 300" w:hAnsi="Museo Sans 300" w:cs="Times New Roman"/>
          <w:b/>
          <w:sz w:val="24"/>
          <w:szCs w:val="24"/>
        </w:rPr>
        <w:t>:</w:t>
      </w:r>
      <w:r w:rsidR="00636F54" w:rsidRPr="007D57AD">
        <w:rPr>
          <w:rFonts w:ascii="Museo Sans 300" w:hAnsi="Museo Sans 300" w:cs="Times New Roman"/>
          <w:sz w:val="24"/>
          <w:szCs w:val="24"/>
        </w:rPr>
        <w:t xml:space="preserve"> </w:t>
      </w:r>
      <w:r w:rsidR="00636F54" w:rsidRPr="007D57AD">
        <w:rPr>
          <w:rFonts w:ascii="Museo Sans 300" w:hAnsi="Museo Sans 300"/>
          <w:b/>
          <w:sz w:val="24"/>
          <w:szCs w:val="24"/>
        </w:rPr>
        <w:t xml:space="preserve">Modificar </w:t>
      </w:r>
      <w:r w:rsidR="00636F54" w:rsidRPr="007D57AD">
        <w:rPr>
          <w:rFonts w:ascii="Museo Sans 300" w:eastAsia="Times New Roman" w:hAnsi="Museo Sans 300" w:cs="Times New Roman"/>
          <w:b/>
          <w:sz w:val="24"/>
          <w:szCs w:val="24"/>
          <w:lang w:eastAsia="es-ES"/>
        </w:rPr>
        <w:t xml:space="preserve">el </w:t>
      </w:r>
      <w:r w:rsidR="00636F54" w:rsidRPr="007D57AD">
        <w:rPr>
          <w:rFonts w:ascii="Museo Sans 300" w:hAnsi="Museo Sans 300"/>
          <w:b/>
          <w:sz w:val="24"/>
          <w:szCs w:val="24"/>
          <w:lang w:eastAsia="es-ES"/>
        </w:rPr>
        <w:t xml:space="preserve">Punto </w:t>
      </w:r>
      <w:r w:rsidR="00636F54" w:rsidRPr="007D57AD">
        <w:rPr>
          <w:rFonts w:ascii="Museo Sans 300" w:hAnsi="Museo Sans 300"/>
          <w:b/>
          <w:bCs/>
          <w:sz w:val="24"/>
          <w:szCs w:val="24"/>
          <w:lang w:eastAsia="es-ES"/>
        </w:rPr>
        <w:t xml:space="preserve">CUATRO </w:t>
      </w:r>
      <w:r w:rsidR="00636F54" w:rsidRPr="007D57AD">
        <w:rPr>
          <w:rFonts w:ascii="Museo Sans 300" w:eastAsia="Times New Roman" w:hAnsi="Museo Sans 300" w:cs="Times New Roman"/>
          <w:b/>
          <w:sz w:val="24"/>
          <w:szCs w:val="24"/>
          <w:lang w:eastAsia="es-ES"/>
        </w:rPr>
        <w:t>“Aspectos Financieros”,</w:t>
      </w:r>
      <w:r w:rsidR="00636F54" w:rsidRPr="007D57AD">
        <w:rPr>
          <w:rFonts w:ascii="Museo Sans 300" w:eastAsia="Times New Roman" w:hAnsi="Museo Sans 300" w:cs="Times New Roman"/>
          <w:sz w:val="24"/>
          <w:szCs w:val="24"/>
          <w:lang w:eastAsia="es-ES"/>
        </w:rPr>
        <w:t xml:space="preserve"> </w:t>
      </w:r>
      <w:r w:rsidR="00636F54" w:rsidRPr="007D57AD">
        <w:rPr>
          <w:rFonts w:ascii="Museo Sans 300" w:eastAsia="Times New Roman" w:hAnsi="Museo Sans 300" w:cs="Times New Roman"/>
          <w:b/>
          <w:sz w:val="24"/>
          <w:szCs w:val="24"/>
        </w:rPr>
        <w:t xml:space="preserve">Literal “A” Aprobación de Créditos Hipotecarios a </w:t>
      </w:r>
      <w:r w:rsidR="00636F54" w:rsidRPr="007D57AD">
        <w:rPr>
          <w:rFonts w:ascii="Museo Sans 300" w:hAnsi="Museo Sans 300"/>
          <w:b/>
          <w:bCs/>
          <w:sz w:val="24"/>
          <w:szCs w:val="24"/>
          <w:lang w:eastAsia="es-ES"/>
        </w:rPr>
        <w:t>Usuarios del Decreto 839, que contiene</w:t>
      </w:r>
      <w:r w:rsidR="00636F54" w:rsidRPr="007D57AD">
        <w:rPr>
          <w:rFonts w:ascii="Museo Sans 300" w:eastAsia="Times New Roman" w:hAnsi="Museo Sans 300" w:cs="Times New Roman"/>
          <w:b/>
          <w:sz w:val="24"/>
          <w:szCs w:val="24"/>
        </w:rPr>
        <w:t xml:space="preserve"> la Ley de Transferencia Voluntaria con Vocación Agropecuaria del Acta No. JD 47/94</w:t>
      </w:r>
      <w:r w:rsidR="00636F54" w:rsidRPr="007D57AD">
        <w:rPr>
          <w:rFonts w:ascii="Museo Sans 300" w:eastAsia="Times New Roman" w:hAnsi="Museo Sans 300" w:cs="Times New Roman"/>
          <w:sz w:val="24"/>
          <w:szCs w:val="24"/>
        </w:rPr>
        <w:t xml:space="preserve">, </w:t>
      </w:r>
      <w:r w:rsidR="00636F54" w:rsidRPr="007D57AD">
        <w:rPr>
          <w:rFonts w:ascii="Museo Sans 300" w:eastAsia="Times New Roman" w:hAnsi="Museo Sans 300" w:cs="Times New Roman"/>
          <w:b/>
          <w:sz w:val="24"/>
          <w:szCs w:val="24"/>
        </w:rPr>
        <w:t>de fecha 21 de diciembre de 1994</w:t>
      </w:r>
      <w:r w:rsidR="00636F54" w:rsidRPr="007D57AD">
        <w:rPr>
          <w:rFonts w:ascii="Museo Sans 300" w:eastAsia="Times New Roman" w:hAnsi="Museo Sans 300" w:cs="Times New Roman"/>
          <w:sz w:val="24"/>
          <w:szCs w:val="24"/>
        </w:rPr>
        <w:t>,</w:t>
      </w:r>
      <w:r w:rsidR="00636F54" w:rsidRPr="007D57AD">
        <w:rPr>
          <w:rFonts w:ascii="Museo Sans 300" w:hAnsi="Museo Sans 300"/>
          <w:b/>
          <w:bCs/>
          <w:sz w:val="24"/>
          <w:szCs w:val="24"/>
          <w:lang w:eastAsia="es-ES"/>
        </w:rPr>
        <w:t xml:space="preserve"> </w:t>
      </w:r>
      <w:r w:rsidR="00636F54" w:rsidRPr="007D57AD">
        <w:rPr>
          <w:rFonts w:ascii="Museo Sans 300" w:eastAsia="Times New Roman" w:hAnsi="Museo Sans 300" w:cs="Times New Roman"/>
          <w:sz w:val="24"/>
          <w:szCs w:val="24"/>
        </w:rPr>
        <w:t xml:space="preserve">mediante el cual </w:t>
      </w:r>
      <w:r w:rsidR="00636F54" w:rsidRPr="007D57AD">
        <w:rPr>
          <w:rFonts w:ascii="Museo Sans 300" w:hAnsi="Museo Sans 300"/>
          <w:sz w:val="24"/>
          <w:szCs w:val="24"/>
          <w:lang w:eastAsia="es-ES"/>
        </w:rPr>
        <w:t xml:space="preserve">se aprobó entre otros el financiamiento de </w:t>
      </w:r>
      <w:r w:rsidRPr="00251B6F">
        <w:rPr>
          <w:rFonts w:ascii="Museo Sans 300" w:hAnsi="Museo Sans 300"/>
          <w:sz w:val="24"/>
          <w:szCs w:val="24"/>
          <w:lang w:eastAsia="es-ES"/>
        </w:rPr>
        <w:t>las</w:t>
      </w:r>
      <w:r w:rsidRPr="007D57AD">
        <w:rPr>
          <w:rFonts w:ascii="Museo Sans 300" w:hAnsi="Museo Sans 300"/>
          <w:color w:val="FF0000"/>
          <w:sz w:val="24"/>
          <w:szCs w:val="24"/>
          <w:lang w:eastAsia="es-ES"/>
        </w:rPr>
        <w:t xml:space="preserve"> </w:t>
      </w:r>
      <w:r w:rsidR="00636F54" w:rsidRPr="007D57AD">
        <w:rPr>
          <w:rFonts w:ascii="Museo Sans 300" w:hAnsi="Museo Sans 300"/>
          <w:b/>
          <w:bCs/>
          <w:sz w:val="24"/>
          <w:szCs w:val="24"/>
          <w:lang w:eastAsia="es-ES"/>
        </w:rPr>
        <w:t>Parcela</w:t>
      </w:r>
      <w:r w:rsidRPr="007D57AD">
        <w:rPr>
          <w:rFonts w:ascii="Museo Sans 300" w:hAnsi="Museo Sans 300"/>
          <w:b/>
          <w:bCs/>
          <w:sz w:val="24"/>
          <w:szCs w:val="24"/>
          <w:lang w:eastAsia="es-ES"/>
        </w:rPr>
        <w:t>s</w:t>
      </w:r>
      <w:r w:rsidR="00636F54" w:rsidRPr="007D57AD">
        <w:rPr>
          <w:rFonts w:ascii="Museo Sans 300" w:hAnsi="Museo Sans 300"/>
          <w:b/>
          <w:bCs/>
          <w:sz w:val="24"/>
          <w:szCs w:val="24"/>
          <w:lang w:eastAsia="es-ES"/>
        </w:rPr>
        <w:t xml:space="preserve"> </w:t>
      </w:r>
      <w:r w:rsidR="00D56BAD">
        <w:rPr>
          <w:rFonts w:ascii="Museo Sans 300" w:hAnsi="Museo Sans 300"/>
          <w:b/>
          <w:bCs/>
          <w:sz w:val="24"/>
          <w:szCs w:val="24"/>
          <w:lang w:eastAsia="es-ES"/>
        </w:rPr>
        <w:t>---</w:t>
      </w:r>
      <w:r w:rsidR="00636F54" w:rsidRPr="007D57AD">
        <w:rPr>
          <w:rFonts w:ascii="Museo Sans 300" w:hAnsi="Museo Sans 300"/>
          <w:b/>
          <w:bCs/>
          <w:sz w:val="24"/>
          <w:szCs w:val="24"/>
          <w:lang w:eastAsia="es-ES"/>
        </w:rPr>
        <w:t>/</w:t>
      </w:r>
      <w:r w:rsidR="00D56BAD">
        <w:rPr>
          <w:rFonts w:ascii="Museo Sans 300" w:hAnsi="Museo Sans 300"/>
          <w:b/>
          <w:bCs/>
          <w:sz w:val="24"/>
          <w:szCs w:val="24"/>
          <w:lang w:eastAsia="es-ES"/>
        </w:rPr>
        <w:t>---</w:t>
      </w:r>
      <w:r w:rsidR="00636F54" w:rsidRPr="007D57AD">
        <w:rPr>
          <w:rFonts w:ascii="Museo Sans 300" w:hAnsi="Museo Sans 300"/>
          <w:sz w:val="24"/>
          <w:szCs w:val="24"/>
          <w:lang w:eastAsia="es-ES"/>
        </w:rPr>
        <w:t xml:space="preserve">, </w:t>
      </w:r>
      <w:r w:rsidRPr="007D57AD">
        <w:rPr>
          <w:rFonts w:ascii="Museo Sans 300" w:hAnsi="Museo Sans 300"/>
          <w:b/>
          <w:bCs/>
          <w:sz w:val="24"/>
          <w:szCs w:val="24"/>
          <w:lang w:eastAsia="es-ES"/>
        </w:rPr>
        <w:t xml:space="preserve">y </w:t>
      </w:r>
      <w:r w:rsidR="00D56BAD">
        <w:rPr>
          <w:rFonts w:ascii="Museo Sans 300" w:hAnsi="Museo Sans 300"/>
          <w:b/>
          <w:bCs/>
          <w:sz w:val="24"/>
          <w:szCs w:val="24"/>
          <w:lang w:eastAsia="es-ES"/>
        </w:rPr>
        <w:t>---</w:t>
      </w:r>
      <w:r w:rsidR="00636F54" w:rsidRPr="007D57AD">
        <w:rPr>
          <w:rFonts w:ascii="Museo Sans 300" w:hAnsi="Museo Sans 300"/>
          <w:b/>
          <w:bCs/>
          <w:sz w:val="24"/>
          <w:szCs w:val="24"/>
          <w:lang w:eastAsia="es-ES"/>
        </w:rPr>
        <w:t>/</w:t>
      </w:r>
      <w:r w:rsidR="00D56BAD">
        <w:rPr>
          <w:rFonts w:ascii="Museo Sans 300" w:hAnsi="Museo Sans 300"/>
          <w:b/>
          <w:bCs/>
          <w:sz w:val="24"/>
          <w:szCs w:val="24"/>
          <w:lang w:eastAsia="es-ES"/>
        </w:rPr>
        <w:t>---</w:t>
      </w:r>
      <w:r w:rsidR="00636F54" w:rsidRPr="007D57AD">
        <w:rPr>
          <w:rFonts w:ascii="Museo Sans 300" w:hAnsi="Museo Sans 300"/>
          <w:sz w:val="24"/>
          <w:szCs w:val="24"/>
          <w:lang w:eastAsia="es-ES"/>
        </w:rPr>
        <w:t xml:space="preserve">, </w:t>
      </w:r>
      <w:r w:rsidR="00636F54" w:rsidRPr="007D57AD">
        <w:rPr>
          <w:rFonts w:ascii="Museo Sans 300" w:eastAsia="Times New Roman" w:hAnsi="Museo Sans 300" w:cs="Times New Roman"/>
          <w:sz w:val="24"/>
          <w:szCs w:val="24"/>
          <w:lang w:eastAsia="es-ES"/>
        </w:rPr>
        <w:t xml:space="preserve">en </w:t>
      </w:r>
      <w:r w:rsidR="00FE0DDC" w:rsidRPr="00251B6F">
        <w:rPr>
          <w:rFonts w:ascii="Museo Sans 300" w:eastAsia="Times New Roman" w:hAnsi="Museo Sans 300" w:cs="Times New Roman"/>
          <w:sz w:val="24"/>
          <w:szCs w:val="24"/>
          <w:lang w:eastAsia="es-ES"/>
        </w:rPr>
        <w:t xml:space="preserve">el </w:t>
      </w:r>
      <w:r w:rsidR="00FE0DDC">
        <w:rPr>
          <w:rFonts w:ascii="Museo Sans 300" w:eastAsia="Times New Roman" w:hAnsi="Museo Sans 300" w:cs="Times New Roman"/>
          <w:sz w:val="24"/>
          <w:szCs w:val="24"/>
          <w:lang w:eastAsia="es-ES"/>
        </w:rPr>
        <w:t>término siguiente</w:t>
      </w:r>
      <w:r w:rsidR="00636F54" w:rsidRPr="007D57AD">
        <w:rPr>
          <w:rFonts w:ascii="Museo Sans 300" w:eastAsia="Times New Roman" w:hAnsi="Museo Sans 300" w:cs="Times New Roman"/>
          <w:sz w:val="24"/>
          <w:szCs w:val="24"/>
          <w:lang w:eastAsia="es-ES"/>
        </w:rPr>
        <w:t xml:space="preserve">: Incluir a la señora </w:t>
      </w:r>
      <w:r w:rsidR="00636F54" w:rsidRPr="007D57AD">
        <w:rPr>
          <w:rFonts w:ascii="Museo Sans 300" w:hAnsi="Museo Sans 300"/>
          <w:b/>
          <w:sz w:val="24"/>
          <w:szCs w:val="24"/>
        </w:rPr>
        <w:t>DAYSI SUSANA RIVERA ZAMORA</w:t>
      </w:r>
      <w:r w:rsidR="00636F54" w:rsidRPr="007D57AD">
        <w:rPr>
          <w:rFonts w:ascii="Museo Sans 300" w:eastAsia="Times New Roman" w:hAnsi="Museo Sans 300" w:cs="Times New Roman"/>
          <w:b/>
          <w:sz w:val="24"/>
          <w:szCs w:val="24"/>
          <w:lang w:eastAsia="es-ES"/>
        </w:rPr>
        <w:t xml:space="preserve">, </w:t>
      </w:r>
      <w:r w:rsidR="00636F54" w:rsidRPr="007D57AD">
        <w:rPr>
          <w:rFonts w:ascii="Museo Sans 300" w:eastAsia="Times New Roman" w:hAnsi="Museo Sans 300" w:cs="Times New Roman"/>
          <w:sz w:val="24"/>
          <w:szCs w:val="24"/>
          <w:lang w:eastAsia="es-ES"/>
        </w:rPr>
        <w:t xml:space="preserve">de las generales antes expresadas, inmuebles pertenecientes a la Hacienda El Puente, </w:t>
      </w:r>
      <w:r w:rsidR="00636F54" w:rsidRPr="007D57AD">
        <w:rPr>
          <w:rFonts w:ascii="Museo Sans 300" w:eastAsia="Times New Roman" w:hAnsi="Museo Sans 300" w:cs="Times New Roman"/>
          <w:bCs/>
          <w:sz w:val="24"/>
          <w:szCs w:val="24"/>
        </w:rPr>
        <w:t>situada</w:t>
      </w:r>
      <w:r w:rsidR="00636F54" w:rsidRPr="007D57AD">
        <w:rPr>
          <w:rFonts w:ascii="Museo Sans 300" w:eastAsia="Times New Roman" w:hAnsi="Museo Sans 300" w:cs="Times New Roman"/>
          <w:b/>
          <w:sz w:val="24"/>
          <w:szCs w:val="24"/>
        </w:rPr>
        <w:t xml:space="preserve"> </w:t>
      </w:r>
      <w:r w:rsidR="00636F54" w:rsidRPr="007D57AD">
        <w:rPr>
          <w:rFonts w:ascii="Museo Sans 300" w:eastAsia="Times New Roman" w:hAnsi="Museo Sans 300" w:cs="Times New Roman"/>
          <w:bCs/>
          <w:sz w:val="24"/>
          <w:szCs w:val="24"/>
        </w:rPr>
        <w:t>en cantón Chiquihuat, jurisdicción y departamento de Sonsonate</w:t>
      </w:r>
      <w:r w:rsidR="00636F54" w:rsidRPr="007D57AD">
        <w:rPr>
          <w:rFonts w:ascii="Museo Sans 300" w:eastAsia="Times New Roman" w:hAnsi="Museo Sans 300" w:cs="Times New Roman"/>
          <w:sz w:val="24"/>
          <w:szCs w:val="24"/>
        </w:rPr>
        <w:t>,</w:t>
      </w:r>
      <w:r w:rsidR="00636F54" w:rsidRPr="007D57AD">
        <w:rPr>
          <w:rFonts w:ascii="Museo Sans 300" w:eastAsia="Times New Roman" w:hAnsi="Museo Sans 300" w:cs="Times New Roman"/>
          <w:b/>
          <w:sz w:val="24"/>
          <w:szCs w:val="24"/>
        </w:rPr>
        <w:t xml:space="preserve"> </w:t>
      </w:r>
      <w:r w:rsidR="00636F54" w:rsidRPr="007D57AD">
        <w:rPr>
          <w:rFonts w:ascii="Museo Sans 300" w:eastAsia="Times New Roman" w:hAnsi="Museo Sans 300" w:cs="Times New Roman"/>
          <w:sz w:val="24"/>
          <w:szCs w:val="24"/>
        </w:rPr>
        <w:t>quedando la</w:t>
      </w:r>
      <w:r w:rsidR="00251B6F">
        <w:rPr>
          <w:rFonts w:ascii="Museo Sans 300" w:eastAsia="Times New Roman" w:hAnsi="Museo Sans 300" w:cs="Times New Roman"/>
          <w:sz w:val="24"/>
          <w:szCs w:val="24"/>
        </w:rPr>
        <w:t>s adjudicación</w:t>
      </w:r>
      <w:r w:rsidR="00636F54" w:rsidRPr="007D57AD">
        <w:rPr>
          <w:rFonts w:ascii="Museo Sans 300" w:eastAsia="Times New Roman" w:hAnsi="Museo Sans 300" w:cs="Times New Roman"/>
          <w:sz w:val="24"/>
          <w:szCs w:val="24"/>
        </w:rPr>
        <w:t xml:space="preserve"> </w:t>
      </w:r>
      <w:r w:rsidRPr="007D57AD">
        <w:rPr>
          <w:rFonts w:ascii="Museo Sans 300" w:eastAsia="Times New Roman" w:hAnsi="Museo Sans 300" w:cs="Times New Roman"/>
          <w:sz w:val="24"/>
          <w:szCs w:val="24"/>
          <w:lang w:val="es-ES"/>
        </w:rPr>
        <w:t>conforme a</w:t>
      </w:r>
      <w:r w:rsidR="00636F54" w:rsidRPr="007D57AD">
        <w:rPr>
          <w:rFonts w:ascii="Museo Sans 300" w:eastAsia="Times New Roman" w:hAnsi="Museo Sans 300" w:cs="Times New Roman"/>
          <w:sz w:val="24"/>
          <w:szCs w:val="24"/>
          <w:lang w:val="es-ES"/>
        </w:rPr>
        <w:t xml:space="preserve"> cuadro</w:t>
      </w:r>
      <w:r w:rsidRPr="007D57AD">
        <w:rPr>
          <w:rFonts w:ascii="Museo Sans 300" w:eastAsia="Times New Roman" w:hAnsi="Museo Sans 300" w:cs="Times New Roman"/>
          <w:sz w:val="24"/>
          <w:szCs w:val="24"/>
          <w:lang w:val="es-ES"/>
        </w:rPr>
        <w:t>s</w:t>
      </w:r>
      <w:r w:rsidR="00636F54" w:rsidRPr="007D57AD">
        <w:rPr>
          <w:rFonts w:ascii="Museo Sans 300" w:eastAsia="Times New Roman" w:hAnsi="Museo Sans 300" w:cs="Times New Roman"/>
          <w:sz w:val="24"/>
          <w:szCs w:val="24"/>
          <w:lang w:val="es-ES"/>
        </w:rPr>
        <w:t xml:space="preserve"> de valores y extensiones siguiente</w:t>
      </w:r>
      <w:r w:rsidRPr="007D57AD">
        <w:rPr>
          <w:rFonts w:ascii="Museo Sans 300" w:eastAsia="Times New Roman" w:hAnsi="Museo Sans 300" w:cs="Times New Roman"/>
          <w:sz w:val="24"/>
          <w:szCs w:val="24"/>
          <w:lang w:val="es-ES"/>
        </w:rPr>
        <w:t>s</w:t>
      </w:r>
      <w:r w:rsidR="00636F54" w:rsidRPr="007D57AD">
        <w:rPr>
          <w:rFonts w:ascii="Museo Sans 300" w:eastAsia="Times New Roman" w:hAnsi="Museo Sans 300" w:cs="Times New Roman"/>
          <w:sz w:val="24"/>
          <w:szCs w:val="24"/>
          <w:lang w:val="es-ES"/>
        </w:rPr>
        <w:t>:</w:t>
      </w:r>
      <w:r w:rsidR="00636F54" w:rsidRPr="007D57AD">
        <w:rPr>
          <w:rFonts w:ascii="Times New Roman" w:hAnsi="Times New Roman" w:cs="Times New Roman"/>
          <w:sz w:val="24"/>
          <w:szCs w:val="24"/>
          <w:lang w:val="es-ES" w:eastAsia="es-SV"/>
        </w:rPr>
        <w:t xml:space="preserve"> </w:t>
      </w:r>
    </w:p>
    <w:p w14:paraId="72909718" w14:textId="77777777" w:rsidR="00636F54" w:rsidRDefault="00636F54" w:rsidP="00D56BAD">
      <w:pPr>
        <w:widowControl w:val="0"/>
        <w:autoSpaceDE w:val="0"/>
        <w:autoSpaceDN w:val="0"/>
        <w:adjustRightInd w:val="0"/>
        <w:jc w:val="both"/>
        <w:rPr>
          <w:rFonts w:ascii="Arial" w:hAnsi="Arial" w:cs="Arial"/>
          <w:sz w:val="16"/>
          <w:szCs w:val="16"/>
        </w:rPr>
      </w:pPr>
    </w:p>
    <w:tbl>
      <w:tblPr>
        <w:tblW w:w="9170" w:type="dxa"/>
        <w:tblInd w:w="25" w:type="dxa"/>
        <w:tblLayout w:type="fixed"/>
        <w:tblCellMar>
          <w:left w:w="25" w:type="dxa"/>
          <w:right w:w="0" w:type="dxa"/>
        </w:tblCellMar>
        <w:tblLook w:val="04A0" w:firstRow="1" w:lastRow="0" w:firstColumn="1" w:lastColumn="0" w:noHBand="0" w:noVBand="1"/>
      </w:tblPr>
      <w:tblGrid>
        <w:gridCol w:w="2591"/>
        <w:gridCol w:w="987"/>
        <w:gridCol w:w="2510"/>
        <w:gridCol w:w="575"/>
        <w:gridCol w:w="576"/>
        <w:gridCol w:w="617"/>
        <w:gridCol w:w="657"/>
        <w:gridCol w:w="657"/>
      </w:tblGrid>
      <w:tr w:rsidR="00636F54" w14:paraId="1066CEA8" w14:textId="77777777" w:rsidTr="007D57AD">
        <w:trPr>
          <w:trHeight w:val="266"/>
        </w:trPr>
        <w:tc>
          <w:tcPr>
            <w:tcW w:w="2591" w:type="dxa"/>
            <w:tcBorders>
              <w:top w:val="single" w:sz="2" w:space="0" w:color="auto"/>
              <w:left w:val="single" w:sz="2" w:space="0" w:color="auto"/>
              <w:bottom w:val="nil"/>
              <w:right w:val="single" w:sz="2" w:space="0" w:color="auto"/>
            </w:tcBorders>
            <w:shd w:val="clear" w:color="auto" w:fill="DCDCDC"/>
            <w:hideMark/>
          </w:tcPr>
          <w:p w14:paraId="30016B75"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7"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184252C"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14:paraId="0592CF45" w14:textId="77777777" w:rsidR="00636F54" w:rsidRDefault="00636F54">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C264C13"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4417615"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E5BBCCD"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36F54" w14:paraId="1AA2C295" w14:textId="77777777" w:rsidTr="007D57AD">
        <w:trPr>
          <w:trHeight w:val="239"/>
        </w:trPr>
        <w:tc>
          <w:tcPr>
            <w:tcW w:w="2591" w:type="dxa"/>
            <w:tcBorders>
              <w:top w:val="single" w:sz="2" w:space="0" w:color="auto"/>
              <w:left w:val="single" w:sz="2" w:space="0" w:color="auto"/>
              <w:bottom w:val="single" w:sz="2" w:space="0" w:color="auto"/>
              <w:right w:val="single" w:sz="2" w:space="0" w:color="auto"/>
            </w:tcBorders>
            <w:shd w:val="clear" w:color="auto" w:fill="DCDCDC"/>
            <w:hideMark/>
          </w:tcPr>
          <w:p w14:paraId="5312AFC3"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hideMark/>
          </w:tcPr>
          <w:p w14:paraId="0EEDB68B"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hideMark/>
          </w:tcPr>
          <w:p w14:paraId="508098C9"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707229E3"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66BDE59E"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vAlign w:val="center"/>
            <w:hideMark/>
          </w:tcPr>
          <w:p w14:paraId="1E1EDDDB" w14:textId="77777777" w:rsidR="00636F54" w:rsidRDefault="00636F54">
            <w:pPr>
              <w:spacing w:line="256" w:lineRule="auto"/>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2131CCEA" w14:textId="77777777" w:rsidR="00636F54" w:rsidRDefault="00636F54">
            <w:pPr>
              <w:spacing w:line="256" w:lineRule="auto"/>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0E8EE2E2" w14:textId="77777777" w:rsidR="00636F54" w:rsidRDefault="00636F54">
            <w:pPr>
              <w:spacing w:line="256" w:lineRule="auto"/>
              <w:rPr>
                <w:rFonts w:ascii="Times New Roman" w:hAnsi="Times New Roman" w:cs="Times New Roman"/>
                <w:b/>
                <w:bCs/>
                <w:sz w:val="14"/>
                <w:szCs w:val="14"/>
              </w:rPr>
            </w:pPr>
          </w:p>
        </w:tc>
      </w:tr>
    </w:tbl>
    <w:p w14:paraId="710F96BB" w14:textId="77777777" w:rsidR="00636F54" w:rsidRDefault="00636F54" w:rsidP="00636F5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636F54" w14:paraId="40E663BE" w14:textId="77777777" w:rsidTr="00636F54">
        <w:tc>
          <w:tcPr>
            <w:tcW w:w="2600" w:type="dxa"/>
            <w:tcBorders>
              <w:top w:val="single" w:sz="2" w:space="0" w:color="auto"/>
              <w:left w:val="single" w:sz="2" w:space="0" w:color="auto"/>
              <w:bottom w:val="single" w:sz="2" w:space="0" w:color="auto"/>
              <w:right w:val="single" w:sz="2" w:space="0" w:color="auto"/>
            </w:tcBorders>
            <w:hideMark/>
          </w:tcPr>
          <w:p w14:paraId="7E168482"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 </w:t>
            </w:r>
          </w:p>
        </w:tc>
      </w:tr>
    </w:tbl>
    <w:p w14:paraId="618D34E1" w14:textId="77777777" w:rsidR="00636F54" w:rsidRDefault="00636F54" w:rsidP="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46" w:type="dxa"/>
        <w:tblInd w:w="25" w:type="dxa"/>
        <w:tblLayout w:type="fixed"/>
        <w:tblCellMar>
          <w:left w:w="25" w:type="dxa"/>
          <w:right w:w="0" w:type="dxa"/>
        </w:tblCellMar>
        <w:tblLook w:val="04A0" w:firstRow="1" w:lastRow="0" w:firstColumn="1" w:lastColumn="0" w:noHBand="0" w:noVBand="1"/>
      </w:tblPr>
      <w:tblGrid>
        <w:gridCol w:w="2583"/>
        <w:gridCol w:w="983"/>
        <w:gridCol w:w="2501"/>
        <w:gridCol w:w="573"/>
        <w:gridCol w:w="573"/>
        <w:gridCol w:w="614"/>
        <w:gridCol w:w="655"/>
        <w:gridCol w:w="664"/>
      </w:tblGrid>
      <w:tr w:rsidR="00636F54" w14:paraId="09D32F89" w14:textId="77777777" w:rsidTr="007D57AD">
        <w:trPr>
          <w:trHeight w:val="188"/>
        </w:trPr>
        <w:tc>
          <w:tcPr>
            <w:tcW w:w="2583" w:type="dxa"/>
            <w:vMerge w:val="restart"/>
            <w:tcBorders>
              <w:top w:val="single" w:sz="2" w:space="0" w:color="auto"/>
              <w:left w:val="single" w:sz="2" w:space="0" w:color="auto"/>
              <w:bottom w:val="single" w:sz="2" w:space="0" w:color="auto"/>
              <w:right w:val="single" w:sz="2" w:space="0" w:color="auto"/>
            </w:tcBorders>
          </w:tcPr>
          <w:p w14:paraId="3F9A034F" w14:textId="40FA500B" w:rsidR="00636F54" w:rsidRDefault="00D56BAD" w:rsidP="007D237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36F54">
              <w:rPr>
                <w:rFonts w:ascii="Times New Roman" w:hAnsi="Times New Roman" w:cs="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hideMark/>
          </w:tcPr>
          <w:p w14:paraId="127DB0FD" w14:textId="77777777" w:rsidR="00636F54" w:rsidRDefault="00636F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AFB91BA" w14:textId="199E8280" w:rsidR="00636F54" w:rsidRDefault="00D56BA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36F54">
              <w:rPr>
                <w:rFonts w:ascii="Times New Roman" w:hAnsi="Times New Roman" w:cs="Times New Roman"/>
                <w:sz w:val="14"/>
                <w:szCs w:val="14"/>
              </w:rPr>
              <w:t xml:space="preserve">-00000 </w:t>
            </w:r>
          </w:p>
        </w:tc>
        <w:tc>
          <w:tcPr>
            <w:tcW w:w="2501" w:type="dxa"/>
            <w:vMerge w:val="restart"/>
            <w:tcBorders>
              <w:top w:val="single" w:sz="2" w:space="0" w:color="auto"/>
              <w:left w:val="single" w:sz="2" w:space="0" w:color="auto"/>
              <w:bottom w:val="single" w:sz="2" w:space="0" w:color="auto"/>
              <w:right w:val="single" w:sz="2" w:space="0" w:color="auto"/>
            </w:tcBorders>
          </w:tcPr>
          <w:p w14:paraId="20129923" w14:textId="77777777" w:rsidR="00636F54" w:rsidRDefault="00636F54">
            <w:pPr>
              <w:widowControl w:val="0"/>
              <w:autoSpaceDE w:val="0"/>
              <w:autoSpaceDN w:val="0"/>
              <w:adjustRightInd w:val="0"/>
              <w:rPr>
                <w:rFonts w:ascii="Times New Roman" w:hAnsi="Times New Roman" w:cs="Times New Roman"/>
                <w:sz w:val="14"/>
                <w:szCs w:val="14"/>
              </w:rPr>
            </w:pPr>
          </w:p>
          <w:p w14:paraId="0489A444" w14:textId="77777777" w:rsidR="00636F54" w:rsidRDefault="00636F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PUENTE PARCELA 14/145 </w:t>
            </w:r>
          </w:p>
        </w:tc>
        <w:tc>
          <w:tcPr>
            <w:tcW w:w="573" w:type="dxa"/>
            <w:vMerge w:val="restart"/>
            <w:tcBorders>
              <w:top w:val="single" w:sz="2" w:space="0" w:color="auto"/>
              <w:left w:val="single" w:sz="2" w:space="0" w:color="auto"/>
              <w:bottom w:val="single" w:sz="2" w:space="0" w:color="auto"/>
              <w:right w:val="single" w:sz="2" w:space="0" w:color="auto"/>
            </w:tcBorders>
          </w:tcPr>
          <w:p w14:paraId="2F6F824C" w14:textId="77777777" w:rsidR="00636F54" w:rsidRDefault="00636F54">
            <w:pPr>
              <w:widowControl w:val="0"/>
              <w:autoSpaceDE w:val="0"/>
              <w:autoSpaceDN w:val="0"/>
              <w:adjustRightInd w:val="0"/>
              <w:rPr>
                <w:rFonts w:ascii="Times New Roman" w:hAnsi="Times New Roman" w:cs="Times New Roman"/>
                <w:sz w:val="14"/>
                <w:szCs w:val="14"/>
              </w:rPr>
            </w:pPr>
          </w:p>
          <w:p w14:paraId="63E65CEC" w14:textId="77777777" w:rsidR="00636F54" w:rsidRDefault="00636F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SIN POLIGONO </w:t>
            </w:r>
          </w:p>
        </w:tc>
        <w:tc>
          <w:tcPr>
            <w:tcW w:w="573" w:type="dxa"/>
            <w:vMerge w:val="restart"/>
            <w:tcBorders>
              <w:top w:val="single" w:sz="2" w:space="0" w:color="auto"/>
              <w:left w:val="single" w:sz="2" w:space="0" w:color="auto"/>
              <w:bottom w:val="single" w:sz="2" w:space="0" w:color="auto"/>
              <w:right w:val="single" w:sz="2" w:space="0" w:color="auto"/>
            </w:tcBorders>
          </w:tcPr>
          <w:p w14:paraId="1787B63C" w14:textId="77777777" w:rsidR="00636F54" w:rsidRDefault="00636F54">
            <w:pPr>
              <w:widowControl w:val="0"/>
              <w:autoSpaceDE w:val="0"/>
              <w:autoSpaceDN w:val="0"/>
              <w:adjustRightInd w:val="0"/>
              <w:rPr>
                <w:rFonts w:ascii="Times New Roman" w:hAnsi="Times New Roman" w:cs="Times New Roman"/>
                <w:sz w:val="14"/>
                <w:szCs w:val="14"/>
              </w:rPr>
            </w:pPr>
          </w:p>
          <w:p w14:paraId="4C66CFDF" w14:textId="20194575" w:rsidR="00636F54" w:rsidRDefault="00D56BA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36F54">
              <w:rPr>
                <w:rFonts w:ascii="Times New Roman" w:hAnsi="Times New Roman" w:cs="Times New Roman"/>
                <w:sz w:val="14"/>
                <w:szCs w:val="14"/>
              </w:rPr>
              <w:t xml:space="preserve"> </w:t>
            </w:r>
          </w:p>
        </w:tc>
        <w:tc>
          <w:tcPr>
            <w:tcW w:w="614" w:type="dxa"/>
            <w:tcBorders>
              <w:top w:val="single" w:sz="2" w:space="0" w:color="auto"/>
              <w:left w:val="single" w:sz="2" w:space="0" w:color="auto"/>
              <w:bottom w:val="nil"/>
              <w:right w:val="single" w:sz="2" w:space="0" w:color="auto"/>
            </w:tcBorders>
          </w:tcPr>
          <w:p w14:paraId="1F418112" w14:textId="77777777" w:rsidR="00636F54" w:rsidRDefault="00636F54">
            <w:pPr>
              <w:widowControl w:val="0"/>
              <w:autoSpaceDE w:val="0"/>
              <w:autoSpaceDN w:val="0"/>
              <w:adjustRightInd w:val="0"/>
              <w:jc w:val="right"/>
              <w:rPr>
                <w:rFonts w:ascii="Times New Roman" w:hAnsi="Times New Roman" w:cs="Times New Roman"/>
                <w:sz w:val="14"/>
                <w:szCs w:val="14"/>
              </w:rPr>
            </w:pPr>
          </w:p>
          <w:p w14:paraId="2F0147F6"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13779.00 </w:t>
            </w:r>
          </w:p>
        </w:tc>
        <w:tc>
          <w:tcPr>
            <w:tcW w:w="655" w:type="dxa"/>
            <w:tcBorders>
              <w:top w:val="single" w:sz="2" w:space="0" w:color="auto"/>
              <w:left w:val="single" w:sz="2" w:space="0" w:color="auto"/>
              <w:bottom w:val="single" w:sz="2" w:space="0" w:color="auto"/>
              <w:right w:val="single" w:sz="2" w:space="0" w:color="auto"/>
            </w:tcBorders>
          </w:tcPr>
          <w:p w14:paraId="5F327996" w14:textId="77777777" w:rsidR="00636F54" w:rsidRDefault="00636F54">
            <w:pPr>
              <w:widowControl w:val="0"/>
              <w:autoSpaceDE w:val="0"/>
              <w:autoSpaceDN w:val="0"/>
              <w:adjustRightInd w:val="0"/>
              <w:jc w:val="right"/>
              <w:rPr>
                <w:rFonts w:ascii="Times New Roman" w:hAnsi="Times New Roman" w:cs="Times New Roman"/>
                <w:sz w:val="14"/>
                <w:szCs w:val="14"/>
              </w:rPr>
            </w:pPr>
          </w:p>
          <w:p w14:paraId="2E6F6BCD"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3291.94 </w:t>
            </w:r>
          </w:p>
        </w:tc>
        <w:tc>
          <w:tcPr>
            <w:tcW w:w="661" w:type="dxa"/>
            <w:tcBorders>
              <w:top w:val="single" w:sz="2" w:space="0" w:color="auto"/>
              <w:left w:val="single" w:sz="2" w:space="0" w:color="auto"/>
              <w:bottom w:val="single" w:sz="2" w:space="0" w:color="auto"/>
              <w:right w:val="single" w:sz="2" w:space="0" w:color="auto"/>
            </w:tcBorders>
          </w:tcPr>
          <w:p w14:paraId="03875811" w14:textId="77777777" w:rsidR="00636F54" w:rsidRDefault="00636F54">
            <w:pPr>
              <w:widowControl w:val="0"/>
              <w:autoSpaceDE w:val="0"/>
              <w:autoSpaceDN w:val="0"/>
              <w:adjustRightInd w:val="0"/>
              <w:jc w:val="right"/>
              <w:rPr>
                <w:rFonts w:ascii="Times New Roman" w:hAnsi="Times New Roman" w:cs="Times New Roman"/>
                <w:sz w:val="14"/>
                <w:szCs w:val="14"/>
              </w:rPr>
            </w:pPr>
          </w:p>
          <w:p w14:paraId="7A4A2750"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28804.48 </w:t>
            </w:r>
          </w:p>
        </w:tc>
      </w:tr>
      <w:tr w:rsidR="00636F54" w14:paraId="0258B7DE" w14:textId="77777777" w:rsidTr="007D57AD">
        <w:trPr>
          <w:trHeight w:val="188"/>
        </w:trPr>
        <w:tc>
          <w:tcPr>
            <w:tcW w:w="2583" w:type="dxa"/>
            <w:vMerge/>
            <w:tcBorders>
              <w:top w:val="single" w:sz="2" w:space="0" w:color="auto"/>
              <w:left w:val="single" w:sz="2" w:space="0" w:color="auto"/>
              <w:bottom w:val="single" w:sz="2" w:space="0" w:color="auto"/>
              <w:right w:val="single" w:sz="2" w:space="0" w:color="auto"/>
            </w:tcBorders>
            <w:vAlign w:val="center"/>
            <w:hideMark/>
          </w:tcPr>
          <w:p w14:paraId="05D35DD6" w14:textId="77777777" w:rsidR="00636F54" w:rsidRDefault="00636F54">
            <w:pPr>
              <w:spacing w:line="256" w:lineRule="auto"/>
              <w:rPr>
                <w:rFonts w:ascii="Times New Roman" w:hAnsi="Times New Roman" w:cs="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vAlign w:val="center"/>
            <w:hideMark/>
          </w:tcPr>
          <w:p w14:paraId="18C37DA9" w14:textId="77777777" w:rsidR="00636F54" w:rsidRDefault="00636F54">
            <w:pPr>
              <w:spacing w:line="256" w:lineRule="auto"/>
              <w:rPr>
                <w:rFonts w:ascii="Times New Roman" w:hAnsi="Times New Roman" w:cs="Times New Roman"/>
                <w:sz w:val="14"/>
                <w:szCs w:val="14"/>
              </w:rPr>
            </w:pPr>
          </w:p>
        </w:tc>
        <w:tc>
          <w:tcPr>
            <w:tcW w:w="2501" w:type="dxa"/>
            <w:vMerge/>
            <w:tcBorders>
              <w:top w:val="single" w:sz="2" w:space="0" w:color="auto"/>
              <w:left w:val="single" w:sz="2" w:space="0" w:color="auto"/>
              <w:bottom w:val="single" w:sz="2" w:space="0" w:color="auto"/>
              <w:right w:val="single" w:sz="2" w:space="0" w:color="auto"/>
            </w:tcBorders>
            <w:vAlign w:val="center"/>
            <w:hideMark/>
          </w:tcPr>
          <w:p w14:paraId="1EB88899" w14:textId="77777777" w:rsidR="00636F54" w:rsidRDefault="00636F54">
            <w:pPr>
              <w:spacing w:line="256" w:lineRule="auto"/>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285D2502" w14:textId="77777777" w:rsidR="00636F54" w:rsidRDefault="00636F54">
            <w:pPr>
              <w:spacing w:line="256" w:lineRule="auto"/>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186185E3" w14:textId="77777777" w:rsidR="00636F54" w:rsidRDefault="00636F54">
            <w:pPr>
              <w:spacing w:line="256" w:lineRule="auto"/>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hideMark/>
          </w:tcPr>
          <w:p w14:paraId="705A05DE"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13779.00 </w:t>
            </w:r>
          </w:p>
        </w:tc>
        <w:tc>
          <w:tcPr>
            <w:tcW w:w="655" w:type="dxa"/>
            <w:tcBorders>
              <w:top w:val="single" w:sz="2" w:space="0" w:color="auto"/>
              <w:left w:val="single" w:sz="2" w:space="0" w:color="auto"/>
              <w:bottom w:val="single" w:sz="2" w:space="0" w:color="auto"/>
              <w:right w:val="single" w:sz="2" w:space="0" w:color="auto"/>
            </w:tcBorders>
            <w:hideMark/>
          </w:tcPr>
          <w:p w14:paraId="489FFC86"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3291.94 </w:t>
            </w:r>
          </w:p>
        </w:tc>
        <w:tc>
          <w:tcPr>
            <w:tcW w:w="661" w:type="dxa"/>
            <w:tcBorders>
              <w:top w:val="single" w:sz="2" w:space="0" w:color="auto"/>
              <w:left w:val="single" w:sz="2" w:space="0" w:color="auto"/>
              <w:bottom w:val="single" w:sz="2" w:space="0" w:color="auto"/>
              <w:right w:val="single" w:sz="2" w:space="0" w:color="auto"/>
            </w:tcBorders>
            <w:hideMark/>
          </w:tcPr>
          <w:p w14:paraId="3CA789A8"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28804.48 </w:t>
            </w:r>
          </w:p>
        </w:tc>
      </w:tr>
      <w:tr w:rsidR="00636F54" w14:paraId="2BA3AADF" w14:textId="77777777" w:rsidTr="007D57AD">
        <w:trPr>
          <w:trHeight w:val="288"/>
        </w:trPr>
        <w:tc>
          <w:tcPr>
            <w:tcW w:w="2583" w:type="dxa"/>
            <w:vMerge/>
            <w:tcBorders>
              <w:top w:val="single" w:sz="2" w:space="0" w:color="auto"/>
              <w:left w:val="single" w:sz="2" w:space="0" w:color="auto"/>
              <w:bottom w:val="single" w:sz="2" w:space="0" w:color="auto"/>
              <w:right w:val="single" w:sz="2" w:space="0" w:color="auto"/>
            </w:tcBorders>
            <w:vAlign w:val="center"/>
            <w:hideMark/>
          </w:tcPr>
          <w:p w14:paraId="20927E37" w14:textId="77777777" w:rsidR="00636F54" w:rsidRDefault="00636F54">
            <w:pPr>
              <w:spacing w:line="256" w:lineRule="auto"/>
              <w:rPr>
                <w:rFonts w:ascii="Times New Roman" w:hAnsi="Times New Roman" w:cs="Times New Roman"/>
                <w:sz w:val="14"/>
                <w:szCs w:val="14"/>
              </w:rPr>
            </w:pPr>
          </w:p>
        </w:tc>
        <w:tc>
          <w:tcPr>
            <w:tcW w:w="6563" w:type="dxa"/>
            <w:gridSpan w:val="7"/>
            <w:tcBorders>
              <w:top w:val="single" w:sz="2" w:space="0" w:color="auto"/>
              <w:left w:val="single" w:sz="2" w:space="0" w:color="auto"/>
              <w:bottom w:val="single" w:sz="2" w:space="0" w:color="auto"/>
              <w:right w:val="single" w:sz="2" w:space="0" w:color="auto"/>
            </w:tcBorders>
            <w:hideMark/>
          </w:tcPr>
          <w:p w14:paraId="2F00D129" w14:textId="53301AFE" w:rsidR="00636F54" w:rsidRDefault="008B227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636F54">
              <w:rPr>
                <w:rFonts w:ascii="Times New Roman" w:hAnsi="Times New Roman" w:cs="Times New Roman"/>
                <w:b/>
                <w:bCs/>
                <w:sz w:val="14"/>
                <w:szCs w:val="14"/>
              </w:rPr>
              <w:t xml:space="preserve"> Total: 13779.00 </w:t>
            </w:r>
          </w:p>
          <w:p w14:paraId="4D64DFD2"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3291.94 </w:t>
            </w:r>
          </w:p>
          <w:p w14:paraId="31EB5188"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28804.48 </w:t>
            </w:r>
          </w:p>
        </w:tc>
      </w:tr>
    </w:tbl>
    <w:p w14:paraId="40DEE608" w14:textId="77777777" w:rsidR="00636F54" w:rsidRDefault="00636F54" w:rsidP="00636F54">
      <w:pPr>
        <w:widowControl w:val="0"/>
        <w:autoSpaceDE w:val="0"/>
        <w:autoSpaceDN w:val="0"/>
        <w:adjustRightInd w:val="0"/>
        <w:rPr>
          <w:rFonts w:ascii="Times New Roman" w:hAnsi="Times New Roman" w:cs="Times New Roman"/>
          <w:sz w:val="14"/>
          <w:szCs w:val="14"/>
        </w:rPr>
      </w:pPr>
    </w:p>
    <w:tbl>
      <w:tblPr>
        <w:tblW w:w="9135" w:type="dxa"/>
        <w:tblInd w:w="25" w:type="dxa"/>
        <w:tblCellMar>
          <w:left w:w="25" w:type="dxa"/>
          <w:right w:w="0" w:type="dxa"/>
        </w:tblCellMar>
        <w:tblLook w:val="04A0" w:firstRow="1" w:lastRow="0" w:firstColumn="1" w:lastColumn="0" w:noHBand="0" w:noVBand="1"/>
      </w:tblPr>
      <w:tblGrid>
        <w:gridCol w:w="3516"/>
        <w:gridCol w:w="2387"/>
        <w:gridCol w:w="1781"/>
        <w:gridCol w:w="718"/>
        <w:gridCol w:w="733"/>
      </w:tblGrid>
      <w:tr w:rsidR="00636F54" w14:paraId="68ED0FE1" w14:textId="77777777" w:rsidTr="007D57AD">
        <w:trPr>
          <w:trHeight w:val="226"/>
        </w:trPr>
        <w:tc>
          <w:tcPr>
            <w:tcW w:w="3516" w:type="dxa"/>
            <w:tcBorders>
              <w:top w:val="single" w:sz="2" w:space="0" w:color="auto"/>
              <w:left w:val="single" w:sz="2" w:space="0" w:color="auto"/>
              <w:bottom w:val="nil"/>
              <w:right w:val="single" w:sz="2" w:space="0" w:color="auto"/>
            </w:tcBorders>
            <w:shd w:val="clear" w:color="auto" w:fill="DCDCDC"/>
            <w:hideMark/>
          </w:tcPr>
          <w:p w14:paraId="422BA383"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387" w:type="dxa"/>
            <w:tcBorders>
              <w:top w:val="single" w:sz="2" w:space="0" w:color="auto"/>
              <w:left w:val="single" w:sz="2" w:space="0" w:color="auto"/>
              <w:bottom w:val="single" w:sz="2" w:space="0" w:color="auto"/>
              <w:right w:val="single" w:sz="2" w:space="0" w:color="auto"/>
            </w:tcBorders>
            <w:shd w:val="clear" w:color="auto" w:fill="DCDCDC"/>
            <w:hideMark/>
          </w:tcPr>
          <w:p w14:paraId="1F2CB3EE"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81" w:type="dxa"/>
            <w:tcBorders>
              <w:top w:val="single" w:sz="2" w:space="0" w:color="auto"/>
              <w:left w:val="single" w:sz="2" w:space="0" w:color="auto"/>
              <w:bottom w:val="single" w:sz="2" w:space="0" w:color="auto"/>
              <w:right w:val="single" w:sz="2" w:space="0" w:color="auto"/>
            </w:tcBorders>
            <w:shd w:val="clear" w:color="auto" w:fill="DCDCDC"/>
            <w:hideMark/>
          </w:tcPr>
          <w:p w14:paraId="10FF750D"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18" w:type="dxa"/>
            <w:tcBorders>
              <w:top w:val="single" w:sz="2" w:space="0" w:color="auto"/>
              <w:left w:val="single" w:sz="2" w:space="0" w:color="auto"/>
              <w:bottom w:val="single" w:sz="2" w:space="0" w:color="auto"/>
              <w:right w:val="single" w:sz="2" w:space="0" w:color="auto"/>
            </w:tcBorders>
            <w:shd w:val="clear" w:color="auto" w:fill="DCDCDC"/>
            <w:hideMark/>
          </w:tcPr>
          <w:p w14:paraId="333A210E"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33" w:type="dxa"/>
            <w:tcBorders>
              <w:top w:val="single" w:sz="2" w:space="0" w:color="auto"/>
              <w:left w:val="single" w:sz="2" w:space="0" w:color="auto"/>
              <w:bottom w:val="single" w:sz="2" w:space="0" w:color="auto"/>
              <w:right w:val="single" w:sz="2" w:space="0" w:color="auto"/>
            </w:tcBorders>
            <w:shd w:val="clear" w:color="auto" w:fill="DCDCDC"/>
            <w:hideMark/>
          </w:tcPr>
          <w:p w14:paraId="5812EBCE"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36F54" w14:paraId="3861A44B" w14:textId="77777777" w:rsidTr="007D57AD">
        <w:trPr>
          <w:trHeight w:val="226"/>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98726F8"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387" w:type="dxa"/>
            <w:tcBorders>
              <w:top w:val="single" w:sz="2" w:space="0" w:color="auto"/>
              <w:left w:val="single" w:sz="2" w:space="0" w:color="auto"/>
              <w:bottom w:val="single" w:sz="2" w:space="0" w:color="auto"/>
              <w:right w:val="single" w:sz="2" w:space="0" w:color="auto"/>
            </w:tcBorders>
            <w:shd w:val="clear" w:color="auto" w:fill="DCDCDC"/>
            <w:hideMark/>
          </w:tcPr>
          <w:p w14:paraId="00EED815"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81" w:type="dxa"/>
            <w:tcBorders>
              <w:top w:val="single" w:sz="2" w:space="0" w:color="auto"/>
              <w:left w:val="single" w:sz="2" w:space="0" w:color="auto"/>
              <w:bottom w:val="single" w:sz="2" w:space="0" w:color="auto"/>
              <w:right w:val="single" w:sz="2" w:space="0" w:color="auto"/>
            </w:tcBorders>
            <w:shd w:val="clear" w:color="auto" w:fill="DCDCDC"/>
            <w:hideMark/>
          </w:tcPr>
          <w:p w14:paraId="65E444E4"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13779.00 </w:t>
            </w:r>
          </w:p>
        </w:tc>
        <w:tc>
          <w:tcPr>
            <w:tcW w:w="718" w:type="dxa"/>
            <w:tcBorders>
              <w:top w:val="single" w:sz="2" w:space="0" w:color="auto"/>
              <w:left w:val="single" w:sz="2" w:space="0" w:color="auto"/>
              <w:bottom w:val="single" w:sz="2" w:space="0" w:color="auto"/>
              <w:right w:val="single" w:sz="2" w:space="0" w:color="auto"/>
            </w:tcBorders>
            <w:shd w:val="clear" w:color="auto" w:fill="DCDCDC"/>
            <w:hideMark/>
          </w:tcPr>
          <w:p w14:paraId="0133BF91"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3291.94 </w:t>
            </w:r>
          </w:p>
        </w:tc>
        <w:tc>
          <w:tcPr>
            <w:tcW w:w="733" w:type="dxa"/>
            <w:tcBorders>
              <w:top w:val="single" w:sz="2" w:space="0" w:color="auto"/>
              <w:left w:val="single" w:sz="2" w:space="0" w:color="auto"/>
              <w:bottom w:val="single" w:sz="2" w:space="0" w:color="auto"/>
              <w:right w:val="single" w:sz="2" w:space="0" w:color="auto"/>
            </w:tcBorders>
            <w:shd w:val="clear" w:color="auto" w:fill="DCDCDC"/>
            <w:hideMark/>
          </w:tcPr>
          <w:p w14:paraId="3948C95C"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28804.48 </w:t>
            </w:r>
          </w:p>
        </w:tc>
      </w:tr>
      <w:tr w:rsidR="00636F54" w14:paraId="1EB41B71" w14:textId="77777777" w:rsidTr="007D57AD">
        <w:trPr>
          <w:trHeight w:val="83"/>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4E89655" w14:textId="77777777" w:rsidR="00636F54" w:rsidRDefault="00636F54">
            <w:pPr>
              <w:spacing w:line="256" w:lineRule="auto"/>
              <w:rPr>
                <w:rFonts w:ascii="Times New Roman" w:hAnsi="Times New Roman" w:cs="Times New Roman"/>
                <w:b/>
                <w:bCs/>
                <w:sz w:val="14"/>
                <w:szCs w:val="14"/>
              </w:rPr>
            </w:pPr>
          </w:p>
        </w:tc>
        <w:tc>
          <w:tcPr>
            <w:tcW w:w="0" w:type="auto"/>
            <w:vAlign w:val="center"/>
            <w:hideMark/>
          </w:tcPr>
          <w:p w14:paraId="39DC007D" w14:textId="77777777" w:rsidR="00636F54" w:rsidRDefault="00636F54">
            <w:pPr>
              <w:rPr>
                <w:rFonts w:ascii="Times New Roman" w:hAnsi="Times New Roman" w:cs="Times New Roman"/>
                <w:b/>
                <w:bCs/>
                <w:sz w:val="14"/>
                <w:szCs w:val="14"/>
              </w:rPr>
            </w:pPr>
          </w:p>
        </w:tc>
        <w:tc>
          <w:tcPr>
            <w:tcW w:w="0" w:type="auto"/>
            <w:vAlign w:val="center"/>
            <w:hideMark/>
          </w:tcPr>
          <w:p w14:paraId="480B8B6F" w14:textId="77777777" w:rsidR="00636F54" w:rsidRDefault="00636F54">
            <w:pPr>
              <w:spacing w:line="256" w:lineRule="auto"/>
              <w:rPr>
                <w:sz w:val="20"/>
                <w:szCs w:val="20"/>
                <w:lang w:eastAsia="es-SV"/>
              </w:rPr>
            </w:pPr>
          </w:p>
        </w:tc>
        <w:tc>
          <w:tcPr>
            <w:tcW w:w="0" w:type="auto"/>
            <w:vAlign w:val="center"/>
            <w:hideMark/>
          </w:tcPr>
          <w:p w14:paraId="7DF0FADC" w14:textId="77777777" w:rsidR="00636F54" w:rsidRDefault="00636F54">
            <w:pPr>
              <w:spacing w:line="256" w:lineRule="auto"/>
              <w:rPr>
                <w:sz w:val="20"/>
                <w:szCs w:val="20"/>
                <w:lang w:eastAsia="es-SV"/>
              </w:rPr>
            </w:pPr>
          </w:p>
        </w:tc>
        <w:tc>
          <w:tcPr>
            <w:tcW w:w="0" w:type="auto"/>
            <w:vAlign w:val="center"/>
            <w:hideMark/>
          </w:tcPr>
          <w:p w14:paraId="20D4CC73" w14:textId="77777777" w:rsidR="00636F54" w:rsidRDefault="00636F54">
            <w:pPr>
              <w:spacing w:line="256" w:lineRule="auto"/>
              <w:rPr>
                <w:sz w:val="20"/>
                <w:szCs w:val="20"/>
                <w:lang w:eastAsia="es-SV"/>
              </w:rPr>
            </w:pPr>
          </w:p>
        </w:tc>
      </w:tr>
    </w:tbl>
    <w:p w14:paraId="1F8832A0" w14:textId="77777777" w:rsidR="00251B6F" w:rsidRDefault="00251B6F" w:rsidP="00D56BAD">
      <w:pPr>
        <w:widowControl w:val="0"/>
        <w:autoSpaceDE w:val="0"/>
        <w:autoSpaceDN w:val="0"/>
        <w:adjustRightInd w:val="0"/>
        <w:jc w:val="both"/>
        <w:rPr>
          <w:rFonts w:ascii="Arial" w:hAnsi="Arial" w:cs="Arial"/>
          <w:sz w:val="16"/>
          <w:szCs w:val="16"/>
        </w:rPr>
      </w:pPr>
    </w:p>
    <w:tbl>
      <w:tblPr>
        <w:tblW w:w="9154" w:type="dxa"/>
        <w:tblInd w:w="25" w:type="dxa"/>
        <w:tblLayout w:type="fixed"/>
        <w:tblCellMar>
          <w:left w:w="25" w:type="dxa"/>
          <w:right w:w="0" w:type="dxa"/>
        </w:tblCellMar>
        <w:tblLook w:val="04A0" w:firstRow="1" w:lastRow="0" w:firstColumn="1" w:lastColumn="0" w:noHBand="0" w:noVBand="1"/>
      </w:tblPr>
      <w:tblGrid>
        <w:gridCol w:w="2587"/>
        <w:gridCol w:w="985"/>
        <w:gridCol w:w="2506"/>
        <w:gridCol w:w="574"/>
        <w:gridCol w:w="575"/>
        <w:gridCol w:w="615"/>
        <w:gridCol w:w="656"/>
        <w:gridCol w:w="656"/>
      </w:tblGrid>
      <w:tr w:rsidR="00636F54" w14:paraId="34CD9221" w14:textId="77777777" w:rsidTr="007D57AD">
        <w:trPr>
          <w:trHeight w:val="267"/>
        </w:trPr>
        <w:tc>
          <w:tcPr>
            <w:tcW w:w="2587" w:type="dxa"/>
            <w:tcBorders>
              <w:top w:val="single" w:sz="2" w:space="0" w:color="auto"/>
              <w:left w:val="single" w:sz="2" w:space="0" w:color="auto"/>
              <w:bottom w:val="nil"/>
              <w:right w:val="single" w:sz="2" w:space="0" w:color="auto"/>
            </w:tcBorders>
            <w:shd w:val="clear" w:color="auto" w:fill="DCDCDC"/>
            <w:hideMark/>
          </w:tcPr>
          <w:p w14:paraId="3372E7BE"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A313D56"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9" w:type="dxa"/>
            <w:gridSpan w:val="2"/>
            <w:tcBorders>
              <w:top w:val="single" w:sz="2" w:space="0" w:color="auto"/>
              <w:left w:val="single" w:sz="2" w:space="0" w:color="auto"/>
              <w:bottom w:val="nil"/>
              <w:right w:val="single" w:sz="2" w:space="0" w:color="auto"/>
            </w:tcBorders>
            <w:shd w:val="clear" w:color="auto" w:fill="DCDCDC"/>
          </w:tcPr>
          <w:p w14:paraId="2E0AF9DD" w14:textId="77777777" w:rsidR="00636F54" w:rsidRDefault="00636F54">
            <w:pPr>
              <w:widowControl w:val="0"/>
              <w:autoSpaceDE w:val="0"/>
              <w:autoSpaceDN w:val="0"/>
              <w:adjustRightInd w:val="0"/>
              <w:rPr>
                <w:rFonts w:ascii="Times New Roman" w:hAnsi="Times New Roman" w:cs="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6206328"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388E77F"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625D79E"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36F54" w14:paraId="2CA3EA32" w14:textId="77777777" w:rsidTr="007D57AD">
        <w:trPr>
          <w:trHeight w:val="239"/>
        </w:trPr>
        <w:tc>
          <w:tcPr>
            <w:tcW w:w="2587" w:type="dxa"/>
            <w:tcBorders>
              <w:top w:val="single" w:sz="2" w:space="0" w:color="auto"/>
              <w:left w:val="single" w:sz="2" w:space="0" w:color="auto"/>
              <w:bottom w:val="single" w:sz="2" w:space="0" w:color="auto"/>
              <w:right w:val="single" w:sz="2" w:space="0" w:color="auto"/>
            </w:tcBorders>
            <w:shd w:val="clear" w:color="auto" w:fill="DCDCDC"/>
            <w:hideMark/>
          </w:tcPr>
          <w:p w14:paraId="4D6BCBA3"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hideMark/>
          </w:tcPr>
          <w:p w14:paraId="3B700947"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5" w:type="dxa"/>
            <w:tcBorders>
              <w:top w:val="single" w:sz="2" w:space="0" w:color="auto"/>
              <w:left w:val="single" w:sz="2" w:space="0" w:color="auto"/>
              <w:bottom w:val="single" w:sz="2" w:space="0" w:color="auto"/>
              <w:right w:val="single" w:sz="2" w:space="0" w:color="auto"/>
            </w:tcBorders>
            <w:shd w:val="clear" w:color="auto" w:fill="DCDCDC"/>
            <w:hideMark/>
          </w:tcPr>
          <w:p w14:paraId="5420B332"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05876D2B"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3773C298"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vAlign w:val="center"/>
            <w:hideMark/>
          </w:tcPr>
          <w:p w14:paraId="6EFD0EFE" w14:textId="77777777" w:rsidR="00636F54" w:rsidRDefault="00636F54">
            <w:pPr>
              <w:spacing w:line="256" w:lineRule="auto"/>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7D3514F0" w14:textId="77777777" w:rsidR="00636F54" w:rsidRDefault="00636F54">
            <w:pPr>
              <w:spacing w:line="256" w:lineRule="auto"/>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78714654" w14:textId="77777777" w:rsidR="00636F54" w:rsidRDefault="00636F54">
            <w:pPr>
              <w:spacing w:line="256" w:lineRule="auto"/>
              <w:rPr>
                <w:rFonts w:ascii="Times New Roman" w:hAnsi="Times New Roman" w:cs="Times New Roman"/>
                <w:b/>
                <w:bCs/>
                <w:sz w:val="14"/>
                <w:szCs w:val="14"/>
              </w:rPr>
            </w:pPr>
          </w:p>
        </w:tc>
      </w:tr>
    </w:tbl>
    <w:p w14:paraId="275C4660" w14:textId="77777777" w:rsidR="00636F54" w:rsidRDefault="00636F54" w:rsidP="00636F5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636F54" w14:paraId="3B78954E" w14:textId="77777777" w:rsidTr="00636F54">
        <w:tc>
          <w:tcPr>
            <w:tcW w:w="2600" w:type="dxa"/>
            <w:tcBorders>
              <w:top w:val="single" w:sz="2" w:space="0" w:color="auto"/>
              <w:left w:val="single" w:sz="2" w:space="0" w:color="auto"/>
              <w:bottom w:val="single" w:sz="2" w:space="0" w:color="auto"/>
              <w:right w:val="single" w:sz="2" w:space="0" w:color="auto"/>
            </w:tcBorders>
            <w:hideMark/>
          </w:tcPr>
          <w:p w14:paraId="1A048BEC"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 </w:t>
            </w:r>
          </w:p>
        </w:tc>
      </w:tr>
    </w:tbl>
    <w:p w14:paraId="1C04B07F" w14:textId="77777777" w:rsidR="00636F54" w:rsidRDefault="00636F54" w:rsidP="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 </w:t>
      </w:r>
    </w:p>
    <w:tbl>
      <w:tblPr>
        <w:tblW w:w="9125" w:type="dxa"/>
        <w:tblInd w:w="25" w:type="dxa"/>
        <w:tblLayout w:type="fixed"/>
        <w:tblCellMar>
          <w:left w:w="25" w:type="dxa"/>
          <w:right w:w="0" w:type="dxa"/>
        </w:tblCellMar>
        <w:tblLook w:val="04A0" w:firstRow="1" w:lastRow="0" w:firstColumn="1" w:lastColumn="0" w:noHBand="0" w:noVBand="1"/>
      </w:tblPr>
      <w:tblGrid>
        <w:gridCol w:w="2577"/>
        <w:gridCol w:w="981"/>
        <w:gridCol w:w="2496"/>
        <w:gridCol w:w="572"/>
        <w:gridCol w:w="572"/>
        <w:gridCol w:w="613"/>
        <w:gridCol w:w="654"/>
        <w:gridCol w:w="660"/>
      </w:tblGrid>
      <w:tr w:rsidR="00636F54" w14:paraId="6077BD72" w14:textId="77777777" w:rsidTr="007D57AD">
        <w:trPr>
          <w:trHeight w:val="176"/>
        </w:trPr>
        <w:tc>
          <w:tcPr>
            <w:tcW w:w="2577" w:type="dxa"/>
            <w:vMerge w:val="restart"/>
            <w:tcBorders>
              <w:top w:val="single" w:sz="2" w:space="0" w:color="auto"/>
              <w:left w:val="single" w:sz="2" w:space="0" w:color="auto"/>
              <w:bottom w:val="single" w:sz="2" w:space="0" w:color="auto"/>
              <w:right w:val="single" w:sz="2" w:space="0" w:color="auto"/>
            </w:tcBorders>
          </w:tcPr>
          <w:p w14:paraId="6BBEE4B5" w14:textId="552A7A01" w:rsidR="00636F54" w:rsidRDefault="00D56BAD" w:rsidP="007D2376">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636F54">
              <w:rPr>
                <w:rFonts w:ascii="Times New Roman" w:hAnsi="Times New Roman" w:cs="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hideMark/>
          </w:tcPr>
          <w:p w14:paraId="1558E7E5" w14:textId="77777777" w:rsidR="00636F54" w:rsidRDefault="00636F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EC504A7" w14:textId="77777777" w:rsidR="00636F54" w:rsidRDefault="00636F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10114329-00000 </w:t>
            </w:r>
          </w:p>
        </w:tc>
        <w:tc>
          <w:tcPr>
            <w:tcW w:w="2496" w:type="dxa"/>
            <w:vMerge w:val="restart"/>
            <w:tcBorders>
              <w:top w:val="single" w:sz="2" w:space="0" w:color="auto"/>
              <w:left w:val="single" w:sz="2" w:space="0" w:color="auto"/>
              <w:bottom w:val="single" w:sz="2" w:space="0" w:color="auto"/>
              <w:right w:val="single" w:sz="2" w:space="0" w:color="auto"/>
            </w:tcBorders>
          </w:tcPr>
          <w:p w14:paraId="37502095" w14:textId="77777777" w:rsidR="00636F54" w:rsidRDefault="00636F54">
            <w:pPr>
              <w:widowControl w:val="0"/>
              <w:autoSpaceDE w:val="0"/>
              <w:autoSpaceDN w:val="0"/>
              <w:adjustRightInd w:val="0"/>
              <w:rPr>
                <w:rFonts w:ascii="Times New Roman" w:hAnsi="Times New Roman" w:cs="Times New Roman"/>
                <w:sz w:val="14"/>
                <w:szCs w:val="14"/>
              </w:rPr>
            </w:pPr>
          </w:p>
          <w:p w14:paraId="17FECA86" w14:textId="77777777" w:rsidR="00636F54" w:rsidRDefault="00636F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PUENTE PARCELA 14/04 </w:t>
            </w:r>
          </w:p>
        </w:tc>
        <w:tc>
          <w:tcPr>
            <w:tcW w:w="572" w:type="dxa"/>
            <w:vMerge w:val="restart"/>
            <w:tcBorders>
              <w:top w:val="single" w:sz="2" w:space="0" w:color="auto"/>
              <w:left w:val="single" w:sz="2" w:space="0" w:color="auto"/>
              <w:bottom w:val="single" w:sz="2" w:space="0" w:color="auto"/>
              <w:right w:val="single" w:sz="2" w:space="0" w:color="auto"/>
            </w:tcBorders>
          </w:tcPr>
          <w:p w14:paraId="24AC3AB7" w14:textId="77777777" w:rsidR="00636F54" w:rsidRDefault="00636F54">
            <w:pPr>
              <w:widowControl w:val="0"/>
              <w:autoSpaceDE w:val="0"/>
              <w:autoSpaceDN w:val="0"/>
              <w:adjustRightInd w:val="0"/>
              <w:rPr>
                <w:rFonts w:ascii="Times New Roman" w:hAnsi="Times New Roman" w:cs="Times New Roman"/>
                <w:sz w:val="14"/>
                <w:szCs w:val="14"/>
              </w:rPr>
            </w:pPr>
          </w:p>
          <w:p w14:paraId="7E55559E" w14:textId="4B86AA86" w:rsidR="00636F54" w:rsidRDefault="00D56BA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36F54">
              <w:rPr>
                <w:rFonts w:ascii="Times New Roman" w:hAnsi="Times New Roman" w:cs="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2AC2981E" w14:textId="77777777" w:rsidR="00636F54" w:rsidRDefault="00636F54">
            <w:pPr>
              <w:widowControl w:val="0"/>
              <w:autoSpaceDE w:val="0"/>
              <w:autoSpaceDN w:val="0"/>
              <w:adjustRightInd w:val="0"/>
              <w:rPr>
                <w:rFonts w:ascii="Times New Roman" w:hAnsi="Times New Roman" w:cs="Times New Roman"/>
                <w:sz w:val="14"/>
                <w:szCs w:val="14"/>
              </w:rPr>
            </w:pPr>
          </w:p>
          <w:p w14:paraId="06528B59" w14:textId="686C2731" w:rsidR="00636F54" w:rsidRDefault="00D56BA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36F54">
              <w:rPr>
                <w:rFonts w:ascii="Times New Roman" w:hAnsi="Times New Roman" w:cs="Times New Roman"/>
                <w:sz w:val="14"/>
                <w:szCs w:val="14"/>
              </w:rPr>
              <w:t xml:space="preserve"> </w:t>
            </w:r>
          </w:p>
        </w:tc>
        <w:tc>
          <w:tcPr>
            <w:tcW w:w="613" w:type="dxa"/>
            <w:tcBorders>
              <w:top w:val="single" w:sz="2" w:space="0" w:color="auto"/>
              <w:left w:val="single" w:sz="2" w:space="0" w:color="auto"/>
              <w:bottom w:val="nil"/>
              <w:right w:val="single" w:sz="2" w:space="0" w:color="auto"/>
            </w:tcBorders>
          </w:tcPr>
          <w:p w14:paraId="27B87DA5" w14:textId="77777777" w:rsidR="00636F54" w:rsidRDefault="00636F54">
            <w:pPr>
              <w:widowControl w:val="0"/>
              <w:autoSpaceDE w:val="0"/>
              <w:autoSpaceDN w:val="0"/>
              <w:adjustRightInd w:val="0"/>
              <w:jc w:val="right"/>
              <w:rPr>
                <w:rFonts w:ascii="Times New Roman" w:hAnsi="Times New Roman" w:cs="Times New Roman"/>
                <w:sz w:val="14"/>
                <w:szCs w:val="14"/>
              </w:rPr>
            </w:pPr>
          </w:p>
          <w:p w14:paraId="6BB8F223"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349.00 </w:t>
            </w:r>
          </w:p>
        </w:tc>
        <w:tc>
          <w:tcPr>
            <w:tcW w:w="654" w:type="dxa"/>
            <w:tcBorders>
              <w:top w:val="single" w:sz="2" w:space="0" w:color="auto"/>
              <w:left w:val="single" w:sz="2" w:space="0" w:color="auto"/>
              <w:bottom w:val="single" w:sz="2" w:space="0" w:color="auto"/>
              <w:right w:val="single" w:sz="2" w:space="0" w:color="auto"/>
            </w:tcBorders>
          </w:tcPr>
          <w:p w14:paraId="312E28B2" w14:textId="77777777" w:rsidR="00636F54" w:rsidRDefault="00636F54">
            <w:pPr>
              <w:widowControl w:val="0"/>
              <w:autoSpaceDE w:val="0"/>
              <w:autoSpaceDN w:val="0"/>
              <w:adjustRightInd w:val="0"/>
              <w:jc w:val="right"/>
              <w:rPr>
                <w:rFonts w:ascii="Times New Roman" w:hAnsi="Times New Roman" w:cs="Times New Roman"/>
                <w:sz w:val="14"/>
                <w:szCs w:val="14"/>
              </w:rPr>
            </w:pPr>
          </w:p>
          <w:p w14:paraId="52DBF16E"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88.79 </w:t>
            </w:r>
          </w:p>
        </w:tc>
        <w:tc>
          <w:tcPr>
            <w:tcW w:w="656" w:type="dxa"/>
            <w:tcBorders>
              <w:top w:val="single" w:sz="2" w:space="0" w:color="auto"/>
              <w:left w:val="single" w:sz="2" w:space="0" w:color="auto"/>
              <w:bottom w:val="single" w:sz="2" w:space="0" w:color="auto"/>
              <w:right w:val="single" w:sz="2" w:space="0" w:color="auto"/>
            </w:tcBorders>
          </w:tcPr>
          <w:p w14:paraId="5AC9EEB6" w14:textId="77777777" w:rsidR="00636F54" w:rsidRDefault="00636F54">
            <w:pPr>
              <w:widowControl w:val="0"/>
              <w:autoSpaceDE w:val="0"/>
              <w:autoSpaceDN w:val="0"/>
              <w:adjustRightInd w:val="0"/>
              <w:jc w:val="right"/>
              <w:rPr>
                <w:rFonts w:ascii="Times New Roman" w:hAnsi="Times New Roman" w:cs="Times New Roman"/>
                <w:sz w:val="14"/>
                <w:szCs w:val="14"/>
              </w:rPr>
            </w:pPr>
          </w:p>
          <w:p w14:paraId="0FD7AF96"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776.91 </w:t>
            </w:r>
          </w:p>
        </w:tc>
      </w:tr>
      <w:tr w:rsidR="00636F54" w14:paraId="00A1C3BD" w14:textId="77777777" w:rsidTr="007D57AD">
        <w:trPr>
          <w:trHeight w:val="176"/>
        </w:trPr>
        <w:tc>
          <w:tcPr>
            <w:tcW w:w="2577" w:type="dxa"/>
            <w:vMerge/>
            <w:tcBorders>
              <w:top w:val="single" w:sz="2" w:space="0" w:color="auto"/>
              <w:left w:val="single" w:sz="2" w:space="0" w:color="auto"/>
              <w:bottom w:val="single" w:sz="2" w:space="0" w:color="auto"/>
              <w:right w:val="single" w:sz="2" w:space="0" w:color="auto"/>
            </w:tcBorders>
            <w:vAlign w:val="center"/>
            <w:hideMark/>
          </w:tcPr>
          <w:p w14:paraId="6CABA1D7" w14:textId="77777777" w:rsidR="00636F54" w:rsidRDefault="00636F54">
            <w:pPr>
              <w:spacing w:line="256" w:lineRule="auto"/>
              <w:rPr>
                <w:rFonts w:ascii="Times New Roman" w:hAnsi="Times New Roman" w:cs="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vAlign w:val="center"/>
            <w:hideMark/>
          </w:tcPr>
          <w:p w14:paraId="0F6CB6BC" w14:textId="77777777" w:rsidR="00636F54" w:rsidRDefault="00636F54">
            <w:pPr>
              <w:spacing w:line="256" w:lineRule="auto"/>
              <w:rPr>
                <w:rFonts w:ascii="Times New Roman" w:hAnsi="Times New Roman" w:cs="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vAlign w:val="center"/>
            <w:hideMark/>
          </w:tcPr>
          <w:p w14:paraId="58AB0710" w14:textId="77777777" w:rsidR="00636F54" w:rsidRDefault="00636F54">
            <w:pPr>
              <w:spacing w:line="256" w:lineRule="auto"/>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343AD691" w14:textId="77777777" w:rsidR="00636F54" w:rsidRDefault="00636F54">
            <w:pPr>
              <w:spacing w:line="256" w:lineRule="auto"/>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504645C7" w14:textId="77777777" w:rsidR="00636F54" w:rsidRDefault="00636F54">
            <w:pPr>
              <w:spacing w:line="256" w:lineRule="auto"/>
              <w:rPr>
                <w:rFonts w:ascii="Times New Roman" w:hAnsi="Times New Roman" w:cs="Times New Roman"/>
                <w:sz w:val="14"/>
                <w:szCs w:val="14"/>
              </w:rPr>
            </w:pPr>
          </w:p>
        </w:tc>
        <w:tc>
          <w:tcPr>
            <w:tcW w:w="613" w:type="dxa"/>
            <w:tcBorders>
              <w:top w:val="single" w:sz="2" w:space="0" w:color="auto"/>
              <w:left w:val="single" w:sz="2" w:space="0" w:color="auto"/>
              <w:bottom w:val="single" w:sz="2" w:space="0" w:color="auto"/>
              <w:right w:val="single" w:sz="2" w:space="0" w:color="auto"/>
            </w:tcBorders>
            <w:hideMark/>
          </w:tcPr>
          <w:p w14:paraId="32EFB99D"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349.00 </w:t>
            </w:r>
          </w:p>
        </w:tc>
        <w:tc>
          <w:tcPr>
            <w:tcW w:w="654" w:type="dxa"/>
            <w:tcBorders>
              <w:top w:val="single" w:sz="2" w:space="0" w:color="auto"/>
              <w:left w:val="single" w:sz="2" w:space="0" w:color="auto"/>
              <w:bottom w:val="single" w:sz="2" w:space="0" w:color="auto"/>
              <w:right w:val="single" w:sz="2" w:space="0" w:color="auto"/>
            </w:tcBorders>
            <w:hideMark/>
          </w:tcPr>
          <w:p w14:paraId="31B0791A"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88.79 </w:t>
            </w:r>
          </w:p>
        </w:tc>
        <w:tc>
          <w:tcPr>
            <w:tcW w:w="656" w:type="dxa"/>
            <w:tcBorders>
              <w:top w:val="single" w:sz="2" w:space="0" w:color="auto"/>
              <w:left w:val="single" w:sz="2" w:space="0" w:color="auto"/>
              <w:bottom w:val="single" w:sz="2" w:space="0" w:color="auto"/>
              <w:right w:val="single" w:sz="2" w:space="0" w:color="auto"/>
            </w:tcBorders>
            <w:hideMark/>
          </w:tcPr>
          <w:p w14:paraId="5A22B5B5" w14:textId="77777777" w:rsidR="00636F54" w:rsidRDefault="00636F5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776.91 </w:t>
            </w:r>
          </w:p>
        </w:tc>
      </w:tr>
      <w:tr w:rsidR="00636F54" w14:paraId="0C415F74" w14:textId="77777777" w:rsidTr="007D57AD">
        <w:trPr>
          <w:trHeight w:val="268"/>
        </w:trPr>
        <w:tc>
          <w:tcPr>
            <w:tcW w:w="2577" w:type="dxa"/>
            <w:vMerge/>
            <w:tcBorders>
              <w:top w:val="single" w:sz="2" w:space="0" w:color="auto"/>
              <w:left w:val="single" w:sz="2" w:space="0" w:color="auto"/>
              <w:bottom w:val="single" w:sz="2" w:space="0" w:color="auto"/>
              <w:right w:val="single" w:sz="2" w:space="0" w:color="auto"/>
            </w:tcBorders>
            <w:vAlign w:val="center"/>
            <w:hideMark/>
          </w:tcPr>
          <w:p w14:paraId="58DEDB1D" w14:textId="77777777" w:rsidR="00636F54" w:rsidRDefault="00636F54">
            <w:pPr>
              <w:spacing w:line="256" w:lineRule="auto"/>
              <w:rPr>
                <w:rFonts w:ascii="Times New Roman" w:hAnsi="Times New Roman" w:cs="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hideMark/>
          </w:tcPr>
          <w:p w14:paraId="7888BCE0" w14:textId="4434625D" w:rsidR="00636F54" w:rsidRDefault="008B227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636F54">
              <w:rPr>
                <w:rFonts w:ascii="Times New Roman" w:hAnsi="Times New Roman" w:cs="Times New Roman"/>
                <w:b/>
                <w:bCs/>
                <w:sz w:val="14"/>
                <w:szCs w:val="14"/>
              </w:rPr>
              <w:t xml:space="preserve"> Total: 349.00 </w:t>
            </w:r>
          </w:p>
          <w:p w14:paraId="30C2E4C6"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88.79 </w:t>
            </w:r>
          </w:p>
          <w:p w14:paraId="3FCF3C19"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776.91 </w:t>
            </w:r>
          </w:p>
        </w:tc>
      </w:tr>
    </w:tbl>
    <w:p w14:paraId="42F7ACD9" w14:textId="77777777" w:rsidR="00636F54" w:rsidRDefault="00636F54" w:rsidP="00636F54">
      <w:pPr>
        <w:widowControl w:val="0"/>
        <w:autoSpaceDE w:val="0"/>
        <w:autoSpaceDN w:val="0"/>
        <w:adjustRightInd w:val="0"/>
        <w:rPr>
          <w:rFonts w:ascii="Times New Roman" w:hAnsi="Times New Roman" w:cs="Times New Roman"/>
          <w:sz w:val="14"/>
          <w:szCs w:val="14"/>
        </w:rPr>
      </w:pPr>
    </w:p>
    <w:tbl>
      <w:tblPr>
        <w:tblW w:w="9100" w:type="dxa"/>
        <w:tblInd w:w="25" w:type="dxa"/>
        <w:tblCellMar>
          <w:left w:w="25" w:type="dxa"/>
          <w:right w:w="0" w:type="dxa"/>
        </w:tblCellMar>
        <w:tblLook w:val="04A0" w:firstRow="1" w:lastRow="0" w:firstColumn="1" w:lastColumn="0" w:noHBand="0" w:noVBand="1"/>
      </w:tblPr>
      <w:tblGrid>
        <w:gridCol w:w="3537"/>
        <w:gridCol w:w="2405"/>
        <w:gridCol w:w="1761"/>
        <w:gridCol w:w="692"/>
        <w:gridCol w:w="705"/>
      </w:tblGrid>
      <w:tr w:rsidR="00636F54" w14:paraId="4086CD29" w14:textId="77777777" w:rsidTr="007D57AD">
        <w:trPr>
          <w:trHeight w:val="330"/>
        </w:trPr>
        <w:tc>
          <w:tcPr>
            <w:tcW w:w="3537" w:type="dxa"/>
            <w:tcBorders>
              <w:top w:val="single" w:sz="2" w:space="0" w:color="auto"/>
              <w:left w:val="single" w:sz="2" w:space="0" w:color="auto"/>
              <w:bottom w:val="nil"/>
              <w:right w:val="single" w:sz="2" w:space="0" w:color="auto"/>
            </w:tcBorders>
            <w:shd w:val="clear" w:color="auto" w:fill="DCDCDC"/>
            <w:hideMark/>
          </w:tcPr>
          <w:p w14:paraId="32AED427"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05" w:type="dxa"/>
            <w:tcBorders>
              <w:top w:val="single" w:sz="2" w:space="0" w:color="auto"/>
              <w:left w:val="single" w:sz="2" w:space="0" w:color="auto"/>
              <w:bottom w:val="single" w:sz="2" w:space="0" w:color="auto"/>
              <w:right w:val="single" w:sz="2" w:space="0" w:color="auto"/>
            </w:tcBorders>
            <w:shd w:val="clear" w:color="auto" w:fill="DCDCDC"/>
            <w:hideMark/>
          </w:tcPr>
          <w:p w14:paraId="780DB568"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hideMark/>
          </w:tcPr>
          <w:p w14:paraId="40F53D6F"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92" w:type="dxa"/>
            <w:tcBorders>
              <w:top w:val="single" w:sz="2" w:space="0" w:color="auto"/>
              <w:left w:val="single" w:sz="2" w:space="0" w:color="auto"/>
              <w:bottom w:val="single" w:sz="2" w:space="0" w:color="auto"/>
              <w:right w:val="single" w:sz="2" w:space="0" w:color="auto"/>
            </w:tcBorders>
            <w:shd w:val="clear" w:color="auto" w:fill="DCDCDC"/>
            <w:hideMark/>
          </w:tcPr>
          <w:p w14:paraId="1B429F79"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05" w:type="dxa"/>
            <w:tcBorders>
              <w:top w:val="single" w:sz="2" w:space="0" w:color="auto"/>
              <w:left w:val="single" w:sz="2" w:space="0" w:color="auto"/>
              <w:bottom w:val="single" w:sz="2" w:space="0" w:color="auto"/>
              <w:right w:val="single" w:sz="2" w:space="0" w:color="auto"/>
            </w:tcBorders>
            <w:shd w:val="clear" w:color="auto" w:fill="DCDCDC"/>
            <w:hideMark/>
          </w:tcPr>
          <w:p w14:paraId="65EC97C2"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36F54" w14:paraId="1458BB14" w14:textId="77777777" w:rsidTr="007D57AD">
        <w:trPr>
          <w:trHeight w:val="285"/>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E797603"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05" w:type="dxa"/>
            <w:tcBorders>
              <w:top w:val="single" w:sz="2" w:space="0" w:color="auto"/>
              <w:left w:val="single" w:sz="2" w:space="0" w:color="auto"/>
              <w:bottom w:val="single" w:sz="2" w:space="0" w:color="auto"/>
              <w:right w:val="single" w:sz="2" w:space="0" w:color="auto"/>
            </w:tcBorders>
            <w:shd w:val="clear" w:color="auto" w:fill="DCDCDC"/>
            <w:hideMark/>
          </w:tcPr>
          <w:p w14:paraId="64B11BF1" w14:textId="77777777" w:rsidR="00636F54" w:rsidRDefault="00636F5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hideMark/>
          </w:tcPr>
          <w:p w14:paraId="7989D7FF"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349.00 </w:t>
            </w:r>
          </w:p>
        </w:tc>
        <w:tc>
          <w:tcPr>
            <w:tcW w:w="692" w:type="dxa"/>
            <w:tcBorders>
              <w:top w:val="single" w:sz="2" w:space="0" w:color="auto"/>
              <w:left w:val="single" w:sz="2" w:space="0" w:color="auto"/>
              <w:bottom w:val="single" w:sz="2" w:space="0" w:color="auto"/>
              <w:right w:val="single" w:sz="2" w:space="0" w:color="auto"/>
            </w:tcBorders>
            <w:shd w:val="clear" w:color="auto" w:fill="DCDCDC"/>
            <w:hideMark/>
          </w:tcPr>
          <w:p w14:paraId="38303D9C"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88.79 </w:t>
            </w:r>
          </w:p>
        </w:tc>
        <w:tc>
          <w:tcPr>
            <w:tcW w:w="705" w:type="dxa"/>
            <w:tcBorders>
              <w:top w:val="single" w:sz="2" w:space="0" w:color="auto"/>
              <w:left w:val="single" w:sz="2" w:space="0" w:color="auto"/>
              <w:bottom w:val="single" w:sz="2" w:space="0" w:color="auto"/>
              <w:right w:val="single" w:sz="2" w:space="0" w:color="auto"/>
            </w:tcBorders>
            <w:shd w:val="clear" w:color="auto" w:fill="DCDCDC"/>
            <w:hideMark/>
          </w:tcPr>
          <w:p w14:paraId="2DB859C6" w14:textId="77777777" w:rsidR="00636F54" w:rsidRDefault="00636F5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776.91 </w:t>
            </w:r>
          </w:p>
        </w:tc>
      </w:tr>
      <w:tr w:rsidR="00636F54" w14:paraId="1F4FF427" w14:textId="77777777" w:rsidTr="007D2376">
        <w:trPr>
          <w:trHeight w:val="76"/>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B0D9FF2" w14:textId="77777777" w:rsidR="00636F54" w:rsidRDefault="00636F54">
            <w:pPr>
              <w:spacing w:line="256" w:lineRule="auto"/>
              <w:rPr>
                <w:rFonts w:ascii="Times New Roman" w:hAnsi="Times New Roman" w:cs="Times New Roman"/>
                <w:b/>
                <w:bCs/>
                <w:sz w:val="14"/>
                <w:szCs w:val="14"/>
              </w:rPr>
            </w:pPr>
          </w:p>
        </w:tc>
        <w:tc>
          <w:tcPr>
            <w:tcW w:w="0" w:type="auto"/>
            <w:vAlign w:val="center"/>
            <w:hideMark/>
          </w:tcPr>
          <w:p w14:paraId="44BDCACD" w14:textId="77777777" w:rsidR="00636F54" w:rsidRDefault="00636F54">
            <w:pPr>
              <w:rPr>
                <w:rFonts w:ascii="Times New Roman" w:hAnsi="Times New Roman" w:cs="Times New Roman"/>
                <w:b/>
                <w:bCs/>
                <w:sz w:val="14"/>
                <w:szCs w:val="14"/>
              </w:rPr>
            </w:pPr>
          </w:p>
        </w:tc>
        <w:tc>
          <w:tcPr>
            <w:tcW w:w="0" w:type="auto"/>
            <w:vAlign w:val="center"/>
            <w:hideMark/>
          </w:tcPr>
          <w:p w14:paraId="4019E3AE" w14:textId="77777777" w:rsidR="00636F54" w:rsidRDefault="00636F54">
            <w:pPr>
              <w:spacing w:line="256" w:lineRule="auto"/>
              <w:rPr>
                <w:sz w:val="20"/>
                <w:szCs w:val="20"/>
                <w:lang w:eastAsia="es-SV"/>
              </w:rPr>
            </w:pPr>
          </w:p>
        </w:tc>
        <w:tc>
          <w:tcPr>
            <w:tcW w:w="0" w:type="auto"/>
            <w:vAlign w:val="center"/>
            <w:hideMark/>
          </w:tcPr>
          <w:p w14:paraId="3C404F72" w14:textId="77777777" w:rsidR="00636F54" w:rsidRDefault="00636F54">
            <w:pPr>
              <w:spacing w:line="256" w:lineRule="auto"/>
              <w:rPr>
                <w:sz w:val="20"/>
                <w:szCs w:val="20"/>
                <w:lang w:eastAsia="es-SV"/>
              </w:rPr>
            </w:pPr>
          </w:p>
        </w:tc>
        <w:tc>
          <w:tcPr>
            <w:tcW w:w="0" w:type="auto"/>
            <w:vAlign w:val="center"/>
            <w:hideMark/>
          </w:tcPr>
          <w:p w14:paraId="0A349BF6" w14:textId="77777777" w:rsidR="00636F54" w:rsidRDefault="00636F54">
            <w:pPr>
              <w:spacing w:line="256" w:lineRule="auto"/>
              <w:rPr>
                <w:sz w:val="20"/>
                <w:szCs w:val="20"/>
                <w:lang w:eastAsia="es-SV"/>
              </w:rPr>
            </w:pPr>
          </w:p>
        </w:tc>
      </w:tr>
    </w:tbl>
    <w:p w14:paraId="182876DE" w14:textId="77777777" w:rsidR="00D56BAD" w:rsidRDefault="00D56BAD" w:rsidP="007D57AD">
      <w:pPr>
        <w:contextualSpacing/>
        <w:jc w:val="both"/>
        <w:rPr>
          <w:rFonts w:ascii="Museo Sans 300" w:hAnsi="Museo Sans 300"/>
          <w:b/>
          <w:sz w:val="24"/>
          <w:szCs w:val="24"/>
          <w:u w:val="single"/>
        </w:rPr>
      </w:pPr>
    </w:p>
    <w:p w14:paraId="766E41C4" w14:textId="4F89916B" w:rsidR="00636F54" w:rsidRPr="00251B6F" w:rsidRDefault="00636F54" w:rsidP="007D57AD">
      <w:pPr>
        <w:contextualSpacing/>
        <w:jc w:val="both"/>
        <w:rPr>
          <w:rFonts w:ascii="Museo Sans 300" w:hAnsi="Museo Sans 300"/>
          <w:sz w:val="24"/>
          <w:szCs w:val="24"/>
        </w:rPr>
      </w:pPr>
      <w:r w:rsidRPr="007D57AD">
        <w:rPr>
          <w:rFonts w:ascii="Museo Sans 300" w:hAnsi="Museo Sans 300"/>
          <w:b/>
          <w:sz w:val="24"/>
          <w:szCs w:val="24"/>
          <w:u w:val="single"/>
        </w:rPr>
        <w:t>SEGUNDO</w:t>
      </w:r>
      <w:r w:rsidRPr="007D57AD">
        <w:rPr>
          <w:rFonts w:ascii="Museo Sans 300" w:hAnsi="Museo Sans 300"/>
          <w:b/>
          <w:sz w:val="24"/>
          <w:szCs w:val="24"/>
        </w:rPr>
        <w:t>:</w:t>
      </w:r>
      <w:r w:rsidRPr="007D57AD">
        <w:rPr>
          <w:rFonts w:ascii="Museo Sans 300" w:hAnsi="Museo Sans 300"/>
          <w:sz w:val="24"/>
          <w:szCs w:val="24"/>
        </w:rPr>
        <w:t xml:space="preserve"> Comisionar al Departamento de Créditos de este Instituto, para que realice los cambios correspondientes en la Base de Datos. </w:t>
      </w:r>
      <w:r w:rsidRPr="007D57AD">
        <w:rPr>
          <w:rFonts w:ascii="Museo Sans 300" w:hAnsi="Museo Sans 300"/>
          <w:b/>
          <w:sz w:val="24"/>
          <w:szCs w:val="24"/>
          <w:u w:val="single"/>
        </w:rPr>
        <w:t>TERCERO</w:t>
      </w:r>
      <w:r w:rsidRPr="007D57AD">
        <w:rPr>
          <w:rFonts w:ascii="Museo Sans 300" w:hAnsi="Museo Sans 300"/>
          <w:b/>
          <w:sz w:val="24"/>
          <w:szCs w:val="24"/>
        </w:rPr>
        <w:t xml:space="preserve">: </w:t>
      </w:r>
      <w:r w:rsidRPr="007D57AD">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7D57AD">
        <w:rPr>
          <w:rFonts w:ascii="Museo Sans 300" w:hAnsi="Museo Sans 300"/>
          <w:b/>
          <w:sz w:val="24"/>
          <w:szCs w:val="24"/>
          <w:u w:val="single"/>
        </w:rPr>
        <w:t>CUARTO</w:t>
      </w:r>
      <w:r w:rsidRPr="007D57AD">
        <w:rPr>
          <w:rFonts w:ascii="Museo Sans 300" w:hAnsi="Museo Sans 300"/>
          <w:sz w:val="24"/>
          <w:szCs w:val="24"/>
        </w:rPr>
        <w:t>: Autorizar a la Gerencia Legal para que a través del Departamento de Escrituración elabore la</w:t>
      </w:r>
      <w:r w:rsidR="008B227D" w:rsidRPr="00251B6F">
        <w:rPr>
          <w:rFonts w:ascii="Museo Sans 300" w:hAnsi="Museo Sans 300"/>
          <w:sz w:val="24"/>
          <w:szCs w:val="24"/>
        </w:rPr>
        <w:t>s</w:t>
      </w:r>
      <w:r w:rsidRPr="007D57AD">
        <w:rPr>
          <w:rFonts w:ascii="Museo Sans 300" w:hAnsi="Museo Sans 300"/>
          <w:color w:val="FF0000"/>
          <w:sz w:val="24"/>
          <w:szCs w:val="24"/>
        </w:rPr>
        <w:t xml:space="preserve"> </w:t>
      </w:r>
      <w:r w:rsidRPr="00251B6F">
        <w:rPr>
          <w:rFonts w:ascii="Museo Sans 300" w:hAnsi="Museo Sans 300"/>
          <w:sz w:val="24"/>
          <w:szCs w:val="24"/>
        </w:rPr>
        <w:t>respectiva</w:t>
      </w:r>
      <w:r w:rsidR="008B227D" w:rsidRPr="00251B6F">
        <w:rPr>
          <w:rFonts w:ascii="Museo Sans 300" w:hAnsi="Museo Sans 300"/>
          <w:sz w:val="24"/>
          <w:szCs w:val="24"/>
        </w:rPr>
        <w:t>s</w:t>
      </w:r>
      <w:r w:rsidRPr="00251B6F">
        <w:rPr>
          <w:rFonts w:ascii="Museo Sans 300" w:hAnsi="Museo Sans 300"/>
          <w:sz w:val="24"/>
          <w:szCs w:val="24"/>
        </w:rPr>
        <w:t xml:space="preserve"> escritura</w:t>
      </w:r>
      <w:r w:rsidR="008B227D" w:rsidRPr="00251B6F">
        <w:rPr>
          <w:rFonts w:ascii="Museo Sans 300" w:hAnsi="Museo Sans 300"/>
          <w:sz w:val="24"/>
          <w:szCs w:val="24"/>
        </w:rPr>
        <w:t>s</w:t>
      </w:r>
      <w:r w:rsidRPr="00251B6F">
        <w:rPr>
          <w:rFonts w:ascii="Museo Sans 300" w:hAnsi="Museo Sans 300"/>
          <w:sz w:val="24"/>
          <w:szCs w:val="24"/>
        </w:rPr>
        <w:t xml:space="preserve"> </w:t>
      </w:r>
      <w:r w:rsidRPr="007D57AD">
        <w:rPr>
          <w:rFonts w:ascii="Museo Sans 300" w:hAnsi="Museo Sans 300"/>
          <w:sz w:val="24"/>
          <w:szCs w:val="24"/>
        </w:rPr>
        <w:t xml:space="preserve">y al Departamento de Registro </w:t>
      </w:r>
      <w:r w:rsidRPr="00251B6F">
        <w:rPr>
          <w:rFonts w:ascii="Museo Sans 300" w:hAnsi="Museo Sans 300"/>
          <w:sz w:val="24"/>
          <w:szCs w:val="24"/>
        </w:rPr>
        <w:t>para que realice los trámites de inscripción de la</w:t>
      </w:r>
      <w:r w:rsidR="007D57AD" w:rsidRPr="00251B6F">
        <w:rPr>
          <w:rFonts w:ascii="Museo Sans 300" w:hAnsi="Museo Sans 300"/>
          <w:sz w:val="24"/>
          <w:szCs w:val="24"/>
        </w:rPr>
        <w:t>s</w:t>
      </w:r>
      <w:r w:rsidRPr="00251B6F">
        <w:rPr>
          <w:rFonts w:ascii="Museo Sans 300" w:hAnsi="Museo Sans 300"/>
          <w:sz w:val="24"/>
          <w:szCs w:val="24"/>
        </w:rPr>
        <w:t xml:space="preserve"> misma</w:t>
      </w:r>
      <w:r w:rsidR="007D57AD" w:rsidRPr="00251B6F">
        <w:rPr>
          <w:rFonts w:ascii="Museo Sans 300" w:hAnsi="Museo Sans 300"/>
          <w:sz w:val="24"/>
          <w:szCs w:val="24"/>
        </w:rPr>
        <w:t>s</w:t>
      </w:r>
      <w:r w:rsidRPr="00251B6F">
        <w:rPr>
          <w:rFonts w:ascii="Museo Sans 300" w:hAnsi="Museo Sans 300"/>
          <w:sz w:val="24"/>
          <w:szCs w:val="24"/>
        </w:rPr>
        <w:t xml:space="preserve">. </w:t>
      </w:r>
      <w:r w:rsidRPr="00251B6F">
        <w:rPr>
          <w:rFonts w:ascii="Museo Sans 300" w:hAnsi="Museo Sans 300"/>
          <w:b/>
          <w:sz w:val="24"/>
          <w:szCs w:val="24"/>
          <w:u w:val="single"/>
        </w:rPr>
        <w:t>QUINTO</w:t>
      </w:r>
      <w:r w:rsidRPr="00251B6F">
        <w:rPr>
          <w:rFonts w:ascii="Museo Sans 300" w:hAnsi="Museo Sans 300"/>
          <w:b/>
          <w:sz w:val="24"/>
          <w:szCs w:val="24"/>
        </w:rPr>
        <w:t>:</w:t>
      </w:r>
      <w:r w:rsidRPr="00251B6F">
        <w:rPr>
          <w:rFonts w:ascii="Museo Sans 300" w:hAnsi="Museo Sans 300"/>
          <w:sz w:val="24"/>
          <w:szCs w:val="24"/>
        </w:rPr>
        <w:t xml:space="preserve"> Facultar al </w:t>
      </w:r>
      <w:r w:rsidR="007D57AD" w:rsidRPr="00251B6F">
        <w:rPr>
          <w:rFonts w:ascii="Museo Sans 300" w:hAnsi="Museo Sans 300"/>
          <w:sz w:val="24"/>
          <w:szCs w:val="24"/>
        </w:rPr>
        <w:t xml:space="preserve">señor </w:t>
      </w:r>
      <w:r w:rsidRPr="00251B6F">
        <w:rPr>
          <w:rFonts w:ascii="Museo Sans 300" w:hAnsi="Museo Sans 300"/>
          <w:sz w:val="24"/>
          <w:szCs w:val="24"/>
        </w:rPr>
        <w:t>Presidente para que por sí</w:t>
      </w:r>
      <w:r w:rsidR="007D57AD" w:rsidRPr="00251B6F">
        <w:rPr>
          <w:rFonts w:ascii="Museo Sans 300" w:hAnsi="Museo Sans 300"/>
          <w:sz w:val="24"/>
          <w:szCs w:val="24"/>
        </w:rPr>
        <w:t>,</w:t>
      </w:r>
      <w:r w:rsidRPr="00251B6F">
        <w:rPr>
          <w:rFonts w:ascii="Museo Sans 300" w:hAnsi="Museo Sans 300"/>
          <w:sz w:val="24"/>
          <w:szCs w:val="24"/>
        </w:rPr>
        <w:t xml:space="preserve"> o por medio de Apoderado General Administrativo con Clausula Especial, comparezca al otorgamiento de la</w:t>
      </w:r>
      <w:r w:rsidR="007D57AD" w:rsidRPr="00251B6F">
        <w:rPr>
          <w:rFonts w:ascii="Museo Sans 300" w:hAnsi="Museo Sans 300"/>
          <w:sz w:val="24"/>
          <w:szCs w:val="24"/>
        </w:rPr>
        <w:t>s</w:t>
      </w:r>
      <w:r w:rsidRPr="00251B6F">
        <w:rPr>
          <w:rFonts w:ascii="Museo Sans 300" w:hAnsi="Museo Sans 300"/>
          <w:sz w:val="24"/>
          <w:szCs w:val="24"/>
        </w:rPr>
        <w:t xml:space="preserve"> correspondiente</w:t>
      </w:r>
      <w:r w:rsidR="007D57AD" w:rsidRPr="00251B6F">
        <w:rPr>
          <w:rFonts w:ascii="Museo Sans 300" w:hAnsi="Museo Sans 300"/>
          <w:sz w:val="24"/>
          <w:szCs w:val="24"/>
        </w:rPr>
        <w:t>s</w:t>
      </w:r>
      <w:r w:rsidRPr="00251B6F">
        <w:rPr>
          <w:rFonts w:ascii="Museo Sans 300" w:hAnsi="Museo Sans 300"/>
          <w:sz w:val="24"/>
          <w:szCs w:val="24"/>
        </w:rPr>
        <w:t xml:space="preserve"> escritura</w:t>
      </w:r>
      <w:r w:rsidR="007D57AD" w:rsidRPr="00251B6F">
        <w:rPr>
          <w:rFonts w:ascii="Museo Sans 300" w:hAnsi="Museo Sans 300"/>
          <w:sz w:val="24"/>
          <w:szCs w:val="24"/>
        </w:rPr>
        <w:t>s</w:t>
      </w:r>
      <w:r w:rsidRPr="00251B6F">
        <w:rPr>
          <w:rFonts w:ascii="Museo Sans 300" w:hAnsi="Museo Sans 300"/>
          <w:sz w:val="24"/>
          <w:szCs w:val="24"/>
        </w:rPr>
        <w:t xml:space="preserve"> o sus modificaciones.</w:t>
      </w:r>
      <w:r w:rsidRPr="00251B6F">
        <w:rPr>
          <w:rFonts w:ascii="Museo Sans 300" w:hAnsi="Museo Sans 300"/>
          <w:b/>
          <w:sz w:val="24"/>
          <w:szCs w:val="24"/>
        </w:rPr>
        <w:t xml:space="preserve"> </w:t>
      </w:r>
      <w:r w:rsidR="007D57AD" w:rsidRPr="00251B6F">
        <w:rPr>
          <w:rFonts w:ascii="Museo Sans 300" w:hAnsi="Museo Sans 300"/>
          <w:sz w:val="24"/>
          <w:szCs w:val="24"/>
        </w:rPr>
        <w:t xml:space="preserve">Este Acuerdo, queda aprobado y ratificado. </w:t>
      </w:r>
      <w:r w:rsidRPr="00251B6F">
        <w:rPr>
          <w:rFonts w:ascii="Museo Sans 300" w:hAnsi="Museo Sans 300"/>
          <w:sz w:val="24"/>
          <w:szCs w:val="24"/>
        </w:rPr>
        <w:t xml:space="preserve">NOTIFÍQUESE. </w:t>
      </w:r>
      <w:r w:rsidR="007D57AD" w:rsidRPr="00251B6F">
        <w:rPr>
          <w:rFonts w:ascii="Museo Sans 300" w:hAnsi="Museo Sans 300"/>
          <w:sz w:val="24"/>
          <w:szCs w:val="24"/>
        </w:rPr>
        <w:t>“””””</w:t>
      </w:r>
    </w:p>
    <w:p w14:paraId="7239F3CC" w14:textId="77777777" w:rsidR="00AC4628" w:rsidRPr="002605A6" w:rsidRDefault="00AC4628" w:rsidP="00D56BAD">
      <w:pPr>
        <w:tabs>
          <w:tab w:val="left" w:pos="1440"/>
        </w:tabs>
        <w:jc w:val="both"/>
        <w:rPr>
          <w:rFonts w:ascii="Museo Sans 300" w:hAnsi="Museo Sans 300"/>
          <w:sz w:val="24"/>
          <w:szCs w:val="24"/>
        </w:rPr>
      </w:pPr>
    </w:p>
    <w:p w14:paraId="01DF3DDA" w14:textId="02F7070C" w:rsidR="002F7A6F" w:rsidRPr="002F7A6F" w:rsidRDefault="00AC4628" w:rsidP="002F7A6F">
      <w:pPr>
        <w:tabs>
          <w:tab w:val="left" w:pos="6447"/>
        </w:tabs>
        <w:jc w:val="both"/>
        <w:rPr>
          <w:rFonts w:ascii="Museo Sans 300" w:hAnsi="Museo Sans 300" w:cs="Times New Roman"/>
          <w:sz w:val="24"/>
          <w:szCs w:val="24"/>
          <w:lang w:val="es-MX"/>
        </w:rPr>
      </w:pPr>
      <w:r w:rsidRPr="002F7A6F">
        <w:rPr>
          <w:rFonts w:ascii="Museo Sans 300" w:hAnsi="Museo Sans 300"/>
          <w:sz w:val="24"/>
          <w:szCs w:val="24"/>
        </w:rPr>
        <w:t xml:space="preserve">“”””V) </w:t>
      </w:r>
      <w:r w:rsidR="007D2376" w:rsidRPr="002F7A6F">
        <w:rPr>
          <w:rFonts w:ascii="Museo Sans 300" w:hAnsi="Museo Sans 300"/>
          <w:sz w:val="24"/>
          <w:szCs w:val="24"/>
        </w:rPr>
        <w:t xml:space="preserve">El señor presidente somete a consideración de Junta Directiva, dictamen jurídico 22, solicitado por el Departamento de Proyectos de Parcelación mediante oficio GDR-03-1052-2023, de fecha 05 de diciembre de 2023, </w:t>
      </w:r>
      <w:r w:rsidR="002F7A6F" w:rsidRPr="002F7A6F">
        <w:rPr>
          <w:rFonts w:ascii="Museo Sans 300" w:hAnsi="Museo Sans 300"/>
          <w:sz w:val="24"/>
          <w:szCs w:val="24"/>
        </w:rPr>
        <w:t xml:space="preserve">referente a la </w:t>
      </w:r>
      <w:r w:rsidR="002F7A6F" w:rsidRPr="002F7A6F">
        <w:rPr>
          <w:rFonts w:ascii="Museo Sans 300" w:eastAsia="Times New Roman" w:hAnsi="Museo Sans 300" w:cs="Times New Roman"/>
          <w:sz w:val="24"/>
          <w:szCs w:val="24"/>
          <w:lang w:val="es-ES" w:eastAsia="es-ES"/>
        </w:rPr>
        <w:t xml:space="preserve">modificación del Punto X-7 del Acta Ordinaria 8-94, de fecha 3 de marzo de 1994, mediante el cual se aprobó </w:t>
      </w:r>
      <w:r w:rsidR="002F7A6F" w:rsidRPr="002F7A6F">
        <w:rPr>
          <w:rFonts w:ascii="Museo Sans 300" w:eastAsia="Times New Roman" w:hAnsi="Museo Sans 300" w:cs="Times New Roman"/>
          <w:color w:val="000000" w:themeColor="text1"/>
          <w:sz w:val="24"/>
          <w:szCs w:val="24"/>
          <w:lang w:val="es-ES" w:eastAsia="es-ES"/>
        </w:rPr>
        <w:t xml:space="preserve">un Proyecto de </w:t>
      </w:r>
      <w:r w:rsidR="002F7A6F" w:rsidRPr="002F7A6F">
        <w:rPr>
          <w:rFonts w:ascii="Museo Sans 300" w:eastAsia="Times New Roman" w:hAnsi="Museo Sans 300" w:cs="Times New Roman"/>
          <w:b/>
          <w:sz w:val="24"/>
          <w:szCs w:val="24"/>
          <w:lang w:val="es-ES" w:eastAsia="es-ES"/>
        </w:rPr>
        <w:t>ASENTAMIENTO COMUNITARIO</w:t>
      </w:r>
      <w:r w:rsidR="002F7A6F" w:rsidRPr="002F7A6F">
        <w:rPr>
          <w:rFonts w:ascii="Museo Sans 300" w:eastAsia="Times New Roman" w:hAnsi="Museo Sans 300" w:cs="Times New Roman"/>
          <w:sz w:val="24"/>
          <w:szCs w:val="24"/>
          <w:lang w:val="es-ES" w:eastAsia="es-ES"/>
        </w:rPr>
        <w:t xml:space="preserve">, </w:t>
      </w:r>
      <w:r w:rsidR="002F7A6F" w:rsidRPr="002F7A6F">
        <w:rPr>
          <w:rFonts w:ascii="Museo Sans 300" w:hAnsi="Museo Sans 300" w:cs="Times New Roman"/>
          <w:sz w:val="24"/>
          <w:szCs w:val="24"/>
        </w:rPr>
        <w:t xml:space="preserve">desarrollado en </w:t>
      </w:r>
      <w:r w:rsidR="002F7A6F" w:rsidRPr="002F7A6F">
        <w:rPr>
          <w:rFonts w:ascii="Museo Sans 300" w:hAnsi="Museo Sans 300" w:cs="Times New Roman"/>
          <w:b/>
          <w:sz w:val="24"/>
          <w:szCs w:val="24"/>
        </w:rPr>
        <w:t xml:space="preserve">HACIENDA EL NILO I, </w:t>
      </w:r>
      <w:r w:rsidR="002F7A6F" w:rsidRPr="002F7A6F">
        <w:rPr>
          <w:rFonts w:ascii="Museo Sans 300" w:hAnsi="Museo Sans 300" w:cs="Times New Roman"/>
          <w:sz w:val="24"/>
          <w:szCs w:val="24"/>
        </w:rPr>
        <w:t xml:space="preserve">ubicada en cantón Las Tablas, jurisdicción de Zacatecoluca, departamento de La Paz, con un área de 8 Hás., 12 Ás., 93.14 Cás., </w:t>
      </w:r>
      <w:r w:rsidR="002F7A6F" w:rsidRPr="002F7A6F">
        <w:rPr>
          <w:rFonts w:ascii="Museo Sans 300" w:hAnsi="Museo Sans 300" w:cs="Times New Roman"/>
          <w:color w:val="000000" w:themeColor="text1"/>
          <w:sz w:val="24"/>
          <w:szCs w:val="24"/>
        </w:rPr>
        <w:t>por</w:t>
      </w:r>
      <w:r w:rsidR="002F7A6F" w:rsidRPr="002F7A6F">
        <w:rPr>
          <w:rFonts w:ascii="Museo Sans 300" w:hAnsi="Museo Sans 300" w:cs="Times New Roman"/>
          <w:color w:val="FF0000"/>
          <w:sz w:val="24"/>
          <w:szCs w:val="24"/>
        </w:rPr>
        <w:t xml:space="preserve"> </w:t>
      </w:r>
      <w:r w:rsidR="002F7A6F" w:rsidRPr="002F7A6F">
        <w:rPr>
          <w:rFonts w:ascii="Museo Sans 300" w:hAnsi="Museo Sans 300" w:cs="Times New Roman"/>
          <w:sz w:val="24"/>
          <w:szCs w:val="24"/>
          <w:lang w:val="es-MX"/>
        </w:rPr>
        <w:t xml:space="preserve">haberse aprobado nuevo plano de los inmuebles pendientes de legalizar identificados como Solares </w:t>
      </w:r>
      <w:r w:rsidR="00D56BAD">
        <w:rPr>
          <w:rFonts w:ascii="Museo Sans 300" w:hAnsi="Museo Sans 300" w:cs="Times New Roman"/>
          <w:sz w:val="24"/>
          <w:szCs w:val="24"/>
          <w:lang w:val="es-MX"/>
        </w:rPr>
        <w:t>---</w:t>
      </w:r>
      <w:r w:rsidR="002F7A6F" w:rsidRPr="002F7A6F">
        <w:rPr>
          <w:rFonts w:ascii="Museo Sans 300" w:hAnsi="Museo Sans 300" w:cs="Times New Roman"/>
          <w:sz w:val="24"/>
          <w:szCs w:val="24"/>
          <w:lang w:val="es-MX"/>
        </w:rPr>
        <w:t xml:space="preserve"> y </w:t>
      </w:r>
      <w:r w:rsidR="00D56BAD">
        <w:rPr>
          <w:rFonts w:ascii="Museo Sans 300" w:hAnsi="Museo Sans 300" w:cs="Times New Roman"/>
          <w:sz w:val="24"/>
          <w:szCs w:val="24"/>
          <w:lang w:val="es-MX"/>
        </w:rPr>
        <w:t>---</w:t>
      </w:r>
      <w:r w:rsidR="002F7A6F" w:rsidRPr="002F7A6F">
        <w:rPr>
          <w:rFonts w:ascii="Museo Sans 300" w:hAnsi="Museo Sans 300" w:cs="Times New Roman"/>
          <w:sz w:val="24"/>
          <w:szCs w:val="24"/>
          <w:lang w:val="es-MX"/>
        </w:rPr>
        <w:t xml:space="preserve"> ambos de Polígono ”</w:t>
      </w:r>
      <w:r w:rsidR="00D56BAD">
        <w:rPr>
          <w:rFonts w:ascii="Museo Sans 300" w:hAnsi="Museo Sans 300" w:cs="Times New Roman"/>
          <w:sz w:val="24"/>
          <w:szCs w:val="24"/>
          <w:lang w:val="es-MX"/>
        </w:rPr>
        <w:t>---</w:t>
      </w:r>
      <w:r w:rsidR="002F7A6F" w:rsidRPr="002F7A6F">
        <w:rPr>
          <w:rFonts w:ascii="Museo Sans 300" w:hAnsi="Museo Sans 300" w:cs="Times New Roman"/>
          <w:sz w:val="24"/>
          <w:szCs w:val="24"/>
          <w:lang w:val="es-MX"/>
        </w:rPr>
        <w:t xml:space="preserve">“, Solar </w:t>
      </w:r>
      <w:r w:rsidR="00D56BAD">
        <w:rPr>
          <w:rFonts w:ascii="Museo Sans 300" w:hAnsi="Museo Sans 300" w:cs="Times New Roman"/>
          <w:sz w:val="24"/>
          <w:szCs w:val="24"/>
          <w:lang w:val="es-MX"/>
        </w:rPr>
        <w:t>---</w:t>
      </w:r>
      <w:r w:rsidR="002F7A6F" w:rsidRPr="002F7A6F">
        <w:rPr>
          <w:rFonts w:ascii="Museo Sans 300" w:hAnsi="Museo Sans 300" w:cs="Times New Roman"/>
          <w:sz w:val="24"/>
          <w:szCs w:val="24"/>
          <w:lang w:val="es-MX"/>
        </w:rPr>
        <w:t xml:space="preserve"> del Polígono “</w:t>
      </w:r>
      <w:r w:rsidR="00D56BAD">
        <w:rPr>
          <w:rFonts w:ascii="Museo Sans 300" w:hAnsi="Museo Sans 300" w:cs="Times New Roman"/>
          <w:sz w:val="24"/>
          <w:szCs w:val="24"/>
          <w:lang w:val="es-MX"/>
        </w:rPr>
        <w:t>---</w:t>
      </w:r>
      <w:r w:rsidR="002F7A6F" w:rsidRPr="002F7A6F">
        <w:rPr>
          <w:rFonts w:ascii="Museo Sans 300" w:hAnsi="Museo Sans 300" w:cs="Times New Roman"/>
          <w:sz w:val="24"/>
          <w:szCs w:val="24"/>
          <w:lang w:val="es-MX"/>
        </w:rPr>
        <w:t xml:space="preserve">” y Solares </w:t>
      </w:r>
      <w:r w:rsidR="00D56BAD">
        <w:rPr>
          <w:rFonts w:ascii="Museo Sans 300" w:hAnsi="Museo Sans 300" w:cs="Times New Roman"/>
          <w:sz w:val="24"/>
          <w:szCs w:val="24"/>
          <w:lang w:val="es-MX"/>
        </w:rPr>
        <w:t>---</w:t>
      </w:r>
      <w:r w:rsidR="002F7A6F" w:rsidRPr="002F7A6F">
        <w:rPr>
          <w:rFonts w:ascii="Museo Sans 300" w:hAnsi="Museo Sans 300" w:cs="Times New Roman"/>
          <w:sz w:val="24"/>
          <w:szCs w:val="24"/>
          <w:lang w:val="es-MX"/>
        </w:rPr>
        <w:t xml:space="preserve"> y </w:t>
      </w:r>
      <w:r w:rsidR="00D56BAD">
        <w:rPr>
          <w:rFonts w:ascii="Museo Sans 300" w:hAnsi="Museo Sans 300" w:cs="Times New Roman"/>
          <w:sz w:val="24"/>
          <w:szCs w:val="24"/>
          <w:lang w:val="es-MX"/>
        </w:rPr>
        <w:t>---</w:t>
      </w:r>
      <w:r w:rsidR="002F7A6F" w:rsidRPr="002F7A6F">
        <w:rPr>
          <w:rFonts w:ascii="Museo Sans 300" w:hAnsi="Museo Sans 300" w:cs="Times New Roman"/>
          <w:sz w:val="24"/>
          <w:szCs w:val="24"/>
          <w:lang w:val="es-MX"/>
        </w:rPr>
        <w:t xml:space="preserve"> ambos del Polígono “</w:t>
      </w:r>
      <w:r w:rsidR="00D56BAD">
        <w:rPr>
          <w:rFonts w:ascii="Museo Sans 300" w:hAnsi="Museo Sans 300" w:cs="Times New Roman"/>
          <w:sz w:val="24"/>
          <w:szCs w:val="24"/>
          <w:lang w:val="es-MX"/>
        </w:rPr>
        <w:t>---</w:t>
      </w:r>
      <w:r w:rsidR="002F7A6F" w:rsidRPr="002F7A6F">
        <w:rPr>
          <w:rFonts w:ascii="Museo Sans 300" w:hAnsi="Museo Sans 300" w:cs="Times New Roman"/>
          <w:sz w:val="24"/>
          <w:szCs w:val="24"/>
          <w:lang w:val="es-MX"/>
        </w:rPr>
        <w:t xml:space="preserve">“, Zona de Protección, incluyéndose además las áreas de Escuela e Iglesia, en los que se implementará un proyecto de </w:t>
      </w:r>
      <w:r w:rsidR="002F7A6F" w:rsidRPr="002F7A6F">
        <w:rPr>
          <w:rFonts w:ascii="Museo Sans 300" w:hAnsi="Museo Sans 300" w:cs="Times New Roman"/>
          <w:b/>
          <w:sz w:val="24"/>
          <w:szCs w:val="24"/>
          <w:lang w:val="es-MX"/>
        </w:rPr>
        <w:t>ASENTAMIENTO COMUNITARIO,</w:t>
      </w:r>
      <w:r w:rsidR="002F7A6F" w:rsidRPr="002F7A6F">
        <w:rPr>
          <w:rFonts w:ascii="Museo Sans 300" w:hAnsi="Museo Sans 300" w:cs="Times New Roman"/>
          <w:sz w:val="24"/>
          <w:szCs w:val="24"/>
          <w:lang w:val="es-MX"/>
        </w:rPr>
        <w:t xml:space="preserve"> desarrollado en </w:t>
      </w:r>
      <w:r w:rsidR="002F7A6F" w:rsidRPr="002F7A6F">
        <w:rPr>
          <w:rFonts w:ascii="Museo Sans 300" w:hAnsi="Museo Sans 300" w:cs="Times New Roman"/>
          <w:b/>
          <w:sz w:val="24"/>
          <w:szCs w:val="24"/>
        </w:rPr>
        <w:t>HACIENDA EL NILO I</w:t>
      </w:r>
      <w:r w:rsidR="002F7A6F" w:rsidRPr="002F7A6F">
        <w:rPr>
          <w:rFonts w:ascii="Museo Sans 300" w:hAnsi="Museo Sans 300" w:cs="Times New Roman"/>
          <w:sz w:val="24"/>
          <w:szCs w:val="24"/>
        </w:rPr>
        <w:t xml:space="preserve">, </w:t>
      </w:r>
      <w:r w:rsidR="002F7A6F" w:rsidRPr="002F7A6F">
        <w:rPr>
          <w:rFonts w:ascii="Museo Sans 300" w:hAnsi="Museo Sans 300" w:cs="Times New Roman"/>
          <w:sz w:val="24"/>
          <w:szCs w:val="24"/>
          <w:lang w:val="es-MX"/>
        </w:rPr>
        <w:t xml:space="preserve">con una extensión superficial de </w:t>
      </w:r>
      <w:r w:rsidR="002F7A6F" w:rsidRPr="002F7A6F">
        <w:rPr>
          <w:rFonts w:ascii="Museo Sans 300" w:hAnsi="Museo Sans 300" w:cs="Times New Roman"/>
          <w:b/>
          <w:sz w:val="24"/>
          <w:szCs w:val="24"/>
          <w:lang w:val="es-MX"/>
        </w:rPr>
        <w:t xml:space="preserve">00 Hás., 89 Ás., 60.09 Cás., </w:t>
      </w:r>
      <w:r w:rsidR="002F7A6F" w:rsidRPr="002F7A6F">
        <w:rPr>
          <w:rFonts w:ascii="Museo Sans 300" w:hAnsi="Museo Sans 300" w:cs="Times New Roman"/>
          <w:sz w:val="24"/>
          <w:szCs w:val="24"/>
          <w:lang w:val="es-MX"/>
        </w:rPr>
        <w:t xml:space="preserve">inscrito a favor de ISTA a la Matrícula </w:t>
      </w:r>
      <w:r w:rsidR="00D56BAD">
        <w:rPr>
          <w:rFonts w:ascii="Museo Sans 300" w:hAnsi="Museo Sans 300" w:cs="Times New Roman"/>
          <w:sz w:val="24"/>
          <w:szCs w:val="24"/>
          <w:lang w:val="es-MX"/>
        </w:rPr>
        <w:t xml:space="preserve">--- </w:t>
      </w:r>
      <w:r w:rsidR="002F7A6F" w:rsidRPr="002F7A6F">
        <w:rPr>
          <w:rFonts w:ascii="Museo Sans 300" w:hAnsi="Museo Sans 300" w:cs="Times New Roman"/>
          <w:sz w:val="24"/>
          <w:szCs w:val="24"/>
          <w:lang w:val="es-MX"/>
        </w:rPr>
        <w:t xml:space="preserve">-00000, del Registro de la Propiedad Raíz e Hipotecas de la Tercera Sección del Centro departamento </w:t>
      </w:r>
      <w:r w:rsidR="002F7A6F" w:rsidRPr="002F7A6F">
        <w:rPr>
          <w:rFonts w:ascii="Museo Sans 300" w:hAnsi="Museo Sans 300" w:cs="Times New Roman"/>
          <w:sz w:val="24"/>
          <w:szCs w:val="24"/>
        </w:rPr>
        <w:t xml:space="preserve">de La Paz, </w:t>
      </w:r>
      <w:r w:rsidR="002F7A6F" w:rsidRPr="002F7A6F">
        <w:rPr>
          <w:rFonts w:ascii="Museo Sans 300" w:eastAsia="Calibri" w:hAnsi="Museo Sans 300" w:cs="Times New Roman"/>
          <w:sz w:val="24"/>
          <w:szCs w:val="24"/>
        </w:rPr>
        <w:t>ubicada en jurisdicción de Zacatecoluca, departamento de La Paz,</w:t>
      </w:r>
      <w:r w:rsidR="002F7A6F" w:rsidRPr="002F7A6F">
        <w:rPr>
          <w:rFonts w:ascii="Museo Sans 300" w:hAnsi="Museo Sans 300" w:cs="Times New Roman"/>
          <w:sz w:val="24"/>
          <w:szCs w:val="24"/>
          <w:lang w:val="es-MX"/>
        </w:rPr>
        <w:t xml:space="preserve"> en el cual </w:t>
      </w:r>
      <w:r w:rsidR="002F7A6F" w:rsidRPr="002F7A6F">
        <w:rPr>
          <w:rFonts w:ascii="Museo Sans 300" w:eastAsia="Times New Roman" w:hAnsi="Museo Sans 300" w:cs="Times New Roman"/>
          <w:sz w:val="24"/>
          <w:szCs w:val="24"/>
          <w:lang w:val="es-ES" w:eastAsia="es-ES"/>
        </w:rPr>
        <w:t>la Gerencia Legal hace las siguientes consideraciones:</w:t>
      </w:r>
    </w:p>
    <w:p w14:paraId="6C547623" w14:textId="77777777" w:rsidR="002F7A6F" w:rsidRDefault="002F7A6F" w:rsidP="002F7A6F">
      <w:pPr>
        <w:tabs>
          <w:tab w:val="left" w:pos="6447"/>
        </w:tabs>
        <w:jc w:val="both"/>
        <w:rPr>
          <w:rFonts w:ascii="Times New Roman" w:eastAsia="Times New Roman" w:hAnsi="Times New Roman" w:cs="Times New Roman"/>
          <w:b/>
          <w:sz w:val="24"/>
          <w:szCs w:val="24"/>
          <w:lang w:val="es-ES" w:eastAsia="es-ES"/>
        </w:rPr>
      </w:pPr>
    </w:p>
    <w:p w14:paraId="3E9FCB0F" w14:textId="77777777" w:rsidR="00A82669" w:rsidRPr="002F7A6F" w:rsidRDefault="00A82669" w:rsidP="002F7A6F">
      <w:pPr>
        <w:tabs>
          <w:tab w:val="left" w:pos="6447"/>
        </w:tabs>
        <w:jc w:val="both"/>
        <w:rPr>
          <w:rFonts w:ascii="Times New Roman" w:eastAsia="Times New Roman" w:hAnsi="Times New Roman" w:cs="Times New Roman"/>
          <w:b/>
          <w:sz w:val="24"/>
          <w:szCs w:val="24"/>
          <w:lang w:val="es-ES" w:eastAsia="es-ES"/>
        </w:rPr>
      </w:pPr>
    </w:p>
    <w:p w14:paraId="7F45016B" w14:textId="6377736F" w:rsidR="002F7A6F" w:rsidRPr="002F7A6F" w:rsidRDefault="002F7A6F" w:rsidP="00700B42">
      <w:pPr>
        <w:numPr>
          <w:ilvl w:val="0"/>
          <w:numId w:val="10"/>
        </w:numPr>
        <w:ind w:left="1134" w:hanging="708"/>
        <w:contextualSpacing/>
        <w:jc w:val="both"/>
        <w:rPr>
          <w:rFonts w:ascii="Museo Sans 300" w:eastAsia="Times New Roman" w:hAnsi="Museo Sans 300" w:cs="Times New Roman"/>
          <w:sz w:val="24"/>
          <w:szCs w:val="24"/>
          <w:lang w:val="es-ES" w:eastAsia="es-ES"/>
        </w:rPr>
      </w:pPr>
      <w:r w:rsidRPr="002F7A6F">
        <w:rPr>
          <w:rFonts w:ascii="Museo Sans 300" w:hAnsi="Museo Sans 300"/>
          <w:sz w:val="24"/>
          <w:szCs w:val="24"/>
        </w:rPr>
        <w:t xml:space="preserve">Mediante el Punto IV-1 del Acta de Sesión Ordinaria 35-89, de fecha 23 de noviembre de 1989, el ISTA acordó adquirir por compraventa por parte del Sr. Guillermo Alfredo Sol Bang, un inmueble denominado </w:t>
      </w:r>
      <w:r w:rsidRPr="002F7A6F">
        <w:rPr>
          <w:rFonts w:ascii="Museo Sans 300" w:hAnsi="Museo Sans 300"/>
          <w:b/>
          <w:sz w:val="24"/>
          <w:szCs w:val="24"/>
        </w:rPr>
        <w:t>HACIENDA EL NILO I</w:t>
      </w:r>
      <w:r w:rsidRPr="002F7A6F">
        <w:rPr>
          <w:rFonts w:ascii="Museo Sans 300" w:hAnsi="Museo Sans 300"/>
          <w:sz w:val="24"/>
          <w:szCs w:val="24"/>
        </w:rPr>
        <w:t xml:space="preserve">, inscrita a su favor, lo cual consta en escritura pública de </w:t>
      </w:r>
      <w:r w:rsidRPr="002F7A6F">
        <w:rPr>
          <w:rFonts w:ascii="Museo Sans 300" w:hAnsi="Museo Sans 300"/>
          <w:sz w:val="24"/>
          <w:szCs w:val="24"/>
        </w:rPr>
        <w:lastRenderedPageBreak/>
        <w:t xml:space="preserve">Compraventa N° </w:t>
      </w:r>
      <w:r w:rsidR="00D56BAD">
        <w:rPr>
          <w:rFonts w:ascii="Museo Sans 300" w:hAnsi="Museo Sans 300"/>
          <w:sz w:val="24"/>
          <w:szCs w:val="24"/>
        </w:rPr>
        <w:t>---</w:t>
      </w:r>
      <w:r w:rsidRPr="002F7A6F">
        <w:rPr>
          <w:rFonts w:ascii="Museo Sans 300" w:hAnsi="Museo Sans 300"/>
          <w:sz w:val="24"/>
          <w:szCs w:val="24"/>
        </w:rPr>
        <w:t xml:space="preserve"> del Libro </w:t>
      </w:r>
      <w:r w:rsidR="00D56BAD">
        <w:rPr>
          <w:rFonts w:ascii="Museo Sans 300" w:hAnsi="Museo Sans 300"/>
          <w:sz w:val="24"/>
          <w:szCs w:val="24"/>
        </w:rPr>
        <w:t>---</w:t>
      </w:r>
      <w:r w:rsidRPr="002F7A6F">
        <w:rPr>
          <w:rFonts w:ascii="Museo Sans 300" w:hAnsi="Museo Sans 300"/>
          <w:sz w:val="24"/>
          <w:szCs w:val="24"/>
        </w:rPr>
        <w:t xml:space="preserve">, </w:t>
      </w:r>
      <w:r w:rsidRPr="002F7A6F">
        <w:rPr>
          <w:rFonts w:ascii="Museo Sans 300" w:hAnsi="Museo Sans 300"/>
          <w:sz w:val="24"/>
          <w:szCs w:val="24"/>
          <w:lang w:val="es-MX" w:eastAsia="es-MX"/>
        </w:rPr>
        <w:t xml:space="preserve">la cual fue </w:t>
      </w:r>
      <w:r w:rsidRPr="002F7A6F">
        <w:rPr>
          <w:rFonts w:ascii="Museo Sans 300" w:hAnsi="Museo Sans 300"/>
          <w:sz w:val="24"/>
          <w:szCs w:val="24"/>
        </w:rPr>
        <w:t xml:space="preserve">inscrita al N° </w:t>
      </w:r>
      <w:r w:rsidR="00D56BAD">
        <w:rPr>
          <w:rFonts w:ascii="Museo Sans 300" w:hAnsi="Museo Sans 300"/>
          <w:sz w:val="24"/>
          <w:szCs w:val="24"/>
        </w:rPr>
        <w:t>---</w:t>
      </w:r>
      <w:r w:rsidRPr="002F7A6F">
        <w:rPr>
          <w:rFonts w:ascii="Museo Sans 300" w:hAnsi="Museo Sans 300"/>
          <w:sz w:val="24"/>
          <w:szCs w:val="24"/>
        </w:rPr>
        <w:t xml:space="preserve"> del Libro </w:t>
      </w:r>
      <w:r w:rsidR="00D56BAD">
        <w:rPr>
          <w:rFonts w:ascii="Museo Sans 300" w:hAnsi="Museo Sans 300"/>
          <w:sz w:val="24"/>
          <w:szCs w:val="24"/>
        </w:rPr>
        <w:t>---</w:t>
      </w:r>
      <w:r w:rsidRPr="002F7A6F">
        <w:rPr>
          <w:rFonts w:ascii="Museo Sans 300" w:hAnsi="Museo Sans 300"/>
          <w:sz w:val="24"/>
          <w:szCs w:val="24"/>
        </w:rPr>
        <w:t xml:space="preserve">, del Registro de la Propiedad Raíz e Hipotecas de la Tercera Sección del Centro del departamento de La Paz, ante los oficios notariales de José Emilio Velásquez Jiménez otorgada en fecha </w:t>
      </w:r>
      <w:r w:rsidR="00D56BAD">
        <w:rPr>
          <w:rFonts w:ascii="Museo Sans 300" w:hAnsi="Museo Sans 300"/>
          <w:sz w:val="24"/>
          <w:szCs w:val="24"/>
        </w:rPr>
        <w:t>---</w:t>
      </w:r>
      <w:r w:rsidRPr="002F7A6F">
        <w:rPr>
          <w:rFonts w:ascii="Museo Sans 300" w:hAnsi="Museo Sans 300"/>
          <w:sz w:val="24"/>
          <w:szCs w:val="24"/>
        </w:rPr>
        <w:t xml:space="preserve"> de </w:t>
      </w:r>
      <w:r w:rsidR="00D56BAD">
        <w:rPr>
          <w:rFonts w:ascii="Museo Sans 300" w:hAnsi="Museo Sans 300"/>
          <w:sz w:val="24"/>
          <w:szCs w:val="24"/>
        </w:rPr>
        <w:t>---</w:t>
      </w:r>
      <w:r w:rsidRPr="002F7A6F">
        <w:rPr>
          <w:rFonts w:ascii="Museo Sans 300" w:hAnsi="Museo Sans 300"/>
          <w:sz w:val="24"/>
          <w:szCs w:val="24"/>
        </w:rPr>
        <w:t xml:space="preserve"> de </w:t>
      </w:r>
      <w:r w:rsidR="00D56BAD">
        <w:rPr>
          <w:rFonts w:ascii="Museo Sans 300" w:hAnsi="Museo Sans 300"/>
          <w:sz w:val="24"/>
          <w:szCs w:val="24"/>
        </w:rPr>
        <w:t>---</w:t>
      </w:r>
      <w:r w:rsidRPr="002F7A6F">
        <w:rPr>
          <w:rFonts w:ascii="Museo Sans 300" w:hAnsi="Museo Sans 300"/>
          <w:sz w:val="24"/>
          <w:szCs w:val="24"/>
        </w:rPr>
        <w:t xml:space="preserve">, de una extensión superficial de 452 Hás., 20 Ás., 48.10 Cás., por un valor de ¢7,263,457.58 equivalente a $ 830,109.44, </w:t>
      </w:r>
      <w:r w:rsidRPr="002F7A6F">
        <w:rPr>
          <w:rFonts w:ascii="Museo Sans 300" w:hAnsi="Museo Sans 300"/>
          <w:sz w:val="24"/>
          <w:szCs w:val="24"/>
          <w:lang w:val="es-MX" w:eastAsia="es-MX"/>
        </w:rPr>
        <w:t>a razón de $1,835.69 por Hectárea, y de $ 0.183569 por Metro cuadrado</w:t>
      </w:r>
      <w:r w:rsidRPr="002F7A6F">
        <w:rPr>
          <w:rFonts w:ascii="Museo Sans 300" w:eastAsia="Times New Roman" w:hAnsi="Museo Sans 300" w:cs="Times New Roman"/>
          <w:sz w:val="24"/>
          <w:szCs w:val="24"/>
          <w:lang w:eastAsia="es-ES"/>
        </w:rPr>
        <w:t>.</w:t>
      </w:r>
    </w:p>
    <w:p w14:paraId="15545B96" w14:textId="77777777" w:rsidR="002F7A6F" w:rsidRDefault="002F7A6F" w:rsidP="002F7A6F">
      <w:pPr>
        <w:ind w:left="709"/>
        <w:contextualSpacing/>
        <w:jc w:val="both"/>
        <w:rPr>
          <w:rFonts w:ascii="Museo Sans 300" w:eastAsia="Times New Roman" w:hAnsi="Museo Sans 300" w:cs="Times New Roman"/>
          <w:color w:val="FF0000"/>
          <w:sz w:val="24"/>
          <w:szCs w:val="24"/>
          <w:lang w:val="es-ES" w:eastAsia="es-ES"/>
        </w:rPr>
      </w:pPr>
    </w:p>
    <w:p w14:paraId="02E0947F" w14:textId="77777777" w:rsidR="00A82669" w:rsidRPr="002F7A6F" w:rsidRDefault="00A82669" w:rsidP="002F7A6F">
      <w:pPr>
        <w:ind w:left="709"/>
        <w:contextualSpacing/>
        <w:jc w:val="both"/>
        <w:rPr>
          <w:rFonts w:ascii="Museo Sans 300" w:eastAsia="Times New Roman" w:hAnsi="Museo Sans 300" w:cs="Times New Roman"/>
          <w:color w:val="FF0000"/>
          <w:sz w:val="24"/>
          <w:szCs w:val="24"/>
          <w:lang w:val="es-ES" w:eastAsia="es-ES"/>
        </w:rPr>
      </w:pPr>
    </w:p>
    <w:p w14:paraId="604A4AC1" w14:textId="1DCECF61" w:rsidR="002F7A6F" w:rsidRPr="002F7A6F" w:rsidRDefault="002F7A6F" w:rsidP="002F7A6F">
      <w:pPr>
        <w:ind w:left="1134"/>
        <w:contextualSpacing/>
        <w:jc w:val="both"/>
        <w:rPr>
          <w:rFonts w:ascii="Museo 300" w:hAnsi="Museo 300"/>
          <w:sz w:val="24"/>
          <w:szCs w:val="24"/>
        </w:rPr>
      </w:pPr>
      <w:r w:rsidRPr="002F7A6F">
        <w:rPr>
          <w:rFonts w:ascii="Museo Sans 300" w:hAnsi="Museo Sans 300"/>
          <w:sz w:val="24"/>
          <w:szCs w:val="24"/>
        </w:rPr>
        <w:t xml:space="preserve">Se aclara que según dicha inscripción y según el Instituto Geográfico Nacional, el área adquirida por la Institución es de </w:t>
      </w:r>
      <w:r w:rsidRPr="002F7A6F">
        <w:rPr>
          <w:rFonts w:ascii="Museo Sans 300" w:hAnsi="Museo Sans 300"/>
          <w:b/>
          <w:sz w:val="24"/>
          <w:szCs w:val="24"/>
        </w:rPr>
        <w:t>452 Hás., 20 Ás., 48.10 Cás</w:t>
      </w:r>
      <w:r w:rsidRPr="002F7A6F">
        <w:rPr>
          <w:rFonts w:ascii="Museo Sans 300" w:hAnsi="Museo Sans 300"/>
          <w:sz w:val="24"/>
          <w:szCs w:val="24"/>
        </w:rPr>
        <w:t>. y no de 331 Hás., 52 Ás., 53.4375 Cás., como indica el acuerdo contenido en el Punto IV-1 del Acta de Sesión Ordinaria No. 35-89, de fecha 23 de noviembre del año 1989</w:t>
      </w:r>
      <w:r w:rsidRPr="002F7A6F">
        <w:rPr>
          <w:rFonts w:ascii="Museo Sans 300" w:eastAsia="Times New Roman" w:hAnsi="Museo Sans 300" w:cs="Times New Roman"/>
          <w:sz w:val="24"/>
          <w:szCs w:val="24"/>
          <w:lang w:eastAsia="es-ES"/>
        </w:rPr>
        <w:t>.</w:t>
      </w:r>
    </w:p>
    <w:p w14:paraId="1288F553" w14:textId="77777777" w:rsidR="00A82669" w:rsidRPr="002F7A6F" w:rsidRDefault="00A82669" w:rsidP="00D56BAD">
      <w:pPr>
        <w:contextualSpacing/>
        <w:jc w:val="both"/>
        <w:rPr>
          <w:rFonts w:ascii="Museo Sans 300" w:eastAsia="Times New Roman" w:hAnsi="Museo Sans 300" w:cs="Times New Roman"/>
          <w:sz w:val="24"/>
          <w:szCs w:val="24"/>
          <w:lang w:eastAsia="es-ES"/>
        </w:rPr>
      </w:pPr>
    </w:p>
    <w:p w14:paraId="56C59F79" w14:textId="6EFD8498" w:rsidR="002F7A6F" w:rsidRPr="00A82669" w:rsidRDefault="002F7A6F" w:rsidP="00700B42">
      <w:pPr>
        <w:pStyle w:val="Prrafodelista"/>
        <w:numPr>
          <w:ilvl w:val="0"/>
          <w:numId w:val="10"/>
        </w:numPr>
        <w:ind w:left="1134" w:hanging="708"/>
        <w:jc w:val="both"/>
        <w:rPr>
          <w:rFonts w:ascii="Museo Sans 300" w:eastAsia="Times New Roman" w:hAnsi="Museo Sans 300" w:cs="Times New Roman"/>
          <w:sz w:val="24"/>
          <w:szCs w:val="24"/>
          <w:lang w:val="es-MX" w:eastAsia="es-ES"/>
        </w:rPr>
      </w:pPr>
      <w:r w:rsidRPr="002F7A6F">
        <w:rPr>
          <w:rFonts w:ascii="Museo Sans 300" w:hAnsi="Museo Sans 300"/>
          <w:color w:val="000000" w:themeColor="text1"/>
          <w:sz w:val="24"/>
          <w:szCs w:val="24"/>
        </w:rPr>
        <w:t xml:space="preserve">Dicha propiedad sufrió una serie de desmembraciones y ahora se encuentra inscrita a favor del ISTA bajo </w:t>
      </w:r>
      <w:r w:rsidRPr="002F7A6F">
        <w:rPr>
          <w:rFonts w:ascii="Museo Sans 300" w:eastAsia="Times New Roman" w:hAnsi="Museo Sans 300" w:cs="Calibri"/>
          <w:color w:val="000000"/>
          <w:sz w:val="24"/>
          <w:szCs w:val="24"/>
          <w:lang w:eastAsia="es-SV"/>
        </w:rPr>
        <w:t xml:space="preserve">la matrícula SIRyC: </w:t>
      </w:r>
      <w:r w:rsidR="00D56BAD">
        <w:rPr>
          <w:rFonts w:ascii="Museo Sans 300" w:eastAsia="Times New Roman" w:hAnsi="Museo Sans 300" w:cs="Calibri"/>
          <w:color w:val="000000"/>
          <w:sz w:val="24"/>
          <w:szCs w:val="24"/>
          <w:lang w:eastAsia="es-SV"/>
        </w:rPr>
        <w:t xml:space="preserve">--- </w:t>
      </w:r>
      <w:r w:rsidRPr="002F7A6F">
        <w:rPr>
          <w:rFonts w:ascii="Museo Sans 300" w:eastAsia="Times New Roman" w:hAnsi="Museo Sans 300" w:cs="Calibri"/>
          <w:color w:val="000000"/>
          <w:sz w:val="24"/>
          <w:szCs w:val="24"/>
          <w:lang w:eastAsia="es-SV"/>
        </w:rPr>
        <w:t xml:space="preserve">-00000, con un área de </w:t>
      </w:r>
      <w:r w:rsidRPr="002F7A6F">
        <w:rPr>
          <w:rFonts w:ascii="Museo Sans 300" w:hAnsi="Museo Sans 300"/>
          <w:bCs/>
          <w:sz w:val="24"/>
          <w:szCs w:val="24"/>
          <w:lang w:eastAsia="es-SV"/>
        </w:rPr>
        <w:t xml:space="preserve">333,975.82 </w:t>
      </w:r>
      <w:r w:rsidRPr="002F7A6F">
        <w:rPr>
          <w:rFonts w:ascii="Museo Sans 300" w:eastAsia="Times New Roman" w:hAnsi="Museo Sans 300" w:cs="Calibri"/>
          <w:color w:val="000000"/>
          <w:sz w:val="24"/>
          <w:szCs w:val="24"/>
          <w:lang w:eastAsia="es-SV"/>
        </w:rPr>
        <w:t xml:space="preserve">Mts². de donde se desmembrarán los inmuebles que quedaron pendientes de legalizar del Asentamiento </w:t>
      </w:r>
      <w:r w:rsidRPr="00A82669">
        <w:rPr>
          <w:rFonts w:ascii="Museo Sans 300" w:eastAsia="Times New Roman" w:hAnsi="Museo Sans 300" w:cs="Calibri"/>
          <w:color w:val="000000"/>
          <w:sz w:val="24"/>
          <w:szCs w:val="24"/>
          <w:lang w:eastAsia="es-SV"/>
        </w:rPr>
        <w:t>Comunitario, y que forman parte del proyecto objeto del presente punto de acta.</w:t>
      </w:r>
    </w:p>
    <w:p w14:paraId="6B18F6BD" w14:textId="77777777" w:rsidR="00A82669" w:rsidRPr="002F7A6F" w:rsidRDefault="00A82669" w:rsidP="002F7A6F">
      <w:pPr>
        <w:tabs>
          <w:tab w:val="left" w:pos="1170"/>
        </w:tabs>
        <w:jc w:val="both"/>
        <w:rPr>
          <w:rFonts w:ascii="Museo Sans 300" w:eastAsia="Times New Roman" w:hAnsi="Museo Sans 300" w:cs="Arial"/>
          <w:sz w:val="24"/>
          <w:szCs w:val="24"/>
          <w:lang w:val="es-MX" w:eastAsia="es-MX"/>
        </w:rPr>
      </w:pPr>
    </w:p>
    <w:p w14:paraId="3A12A910" w14:textId="3E209D7A" w:rsidR="002F7A6F" w:rsidRPr="002F7A6F" w:rsidRDefault="002F7A6F" w:rsidP="00700B42">
      <w:pPr>
        <w:pStyle w:val="Prrafodelista"/>
        <w:numPr>
          <w:ilvl w:val="0"/>
          <w:numId w:val="10"/>
        </w:numPr>
        <w:tabs>
          <w:tab w:val="left" w:pos="1170"/>
        </w:tabs>
        <w:ind w:left="1134" w:hanging="708"/>
        <w:jc w:val="both"/>
        <w:rPr>
          <w:rFonts w:ascii="Museo Sans 300" w:eastAsia="Times New Roman" w:hAnsi="Museo Sans 300" w:cs="Arial"/>
          <w:sz w:val="24"/>
          <w:szCs w:val="24"/>
          <w:lang w:val="es-MX" w:eastAsia="es-MX"/>
        </w:rPr>
      </w:pPr>
      <w:r w:rsidRPr="002F7A6F">
        <w:rPr>
          <w:rFonts w:ascii="Museo Sans 300" w:hAnsi="Museo Sans 300"/>
          <w:sz w:val="24"/>
          <w:szCs w:val="24"/>
        </w:rPr>
        <w:t>Mediante el Punto X-7 del Acta</w:t>
      </w:r>
      <w:r w:rsidRPr="002F7A6F">
        <w:rPr>
          <w:rFonts w:ascii="Museo Sans 300" w:hAnsi="Museo Sans 300"/>
          <w:color w:val="FF0000"/>
          <w:sz w:val="24"/>
          <w:szCs w:val="24"/>
        </w:rPr>
        <w:t xml:space="preserve"> </w:t>
      </w:r>
      <w:r w:rsidRPr="002F7A6F">
        <w:rPr>
          <w:rFonts w:ascii="Museo Sans 300" w:hAnsi="Museo Sans 300"/>
          <w:sz w:val="24"/>
          <w:szCs w:val="24"/>
        </w:rPr>
        <w:t>de Sesión Ordinaria 8-94, de fecha 3 de marzo de 1994</w:t>
      </w:r>
      <w:r w:rsidRPr="002F7A6F">
        <w:rPr>
          <w:rFonts w:ascii="Museo Sans 300" w:hAnsi="Museo Sans 300"/>
          <w:b/>
          <w:sz w:val="24"/>
          <w:szCs w:val="24"/>
        </w:rPr>
        <w:t xml:space="preserve">, </w:t>
      </w:r>
      <w:r w:rsidRPr="002F7A6F">
        <w:rPr>
          <w:rFonts w:ascii="Museo Sans 300" w:hAnsi="Museo Sans 300"/>
          <w:sz w:val="24"/>
          <w:szCs w:val="24"/>
        </w:rPr>
        <w:t xml:space="preserve">se aprobó un Proyecto de </w:t>
      </w:r>
      <w:r w:rsidRPr="002F7A6F">
        <w:rPr>
          <w:rFonts w:ascii="Museo Sans 300" w:hAnsi="Museo Sans 300"/>
          <w:b/>
          <w:sz w:val="24"/>
          <w:szCs w:val="24"/>
        </w:rPr>
        <w:t xml:space="preserve">ASENTAMIENTO COMUNITARIO, </w:t>
      </w:r>
      <w:r w:rsidRPr="002F7A6F">
        <w:rPr>
          <w:rFonts w:ascii="Museo Sans 300" w:hAnsi="Museo Sans 300"/>
          <w:sz w:val="24"/>
          <w:szCs w:val="24"/>
        </w:rPr>
        <w:t xml:space="preserve">en </w:t>
      </w:r>
      <w:r w:rsidRPr="002F7A6F">
        <w:rPr>
          <w:rFonts w:ascii="Museo Sans 300" w:hAnsi="Museo Sans 300"/>
          <w:b/>
          <w:sz w:val="24"/>
          <w:szCs w:val="24"/>
        </w:rPr>
        <w:t xml:space="preserve">HACIENDA EL NILO I, </w:t>
      </w:r>
      <w:r w:rsidRPr="002F7A6F">
        <w:rPr>
          <w:rFonts w:ascii="Museo Sans 300" w:hAnsi="Museo Sans 300"/>
          <w:sz w:val="24"/>
          <w:szCs w:val="24"/>
        </w:rPr>
        <w:t xml:space="preserve">ubicada en cantón Las Tablas, jurisdicción de Zacatecoluca y departamento de La Paz, con un área de </w:t>
      </w:r>
      <w:r w:rsidRPr="002F7A6F">
        <w:rPr>
          <w:rFonts w:ascii="Museo Sans 300" w:hAnsi="Museo Sans 300"/>
          <w:b/>
          <w:sz w:val="24"/>
          <w:szCs w:val="24"/>
        </w:rPr>
        <w:t>08 Hás., 12 Ás., 93.14 Cás.</w:t>
      </w:r>
      <w:r w:rsidRPr="002F7A6F">
        <w:rPr>
          <w:rFonts w:ascii="Museo Sans 300" w:hAnsi="Museo Sans 300" w:cs="Arial"/>
          <w:sz w:val="24"/>
          <w:szCs w:val="24"/>
        </w:rPr>
        <w:t>, el cual estaba comprendido de la siguiente manera:</w:t>
      </w:r>
    </w:p>
    <w:tbl>
      <w:tblPr>
        <w:tblpPr w:leftFromText="141" w:rightFromText="141" w:vertAnchor="text" w:horzAnchor="margin" w:tblpXSpec="right" w:tblpY="296"/>
        <w:tblW w:w="7792" w:type="dxa"/>
        <w:tblCellMar>
          <w:left w:w="70" w:type="dxa"/>
          <w:right w:w="70" w:type="dxa"/>
        </w:tblCellMar>
        <w:tblLook w:val="04A0" w:firstRow="1" w:lastRow="0" w:firstColumn="1" w:lastColumn="0" w:noHBand="0" w:noVBand="1"/>
      </w:tblPr>
      <w:tblGrid>
        <w:gridCol w:w="4957"/>
        <w:gridCol w:w="2835"/>
      </w:tblGrid>
      <w:tr w:rsidR="002F7A6F" w14:paraId="4A462B22" w14:textId="77777777" w:rsidTr="0003749F">
        <w:trPr>
          <w:trHeight w:val="20"/>
        </w:trPr>
        <w:tc>
          <w:tcPr>
            <w:tcW w:w="7792"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FDDC7C9" w14:textId="77777777" w:rsidR="002F7A6F" w:rsidRPr="0003749F" w:rsidRDefault="002F7A6F" w:rsidP="002F7A6F">
            <w:pPr>
              <w:pStyle w:val="Prrafodelista"/>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SEGUN ACUERDO</w:t>
            </w:r>
          </w:p>
        </w:tc>
      </w:tr>
      <w:tr w:rsidR="002F7A6F" w14:paraId="2C850BFD"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2F2F2"/>
            <w:noWrap/>
            <w:vAlign w:val="center"/>
            <w:hideMark/>
          </w:tcPr>
          <w:p w14:paraId="00F18B47" w14:textId="77777777" w:rsidR="002F7A6F" w:rsidRPr="0003749F" w:rsidRDefault="002F7A6F" w:rsidP="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DESCRIPCIÓN</w:t>
            </w:r>
          </w:p>
        </w:tc>
        <w:tc>
          <w:tcPr>
            <w:tcW w:w="2835" w:type="dxa"/>
            <w:tcBorders>
              <w:top w:val="nil"/>
              <w:left w:val="nil"/>
              <w:bottom w:val="single" w:sz="4" w:space="0" w:color="auto"/>
              <w:right w:val="single" w:sz="4" w:space="0" w:color="auto"/>
            </w:tcBorders>
            <w:shd w:val="clear" w:color="auto" w:fill="F2F2F2"/>
            <w:noWrap/>
            <w:vAlign w:val="center"/>
            <w:hideMark/>
          </w:tcPr>
          <w:p w14:paraId="4D78C0B0" w14:textId="77777777" w:rsidR="002F7A6F" w:rsidRPr="0003749F" w:rsidRDefault="002F7A6F" w:rsidP="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ÁREAS (Hás.)</w:t>
            </w:r>
          </w:p>
        </w:tc>
      </w:tr>
      <w:tr w:rsidR="002F7A6F" w14:paraId="5473FF08"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0729A502" w14:textId="77777777" w:rsidR="002F7A6F" w:rsidRPr="0003749F" w:rsidRDefault="002F7A6F" w:rsidP="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ASENTAMIENTO COMUNITARIO</w:t>
            </w:r>
          </w:p>
        </w:tc>
        <w:tc>
          <w:tcPr>
            <w:tcW w:w="2835" w:type="dxa"/>
            <w:tcBorders>
              <w:top w:val="nil"/>
              <w:left w:val="nil"/>
              <w:bottom w:val="single" w:sz="4" w:space="0" w:color="auto"/>
              <w:right w:val="single" w:sz="4" w:space="0" w:color="auto"/>
            </w:tcBorders>
            <w:shd w:val="clear" w:color="auto" w:fill="FFFFFF"/>
            <w:noWrap/>
            <w:vAlign w:val="center"/>
            <w:hideMark/>
          </w:tcPr>
          <w:p w14:paraId="63ABE4C3" w14:textId="77777777" w:rsidR="002F7A6F" w:rsidRPr="0003749F" w:rsidRDefault="002F7A6F" w:rsidP="002F7A6F">
            <w:pPr>
              <w:rPr>
                <w:rFonts w:ascii="Bookman Old Style" w:eastAsia="Times New Roman" w:hAnsi="Bookman Old Style" w:cs="Calibri"/>
                <w:color w:val="000000"/>
                <w:sz w:val="20"/>
                <w:szCs w:val="20"/>
                <w:lang w:eastAsia="es-SV"/>
              </w:rPr>
            </w:pPr>
            <w:r w:rsidRPr="0003749F">
              <w:rPr>
                <w:rFonts w:ascii="Bookman Old Style" w:eastAsia="Times New Roman" w:hAnsi="Bookman Old Style" w:cs="Calibri"/>
                <w:color w:val="000000"/>
                <w:sz w:val="20"/>
                <w:szCs w:val="20"/>
                <w:lang w:val="es-MX" w:eastAsia="es-SV"/>
              </w:rPr>
              <w:t> </w:t>
            </w:r>
          </w:p>
        </w:tc>
      </w:tr>
      <w:tr w:rsidR="002F7A6F" w14:paraId="01F47EE7"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010BA8DB" w14:textId="104405B6" w:rsidR="002F7A6F" w:rsidRPr="0003749F" w:rsidRDefault="002F7A6F" w:rsidP="00D56BAD">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Solares  (</w:t>
            </w:r>
            <w:r w:rsidR="00D56BAD">
              <w:rPr>
                <w:rFonts w:ascii="Museo Sans 300" w:eastAsia="Times New Roman" w:hAnsi="Museo Sans 300" w:cs="Calibri"/>
                <w:color w:val="000000"/>
                <w:sz w:val="20"/>
                <w:szCs w:val="20"/>
                <w:lang w:val="es-MX" w:eastAsia="es-SV"/>
              </w:rPr>
              <w:t>---</w:t>
            </w:r>
            <w:r w:rsidRPr="0003749F">
              <w:rPr>
                <w:rFonts w:ascii="Museo Sans 300" w:eastAsia="Times New Roman" w:hAnsi="Museo Sans 300" w:cs="Calibri"/>
                <w:color w:val="000000"/>
                <w:sz w:val="20"/>
                <w:szCs w:val="20"/>
                <w:lang w:val="es-MX" w:eastAsia="es-SV"/>
              </w:rPr>
              <w:t>)</w:t>
            </w:r>
          </w:p>
        </w:tc>
        <w:tc>
          <w:tcPr>
            <w:tcW w:w="2835" w:type="dxa"/>
            <w:tcBorders>
              <w:top w:val="nil"/>
              <w:left w:val="nil"/>
              <w:bottom w:val="single" w:sz="4" w:space="0" w:color="auto"/>
              <w:right w:val="single" w:sz="4" w:space="0" w:color="auto"/>
            </w:tcBorders>
            <w:shd w:val="clear" w:color="auto" w:fill="FFFFFF"/>
            <w:noWrap/>
            <w:vAlign w:val="center"/>
            <w:hideMark/>
          </w:tcPr>
          <w:p w14:paraId="37598FF5" w14:textId="77777777" w:rsidR="002F7A6F" w:rsidRPr="0003749F" w:rsidRDefault="002F7A6F" w:rsidP="002F7A6F">
            <w:pPr>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04 Hás., 43 Ás., 31.08 Cás.</w:t>
            </w:r>
          </w:p>
        </w:tc>
      </w:tr>
      <w:tr w:rsidR="002F7A6F" w14:paraId="406541B6"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1BB51B25" w14:textId="77777777" w:rsidR="002F7A6F" w:rsidRPr="0003749F" w:rsidRDefault="002F7A6F" w:rsidP="0003749F">
            <w:pPr>
              <w:jc w:val="lef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Área de Calles</w:t>
            </w:r>
          </w:p>
        </w:tc>
        <w:tc>
          <w:tcPr>
            <w:tcW w:w="2835" w:type="dxa"/>
            <w:tcBorders>
              <w:top w:val="nil"/>
              <w:left w:val="nil"/>
              <w:bottom w:val="single" w:sz="4" w:space="0" w:color="auto"/>
              <w:right w:val="single" w:sz="4" w:space="0" w:color="auto"/>
            </w:tcBorders>
            <w:shd w:val="clear" w:color="auto" w:fill="FFFFFF"/>
            <w:noWrap/>
            <w:vAlign w:val="center"/>
            <w:hideMark/>
          </w:tcPr>
          <w:p w14:paraId="0DDF08E7" w14:textId="77777777" w:rsidR="002F7A6F" w:rsidRPr="0003749F" w:rsidRDefault="002F7A6F" w:rsidP="002F7A6F">
            <w:pPr>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01 Hás., 35Ás., 36.26 Cás.</w:t>
            </w:r>
          </w:p>
        </w:tc>
      </w:tr>
      <w:tr w:rsidR="002F7A6F" w14:paraId="25540915"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0796BB03" w14:textId="77777777" w:rsidR="002F7A6F" w:rsidRPr="0003749F" w:rsidRDefault="002F7A6F" w:rsidP="0003749F">
            <w:pPr>
              <w:jc w:val="lef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Área de Zona Comunal (Cancha de futbol)</w:t>
            </w:r>
          </w:p>
        </w:tc>
        <w:tc>
          <w:tcPr>
            <w:tcW w:w="2835" w:type="dxa"/>
            <w:tcBorders>
              <w:top w:val="nil"/>
              <w:left w:val="nil"/>
              <w:bottom w:val="single" w:sz="4" w:space="0" w:color="auto"/>
              <w:right w:val="single" w:sz="4" w:space="0" w:color="auto"/>
            </w:tcBorders>
            <w:shd w:val="clear" w:color="auto" w:fill="FFFFFF"/>
            <w:noWrap/>
            <w:vAlign w:val="center"/>
            <w:hideMark/>
          </w:tcPr>
          <w:p w14:paraId="3C91180A" w14:textId="77777777" w:rsidR="002F7A6F" w:rsidRPr="0003749F" w:rsidRDefault="002F7A6F" w:rsidP="002F7A6F">
            <w:pPr>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00 Hás., 93 Ás., 01.08 Cás.</w:t>
            </w:r>
          </w:p>
        </w:tc>
      </w:tr>
      <w:tr w:rsidR="002F7A6F" w14:paraId="5FD00441"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23ED2F1E" w14:textId="77777777" w:rsidR="002F7A6F" w:rsidRPr="0003749F" w:rsidRDefault="002F7A6F" w:rsidP="0003749F">
            <w:pPr>
              <w:jc w:val="lef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Área de Zona de Protección</w:t>
            </w:r>
          </w:p>
        </w:tc>
        <w:tc>
          <w:tcPr>
            <w:tcW w:w="2835" w:type="dxa"/>
            <w:tcBorders>
              <w:top w:val="nil"/>
              <w:left w:val="nil"/>
              <w:bottom w:val="single" w:sz="4" w:space="0" w:color="auto"/>
              <w:right w:val="single" w:sz="4" w:space="0" w:color="auto"/>
            </w:tcBorders>
            <w:shd w:val="clear" w:color="auto" w:fill="FFFFFF"/>
            <w:noWrap/>
            <w:vAlign w:val="center"/>
            <w:hideMark/>
          </w:tcPr>
          <w:p w14:paraId="5D35461F" w14:textId="77777777" w:rsidR="002F7A6F" w:rsidRPr="0003749F" w:rsidRDefault="002F7A6F" w:rsidP="002F7A6F">
            <w:pPr>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00 Hás., 95Ás., 91.08 Cás.</w:t>
            </w:r>
          </w:p>
        </w:tc>
      </w:tr>
      <w:tr w:rsidR="002F7A6F" w14:paraId="4603FBC3"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hideMark/>
          </w:tcPr>
          <w:p w14:paraId="4A400828"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Área de Canal de Drenaje</w:t>
            </w:r>
          </w:p>
        </w:tc>
        <w:tc>
          <w:tcPr>
            <w:tcW w:w="2835" w:type="dxa"/>
            <w:tcBorders>
              <w:top w:val="nil"/>
              <w:left w:val="nil"/>
              <w:bottom w:val="single" w:sz="4" w:space="0" w:color="auto"/>
              <w:right w:val="single" w:sz="4" w:space="0" w:color="auto"/>
            </w:tcBorders>
            <w:shd w:val="clear" w:color="auto" w:fill="FFFFFF"/>
            <w:noWrap/>
            <w:hideMark/>
          </w:tcPr>
          <w:p w14:paraId="1585B881" w14:textId="77777777" w:rsidR="002F7A6F" w:rsidRPr="0003749F" w:rsidRDefault="002F7A6F" w:rsidP="002F7A6F">
            <w:pPr>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00 Hás., 28 Ás., 63.21Cás.</w:t>
            </w:r>
          </w:p>
        </w:tc>
      </w:tr>
      <w:tr w:rsidR="002F7A6F" w14:paraId="6E543F82"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hideMark/>
          </w:tcPr>
          <w:p w14:paraId="21DE4BF2"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 xml:space="preserve">Área de Rio </w:t>
            </w:r>
          </w:p>
        </w:tc>
        <w:tc>
          <w:tcPr>
            <w:tcW w:w="2835" w:type="dxa"/>
            <w:tcBorders>
              <w:top w:val="nil"/>
              <w:left w:val="nil"/>
              <w:bottom w:val="single" w:sz="4" w:space="0" w:color="auto"/>
              <w:right w:val="single" w:sz="4" w:space="0" w:color="auto"/>
            </w:tcBorders>
            <w:shd w:val="clear" w:color="auto" w:fill="FFFFFF"/>
            <w:noWrap/>
            <w:hideMark/>
          </w:tcPr>
          <w:p w14:paraId="6814502A" w14:textId="77777777" w:rsidR="002F7A6F" w:rsidRPr="0003749F" w:rsidRDefault="002F7A6F" w:rsidP="002F7A6F">
            <w:pPr>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00 Hás., 16Ás., 70.43 Cás.</w:t>
            </w:r>
          </w:p>
        </w:tc>
      </w:tr>
      <w:tr w:rsidR="002F7A6F" w14:paraId="015B3926"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2F2F2"/>
            <w:noWrap/>
            <w:vAlign w:val="center"/>
            <w:hideMark/>
          </w:tcPr>
          <w:p w14:paraId="31155FC7" w14:textId="77777777" w:rsidR="002F7A6F" w:rsidRPr="0003749F" w:rsidRDefault="002F7A6F" w:rsidP="0003749F">
            <w:pPr>
              <w:jc w:val="lef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TOTAL</w:t>
            </w:r>
          </w:p>
        </w:tc>
        <w:tc>
          <w:tcPr>
            <w:tcW w:w="2835" w:type="dxa"/>
            <w:tcBorders>
              <w:top w:val="nil"/>
              <w:left w:val="nil"/>
              <w:bottom w:val="single" w:sz="4" w:space="0" w:color="auto"/>
              <w:right w:val="single" w:sz="4" w:space="0" w:color="auto"/>
            </w:tcBorders>
            <w:shd w:val="clear" w:color="auto" w:fill="F2F2F2"/>
            <w:noWrap/>
            <w:vAlign w:val="center"/>
            <w:hideMark/>
          </w:tcPr>
          <w:p w14:paraId="1C083162" w14:textId="77777777" w:rsidR="002F7A6F" w:rsidRPr="0003749F" w:rsidRDefault="002F7A6F" w:rsidP="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08 Hás., 12 Ás., 93.14 Cás.</w:t>
            </w:r>
          </w:p>
        </w:tc>
      </w:tr>
    </w:tbl>
    <w:p w14:paraId="78EC9D75" w14:textId="77777777" w:rsidR="002F7A6F" w:rsidRDefault="002F7A6F" w:rsidP="002F7A6F">
      <w:pPr>
        <w:pStyle w:val="Prrafodelista"/>
        <w:tabs>
          <w:tab w:val="left" w:pos="1170"/>
        </w:tabs>
        <w:spacing w:line="360" w:lineRule="auto"/>
        <w:jc w:val="both"/>
        <w:rPr>
          <w:rFonts w:ascii="Museo Sans 300" w:eastAsia="Times New Roman" w:hAnsi="Museo Sans 300" w:cs="Arial"/>
          <w:sz w:val="26"/>
          <w:szCs w:val="26"/>
          <w:lang w:val="es-MX" w:eastAsia="es-MX"/>
        </w:rPr>
      </w:pPr>
    </w:p>
    <w:p w14:paraId="0E6B9780" w14:textId="77777777" w:rsidR="002F7A6F" w:rsidRDefault="002F7A6F" w:rsidP="002F7A6F">
      <w:pPr>
        <w:tabs>
          <w:tab w:val="left" w:pos="921"/>
        </w:tabs>
        <w:spacing w:line="360" w:lineRule="auto"/>
        <w:jc w:val="both"/>
        <w:rPr>
          <w:rFonts w:ascii="Museo Sans 300" w:hAnsi="Museo Sans 300" w:cs="Arial"/>
          <w:sz w:val="24"/>
          <w:szCs w:val="24"/>
        </w:rPr>
      </w:pPr>
      <w:r>
        <w:rPr>
          <w:rFonts w:ascii="Museo Sans 300" w:hAnsi="Museo Sans 300" w:cs="Arial"/>
          <w:sz w:val="24"/>
          <w:szCs w:val="24"/>
        </w:rPr>
        <w:t xml:space="preserve">           </w:t>
      </w:r>
    </w:p>
    <w:p w14:paraId="23AC114B" w14:textId="77777777" w:rsidR="002F7A6F" w:rsidRDefault="002F7A6F" w:rsidP="002F7A6F">
      <w:pPr>
        <w:tabs>
          <w:tab w:val="left" w:pos="921"/>
        </w:tabs>
        <w:spacing w:line="360" w:lineRule="auto"/>
        <w:jc w:val="both"/>
        <w:rPr>
          <w:rFonts w:ascii="Museo Sans 300" w:hAnsi="Museo Sans 300" w:cs="Arial"/>
          <w:sz w:val="24"/>
          <w:szCs w:val="24"/>
        </w:rPr>
      </w:pPr>
      <w:r>
        <w:rPr>
          <w:rFonts w:ascii="Museo Sans 300" w:hAnsi="Museo Sans 300" w:cs="Arial"/>
          <w:sz w:val="24"/>
          <w:szCs w:val="24"/>
        </w:rPr>
        <w:t xml:space="preserve">          </w:t>
      </w:r>
    </w:p>
    <w:p w14:paraId="3A12C007" w14:textId="77777777" w:rsidR="002F7A6F" w:rsidRDefault="002F7A6F" w:rsidP="002F7A6F">
      <w:pPr>
        <w:tabs>
          <w:tab w:val="left" w:pos="921"/>
        </w:tabs>
        <w:spacing w:line="360" w:lineRule="auto"/>
        <w:jc w:val="both"/>
        <w:rPr>
          <w:rFonts w:ascii="Museo Sans 300" w:hAnsi="Museo Sans 300" w:cs="Arial"/>
          <w:sz w:val="24"/>
          <w:szCs w:val="24"/>
        </w:rPr>
      </w:pPr>
    </w:p>
    <w:p w14:paraId="7C5DA2D2" w14:textId="77777777" w:rsidR="002F7A6F" w:rsidRDefault="002F7A6F" w:rsidP="002F7A6F">
      <w:pPr>
        <w:tabs>
          <w:tab w:val="left" w:pos="921"/>
        </w:tabs>
        <w:spacing w:line="360" w:lineRule="auto"/>
        <w:jc w:val="both"/>
        <w:rPr>
          <w:rFonts w:ascii="Museo Sans 300" w:hAnsi="Museo Sans 300" w:cs="Arial"/>
          <w:sz w:val="24"/>
          <w:szCs w:val="24"/>
        </w:rPr>
      </w:pPr>
    </w:p>
    <w:p w14:paraId="2F3C4561" w14:textId="77777777" w:rsidR="002F7A6F" w:rsidRDefault="002F7A6F" w:rsidP="002F7A6F">
      <w:pPr>
        <w:tabs>
          <w:tab w:val="left" w:pos="921"/>
        </w:tabs>
        <w:spacing w:line="360" w:lineRule="auto"/>
        <w:jc w:val="both"/>
        <w:rPr>
          <w:rFonts w:ascii="Museo Sans 300" w:hAnsi="Museo Sans 300" w:cs="Arial"/>
          <w:sz w:val="24"/>
          <w:szCs w:val="24"/>
        </w:rPr>
      </w:pPr>
    </w:p>
    <w:p w14:paraId="363E7414" w14:textId="77777777" w:rsidR="002F7A6F" w:rsidRDefault="002F7A6F" w:rsidP="002F7A6F">
      <w:pPr>
        <w:tabs>
          <w:tab w:val="left" w:pos="921"/>
        </w:tabs>
        <w:spacing w:line="360" w:lineRule="auto"/>
        <w:jc w:val="both"/>
        <w:rPr>
          <w:rFonts w:ascii="Museo Sans 300" w:hAnsi="Museo Sans 300" w:cs="Arial"/>
          <w:sz w:val="24"/>
          <w:szCs w:val="24"/>
        </w:rPr>
      </w:pPr>
    </w:p>
    <w:p w14:paraId="509FB87B" w14:textId="1B201D5A" w:rsidR="002F7A6F" w:rsidRDefault="002F7A6F" w:rsidP="0003749F">
      <w:pPr>
        <w:tabs>
          <w:tab w:val="left" w:pos="921"/>
        </w:tabs>
        <w:spacing w:line="360" w:lineRule="auto"/>
        <w:ind w:firstLine="1134"/>
        <w:jc w:val="both"/>
        <w:rPr>
          <w:rFonts w:ascii="Museo Sans 300" w:hAnsi="Museo Sans 300" w:cs="Arial"/>
          <w:sz w:val="24"/>
          <w:szCs w:val="24"/>
        </w:rPr>
      </w:pPr>
      <w:r>
        <w:rPr>
          <w:rFonts w:ascii="Museo Sans 300" w:hAnsi="Museo Sans 300" w:cs="Arial"/>
          <w:sz w:val="24"/>
          <w:szCs w:val="24"/>
        </w:rPr>
        <w:t xml:space="preserve">No obstante lo anterior las áreas según plano Antiguo son las siguientes: </w:t>
      </w:r>
    </w:p>
    <w:tbl>
      <w:tblPr>
        <w:tblW w:w="7792" w:type="dxa"/>
        <w:tblInd w:w="1411" w:type="dxa"/>
        <w:tblCellMar>
          <w:left w:w="70" w:type="dxa"/>
          <w:right w:w="70" w:type="dxa"/>
        </w:tblCellMar>
        <w:tblLook w:val="04A0" w:firstRow="1" w:lastRow="0" w:firstColumn="1" w:lastColumn="0" w:noHBand="0" w:noVBand="1"/>
      </w:tblPr>
      <w:tblGrid>
        <w:gridCol w:w="4957"/>
        <w:gridCol w:w="2835"/>
      </w:tblGrid>
      <w:tr w:rsidR="002F7A6F" w14:paraId="19C9ADBA" w14:textId="77777777" w:rsidTr="0003749F">
        <w:trPr>
          <w:trHeight w:val="20"/>
        </w:trPr>
        <w:tc>
          <w:tcPr>
            <w:tcW w:w="7792"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A751C41" w14:textId="77777777" w:rsidR="002F7A6F" w:rsidRPr="0003749F" w:rsidRDefault="002F7A6F">
            <w:pPr>
              <w:pStyle w:val="Prrafodelista"/>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SEGUN PLANO</w:t>
            </w:r>
          </w:p>
        </w:tc>
      </w:tr>
      <w:tr w:rsidR="002F7A6F" w14:paraId="43F9D210"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2F2F2"/>
            <w:noWrap/>
            <w:vAlign w:val="center"/>
            <w:hideMark/>
          </w:tcPr>
          <w:p w14:paraId="691A7051" w14:textId="77777777" w:rsidR="002F7A6F" w:rsidRPr="0003749F" w:rsidRDefault="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DESCRIPCIÓN</w:t>
            </w:r>
          </w:p>
        </w:tc>
        <w:tc>
          <w:tcPr>
            <w:tcW w:w="2835" w:type="dxa"/>
            <w:tcBorders>
              <w:top w:val="nil"/>
              <w:left w:val="nil"/>
              <w:bottom w:val="single" w:sz="4" w:space="0" w:color="auto"/>
              <w:right w:val="single" w:sz="4" w:space="0" w:color="auto"/>
            </w:tcBorders>
            <w:shd w:val="clear" w:color="auto" w:fill="F2F2F2"/>
            <w:noWrap/>
            <w:vAlign w:val="center"/>
            <w:hideMark/>
          </w:tcPr>
          <w:p w14:paraId="3653B2A9" w14:textId="77777777" w:rsidR="002F7A6F" w:rsidRPr="0003749F" w:rsidRDefault="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ÁREAS (Mts2.)</w:t>
            </w:r>
          </w:p>
        </w:tc>
      </w:tr>
      <w:tr w:rsidR="002F7A6F" w14:paraId="2D17B1C8"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61FC9364" w14:textId="77777777" w:rsidR="002F7A6F" w:rsidRPr="0003749F" w:rsidRDefault="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ASENTAMIENTO COMUNITARIO</w:t>
            </w:r>
          </w:p>
        </w:tc>
        <w:tc>
          <w:tcPr>
            <w:tcW w:w="2835" w:type="dxa"/>
            <w:tcBorders>
              <w:top w:val="nil"/>
              <w:left w:val="nil"/>
              <w:bottom w:val="single" w:sz="4" w:space="0" w:color="auto"/>
              <w:right w:val="single" w:sz="4" w:space="0" w:color="auto"/>
            </w:tcBorders>
            <w:shd w:val="clear" w:color="auto" w:fill="FFFFFF"/>
            <w:noWrap/>
            <w:vAlign w:val="center"/>
          </w:tcPr>
          <w:p w14:paraId="31AF4C87" w14:textId="77777777" w:rsidR="002F7A6F" w:rsidRPr="0003749F" w:rsidRDefault="002F7A6F">
            <w:pPr>
              <w:rPr>
                <w:rFonts w:ascii="Bookman Old Style" w:eastAsia="Times New Roman" w:hAnsi="Bookman Old Style" w:cs="Calibri"/>
                <w:color w:val="000000"/>
                <w:sz w:val="20"/>
                <w:szCs w:val="20"/>
                <w:lang w:eastAsia="es-SV"/>
              </w:rPr>
            </w:pPr>
          </w:p>
        </w:tc>
      </w:tr>
      <w:tr w:rsidR="002F7A6F" w14:paraId="43AE0273"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010C1E3A"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 xml:space="preserve">Solares  </w:t>
            </w:r>
          </w:p>
        </w:tc>
        <w:tc>
          <w:tcPr>
            <w:tcW w:w="2835" w:type="dxa"/>
            <w:tcBorders>
              <w:top w:val="nil"/>
              <w:left w:val="nil"/>
              <w:bottom w:val="single" w:sz="4" w:space="0" w:color="auto"/>
              <w:right w:val="single" w:sz="4" w:space="0" w:color="auto"/>
            </w:tcBorders>
            <w:shd w:val="clear" w:color="auto" w:fill="FFFFFF"/>
            <w:noWrap/>
            <w:vAlign w:val="center"/>
            <w:hideMark/>
          </w:tcPr>
          <w:p w14:paraId="48F03F02"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44,331.08</w:t>
            </w:r>
          </w:p>
        </w:tc>
      </w:tr>
      <w:tr w:rsidR="002F7A6F" w14:paraId="7D533970"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05A0C91A" w14:textId="77777777" w:rsidR="002F7A6F" w:rsidRPr="0003749F" w:rsidRDefault="002F7A6F" w:rsidP="0003749F">
            <w:pPr>
              <w:jc w:val="lef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Calles</w:t>
            </w:r>
          </w:p>
        </w:tc>
        <w:tc>
          <w:tcPr>
            <w:tcW w:w="2835" w:type="dxa"/>
            <w:tcBorders>
              <w:top w:val="nil"/>
              <w:left w:val="nil"/>
              <w:bottom w:val="single" w:sz="4" w:space="0" w:color="auto"/>
              <w:right w:val="single" w:sz="4" w:space="0" w:color="auto"/>
            </w:tcBorders>
            <w:shd w:val="clear" w:color="auto" w:fill="FFFFFF"/>
            <w:noWrap/>
            <w:vAlign w:val="center"/>
            <w:hideMark/>
          </w:tcPr>
          <w:p w14:paraId="044F9D53" w14:textId="77777777" w:rsidR="002F7A6F" w:rsidRPr="0003749F" w:rsidRDefault="002F7A6F" w:rsidP="0003749F">
            <w:pPr>
              <w:jc w:val="righ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9,419.83</w:t>
            </w:r>
          </w:p>
        </w:tc>
      </w:tr>
      <w:tr w:rsidR="002F7A6F" w14:paraId="4C5A555D"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7CCF780B" w14:textId="77777777" w:rsidR="002F7A6F" w:rsidRPr="0003749F" w:rsidRDefault="002F7A6F" w:rsidP="0003749F">
            <w:pPr>
              <w:jc w:val="lef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lastRenderedPageBreak/>
              <w:t>Iglesia</w:t>
            </w:r>
          </w:p>
        </w:tc>
        <w:tc>
          <w:tcPr>
            <w:tcW w:w="2835" w:type="dxa"/>
            <w:tcBorders>
              <w:top w:val="nil"/>
              <w:left w:val="nil"/>
              <w:bottom w:val="single" w:sz="4" w:space="0" w:color="auto"/>
              <w:right w:val="single" w:sz="4" w:space="0" w:color="auto"/>
            </w:tcBorders>
            <w:shd w:val="clear" w:color="auto" w:fill="FFFFFF"/>
            <w:noWrap/>
            <w:vAlign w:val="center"/>
            <w:hideMark/>
          </w:tcPr>
          <w:p w14:paraId="3E3D2FAA" w14:textId="77777777" w:rsidR="002F7A6F" w:rsidRPr="0003749F" w:rsidRDefault="002F7A6F" w:rsidP="0003749F">
            <w:pPr>
              <w:jc w:val="righ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1,444.28</w:t>
            </w:r>
          </w:p>
        </w:tc>
      </w:tr>
      <w:tr w:rsidR="002F7A6F" w14:paraId="39A3B5F4"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vAlign w:val="center"/>
            <w:hideMark/>
          </w:tcPr>
          <w:p w14:paraId="4089AB00" w14:textId="77777777" w:rsidR="002F7A6F" w:rsidRPr="0003749F" w:rsidRDefault="002F7A6F" w:rsidP="0003749F">
            <w:pPr>
              <w:jc w:val="lef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Cancha de Foot-Ball</w:t>
            </w:r>
          </w:p>
        </w:tc>
        <w:tc>
          <w:tcPr>
            <w:tcW w:w="2835" w:type="dxa"/>
            <w:tcBorders>
              <w:top w:val="nil"/>
              <w:left w:val="nil"/>
              <w:bottom w:val="single" w:sz="4" w:space="0" w:color="auto"/>
              <w:right w:val="single" w:sz="4" w:space="0" w:color="auto"/>
            </w:tcBorders>
            <w:shd w:val="clear" w:color="auto" w:fill="FFFFFF"/>
            <w:noWrap/>
            <w:vAlign w:val="center"/>
            <w:hideMark/>
          </w:tcPr>
          <w:p w14:paraId="7C71ED26" w14:textId="77777777" w:rsidR="002F7A6F" w:rsidRPr="0003749F" w:rsidRDefault="002F7A6F" w:rsidP="0003749F">
            <w:pPr>
              <w:jc w:val="righ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9,301.08</w:t>
            </w:r>
          </w:p>
        </w:tc>
      </w:tr>
      <w:tr w:rsidR="002F7A6F" w14:paraId="15688D72"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hideMark/>
          </w:tcPr>
          <w:p w14:paraId="588821E3"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Zonas de Protección</w:t>
            </w:r>
          </w:p>
        </w:tc>
        <w:tc>
          <w:tcPr>
            <w:tcW w:w="2835" w:type="dxa"/>
            <w:tcBorders>
              <w:top w:val="nil"/>
              <w:left w:val="nil"/>
              <w:bottom w:val="single" w:sz="4" w:space="0" w:color="auto"/>
              <w:right w:val="single" w:sz="4" w:space="0" w:color="auto"/>
            </w:tcBorders>
            <w:shd w:val="clear" w:color="auto" w:fill="FFFFFF"/>
            <w:noWrap/>
            <w:hideMark/>
          </w:tcPr>
          <w:p w14:paraId="7988EFE8"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3,651.70</w:t>
            </w:r>
          </w:p>
        </w:tc>
      </w:tr>
      <w:tr w:rsidR="002F7A6F" w14:paraId="57197FBE"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hideMark/>
          </w:tcPr>
          <w:p w14:paraId="6707131F"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Drenajes</w:t>
            </w:r>
          </w:p>
        </w:tc>
        <w:tc>
          <w:tcPr>
            <w:tcW w:w="2835" w:type="dxa"/>
            <w:tcBorders>
              <w:top w:val="nil"/>
              <w:left w:val="nil"/>
              <w:bottom w:val="single" w:sz="4" w:space="0" w:color="auto"/>
              <w:right w:val="single" w:sz="4" w:space="0" w:color="auto"/>
            </w:tcBorders>
            <w:shd w:val="clear" w:color="auto" w:fill="FFFFFF"/>
            <w:noWrap/>
            <w:hideMark/>
          </w:tcPr>
          <w:p w14:paraId="15757BC2" w14:textId="77777777" w:rsidR="002F7A6F" w:rsidRPr="0003749F" w:rsidRDefault="002F7A6F" w:rsidP="0003749F">
            <w:pPr>
              <w:jc w:val="righ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2,091.99</w:t>
            </w:r>
          </w:p>
        </w:tc>
      </w:tr>
      <w:tr w:rsidR="002F7A6F" w14:paraId="1D144191"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hideMark/>
          </w:tcPr>
          <w:p w14:paraId="084673B1"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Parque Infantil</w:t>
            </w:r>
          </w:p>
        </w:tc>
        <w:tc>
          <w:tcPr>
            <w:tcW w:w="2835" w:type="dxa"/>
            <w:tcBorders>
              <w:top w:val="nil"/>
              <w:left w:val="nil"/>
              <w:bottom w:val="single" w:sz="4" w:space="0" w:color="auto"/>
              <w:right w:val="single" w:sz="4" w:space="0" w:color="auto"/>
            </w:tcBorders>
            <w:shd w:val="clear" w:color="auto" w:fill="FFFFFF"/>
            <w:noWrap/>
            <w:hideMark/>
          </w:tcPr>
          <w:p w14:paraId="11D114B6" w14:textId="77777777" w:rsidR="002F7A6F" w:rsidRPr="0003749F" w:rsidRDefault="002F7A6F" w:rsidP="0003749F">
            <w:pPr>
              <w:jc w:val="righ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1,354.84</w:t>
            </w:r>
          </w:p>
        </w:tc>
      </w:tr>
      <w:tr w:rsidR="002F7A6F" w14:paraId="4AC5CA51"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hideMark/>
          </w:tcPr>
          <w:p w14:paraId="2D241B0A"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Escuela</w:t>
            </w:r>
          </w:p>
        </w:tc>
        <w:tc>
          <w:tcPr>
            <w:tcW w:w="2835" w:type="dxa"/>
            <w:tcBorders>
              <w:top w:val="nil"/>
              <w:left w:val="nil"/>
              <w:bottom w:val="single" w:sz="4" w:space="0" w:color="auto"/>
              <w:right w:val="single" w:sz="4" w:space="0" w:color="auto"/>
            </w:tcBorders>
            <w:shd w:val="clear" w:color="auto" w:fill="FFFFFF"/>
            <w:noWrap/>
            <w:hideMark/>
          </w:tcPr>
          <w:p w14:paraId="5D2E0D6C" w14:textId="77777777" w:rsidR="002F7A6F" w:rsidRPr="0003749F" w:rsidRDefault="002F7A6F" w:rsidP="0003749F">
            <w:pPr>
              <w:jc w:val="righ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2,651.30</w:t>
            </w:r>
          </w:p>
        </w:tc>
      </w:tr>
      <w:tr w:rsidR="002F7A6F" w14:paraId="101C5447"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hideMark/>
          </w:tcPr>
          <w:p w14:paraId="20EF565A"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Canal</w:t>
            </w:r>
          </w:p>
        </w:tc>
        <w:tc>
          <w:tcPr>
            <w:tcW w:w="2835" w:type="dxa"/>
            <w:tcBorders>
              <w:top w:val="nil"/>
              <w:left w:val="nil"/>
              <w:bottom w:val="single" w:sz="4" w:space="0" w:color="auto"/>
              <w:right w:val="single" w:sz="4" w:space="0" w:color="auto"/>
            </w:tcBorders>
            <w:shd w:val="clear" w:color="auto" w:fill="FFFFFF"/>
            <w:noWrap/>
            <w:hideMark/>
          </w:tcPr>
          <w:p w14:paraId="18D074C4" w14:textId="77777777" w:rsidR="002F7A6F" w:rsidRPr="0003749F" w:rsidRDefault="002F7A6F" w:rsidP="0003749F">
            <w:pPr>
              <w:jc w:val="righ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1,217.92</w:t>
            </w:r>
          </w:p>
        </w:tc>
      </w:tr>
      <w:tr w:rsidR="002F7A6F" w14:paraId="019BFD18"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FFFFF"/>
            <w:noWrap/>
            <w:hideMark/>
          </w:tcPr>
          <w:p w14:paraId="29D9EFCD"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Zona de Pasto</w:t>
            </w:r>
          </w:p>
        </w:tc>
        <w:tc>
          <w:tcPr>
            <w:tcW w:w="2835" w:type="dxa"/>
            <w:tcBorders>
              <w:top w:val="nil"/>
              <w:left w:val="nil"/>
              <w:bottom w:val="single" w:sz="4" w:space="0" w:color="auto"/>
              <w:right w:val="single" w:sz="4" w:space="0" w:color="auto"/>
            </w:tcBorders>
            <w:shd w:val="clear" w:color="auto" w:fill="FFFFFF"/>
            <w:noWrap/>
            <w:hideMark/>
          </w:tcPr>
          <w:p w14:paraId="28D1544E" w14:textId="77777777" w:rsidR="002F7A6F" w:rsidRPr="0003749F" w:rsidRDefault="002F7A6F" w:rsidP="0003749F">
            <w:pPr>
              <w:jc w:val="right"/>
              <w:rPr>
                <w:rFonts w:ascii="Museo Sans 300" w:eastAsia="Times New Roman" w:hAnsi="Museo Sans 300" w:cs="Calibri"/>
                <w:color w:val="000000"/>
                <w:sz w:val="20"/>
                <w:szCs w:val="20"/>
                <w:lang w:val="es-MX" w:eastAsia="es-SV"/>
              </w:rPr>
            </w:pPr>
            <w:r w:rsidRPr="0003749F">
              <w:rPr>
                <w:rFonts w:ascii="Museo Sans 300" w:eastAsia="Times New Roman" w:hAnsi="Museo Sans 300" w:cs="Calibri"/>
                <w:color w:val="000000"/>
                <w:sz w:val="20"/>
                <w:szCs w:val="20"/>
                <w:lang w:val="es-MX" w:eastAsia="es-SV"/>
              </w:rPr>
              <w:t>13, 420.16</w:t>
            </w:r>
          </w:p>
        </w:tc>
      </w:tr>
      <w:tr w:rsidR="002F7A6F" w14:paraId="246C47B7" w14:textId="77777777" w:rsidTr="0003749F">
        <w:trPr>
          <w:trHeight w:val="20"/>
        </w:trPr>
        <w:tc>
          <w:tcPr>
            <w:tcW w:w="4957" w:type="dxa"/>
            <w:tcBorders>
              <w:top w:val="nil"/>
              <w:left w:val="single" w:sz="4" w:space="0" w:color="auto"/>
              <w:bottom w:val="single" w:sz="4" w:space="0" w:color="auto"/>
              <w:right w:val="single" w:sz="4" w:space="0" w:color="auto"/>
            </w:tcBorders>
            <w:shd w:val="clear" w:color="auto" w:fill="F2F2F2"/>
            <w:noWrap/>
            <w:vAlign w:val="center"/>
            <w:hideMark/>
          </w:tcPr>
          <w:p w14:paraId="58494381" w14:textId="77777777" w:rsidR="002F7A6F" w:rsidRPr="0003749F" w:rsidRDefault="002F7A6F" w:rsidP="0003749F">
            <w:pPr>
              <w:jc w:val="lef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TOTAL</w:t>
            </w:r>
          </w:p>
        </w:tc>
        <w:tc>
          <w:tcPr>
            <w:tcW w:w="2835" w:type="dxa"/>
            <w:tcBorders>
              <w:top w:val="nil"/>
              <w:left w:val="nil"/>
              <w:bottom w:val="single" w:sz="4" w:space="0" w:color="auto"/>
              <w:right w:val="single" w:sz="4" w:space="0" w:color="auto"/>
            </w:tcBorders>
            <w:shd w:val="clear" w:color="auto" w:fill="F2F2F2"/>
            <w:noWrap/>
            <w:vAlign w:val="center"/>
            <w:hideMark/>
          </w:tcPr>
          <w:p w14:paraId="0DAF9824" w14:textId="77777777" w:rsidR="002F7A6F" w:rsidRPr="0003749F" w:rsidRDefault="002F7A6F" w:rsidP="0003749F">
            <w:pPr>
              <w:jc w:val="righ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88,884.18.</w:t>
            </w:r>
          </w:p>
        </w:tc>
      </w:tr>
    </w:tbl>
    <w:p w14:paraId="20F70C8A" w14:textId="77777777" w:rsidR="00D56BAD" w:rsidRDefault="00D56BAD" w:rsidP="002F7A6F">
      <w:pPr>
        <w:tabs>
          <w:tab w:val="left" w:pos="921"/>
        </w:tabs>
        <w:spacing w:line="360" w:lineRule="auto"/>
        <w:jc w:val="both"/>
        <w:rPr>
          <w:rFonts w:ascii="Museo Sans 300" w:hAnsi="Museo Sans 300" w:cs="Arial"/>
          <w:sz w:val="24"/>
          <w:szCs w:val="24"/>
        </w:rPr>
      </w:pPr>
    </w:p>
    <w:p w14:paraId="71D5D344" w14:textId="7FAD9B72" w:rsidR="002F7A6F" w:rsidRPr="00A82669" w:rsidRDefault="002F7A6F" w:rsidP="00700B42">
      <w:pPr>
        <w:pStyle w:val="Prrafodelista"/>
        <w:numPr>
          <w:ilvl w:val="0"/>
          <w:numId w:val="10"/>
        </w:numPr>
        <w:ind w:left="1134" w:hanging="708"/>
        <w:jc w:val="both"/>
        <w:rPr>
          <w:rFonts w:ascii="Museo Sans 300" w:hAnsi="Museo Sans 300"/>
          <w:sz w:val="24"/>
          <w:szCs w:val="24"/>
        </w:rPr>
      </w:pPr>
      <w:r w:rsidRPr="002079CD">
        <w:rPr>
          <w:rFonts w:ascii="Museo Sans 300" w:hAnsi="Museo Sans 300" w:cs="Arial"/>
          <w:color w:val="000000" w:themeColor="text1"/>
          <w:sz w:val="24"/>
          <w:szCs w:val="24"/>
        </w:rPr>
        <w:t>En razón de haberse aprobado nuevos plano de los inmuebles identificados en ese proyecto como</w:t>
      </w:r>
      <w:r w:rsidRPr="002079CD">
        <w:rPr>
          <w:rFonts w:ascii="Museo Sans 300" w:hAnsi="Museo Sans 300"/>
          <w:sz w:val="24"/>
          <w:szCs w:val="24"/>
        </w:rPr>
        <w:t xml:space="preserve"> </w:t>
      </w:r>
      <w:r w:rsidRPr="002079CD">
        <w:rPr>
          <w:rFonts w:ascii="Museo Sans 300" w:hAnsi="Museo Sans 300"/>
          <w:b/>
          <w:sz w:val="24"/>
          <w:szCs w:val="24"/>
        </w:rPr>
        <w:t xml:space="preserve">Solares </w:t>
      </w:r>
      <w:r w:rsidR="00D56BAD">
        <w:rPr>
          <w:rFonts w:ascii="Museo Sans 300" w:hAnsi="Museo Sans 300"/>
          <w:b/>
          <w:sz w:val="24"/>
          <w:szCs w:val="24"/>
        </w:rPr>
        <w:t>---</w:t>
      </w:r>
      <w:r w:rsidRPr="002079CD">
        <w:rPr>
          <w:rFonts w:ascii="Museo Sans 300" w:hAnsi="Museo Sans 300"/>
          <w:b/>
          <w:sz w:val="24"/>
          <w:szCs w:val="24"/>
        </w:rPr>
        <w:t xml:space="preserve"> y </w:t>
      </w:r>
      <w:r w:rsidR="00D56BAD">
        <w:rPr>
          <w:rFonts w:ascii="Museo Sans 300" w:hAnsi="Museo Sans 300"/>
          <w:b/>
          <w:sz w:val="24"/>
          <w:szCs w:val="24"/>
        </w:rPr>
        <w:t>---</w:t>
      </w:r>
      <w:r w:rsidRPr="002079CD">
        <w:rPr>
          <w:rFonts w:ascii="Museo Sans 300" w:hAnsi="Museo Sans 300"/>
          <w:b/>
          <w:sz w:val="24"/>
          <w:szCs w:val="24"/>
        </w:rPr>
        <w:t xml:space="preserve"> del Polígono </w:t>
      </w:r>
      <w:r w:rsidR="00D56BAD">
        <w:rPr>
          <w:rFonts w:ascii="Museo Sans 300" w:hAnsi="Museo Sans 300"/>
          <w:b/>
          <w:sz w:val="24"/>
          <w:szCs w:val="24"/>
        </w:rPr>
        <w:t>---</w:t>
      </w:r>
      <w:r w:rsidRPr="002079CD">
        <w:rPr>
          <w:rFonts w:ascii="Museo Sans 300" w:hAnsi="Museo Sans 300"/>
          <w:b/>
          <w:sz w:val="24"/>
          <w:szCs w:val="24"/>
        </w:rPr>
        <w:t xml:space="preserve">, </w:t>
      </w:r>
      <w:r w:rsidR="00D56BAD">
        <w:rPr>
          <w:rFonts w:ascii="Museo Sans 300" w:hAnsi="Museo Sans 300"/>
          <w:b/>
          <w:sz w:val="24"/>
          <w:szCs w:val="24"/>
        </w:rPr>
        <w:t>---</w:t>
      </w:r>
      <w:r w:rsidRPr="002079CD">
        <w:rPr>
          <w:rFonts w:ascii="Museo Sans 300" w:hAnsi="Museo Sans 300"/>
          <w:b/>
          <w:sz w:val="24"/>
          <w:szCs w:val="24"/>
        </w:rPr>
        <w:t xml:space="preserve"> del polígono </w:t>
      </w:r>
      <w:r w:rsidR="00D56BAD">
        <w:rPr>
          <w:rFonts w:ascii="Museo Sans 300" w:hAnsi="Museo Sans 300"/>
          <w:b/>
          <w:sz w:val="24"/>
          <w:szCs w:val="24"/>
        </w:rPr>
        <w:t>---</w:t>
      </w:r>
      <w:r w:rsidRPr="002079CD">
        <w:rPr>
          <w:rFonts w:ascii="Museo Sans 300" w:hAnsi="Museo Sans 300"/>
          <w:b/>
          <w:sz w:val="24"/>
          <w:szCs w:val="24"/>
        </w:rPr>
        <w:t xml:space="preserve">, Solar </w:t>
      </w:r>
      <w:r w:rsidR="00D56BAD">
        <w:rPr>
          <w:rFonts w:ascii="Museo Sans 300" w:hAnsi="Museo Sans 300"/>
          <w:b/>
          <w:sz w:val="24"/>
          <w:szCs w:val="24"/>
        </w:rPr>
        <w:t>---</w:t>
      </w:r>
      <w:r w:rsidRPr="002079CD">
        <w:rPr>
          <w:rFonts w:ascii="Museo Sans 300" w:hAnsi="Museo Sans 300"/>
          <w:b/>
          <w:sz w:val="24"/>
          <w:szCs w:val="24"/>
        </w:rPr>
        <w:t xml:space="preserve"> y </w:t>
      </w:r>
      <w:r w:rsidR="00D56BAD">
        <w:rPr>
          <w:rFonts w:ascii="Museo Sans 300" w:hAnsi="Museo Sans 300"/>
          <w:b/>
          <w:sz w:val="24"/>
          <w:szCs w:val="24"/>
        </w:rPr>
        <w:t>---</w:t>
      </w:r>
      <w:r w:rsidRPr="002079CD">
        <w:rPr>
          <w:rFonts w:ascii="Museo Sans 300" w:hAnsi="Museo Sans 300"/>
          <w:b/>
          <w:sz w:val="24"/>
          <w:szCs w:val="24"/>
        </w:rPr>
        <w:t xml:space="preserve"> del Polígono </w:t>
      </w:r>
      <w:r w:rsidR="00D56BAD">
        <w:rPr>
          <w:rFonts w:ascii="Museo Sans 300" w:hAnsi="Museo Sans 300"/>
          <w:b/>
          <w:sz w:val="24"/>
          <w:szCs w:val="24"/>
        </w:rPr>
        <w:t>---</w:t>
      </w:r>
      <w:r w:rsidRPr="002079CD">
        <w:rPr>
          <w:rFonts w:ascii="Museo Sans 300" w:hAnsi="Museo Sans 300"/>
          <w:b/>
          <w:sz w:val="24"/>
          <w:szCs w:val="24"/>
        </w:rPr>
        <w:t>, y Zona de Protección</w:t>
      </w:r>
      <w:r w:rsidRPr="002079CD">
        <w:rPr>
          <w:rFonts w:ascii="Museo Sans 300" w:hAnsi="Museo Sans 300"/>
          <w:sz w:val="24"/>
          <w:szCs w:val="24"/>
        </w:rPr>
        <w:t xml:space="preserve">, </w:t>
      </w:r>
      <w:r w:rsidRPr="002079CD">
        <w:rPr>
          <w:rFonts w:ascii="Museo Sans 300" w:hAnsi="Museo Sans 300"/>
          <w:b/>
          <w:sz w:val="24"/>
          <w:szCs w:val="24"/>
        </w:rPr>
        <w:t>Escuela e Iglesia</w:t>
      </w:r>
      <w:r w:rsidRPr="002079CD">
        <w:rPr>
          <w:rFonts w:ascii="Museo Sans 300" w:hAnsi="Museo Sans 300"/>
          <w:sz w:val="24"/>
          <w:szCs w:val="24"/>
        </w:rPr>
        <w:t xml:space="preserve">, ahora se implementara el PROYECTO denominado ASENTAMIENTO COMUNITARIO, desarrollado en </w:t>
      </w:r>
      <w:r w:rsidRPr="002079CD">
        <w:rPr>
          <w:rFonts w:ascii="Museo Sans 300" w:eastAsia="Times New Roman" w:hAnsi="Museo Sans 300" w:cs="Times New Roman"/>
          <w:b/>
          <w:sz w:val="24"/>
          <w:szCs w:val="24"/>
          <w:lang w:val="es-MX" w:eastAsia="es-ES"/>
        </w:rPr>
        <w:t xml:space="preserve">HACIENDA EL NILO I, </w:t>
      </w:r>
      <w:r w:rsidR="0003749F" w:rsidRPr="00A82669">
        <w:rPr>
          <w:rFonts w:ascii="Museo Sans 300" w:eastAsia="Times New Roman" w:hAnsi="Museo Sans 300" w:cs="Times New Roman"/>
          <w:sz w:val="24"/>
          <w:szCs w:val="24"/>
          <w:lang w:val="es-MX" w:eastAsia="es-ES"/>
        </w:rPr>
        <w:t>ubicada</w:t>
      </w:r>
      <w:r w:rsidRPr="00A82669">
        <w:rPr>
          <w:rFonts w:ascii="Museo Sans 300" w:eastAsia="Times New Roman" w:hAnsi="Museo Sans 300" w:cs="Times New Roman"/>
          <w:sz w:val="24"/>
          <w:szCs w:val="24"/>
          <w:lang w:val="es-MX" w:eastAsia="es-ES"/>
        </w:rPr>
        <w:t xml:space="preserve"> </w:t>
      </w:r>
      <w:r w:rsidRPr="00A82669">
        <w:rPr>
          <w:rFonts w:ascii="Museo Sans 300" w:eastAsia="Calibri" w:hAnsi="Museo Sans 300" w:cs="Times New Roman"/>
          <w:sz w:val="24"/>
          <w:szCs w:val="24"/>
        </w:rPr>
        <w:t>en jurisdicción de Zacatecoluca, departamento de La Paz</w:t>
      </w:r>
      <w:r w:rsidRPr="00A82669">
        <w:rPr>
          <w:rFonts w:ascii="Museo Sans 300" w:eastAsia="Times New Roman" w:hAnsi="Museo Sans 300" w:cs="Times New Roman"/>
          <w:sz w:val="24"/>
          <w:szCs w:val="24"/>
          <w:lang w:val="es-MX" w:eastAsia="es-ES"/>
        </w:rPr>
        <w:t xml:space="preserve">, </w:t>
      </w:r>
      <w:r w:rsidRPr="00A82669">
        <w:rPr>
          <w:rFonts w:ascii="Museo Sans 300" w:eastAsia="Times New Roman" w:hAnsi="Museo Sans 300" w:cs="Times New Roman"/>
          <w:bCs/>
          <w:sz w:val="24"/>
          <w:szCs w:val="24"/>
          <w:lang w:val="es-MX" w:eastAsia="es-ES"/>
        </w:rPr>
        <w:t xml:space="preserve">inscrito a favor del ISTA a la Matrícula </w:t>
      </w:r>
      <w:r w:rsidR="00D56BAD">
        <w:rPr>
          <w:rFonts w:ascii="Museo Sans 300" w:eastAsia="Times New Roman" w:hAnsi="Museo Sans 300" w:cs="Times New Roman"/>
          <w:b/>
          <w:bCs/>
          <w:sz w:val="24"/>
          <w:szCs w:val="24"/>
          <w:lang w:val="es-MX" w:eastAsia="es-ES"/>
        </w:rPr>
        <w:t xml:space="preserve">--- </w:t>
      </w:r>
      <w:r w:rsidRPr="00A82669">
        <w:rPr>
          <w:rFonts w:ascii="Museo Sans 300" w:eastAsia="Times New Roman" w:hAnsi="Museo Sans 300" w:cs="Times New Roman"/>
          <w:b/>
          <w:bCs/>
          <w:sz w:val="24"/>
          <w:szCs w:val="24"/>
          <w:lang w:val="es-MX" w:eastAsia="es-ES"/>
        </w:rPr>
        <w:t>-00000</w:t>
      </w:r>
      <w:r w:rsidRPr="00A82669">
        <w:rPr>
          <w:rFonts w:ascii="Museo Sans 300" w:eastAsia="Times New Roman" w:hAnsi="Museo Sans 300" w:cs="Times New Roman"/>
          <w:bCs/>
          <w:sz w:val="24"/>
          <w:szCs w:val="24"/>
          <w:lang w:val="es-MX" w:eastAsia="es-ES"/>
        </w:rPr>
        <w:t>,</w:t>
      </w:r>
      <w:r w:rsidRPr="00A82669">
        <w:rPr>
          <w:rFonts w:ascii="Museo Sans 300" w:eastAsia="Times New Roman" w:hAnsi="Museo Sans 300" w:cs="Times New Roman"/>
          <w:sz w:val="24"/>
          <w:szCs w:val="24"/>
          <w:lang w:val="es-MX" w:eastAsia="es-ES"/>
        </w:rPr>
        <w:t xml:space="preserve"> </w:t>
      </w:r>
      <w:r w:rsidRPr="00A82669">
        <w:rPr>
          <w:rFonts w:ascii="Museo Sans 300" w:eastAsia="Times New Roman" w:hAnsi="Museo Sans 300" w:cs="Times New Roman"/>
          <w:color w:val="000000" w:themeColor="text1"/>
          <w:sz w:val="24"/>
          <w:szCs w:val="24"/>
          <w:lang w:val="es-MX" w:eastAsia="es-ES"/>
        </w:rPr>
        <w:t xml:space="preserve">del Registro de la Propiedad Raíz e Hipotecas de la Tercera Sección del Centro del Departamento de La Paz, </w:t>
      </w:r>
      <w:r w:rsidRPr="00A82669">
        <w:rPr>
          <w:rFonts w:ascii="Museo Sans 300" w:eastAsia="Times New Roman" w:hAnsi="Museo Sans 300" w:cs="Times New Roman"/>
          <w:sz w:val="24"/>
          <w:szCs w:val="24"/>
          <w:lang w:val="es-MX" w:eastAsia="es-ES"/>
        </w:rPr>
        <w:t xml:space="preserve">con un área de 00 </w:t>
      </w:r>
      <w:r w:rsidRPr="00A82669">
        <w:rPr>
          <w:rFonts w:ascii="Museo Sans 300" w:eastAsia="Times New Roman" w:hAnsi="Museo Sans 300" w:cs="Times New Roman"/>
          <w:bCs/>
          <w:sz w:val="24"/>
          <w:szCs w:val="24"/>
          <w:lang w:val="es-MX" w:eastAsia="es-ES"/>
        </w:rPr>
        <w:t xml:space="preserve">Hás., </w:t>
      </w:r>
      <w:r w:rsidRPr="00A82669">
        <w:rPr>
          <w:rFonts w:ascii="Museo Sans 300" w:eastAsia="Times New Roman" w:hAnsi="Museo Sans 300" w:cs="Times New Roman"/>
          <w:sz w:val="24"/>
          <w:szCs w:val="24"/>
          <w:lang w:val="es-MX" w:eastAsia="es-ES"/>
        </w:rPr>
        <w:t xml:space="preserve">89 Ás., 60.09 </w:t>
      </w:r>
      <w:r w:rsidR="0003749F" w:rsidRPr="00A82669">
        <w:rPr>
          <w:rFonts w:ascii="Museo Sans 300" w:eastAsia="Times New Roman" w:hAnsi="Museo Sans 300" w:cs="Times New Roman"/>
          <w:bCs/>
          <w:sz w:val="24"/>
          <w:szCs w:val="24"/>
          <w:lang w:val="es-MX" w:eastAsia="es-ES"/>
        </w:rPr>
        <w:t>Cás., equivalente a 8,960.09 M</w:t>
      </w:r>
      <w:r w:rsidRPr="00A82669">
        <w:rPr>
          <w:rFonts w:ascii="Museo Sans 300" w:eastAsia="Times New Roman" w:hAnsi="Museo Sans 300" w:cs="Times New Roman"/>
          <w:bCs/>
          <w:sz w:val="24"/>
          <w:szCs w:val="24"/>
          <w:lang w:val="es-MX" w:eastAsia="es-ES"/>
        </w:rPr>
        <w:t>ts²</w:t>
      </w:r>
      <w:r w:rsidR="0003749F" w:rsidRPr="00A82669">
        <w:rPr>
          <w:rFonts w:ascii="Museo Sans 300" w:eastAsia="Times New Roman" w:hAnsi="Museo Sans 300" w:cs="Times New Roman"/>
          <w:bCs/>
          <w:sz w:val="24"/>
          <w:szCs w:val="24"/>
          <w:lang w:val="es-MX" w:eastAsia="es-ES"/>
        </w:rPr>
        <w:t>.</w:t>
      </w:r>
      <w:r w:rsidRPr="00A82669">
        <w:rPr>
          <w:rFonts w:ascii="Museo Sans 300" w:eastAsia="Times New Roman" w:hAnsi="Museo Sans 300" w:cs="Times New Roman"/>
          <w:bCs/>
          <w:sz w:val="24"/>
          <w:szCs w:val="24"/>
          <w:lang w:val="es-MX" w:eastAsia="es-ES"/>
        </w:rPr>
        <w:t>,</w:t>
      </w:r>
      <w:r w:rsidRPr="00A82669">
        <w:rPr>
          <w:rFonts w:ascii="Museo Sans 300" w:eastAsia="Times New Roman" w:hAnsi="Museo Sans 300" w:cs="Times New Roman"/>
          <w:b/>
          <w:sz w:val="24"/>
          <w:szCs w:val="24"/>
          <w:lang w:val="es-MX" w:eastAsia="es-ES"/>
        </w:rPr>
        <w:t xml:space="preserve"> </w:t>
      </w:r>
      <w:r w:rsidRPr="00A82669">
        <w:rPr>
          <w:rFonts w:ascii="Museo Sans 300" w:eastAsia="Times New Roman" w:hAnsi="Museo Sans 300" w:cs="Times New Roman"/>
          <w:sz w:val="24"/>
          <w:szCs w:val="24"/>
          <w:lang w:val="es-MX" w:eastAsia="es-ES"/>
        </w:rPr>
        <w:t>el cual quedará distribuido de la siguiente manera:</w:t>
      </w:r>
    </w:p>
    <w:p w14:paraId="3316C673" w14:textId="77777777" w:rsidR="002F7A6F" w:rsidRPr="002079CD" w:rsidRDefault="002F7A6F" w:rsidP="002079CD">
      <w:pPr>
        <w:rPr>
          <w:rFonts w:ascii="Museo Sans 300" w:hAnsi="Museo Sans 300"/>
          <w:b/>
          <w:sz w:val="24"/>
          <w:szCs w:val="24"/>
        </w:rPr>
      </w:pPr>
    </w:p>
    <w:p w14:paraId="0BC7EF3D" w14:textId="77777777" w:rsidR="002F7A6F" w:rsidRPr="002079CD" w:rsidRDefault="002F7A6F" w:rsidP="002079CD">
      <w:pPr>
        <w:rPr>
          <w:rFonts w:ascii="Museo Sans 300" w:hAnsi="Museo Sans 300"/>
          <w:b/>
          <w:sz w:val="24"/>
          <w:szCs w:val="24"/>
        </w:rPr>
      </w:pPr>
      <w:r w:rsidRPr="002079CD">
        <w:rPr>
          <w:rFonts w:ascii="Museo Sans 300" w:hAnsi="Museo Sans 300"/>
          <w:b/>
          <w:sz w:val="24"/>
          <w:szCs w:val="24"/>
        </w:rPr>
        <w:t>HACIENDA EL NILO I</w:t>
      </w:r>
    </w:p>
    <w:p w14:paraId="1031B940" w14:textId="77777777" w:rsidR="002F7A6F" w:rsidRPr="002079CD" w:rsidRDefault="002F7A6F" w:rsidP="002079CD">
      <w:pPr>
        <w:rPr>
          <w:rFonts w:ascii="Museo Sans 300" w:hAnsi="Museo Sans 300"/>
          <w:b/>
          <w:sz w:val="24"/>
          <w:szCs w:val="24"/>
        </w:rPr>
      </w:pPr>
      <w:r w:rsidRPr="002079CD">
        <w:rPr>
          <w:rFonts w:ascii="Museo Sans 300" w:hAnsi="Museo Sans 300"/>
          <w:b/>
          <w:sz w:val="24"/>
          <w:szCs w:val="24"/>
        </w:rPr>
        <w:t>Proyecto de Asentamiento Comunitario</w:t>
      </w:r>
    </w:p>
    <w:p w14:paraId="5E9C87AB" w14:textId="7C49CF01" w:rsidR="002F7A6F" w:rsidRPr="002079CD" w:rsidRDefault="002F7A6F" w:rsidP="002079CD">
      <w:pPr>
        <w:rPr>
          <w:rFonts w:ascii="Museo Sans 300" w:hAnsi="Museo Sans 300"/>
          <w:b/>
          <w:bCs/>
          <w:sz w:val="24"/>
          <w:szCs w:val="24"/>
          <w:lang w:eastAsia="es-SV"/>
        </w:rPr>
      </w:pPr>
      <w:r w:rsidRPr="002079CD">
        <w:rPr>
          <w:rFonts w:ascii="Museo Sans 300" w:hAnsi="Museo Sans 300"/>
          <w:b/>
          <w:sz w:val="24"/>
          <w:szCs w:val="24"/>
        </w:rPr>
        <w:t xml:space="preserve">MATRICULA: </w:t>
      </w:r>
      <w:r w:rsidR="00D56BAD">
        <w:rPr>
          <w:rFonts w:ascii="Museo Sans 300" w:hAnsi="Museo Sans 300"/>
          <w:b/>
          <w:bCs/>
          <w:sz w:val="24"/>
          <w:szCs w:val="24"/>
          <w:lang w:eastAsia="es-SV"/>
        </w:rPr>
        <w:t xml:space="preserve">--- </w:t>
      </w:r>
      <w:r w:rsidRPr="002079CD">
        <w:rPr>
          <w:rFonts w:ascii="Museo Sans 300" w:hAnsi="Museo Sans 300"/>
          <w:b/>
          <w:bCs/>
          <w:sz w:val="24"/>
          <w:szCs w:val="24"/>
          <w:lang w:eastAsia="es-SV"/>
        </w:rPr>
        <w:t>-00000</w:t>
      </w:r>
    </w:p>
    <w:p w14:paraId="360D8689" w14:textId="77777777" w:rsidR="002F7A6F" w:rsidRDefault="002F7A6F" w:rsidP="002F7A6F">
      <w:pPr>
        <w:rPr>
          <w:rFonts w:ascii="Museo Sans 300" w:hAnsi="Museo Sans 300"/>
          <w:b/>
          <w:bCs/>
          <w:lang w:eastAsia="es-SV"/>
        </w:rPr>
      </w:pPr>
    </w:p>
    <w:tbl>
      <w:tblPr>
        <w:tblW w:w="8112" w:type="dxa"/>
        <w:tblInd w:w="1059" w:type="dxa"/>
        <w:tblCellMar>
          <w:left w:w="70" w:type="dxa"/>
          <w:right w:w="70" w:type="dxa"/>
        </w:tblCellMar>
        <w:tblLook w:val="04A0" w:firstRow="1" w:lastRow="0" w:firstColumn="1" w:lastColumn="0" w:noHBand="0" w:noVBand="1"/>
      </w:tblPr>
      <w:tblGrid>
        <w:gridCol w:w="4133"/>
        <w:gridCol w:w="2749"/>
        <w:gridCol w:w="1230"/>
      </w:tblGrid>
      <w:tr w:rsidR="002F7A6F" w14:paraId="66CE8048" w14:textId="77777777" w:rsidTr="0003749F">
        <w:trPr>
          <w:trHeight w:val="21"/>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FEF0053" w14:textId="77777777" w:rsidR="002F7A6F" w:rsidRPr="0003749F" w:rsidRDefault="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DESCRIPCIÓN</w:t>
            </w:r>
          </w:p>
        </w:tc>
        <w:tc>
          <w:tcPr>
            <w:tcW w:w="0" w:type="auto"/>
            <w:tcBorders>
              <w:top w:val="single" w:sz="4" w:space="0" w:color="auto"/>
              <w:left w:val="nil"/>
              <w:bottom w:val="single" w:sz="4" w:space="0" w:color="auto"/>
              <w:right w:val="single" w:sz="4" w:space="0" w:color="auto"/>
            </w:tcBorders>
            <w:shd w:val="clear" w:color="auto" w:fill="F2F2F2"/>
            <w:noWrap/>
            <w:vAlign w:val="center"/>
            <w:hideMark/>
          </w:tcPr>
          <w:p w14:paraId="4EEC3FBA" w14:textId="77777777" w:rsidR="002F7A6F" w:rsidRPr="0003749F" w:rsidRDefault="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ÁREAS (Hás.)</w:t>
            </w:r>
          </w:p>
        </w:tc>
        <w:tc>
          <w:tcPr>
            <w:tcW w:w="0" w:type="auto"/>
            <w:tcBorders>
              <w:top w:val="single" w:sz="4" w:space="0" w:color="auto"/>
              <w:left w:val="nil"/>
              <w:bottom w:val="single" w:sz="4" w:space="0" w:color="auto"/>
              <w:right w:val="single" w:sz="4" w:space="0" w:color="auto"/>
            </w:tcBorders>
            <w:shd w:val="clear" w:color="auto" w:fill="F2F2F2"/>
            <w:vAlign w:val="center"/>
            <w:hideMark/>
          </w:tcPr>
          <w:p w14:paraId="585598A9" w14:textId="77777777" w:rsidR="002F7A6F" w:rsidRPr="0003749F" w:rsidRDefault="002F7A6F">
            <w:pPr>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ÁREAS (m²)</w:t>
            </w:r>
          </w:p>
        </w:tc>
      </w:tr>
      <w:tr w:rsidR="002F7A6F" w14:paraId="57DFCCE3"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B1C31C9" w14:textId="65CA1337" w:rsidR="002F7A6F" w:rsidRPr="0003749F" w:rsidRDefault="002F7A6F" w:rsidP="00D56BAD">
            <w:pPr>
              <w:jc w:val="lef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Asentamiento Comunitario  (</w:t>
            </w:r>
            <w:r w:rsidR="00D56BAD">
              <w:rPr>
                <w:rFonts w:ascii="Museo Sans 300" w:eastAsia="Times New Roman" w:hAnsi="Museo Sans 300" w:cs="Calibri"/>
                <w:b/>
                <w:bCs/>
                <w:color w:val="000000"/>
                <w:sz w:val="20"/>
                <w:szCs w:val="20"/>
                <w:lang w:val="es-MX" w:eastAsia="es-SV"/>
              </w:rPr>
              <w:t>---</w:t>
            </w:r>
            <w:r w:rsidRPr="0003749F">
              <w:rPr>
                <w:rFonts w:ascii="Museo Sans 300" w:eastAsia="Times New Roman" w:hAnsi="Museo Sans 300" w:cs="Calibri"/>
                <w:b/>
                <w:bCs/>
                <w:color w:val="000000"/>
                <w:sz w:val="20"/>
                <w:szCs w:val="20"/>
                <w:lang w:val="es-MX" w:eastAsia="es-SV"/>
              </w:rPr>
              <w:t xml:space="preserve"> solares):</w:t>
            </w:r>
          </w:p>
        </w:tc>
        <w:tc>
          <w:tcPr>
            <w:tcW w:w="0" w:type="auto"/>
            <w:tcBorders>
              <w:top w:val="nil"/>
              <w:left w:val="nil"/>
              <w:bottom w:val="single" w:sz="4" w:space="0" w:color="auto"/>
              <w:right w:val="single" w:sz="4" w:space="0" w:color="auto"/>
            </w:tcBorders>
            <w:shd w:val="clear" w:color="auto" w:fill="FFFFFF"/>
            <w:noWrap/>
            <w:vAlign w:val="center"/>
            <w:hideMark/>
          </w:tcPr>
          <w:p w14:paraId="23AEA784" w14:textId="77777777" w:rsidR="002F7A6F" w:rsidRPr="0003749F" w:rsidRDefault="002F7A6F">
            <w:pPr>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 </w:t>
            </w:r>
          </w:p>
        </w:tc>
        <w:tc>
          <w:tcPr>
            <w:tcW w:w="0" w:type="auto"/>
            <w:tcBorders>
              <w:top w:val="nil"/>
              <w:left w:val="nil"/>
              <w:bottom w:val="single" w:sz="4" w:space="0" w:color="auto"/>
              <w:right w:val="single" w:sz="4" w:space="0" w:color="auto"/>
            </w:tcBorders>
            <w:shd w:val="clear" w:color="auto" w:fill="FFFFFF"/>
            <w:vAlign w:val="center"/>
            <w:hideMark/>
          </w:tcPr>
          <w:p w14:paraId="7E5D2EF8" w14:textId="77777777" w:rsidR="002F7A6F" w:rsidRPr="0003749F" w:rsidRDefault="002F7A6F">
            <w:pPr>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 </w:t>
            </w:r>
          </w:p>
        </w:tc>
      </w:tr>
      <w:tr w:rsidR="002F7A6F" w14:paraId="0C1F1C2E"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3FC416C7" w14:textId="5C542B6F" w:rsidR="002F7A6F" w:rsidRPr="0003749F" w:rsidRDefault="002F7A6F" w:rsidP="00D56BAD">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Polígono A (</w:t>
            </w:r>
            <w:r w:rsidR="00D56BAD">
              <w:rPr>
                <w:rFonts w:ascii="Museo Sans 300" w:eastAsia="Times New Roman" w:hAnsi="Museo Sans 300" w:cs="Calibri"/>
                <w:color w:val="000000"/>
                <w:sz w:val="20"/>
                <w:szCs w:val="20"/>
                <w:lang w:val="es-MX" w:eastAsia="es-SV"/>
              </w:rPr>
              <w:t>---</w:t>
            </w:r>
            <w:r w:rsidRPr="0003749F">
              <w:rPr>
                <w:rFonts w:ascii="Museo Sans 300" w:eastAsia="Times New Roman" w:hAnsi="Museo Sans 300" w:cs="Calibri"/>
                <w:color w:val="000000"/>
                <w:sz w:val="20"/>
                <w:szCs w:val="20"/>
                <w:lang w:val="es-MX" w:eastAsia="es-SV"/>
              </w:rPr>
              <w:t xml:space="preserve"> solares)</w:t>
            </w:r>
          </w:p>
        </w:tc>
        <w:tc>
          <w:tcPr>
            <w:tcW w:w="0" w:type="auto"/>
            <w:tcBorders>
              <w:top w:val="nil"/>
              <w:left w:val="nil"/>
              <w:bottom w:val="single" w:sz="4" w:space="0" w:color="auto"/>
              <w:right w:val="single" w:sz="4" w:space="0" w:color="auto"/>
            </w:tcBorders>
            <w:shd w:val="clear" w:color="auto" w:fill="FFFFFF"/>
            <w:noWrap/>
            <w:vAlign w:val="center"/>
            <w:hideMark/>
          </w:tcPr>
          <w:p w14:paraId="60AAA2DD"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00 Hás., 10 Ás., 61.45Cás.</w:t>
            </w:r>
          </w:p>
        </w:tc>
        <w:tc>
          <w:tcPr>
            <w:tcW w:w="0" w:type="auto"/>
            <w:tcBorders>
              <w:top w:val="nil"/>
              <w:left w:val="nil"/>
              <w:bottom w:val="single" w:sz="4" w:space="0" w:color="auto"/>
              <w:right w:val="single" w:sz="4" w:space="0" w:color="auto"/>
            </w:tcBorders>
            <w:shd w:val="clear" w:color="auto" w:fill="FFFFFF"/>
            <w:vAlign w:val="center"/>
            <w:hideMark/>
          </w:tcPr>
          <w:p w14:paraId="0D36D892"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1,061.45</w:t>
            </w:r>
          </w:p>
        </w:tc>
      </w:tr>
      <w:tr w:rsidR="002F7A6F" w14:paraId="1F867696"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2088BA99" w14:textId="0D563CCD" w:rsidR="002F7A6F" w:rsidRPr="0003749F" w:rsidRDefault="002F7A6F" w:rsidP="00D56BAD">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Polígono B (</w:t>
            </w:r>
            <w:r w:rsidR="00D56BAD">
              <w:rPr>
                <w:rFonts w:ascii="Museo Sans 300" w:eastAsia="Times New Roman" w:hAnsi="Museo Sans 300" w:cs="Calibri"/>
                <w:color w:val="000000"/>
                <w:sz w:val="20"/>
                <w:szCs w:val="20"/>
                <w:lang w:val="es-MX" w:eastAsia="es-SV"/>
              </w:rPr>
              <w:t>---</w:t>
            </w:r>
            <w:r w:rsidRPr="0003749F">
              <w:rPr>
                <w:rFonts w:ascii="Museo Sans 300" w:eastAsia="Times New Roman" w:hAnsi="Museo Sans 300" w:cs="Calibri"/>
                <w:color w:val="000000"/>
                <w:sz w:val="20"/>
                <w:szCs w:val="20"/>
                <w:lang w:val="es-MX" w:eastAsia="es-SV"/>
              </w:rPr>
              <w:t xml:space="preserve"> solar)</w:t>
            </w:r>
          </w:p>
        </w:tc>
        <w:tc>
          <w:tcPr>
            <w:tcW w:w="0" w:type="auto"/>
            <w:tcBorders>
              <w:top w:val="nil"/>
              <w:left w:val="nil"/>
              <w:bottom w:val="single" w:sz="4" w:space="0" w:color="auto"/>
              <w:right w:val="single" w:sz="4" w:space="0" w:color="auto"/>
            </w:tcBorders>
            <w:shd w:val="clear" w:color="auto" w:fill="FFFFFF"/>
            <w:noWrap/>
            <w:vAlign w:val="center"/>
            <w:hideMark/>
          </w:tcPr>
          <w:p w14:paraId="386B47AA"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00 Hás., 13 Ás., 24.62 Cás.</w:t>
            </w:r>
          </w:p>
        </w:tc>
        <w:tc>
          <w:tcPr>
            <w:tcW w:w="0" w:type="auto"/>
            <w:tcBorders>
              <w:top w:val="nil"/>
              <w:left w:val="nil"/>
              <w:bottom w:val="single" w:sz="4" w:space="0" w:color="auto"/>
              <w:right w:val="single" w:sz="4" w:space="0" w:color="auto"/>
            </w:tcBorders>
            <w:shd w:val="clear" w:color="auto" w:fill="FFFFFF"/>
            <w:vAlign w:val="center"/>
            <w:hideMark/>
          </w:tcPr>
          <w:p w14:paraId="06A9148F"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1,324.62</w:t>
            </w:r>
          </w:p>
        </w:tc>
      </w:tr>
      <w:tr w:rsidR="002F7A6F" w14:paraId="79DC9F2F"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04801AA8" w14:textId="55443B25" w:rsidR="002F7A6F" w:rsidRPr="0003749F" w:rsidRDefault="002F7A6F" w:rsidP="00D56BAD">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Polígono F (</w:t>
            </w:r>
            <w:r w:rsidR="00D56BAD">
              <w:rPr>
                <w:rFonts w:ascii="Museo Sans 300" w:eastAsia="Times New Roman" w:hAnsi="Museo Sans 300" w:cs="Calibri"/>
                <w:color w:val="000000"/>
                <w:sz w:val="20"/>
                <w:szCs w:val="20"/>
                <w:lang w:val="es-MX" w:eastAsia="es-SV"/>
              </w:rPr>
              <w:t>---</w:t>
            </w:r>
            <w:r w:rsidRPr="0003749F">
              <w:rPr>
                <w:rFonts w:ascii="Museo Sans 300" w:eastAsia="Times New Roman" w:hAnsi="Museo Sans 300" w:cs="Calibri"/>
                <w:color w:val="000000"/>
                <w:sz w:val="20"/>
                <w:szCs w:val="20"/>
                <w:lang w:val="es-MX" w:eastAsia="es-SV"/>
              </w:rPr>
              <w:t xml:space="preserve"> solares)</w:t>
            </w:r>
          </w:p>
        </w:tc>
        <w:tc>
          <w:tcPr>
            <w:tcW w:w="0" w:type="auto"/>
            <w:tcBorders>
              <w:top w:val="nil"/>
              <w:left w:val="nil"/>
              <w:bottom w:val="single" w:sz="4" w:space="0" w:color="auto"/>
              <w:right w:val="single" w:sz="4" w:space="0" w:color="auto"/>
            </w:tcBorders>
            <w:shd w:val="clear" w:color="auto" w:fill="FFFFFF"/>
            <w:noWrap/>
            <w:vAlign w:val="center"/>
            <w:hideMark/>
          </w:tcPr>
          <w:p w14:paraId="418B616B"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00 Hás., 11 Ás., 90.79 Cás.</w:t>
            </w:r>
          </w:p>
        </w:tc>
        <w:tc>
          <w:tcPr>
            <w:tcW w:w="0" w:type="auto"/>
            <w:tcBorders>
              <w:top w:val="nil"/>
              <w:left w:val="nil"/>
              <w:bottom w:val="single" w:sz="4" w:space="0" w:color="auto"/>
              <w:right w:val="single" w:sz="4" w:space="0" w:color="auto"/>
            </w:tcBorders>
            <w:shd w:val="clear" w:color="auto" w:fill="FFFFFF"/>
            <w:vAlign w:val="center"/>
            <w:hideMark/>
          </w:tcPr>
          <w:p w14:paraId="1B251D2A"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eastAsia="es-SV"/>
              </w:rPr>
              <w:t>1,190.79</w:t>
            </w:r>
          </w:p>
        </w:tc>
      </w:tr>
      <w:tr w:rsidR="002F7A6F" w14:paraId="56697F91"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FD3C07E" w14:textId="77777777" w:rsidR="002F7A6F" w:rsidRPr="0003749F" w:rsidRDefault="002F7A6F" w:rsidP="0003749F">
            <w:pPr>
              <w:jc w:val="lef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Subtotal:</w:t>
            </w:r>
          </w:p>
        </w:tc>
        <w:tc>
          <w:tcPr>
            <w:tcW w:w="0" w:type="auto"/>
            <w:tcBorders>
              <w:top w:val="nil"/>
              <w:left w:val="nil"/>
              <w:bottom w:val="single" w:sz="4" w:space="0" w:color="auto"/>
              <w:right w:val="single" w:sz="4" w:space="0" w:color="auto"/>
            </w:tcBorders>
            <w:shd w:val="clear" w:color="auto" w:fill="FFFFFF"/>
            <w:noWrap/>
            <w:vAlign w:val="center"/>
            <w:hideMark/>
          </w:tcPr>
          <w:p w14:paraId="198C6357" w14:textId="77777777" w:rsidR="002F7A6F" w:rsidRPr="0003749F" w:rsidRDefault="002F7A6F" w:rsidP="0003749F">
            <w:pPr>
              <w:jc w:val="righ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00 Hás., 35Ás., 76.86 Cás.</w:t>
            </w:r>
          </w:p>
        </w:tc>
        <w:tc>
          <w:tcPr>
            <w:tcW w:w="0" w:type="auto"/>
            <w:tcBorders>
              <w:top w:val="nil"/>
              <w:left w:val="nil"/>
              <w:bottom w:val="single" w:sz="4" w:space="0" w:color="auto"/>
              <w:right w:val="single" w:sz="4" w:space="0" w:color="auto"/>
            </w:tcBorders>
            <w:shd w:val="clear" w:color="auto" w:fill="FFFFFF"/>
            <w:vAlign w:val="center"/>
            <w:hideMark/>
          </w:tcPr>
          <w:p w14:paraId="39CBB19C" w14:textId="77777777" w:rsidR="002F7A6F" w:rsidRPr="0003749F" w:rsidRDefault="002F7A6F" w:rsidP="0003749F">
            <w:pPr>
              <w:jc w:val="righ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color w:val="000000"/>
                <w:sz w:val="20"/>
                <w:szCs w:val="20"/>
                <w:lang w:eastAsia="es-SV"/>
              </w:rPr>
              <w:t>3,576.86</w:t>
            </w:r>
          </w:p>
        </w:tc>
      </w:tr>
      <w:tr w:rsidR="002F7A6F" w14:paraId="5D487888"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284FCBF9" w14:textId="77777777" w:rsidR="002F7A6F" w:rsidRPr="0003749F" w:rsidRDefault="002F7A6F" w:rsidP="0003749F">
            <w:pPr>
              <w:jc w:val="lef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Áreas Complementarias:</w:t>
            </w:r>
          </w:p>
        </w:tc>
        <w:tc>
          <w:tcPr>
            <w:tcW w:w="0" w:type="auto"/>
            <w:tcBorders>
              <w:top w:val="nil"/>
              <w:left w:val="nil"/>
              <w:bottom w:val="single" w:sz="4" w:space="0" w:color="auto"/>
              <w:right w:val="single" w:sz="4" w:space="0" w:color="auto"/>
            </w:tcBorders>
            <w:shd w:val="clear" w:color="auto" w:fill="FFFFFF"/>
            <w:noWrap/>
            <w:vAlign w:val="center"/>
            <w:hideMark/>
          </w:tcPr>
          <w:p w14:paraId="1850D152"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 </w:t>
            </w:r>
          </w:p>
        </w:tc>
        <w:tc>
          <w:tcPr>
            <w:tcW w:w="0" w:type="auto"/>
            <w:tcBorders>
              <w:top w:val="nil"/>
              <w:left w:val="nil"/>
              <w:bottom w:val="single" w:sz="4" w:space="0" w:color="auto"/>
              <w:right w:val="single" w:sz="4" w:space="0" w:color="auto"/>
            </w:tcBorders>
            <w:shd w:val="clear" w:color="auto" w:fill="FFFFFF"/>
            <w:vAlign w:val="center"/>
            <w:hideMark/>
          </w:tcPr>
          <w:p w14:paraId="6F7B03AA"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 </w:t>
            </w:r>
          </w:p>
        </w:tc>
      </w:tr>
      <w:tr w:rsidR="002F7A6F" w14:paraId="371FAF72"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4044E946"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 xml:space="preserve">Escuela </w:t>
            </w:r>
          </w:p>
        </w:tc>
        <w:tc>
          <w:tcPr>
            <w:tcW w:w="0" w:type="auto"/>
            <w:tcBorders>
              <w:top w:val="nil"/>
              <w:left w:val="nil"/>
              <w:bottom w:val="single" w:sz="4" w:space="0" w:color="auto"/>
              <w:right w:val="single" w:sz="4" w:space="0" w:color="auto"/>
            </w:tcBorders>
            <w:shd w:val="clear" w:color="auto" w:fill="FFFFFF"/>
            <w:noWrap/>
            <w:vAlign w:val="center"/>
            <w:hideMark/>
          </w:tcPr>
          <w:p w14:paraId="2EB6038A"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00 Hás., 27 Ás., 23.85 Cás.</w:t>
            </w:r>
          </w:p>
        </w:tc>
        <w:tc>
          <w:tcPr>
            <w:tcW w:w="0" w:type="auto"/>
            <w:tcBorders>
              <w:top w:val="nil"/>
              <w:left w:val="nil"/>
              <w:bottom w:val="single" w:sz="4" w:space="0" w:color="auto"/>
              <w:right w:val="single" w:sz="4" w:space="0" w:color="auto"/>
            </w:tcBorders>
            <w:shd w:val="clear" w:color="auto" w:fill="FFFFFF"/>
            <w:vAlign w:val="center"/>
            <w:hideMark/>
          </w:tcPr>
          <w:p w14:paraId="17B28832"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2,723.85</w:t>
            </w:r>
          </w:p>
        </w:tc>
      </w:tr>
      <w:tr w:rsidR="002F7A6F" w14:paraId="474689F7"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559A749D" w14:textId="77777777" w:rsidR="002F7A6F" w:rsidRPr="0003749F" w:rsidRDefault="002F7A6F" w:rsidP="0003749F">
            <w:pPr>
              <w:jc w:val="lef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Iglesia</w:t>
            </w:r>
          </w:p>
        </w:tc>
        <w:tc>
          <w:tcPr>
            <w:tcW w:w="0" w:type="auto"/>
            <w:tcBorders>
              <w:top w:val="nil"/>
              <w:left w:val="nil"/>
              <w:bottom w:val="single" w:sz="4" w:space="0" w:color="auto"/>
              <w:right w:val="single" w:sz="4" w:space="0" w:color="auto"/>
            </w:tcBorders>
            <w:shd w:val="clear" w:color="auto" w:fill="FFFFFF"/>
            <w:noWrap/>
            <w:vAlign w:val="center"/>
            <w:hideMark/>
          </w:tcPr>
          <w:p w14:paraId="2178A0D3"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00 Hás., 14 Ás., 72.92 Cás.</w:t>
            </w:r>
          </w:p>
        </w:tc>
        <w:tc>
          <w:tcPr>
            <w:tcW w:w="0" w:type="auto"/>
            <w:tcBorders>
              <w:top w:val="nil"/>
              <w:left w:val="nil"/>
              <w:bottom w:val="single" w:sz="4" w:space="0" w:color="auto"/>
              <w:right w:val="single" w:sz="4" w:space="0" w:color="auto"/>
            </w:tcBorders>
            <w:shd w:val="clear" w:color="auto" w:fill="FFFFFF"/>
            <w:vAlign w:val="center"/>
            <w:hideMark/>
          </w:tcPr>
          <w:p w14:paraId="2BBE86CF" w14:textId="77777777" w:rsidR="002F7A6F" w:rsidRPr="0003749F" w:rsidRDefault="002F7A6F" w:rsidP="0003749F">
            <w:pPr>
              <w:jc w:val="right"/>
              <w:rPr>
                <w:rFonts w:ascii="Museo Sans 300" w:eastAsia="Times New Roman" w:hAnsi="Museo Sans 300" w:cs="Calibri"/>
                <w:color w:val="000000"/>
                <w:sz w:val="20"/>
                <w:szCs w:val="20"/>
                <w:lang w:eastAsia="es-SV"/>
              </w:rPr>
            </w:pPr>
            <w:r w:rsidRPr="0003749F">
              <w:rPr>
                <w:rFonts w:ascii="Museo Sans 300" w:eastAsia="Times New Roman" w:hAnsi="Museo Sans 300" w:cs="Calibri"/>
                <w:color w:val="000000"/>
                <w:sz w:val="20"/>
                <w:szCs w:val="20"/>
                <w:lang w:val="es-MX" w:eastAsia="es-SV"/>
              </w:rPr>
              <w:t>1,472.92</w:t>
            </w:r>
          </w:p>
        </w:tc>
      </w:tr>
      <w:tr w:rsidR="002F7A6F" w14:paraId="3A29FBBC"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827AF9B" w14:textId="77777777" w:rsidR="002F7A6F" w:rsidRPr="0003749F" w:rsidRDefault="002F7A6F" w:rsidP="0003749F">
            <w:pPr>
              <w:jc w:val="left"/>
              <w:rPr>
                <w:rFonts w:ascii="Museo Sans 300" w:eastAsia="Times New Roman" w:hAnsi="Museo Sans 300" w:cs="Calibri"/>
                <w:bCs/>
                <w:color w:val="000000"/>
                <w:sz w:val="20"/>
                <w:szCs w:val="20"/>
                <w:lang w:val="es-MX" w:eastAsia="es-SV"/>
              </w:rPr>
            </w:pPr>
            <w:r w:rsidRPr="0003749F">
              <w:rPr>
                <w:rFonts w:ascii="Museo Sans 300" w:eastAsia="Times New Roman" w:hAnsi="Museo Sans 300" w:cs="Calibri"/>
                <w:bCs/>
                <w:color w:val="000000"/>
                <w:sz w:val="20"/>
                <w:szCs w:val="20"/>
                <w:lang w:val="es-MX" w:eastAsia="es-SV"/>
              </w:rPr>
              <w:t xml:space="preserve">Zona de Protección </w:t>
            </w:r>
          </w:p>
        </w:tc>
        <w:tc>
          <w:tcPr>
            <w:tcW w:w="0" w:type="auto"/>
            <w:tcBorders>
              <w:top w:val="nil"/>
              <w:left w:val="nil"/>
              <w:bottom w:val="single" w:sz="4" w:space="0" w:color="auto"/>
              <w:right w:val="single" w:sz="4" w:space="0" w:color="auto"/>
            </w:tcBorders>
            <w:shd w:val="clear" w:color="auto" w:fill="FFFFFF"/>
            <w:noWrap/>
            <w:vAlign w:val="center"/>
            <w:hideMark/>
          </w:tcPr>
          <w:p w14:paraId="2588B636" w14:textId="77777777" w:rsidR="002F7A6F" w:rsidRPr="0003749F" w:rsidRDefault="002F7A6F" w:rsidP="0003749F">
            <w:pPr>
              <w:jc w:val="right"/>
              <w:rPr>
                <w:rFonts w:ascii="Museo Sans 300" w:eastAsia="Times New Roman" w:hAnsi="Museo Sans 300" w:cs="Calibri"/>
                <w:b/>
                <w:bCs/>
                <w:color w:val="000000"/>
                <w:sz w:val="20"/>
                <w:szCs w:val="20"/>
                <w:lang w:val="es-MX" w:eastAsia="es-SV"/>
              </w:rPr>
            </w:pPr>
            <w:r w:rsidRPr="0003749F">
              <w:rPr>
                <w:rFonts w:ascii="Museo Sans 300" w:eastAsia="Times New Roman" w:hAnsi="Museo Sans 300" w:cs="Calibri"/>
                <w:color w:val="000000"/>
                <w:sz w:val="20"/>
                <w:szCs w:val="20"/>
                <w:lang w:val="es-MX" w:eastAsia="es-SV"/>
              </w:rPr>
              <w:t>00  Hás., 11 Ás., 86.46 Cás.</w:t>
            </w:r>
          </w:p>
        </w:tc>
        <w:tc>
          <w:tcPr>
            <w:tcW w:w="0" w:type="auto"/>
            <w:tcBorders>
              <w:top w:val="nil"/>
              <w:left w:val="nil"/>
              <w:bottom w:val="single" w:sz="4" w:space="0" w:color="auto"/>
              <w:right w:val="single" w:sz="4" w:space="0" w:color="auto"/>
            </w:tcBorders>
            <w:vAlign w:val="center"/>
            <w:hideMark/>
          </w:tcPr>
          <w:p w14:paraId="08C2F47C" w14:textId="77777777" w:rsidR="002F7A6F" w:rsidRPr="0003749F" w:rsidRDefault="002F7A6F" w:rsidP="0003749F">
            <w:pPr>
              <w:jc w:val="right"/>
              <w:rPr>
                <w:rFonts w:ascii="Museo Sans 300" w:eastAsia="Times New Roman" w:hAnsi="Museo Sans 300" w:cs="Calibri"/>
                <w:bCs/>
                <w:color w:val="000000"/>
                <w:sz w:val="20"/>
                <w:szCs w:val="20"/>
                <w:lang w:val="es-MX" w:eastAsia="es-SV"/>
              </w:rPr>
            </w:pPr>
            <w:r w:rsidRPr="0003749F">
              <w:rPr>
                <w:rFonts w:ascii="Museo Sans 300" w:eastAsia="Times New Roman" w:hAnsi="Museo Sans 300" w:cs="Calibri"/>
                <w:bCs/>
                <w:color w:val="000000"/>
                <w:sz w:val="20"/>
                <w:szCs w:val="20"/>
                <w:lang w:val="es-MX" w:eastAsia="es-SV"/>
              </w:rPr>
              <w:t>1,186.46</w:t>
            </w:r>
          </w:p>
        </w:tc>
      </w:tr>
      <w:tr w:rsidR="002F7A6F" w14:paraId="20031A14"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7AB2818" w14:textId="77777777" w:rsidR="002F7A6F" w:rsidRPr="0003749F" w:rsidRDefault="002F7A6F" w:rsidP="0003749F">
            <w:pPr>
              <w:jc w:val="lef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Subtotal:</w:t>
            </w:r>
          </w:p>
        </w:tc>
        <w:tc>
          <w:tcPr>
            <w:tcW w:w="0" w:type="auto"/>
            <w:tcBorders>
              <w:top w:val="nil"/>
              <w:left w:val="nil"/>
              <w:bottom w:val="single" w:sz="4" w:space="0" w:color="auto"/>
              <w:right w:val="single" w:sz="4" w:space="0" w:color="auto"/>
            </w:tcBorders>
            <w:shd w:val="clear" w:color="auto" w:fill="FFFFFF"/>
            <w:noWrap/>
            <w:vAlign w:val="center"/>
            <w:hideMark/>
          </w:tcPr>
          <w:p w14:paraId="7C2E27E3" w14:textId="77777777" w:rsidR="002F7A6F" w:rsidRPr="0003749F" w:rsidRDefault="002F7A6F" w:rsidP="0003749F">
            <w:pPr>
              <w:jc w:val="righ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00 Hás., 53 Ás., 83.23 Cás.</w:t>
            </w:r>
          </w:p>
        </w:tc>
        <w:tc>
          <w:tcPr>
            <w:tcW w:w="0" w:type="auto"/>
            <w:tcBorders>
              <w:top w:val="nil"/>
              <w:left w:val="nil"/>
              <w:bottom w:val="single" w:sz="4" w:space="0" w:color="auto"/>
              <w:right w:val="single" w:sz="4" w:space="0" w:color="auto"/>
            </w:tcBorders>
            <w:vAlign w:val="center"/>
            <w:hideMark/>
          </w:tcPr>
          <w:p w14:paraId="11BD2362" w14:textId="77777777" w:rsidR="002F7A6F" w:rsidRPr="0003749F" w:rsidRDefault="002F7A6F" w:rsidP="0003749F">
            <w:pPr>
              <w:jc w:val="righ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5,383.23</w:t>
            </w:r>
          </w:p>
        </w:tc>
      </w:tr>
      <w:tr w:rsidR="002F7A6F" w14:paraId="2EDAA507" w14:textId="77777777" w:rsidTr="0003749F">
        <w:trPr>
          <w:trHeight w:val="21"/>
        </w:trPr>
        <w:tc>
          <w:tcPr>
            <w:tcW w:w="0" w:type="auto"/>
            <w:tcBorders>
              <w:top w:val="nil"/>
              <w:left w:val="single" w:sz="4" w:space="0" w:color="auto"/>
              <w:bottom w:val="single" w:sz="4" w:space="0" w:color="auto"/>
              <w:right w:val="single" w:sz="4" w:space="0" w:color="auto"/>
            </w:tcBorders>
            <w:shd w:val="clear" w:color="auto" w:fill="F2F2F2"/>
            <w:noWrap/>
            <w:vAlign w:val="center"/>
            <w:hideMark/>
          </w:tcPr>
          <w:p w14:paraId="320C42F0" w14:textId="77777777" w:rsidR="002F7A6F" w:rsidRPr="0003749F" w:rsidRDefault="002F7A6F" w:rsidP="0003749F">
            <w:pPr>
              <w:jc w:val="lef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TOTAL</w:t>
            </w:r>
          </w:p>
        </w:tc>
        <w:tc>
          <w:tcPr>
            <w:tcW w:w="0" w:type="auto"/>
            <w:tcBorders>
              <w:top w:val="nil"/>
              <w:left w:val="nil"/>
              <w:bottom w:val="single" w:sz="4" w:space="0" w:color="auto"/>
              <w:right w:val="single" w:sz="4" w:space="0" w:color="auto"/>
            </w:tcBorders>
            <w:shd w:val="clear" w:color="auto" w:fill="F2F2F2"/>
            <w:noWrap/>
            <w:vAlign w:val="center"/>
            <w:hideMark/>
          </w:tcPr>
          <w:p w14:paraId="1B70CA94" w14:textId="77777777" w:rsidR="002F7A6F" w:rsidRPr="0003749F" w:rsidRDefault="002F7A6F" w:rsidP="0003749F">
            <w:pPr>
              <w:jc w:val="righ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00 Hás., 89 Ás., 60.09 Cás.</w:t>
            </w:r>
          </w:p>
        </w:tc>
        <w:tc>
          <w:tcPr>
            <w:tcW w:w="0" w:type="auto"/>
            <w:tcBorders>
              <w:top w:val="nil"/>
              <w:left w:val="nil"/>
              <w:bottom w:val="single" w:sz="4" w:space="0" w:color="auto"/>
              <w:right w:val="single" w:sz="4" w:space="0" w:color="auto"/>
            </w:tcBorders>
            <w:shd w:val="clear" w:color="auto" w:fill="F2F2F2"/>
            <w:vAlign w:val="center"/>
            <w:hideMark/>
          </w:tcPr>
          <w:p w14:paraId="51185DFD" w14:textId="77777777" w:rsidR="002F7A6F" w:rsidRPr="0003749F" w:rsidRDefault="002F7A6F" w:rsidP="0003749F">
            <w:pPr>
              <w:jc w:val="right"/>
              <w:rPr>
                <w:rFonts w:ascii="Museo Sans 300" w:eastAsia="Times New Roman" w:hAnsi="Museo Sans 300" w:cs="Calibri"/>
                <w:b/>
                <w:bCs/>
                <w:color w:val="000000"/>
                <w:sz w:val="20"/>
                <w:szCs w:val="20"/>
                <w:lang w:eastAsia="es-SV"/>
              </w:rPr>
            </w:pPr>
            <w:r w:rsidRPr="0003749F">
              <w:rPr>
                <w:rFonts w:ascii="Museo Sans 300" w:eastAsia="Times New Roman" w:hAnsi="Museo Sans 300" w:cs="Calibri"/>
                <w:b/>
                <w:bCs/>
                <w:color w:val="000000"/>
                <w:sz w:val="20"/>
                <w:szCs w:val="20"/>
                <w:lang w:val="es-MX" w:eastAsia="es-SV"/>
              </w:rPr>
              <w:t>8,960.09</w:t>
            </w:r>
          </w:p>
        </w:tc>
      </w:tr>
    </w:tbl>
    <w:p w14:paraId="4DB4D433" w14:textId="77777777" w:rsidR="002F7A6F" w:rsidRDefault="002F7A6F" w:rsidP="002F7A6F">
      <w:pPr>
        <w:rPr>
          <w:rFonts w:ascii="Museo Sans 300" w:hAnsi="Museo Sans 300" w:cs="Arial"/>
          <w:b/>
          <w:sz w:val="26"/>
          <w:szCs w:val="26"/>
          <w:u w:val="single"/>
        </w:rPr>
      </w:pPr>
    </w:p>
    <w:p w14:paraId="2D3D7D0C" w14:textId="77777777" w:rsidR="002F7A6F" w:rsidRPr="005B7140" w:rsidRDefault="002F7A6F" w:rsidP="005B7140">
      <w:pPr>
        <w:ind w:firstLine="1134"/>
        <w:rPr>
          <w:rFonts w:ascii="Museo Sans 300" w:hAnsi="Museo Sans 300" w:cs="Arial"/>
          <w:b/>
          <w:sz w:val="24"/>
          <w:szCs w:val="24"/>
        </w:rPr>
      </w:pPr>
      <w:r w:rsidRPr="005B7140">
        <w:rPr>
          <w:rFonts w:ascii="Museo Sans 300" w:hAnsi="Museo Sans 300" w:cs="Arial"/>
          <w:b/>
          <w:sz w:val="24"/>
          <w:szCs w:val="24"/>
          <w:u w:val="single"/>
        </w:rPr>
        <w:t>RESUMEN DEL PROYECTO</w:t>
      </w:r>
      <w:r w:rsidRPr="005B7140">
        <w:rPr>
          <w:rFonts w:ascii="Museo Sans 300" w:hAnsi="Museo Sans 300" w:cs="Arial"/>
          <w:b/>
          <w:sz w:val="24"/>
          <w:szCs w:val="24"/>
        </w:rPr>
        <w:t>.</w:t>
      </w:r>
    </w:p>
    <w:p w14:paraId="2AF30B01" w14:textId="024786F2" w:rsidR="002F7A6F" w:rsidRPr="005B7140" w:rsidRDefault="00D56BAD" w:rsidP="00700B42">
      <w:pPr>
        <w:pStyle w:val="Prrafodelista"/>
        <w:numPr>
          <w:ilvl w:val="0"/>
          <w:numId w:val="11"/>
        </w:numPr>
        <w:ind w:firstLine="1548"/>
        <w:jc w:val="both"/>
        <w:rPr>
          <w:rFonts w:ascii="Museo Sans 300" w:hAnsi="Museo Sans 300" w:cs="Calibri"/>
          <w:sz w:val="24"/>
          <w:szCs w:val="24"/>
          <w:lang w:eastAsia="es-SV"/>
        </w:rPr>
      </w:pPr>
      <w:r>
        <w:rPr>
          <w:rFonts w:ascii="Museo Sans 300" w:hAnsi="Museo Sans 300" w:cs="Calibri"/>
          <w:sz w:val="24"/>
          <w:szCs w:val="24"/>
          <w:lang w:eastAsia="es-SV"/>
        </w:rPr>
        <w:t>---</w:t>
      </w:r>
      <w:r w:rsidR="0003749F" w:rsidRPr="005B7140">
        <w:rPr>
          <w:rFonts w:ascii="Museo Sans 300" w:hAnsi="Museo Sans 300" w:cs="Calibri"/>
          <w:sz w:val="24"/>
          <w:szCs w:val="24"/>
          <w:lang w:eastAsia="es-SV"/>
        </w:rPr>
        <w:t xml:space="preserve"> solares (Polígonos A, B, y F),</w:t>
      </w:r>
      <w:r w:rsidR="002F7A6F" w:rsidRPr="005B7140">
        <w:rPr>
          <w:rFonts w:ascii="Museo Sans 300" w:hAnsi="Museo Sans 300" w:cs="Calibri"/>
          <w:sz w:val="24"/>
          <w:szCs w:val="24"/>
          <w:lang w:eastAsia="es-SV"/>
        </w:rPr>
        <w:t xml:space="preserve"> </w:t>
      </w:r>
    </w:p>
    <w:p w14:paraId="48F9F071" w14:textId="5976BDED" w:rsidR="002F7A6F" w:rsidRPr="005B7140" w:rsidRDefault="0003749F" w:rsidP="00700B42">
      <w:pPr>
        <w:pStyle w:val="Prrafodelista"/>
        <w:numPr>
          <w:ilvl w:val="0"/>
          <w:numId w:val="11"/>
        </w:numPr>
        <w:ind w:firstLine="1548"/>
        <w:jc w:val="both"/>
        <w:rPr>
          <w:rFonts w:ascii="Museo Sans 300" w:hAnsi="Museo Sans 300" w:cs="Calibri"/>
          <w:sz w:val="24"/>
          <w:szCs w:val="24"/>
          <w:lang w:eastAsia="es-SV"/>
        </w:rPr>
      </w:pPr>
      <w:r w:rsidRPr="005B7140">
        <w:rPr>
          <w:rFonts w:ascii="Museo Sans 300" w:hAnsi="Museo Sans 300" w:cs="Calibri"/>
          <w:sz w:val="24"/>
          <w:szCs w:val="24"/>
          <w:lang w:eastAsia="es-SV"/>
        </w:rPr>
        <w:t>Escuela,</w:t>
      </w:r>
      <w:r w:rsidR="002F7A6F" w:rsidRPr="005B7140">
        <w:rPr>
          <w:rFonts w:ascii="Museo Sans 300" w:hAnsi="Museo Sans 300" w:cs="Calibri"/>
          <w:sz w:val="24"/>
          <w:szCs w:val="24"/>
          <w:lang w:eastAsia="es-SV"/>
        </w:rPr>
        <w:t xml:space="preserve"> </w:t>
      </w:r>
    </w:p>
    <w:p w14:paraId="3789F90A" w14:textId="140C1A18" w:rsidR="002F7A6F" w:rsidRPr="005B7140" w:rsidRDefault="0003749F" w:rsidP="00700B42">
      <w:pPr>
        <w:pStyle w:val="Prrafodelista"/>
        <w:numPr>
          <w:ilvl w:val="0"/>
          <w:numId w:val="11"/>
        </w:numPr>
        <w:ind w:firstLine="1548"/>
        <w:jc w:val="both"/>
        <w:rPr>
          <w:rFonts w:ascii="Museo Sans 300" w:hAnsi="Museo Sans 300" w:cs="Calibri"/>
          <w:sz w:val="24"/>
          <w:szCs w:val="24"/>
          <w:lang w:eastAsia="es-SV"/>
        </w:rPr>
      </w:pPr>
      <w:r w:rsidRPr="005B7140">
        <w:rPr>
          <w:rFonts w:ascii="Museo Sans 300" w:hAnsi="Museo Sans 300" w:cs="Calibri"/>
          <w:sz w:val="24"/>
          <w:szCs w:val="24"/>
          <w:lang w:eastAsia="es-SV"/>
        </w:rPr>
        <w:t>Iglesia,</w:t>
      </w:r>
      <w:r w:rsidR="002F7A6F" w:rsidRPr="005B7140">
        <w:rPr>
          <w:rFonts w:ascii="Museo Sans 300" w:hAnsi="Museo Sans 300" w:cs="Calibri"/>
          <w:sz w:val="24"/>
          <w:szCs w:val="24"/>
          <w:lang w:eastAsia="es-SV"/>
        </w:rPr>
        <w:t xml:space="preserve"> y</w:t>
      </w:r>
    </w:p>
    <w:p w14:paraId="4323D43E" w14:textId="77777777" w:rsidR="002F7A6F" w:rsidRPr="005B7140" w:rsidRDefault="002F7A6F" w:rsidP="00700B42">
      <w:pPr>
        <w:pStyle w:val="Prrafodelista"/>
        <w:numPr>
          <w:ilvl w:val="0"/>
          <w:numId w:val="11"/>
        </w:numPr>
        <w:ind w:firstLine="1548"/>
        <w:jc w:val="both"/>
        <w:rPr>
          <w:rFonts w:ascii="Museo Sans 300" w:hAnsi="Museo Sans 300" w:cs="Calibri"/>
          <w:sz w:val="24"/>
          <w:szCs w:val="24"/>
          <w:lang w:eastAsia="es-SV"/>
        </w:rPr>
      </w:pPr>
      <w:r w:rsidRPr="005B7140">
        <w:rPr>
          <w:rFonts w:ascii="Museo Sans 300" w:hAnsi="Museo Sans 300" w:cs="Calibri"/>
          <w:sz w:val="24"/>
          <w:szCs w:val="24"/>
          <w:lang w:eastAsia="es-SV"/>
        </w:rPr>
        <w:t xml:space="preserve">Zona de Protección. </w:t>
      </w:r>
    </w:p>
    <w:p w14:paraId="50921FAC" w14:textId="77777777" w:rsidR="002F7A6F" w:rsidRPr="005B7140" w:rsidRDefault="002F7A6F" w:rsidP="005B7140">
      <w:pPr>
        <w:jc w:val="both"/>
        <w:rPr>
          <w:rFonts w:ascii="Museo Sans 300" w:hAnsi="Museo Sans 300"/>
          <w:sz w:val="24"/>
          <w:szCs w:val="24"/>
        </w:rPr>
      </w:pPr>
    </w:p>
    <w:p w14:paraId="0E1E7781" w14:textId="6EC81817" w:rsidR="00A82669" w:rsidRPr="00D56BAD" w:rsidRDefault="002F7A6F" w:rsidP="00D56BAD">
      <w:pPr>
        <w:ind w:left="1134"/>
        <w:jc w:val="both"/>
        <w:rPr>
          <w:rFonts w:ascii="Museo Sans 300" w:hAnsi="Museo Sans 300"/>
          <w:bCs/>
          <w:sz w:val="24"/>
          <w:szCs w:val="24"/>
          <w:lang w:eastAsia="es-SV"/>
        </w:rPr>
      </w:pPr>
      <w:r w:rsidRPr="005B7140">
        <w:rPr>
          <w:rFonts w:ascii="Museo Sans 300" w:hAnsi="Museo Sans 300"/>
          <w:sz w:val="24"/>
          <w:szCs w:val="24"/>
        </w:rPr>
        <w:lastRenderedPageBreak/>
        <w:t xml:space="preserve">Quedando un resto registral en la matrícula </w:t>
      </w:r>
      <w:r w:rsidR="00D56BAD">
        <w:rPr>
          <w:rFonts w:ascii="Museo Sans 300" w:hAnsi="Museo Sans 300"/>
          <w:sz w:val="24"/>
          <w:szCs w:val="24"/>
        </w:rPr>
        <w:t xml:space="preserve">--- </w:t>
      </w:r>
      <w:r w:rsidRPr="005B7140">
        <w:rPr>
          <w:rFonts w:ascii="Museo Sans 300" w:hAnsi="Museo Sans 300"/>
          <w:sz w:val="24"/>
          <w:szCs w:val="24"/>
        </w:rPr>
        <w:t>-00000 de 325,015.7</w:t>
      </w:r>
      <w:r w:rsidRPr="005B7140">
        <w:rPr>
          <w:rFonts w:ascii="Museo Sans 300" w:hAnsi="Museo Sans 300"/>
          <w:color w:val="000000" w:themeColor="text1"/>
          <w:sz w:val="24"/>
          <w:szCs w:val="24"/>
        </w:rPr>
        <w:t>3</w:t>
      </w:r>
      <w:r w:rsidRPr="005B7140">
        <w:rPr>
          <w:rFonts w:ascii="Museo Sans 300" w:hAnsi="Museo Sans 300"/>
          <w:sz w:val="24"/>
          <w:szCs w:val="24"/>
        </w:rPr>
        <w:t xml:space="preserve"> </w:t>
      </w:r>
      <w:r w:rsidR="006A239E" w:rsidRPr="005B7140">
        <w:rPr>
          <w:rFonts w:ascii="Museo Sans 300" w:hAnsi="Museo Sans 300"/>
          <w:bCs/>
          <w:sz w:val="24"/>
          <w:szCs w:val="24"/>
          <w:lang w:eastAsia="es-SV"/>
        </w:rPr>
        <w:t>Mts</w:t>
      </w:r>
      <w:r w:rsidRPr="005B7140">
        <w:rPr>
          <w:rFonts w:ascii="Museo Sans 300" w:hAnsi="Museo Sans 300"/>
          <w:bCs/>
          <w:sz w:val="24"/>
          <w:szCs w:val="24"/>
          <w:lang w:eastAsia="es-SV"/>
        </w:rPr>
        <w:t>²</w:t>
      </w:r>
      <w:r w:rsidR="006A239E" w:rsidRPr="005B7140">
        <w:rPr>
          <w:rFonts w:ascii="Museo Sans 300" w:hAnsi="Museo Sans 300"/>
          <w:bCs/>
          <w:sz w:val="24"/>
          <w:szCs w:val="24"/>
          <w:lang w:eastAsia="es-SV"/>
        </w:rPr>
        <w:t>.</w:t>
      </w:r>
      <w:r w:rsidR="00D56BAD">
        <w:rPr>
          <w:rFonts w:ascii="Museo Sans 300" w:hAnsi="Museo Sans 300"/>
          <w:bCs/>
          <w:sz w:val="24"/>
          <w:szCs w:val="24"/>
          <w:lang w:eastAsia="es-SV"/>
        </w:rPr>
        <w:t xml:space="preserve"> a favor del ISTA.</w:t>
      </w:r>
    </w:p>
    <w:p w14:paraId="41DB5B8B" w14:textId="77777777" w:rsidR="00A82669" w:rsidRPr="005B7140" w:rsidRDefault="00A82669" w:rsidP="005B7140">
      <w:pPr>
        <w:rPr>
          <w:rFonts w:ascii="Museo Sans 300" w:eastAsia="Times New Roman" w:hAnsi="Museo Sans 300" w:cs="Times New Roman"/>
          <w:b/>
          <w:sz w:val="24"/>
          <w:szCs w:val="24"/>
          <w:lang w:val="es-MX" w:eastAsia="es-MX"/>
        </w:rPr>
      </w:pPr>
    </w:p>
    <w:p w14:paraId="3AA355E5" w14:textId="3964FE7E" w:rsidR="002F7A6F" w:rsidRPr="00A82669" w:rsidRDefault="002F7A6F" w:rsidP="00700B42">
      <w:pPr>
        <w:pStyle w:val="Prrafodelista"/>
        <w:numPr>
          <w:ilvl w:val="0"/>
          <w:numId w:val="10"/>
        </w:numPr>
        <w:ind w:left="1134" w:hanging="708"/>
        <w:jc w:val="both"/>
        <w:rPr>
          <w:rFonts w:ascii="Museo Sans 300" w:eastAsia="Times New Roman" w:hAnsi="Museo Sans 300" w:cs="Times New Roman"/>
          <w:sz w:val="24"/>
          <w:szCs w:val="24"/>
          <w:lang w:val="es-ES" w:eastAsia="es-ES"/>
        </w:rPr>
      </w:pPr>
      <w:r w:rsidRPr="005B7140">
        <w:rPr>
          <w:rFonts w:ascii="Museo Sans 300" w:eastAsia="Times New Roman" w:hAnsi="Museo Sans 300" w:cs="Times New Roman"/>
          <w:sz w:val="24"/>
          <w:szCs w:val="24"/>
          <w:lang w:val="es-ES" w:eastAsia="es-ES"/>
        </w:rPr>
        <w:t xml:space="preserve">Mediante informe con referencia </w:t>
      </w:r>
      <w:r w:rsidRPr="005B7140">
        <w:rPr>
          <w:rFonts w:ascii="Museo Sans 300" w:eastAsia="Times New Roman" w:hAnsi="Museo Sans 300" w:cs="Times New Roman"/>
          <w:sz w:val="24"/>
          <w:szCs w:val="24"/>
          <w:lang w:val="es-MX" w:eastAsia="es-ES"/>
        </w:rPr>
        <w:t>UAM-00-028-23</w:t>
      </w:r>
      <w:r w:rsidRPr="005B7140">
        <w:rPr>
          <w:rFonts w:ascii="Museo Sans 300" w:eastAsia="Times New Roman" w:hAnsi="Museo Sans 300" w:cs="Times New Roman"/>
          <w:sz w:val="24"/>
          <w:szCs w:val="24"/>
          <w:lang w:val="es-ES" w:eastAsia="es-ES"/>
        </w:rPr>
        <w:t xml:space="preserve">, de fecha </w:t>
      </w:r>
      <w:r w:rsidR="006A239E" w:rsidRPr="005B7140">
        <w:rPr>
          <w:rFonts w:ascii="Museo Sans 300" w:eastAsia="Times New Roman" w:hAnsi="Museo Sans 300" w:cs="Times New Roman"/>
          <w:sz w:val="24"/>
          <w:szCs w:val="24"/>
          <w:lang w:val="es-MX" w:eastAsia="es-ES"/>
        </w:rPr>
        <w:t xml:space="preserve">20 de enero de </w:t>
      </w:r>
      <w:r w:rsidRPr="005B7140">
        <w:rPr>
          <w:rFonts w:ascii="Museo Sans 300" w:eastAsia="Times New Roman" w:hAnsi="Museo Sans 300" w:cs="Times New Roman"/>
          <w:sz w:val="24"/>
          <w:szCs w:val="24"/>
          <w:lang w:val="es-MX" w:eastAsia="es-ES"/>
        </w:rPr>
        <w:t xml:space="preserve"> 2023</w:t>
      </w:r>
      <w:r w:rsidRPr="005B7140">
        <w:rPr>
          <w:rFonts w:ascii="Museo Sans 300" w:eastAsia="Times New Roman" w:hAnsi="Museo Sans 300" w:cs="Times New Roman"/>
          <w:sz w:val="24"/>
          <w:szCs w:val="24"/>
          <w:lang w:val="es-ES" w:eastAsia="es-ES"/>
        </w:rPr>
        <w:t xml:space="preserve">, emitido por la Unidad Ambiental, </w:t>
      </w:r>
      <w:r w:rsidRPr="005B7140">
        <w:rPr>
          <w:rFonts w:ascii="Museo Sans 300" w:eastAsia="Times New Roman" w:hAnsi="Museo Sans 300" w:cs="Times New Roman"/>
          <w:color w:val="000000" w:themeColor="text1"/>
          <w:sz w:val="24"/>
          <w:szCs w:val="24"/>
          <w:lang w:val="es-ES" w:eastAsia="es-ES"/>
        </w:rPr>
        <w:t xml:space="preserve">en el que </w:t>
      </w:r>
      <w:r w:rsidRPr="005B7140">
        <w:rPr>
          <w:rFonts w:ascii="Museo Sans 300" w:eastAsia="Times New Roman" w:hAnsi="Museo Sans 300" w:cs="Times New Roman"/>
          <w:sz w:val="24"/>
          <w:szCs w:val="24"/>
          <w:lang w:val="es-ES" w:eastAsia="es-ES"/>
        </w:rPr>
        <w:t xml:space="preserve">manifiesta que se realizó inspección de campo en </w:t>
      </w:r>
      <w:r w:rsidRPr="005B7140">
        <w:rPr>
          <w:rFonts w:ascii="Museo Sans 300" w:eastAsia="Times New Roman" w:hAnsi="Museo Sans 300" w:cs="Times New Roman"/>
          <w:b/>
          <w:sz w:val="24"/>
          <w:szCs w:val="24"/>
          <w:lang w:val="es-MX" w:eastAsia="es-ES"/>
        </w:rPr>
        <w:t>HACIENDA EL NILO I</w:t>
      </w:r>
      <w:r w:rsidR="00F875B2" w:rsidRPr="005B7140">
        <w:rPr>
          <w:rFonts w:ascii="Museo Sans 300" w:eastAsia="Times New Roman" w:hAnsi="Museo Sans 300" w:cs="Times New Roman"/>
          <w:sz w:val="24"/>
          <w:szCs w:val="24"/>
          <w:lang w:val="es-MX" w:eastAsia="es-ES"/>
        </w:rPr>
        <w:t>, ubicada</w:t>
      </w:r>
      <w:r w:rsidRPr="005B7140">
        <w:rPr>
          <w:rFonts w:ascii="Museo Sans 300" w:eastAsia="Times New Roman" w:hAnsi="Museo Sans 300" w:cs="Times New Roman"/>
          <w:sz w:val="24"/>
          <w:szCs w:val="24"/>
          <w:lang w:val="es-MX" w:eastAsia="es-ES"/>
        </w:rPr>
        <w:t xml:space="preserve"> </w:t>
      </w:r>
      <w:r w:rsidR="00F875B2" w:rsidRPr="005B7140">
        <w:rPr>
          <w:rFonts w:ascii="Museo Sans 300" w:eastAsia="Times New Roman" w:hAnsi="Museo Sans 300" w:cs="Times New Roman"/>
          <w:sz w:val="24"/>
          <w:szCs w:val="24"/>
          <w:lang w:val="es-MX" w:eastAsia="es-ES"/>
        </w:rPr>
        <w:t xml:space="preserve">en </w:t>
      </w:r>
      <w:r w:rsidRPr="005B7140">
        <w:rPr>
          <w:rFonts w:ascii="Museo Sans 300" w:eastAsia="Times New Roman" w:hAnsi="Museo Sans 300" w:cs="Times New Roman"/>
          <w:sz w:val="24"/>
          <w:szCs w:val="24"/>
          <w:lang w:val="es-MX" w:eastAsia="es-ES"/>
        </w:rPr>
        <w:t>jurisdicción de Zacatecoluca, departamento de La Paz, con el propósito de verificar la factibilidad, en materia ambiental, de la ejecución del Proyecto de Asentamiento Comunitario, sin</w:t>
      </w:r>
      <w:r w:rsidR="00F875B2" w:rsidRPr="005B7140">
        <w:rPr>
          <w:rFonts w:ascii="Museo Sans 300" w:eastAsia="Times New Roman" w:hAnsi="Museo Sans 300" w:cs="Times New Roman"/>
          <w:sz w:val="24"/>
          <w:szCs w:val="24"/>
          <w:lang w:val="es-MX" w:eastAsia="es-ES"/>
        </w:rPr>
        <w:t xml:space="preserve"> afectar los recursos naturales,</w:t>
      </w:r>
      <w:r w:rsidRPr="005B7140">
        <w:rPr>
          <w:rFonts w:ascii="Museo Sans 300" w:eastAsia="Times New Roman" w:hAnsi="Museo Sans 300" w:cs="Times New Roman"/>
          <w:sz w:val="24"/>
          <w:szCs w:val="24"/>
          <w:lang w:val="es-MX" w:eastAsia="es-ES"/>
        </w:rPr>
        <w:t xml:space="preserve"> practicando además una evaluación, determinando que por las condiciones existentes observadas, se han identificado aspectos que están </w:t>
      </w:r>
      <w:r w:rsidRPr="00A82669">
        <w:rPr>
          <w:rFonts w:ascii="Museo Sans 300" w:eastAsia="Times New Roman" w:hAnsi="Museo Sans 300" w:cs="Times New Roman"/>
          <w:sz w:val="24"/>
          <w:szCs w:val="24"/>
          <w:lang w:val="es-MX" w:eastAsia="es-ES"/>
        </w:rPr>
        <w:t>o pueden generar im</w:t>
      </w:r>
      <w:r w:rsidR="00F875B2" w:rsidRPr="00A82669">
        <w:rPr>
          <w:rFonts w:ascii="Museo Sans 300" w:eastAsia="Times New Roman" w:hAnsi="Museo Sans 300" w:cs="Times New Roman"/>
          <w:sz w:val="24"/>
          <w:szCs w:val="24"/>
          <w:lang w:val="es-MX" w:eastAsia="es-ES"/>
        </w:rPr>
        <w:t>pactos negativos en el ambiente,</w:t>
      </w:r>
      <w:r w:rsidRPr="00A82669">
        <w:rPr>
          <w:rFonts w:ascii="Museo Sans 300" w:eastAsia="Times New Roman" w:hAnsi="Museo Sans 300" w:cs="Times New Roman"/>
          <w:sz w:val="24"/>
          <w:szCs w:val="24"/>
          <w:lang w:val="es-MX" w:eastAsia="es-ES"/>
        </w:rPr>
        <w:t xml:space="preserve"> y </w:t>
      </w:r>
      <w:r w:rsidRPr="00A82669">
        <w:rPr>
          <w:rFonts w:ascii="Museo Sans 300" w:eastAsia="Times New Roman" w:hAnsi="Museo Sans 300" w:cs="Times New Roman"/>
          <w:color w:val="000000" w:themeColor="text1"/>
          <w:sz w:val="24"/>
          <w:szCs w:val="24"/>
          <w:lang w:val="es-MX" w:eastAsia="es-ES"/>
        </w:rPr>
        <w:t>de</w:t>
      </w:r>
      <w:r w:rsidRPr="00A82669">
        <w:rPr>
          <w:rFonts w:ascii="Museo Sans 300" w:eastAsia="Times New Roman" w:hAnsi="Museo Sans 300" w:cs="Times New Roman"/>
          <w:color w:val="FF0000"/>
          <w:sz w:val="24"/>
          <w:szCs w:val="24"/>
          <w:lang w:val="es-MX" w:eastAsia="es-ES"/>
        </w:rPr>
        <w:t xml:space="preserve"> </w:t>
      </w:r>
      <w:r w:rsidRPr="00A82669">
        <w:rPr>
          <w:rFonts w:ascii="Museo Sans 300" w:eastAsia="Times New Roman" w:hAnsi="Museo Sans 300" w:cs="Times New Roman"/>
          <w:sz w:val="24"/>
          <w:szCs w:val="24"/>
          <w:lang w:val="es-MX" w:eastAsia="es-ES"/>
        </w:rPr>
        <w:t xml:space="preserve">no implementar medidas ambientales de prevención y mitigación, podrían configurarse en impactos significativos negativos, por lo que los beneficiarios y beneficiarias deben </w:t>
      </w:r>
      <w:r w:rsidRPr="00A82669">
        <w:rPr>
          <w:rFonts w:ascii="Museo Sans 300" w:eastAsia="Times New Roman" w:hAnsi="Museo Sans 300" w:cs="Times New Roman"/>
          <w:color w:val="000000" w:themeColor="text1"/>
          <w:sz w:val="24"/>
          <w:szCs w:val="24"/>
          <w:lang w:val="es-MX" w:eastAsia="es-ES"/>
        </w:rPr>
        <w:t>implementar las diferentes medidas ambientales de prevención y mitigación, que se sugieren a continuación:</w:t>
      </w:r>
      <w:r w:rsidRPr="00A82669">
        <w:rPr>
          <w:rFonts w:ascii="Museo Sans 300" w:eastAsia="Times New Roman" w:hAnsi="Museo Sans 300" w:cs="Times New Roman"/>
          <w:color w:val="FF0000"/>
          <w:sz w:val="24"/>
          <w:szCs w:val="24"/>
          <w:lang w:val="es-MX" w:eastAsia="es-ES"/>
        </w:rPr>
        <w:t xml:space="preserve"> </w:t>
      </w:r>
    </w:p>
    <w:p w14:paraId="272316D2" w14:textId="77777777" w:rsidR="002F7A6F" w:rsidRPr="005B7140" w:rsidRDefault="002F7A6F" w:rsidP="005B7140">
      <w:pPr>
        <w:pStyle w:val="Prrafodelista"/>
        <w:jc w:val="both"/>
        <w:rPr>
          <w:rFonts w:ascii="Museo Sans 300" w:eastAsia="Times New Roman" w:hAnsi="Museo Sans 300" w:cs="Times New Roman"/>
          <w:sz w:val="24"/>
          <w:szCs w:val="24"/>
          <w:lang w:val="es-ES" w:eastAsia="es-ES"/>
        </w:rPr>
      </w:pPr>
    </w:p>
    <w:p w14:paraId="082F4DF5" w14:textId="77777777" w:rsidR="002F7A6F" w:rsidRPr="002079CD" w:rsidRDefault="002F7A6F" w:rsidP="00700B42">
      <w:pPr>
        <w:pStyle w:val="Prrafodelista"/>
        <w:numPr>
          <w:ilvl w:val="0"/>
          <w:numId w:val="12"/>
        </w:numPr>
        <w:ind w:left="1418" w:hanging="284"/>
        <w:jc w:val="both"/>
        <w:rPr>
          <w:rFonts w:ascii="Museo Sans 300" w:eastAsia="Times New Roman" w:hAnsi="Museo Sans 300" w:cs="Times New Roman"/>
          <w:sz w:val="20"/>
          <w:szCs w:val="20"/>
          <w:lang w:val="es-ES" w:eastAsia="es-ES"/>
        </w:rPr>
      </w:pPr>
      <w:r w:rsidRPr="002079CD">
        <w:rPr>
          <w:rFonts w:ascii="Museo Sans 300" w:eastAsia="Times New Roman" w:hAnsi="Museo Sans 300" w:cs="Times New Roman"/>
          <w:sz w:val="20"/>
          <w:szCs w:val="20"/>
          <w:lang w:val="es-ES" w:eastAsia="es-ES"/>
        </w:rPr>
        <w:t>Manejo adecuado de los desechos sólidos y las descargas de las aguas residuales.</w:t>
      </w:r>
    </w:p>
    <w:p w14:paraId="19CE776A" w14:textId="77777777" w:rsidR="002F7A6F" w:rsidRPr="002079CD" w:rsidRDefault="002F7A6F" w:rsidP="00700B42">
      <w:pPr>
        <w:pStyle w:val="Prrafodelista"/>
        <w:numPr>
          <w:ilvl w:val="0"/>
          <w:numId w:val="12"/>
        </w:numPr>
        <w:ind w:left="1418" w:hanging="284"/>
        <w:jc w:val="both"/>
        <w:rPr>
          <w:rFonts w:ascii="Museo Sans 300" w:eastAsia="Times New Roman" w:hAnsi="Museo Sans 300" w:cs="Times New Roman"/>
          <w:sz w:val="20"/>
          <w:szCs w:val="20"/>
          <w:lang w:val="es-ES" w:eastAsia="es-ES"/>
        </w:rPr>
      </w:pPr>
      <w:r w:rsidRPr="002079CD">
        <w:rPr>
          <w:rFonts w:ascii="Museo Sans 300" w:eastAsia="Times New Roman" w:hAnsi="Museo Sans 300" w:cs="Times New Roman"/>
          <w:sz w:val="20"/>
          <w:szCs w:val="20"/>
          <w:lang w:val="es-ES" w:eastAsia="es-ES"/>
        </w:rPr>
        <w:t>Utilizar prácticas correctas en la generación, reutilización, almacenamiento, trasporte, tratamiento y disposición final de los desechos domésticos, industriales y agrícolas.</w:t>
      </w:r>
    </w:p>
    <w:p w14:paraId="20C7D4F5" w14:textId="77777777" w:rsidR="002F7A6F" w:rsidRPr="002079CD" w:rsidRDefault="002F7A6F" w:rsidP="00700B42">
      <w:pPr>
        <w:pStyle w:val="Prrafodelista"/>
        <w:numPr>
          <w:ilvl w:val="0"/>
          <w:numId w:val="12"/>
        </w:numPr>
        <w:ind w:left="1418" w:hanging="284"/>
        <w:jc w:val="both"/>
        <w:rPr>
          <w:rFonts w:ascii="Museo Sans 300" w:eastAsia="Times New Roman" w:hAnsi="Museo Sans 300" w:cs="Times New Roman"/>
          <w:sz w:val="20"/>
          <w:szCs w:val="20"/>
          <w:lang w:val="es-ES" w:eastAsia="es-ES"/>
        </w:rPr>
      </w:pPr>
      <w:r w:rsidRPr="002079CD">
        <w:rPr>
          <w:rFonts w:ascii="Museo Sans 300" w:eastAsia="Times New Roman" w:hAnsi="Museo Sans 300" w:cs="Times New Roman"/>
          <w:sz w:val="20"/>
          <w:szCs w:val="20"/>
          <w:lang w:val="es-ES" w:eastAsia="es-ES"/>
        </w:rPr>
        <w:t>Realizar fosas de captación de aguas negras, para no realizar estás descargas a los canales de desagüe de aguas lluvias.</w:t>
      </w:r>
    </w:p>
    <w:p w14:paraId="2D417E5E" w14:textId="77777777" w:rsidR="002F7A6F" w:rsidRPr="002079CD" w:rsidRDefault="002F7A6F" w:rsidP="00700B42">
      <w:pPr>
        <w:pStyle w:val="Prrafodelista"/>
        <w:numPr>
          <w:ilvl w:val="0"/>
          <w:numId w:val="12"/>
        </w:numPr>
        <w:ind w:left="1418" w:hanging="284"/>
        <w:jc w:val="both"/>
        <w:rPr>
          <w:rFonts w:ascii="Museo Sans 300" w:eastAsia="Times New Roman" w:hAnsi="Museo Sans 300" w:cs="Times New Roman"/>
          <w:sz w:val="20"/>
          <w:szCs w:val="20"/>
          <w:lang w:val="es-ES" w:eastAsia="es-ES"/>
        </w:rPr>
      </w:pPr>
      <w:r w:rsidRPr="002079CD">
        <w:rPr>
          <w:rFonts w:ascii="Museo Sans 300" w:eastAsia="Times New Roman" w:hAnsi="Museo Sans 300" w:cs="Times New Roman"/>
          <w:sz w:val="20"/>
          <w:szCs w:val="20"/>
          <w:lang w:val="es-ES" w:eastAsia="es-ES"/>
        </w:rPr>
        <w:t>Realizar mantenimiento a la borde de protección del rio en coordinación con las autoridades correspondientes.</w:t>
      </w:r>
    </w:p>
    <w:p w14:paraId="44999AF0" w14:textId="77777777" w:rsidR="002F7A6F" w:rsidRPr="002079CD" w:rsidRDefault="002F7A6F" w:rsidP="00700B42">
      <w:pPr>
        <w:pStyle w:val="Prrafodelista"/>
        <w:numPr>
          <w:ilvl w:val="0"/>
          <w:numId w:val="12"/>
        </w:numPr>
        <w:ind w:left="1418" w:hanging="284"/>
        <w:jc w:val="both"/>
        <w:rPr>
          <w:rFonts w:ascii="Museo Sans 300" w:eastAsia="Times New Roman" w:hAnsi="Museo Sans 300" w:cs="Times New Roman"/>
          <w:sz w:val="20"/>
          <w:szCs w:val="20"/>
          <w:lang w:val="es-ES" w:eastAsia="es-ES"/>
        </w:rPr>
      </w:pPr>
      <w:r w:rsidRPr="002079CD">
        <w:rPr>
          <w:rFonts w:ascii="Museo Sans 300" w:eastAsia="Times New Roman" w:hAnsi="Museo Sans 300" w:cs="Times New Roman"/>
          <w:sz w:val="20"/>
          <w:szCs w:val="20"/>
          <w:lang w:val="es-ES" w:eastAsia="es-ES"/>
        </w:rPr>
        <w:t>Dar mantenimiento adecuado a los canales de Drenaje de aguas lluvias y rehabilitar los ya existentes los cuales están obstruidos por tierra y construcciones.</w:t>
      </w:r>
    </w:p>
    <w:p w14:paraId="53D9CB45" w14:textId="77777777" w:rsidR="002F7A6F" w:rsidRPr="002079CD" w:rsidRDefault="002F7A6F" w:rsidP="00700B42">
      <w:pPr>
        <w:pStyle w:val="Prrafodelista"/>
        <w:numPr>
          <w:ilvl w:val="0"/>
          <w:numId w:val="12"/>
        </w:numPr>
        <w:ind w:left="1418" w:hanging="284"/>
        <w:jc w:val="both"/>
        <w:rPr>
          <w:rFonts w:ascii="Museo Sans 300" w:eastAsia="Times New Roman" w:hAnsi="Museo Sans 300" w:cs="Times New Roman"/>
          <w:sz w:val="20"/>
          <w:szCs w:val="20"/>
          <w:lang w:val="es-ES" w:eastAsia="es-ES"/>
        </w:rPr>
      </w:pPr>
      <w:r w:rsidRPr="002079CD">
        <w:rPr>
          <w:rFonts w:ascii="Museo Sans 300" w:eastAsia="Times New Roman" w:hAnsi="Museo Sans 300" w:cs="Times New Roman"/>
          <w:sz w:val="20"/>
          <w:szCs w:val="20"/>
          <w:lang w:val="es-ES" w:eastAsia="es-ES"/>
        </w:rPr>
        <w:t>No quemar los desechos sólidos.</w:t>
      </w:r>
    </w:p>
    <w:p w14:paraId="6557E6FD" w14:textId="77777777" w:rsidR="002F7A6F" w:rsidRPr="002079CD" w:rsidRDefault="002F7A6F" w:rsidP="00700B42">
      <w:pPr>
        <w:pStyle w:val="Prrafodelista"/>
        <w:numPr>
          <w:ilvl w:val="0"/>
          <w:numId w:val="12"/>
        </w:numPr>
        <w:ind w:left="1418" w:hanging="284"/>
        <w:jc w:val="both"/>
        <w:rPr>
          <w:rFonts w:ascii="Museo Sans 300" w:eastAsia="Times New Roman" w:hAnsi="Museo Sans 300" w:cs="Times New Roman"/>
          <w:sz w:val="20"/>
          <w:szCs w:val="20"/>
          <w:lang w:val="es-ES" w:eastAsia="es-ES"/>
        </w:rPr>
      </w:pPr>
      <w:r w:rsidRPr="002079CD">
        <w:rPr>
          <w:rFonts w:ascii="Museo Sans 300" w:eastAsia="Times New Roman" w:hAnsi="Museo Sans 300" w:cs="Times New Roman"/>
          <w:sz w:val="20"/>
          <w:szCs w:val="20"/>
          <w:lang w:val="es-ES" w:eastAsia="es-ES"/>
        </w:rPr>
        <w:t>Que los beneficiarios coordinen con las autoridades municipales para que desarrollen un plan de manejo de los desechos sólidos y de las aguas residuales.</w:t>
      </w:r>
    </w:p>
    <w:p w14:paraId="11D19718" w14:textId="77777777" w:rsidR="002079CD" w:rsidRDefault="002079CD" w:rsidP="005B7140">
      <w:pPr>
        <w:ind w:left="1134"/>
        <w:jc w:val="both"/>
        <w:rPr>
          <w:rFonts w:ascii="Museo Sans 300" w:eastAsia="Times New Roman" w:hAnsi="Museo Sans 300" w:cs="Times New Roman"/>
          <w:sz w:val="24"/>
          <w:szCs w:val="24"/>
          <w:lang w:val="es-MX" w:eastAsia="es-ES"/>
        </w:rPr>
      </w:pPr>
    </w:p>
    <w:p w14:paraId="78455857" w14:textId="77777777" w:rsidR="002F7A6F" w:rsidRDefault="002F7A6F" w:rsidP="005B7140">
      <w:pPr>
        <w:ind w:left="1134"/>
        <w:jc w:val="both"/>
        <w:rPr>
          <w:rFonts w:ascii="Museo Sans 300" w:eastAsia="Times New Roman" w:hAnsi="Museo Sans 300" w:cs="Times New Roman"/>
          <w:sz w:val="24"/>
          <w:szCs w:val="24"/>
          <w:lang w:val="es-MX" w:eastAsia="es-ES"/>
        </w:rPr>
      </w:pPr>
      <w:r w:rsidRPr="005B7140">
        <w:rPr>
          <w:rFonts w:ascii="Museo Sans 300" w:eastAsia="Times New Roman" w:hAnsi="Museo Sans 300" w:cs="Times New Roman"/>
          <w:sz w:val="24"/>
          <w:szCs w:val="24"/>
          <w:lang w:val="es-MX" w:eastAsia="es-ES"/>
        </w:rPr>
        <w:t>En virtud de lo anterior se ha determinado que, es factible ambientalmente la ejecución del Proyecto de Asentamiento Comunitario siempre y cuando se acaten las recomendaciones que se detallan a continuación:</w:t>
      </w:r>
    </w:p>
    <w:p w14:paraId="309E3DC0" w14:textId="77777777" w:rsidR="002079CD" w:rsidRPr="005B7140" w:rsidRDefault="002079CD" w:rsidP="005B7140">
      <w:pPr>
        <w:ind w:left="1134"/>
        <w:jc w:val="both"/>
        <w:rPr>
          <w:rFonts w:ascii="Museo Sans 300" w:eastAsia="Times New Roman" w:hAnsi="Museo Sans 300" w:cs="Times New Roman"/>
          <w:sz w:val="24"/>
          <w:szCs w:val="24"/>
          <w:lang w:val="es-MX" w:eastAsia="es-ES"/>
        </w:rPr>
      </w:pPr>
    </w:p>
    <w:p w14:paraId="175AF90B" w14:textId="77777777" w:rsidR="002F7A6F" w:rsidRDefault="002F7A6F" w:rsidP="00700B42">
      <w:pPr>
        <w:numPr>
          <w:ilvl w:val="0"/>
          <w:numId w:val="13"/>
        </w:numPr>
        <w:ind w:left="1418" w:hanging="284"/>
        <w:jc w:val="both"/>
        <w:rPr>
          <w:rFonts w:ascii="Museo Sans 300" w:eastAsia="Times New Roman" w:hAnsi="Museo Sans 300" w:cs="Times New Roman"/>
          <w:sz w:val="24"/>
          <w:szCs w:val="24"/>
          <w:lang w:val="es-MX" w:eastAsia="es-ES"/>
        </w:rPr>
      </w:pPr>
      <w:r w:rsidRPr="005B7140">
        <w:rPr>
          <w:rFonts w:ascii="Museo Sans 300" w:hAnsi="Museo Sans 300"/>
          <w:sz w:val="24"/>
          <w:szCs w:val="24"/>
        </w:rPr>
        <w:t xml:space="preserve">Implementar las medidas ambientales </w:t>
      </w:r>
      <w:r w:rsidRPr="005B7140">
        <w:rPr>
          <w:rFonts w:ascii="Museo Sans 300" w:hAnsi="Museo Sans 300"/>
          <w:color w:val="000000" w:themeColor="text1"/>
          <w:sz w:val="24"/>
          <w:szCs w:val="24"/>
        </w:rPr>
        <w:t>detalladas anteriormente</w:t>
      </w:r>
      <w:r w:rsidRPr="005B7140">
        <w:rPr>
          <w:rFonts w:ascii="Museo Sans 300" w:hAnsi="Museo Sans 300"/>
          <w:sz w:val="24"/>
          <w:szCs w:val="24"/>
        </w:rPr>
        <w:t xml:space="preserve"> que minimicen los impactos negativos al ambiente y reduzcan el deterioro de los recursos naturales</w:t>
      </w:r>
      <w:r w:rsidRPr="005B7140">
        <w:rPr>
          <w:rFonts w:ascii="Museo Sans 300" w:eastAsia="Times New Roman" w:hAnsi="Museo Sans 300" w:cs="Times New Roman"/>
          <w:sz w:val="24"/>
          <w:szCs w:val="24"/>
          <w:lang w:val="es-MX" w:eastAsia="es-ES"/>
        </w:rPr>
        <w:t>.</w:t>
      </w:r>
    </w:p>
    <w:p w14:paraId="2609BE39" w14:textId="77777777" w:rsidR="002079CD" w:rsidRPr="005B7140" w:rsidRDefault="002079CD" w:rsidP="002079CD">
      <w:pPr>
        <w:ind w:left="1418"/>
        <w:jc w:val="both"/>
        <w:rPr>
          <w:rFonts w:ascii="Museo Sans 300" w:eastAsia="Times New Roman" w:hAnsi="Museo Sans 300" w:cs="Times New Roman"/>
          <w:sz w:val="24"/>
          <w:szCs w:val="24"/>
          <w:lang w:val="es-MX" w:eastAsia="es-ES"/>
        </w:rPr>
      </w:pPr>
    </w:p>
    <w:p w14:paraId="179E0732" w14:textId="0C534729" w:rsidR="00A82669" w:rsidRPr="00D56BAD" w:rsidRDefault="002F7A6F" w:rsidP="00D56BAD">
      <w:pPr>
        <w:numPr>
          <w:ilvl w:val="0"/>
          <w:numId w:val="13"/>
        </w:numPr>
        <w:ind w:left="1418" w:hanging="284"/>
        <w:jc w:val="both"/>
        <w:rPr>
          <w:rFonts w:ascii="Museo Sans 300" w:eastAsia="Times New Roman" w:hAnsi="Museo Sans 300" w:cs="Times New Roman"/>
          <w:sz w:val="24"/>
          <w:szCs w:val="24"/>
          <w:lang w:val="es-MX" w:eastAsia="es-ES"/>
        </w:rPr>
      </w:pPr>
      <w:r w:rsidRPr="005B7140">
        <w:rPr>
          <w:rFonts w:ascii="Museo Sans 300" w:hAnsi="Museo Sans 300"/>
          <w:sz w:val="24"/>
          <w:szCs w:val="24"/>
        </w:rPr>
        <w:t xml:space="preserve">En el polígono </w:t>
      </w:r>
      <w:r w:rsidR="00503EAA">
        <w:rPr>
          <w:rFonts w:ascii="Museo Sans 300" w:hAnsi="Museo Sans 300"/>
          <w:sz w:val="24"/>
          <w:szCs w:val="24"/>
        </w:rPr>
        <w:t>---</w:t>
      </w:r>
      <w:r w:rsidRPr="005B7140">
        <w:rPr>
          <w:rFonts w:ascii="Museo Sans 300" w:hAnsi="Museo Sans 300"/>
          <w:sz w:val="24"/>
          <w:szCs w:val="24"/>
        </w:rPr>
        <w:t xml:space="preserve"> solar </w:t>
      </w:r>
      <w:r w:rsidR="00503EAA">
        <w:rPr>
          <w:rFonts w:ascii="Museo Sans 300" w:hAnsi="Museo Sans 300"/>
          <w:sz w:val="24"/>
          <w:szCs w:val="24"/>
        </w:rPr>
        <w:t>---</w:t>
      </w:r>
      <w:r w:rsidRPr="005B7140">
        <w:rPr>
          <w:rFonts w:ascii="Museo Sans 300" w:hAnsi="Museo Sans 300"/>
          <w:sz w:val="24"/>
          <w:szCs w:val="24"/>
        </w:rPr>
        <w:t xml:space="preserve"> dejar una zona de protección de 8 metros a partir del lindero de la borda de protección.</w:t>
      </w:r>
    </w:p>
    <w:p w14:paraId="542DD4FE" w14:textId="77777777" w:rsidR="00A82669" w:rsidRPr="005B7140" w:rsidRDefault="00A82669" w:rsidP="002079CD">
      <w:pPr>
        <w:jc w:val="both"/>
        <w:rPr>
          <w:rFonts w:ascii="Museo Sans 300" w:eastAsia="Times New Roman" w:hAnsi="Museo Sans 300" w:cs="Times New Roman"/>
          <w:sz w:val="24"/>
          <w:szCs w:val="24"/>
          <w:lang w:val="es-MX" w:eastAsia="es-ES"/>
        </w:rPr>
      </w:pPr>
    </w:p>
    <w:p w14:paraId="5AE725EF" w14:textId="77777777" w:rsidR="002F7A6F" w:rsidRPr="005B7140" w:rsidRDefault="002F7A6F" w:rsidP="00700B42">
      <w:pPr>
        <w:numPr>
          <w:ilvl w:val="0"/>
          <w:numId w:val="13"/>
        </w:numPr>
        <w:ind w:left="1418" w:hanging="284"/>
        <w:jc w:val="both"/>
        <w:rPr>
          <w:rFonts w:ascii="Museo Sans 300" w:eastAsia="Times New Roman" w:hAnsi="Museo Sans 300" w:cs="Times New Roman"/>
          <w:sz w:val="24"/>
          <w:szCs w:val="24"/>
          <w:lang w:val="es-MX" w:eastAsia="es-ES"/>
        </w:rPr>
      </w:pPr>
      <w:r w:rsidRPr="005B7140">
        <w:rPr>
          <w:rFonts w:ascii="Museo Sans 300" w:hAnsi="Museo Sans 300"/>
          <w:sz w:val="24"/>
          <w:szCs w:val="24"/>
        </w:rPr>
        <w:t>La zona es susceptible a inundaciones en época de lluvia, se recomienda tomar medidas de prevención y evacuación temprana y las que las que establezca la Dirección General de Protección Civil.</w:t>
      </w:r>
    </w:p>
    <w:p w14:paraId="41B3B3E9" w14:textId="77777777" w:rsidR="002079CD" w:rsidRDefault="002079CD" w:rsidP="005B7140">
      <w:pPr>
        <w:ind w:left="1134"/>
        <w:jc w:val="both"/>
        <w:rPr>
          <w:rFonts w:ascii="Museo Sans 300" w:hAnsi="Museo Sans 300"/>
          <w:sz w:val="24"/>
          <w:szCs w:val="24"/>
        </w:rPr>
      </w:pPr>
    </w:p>
    <w:p w14:paraId="70A728B3" w14:textId="577D6AB2" w:rsidR="002F7A6F" w:rsidRPr="005B7140" w:rsidRDefault="002F7A6F" w:rsidP="005B7140">
      <w:pPr>
        <w:ind w:left="1134"/>
        <w:jc w:val="both"/>
        <w:rPr>
          <w:rFonts w:ascii="Museo Sans 300" w:hAnsi="Museo Sans 300"/>
          <w:sz w:val="24"/>
          <w:szCs w:val="24"/>
        </w:rPr>
      </w:pPr>
      <w:r w:rsidRPr="005B7140">
        <w:rPr>
          <w:rFonts w:ascii="Museo Sans 300" w:hAnsi="Museo Sans 300"/>
          <w:sz w:val="24"/>
          <w:szCs w:val="24"/>
        </w:rPr>
        <w:lastRenderedPageBreak/>
        <w:t>Dicho informe ambiental fue actualizado por e</w:t>
      </w:r>
      <w:r w:rsidR="00F875B2" w:rsidRPr="005B7140">
        <w:rPr>
          <w:rFonts w:ascii="Museo Sans 300" w:hAnsi="Museo Sans 300"/>
          <w:sz w:val="24"/>
          <w:szCs w:val="24"/>
        </w:rPr>
        <w:t>l de fecha 17 de octubre de</w:t>
      </w:r>
      <w:r w:rsidRPr="005B7140">
        <w:rPr>
          <w:rFonts w:ascii="Museo Sans 300" w:hAnsi="Museo Sans 300"/>
          <w:sz w:val="24"/>
          <w:szCs w:val="24"/>
        </w:rPr>
        <w:t xml:space="preserve"> 2023, con referencia UAM-00-0262-23, </w:t>
      </w:r>
      <w:r w:rsidRPr="005B7140">
        <w:rPr>
          <w:rFonts w:ascii="Museo Sans 300" w:hAnsi="Museo Sans 300"/>
          <w:color w:val="000000" w:themeColor="text1"/>
          <w:sz w:val="24"/>
          <w:szCs w:val="24"/>
        </w:rPr>
        <w:t xml:space="preserve">manifestando que se mantienen las recomendaciones emitidas en la Evaluación Ambiental, las cuales son de exclusiva ejecución y responsabilidad de los adjudicatarios, así mismo se </w:t>
      </w:r>
      <w:r w:rsidR="00F875B2" w:rsidRPr="005B7140">
        <w:rPr>
          <w:rFonts w:ascii="Museo Sans 300" w:hAnsi="Museo Sans 300"/>
          <w:sz w:val="24"/>
          <w:szCs w:val="24"/>
        </w:rPr>
        <w:t>verificó</w:t>
      </w:r>
      <w:r w:rsidRPr="005B7140">
        <w:rPr>
          <w:rFonts w:ascii="Museo Sans 300" w:hAnsi="Museo Sans 300"/>
          <w:sz w:val="24"/>
          <w:szCs w:val="24"/>
        </w:rPr>
        <w:t xml:space="preserve"> que en el plano aprobado se agregó el diseño de una canaleta, en el perímetro de la Escuela, la que ahora posee un área de 2,723.85 </w:t>
      </w:r>
      <w:r w:rsidR="002079CD">
        <w:rPr>
          <w:rFonts w:ascii="Museo Sans 300" w:hAnsi="Museo Sans 300"/>
          <w:bCs/>
          <w:sz w:val="24"/>
          <w:szCs w:val="24"/>
        </w:rPr>
        <w:t>M</w:t>
      </w:r>
      <w:r w:rsidRPr="005B7140">
        <w:rPr>
          <w:rFonts w:ascii="Museo Sans 300" w:hAnsi="Museo Sans 300"/>
          <w:bCs/>
          <w:sz w:val="24"/>
          <w:szCs w:val="24"/>
        </w:rPr>
        <w:t>ts²</w:t>
      </w:r>
      <w:r w:rsidRPr="005B7140">
        <w:rPr>
          <w:rFonts w:ascii="Museo Sans 300" w:hAnsi="Museo Sans 300"/>
          <w:sz w:val="24"/>
          <w:szCs w:val="24"/>
        </w:rPr>
        <w:t xml:space="preserve">. </w:t>
      </w:r>
    </w:p>
    <w:p w14:paraId="01730450" w14:textId="77777777" w:rsidR="002079CD" w:rsidRDefault="002079CD" w:rsidP="005B7140">
      <w:pPr>
        <w:ind w:left="1134"/>
        <w:jc w:val="both"/>
        <w:rPr>
          <w:rFonts w:ascii="Museo Sans 300" w:hAnsi="Museo Sans 300"/>
          <w:sz w:val="24"/>
          <w:szCs w:val="24"/>
        </w:rPr>
      </w:pPr>
    </w:p>
    <w:p w14:paraId="57D143ED" w14:textId="77777777" w:rsidR="002F7A6F" w:rsidRPr="005B7140" w:rsidRDefault="002F7A6F" w:rsidP="005B7140">
      <w:pPr>
        <w:ind w:left="1134"/>
        <w:jc w:val="both"/>
        <w:rPr>
          <w:rFonts w:ascii="Museo Sans 300" w:hAnsi="Museo Sans 300"/>
          <w:sz w:val="24"/>
          <w:szCs w:val="24"/>
        </w:rPr>
      </w:pPr>
      <w:r w:rsidRPr="005B7140">
        <w:rPr>
          <w:rFonts w:ascii="Museo Sans 300" w:hAnsi="Museo Sans 300"/>
          <w:sz w:val="24"/>
          <w:szCs w:val="24"/>
        </w:rPr>
        <w:t>Por lo expuesto es factible la ratificación del informe emitido en esa oportunidad, por lo que se recomienda continuar con los actos administrativos y legales correspondientes.</w:t>
      </w:r>
    </w:p>
    <w:p w14:paraId="1227C054" w14:textId="77777777" w:rsidR="002F7A6F" w:rsidRDefault="002F7A6F" w:rsidP="005B7140">
      <w:pPr>
        <w:ind w:left="284"/>
        <w:contextualSpacing/>
        <w:jc w:val="both"/>
        <w:rPr>
          <w:rFonts w:ascii="Museo Sans 300" w:eastAsia="Times New Roman" w:hAnsi="Museo Sans 300" w:cs="Times New Roman"/>
          <w:color w:val="FF0000"/>
          <w:sz w:val="24"/>
          <w:szCs w:val="24"/>
          <w:lang w:val="es-MX" w:eastAsia="es-ES"/>
        </w:rPr>
      </w:pPr>
    </w:p>
    <w:p w14:paraId="2486CB41" w14:textId="77777777" w:rsidR="00A82669" w:rsidRPr="005B7140" w:rsidRDefault="00A82669" w:rsidP="005B7140">
      <w:pPr>
        <w:ind w:left="284"/>
        <w:contextualSpacing/>
        <w:jc w:val="both"/>
        <w:rPr>
          <w:rFonts w:ascii="Museo Sans 300" w:eastAsia="Times New Roman" w:hAnsi="Museo Sans 300" w:cs="Times New Roman"/>
          <w:color w:val="FF0000"/>
          <w:sz w:val="24"/>
          <w:szCs w:val="24"/>
          <w:lang w:val="es-MX" w:eastAsia="es-ES"/>
        </w:rPr>
      </w:pPr>
    </w:p>
    <w:p w14:paraId="1A0A1934" w14:textId="77777777" w:rsidR="002F7A6F" w:rsidRPr="005B7140" w:rsidRDefault="002F7A6F" w:rsidP="00700B42">
      <w:pPr>
        <w:numPr>
          <w:ilvl w:val="0"/>
          <w:numId w:val="10"/>
        </w:numPr>
        <w:ind w:left="1134" w:hanging="708"/>
        <w:contextualSpacing/>
        <w:jc w:val="both"/>
        <w:rPr>
          <w:rFonts w:ascii="Museo Sans 300" w:eastAsia="Times New Roman" w:hAnsi="Museo Sans 300" w:cs="Times New Roman"/>
          <w:sz w:val="24"/>
          <w:szCs w:val="24"/>
          <w:lang w:val="es-MX" w:eastAsia="es-ES"/>
        </w:rPr>
      </w:pPr>
      <w:r w:rsidRPr="005B7140">
        <w:rPr>
          <w:rFonts w:ascii="Museo Sans 300" w:hAnsi="Museo Sans 300"/>
          <w:color w:val="000000" w:themeColor="text1"/>
          <w:sz w:val="24"/>
          <w:szCs w:val="24"/>
        </w:rPr>
        <w:t>El Proyecto desarrollado será destinado a beneficiar a personas comprendidas en el Programa de Nuevas Opciones de la Tenencia de la Tierra.</w:t>
      </w:r>
    </w:p>
    <w:p w14:paraId="62303808" w14:textId="77777777" w:rsidR="00A82669" w:rsidRPr="005B7140" w:rsidRDefault="00A82669" w:rsidP="00D56BAD">
      <w:pPr>
        <w:contextualSpacing/>
        <w:jc w:val="both"/>
        <w:rPr>
          <w:rFonts w:ascii="Museo Sans 300" w:eastAsia="Times New Roman" w:hAnsi="Museo Sans 300" w:cs="Times New Roman"/>
          <w:sz w:val="24"/>
          <w:szCs w:val="24"/>
          <w:lang w:val="es-MX" w:eastAsia="es-ES"/>
        </w:rPr>
      </w:pPr>
    </w:p>
    <w:p w14:paraId="0D6EE31D" w14:textId="55FE9D54" w:rsidR="002F7A6F" w:rsidRPr="005B7140" w:rsidRDefault="002F7A6F" w:rsidP="00700B42">
      <w:pPr>
        <w:numPr>
          <w:ilvl w:val="0"/>
          <w:numId w:val="10"/>
        </w:numPr>
        <w:ind w:left="1134" w:hanging="708"/>
        <w:contextualSpacing/>
        <w:jc w:val="both"/>
        <w:rPr>
          <w:rFonts w:ascii="Museo Sans 300" w:eastAsia="Times New Roman" w:hAnsi="Museo Sans 300" w:cs="Times New Roman"/>
          <w:sz w:val="24"/>
          <w:szCs w:val="24"/>
          <w:lang w:val="es-MX" w:eastAsia="es-ES"/>
        </w:rPr>
      </w:pPr>
      <w:r w:rsidRPr="005B7140">
        <w:rPr>
          <w:rFonts w:ascii="Museo Sans 300" w:eastAsia="Times New Roman" w:hAnsi="Museo Sans 300" w:cs="Times New Roman"/>
          <w:sz w:val="24"/>
          <w:szCs w:val="24"/>
          <w:lang w:val="es-ES" w:eastAsia="es-ES"/>
        </w:rPr>
        <w:t xml:space="preserve">Se omite informe de avalúo, </w:t>
      </w:r>
      <w:r w:rsidRPr="005B7140">
        <w:rPr>
          <w:rFonts w:ascii="Museo Sans 300" w:eastAsia="Times New Roman" w:hAnsi="Museo Sans 300" w:cs="Times New Roman"/>
          <w:color w:val="000000" w:themeColor="text1"/>
          <w:sz w:val="24"/>
          <w:szCs w:val="24"/>
          <w:lang w:val="es-ES" w:eastAsia="es-ES"/>
        </w:rPr>
        <w:t xml:space="preserve">debido a que los solares fueron </w:t>
      </w:r>
      <w:r w:rsidRPr="005B7140">
        <w:rPr>
          <w:rFonts w:ascii="Museo Sans 300" w:eastAsia="Times New Roman" w:hAnsi="Museo Sans 300" w:cs="Times New Roman"/>
          <w:sz w:val="24"/>
          <w:szCs w:val="24"/>
          <w:lang w:val="es-ES" w:eastAsia="es-ES"/>
        </w:rPr>
        <w:t>adjudicados según Punto X-8 de</w:t>
      </w:r>
      <w:r w:rsidR="00F875B2" w:rsidRPr="005B7140">
        <w:rPr>
          <w:rFonts w:ascii="Museo Sans 300" w:eastAsia="Times New Roman" w:hAnsi="Museo Sans 300" w:cs="Times New Roman"/>
          <w:sz w:val="24"/>
          <w:szCs w:val="24"/>
          <w:lang w:val="es-ES" w:eastAsia="es-ES"/>
        </w:rPr>
        <w:t>l Acta de</w:t>
      </w:r>
      <w:r w:rsidRPr="005B7140">
        <w:rPr>
          <w:rFonts w:ascii="Museo Sans 300" w:eastAsia="Times New Roman" w:hAnsi="Museo Sans 300" w:cs="Times New Roman"/>
          <w:sz w:val="24"/>
          <w:szCs w:val="24"/>
          <w:lang w:val="es-ES" w:eastAsia="es-ES"/>
        </w:rPr>
        <w:t xml:space="preserve"> Sesión Ordinaria </w:t>
      </w:r>
      <w:r w:rsidR="00F875B2" w:rsidRPr="005B7140">
        <w:rPr>
          <w:rFonts w:ascii="Museo Sans 300" w:eastAsia="Times New Roman" w:hAnsi="Museo Sans 300" w:cs="Times New Roman"/>
          <w:sz w:val="24"/>
          <w:szCs w:val="24"/>
          <w:lang w:val="es-ES" w:eastAsia="es-ES"/>
        </w:rPr>
        <w:t>8-94 de fecha 3 de marzo de</w:t>
      </w:r>
      <w:r w:rsidRPr="005B7140">
        <w:rPr>
          <w:rFonts w:ascii="Museo Sans 300" w:eastAsia="Times New Roman" w:hAnsi="Museo Sans 300" w:cs="Times New Roman"/>
          <w:sz w:val="24"/>
          <w:szCs w:val="24"/>
          <w:lang w:val="es-ES" w:eastAsia="es-ES"/>
        </w:rPr>
        <w:t xml:space="preserve"> 1994, Punto XXX de</w:t>
      </w:r>
      <w:r w:rsidR="00F875B2" w:rsidRPr="005B7140">
        <w:rPr>
          <w:rFonts w:ascii="Museo Sans 300" w:eastAsia="Times New Roman" w:hAnsi="Museo Sans 300" w:cs="Times New Roman"/>
          <w:sz w:val="24"/>
          <w:szCs w:val="24"/>
          <w:lang w:val="es-ES" w:eastAsia="es-ES"/>
        </w:rPr>
        <w:t>l Acta de</w:t>
      </w:r>
      <w:r w:rsidRPr="005B7140">
        <w:rPr>
          <w:rFonts w:ascii="Museo Sans 300" w:eastAsia="Times New Roman" w:hAnsi="Museo Sans 300" w:cs="Times New Roman"/>
          <w:sz w:val="24"/>
          <w:szCs w:val="24"/>
          <w:lang w:val="es-ES" w:eastAsia="es-ES"/>
        </w:rPr>
        <w:t xml:space="preserve"> Sesión Ordinaria 20-</w:t>
      </w:r>
      <w:r w:rsidR="00F875B2" w:rsidRPr="005B7140">
        <w:rPr>
          <w:rFonts w:ascii="Museo Sans 300" w:eastAsia="Times New Roman" w:hAnsi="Museo Sans 300" w:cs="Times New Roman"/>
          <w:sz w:val="24"/>
          <w:szCs w:val="24"/>
          <w:lang w:val="es-ES" w:eastAsia="es-ES"/>
        </w:rPr>
        <w:t>2001 de fecha 24 de mayo de</w:t>
      </w:r>
      <w:r w:rsidRPr="005B7140">
        <w:rPr>
          <w:rFonts w:ascii="Museo Sans 300" w:eastAsia="Times New Roman" w:hAnsi="Museo Sans 300" w:cs="Times New Roman"/>
          <w:sz w:val="24"/>
          <w:szCs w:val="24"/>
          <w:lang w:val="es-ES" w:eastAsia="es-ES"/>
        </w:rPr>
        <w:t xml:space="preserve"> 2001, y Punto XXXI de</w:t>
      </w:r>
      <w:r w:rsidR="00F875B2" w:rsidRPr="005B7140">
        <w:rPr>
          <w:rFonts w:ascii="Museo Sans 300" w:eastAsia="Times New Roman" w:hAnsi="Museo Sans 300" w:cs="Times New Roman"/>
          <w:sz w:val="24"/>
          <w:szCs w:val="24"/>
          <w:lang w:val="es-ES" w:eastAsia="es-ES"/>
        </w:rPr>
        <w:t>l Acta de</w:t>
      </w:r>
      <w:r w:rsidRPr="005B7140">
        <w:rPr>
          <w:rFonts w:ascii="Museo Sans 300" w:eastAsia="Times New Roman" w:hAnsi="Museo Sans 300" w:cs="Times New Roman"/>
          <w:sz w:val="24"/>
          <w:szCs w:val="24"/>
          <w:lang w:val="es-ES" w:eastAsia="es-ES"/>
        </w:rPr>
        <w:t xml:space="preserve"> Sesión Ordinaria 43-2000</w:t>
      </w:r>
      <w:r w:rsidR="00F875B2" w:rsidRPr="005B7140">
        <w:rPr>
          <w:rFonts w:ascii="Museo Sans 300" w:eastAsia="Times New Roman" w:hAnsi="Museo Sans 300" w:cs="Times New Roman"/>
          <w:sz w:val="24"/>
          <w:szCs w:val="24"/>
          <w:lang w:val="es-ES" w:eastAsia="es-ES"/>
        </w:rPr>
        <w:t xml:space="preserve"> de fecha 9 de noviembre de</w:t>
      </w:r>
      <w:r w:rsidRPr="005B7140">
        <w:rPr>
          <w:rFonts w:ascii="Museo Sans 300" w:eastAsia="Times New Roman" w:hAnsi="Museo Sans 300" w:cs="Times New Roman"/>
          <w:sz w:val="24"/>
          <w:szCs w:val="24"/>
          <w:lang w:val="es-ES" w:eastAsia="es-ES"/>
        </w:rPr>
        <w:t xml:space="preserve"> 2000</w:t>
      </w:r>
      <w:r w:rsidRPr="005B7140">
        <w:rPr>
          <w:rFonts w:ascii="Museo Sans 300" w:eastAsia="Times New Roman" w:hAnsi="Museo Sans 300" w:cs="Times New Roman"/>
          <w:sz w:val="24"/>
          <w:szCs w:val="24"/>
          <w:lang w:val="es-MX" w:eastAsia="es-ES"/>
        </w:rPr>
        <w:t>.</w:t>
      </w:r>
    </w:p>
    <w:p w14:paraId="6EE26651" w14:textId="77777777" w:rsidR="00A82669" w:rsidRPr="005B7140" w:rsidRDefault="00A82669" w:rsidP="005B7140">
      <w:pPr>
        <w:contextualSpacing/>
        <w:jc w:val="both"/>
        <w:rPr>
          <w:rFonts w:ascii="Museo Sans 300" w:eastAsia="Times New Roman" w:hAnsi="Museo Sans 300" w:cs="Times New Roman"/>
          <w:sz w:val="24"/>
          <w:szCs w:val="24"/>
          <w:lang w:val="es-MX" w:eastAsia="es-ES"/>
        </w:rPr>
      </w:pPr>
    </w:p>
    <w:p w14:paraId="3CD670F9" w14:textId="77777777" w:rsidR="002F7A6F" w:rsidRPr="005B7140" w:rsidRDefault="002F7A6F" w:rsidP="005B7140">
      <w:pPr>
        <w:jc w:val="both"/>
        <w:rPr>
          <w:rFonts w:ascii="Museo Sans 300" w:eastAsia="Times New Roman" w:hAnsi="Museo Sans 300" w:cs="Times New Roman"/>
          <w:color w:val="000000"/>
          <w:sz w:val="24"/>
          <w:szCs w:val="24"/>
          <w:lang w:val="es-ES" w:eastAsia="es-ES"/>
        </w:rPr>
      </w:pPr>
      <w:r w:rsidRPr="005B7140">
        <w:rPr>
          <w:rFonts w:ascii="Museo Sans 300" w:eastAsia="Times New Roman" w:hAnsi="Museo Sans 300" w:cs="Times New Roman"/>
          <w:color w:val="000000"/>
          <w:sz w:val="24"/>
          <w:szCs w:val="24"/>
          <w:lang w:val="es-ES" w:eastAsia="es-ES"/>
        </w:rPr>
        <w:t xml:space="preserve">Tomando en cuenta lo anteriormente expuesto y habiéndose tenido a la vista la siguiente documentación: Informe técnico del Departamento de Proyectos de Parcelación </w:t>
      </w:r>
      <w:r w:rsidRPr="005B7140">
        <w:rPr>
          <w:rFonts w:ascii="Museo Sans 300" w:eastAsia="Times New Roman" w:hAnsi="Museo Sans 300" w:cs="Times New Roman"/>
          <w:color w:val="000000" w:themeColor="text1"/>
          <w:sz w:val="24"/>
          <w:szCs w:val="24"/>
          <w:lang w:val="es-ES" w:eastAsia="es-ES"/>
        </w:rPr>
        <w:t>de la Gerencia de Desarrollo Rural</w:t>
      </w:r>
      <w:r w:rsidRPr="005B7140">
        <w:rPr>
          <w:rFonts w:ascii="Museo Sans 300" w:eastAsia="Times New Roman" w:hAnsi="Museo Sans 300" w:cs="Times New Roman"/>
          <w:color w:val="000000"/>
          <w:sz w:val="24"/>
          <w:szCs w:val="24"/>
          <w:lang w:val="es-ES" w:eastAsia="es-ES"/>
        </w:rPr>
        <w:t xml:space="preserve">, copias de Acuerdos de Junta Directiva, copias simples de escritura pública de Compraventa a favor de ISTA, y Mutuo Hipotecario, Informes Ambientales, </w:t>
      </w:r>
      <w:r w:rsidRPr="005B7140">
        <w:rPr>
          <w:rFonts w:ascii="Museo Sans 300" w:eastAsia="Times New Roman" w:hAnsi="Museo Sans 300" w:cs="Times New Roman"/>
          <w:sz w:val="24"/>
          <w:szCs w:val="24"/>
          <w:lang w:val="es-ES" w:eastAsia="es-ES"/>
        </w:rPr>
        <w:t>copia de estudio registral</w:t>
      </w:r>
      <w:r w:rsidRPr="005B7140">
        <w:rPr>
          <w:rFonts w:ascii="Museo Sans 300" w:eastAsia="Times New Roman" w:hAnsi="Museo Sans 300" w:cs="Times New Roman"/>
          <w:color w:val="000000"/>
          <w:sz w:val="24"/>
          <w:szCs w:val="24"/>
          <w:lang w:val="es-ES" w:eastAsia="es-ES"/>
        </w:rPr>
        <w:t>, impresión de correo electrónico, consulta virtual del CNR, cuadro resumen de áreas, copia de Resolución de Aprobación de Plano, planos antiguos y nuevo del proyecto, se estima procedente someter a Junta Directiva la aprobación del proyecto.</w:t>
      </w:r>
    </w:p>
    <w:p w14:paraId="2200DF89" w14:textId="77777777" w:rsidR="00A82669" w:rsidRPr="005B7140" w:rsidRDefault="00A82669" w:rsidP="005B7140">
      <w:pPr>
        <w:jc w:val="both"/>
        <w:rPr>
          <w:rFonts w:ascii="Museo Sans 300" w:eastAsia="Times New Roman" w:hAnsi="Museo Sans 300" w:cs="Times New Roman"/>
          <w:color w:val="000000"/>
          <w:sz w:val="24"/>
          <w:szCs w:val="24"/>
          <w:lang w:val="es-ES" w:eastAsia="es-ES"/>
        </w:rPr>
      </w:pPr>
    </w:p>
    <w:p w14:paraId="115C8126" w14:textId="5F794AB4" w:rsidR="002F7A6F" w:rsidRPr="005B7140" w:rsidRDefault="00F875B2" w:rsidP="005B7140">
      <w:pPr>
        <w:jc w:val="both"/>
        <w:rPr>
          <w:rFonts w:ascii="Museo Sans 300" w:hAnsi="Museo Sans 300"/>
          <w:color w:val="000000" w:themeColor="text1"/>
          <w:sz w:val="24"/>
          <w:szCs w:val="24"/>
          <w:lang w:eastAsia="es-SV"/>
        </w:rPr>
      </w:pPr>
      <w:r w:rsidRPr="005B7140">
        <w:rPr>
          <w:rFonts w:ascii="Museo Sans 300" w:eastAsia="Times New Roman" w:hAnsi="Museo Sans 300" w:cs="Times New Roman"/>
          <w:color w:val="000000"/>
          <w:sz w:val="24"/>
          <w:szCs w:val="24"/>
          <w:lang w:val="es-ES" w:eastAsia="es-ES"/>
        </w:rPr>
        <w:t>Estando conforme a Derecho la documentación correspondiente, la Gerencia Legal somete a consideración, por lo que la Junta Dir</w:t>
      </w:r>
      <w:r w:rsidR="005B7140" w:rsidRPr="005B7140">
        <w:rPr>
          <w:rFonts w:ascii="Museo Sans 300" w:eastAsia="Times New Roman" w:hAnsi="Museo Sans 300" w:cs="Times New Roman"/>
          <w:color w:val="000000"/>
          <w:sz w:val="24"/>
          <w:szCs w:val="24"/>
          <w:lang w:val="es-ES" w:eastAsia="es-ES"/>
        </w:rPr>
        <w:t>ectiva en uso de sus facultades y e</w:t>
      </w:r>
      <w:r w:rsidR="002F7A6F" w:rsidRPr="005B7140">
        <w:rPr>
          <w:rFonts w:ascii="Museo Sans 300" w:eastAsia="Times New Roman" w:hAnsi="Museo Sans 300" w:cs="Times New Roman"/>
          <w:color w:val="000000"/>
          <w:sz w:val="24"/>
          <w:szCs w:val="24"/>
          <w:lang w:val="es-ES" w:eastAsia="es-ES"/>
        </w:rPr>
        <w:t>n razón a lo antes expuesto,</w:t>
      </w:r>
      <w:r w:rsidR="002F7A6F" w:rsidRPr="005B7140">
        <w:rPr>
          <w:rFonts w:ascii="Museo Sans 300" w:eastAsia="Times New Roman" w:hAnsi="Museo Sans 300" w:cs="Times New Roman"/>
          <w:b/>
          <w:color w:val="000000"/>
          <w:sz w:val="24"/>
          <w:szCs w:val="24"/>
          <w:lang w:val="es-ES" w:eastAsia="es-ES"/>
        </w:rPr>
        <w:t xml:space="preserve"> </w:t>
      </w:r>
      <w:r w:rsidR="005B7140" w:rsidRPr="005B7140">
        <w:rPr>
          <w:rFonts w:ascii="Museo Sans 300" w:eastAsia="Times New Roman" w:hAnsi="Museo Sans 300" w:cs="Times New Roman"/>
          <w:b/>
          <w:color w:val="000000"/>
          <w:sz w:val="24"/>
          <w:szCs w:val="24"/>
          <w:lang w:val="es-ES" w:eastAsia="es-ES"/>
        </w:rPr>
        <w:t xml:space="preserve">y </w:t>
      </w:r>
      <w:r w:rsidR="002F7A6F" w:rsidRPr="005B7140">
        <w:rPr>
          <w:rFonts w:ascii="Museo Sans 300" w:eastAsia="Times New Roman" w:hAnsi="Museo Sans 300" w:cs="Times New Roman"/>
          <w:color w:val="000000"/>
          <w:sz w:val="24"/>
          <w:szCs w:val="24"/>
          <w:lang w:val="es-ES" w:eastAsia="es-ES"/>
        </w:rPr>
        <w:t xml:space="preserve">con fundamento en el artículo 18 literales “g” y “h”, de la Ley de Creación del Instituto Salvadoreño de Transformación Agraria, </w:t>
      </w:r>
      <w:r w:rsidR="005B7140" w:rsidRPr="005B7140">
        <w:rPr>
          <w:rFonts w:ascii="Museo Sans 300" w:eastAsia="Times New Roman" w:hAnsi="Museo Sans 300" w:cs="Times New Roman"/>
          <w:b/>
          <w:color w:val="000000"/>
          <w:sz w:val="24"/>
          <w:szCs w:val="24"/>
          <w:u w:val="single"/>
          <w:lang w:val="es-ES" w:eastAsia="es-ES"/>
        </w:rPr>
        <w:t>ACUERDA:</w:t>
      </w:r>
      <w:r w:rsidR="002F7A6F" w:rsidRPr="005B7140">
        <w:rPr>
          <w:rFonts w:ascii="Museo Sans 300" w:eastAsia="Times New Roman" w:hAnsi="Museo Sans 300" w:cs="Times New Roman"/>
          <w:b/>
          <w:color w:val="000000"/>
          <w:sz w:val="24"/>
          <w:szCs w:val="24"/>
          <w:u w:val="single"/>
          <w:lang w:val="es-ES" w:eastAsia="es-ES"/>
        </w:rPr>
        <w:t xml:space="preserve"> PRIMERO:</w:t>
      </w:r>
      <w:r w:rsidR="002F7A6F" w:rsidRPr="005B7140">
        <w:rPr>
          <w:rFonts w:ascii="Museo Sans 300" w:eastAsia="Times New Roman" w:hAnsi="Museo Sans 300" w:cs="Times New Roman"/>
          <w:b/>
          <w:color w:val="000000"/>
          <w:sz w:val="24"/>
          <w:szCs w:val="24"/>
          <w:lang w:val="es-ES" w:eastAsia="es-ES"/>
        </w:rPr>
        <w:t xml:space="preserve"> Modificar </w:t>
      </w:r>
      <w:r w:rsidR="002F7A6F" w:rsidRPr="005B7140">
        <w:rPr>
          <w:rFonts w:ascii="Museo Sans 300" w:eastAsia="Times New Roman" w:hAnsi="Museo Sans 300" w:cs="Times New Roman"/>
          <w:b/>
          <w:sz w:val="24"/>
          <w:szCs w:val="24"/>
          <w:lang w:val="es-ES" w:eastAsia="es-ES"/>
        </w:rPr>
        <w:t xml:space="preserve">el </w:t>
      </w:r>
      <w:r w:rsidR="002F7A6F" w:rsidRPr="005B7140">
        <w:rPr>
          <w:rFonts w:ascii="Museo Sans 300" w:eastAsia="Times New Roman" w:hAnsi="Museo Sans 300" w:cs="Arial"/>
          <w:b/>
          <w:sz w:val="24"/>
          <w:szCs w:val="24"/>
          <w:lang w:val="es-ES" w:eastAsia="es-ES"/>
        </w:rPr>
        <w:t xml:space="preserve">Punto </w:t>
      </w:r>
      <w:r w:rsidR="002F7A6F" w:rsidRPr="005B7140">
        <w:rPr>
          <w:rFonts w:ascii="Museo Sans 300" w:eastAsia="Times New Roman" w:hAnsi="Museo Sans 300" w:cs="Arial"/>
          <w:b/>
          <w:sz w:val="24"/>
          <w:szCs w:val="24"/>
          <w:lang w:val="es-MX" w:eastAsia="es-ES"/>
        </w:rPr>
        <w:t xml:space="preserve">X-7 </w:t>
      </w:r>
      <w:r w:rsidR="002F7A6F" w:rsidRPr="005B7140">
        <w:rPr>
          <w:rFonts w:ascii="Museo Sans 300" w:eastAsia="Times New Roman" w:hAnsi="Museo Sans 300" w:cs="Arial"/>
          <w:b/>
          <w:sz w:val="24"/>
          <w:szCs w:val="24"/>
          <w:lang w:val="es-ES" w:eastAsia="es-ES"/>
        </w:rPr>
        <w:t xml:space="preserve">del Acta de Sesión Ordinaria </w:t>
      </w:r>
      <w:r w:rsidR="002F7A6F" w:rsidRPr="005B7140">
        <w:rPr>
          <w:rFonts w:ascii="Museo Sans 300" w:eastAsia="Times New Roman" w:hAnsi="Museo Sans 300" w:cs="Arial"/>
          <w:b/>
          <w:sz w:val="24"/>
          <w:szCs w:val="24"/>
          <w:lang w:val="es-MX" w:eastAsia="es-ES"/>
        </w:rPr>
        <w:t xml:space="preserve">8-94 </w:t>
      </w:r>
      <w:r w:rsidR="002F7A6F" w:rsidRPr="005B7140">
        <w:rPr>
          <w:rFonts w:ascii="Museo Sans 300" w:eastAsia="Times New Roman" w:hAnsi="Museo Sans 300" w:cs="Arial"/>
          <w:b/>
          <w:sz w:val="24"/>
          <w:szCs w:val="24"/>
          <w:lang w:val="es-ES" w:eastAsia="es-ES"/>
        </w:rPr>
        <w:t xml:space="preserve">de fecha </w:t>
      </w:r>
      <w:r w:rsidR="005B7140" w:rsidRPr="005B7140">
        <w:rPr>
          <w:rFonts w:ascii="Museo Sans 300" w:eastAsia="Times New Roman" w:hAnsi="Museo Sans 300" w:cs="Arial"/>
          <w:b/>
          <w:sz w:val="24"/>
          <w:szCs w:val="24"/>
          <w:lang w:val="es-MX" w:eastAsia="es-ES"/>
        </w:rPr>
        <w:t>3 de marzo de</w:t>
      </w:r>
      <w:r w:rsidR="002F7A6F" w:rsidRPr="005B7140">
        <w:rPr>
          <w:rFonts w:ascii="Museo Sans 300" w:eastAsia="Times New Roman" w:hAnsi="Museo Sans 300" w:cs="Arial"/>
          <w:b/>
          <w:sz w:val="24"/>
          <w:szCs w:val="24"/>
          <w:lang w:val="es-MX" w:eastAsia="es-ES"/>
        </w:rPr>
        <w:t xml:space="preserve"> 1994</w:t>
      </w:r>
      <w:r w:rsidR="002F7A6F" w:rsidRPr="005B7140">
        <w:rPr>
          <w:rFonts w:ascii="Museo Sans 300" w:eastAsia="Times New Roman" w:hAnsi="Museo Sans 300" w:cs="Arial"/>
          <w:b/>
          <w:sz w:val="24"/>
          <w:szCs w:val="24"/>
          <w:lang w:val="es-ES" w:eastAsia="es-ES"/>
        </w:rPr>
        <w:t>,</w:t>
      </w:r>
      <w:r w:rsidR="002F7A6F" w:rsidRPr="005B7140">
        <w:rPr>
          <w:rFonts w:ascii="Museo Sans 300" w:eastAsia="Times New Roman" w:hAnsi="Museo Sans 300" w:cs="Times New Roman"/>
          <w:b/>
          <w:sz w:val="24"/>
          <w:szCs w:val="24"/>
          <w:lang w:val="es-ES" w:eastAsia="es-ES"/>
        </w:rPr>
        <w:t xml:space="preserve"> </w:t>
      </w:r>
      <w:r w:rsidR="002F7A6F" w:rsidRPr="005B7140">
        <w:rPr>
          <w:rFonts w:ascii="Museo Sans 300" w:eastAsia="Times New Roman" w:hAnsi="Museo Sans 300" w:cs="Times New Roman"/>
          <w:sz w:val="24"/>
          <w:szCs w:val="24"/>
          <w:lang w:val="es-MX" w:eastAsia="es-ES"/>
        </w:rPr>
        <w:t xml:space="preserve">mediante el cual se aprobó el Proyecto de </w:t>
      </w:r>
      <w:r w:rsidR="002F7A6F" w:rsidRPr="005B7140">
        <w:rPr>
          <w:rFonts w:ascii="Museo Sans 300" w:eastAsia="Times New Roman" w:hAnsi="Museo Sans 300" w:cs="Times New Roman"/>
          <w:b/>
          <w:sz w:val="24"/>
          <w:szCs w:val="24"/>
          <w:lang w:val="es-MX" w:eastAsia="es-ES"/>
        </w:rPr>
        <w:t xml:space="preserve">ASENTAMIENTO COMUNITARIO, </w:t>
      </w:r>
      <w:r w:rsidR="002F7A6F" w:rsidRPr="005B7140">
        <w:rPr>
          <w:rFonts w:ascii="Museo Sans 300" w:eastAsia="Times New Roman" w:hAnsi="Museo Sans 300" w:cs="Times New Roman"/>
          <w:sz w:val="24"/>
          <w:szCs w:val="24"/>
          <w:lang w:val="es-MX" w:eastAsia="es-ES"/>
        </w:rPr>
        <w:t xml:space="preserve">en </w:t>
      </w:r>
      <w:r w:rsidR="002F7A6F" w:rsidRPr="005B7140">
        <w:rPr>
          <w:rFonts w:ascii="Museo Sans 300" w:eastAsia="Times New Roman" w:hAnsi="Museo Sans 300" w:cs="Times New Roman"/>
          <w:b/>
          <w:sz w:val="24"/>
          <w:szCs w:val="24"/>
          <w:lang w:val="es-MX" w:eastAsia="es-ES"/>
        </w:rPr>
        <w:t>HACIENDA EL NILO I</w:t>
      </w:r>
      <w:r w:rsidR="002F7A6F" w:rsidRPr="005B7140">
        <w:rPr>
          <w:rFonts w:ascii="Museo Sans 300" w:eastAsia="Times New Roman" w:hAnsi="Museo Sans 300" w:cs="Times New Roman"/>
          <w:sz w:val="24"/>
          <w:szCs w:val="24"/>
          <w:lang w:val="es-MX" w:eastAsia="es-ES"/>
        </w:rPr>
        <w:t xml:space="preserve">, </w:t>
      </w:r>
      <w:r w:rsidR="005B7140" w:rsidRPr="005B7140">
        <w:rPr>
          <w:rFonts w:ascii="Museo Sans 300" w:hAnsi="Museo Sans 300" w:cs="Times New Roman"/>
          <w:sz w:val="24"/>
          <w:szCs w:val="24"/>
        </w:rPr>
        <w:t>ubicada</w:t>
      </w:r>
      <w:r w:rsidR="002F7A6F" w:rsidRPr="005B7140">
        <w:rPr>
          <w:rFonts w:ascii="Museo Sans 300" w:hAnsi="Museo Sans 300" w:cs="Times New Roman"/>
          <w:sz w:val="24"/>
          <w:szCs w:val="24"/>
        </w:rPr>
        <w:t xml:space="preserve"> en cantón Las Tablas, jurisdicción de Zacatecoluca, departamento de La Paz, con un área de 8 Hás., 12 Ás., 93..14 Cás., en razón de </w:t>
      </w:r>
      <w:r w:rsidR="002F7A6F" w:rsidRPr="005B7140">
        <w:rPr>
          <w:rFonts w:ascii="Museo Sans 300" w:hAnsi="Museo Sans 300" w:cs="Times New Roman"/>
          <w:sz w:val="24"/>
          <w:szCs w:val="24"/>
          <w:lang w:val="es-MX"/>
        </w:rPr>
        <w:t xml:space="preserve">haberse aprobado nuevo plano de los inmuebles pendientes de legalizar identificados como Solares </w:t>
      </w:r>
      <w:r w:rsidR="00D56BAD">
        <w:rPr>
          <w:rFonts w:ascii="Museo Sans 300" w:hAnsi="Museo Sans 300" w:cs="Times New Roman"/>
          <w:sz w:val="24"/>
          <w:szCs w:val="24"/>
          <w:lang w:val="es-MX"/>
        </w:rPr>
        <w:t>---</w:t>
      </w:r>
      <w:r w:rsidR="002F7A6F" w:rsidRPr="005B7140">
        <w:rPr>
          <w:rFonts w:ascii="Museo Sans 300" w:hAnsi="Museo Sans 300" w:cs="Times New Roman"/>
          <w:sz w:val="24"/>
          <w:szCs w:val="24"/>
          <w:lang w:val="es-MX"/>
        </w:rPr>
        <w:t xml:space="preserve"> y </w:t>
      </w:r>
      <w:r w:rsidR="00D56BAD">
        <w:rPr>
          <w:rFonts w:ascii="Museo Sans 300" w:hAnsi="Museo Sans 300" w:cs="Times New Roman"/>
          <w:sz w:val="24"/>
          <w:szCs w:val="24"/>
          <w:lang w:val="es-MX"/>
        </w:rPr>
        <w:t>---</w:t>
      </w:r>
      <w:r w:rsidR="002F7A6F" w:rsidRPr="005B7140">
        <w:rPr>
          <w:rFonts w:ascii="Museo Sans 300" w:hAnsi="Museo Sans 300" w:cs="Times New Roman"/>
          <w:sz w:val="24"/>
          <w:szCs w:val="24"/>
          <w:lang w:val="es-MX"/>
        </w:rPr>
        <w:t xml:space="preserve"> ambos de Polígono ”</w:t>
      </w:r>
      <w:r w:rsidR="00D56BAD">
        <w:rPr>
          <w:rFonts w:ascii="Museo Sans 300" w:hAnsi="Museo Sans 300" w:cs="Times New Roman"/>
          <w:sz w:val="24"/>
          <w:szCs w:val="24"/>
          <w:lang w:val="es-MX"/>
        </w:rPr>
        <w:t>---</w:t>
      </w:r>
      <w:r w:rsidR="002F7A6F" w:rsidRPr="005B7140">
        <w:rPr>
          <w:rFonts w:ascii="Museo Sans 300" w:hAnsi="Museo Sans 300" w:cs="Times New Roman"/>
          <w:sz w:val="24"/>
          <w:szCs w:val="24"/>
          <w:lang w:val="es-MX"/>
        </w:rPr>
        <w:t xml:space="preserve">“; Solar </w:t>
      </w:r>
      <w:r w:rsidR="00D56BAD">
        <w:rPr>
          <w:rFonts w:ascii="Museo Sans 300" w:hAnsi="Museo Sans 300" w:cs="Times New Roman"/>
          <w:sz w:val="24"/>
          <w:szCs w:val="24"/>
          <w:lang w:val="es-MX"/>
        </w:rPr>
        <w:t>---</w:t>
      </w:r>
      <w:r w:rsidR="002F7A6F" w:rsidRPr="005B7140">
        <w:rPr>
          <w:rFonts w:ascii="Museo Sans 300" w:hAnsi="Museo Sans 300" w:cs="Times New Roman"/>
          <w:sz w:val="24"/>
          <w:szCs w:val="24"/>
          <w:lang w:val="es-MX"/>
        </w:rPr>
        <w:t xml:space="preserve"> del Polígono “</w:t>
      </w:r>
      <w:r w:rsidR="00D56BAD">
        <w:rPr>
          <w:rFonts w:ascii="Museo Sans 300" w:hAnsi="Museo Sans 300" w:cs="Times New Roman"/>
          <w:sz w:val="24"/>
          <w:szCs w:val="24"/>
          <w:lang w:val="es-MX"/>
        </w:rPr>
        <w:t>---</w:t>
      </w:r>
      <w:r w:rsidR="002F7A6F" w:rsidRPr="005B7140">
        <w:rPr>
          <w:rFonts w:ascii="Museo Sans 300" w:hAnsi="Museo Sans 300" w:cs="Times New Roman"/>
          <w:sz w:val="24"/>
          <w:szCs w:val="24"/>
          <w:lang w:val="es-MX"/>
        </w:rPr>
        <w:t xml:space="preserve">” y Solares </w:t>
      </w:r>
      <w:r w:rsidR="00D56BAD">
        <w:rPr>
          <w:rFonts w:ascii="Museo Sans 300" w:hAnsi="Museo Sans 300" w:cs="Times New Roman"/>
          <w:sz w:val="24"/>
          <w:szCs w:val="24"/>
          <w:lang w:val="es-MX"/>
        </w:rPr>
        <w:t>---</w:t>
      </w:r>
      <w:r w:rsidR="002F7A6F" w:rsidRPr="005B7140">
        <w:rPr>
          <w:rFonts w:ascii="Museo Sans 300" w:hAnsi="Museo Sans 300" w:cs="Times New Roman"/>
          <w:sz w:val="24"/>
          <w:szCs w:val="24"/>
          <w:lang w:val="es-MX"/>
        </w:rPr>
        <w:t xml:space="preserve"> y </w:t>
      </w:r>
      <w:r w:rsidR="00D56BAD">
        <w:rPr>
          <w:rFonts w:ascii="Museo Sans 300" w:hAnsi="Museo Sans 300" w:cs="Times New Roman"/>
          <w:sz w:val="24"/>
          <w:szCs w:val="24"/>
          <w:lang w:val="es-MX"/>
        </w:rPr>
        <w:t>---</w:t>
      </w:r>
      <w:r w:rsidR="002F7A6F" w:rsidRPr="005B7140">
        <w:rPr>
          <w:rFonts w:ascii="Museo Sans 300" w:hAnsi="Museo Sans 300" w:cs="Times New Roman"/>
          <w:sz w:val="24"/>
          <w:szCs w:val="24"/>
          <w:lang w:val="es-MX"/>
        </w:rPr>
        <w:t xml:space="preserve"> ambos del Polígono “</w:t>
      </w:r>
      <w:r w:rsidR="00D56BAD">
        <w:rPr>
          <w:rFonts w:ascii="Museo Sans 300" w:hAnsi="Museo Sans 300" w:cs="Times New Roman"/>
          <w:sz w:val="24"/>
          <w:szCs w:val="24"/>
          <w:lang w:val="es-MX"/>
        </w:rPr>
        <w:t>---</w:t>
      </w:r>
      <w:r w:rsidR="002F7A6F" w:rsidRPr="005B7140">
        <w:rPr>
          <w:rFonts w:ascii="Museo Sans 300" w:hAnsi="Museo Sans 300" w:cs="Times New Roman"/>
          <w:sz w:val="24"/>
          <w:szCs w:val="24"/>
          <w:lang w:val="es-MX"/>
        </w:rPr>
        <w:t xml:space="preserve">“, Zona de Protección, incluyéndose además las áreas de Escuela e </w:t>
      </w:r>
      <w:r w:rsidR="005B7140" w:rsidRPr="005B7140">
        <w:rPr>
          <w:rFonts w:ascii="Museo Sans 300" w:hAnsi="Museo Sans 300" w:cs="Times New Roman"/>
          <w:sz w:val="24"/>
          <w:szCs w:val="24"/>
          <w:lang w:val="es-MX"/>
        </w:rPr>
        <w:t>Iglesia,</w:t>
      </w:r>
      <w:r w:rsidR="002F7A6F" w:rsidRPr="005B7140">
        <w:rPr>
          <w:rFonts w:ascii="Museo Sans 300" w:hAnsi="Museo Sans 300" w:cs="Times New Roman"/>
          <w:sz w:val="24"/>
          <w:szCs w:val="24"/>
          <w:lang w:val="es-MX"/>
        </w:rPr>
        <w:t xml:space="preserve"> en los que se implementara un proyecto de </w:t>
      </w:r>
      <w:r w:rsidR="002F7A6F" w:rsidRPr="005B7140">
        <w:rPr>
          <w:rFonts w:ascii="Museo Sans 300" w:hAnsi="Museo Sans 300" w:cs="Times New Roman"/>
          <w:b/>
          <w:sz w:val="24"/>
          <w:szCs w:val="24"/>
          <w:lang w:val="es-MX"/>
        </w:rPr>
        <w:lastRenderedPageBreak/>
        <w:t>ASENTAMIENTO COMUNITARIO,</w:t>
      </w:r>
      <w:r w:rsidR="002F7A6F" w:rsidRPr="005B7140">
        <w:rPr>
          <w:rFonts w:ascii="Museo Sans 300" w:hAnsi="Museo Sans 300" w:cs="Times New Roman"/>
          <w:sz w:val="24"/>
          <w:szCs w:val="24"/>
          <w:lang w:val="es-MX"/>
        </w:rPr>
        <w:t xml:space="preserve"> desarrollado en </w:t>
      </w:r>
      <w:r w:rsidR="002F7A6F" w:rsidRPr="005B7140">
        <w:rPr>
          <w:rFonts w:ascii="Museo Sans 300" w:hAnsi="Museo Sans 300" w:cs="Times New Roman"/>
          <w:b/>
          <w:sz w:val="24"/>
          <w:szCs w:val="24"/>
        </w:rPr>
        <w:t>HACIENDA EL NILO I</w:t>
      </w:r>
      <w:r w:rsidR="002F7A6F" w:rsidRPr="005B7140">
        <w:rPr>
          <w:rFonts w:ascii="Museo Sans 300" w:hAnsi="Museo Sans 300" w:cs="Times New Roman"/>
          <w:sz w:val="24"/>
          <w:szCs w:val="24"/>
        </w:rPr>
        <w:t xml:space="preserve">, </w:t>
      </w:r>
      <w:r w:rsidR="002F7A6F" w:rsidRPr="005B7140">
        <w:rPr>
          <w:rFonts w:ascii="Museo Sans 300" w:hAnsi="Museo Sans 300" w:cs="Times New Roman"/>
          <w:sz w:val="24"/>
          <w:szCs w:val="24"/>
          <w:lang w:val="es-MX"/>
        </w:rPr>
        <w:t xml:space="preserve">con una extensión superficial de </w:t>
      </w:r>
      <w:r w:rsidR="002F7A6F" w:rsidRPr="005B7140">
        <w:rPr>
          <w:rFonts w:ascii="Museo Sans 300" w:hAnsi="Museo Sans 300" w:cs="Times New Roman"/>
          <w:b/>
          <w:sz w:val="24"/>
          <w:szCs w:val="24"/>
          <w:lang w:val="es-MX"/>
        </w:rPr>
        <w:t xml:space="preserve">00 Hás., 89 Ás., 60.09 Cás., </w:t>
      </w:r>
      <w:r w:rsidR="002F7A6F" w:rsidRPr="005B7140">
        <w:rPr>
          <w:rFonts w:ascii="Museo Sans 300" w:hAnsi="Museo Sans 300" w:cs="Times New Roman"/>
          <w:sz w:val="24"/>
          <w:szCs w:val="24"/>
          <w:lang w:val="es-MX"/>
        </w:rPr>
        <w:t xml:space="preserve">inscrito a favor de ISTA a la Matrícula </w:t>
      </w:r>
      <w:r w:rsidR="00D56BAD">
        <w:rPr>
          <w:rFonts w:ascii="Museo Sans 300" w:hAnsi="Museo Sans 300" w:cs="Times New Roman"/>
          <w:sz w:val="24"/>
          <w:szCs w:val="24"/>
          <w:lang w:val="es-MX"/>
        </w:rPr>
        <w:t xml:space="preserve">--- </w:t>
      </w:r>
      <w:r w:rsidR="002F7A6F" w:rsidRPr="005B7140">
        <w:rPr>
          <w:rFonts w:ascii="Museo Sans 300" w:hAnsi="Museo Sans 300" w:cs="Times New Roman"/>
          <w:sz w:val="24"/>
          <w:szCs w:val="24"/>
          <w:lang w:val="es-MX"/>
        </w:rPr>
        <w:t xml:space="preserve">-00000, del Registro de la Propiedad Raíz e Hipotecas de la Tercera Sección del Centro departamento </w:t>
      </w:r>
      <w:r w:rsidR="002F7A6F" w:rsidRPr="005B7140">
        <w:rPr>
          <w:rFonts w:ascii="Museo Sans 300" w:hAnsi="Museo Sans 300" w:cs="Times New Roman"/>
          <w:sz w:val="24"/>
          <w:szCs w:val="24"/>
        </w:rPr>
        <w:t xml:space="preserve">de La Paz, </w:t>
      </w:r>
      <w:r w:rsidR="002F7A6F" w:rsidRPr="005B7140">
        <w:rPr>
          <w:rFonts w:ascii="Museo Sans 300" w:eastAsia="Calibri" w:hAnsi="Museo Sans 300" w:cs="Times New Roman"/>
          <w:sz w:val="24"/>
          <w:szCs w:val="24"/>
        </w:rPr>
        <w:t>ubicado en jurisdicción de Zacatecoluca, departamento de La Paz</w:t>
      </w:r>
      <w:r w:rsidR="002F7A6F" w:rsidRPr="005B7140">
        <w:rPr>
          <w:rFonts w:ascii="Museo Sans 300" w:eastAsia="Times New Roman" w:hAnsi="Museo Sans 300" w:cs="Times New Roman"/>
          <w:sz w:val="24"/>
          <w:szCs w:val="24"/>
          <w:lang w:val="es-MX" w:eastAsia="es-ES"/>
        </w:rPr>
        <w:t>, que comprende</w:t>
      </w:r>
      <w:r w:rsidR="005B7140" w:rsidRPr="005B7140">
        <w:rPr>
          <w:rFonts w:ascii="Museo Sans 300" w:eastAsia="Times New Roman" w:hAnsi="Museo Sans 300" w:cs="Times New Roman"/>
          <w:sz w:val="24"/>
          <w:szCs w:val="24"/>
          <w:lang w:val="es-MX" w:eastAsia="es-ES"/>
        </w:rPr>
        <w:t xml:space="preserve">: </w:t>
      </w:r>
      <w:r w:rsidR="00D56BAD">
        <w:rPr>
          <w:rFonts w:ascii="Museo Sans 300" w:eastAsia="Times New Roman" w:hAnsi="Museo Sans 300" w:cs="Times New Roman"/>
          <w:sz w:val="24"/>
          <w:szCs w:val="24"/>
          <w:lang w:val="es-MX" w:eastAsia="es-ES"/>
        </w:rPr>
        <w:t>---</w:t>
      </w:r>
      <w:r w:rsidR="005B7140" w:rsidRPr="005B7140">
        <w:rPr>
          <w:rFonts w:ascii="Museo Sans 300" w:eastAsia="Times New Roman" w:hAnsi="Museo Sans 300" w:cs="Times New Roman"/>
          <w:sz w:val="24"/>
          <w:szCs w:val="24"/>
          <w:lang w:val="es-MX" w:eastAsia="es-ES"/>
        </w:rPr>
        <w:t xml:space="preserve"> solares: Polígonos </w:t>
      </w:r>
      <w:r w:rsidR="00D56BAD">
        <w:rPr>
          <w:rFonts w:ascii="Museo Sans 300" w:eastAsia="Times New Roman" w:hAnsi="Museo Sans 300" w:cs="Times New Roman"/>
          <w:sz w:val="24"/>
          <w:szCs w:val="24"/>
          <w:lang w:val="es-MX" w:eastAsia="es-ES"/>
        </w:rPr>
        <w:t>---</w:t>
      </w:r>
      <w:r w:rsidR="005B7140" w:rsidRPr="005B7140">
        <w:rPr>
          <w:rFonts w:ascii="Museo Sans 300" w:eastAsia="Times New Roman" w:hAnsi="Museo Sans 300" w:cs="Times New Roman"/>
          <w:sz w:val="24"/>
          <w:szCs w:val="24"/>
          <w:lang w:val="es-MX" w:eastAsia="es-ES"/>
        </w:rPr>
        <w:t>,</w:t>
      </w:r>
      <w:r w:rsidR="002F7A6F" w:rsidRPr="005B7140">
        <w:rPr>
          <w:rFonts w:ascii="Museo Sans 300" w:eastAsia="Times New Roman" w:hAnsi="Museo Sans 300" w:cs="Times New Roman"/>
          <w:sz w:val="24"/>
          <w:szCs w:val="24"/>
          <w:lang w:val="es-MX" w:eastAsia="es-ES"/>
        </w:rPr>
        <w:t xml:space="preserve"> Escuela, Iglesia y Zona de Protección</w:t>
      </w:r>
      <w:r w:rsidR="005B7140" w:rsidRPr="005B7140">
        <w:rPr>
          <w:rFonts w:ascii="Museo Sans 300" w:eastAsia="Times New Roman" w:hAnsi="Museo Sans 300" w:cs="Arial"/>
          <w:color w:val="000000"/>
          <w:sz w:val="24"/>
          <w:szCs w:val="24"/>
          <w:lang w:val="es-ES" w:eastAsia="es-ES"/>
        </w:rPr>
        <w:t>.</w:t>
      </w:r>
      <w:r w:rsidR="002F7A6F" w:rsidRPr="005B7140">
        <w:rPr>
          <w:rFonts w:ascii="Museo Sans 300" w:eastAsia="Times New Roman" w:hAnsi="Museo Sans 300" w:cs="Arial"/>
          <w:color w:val="000000"/>
          <w:sz w:val="24"/>
          <w:szCs w:val="24"/>
          <w:lang w:val="es-ES" w:eastAsia="es-ES"/>
        </w:rPr>
        <w:t xml:space="preserve"> </w:t>
      </w:r>
      <w:r w:rsidR="002F7A6F" w:rsidRPr="005B7140">
        <w:rPr>
          <w:rFonts w:ascii="Museo Sans 300" w:eastAsia="Times New Roman" w:hAnsi="Museo Sans 300" w:cs="Times New Roman"/>
          <w:b/>
          <w:color w:val="000000"/>
          <w:sz w:val="24"/>
          <w:szCs w:val="24"/>
          <w:u w:val="single"/>
          <w:lang w:val="es-ES" w:eastAsia="es-ES"/>
        </w:rPr>
        <w:t>SEGUNDO:</w:t>
      </w:r>
      <w:r w:rsidR="002F7A6F" w:rsidRPr="005B7140">
        <w:rPr>
          <w:rFonts w:ascii="Museo Sans 300" w:eastAsia="Times New Roman" w:hAnsi="Museo Sans 300" w:cs="Times New Roman"/>
          <w:color w:val="000000"/>
          <w:sz w:val="24"/>
          <w:szCs w:val="24"/>
          <w:lang w:val="es-ES" w:eastAsia="es-ES"/>
        </w:rPr>
        <w:t xml:space="preserve"> </w:t>
      </w:r>
      <w:r w:rsidR="002F7A6F" w:rsidRPr="005B7140">
        <w:rPr>
          <w:rFonts w:ascii="Museo Sans 300" w:eastAsia="Times New Roman" w:hAnsi="Museo Sans 300" w:cs="Times New Roman"/>
          <w:color w:val="000000" w:themeColor="text1"/>
          <w:sz w:val="24"/>
          <w:szCs w:val="24"/>
          <w:lang w:val="es-ES" w:eastAsia="es-ES"/>
        </w:rPr>
        <w:t xml:space="preserve">Que de acuerdo a las recomendaciones emitidas por la Unidad Ambiental Institucional, será responsabilidad de los beneficiarios y beneficiarias la implementación de las medidas ambientales, de prevención y mitigación establecidas en el considerando V del presente </w:t>
      </w:r>
      <w:r w:rsidR="005B7140" w:rsidRPr="005B7140">
        <w:rPr>
          <w:rFonts w:ascii="Museo Sans 300" w:eastAsia="Times New Roman" w:hAnsi="Museo Sans 300" w:cs="Times New Roman"/>
          <w:color w:val="000000" w:themeColor="text1"/>
          <w:sz w:val="24"/>
          <w:szCs w:val="24"/>
          <w:lang w:val="es-ES" w:eastAsia="es-ES"/>
        </w:rPr>
        <w:t>punto de acta</w:t>
      </w:r>
      <w:r w:rsidR="002F7A6F" w:rsidRPr="005B7140">
        <w:rPr>
          <w:rFonts w:ascii="Museo Sans 300" w:eastAsia="Times New Roman" w:hAnsi="Museo Sans 300" w:cs="Times New Roman"/>
          <w:color w:val="000000" w:themeColor="text1"/>
          <w:sz w:val="24"/>
          <w:szCs w:val="24"/>
          <w:lang w:val="es-ES" w:eastAsia="es-ES"/>
        </w:rPr>
        <w:t>, lo cual deberá consignarse en las respectivas escrituras de transferencia</w:t>
      </w:r>
      <w:r w:rsidR="002F7A6F" w:rsidRPr="005B7140">
        <w:rPr>
          <w:rFonts w:ascii="Museo Sans 300" w:eastAsia="Times New Roman" w:hAnsi="Museo Sans 300" w:cs="Times New Roman"/>
          <w:color w:val="000000"/>
          <w:sz w:val="24"/>
          <w:szCs w:val="24"/>
          <w:lang w:val="es-ES" w:eastAsia="es-ES"/>
        </w:rPr>
        <w:t xml:space="preserve">. </w:t>
      </w:r>
      <w:r w:rsidR="002F7A6F" w:rsidRPr="005B7140">
        <w:rPr>
          <w:rFonts w:ascii="Museo Sans 300" w:eastAsia="Times New Roman" w:hAnsi="Museo Sans 300" w:cs="Times New Roman"/>
          <w:b/>
          <w:color w:val="000000"/>
          <w:sz w:val="24"/>
          <w:szCs w:val="24"/>
          <w:u w:val="single"/>
          <w:lang w:val="es-ES" w:eastAsia="es-ES"/>
        </w:rPr>
        <w:t>TERCERO:</w:t>
      </w:r>
      <w:r w:rsidR="002F7A6F" w:rsidRPr="005B7140">
        <w:rPr>
          <w:rFonts w:ascii="Museo Sans 300" w:eastAsia="Times New Roman" w:hAnsi="Museo Sans 300" w:cs="Times New Roman"/>
          <w:b/>
          <w:color w:val="000000"/>
          <w:sz w:val="24"/>
          <w:szCs w:val="24"/>
          <w:lang w:val="es-ES" w:eastAsia="es-ES"/>
        </w:rPr>
        <w:t xml:space="preserve"> </w:t>
      </w:r>
      <w:r w:rsidR="002F7A6F" w:rsidRPr="005B7140">
        <w:rPr>
          <w:rFonts w:ascii="Museo Sans 300" w:eastAsia="Times New Roman" w:hAnsi="Museo Sans 300" w:cs="Times New Roman"/>
          <w:bCs/>
          <w:color w:val="000000"/>
          <w:sz w:val="24"/>
          <w:szCs w:val="24"/>
          <w:lang w:val="es-ES" w:eastAsia="es-ES"/>
        </w:rPr>
        <w:t xml:space="preserve">Destinar el proyecto para </w:t>
      </w:r>
      <w:r w:rsidR="002F7A6F" w:rsidRPr="005B7140">
        <w:rPr>
          <w:rFonts w:ascii="Museo Sans 300" w:eastAsia="Times New Roman" w:hAnsi="Museo Sans 300" w:cs="Times New Roman"/>
          <w:color w:val="000000"/>
          <w:sz w:val="24"/>
          <w:szCs w:val="24"/>
          <w:lang w:val="es-ES" w:eastAsia="es-ES"/>
        </w:rPr>
        <w:t xml:space="preserve">beneficiar a personas comprendidas dentro del Programa de Nuevas Opciones de Tenencia de la Tierra. </w:t>
      </w:r>
      <w:r w:rsidR="002F7A6F" w:rsidRPr="005B7140">
        <w:rPr>
          <w:rFonts w:ascii="Museo Sans 300" w:eastAsia="Times New Roman" w:hAnsi="Museo Sans 300" w:cs="Times New Roman"/>
          <w:b/>
          <w:color w:val="000000"/>
          <w:sz w:val="24"/>
          <w:szCs w:val="24"/>
          <w:u w:val="single"/>
          <w:lang w:val="es-ES" w:eastAsia="es-ES"/>
        </w:rPr>
        <w:t>CUARTO:</w:t>
      </w:r>
      <w:r w:rsidR="002F7A6F" w:rsidRPr="005B7140">
        <w:rPr>
          <w:rFonts w:ascii="Museo Sans 300" w:eastAsia="Times New Roman" w:hAnsi="Museo Sans 300" w:cs="Times New Roman"/>
          <w:b/>
          <w:color w:val="000000"/>
          <w:sz w:val="24"/>
          <w:szCs w:val="24"/>
          <w:lang w:val="es-ES" w:eastAsia="es-ES"/>
        </w:rPr>
        <w:t xml:space="preserve"> </w:t>
      </w:r>
      <w:r w:rsidR="002F7A6F" w:rsidRPr="005B7140">
        <w:rPr>
          <w:rFonts w:ascii="Museo Sans 300" w:hAnsi="Museo Sans 300"/>
          <w:sz w:val="24"/>
          <w:szCs w:val="24"/>
        </w:rPr>
        <w:t>Ratificar el</w:t>
      </w:r>
      <w:r w:rsidR="002F7A6F" w:rsidRPr="005B7140">
        <w:rPr>
          <w:rFonts w:ascii="Museo Sans 300" w:hAnsi="Museo Sans 300"/>
          <w:b/>
          <w:sz w:val="24"/>
          <w:szCs w:val="24"/>
        </w:rPr>
        <w:t xml:space="preserve"> </w:t>
      </w:r>
      <w:r w:rsidR="002F7A6F" w:rsidRPr="005B7140">
        <w:rPr>
          <w:rFonts w:ascii="Museo Sans 300" w:hAnsi="Museo Sans 300"/>
          <w:sz w:val="24"/>
          <w:szCs w:val="24"/>
          <w:lang w:val="es-MX"/>
        </w:rPr>
        <w:t>valor de los inmuebles que forman parte del presente proyecto adjudicados por la Junta Directiva</w:t>
      </w:r>
      <w:r w:rsidR="002F7A6F" w:rsidRPr="005B7140">
        <w:rPr>
          <w:rFonts w:ascii="Museo Sans 300" w:hAnsi="Museo Sans 300"/>
          <w:sz w:val="24"/>
          <w:szCs w:val="24"/>
        </w:rPr>
        <w:t>, debiéndose respetar las condiciones aprobadas, en los Puntos</w:t>
      </w:r>
      <w:r w:rsidR="005B7140" w:rsidRPr="005B7140">
        <w:rPr>
          <w:rFonts w:ascii="Museo Sans 300" w:hAnsi="Museo Sans 300"/>
          <w:sz w:val="24"/>
          <w:szCs w:val="24"/>
        </w:rPr>
        <w:t xml:space="preserve"> de acta siguientes:</w:t>
      </w:r>
      <w:r w:rsidR="002F7A6F" w:rsidRPr="005B7140">
        <w:rPr>
          <w:rFonts w:ascii="Museo Sans 300" w:hAnsi="Museo Sans 300"/>
          <w:sz w:val="24"/>
          <w:szCs w:val="24"/>
        </w:rPr>
        <w:t xml:space="preserve"> X-8 de </w:t>
      </w:r>
      <w:r w:rsidR="005B7140" w:rsidRPr="005B7140">
        <w:rPr>
          <w:rFonts w:ascii="Museo Sans 300" w:hAnsi="Museo Sans 300"/>
          <w:sz w:val="24"/>
          <w:szCs w:val="24"/>
        </w:rPr>
        <w:t>Sesión</w:t>
      </w:r>
      <w:r w:rsidR="002F7A6F" w:rsidRPr="005B7140">
        <w:rPr>
          <w:rFonts w:ascii="Museo Sans 300" w:hAnsi="Museo Sans 300"/>
          <w:sz w:val="24"/>
          <w:szCs w:val="24"/>
        </w:rPr>
        <w:t xml:space="preserve"> Ordinaria 8-94 de fecha 3 de marzo </w:t>
      </w:r>
      <w:r w:rsidR="005B7140" w:rsidRPr="005B7140">
        <w:rPr>
          <w:rFonts w:ascii="Museo Sans 300" w:hAnsi="Museo Sans 300"/>
          <w:sz w:val="24"/>
          <w:szCs w:val="24"/>
        </w:rPr>
        <w:t>de 1994,</w:t>
      </w:r>
      <w:r w:rsidR="002F7A6F" w:rsidRPr="005B7140">
        <w:rPr>
          <w:rFonts w:ascii="Museo Sans 300" w:hAnsi="Museo Sans 300"/>
          <w:sz w:val="24"/>
          <w:szCs w:val="24"/>
        </w:rPr>
        <w:t xml:space="preserve"> XXX de Sesión Ordinaria 20-2001</w:t>
      </w:r>
      <w:r w:rsidR="005B7140" w:rsidRPr="005B7140">
        <w:rPr>
          <w:rFonts w:ascii="Museo Sans 300" w:hAnsi="Museo Sans 300"/>
          <w:sz w:val="24"/>
          <w:szCs w:val="24"/>
        </w:rPr>
        <w:t>,</w:t>
      </w:r>
      <w:r w:rsidR="002F7A6F" w:rsidRPr="005B7140">
        <w:rPr>
          <w:rFonts w:ascii="Museo Sans 300" w:hAnsi="Museo Sans 300"/>
          <w:sz w:val="24"/>
          <w:szCs w:val="24"/>
        </w:rPr>
        <w:t xml:space="preserve"> de fecha 24 de mayo de 2001 y XXXI de Sesión Ordinario 43-2000 de fecha 9 de noviembre de 2000</w:t>
      </w:r>
      <w:r w:rsidR="002F7A6F" w:rsidRPr="005B7140">
        <w:rPr>
          <w:rFonts w:ascii="Museo Sans 300" w:eastAsia="Times New Roman" w:hAnsi="Museo Sans 300" w:cs="Times New Roman"/>
          <w:bCs/>
          <w:sz w:val="24"/>
          <w:szCs w:val="24"/>
          <w:lang w:val="es-MX" w:eastAsia="es-ES"/>
        </w:rPr>
        <w:t>.</w:t>
      </w:r>
      <w:r w:rsidR="002F7A6F" w:rsidRPr="005B7140">
        <w:rPr>
          <w:rFonts w:ascii="Museo Sans 300" w:eastAsia="Times New Roman" w:hAnsi="Museo Sans 300" w:cs="Times New Roman"/>
          <w:sz w:val="24"/>
          <w:szCs w:val="24"/>
          <w:lang w:val="es-MX" w:eastAsia="es-ES"/>
        </w:rPr>
        <w:t xml:space="preserve"> </w:t>
      </w:r>
      <w:r w:rsidR="002F7A6F" w:rsidRPr="005B7140">
        <w:rPr>
          <w:rFonts w:ascii="Museo Sans 300" w:hAnsi="Museo Sans 300"/>
          <w:b/>
          <w:color w:val="000000" w:themeColor="text1"/>
          <w:sz w:val="24"/>
          <w:szCs w:val="24"/>
          <w:u w:val="single"/>
          <w:lang w:eastAsia="es-SV"/>
        </w:rPr>
        <w:t>QUINTO:</w:t>
      </w:r>
      <w:r w:rsidR="002F7A6F" w:rsidRPr="005B7140">
        <w:rPr>
          <w:rFonts w:ascii="Museo Sans 300" w:hAnsi="Museo Sans 300"/>
          <w:b/>
          <w:color w:val="000000" w:themeColor="text1"/>
          <w:sz w:val="24"/>
          <w:szCs w:val="24"/>
          <w:lang w:eastAsia="es-SV"/>
        </w:rPr>
        <w:t xml:space="preserve"> </w:t>
      </w:r>
      <w:r w:rsidR="002F7A6F" w:rsidRPr="005B7140">
        <w:rPr>
          <w:rFonts w:ascii="Museo Sans 300" w:hAnsi="Museo Sans 300"/>
          <w:color w:val="000000" w:themeColor="text1"/>
          <w:sz w:val="24"/>
          <w:szCs w:val="24"/>
          <w:lang w:val="es-ES_tradnl"/>
        </w:rPr>
        <w:t xml:space="preserve">Facultar al </w:t>
      </w:r>
      <w:r w:rsidR="005B7140" w:rsidRPr="005B7140">
        <w:rPr>
          <w:rFonts w:ascii="Museo Sans 300" w:hAnsi="Museo Sans 300"/>
          <w:color w:val="000000" w:themeColor="text1"/>
          <w:sz w:val="24"/>
          <w:szCs w:val="24"/>
          <w:lang w:val="es-ES_tradnl"/>
        </w:rPr>
        <w:t xml:space="preserve">señor </w:t>
      </w:r>
      <w:r w:rsidR="002F7A6F" w:rsidRPr="005B7140">
        <w:rPr>
          <w:rFonts w:ascii="Museo Sans 300" w:hAnsi="Museo Sans 300"/>
          <w:color w:val="000000" w:themeColor="text1"/>
          <w:sz w:val="24"/>
          <w:szCs w:val="24"/>
          <w:lang w:val="es-ES_tradnl"/>
        </w:rPr>
        <w:t>Presidente de este Instituto para que por sí o por medio de Apoderado General Administrativo con Cláusula Especial, comparezca al otorgamiento de los correspondientes actos jurídicos intermedios o sus modificaciones</w:t>
      </w:r>
      <w:r w:rsidR="002F7A6F" w:rsidRPr="005B7140">
        <w:rPr>
          <w:rFonts w:ascii="Museo Sans 300" w:hAnsi="Museo Sans 300"/>
          <w:color w:val="000000" w:themeColor="text1"/>
          <w:sz w:val="24"/>
          <w:szCs w:val="24"/>
          <w:lang w:eastAsia="es-SV"/>
        </w:rPr>
        <w:t xml:space="preserve">. </w:t>
      </w:r>
      <w:r w:rsidR="005B7140" w:rsidRPr="005B7140">
        <w:rPr>
          <w:rFonts w:ascii="Museo Sans 300" w:hAnsi="Museo Sans 300"/>
          <w:color w:val="000000" w:themeColor="text1"/>
          <w:sz w:val="24"/>
          <w:szCs w:val="24"/>
          <w:lang w:eastAsia="es-SV"/>
        </w:rPr>
        <w:t xml:space="preserve"> Este Acuerdo, queda aprobado y ratificado.”””””</w:t>
      </w:r>
    </w:p>
    <w:p w14:paraId="19BA3FC0" w14:textId="77777777" w:rsidR="00CF5ED0" w:rsidRDefault="00CF5ED0" w:rsidP="00CF5ED0">
      <w:pPr>
        <w:jc w:val="both"/>
        <w:rPr>
          <w:rFonts w:ascii="Museo Sans 300" w:hAnsi="Museo Sans 300"/>
          <w:sz w:val="24"/>
          <w:szCs w:val="24"/>
        </w:rPr>
      </w:pPr>
    </w:p>
    <w:p w14:paraId="5C0E05CC" w14:textId="419CCF70" w:rsidR="00E47C88" w:rsidRPr="00957775" w:rsidRDefault="00CF5ED0" w:rsidP="00957775">
      <w:pPr>
        <w:jc w:val="both"/>
        <w:rPr>
          <w:rFonts w:ascii="Museo Sans 300" w:hAnsi="Museo Sans 300"/>
          <w:b/>
          <w:sz w:val="24"/>
          <w:szCs w:val="24"/>
        </w:rPr>
      </w:pPr>
      <w:r w:rsidRPr="00957775">
        <w:rPr>
          <w:rFonts w:ascii="Museo Sans 300" w:hAnsi="Museo Sans 300"/>
          <w:sz w:val="24"/>
          <w:szCs w:val="24"/>
        </w:rPr>
        <w:t>“”””””</w:t>
      </w:r>
      <w:r w:rsidR="00104EA2" w:rsidRPr="00957775">
        <w:rPr>
          <w:rFonts w:ascii="Museo Sans 300" w:hAnsi="Museo Sans 300"/>
          <w:sz w:val="24"/>
          <w:szCs w:val="24"/>
        </w:rPr>
        <w:t>VI</w:t>
      </w:r>
      <w:r w:rsidRPr="00957775">
        <w:rPr>
          <w:rFonts w:ascii="Museo Sans 300" w:hAnsi="Museo Sans 300"/>
          <w:sz w:val="24"/>
          <w:szCs w:val="24"/>
        </w:rPr>
        <w:t>) El señor Presidente somete a consideración de Junta</w:t>
      </w:r>
      <w:r w:rsidR="00E350C1" w:rsidRPr="00957775">
        <w:rPr>
          <w:rFonts w:ascii="Museo Sans 300" w:hAnsi="Museo Sans 300"/>
          <w:sz w:val="24"/>
          <w:szCs w:val="24"/>
        </w:rPr>
        <w:t xml:space="preserve"> Directiva, dictamen jurídico 23</w:t>
      </w:r>
      <w:r w:rsidRPr="00957775">
        <w:rPr>
          <w:rFonts w:ascii="Museo Sans 300" w:hAnsi="Museo Sans 300"/>
          <w:sz w:val="24"/>
          <w:szCs w:val="24"/>
        </w:rPr>
        <w:t xml:space="preserve">, </w:t>
      </w:r>
      <w:r w:rsidR="00E47C88" w:rsidRPr="00957775">
        <w:rPr>
          <w:rFonts w:ascii="Museo Sans 300" w:hAnsi="Museo Sans 300"/>
          <w:sz w:val="24"/>
          <w:szCs w:val="24"/>
        </w:rPr>
        <w:t xml:space="preserve">en atención al escrito presentado, por los señores Ricardo Raúl Asensio Borja y Álvaro Alonso Ascencio Moran, mediante referencia GDR-04-01531-23, en el cual solicitan que </w:t>
      </w:r>
      <w:r w:rsidR="00E47C88" w:rsidRPr="00957775">
        <w:rPr>
          <w:rFonts w:ascii="Museo Sans 300" w:hAnsi="Museo Sans 300"/>
          <w:b/>
          <w:sz w:val="24"/>
          <w:szCs w:val="24"/>
        </w:rPr>
        <w:t xml:space="preserve">“se les admita como Dación en Pago, el inmueble identificado como Lote N° </w:t>
      </w:r>
      <w:r w:rsidR="00581886">
        <w:rPr>
          <w:rFonts w:ascii="Museo Sans 300" w:hAnsi="Museo Sans 300"/>
          <w:b/>
          <w:sz w:val="24"/>
          <w:szCs w:val="24"/>
        </w:rPr>
        <w:t>---</w:t>
      </w:r>
      <w:r w:rsidR="00E47C88" w:rsidRPr="00957775">
        <w:rPr>
          <w:rFonts w:ascii="Museo Sans 300" w:hAnsi="Museo Sans 300"/>
          <w:b/>
          <w:sz w:val="24"/>
          <w:szCs w:val="24"/>
        </w:rPr>
        <w:t xml:space="preserve">, polígono </w:t>
      </w:r>
      <w:r w:rsidR="00581886">
        <w:rPr>
          <w:rFonts w:ascii="Museo Sans 300" w:hAnsi="Museo Sans 300"/>
          <w:b/>
          <w:sz w:val="24"/>
          <w:szCs w:val="24"/>
        </w:rPr>
        <w:t>---</w:t>
      </w:r>
      <w:r w:rsidR="00E47C88" w:rsidRPr="00957775">
        <w:rPr>
          <w:rFonts w:ascii="Museo Sans 300" w:hAnsi="Museo Sans 300"/>
          <w:b/>
          <w:sz w:val="24"/>
          <w:szCs w:val="24"/>
        </w:rPr>
        <w:t xml:space="preserve">, de la Hacienda La Labor, El Cafetal Porción 2 Hacienda La Labor Porcion-1, ubicado en cantón Chipilapa, jurisdicción y departamento de Ahuachapán.” </w:t>
      </w:r>
      <w:r w:rsidR="00E47C88" w:rsidRPr="00957775">
        <w:rPr>
          <w:rFonts w:ascii="Museo Sans 300" w:hAnsi="Museo Sans 300"/>
          <w:sz w:val="24"/>
          <w:szCs w:val="24"/>
        </w:rPr>
        <w:t>Al respecto la Gerencia Legal hace las siguientes consideraciones:</w:t>
      </w:r>
    </w:p>
    <w:p w14:paraId="21013F93" w14:textId="77777777" w:rsidR="00E47C88" w:rsidRPr="00957775" w:rsidRDefault="00E47C88" w:rsidP="00957775">
      <w:pPr>
        <w:jc w:val="both"/>
        <w:rPr>
          <w:rFonts w:ascii="Museo Sans 300" w:hAnsi="Museo Sans 300"/>
          <w:sz w:val="24"/>
          <w:szCs w:val="24"/>
        </w:rPr>
      </w:pPr>
    </w:p>
    <w:p w14:paraId="47F0A36C" w14:textId="03AED182" w:rsidR="00E47C88" w:rsidRPr="00957775" w:rsidRDefault="00E47C88" w:rsidP="00700B42">
      <w:pPr>
        <w:pStyle w:val="Prrafodelista"/>
        <w:numPr>
          <w:ilvl w:val="0"/>
          <w:numId w:val="14"/>
        </w:numPr>
        <w:ind w:left="1134" w:hanging="708"/>
        <w:jc w:val="both"/>
        <w:rPr>
          <w:rFonts w:ascii="Museo Sans 300" w:hAnsi="Museo Sans 300"/>
          <w:b/>
          <w:sz w:val="24"/>
          <w:szCs w:val="24"/>
        </w:rPr>
      </w:pPr>
      <w:r w:rsidRPr="00957775">
        <w:rPr>
          <w:rFonts w:ascii="Museo Sans 300" w:hAnsi="Museo Sans 300"/>
          <w:sz w:val="24"/>
          <w:szCs w:val="24"/>
        </w:rPr>
        <w:t xml:space="preserve">Mediante Acuerdo contenido en el Punto XXIV del Acta de Sesión Ordinaria 19-2014, de fecha 22 de mayo de 2014, se adjudicó a favor de Ricardo Raúl Asensio Borja y Álvaro Alonso Ascencio Moran, el Lote </w:t>
      </w:r>
      <w:r w:rsidR="00581886">
        <w:rPr>
          <w:rFonts w:ascii="Museo Sans 300" w:hAnsi="Museo Sans 300"/>
          <w:sz w:val="24"/>
          <w:szCs w:val="24"/>
        </w:rPr>
        <w:t>---</w:t>
      </w:r>
      <w:r w:rsidRPr="00957775">
        <w:rPr>
          <w:rFonts w:ascii="Museo Sans 300" w:hAnsi="Museo Sans 300"/>
          <w:sz w:val="24"/>
          <w:szCs w:val="24"/>
        </w:rPr>
        <w:t xml:space="preserve"> Polígono </w:t>
      </w:r>
      <w:r w:rsidR="00581886">
        <w:rPr>
          <w:rFonts w:ascii="Museo Sans 300" w:hAnsi="Museo Sans 300"/>
          <w:sz w:val="24"/>
          <w:szCs w:val="24"/>
        </w:rPr>
        <w:t>--</w:t>
      </w:r>
      <w:r w:rsidRPr="00957775">
        <w:rPr>
          <w:rFonts w:ascii="Museo Sans 300" w:hAnsi="Museo Sans 300"/>
          <w:sz w:val="24"/>
          <w:szCs w:val="24"/>
        </w:rPr>
        <w:t xml:space="preserve">, ubicado en la Hacienda La Labor, denominados los proyectos como Hacienda La Labor El Cafetal Porción 1, Hacienda La Labor El Cafetal Porción 2, Hacienda La Labor El Cafetal Porción 3, Hacienda La Labor El Cafetal Porción 4, Hacienda La Labor El Cafetal Porción 5, Hacienda La Labor El Cafetal Porción 7 y Hacienda La Labor El Cafetal Porción 9, situado en cantón Chipilapa, jurisdicción y departamento de Ahuachapán, </w:t>
      </w:r>
      <w:r w:rsidRPr="00957775">
        <w:rPr>
          <w:rFonts w:ascii="Museo Sans 300" w:hAnsi="Museo Sans 300"/>
          <w:b/>
          <w:sz w:val="24"/>
          <w:szCs w:val="24"/>
        </w:rPr>
        <w:t xml:space="preserve">código de proyecto 010144, manta 1191, entrega 19. </w:t>
      </w:r>
    </w:p>
    <w:p w14:paraId="75BA48D6" w14:textId="77777777" w:rsidR="00E47C88" w:rsidRPr="00957775" w:rsidRDefault="00E47C88" w:rsidP="00957775">
      <w:pPr>
        <w:pStyle w:val="Prrafodelista"/>
        <w:jc w:val="both"/>
        <w:rPr>
          <w:rFonts w:ascii="Museo Sans 300" w:hAnsi="Museo Sans 300"/>
          <w:sz w:val="24"/>
          <w:szCs w:val="24"/>
        </w:rPr>
      </w:pPr>
    </w:p>
    <w:p w14:paraId="06893B72" w14:textId="20EAF22D" w:rsidR="00E47C88" w:rsidRPr="00957775" w:rsidRDefault="00E47C88" w:rsidP="00957775">
      <w:pPr>
        <w:pStyle w:val="Prrafodelista"/>
        <w:tabs>
          <w:tab w:val="left" w:pos="1134"/>
        </w:tabs>
        <w:ind w:left="1134"/>
        <w:jc w:val="both"/>
        <w:rPr>
          <w:rFonts w:ascii="Museo Sans 300" w:hAnsi="Museo Sans 300"/>
          <w:sz w:val="24"/>
          <w:szCs w:val="24"/>
        </w:rPr>
      </w:pPr>
      <w:r w:rsidRPr="00957775">
        <w:rPr>
          <w:rFonts w:ascii="Museo Sans 300" w:hAnsi="Museo Sans 300"/>
          <w:sz w:val="24"/>
          <w:szCs w:val="24"/>
        </w:rPr>
        <w:lastRenderedPageBreak/>
        <w:t xml:space="preserve">Dicho inmueble se escrituró en proindivisión en el año 2014 a favor de los referidos, con un porcentaje de 50% de derecho de propiedad respectivamente, inscribiéndose en el Registro de la Propiedad Raíz e Hipotecas de la Segunda Sección de Occidente del departamento de Ahuachapán, a la matrícula </w:t>
      </w:r>
      <w:r w:rsidR="00581886">
        <w:rPr>
          <w:rFonts w:ascii="Museo Sans 300" w:hAnsi="Museo Sans 300"/>
          <w:sz w:val="24"/>
          <w:szCs w:val="24"/>
        </w:rPr>
        <w:t xml:space="preserve">--- </w:t>
      </w:r>
      <w:r w:rsidRPr="00957775">
        <w:rPr>
          <w:rFonts w:ascii="Museo Sans 300" w:hAnsi="Museo Sans 300"/>
          <w:sz w:val="24"/>
          <w:szCs w:val="24"/>
        </w:rPr>
        <w:t xml:space="preserve">-00000, con un área de 5,241.83 </w:t>
      </w:r>
      <w:r w:rsidRPr="00957775">
        <w:rPr>
          <w:rFonts w:ascii="Museo Sans 300" w:eastAsia="MS Mincho" w:hAnsi="Museo Sans 300" w:cs="Times New Roman"/>
          <w:bCs/>
          <w:color w:val="000000"/>
          <w:sz w:val="24"/>
          <w:szCs w:val="24"/>
          <w:lang w:eastAsia="es-ES"/>
        </w:rPr>
        <w:t xml:space="preserve">Mts², </w:t>
      </w:r>
      <w:r w:rsidRPr="00957775">
        <w:rPr>
          <w:rFonts w:ascii="Museo Sans 300" w:hAnsi="Museo Sans 300"/>
          <w:sz w:val="24"/>
          <w:szCs w:val="24"/>
        </w:rPr>
        <w:t>constituyéndose además</w:t>
      </w:r>
      <w:r w:rsidRPr="00957775">
        <w:rPr>
          <w:rFonts w:ascii="Museo Sans 300" w:hAnsi="Museo Sans 300"/>
          <w:b/>
          <w:sz w:val="24"/>
          <w:szCs w:val="24"/>
        </w:rPr>
        <w:t xml:space="preserve"> Hipoteca a favor del ISTA</w:t>
      </w:r>
      <w:r w:rsidRPr="00957775">
        <w:rPr>
          <w:rFonts w:ascii="Museo Sans 300" w:hAnsi="Museo Sans 300"/>
          <w:sz w:val="24"/>
          <w:szCs w:val="24"/>
        </w:rPr>
        <w:t xml:space="preserve">. </w:t>
      </w:r>
    </w:p>
    <w:p w14:paraId="59BA4813" w14:textId="77777777" w:rsidR="00E47C88" w:rsidRPr="00957775" w:rsidRDefault="00E47C88" w:rsidP="00957775">
      <w:pPr>
        <w:pStyle w:val="Prrafodelista"/>
        <w:jc w:val="both"/>
        <w:rPr>
          <w:rFonts w:ascii="Museo Sans 300" w:hAnsi="Museo Sans 300"/>
          <w:sz w:val="24"/>
          <w:szCs w:val="24"/>
        </w:rPr>
      </w:pPr>
    </w:p>
    <w:p w14:paraId="5A6BDB90" w14:textId="4A0E9BCF" w:rsidR="00E47C88" w:rsidRPr="00957775" w:rsidRDefault="00E47C88" w:rsidP="00700B42">
      <w:pPr>
        <w:pStyle w:val="Prrafodelista"/>
        <w:numPr>
          <w:ilvl w:val="0"/>
          <w:numId w:val="14"/>
        </w:numPr>
        <w:ind w:left="1134" w:hanging="708"/>
        <w:jc w:val="both"/>
        <w:rPr>
          <w:rFonts w:ascii="Museo Sans 300" w:hAnsi="Museo Sans 300"/>
          <w:sz w:val="24"/>
          <w:szCs w:val="24"/>
        </w:rPr>
      </w:pPr>
      <w:r w:rsidRPr="00957775">
        <w:rPr>
          <w:rFonts w:ascii="Museo Sans 300" w:hAnsi="Museo Sans 300"/>
          <w:sz w:val="24"/>
          <w:szCs w:val="24"/>
        </w:rPr>
        <w:t xml:space="preserve">En escrito de fecha 28 de agosto de 2023, presentado por los señores Ricardo Raúl Asensio Borja y Álvaro Alonso Ascencio Moran, manifiestan que por no tener interés del inmueble identificado como Lote </w:t>
      </w:r>
      <w:r w:rsidR="00581886">
        <w:rPr>
          <w:rFonts w:ascii="Museo Sans 300" w:hAnsi="Museo Sans 300"/>
          <w:sz w:val="24"/>
          <w:szCs w:val="24"/>
        </w:rPr>
        <w:t>---</w:t>
      </w:r>
      <w:r w:rsidRPr="00957775">
        <w:rPr>
          <w:rFonts w:ascii="Museo Sans 300" w:hAnsi="Museo Sans 300"/>
          <w:sz w:val="24"/>
          <w:szCs w:val="24"/>
        </w:rPr>
        <w:t xml:space="preserve"> Polígono </w:t>
      </w:r>
      <w:r w:rsidR="00581886">
        <w:rPr>
          <w:rFonts w:ascii="Museo Sans 300" w:hAnsi="Museo Sans 300"/>
          <w:sz w:val="24"/>
          <w:szCs w:val="24"/>
        </w:rPr>
        <w:t>---</w:t>
      </w:r>
      <w:r w:rsidRPr="00957775">
        <w:rPr>
          <w:rFonts w:ascii="Museo Sans 300" w:hAnsi="Museo Sans 300"/>
          <w:sz w:val="24"/>
          <w:szCs w:val="24"/>
        </w:rPr>
        <w:t xml:space="preserve"> de la Hacienda La Labor, denominado El Cafetal Porción 2, Hacienda La Labor-1, solicitan admitirlo como Dación en Pago.</w:t>
      </w:r>
    </w:p>
    <w:p w14:paraId="76D31B45" w14:textId="77777777" w:rsidR="00E47C88" w:rsidRPr="00957775" w:rsidRDefault="00E47C88" w:rsidP="00957775">
      <w:pPr>
        <w:pStyle w:val="Prrafodelista"/>
        <w:jc w:val="both"/>
        <w:rPr>
          <w:rFonts w:ascii="Museo Sans 300" w:hAnsi="Museo Sans 300"/>
          <w:sz w:val="24"/>
          <w:szCs w:val="24"/>
        </w:rPr>
      </w:pPr>
    </w:p>
    <w:p w14:paraId="1BCA1EDA" w14:textId="77777777" w:rsidR="00E47C88" w:rsidRPr="00957775" w:rsidRDefault="00E47C88" w:rsidP="00700B42">
      <w:pPr>
        <w:pStyle w:val="Prrafodelista"/>
        <w:numPr>
          <w:ilvl w:val="0"/>
          <w:numId w:val="14"/>
        </w:numPr>
        <w:ind w:left="1134" w:hanging="708"/>
        <w:jc w:val="both"/>
        <w:rPr>
          <w:rFonts w:ascii="Museo Sans 300" w:hAnsi="Museo Sans 300"/>
          <w:sz w:val="24"/>
          <w:szCs w:val="24"/>
        </w:rPr>
      </w:pPr>
      <w:r w:rsidRPr="00957775">
        <w:rPr>
          <w:rFonts w:ascii="Museo Sans 300" w:hAnsi="Museo Sans 300"/>
          <w:sz w:val="24"/>
          <w:szCs w:val="24"/>
        </w:rPr>
        <w:t xml:space="preserve">Mediante informe con referencia GDR-04-00051-24, de fecha 08 de enero  de 2024, emitido por el Centro Estratégico de Transformación e Innovación Agropecuaria (CETIA I), se hace constar que se realizó inspección sobre el inmueble en comento, habiendo verificado que no existen construcciones, no está cercado y su estado actual es en abandono. </w:t>
      </w:r>
    </w:p>
    <w:p w14:paraId="34C8821C" w14:textId="77777777" w:rsidR="00957775" w:rsidRPr="00581886" w:rsidRDefault="00957775" w:rsidP="00581886">
      <w:pPr>
        <w:jc w:val="both"/>
        <w:rPr>
          <w:rFonts w:ascii="Museo Sans 300" w:hAnsi="Museo Sans 300"/>
          <w:sz w:val="24"/>
          <w:szCs w:val="24"/>
        </w:rPr>
      </w:pPr>
    </w:p>
    <w:p w14:paraId="270D96E0" w14:textId="77777777" w:rsidR="00E47C88" w:rsidRPr="00957775" w:rsidRDefault="00E47C88" w:rsidP="00700B42">
      <w:pPr>
        <w:pStyle w:val="Prrafodelista"/>
        <w:numPr>
          <w:ilvl w:val="0"/>
          <w:numId w:val="14"/>
        </w:numPr>
        <w:ind w:left="1134" w:hanging="708"/>
        <w:jc w:val="both"/>
        <w:rPr>
          <w:rFonts w:ascii="Museo Sans 300" w:hAnsi="Museo Sans 300"/>
          <w:sz w:val="24"/>
          <w:szCs w:val="24"/>
        </w:rPr>
      </w:pPr>
      <w:r w:rsidRPr="00957775">
        <w:rPr>
          <w:rFonts w:ascii="Museo Sans 300" w:hAnsi="Museo Sans 300"/>
          <w:sz w:val="24"/>
          <w:szCs w:val="24"/>
        </w:rPr>
        <w:t xml:space="preserve">Así mismo, el estado de cuenta expedido por el Departamento de Créditos de este instituto, refleja que el saldo adeudado al 29 de septiembre de 2023, suma la cantidad  de $2,993.42 dólares de los Estados Unidos de América. </w:t>
      </w:r>
    </w:p>
    <w:p w14:paraId="4F61DEE0" w14:textId="77777777" w:rsidR="00E47C88" w:rsidRPr="00957775" w:rsidRDefault="00E47C88" w:rsidP="00957775">
      <w:pPr>
        <w:pStyle w:val="Prrafodelista"/>
        <w:rPr>
          <w:rFonts w:ascii="Museo Sans 300" w:hAnsi="Museo Sans 300"/>
          <w:sz w:val="24"/>
          <w:szCs w:val="24"/>
        </w:rPr>
      </w:pPr>
    </w:p>
    <w:p w14:paraId="78B0067F" w14:textId="77777777" w:rsidR="00E47C88" w:rsidRPr="00957775" w:rsidRDefault="00E47C88" w:rsidP="00700B42">
      <w:pPr>
        <w:pStyle w:val="Prrafodelista"/>
        <w:numPr>
          <w:ilvl w:val="0"/>
          <w:numId w:val="14"/>
        </w:numPr>
        <w:ind w:left="1134" w:hanging="708"/>
        <w:jc w:val="both"/>
        <w:rPr>
          <w:rFonts w:ascii="Museo Sans 300" w:hAnsi="Museo Sans 300"/>
          <w:sz w:val="24"/>
          <w:szCs w:val="24"/>
        </w:rPr>
      </w:pPr>
      <w:r w:rsidRPr="00957775">
        <w:rPr>
          <w:rFonts w:ascii="Museo Sans 300" w:hAnsi="Museo Sans 300"/>
          <w:sz w:val="24"/>
          <w:szCs w:val="24"/>
        </w:rPr>
        <w:t>Que dentro de las atribuciones de la Junta Directiva estipuladas en la Ley de Creación del ISTA, se encuentra la establecida en su artículo 18 letra l), siendo la de “</w:t>
      </w:r>
      <w:r w:rsidRPr="00957775">
        <w:rPr>
          <w:rFonts w:ascii="Museo Sans 300" w:hAnsi="Museo Sans 300"/>
          <w:i/>
          <w:sz w:val="24"/>
          <w:szCs w:val="24"/>
        </w:rPr>
        <w:t>Acordar las operaciones financieras, crediticias y comerciales del ISTA.”</w:t>
      </w:r>
    </w:p>
    <w:p w14:paraId="13F62F26" w14:textId="77777777" w:rsidR="00E47C88" w:rsidRPr="00957775" w:rsidRDefault="00E47C88" w:rsidP="00957775">
      <w:pPr>
        <w:jc w:val="both"/>
        <w:rPr>
          <w:rFonts w:ascii="Museo Sans 300" w:hAnsi="Museo Sans 300"/>
          <w:i/>
          <w:sz w:val="24"/>
          <w:szCs w:val="24"/>
        </w:rPr>
      </w:pPr>
    </w:p>
    <w:p w14:paraId="667B85C4" w14:textId="3114B0D1" w:rsidR="00E47C88" w:rsidRPr="00957775" w:rsidRDefault="0081081B" w:rsidP="00957775">
      <w:pPr>
        <w:jc w:val="both"/>
        <w:rPr>
          <w:rFonts w:ascii="Museo Sans 300" w:hAnsi="Museo Sans 300"/>
          <w:sz w:val="24"/>
          <w:szCs w:val="24"/>
        </w:rPr>
      </w:pPr>
      <w:r w:rsidRPr="00957775">
        <w:rPr>
          <w:rFonts w:ascii="Museo Sans 300" w:hAnsi="Museo Sans 300"/>
          <w:sz w:val="24"/>
          <w:szCs w:val="24"/>
        </w:rPr>
        <w:t>S</w:t>
      </w:r>
      <w:r w:rsidR="00E47C88" w:rsidRPr="00957775">
        <w:rPr>
          <w:rFonts w:ascii="Museo Sans 300" w:hAnsi="Museo Sans 300"/>
          <w:sz w:val="24"/>
          <w:szCs w:val="24"/>
        </w:rPr>
        <w:t xml:space="preserve">e ha tenido a la vista: solicitud presentada por los señores Ricardo Raúl Asensio Borja y Álvaro Alonso Ascencio Moran, Acuerdo de Junta Directiva de Adjudicación, informe de inspección de campo, escritura pública de Compraventa, estado de cuenta emitido por el Departamento de Créditos y consulta virtual en la página web del CNR. </w:t>
      </w:r>
    </w:p>
    <w:p w14:paraId="6B1D3DA4" w14:textId="77777777" w:rsidR="00581886" w:rsidRDefault="00581886" w:rsidP="00957775">
      <w:pPr>
        <w:jc w:val="both"/>
        <w:rPr>
          <w:rFonts w:ascii="Museo Sans 300" w:hAnsi="Museo Sans 300"/>
          <w:sz w:val="24"/>
          <w:szCs w:val="24"/>
        </w:rPr>
      </w:pPr>
    </w:p>
    <w:p w14:paraId="23CD99BA" w14:textId="617AC5A7" w:rsidR="00E47C88" w:rsidRPr="00957775" w:rsidRDefault="0081081B" w:rsidP="00957775">
      <w:pPr>
        <w:jc w:val="both"/>
        <w:rPr>
          <w:rFonts w:ascii="Museo Sans 300" w:hAnsi="Museo Sans 300"/>
          <w:position w:val="-1"/>
          <w:sz w:val="24"/>
          <w:szCs w:val="24"/>
        </w:rPr>
      </w:pPr>
      <w:r w:rsidRPr="00957775">
        <w:rPr>
          <w:rFonts w:ascii="Museo Sans 300" w:hAnsi="Museo Sans 300"/>
          <w:sz w:val="24"/>
          <w:szCs w:val="24"/>
        </w:rPr>
        <w:t xml:space="preserve">Estando conforme a Derecho la documentación correspondiente, la Gerencia Legal somete a consideración, por lo que la </w:t>
      </w:r>
      <w:r w:rsidR="00E47C88" w:rsidRPr="00957775">
        <w:rPr>
          <w:rFonts w:ascii="Museo Sans 300" w:hAnsi="Museo Sans 300"/>
          <w:sz w:val="24"/>
          <w:szCs w:val="24"/>
        </w:rPr>
        <w:t>Junta Directiva en uso</w:t>
      </w:r>
      <w:r w:rsidR="00E47C88" w:rsidRPr="00957775">
        <w:rPr>
          <w:rFonts w:ascii="Museo Sans 300" w:hAnsi="Museo Sans 300"/>
          <w:spacing w:val="57"/>
          <w:sz w:val="24"/>
          <w:szCs w:val="24"/>
        </w:rPr>
        <w:t xml:space="preserve"> </w:t>
      </w:r>
      <w:r w:rsidR="00E47C88" w:rsidRPr="00957775">
        <w:rPr>
          <w:rFonts w:ascii="Museo Sans 300" w:hAnsi="Museo Sans 300"/>
          <w:sz w:val="24"/>
          <w:szCs w:val="24"/>
        </w:rPr>
        <w:t>de</w:t>
      </w:r>
      <w:r w:rsidR="00E47C88" w:rsidRPr="00957775">
        <w:rPr>
          <w:rFonts w:ascii="Museo Sans 300" w:hAnsi="Museo Sans 300"/>
          <w:spacing w:val="43"/>
          <w:sz w:val="24"/>
          <w:szCs w:val="24"/>
        </w:rPr>
        <w:t xml:space="preserve"> </w:t>
      </w:r>
      <w:r w:rsidRPr="00957775">
        <w:rPr>
          <w:rFonts w:ascii="Museo Sans 300" w:hAnsi="Museo Sans 300"/>
          <w:sz w:val="24"/>
          <w:szCs w:val="24"/>
        </w:rPr>
        <w:t xml:space="preserve">sus facultades </w:t>
      </w:r>
      <w:r w:rsidRPr="00251B6F">
        <w:rPr>
          <w:rFonts w:ascii="Museo Sans 300" w:hAnsi="Museo Sans 300"/>
          <w:sz w:val="24"/>
          <w:szCs w:val="24"/>
        </w:rPr>
        <w:t xml:space="preserve">y de conformidad al artículo 18 letra I) </w:t>
      </w:r>
      <w:r w:rsidR="00581886">
        <w:rPr>
          <w:rFonts w:ascii="Museo Sans 300" w:hAnsi="Museo Sans 300"/>
          <w:sz w:val="24"/>
          <w:szCs w:val="24"/>
        </w:rPr>
        <w:t>de la Ley de Creación del ISTA,</w:t>
      </w:r>
      <w:r w:rsidR="00E47C88" w:rsidRPr="00957775">
        <w:rPr>
          <w:rFonts w:ascii="Museo Sans 300" w:hAnsi="Museo Sans 300"/>
          <w:sz w:val="24"/>
          <w:szCs w:val="24"/>
        </w:rPr>
        <w:t xml:space="preserve"> </w:t>
      </w:r>
      <w:r w:rsidR="00E47C88" w:rsidRPr="00957775">
        <w:rPr>
          <w:rFonts w:ascii="Museo Sans 300" w:hAnsi="Museo Sans 300"/>
          <w:b/>
          <w:sz w:val="24"/>
          <w:szCs w:val="24"/>
          <w:u w:val="single"/>
        </w:rPr>
        <w:t>ACUERDA</w:t>
      </w:r>
      <w:r w:rsidRPr="00957775">
        <w:rPr>
          <w:rFonts w:ascii="Museo Sans 300" w:hAnsi="Museo Sans 300"/>
          <w:b/>
          <w:sz w:val="24"/>
          <w:szCs w:val="24"/>
          <w:u w:val="single"/>
        </w:rPr>
        <w:t>:</w:t>
      </w:r>
      <w:r w:rsidR="00E47C88" w:rsidRPr="00957775">
        <w:rPr>
          <w:rFonts w:ascii="Museo Sans 300" w:hAnsi="Museo Sans 300"/>
          <w:b/>
          <w:sz w:val="24"/>
          <w:szCs w:val="24"/>
          <w:u w:val="single"/>
        </w:rPr>
        <w:t xml:space="preserve"> PRIMERO:</w:t>
      </w:r>
      <w:r w:rsidR="00E47C88" w:rsidRPr="00957775">
        <w:rPr>
          <w:rFonts w:ascii="Museo Sans 300" w:hAnsi="Museo Sans 300"/>
          <w:b/>
          <w:sz w:val="24"/>
          <w:szCs w:val="24"/>
        </w:rPr>
        <w:t xml:space="preserve"> </w:t>
      </w:r>
      <w:r w:rsidR="00957775" w:rsidRPr="00251B6F">
        <w:rPr>
          <w:rFonts w:ascii="Museo Sans 300" w:hAnsi="Museo Sans 300"/>
          <w:sz w:val="24"/>
          <w:szCs w:val="24"/>
        </w:rPr>
        <w:t>Aceptar</w:t>
      </w:r>
      <w:r w:rsidR="00957775" w:rsidRPr="00957775">
        <w:rPr>
          <w:rFonts w:ascii="Museo Sans 300" w:hAnsi="Museo Sans 300"/>
          <w:color w:val="FF0000"/>
          <w:sz w:val="24"/>
          <w:szCs w:val="24"/>
        </w:rPr>
        <w:t xml:space="preserve"> </w:t>
      </w:r>
      <w:r w:rsidR="00E47C88" w:rsidRPr="00957775">
        <w:rPr>
          <w:rFonts w:ascii="Museo Sans 300" w:hAnsi="Museo Sans 300"/>
          <w:sz w:val="24"/>
          <w:szCs w:val="24"/>
        </w:rPr>
        <w:t xml:space="preserve">la Dación en pago ofrecida por los señores Ricardo Raúl Asensio Borja y Álvaro Alonso Ascencio Moran, correspondiente al </w:t>
      </w:r>
      <w:r w:rsidR="00E47C88" w:rsidRPr="00957775">
        <w:rPr>
          <w:rFonts w:ascii="Museo Sans 300" w:hAnsi="Museo Sans 300"/>
          <w:b/>
          <w:sz w:val="24"/>
          <w:szCs w:val="24"/>
        </w:rPr>
        <w:t xml:space="preserve">Lote </w:t>
      </w:r>
      <w:r w:rsidR="00581886">
        <w:rPr>
          <w:rFonts w:ascii="Museo Sans 300" w:hAnsi="Museo Sans 300"/>
          <w:b/>
          <w:sz w:val="24"/>
          <w:szCs w:val="24"/>
        </w:rPr>
        <w:t>---</w:t>
      </w:r>
      <w:r w:rsidR="00E47C88" w:rsidRPr="00957775">
        <w:rPr>
          <w:rFonts w:ascii="Museo Sans 300" w:hAnsi="Museo Sans 300"/>
          <w:b/>
          <w:sz w:val="24"/>
          <w:szCs w:val="24"/>
        </w:rPr>
        <w:t xml:space="preserve"> Polígono </w:t>
      </w:r>
      <w:r w:rsidR="00581886">
        <w:rPr>
          <w:rFonts w:ascii="Museo Sans 300" w:hAnsi="Museo Sans 300"/>
          <w:b/>
          <w:sz w:val="24"/>
          <w:szCs w:val="24"/>
        </w:rPr>
        <w:t>---</w:t>
      </w:r>
      <w:r w:rsidR="00E47C88" w:rsidRPr="00957775">
        <w:rPr>
          <w:rFonts w:ascii="Museo Sans 300" w:hAnsi="Museo Sans 300"/>
          <w:b/>
          <w:sz w:val="24"/>
          <w:szCs w:val="24"/>
        </w:rPr>
        <w:t xml:space="preserve"> </w:t>
      </w:r>
      <w:r w:rsidR="00E47C88" w:rsidRPr="00957775">
        <w:rPr>
          <w:rFonts w:ascii="Museo Sans 300" w:hAnsi="Museo Sans 300"/>
          <w:sz w:val="24"/>
          <w:szCs w:val="24"/>
        </w:rPr>
        <w:t xml:space="preserve">de la Hacienda La Labor, El Cafetal Porción 2 Hacienda La Labor Porcion-1, ubicado en cantón Chipilapa, jurisdicción y departamento de Ahuachapán, inscrito a la </w:t>
      </w:r>
      <w:r w:rsidR="00957775" w:rsidRPr="00957775">
        <w:rPr>
          <w:rFonts w:ascii="Museo Sans 300" w:hAnsi="Museo Sans 300"/>
          <w:sz w:val="24"/>
          <w:szCs w:val="24"/>
        </w:rPr>
        <w:t>Matrícula</w:t>
      </w:r>
      <w:r w:rsidR="00E47C88" w:rsidRPr="00957775">
        <w:rPr>
          <w:rFonts w:ascii="Museo Sans 300" w:hAnsi="Museo Sans 300"/>
          <w:sz w:val="24"/>
          <w:szCs w:val="24"/>
        </w:rPr>
        <w:t xml:space="preserve"> </w:t>
      </w:r>
      <w:r w:rsidR="00581886">
        <w:rPr>
          <w:rFonts w:ascii="Museo Sans 300" w:hAnsi="Museo Sans 300"/>
          <w:sz w:val="24"/>
          <w:szCs w:val="24"/>
        </w:rPr>
        <w:lastRenderedPageBreak/>
        <w:t xml:space="preserve">--- </w:t>
      </w:r>
      <w:r w:rsidR="00E47C88" w:rsidRPr="00957775">
        <w:rPr>
          <w:rFonts w:ascii="Museo Sans 300" w:hAnsi="Museo Sans 300"/>
          <w:sz w:val="24"/>
          <w:szCs w:val="24"/>
        </w:rPr>
        <w:t xml:space="preserve">-00000, con un área de 5,241.83 </w:t>
      </w:r>
      <w:r w:rsidR="00E47C88" w:rsidRPr="00957775">
        <w:rPr>
          <w:rFonts w:ascii="Museo Sans 300" w:eastAsia="MS Mincho" w:hAnsi="Museo Sans 300" w:cs="Times New Roman"/>
          <w:bCs/>
          <w:color w:val="000000"/>
          <w:sz w:val="24"/>
          <w:szCs w:val="24"/>
          <w:lang w:eastAsia="es-ES"/>
        </w:rPr>
        <w:t>Mts²</w:t>
      </w:r>
      <w:r w:rsidR="00957775" w:rsidRPr="00957775">
        <w:rPr>
          <w:rFonts w:ascii="Museo Sans 300" w:hAnsi="Museo Sans 300"/>
          <w:sz w:val="24"/>
          <w:szCs w:val="24"/>
        </w:rPr>
        <w:t xml:space="preserve">. </w:t>
      </w:r>
      <w:r w:rsidR="00E47C88" w:rsidRPr="00957775">
        <w:rPr>
          <w:rFonts w:ascii="Museo Sans 300" w:hAnsi="Museo Sans 300"/>
          <w:sz w:val="24"/>
          <w:szCs w:val="24"/>
        </w:rPr>
        <w:t xml:space="preserve"> </w:t>
      </w:r>
      <w:r w:rsidR="00E47C88" w:rsidRPr="00957775">
        <w:rPr>
          <w:rFonts w:ascii="Museo Sans 300" w:hAnsi="Museo Sans 300"/>
          <w:b/>
          <w:sz w:val="24"/>
          <w:szCs w:val="24"/>
          <w:u w:val="single"/>
        </w:rPr>
        <w:t>SEGUNDO:</w:t>
      </w:r>
      <w:r w:rsidR="00E47C88" w:rsidRPr="00957775">
        <w:rPr>
          <w:rFonts w:ascii="Museo Sans 300" w:hAnsi="Museo Sans 300"/>
          <w:sz w:val="24"/>
          <w:szCs w:val="24"/>
        </w:rPr>
        <w:t xml:space="preserve"> Comisionar </w:t>
      </w:r>
      <w:r w:rsidR="00957775" w:rsidRPr="00957775">
        <w:rPr>
          <w:rFonts w:ascii="Museo Sans 300" w:hAnsi="Museo Sans 300"/>
          <w:sz w:val="24"/>
          <w:szCs w:val="24"/>
        </w:rPr>
        <w:t>al Departamento de E</w:t>
      </w:r>
      <w:r w:rsidR="00E47C88" w:rsidRPr="00957775">
        <w:rPr>
          <w:rFonts w:ascii="Museo Sans 300" w:hAnsi="Museo Sans 300"/>
          <w:sz w:val="24"/>
          <w:szCs w:val="24"/>
        </w:rPr>
        <w:t>scrituración a fin de elaborar la Escritura Pública de Dación en Pago, así como para que cancele la Hipoteca y el Vínculo de Bien de Familia y al Departamento de Registro para que real</w:t>
      </w:r>
      <w:r w:rsidR="00957775" w:rsidRPr="00957775">
        <w:rPr>
          <w:rFonts w:ascii="Museo Sans 300" w:hAnsi="Museo Sans 300"/>
          <w:sz w:val="24"/>
          <w:szCs w:val="24"/>
        </w:rPr>
        <w:t>ice los trámites de inscripción.</w:t>
      </w:r>
      <w:r w:rsidR="00E47C88" w:rsidRPr="00957775">
        <w:rPr>
          <w:rFonts w:ascii="Museo Sans 300" w:hAnsi="Museo Sans 300"/>
          <w:sz w:val="24"/>
          <w:szCs w:val="24"/>
        </w:rPr>
        <w:t xml:space="preserve"> </w:t>
      </w:r>
      <w:r w:rsidR="00E47C88" w:rsidRPr="00957775">
        <w:rPr>
          <w:rFonts w:ascii="Museo Sans 300" w:hAnsi="Museo Sans 300"/>
          <w:b/>
          <w:sz w:val="24"/>
          <w:szCs w:val="24"/>
          <w:u w:val="single"/>
        </w:rPr>
        <w:t>TERCERO:</w:t>
      </w:r>
      <w:r w:rsidR="00E47C88" w:rsidRPr="00957775">
        <w:rPr>
          <w:rFonts w:ascii="Museo Sans 300" w:hAnsi="Museo Sans 300"/>
          <w:b/>
          <w:sz w:val="24"/>
          <w:szCs w:val="24"/>
        </w:rPr>
        <w:t xml:space="preserve"> </w:t>
      </w:r>
      <w:r w:rsidR="00E47C88" w:rsidRPr="00957775">
        <w:rPr>
          <w:rFonts w:ascii="Museo Sans 300" w:hAnsi="Museo Sans 300"/>
          <w:sz w:val="24"/>
          <w:szCs w:val="24"/>
        </w:rPr>
        <w:t xml:space="preserve">Instruir al departamento de créditos para que proceda a la cancelación del crédito cuando se </w:t>
      </w:r>
      <w:r w:rsidR="00957775" w:rsidRPr="00957775">
        <w:rPr>
          <w:rFonts w:ascii="Museo Sans 300" w:hAnsi="Museo Sans 300"/>
          <w:sz w:val="24"/>
          <w:szCs w:val="24"/>
        </w:rPr>
        <w:t>haya inscrito la Dación en Pago.</w:t>
      </w:r>
      <w:r w:rsidR="00E47C88" w:rsidRPr="00957775">
        <w:rPr>
          <w:rFonts w:ascii="Museo Sans 300" w:hAnsi="Museo Sans 300"/>
          <w:sz w:val="24"/>
          <w:szCs w:val="24"/>
        </w:rPr>
        <w:t xml:space="preserve"> </w:t>
      </w:r>
      <w:r w:rsidR="00E47C88" w:rsidRPr="00957775">
        <w:rPr>
          <w:rFonts w:ascii="Museo Sans 300" w:hAnsi="Museo Sans 300"/>
          <w:b/>
          <w:sz w:val="24"/>
          <w:szCs w:val="24"/>
          <w:u w:val="single"/>
        </w:rPr>
        <w:t>CUARTO:</w:t>
      </w:r>
      <w:r w:rsidR="00E47C88" w:rsidRPr="00957775">
        <w:rPr>
          <w:rFonts w:ascii="Museo Sans 300" w:hAnsi="Museo Sans 300"/>
          <w:sz w:val="24"/>
          <w:szCs w:val="24"/>
        </w:rPr>
        <w:t xml:space="preserve"> Informar a la Unidad de Adjudicación de Inmuebles para que realice las gestiones pertinentes con el objetivo de dejar vacante el inm</w:t>
      </w:r>
      <w:r w:rsidR="00957775" w:rsidRPr="00957775">
        <w:rPr>
          <w:rFonts w:ascii="Museo Sans 300" w:hAnsi="Museo Sans 300"/>
          <w:sz w:val="24"/>
          <w:szCs w:val="24"/>
        </w:rPr>
        <w:t>ueble en mención.</w:t>
      </w:r>
      <w:r w:rsidR="00E47C88" w:rsidRPr="00957775">
        <w:rPr>
          <w:rFonts w:ascii="Museo Sans 300" w:hAnsi="Museo Sans 300"/>
          <w:sz w:val="24"/>
          <w:szCs w:val="24"/>
        </w:rPr>
        <w:t xml:space="preserve"> </w:t>
      </w:r>
      <w:r w:rsidR="00E47C88" w:rsidRPr="00957775">
        <w:rPr>
          <w:rFonts w:ascii="Museo Sans 300" w:hAnsi="Museo Sans 300"/>
          <w:b/>
          <w:sz w:val="24"/>
          <w:szCs w:val="24"/>
          <w:u w:val="single"/>
        </w:rPr>
        <w:t>QUINTO:</w:t>
      </w:r>
      <w:r w:rsidR="00E47C88" w:rsidRPr="00957775">
        <w:rPr>
          <w:rFonts w:ascii="Museo Sans 300" w:hAnsi="Museo Sans 300"/>
          <w:sz w:val="24"/>
          <w:szCs w:val="24"/>
        </w:rPr>
        <w:t xml:space="preserve"> Instruir a la Unidad Financiera Institucional a fin de realizar los actos correspondientes para incorporar dicho inmueble al</w:t>
      </w:r>
      <w:r w:rsidR="00957775" w:rsidRPr="00957775">
        <w:rPr>
          <w:rFonts w:ascii="Museo Sans 300" w:hAnsi="Museo Sans 300"/>
          <w:sz w:val="24"/>
          <w:szCs w:val="24"/>
        </w:rPr>
        <w:t xml:space="preserve"> inventario de tierras del ISTA.</w:t>
      </w:r>
      <w:r w:rsidR="00E47C88" w:rsidRPr="00957775">
        <w:rPr>
          <w:rFonts w:ascii="Museo Sans 300" w:hAnsi="Museo Sans 300"/>
          <w:sz w:val="24"/>
          <w:szCs w:val="24"/>
        </w:rPr>
        <w:t xml:space="preserve"> </w:t>
      </w:r>
      <w:r w:rsidR="00E47C88" w:rsidRPr="00957775">
        <w:rPr>
          <w:rFonts w:ascii="Museo Sans 300" w:hAnsi="Museo Sans 300"/>
          <w:b/>
          <w:sz w:val="24"/>
          <w:szCs w:val="24"/>
          <w:u w:val="single"/>
        </w:rPr>
        <w:t>SEXTO:</w:t>
      </w:r>
      <w:r w:rsidR="00E47C88" w:rsidRPr="00957775">
        <w:rPr>
          <w:rFonts w:ascii="Museo Sans 300" w:hAnsi="Museo Sans 300"/>
          <w:sz w:val="24"/>
          <w:szCs w:val="24"/>
        </w:rPr>
        <w:t xml:space="preserve"> Facultar al señor Presidente para que por sí, o por medio de Apoderado General Administrativo con Clausula Especial, comparezca </w:t>
      </w:r>
      <w:r w:rsidR="00957775" w:rsidRPr="00957775">
        <w:rPr>
          <w:rFonts w:ascii="Museo Sans 300" w:hAnsi="Museo Sans 300"/>
          <w:sz w:val="24"/>
          <w:szCs w:val="24"/>
        </w:rPr>
        <w:t>al otorgamiento de la escritura. Este Acuerdo, queda aprobado y ratificado</w:t>
      </w:r>
      <w:r w:rsidR="00E47C88" w:rsidRPr="00957775">
        <w:rPr>
          <w:rFonts w:ascii="Museo Sans 300" w:hAnsi="Museo Sans 300"/>
          <w:color w:val="000000" w:themeColor="text1"/>
          <w:sz w:val="24"/>
          <w:szCs w:val="24"/>
        </w:rPr>
        <w:t xml:space="preserve">. </w:t>
      </w:r>
      <w:r w:rsidR="00957775" w:rsidRPr="00957775">
        <w:rPr>
          <w:rFonts w:ascii="Museo Sans 300" w:hAnsi="Museo Sans 300"/>
          <w:bCs/>
          <w:color w:val="000000" w:themeColor="text1"/>
          <w:sz w:val="24"/>
          <w:szCs w:val="24"/>
        </w:rPr>
        <w:t>NOTIFIQUESE.””””””</w:t>
      </w:r>
    </w:p>
    <w:p w14:paraId="02070D84" w14:textId="77777777" w:rsidR="00251B6F" w:rsidRDefault="00251B6F" w:rsidP="00E47C88">
      <w:pPr>
        <w:pStyle w:val="Textocomentario"/>
        <w:jc w:val="both"/>
        <w:rPr>
          <w:rFonts w:ascii="Museo Sans 300" w:hAnsi="Museo Sans 300"/>
          <w:sz w:val="24"/>
          <w:szCs w:val="24"/>
        </w:rPr>
      </w:pPr>
    </w:p>
    <w:p w14:paraId="10738F45" w14:textId="67C83DD8" w:rsidR="00CF5ED0" w:rsidRPr="00892421" w:rsidRDefault="00CF5ED0" w:rsidP="00892421">
      <w:pPr>
        <w:jc w:val="both"/>
        <w:rPr>
          <w:rFonts w:ascii="Bembo Std" w:hAnsi="Bembo Std"/>
          <w:sz w:val="24"/>
          <w:szCs w:val="24"/>
        </w:rPr>
      </w:pPr>
    </w:p>
    <w:p w14:paraId="17FE1ECF" w14:textId="380865C5" w:rsidR="003E6F08" w:rsidRDefault="00CF5ED0" w:rsidP="00112F92">
      <w:pPr>
        <w:jc w:val="both"/>
        <w:rPr>
          <w:rFonts w:ascii="Museo Sans 300" w:hAnsi="Museo Sans 300"/>
          <w:sz w:val="24"/>
          <w:szCs w:val="24"/>
        </w:rPr>
      </w:pPr>
      <w:r w:rsidRPr="00830B42">
        <w:rPr>
          <w:rFonts w:ascii="Museo Sans 300" w:hAnsi="Museo Sans 300"/>
          <w:sz w:val="24"/>
          <w:szCs w:val="24"/>
        </w:rPr>
        <w:t>“”””””</w:t>
      </w:r>
      <w:r w:rsidR="00120D69" w:rsidRPr="00830B42">
        <w:rPr>
          <w:rFonts w:ascii="Museo Sans 300" w:hAnsi="Museo Sans 300"/>
          <w:sz w:val="24"/>
          <w:szCs w:val="24"/>
        </w:rPr>
        <w:t>VII</w:t>
      </w:r>
      <w:r w:rsidRPr="00830B42">
        <w:rPr>
          <w:rFonts w:ascii="Museo Sans 300" w:hAnsi="Museo Sans 300"/>
          <w:sz w:val="24"/>
          <w:szCs w:val="24"/>
        </w:rPr>
        <w:t xml:space="preserve">) El señor Presidente somete a consideración de Junta Directiva, </w:t>
      </w:r>
      <w:r w:rsidR="00112F92">
        <w:rPr>
          <w:rFonts w:ascii="Museo Sans 300" w:hAnsi="Museo Sans 300"/>
          <w:sz w:val="24"/>
          <w:szCs w:val="24"/>
        </w:rPr>
        <w:t>oficio con referencias GLI-03-00125-24 y GLI-03-00203-23</w:t>
      </w:r>
      <w:r w:rsidR="002E51AC">
        <w:rPr>
          <w:rFonts w:ascii="Museo Sans 300" w:hAnsi="Museo Sans 300"/>
          <w:sz w:val="24"/>
          <w:szCs w:val="24"/>
        </w:rPr>
        <w:t>, de fecha 27 de febrero de 2024</w:t>
      </w:r>
      <w:r w:rsidR="00112F92">
        <w:rPr>
          <w:rFonts w:ascii="Museo Sans 300" w:hAnsi="Museo Sans 300"/>
          <w:sz w:val="24"/>
          <w:szCs w:val="24"/>
        </w:rPr>
        <w:t xml:space="preserve">, mediante el cual el </w:t>
      </w:r>
      <w:r w:rsidR="00920886">
        <w:rPr>
          <w:rFonts w:ascii="Museo Sans 300" w:hAnsi="Museo Sans 300"/>
          <w:sz w:val="24"/>
          <w:szCs w:val="24"/>
        </w:rPr>
        <w:t xml:space="preserve">licenciado William Samour Alens,  </w:t>
      </w:r>
      <w:r w:rsidR="00112F92">
        <w:rPr>
          <w:rFonts w:ascii="Museo Sans 300" w:hAnsi="Museo Sans 300"/>
          <w:sz w:val="24"/>
          <w:szCs w:val="24"/>
        </w:rPr>
        <w:t xml:space="preserve">Jefe Interino del Departamento de Registro, con el visto bueno del </w:t>
      </w:r>
      <w:r w:rsidR="00920886">
        <w:rPr>
          <w:rFonts w:ascii="Museo Sans 300" w:hAnsi="Museo Sans 300"/>
          <w:sz w:val="24"/>
          <w:szCs w:val="24"/>
        </w:rPr>
        <w:t>Gerente Legal Interino, licenciado José Benedicto Delgado Rivera, se refiere a los Anexos de Ejecución suscritos entre los representantes legales de este Instituto y el Centro Nacional de Registros, para la presentación  del servicio de “Acceso Remoto a Base de Datos Catastral” y servicio de “Trasmisión de Información Registral en Línea del Registro de la Propiedad Raíz e Hipotecas, RPRH.”, el cual literalmente dice:”””””””””</w:t>
      </w:r>
    </w:p>
    <w:p w14:paraId="1C731B0D" w14:textId="77777777" w:rsidR="00920886" w:rsidRDefault="00920886" w:rsidP="00112F92">
      <w:pPr>
        <w:jc w:val="both"/>
        <w:rPr>
          <w:rFonts w:ascii="Museo Sans 300" w:hAnsi="Museo Sans 300"/>
          <w:sz w:val="24"/>
          <w:szCs w:val="24"/>
        </w:rPr>
      </w:pPr>
    </w:p>
    <w:p w14:paraId="1628F339" w14:textId="77777777" w:rsidR="00FB0ED3" w:rsidRPr="000F32C7" w:rsidRDefault="00920886" w:rsidP="000F32C7">
      <w:pPr>
        <w:jc w:val="both"/>
        <w:rPr>
          <w:rFonts w:ascii="Museo Sans 300" w:eastAsia="Museo Sans 300" w:hAnsi="Museo Sans 300" w:cs="Museo Sans 300"/>
          <w:sz w:val="24"/>
          <w:szCs w:val="24"/>
        </w:rPr>
      </w:pPr>
      <w:r w:rsidRPr="000F32C7">
        <w:rPr>
          <w:rFonts w:ascii="Museo Sans 300" w:hAnsi="Museo Sans 300"/>
          <w:sz w:val="24"/>
          <w:szCs w:val="24"/>
        </w:rPr>
        <w:t>“””””””</w:t>
      </w:r>
      <w:r w:rsidR="00FB0ED3" w:rsidRPr="000F32C7">
        <w:rPr>
          <w:rFonts w:ascii="Museo Sans 300" w:eastAsia="Museo Sans 300" w:hAnsi="Museo Sans 300" w:cs="Museo Sans 300"/>
          <w:sz w:val="24"/>
          <w:szCs w:val="24"/>
        </w:rPr>
        <w:t xml:space="preserve">Me permito dirigirme a su digna autoridad, para hacer mención a los Anexos de Ejecución suscritos entre los representantes legales de este Instituto y el Centro Nacional de Registros, para la prestación del servicio de </w:t>
      </w:r>
      <w:r w:rsidR="00FB0ED3" w:rsidRPr="000F32C7">
        <w:rPr>
          <w:rFonts w:ascii="Museo Sans 300" w:eastAsia="Museo Sans 300" w:hAnsi="Museo Sans 300" w:cs="Museo Sans 300"/>
          <w:b/>
          <w:sz w:val="24"/>
          <w:szCs w:val="24"/>
        </w:rPr>
        <w:t>“Acceso Remoto a Base de Datos Catastral”</w:t>
      </w:r>
      <w:r w:rsidR="00FB0ED3" w:rsidRPr="000F32C7">
        <w:rPr>
          <w:rFonts w:ascii="Museo Sans 300" w:eastAsia="Museo Sans 300" w:hAnsi="Museo Sans 300" w:cs="Museo Sans 300"/>
          <w:sz w:val="24"/>
          <w:szCs w:val="24"/>
        </w:rPr>
        <w:t xml:space="preserve"> y servicio de </w:t>
      </w:r>
      <w:r w:rsidR="00FB0ED3" w:rsidRPr="000F32C7">
        <w:rPr>
          <w:rFonts w:ascii="Museo Sans 300" w:eastAsia="Museo Sans 300" w:hAnsi="Museo Sans 300" w:cs="Museo Sans 300"/>
          <w:b/>
          <w:sz w:val="24"/>
          <w:szCs w:val="24"/>
        </w:rPr>
        <w:t xml:space="preserve">“Transmisión de Información Registral en línea del RPRH”, </w:t>
      </w:r>
      <w:r w:rsidR="00FB0ED3" w:rsidRPr="000F32C7">
        <w:rPr>
          <w:rFonts w:ascii="Museo Sans 300" w:eastAsia="Museo Sans 300" w:hAnsi="Museo Sans 300" w:cs="Museo Sans 300"/>
          <w:sz w:val="24"/>
          <w:szCs w:val="24"/>
        </w:rPr>
        <w:t xml:space="preserve">de fecha 07 de mayo del año 2021. Cuya finalidad en ambos servicios es acceder a los sistemas informáticos: el primero del Instituto Geográfico y del Catastro Nacional y el segundo del Registro de la Propiedad Raíz e Hipotecas.  </w:t>
      </w:r>
    </w:p>
    <w:p w14:paraId="3C078F99" w14:textId="77777777" w:rsidR="00FB0ED3" w:rsidRPr="000F32C7" w:rsidRDefault="00FB0ED3" w:rsidP="000F32C7">
      <w:pPr>
        <w:jc w:val="both"/>
        <w:rPr>
          <w:rFonts w:ascii="Museo Sans 300" w:eastAsia="Museo Sans 300" w:hAnsi="Museo Sans 300" w:cs="Museo Sans 300"/>
          <w:sz w:val="24"/>
          <w:szCs w:val="24"/>
        </w:rPr>
      </w:pPr>
    </w:p>
    <w:p w14:paraId="091CBBC6" w14:textId="77777777" w:rsidR="00FB0ED3" w:rsidRPr="000F32C7" w:rsidRDefault="00FB0ED3" w:rsidP="000F32C7">
      <w:pPr>
        <w:jc w:val="both"/>
        <w:rPr>
          <w:rFonts w:ascii="Museo Sans 300" w:eastAsia="Museo Sans 300" w:hAnsi="Museo Sans 300" w:cs="Museo Sans 300"/>
          <w:sz w:val="24"/>
          <w:szCs w:val="24"/>
        </w:rPr>
      </w:pPr>
      <w:r w:rsidRPr="000F32C7">
        <w:rPr>
          <w:rFonts w:ascii="Museo Sans 300" w:eastAsia="Museo Sans 300" w:hAnsi="Museo Sans 300" w:cs="Museo Sans 300"/>
          <w:sz w:val="24"/>
          <w:szCs w:val="24"/>
        </w:rPr>
        <w:t xml:space="preserve">En virtud de lo anterior, y atendiendo a las cláusulas preestablecidas en los citados Anexos, este Instituto mediante escrito de fecha 28 de noviembre de 2023, solicitó la prórroga de los mismos, sobre lo cual, se recibió respuesta bajo nota de fecha 7 de febrero de 2024 con referencia </w:t>
      </w:r>
      <w:r w:rsidRPr="000F32C7">
        <w:rPr>
          <w:rFonts w:ascii="Museo Sans 300" w:eastAsia="Museo Sans 300" w:hAnsi="Museo Sans 300" w:cs="Museo Sans 300"/>
          <w:b/>
          <w:sz w:val="24"/>
          <w:szCs w:val="24"/>
        </w:rPr>
        <w:t>CNR/DE/064/2024</w:t>
      </w:r>
      <w:r w:rsidRPr="000F32C7">
        <w:rPr>
          <w:rFonts w:ascii="Museo Sans 300" w:eastAsia="Museo Sans 300" w:hAnsi="Museo Sans 300" w:cs="Museo Sans 300"/>
          <w:sz w:val="24"/>
          <w:szCs w:val="24"/>
        </w:rPr>
        <w:t xml:space="preserve"> firmada por el Licenciado Jorge Camilo Trigueros Guevara, en su calidad de Director Ejecutivo del Centro Nacional de Registros, en la cual manifiesta que el Consejo Directivo del CNR, mediante acuerdo No. 291-CNR/2023, emitido en sesión ordinaria número cuarenta y seis, celebrada el día 14 de diciembre de 2023, acordó otorgar la prórroga al citado convenio por un plazo comprendido del 01 de enero al 31 de diciembre del 2024. </w:t>
      </w:r>
    </w:p>
    <w:p w14:paraId="2E5C5094" w14:textId="77777777" w:rsidR="00FB0ED3" w:rsidRPr="000F32C7" w:rsidRDefault="00FB0ED3" w:rsidP="000F32C7">
      <w:pPr>
        <w:ind w:right="-279"/>
        <w:jc w:val="both"/>
        <w:rPr>
          <w:rFonts w:ascii="Museo Sans 300" w:eastAsia="Museo Sans 300" w:hAnsi="Museo Sans 300" w:cs="Museo Sans 300"/>
          <w:sz w:val="24"/>
          <w:szCs w:val="24"/>
        </w:rPr>
      </w:pPr>
    </w:p>
    <w:p w14:paraId="268C19B4" w14:textId="77777777" w:rsidR="00FB0ED3" w:rsidRPr="000F32C7" w:rsidRDefault="00FB0ED3" w:rsidP="000F32C7">
      <w:pPr>
        <w:jc w:val="both"/>
        <w:rPr>
          <w:rFonts w:ascii="Museo Sans 300" w:eastAsia="Museo Sans 300" w:hAnsi="Museo Sans 300" w:cs="Museo Sans 300"/>
          <w:sz w:val="24"/>
          <w:szCs w:val="24"/>
        </w:rPr>
      </w:pPr>
      <w:r w:rsidRPr="000F32C7">
        <w:rPr>
          <w:rFonts w:ascii="Museo Sans 300" w:eastAsia="Museo Sans 300" w:hAnsi="Museo Sans 300" w:cs="Museo Sans 300"/>
          <w:sz w:val="24"/>
          <w:szCs w:val="24"/>
        </w:rPr>
        <w:lastRenderedPageBreak/>
        <w:t xml:space="preserve">Así mismo, manifiesta  que se ha otorgado a este Instituto, la exención de pago en la prestación del servicio de </w:t>
      </w:r>
      <w:r w:rsidRPr="000F32C7">
        <w:rPr>
          <w:rFonts w:ascii="Museo Sans 300" w:eastAsia="Museo Sans 300" w:hAnsi="Museo Sans 300" w:cs="Museo Sans 300"/>
          <w:b/>
          <w:sz w:val="24"/>
          <w:szCs w:val="24"/>
        </w:rPr>
        <w:t>Acceso Remoto a Base de Datos Catastral”</w:t>
      </w:r>
      <w:r w:rsidRPr="000F32C7">
        <w:rPr>
          <w:rFonts w:ascii="Museo Sans 300" w:eastAsia="Museo Sans 300" w:hAnsi="Museo Sans 300" w:cs="Museo Sans 300"/>
          <w:sz w:val="24"/>
          <w:szCs w:val="24"/>
        </w:rPr>
        <w:t xml:space="preserve"> y de </w:t>
      </w:r>
      <w:r w:rsidRPr="000F32C7">
        <w:rPr>
          <w:rFonts w:ascii="Museo Sans 300" w:eastAsia="Museo Sans 300" w:hAnsi="Museo Sans 300" w:cs="Museo Sans 300"/>
          <w:b/>
          <w:sz w:val="24"/>
          <w:szCs w:val="24"/>
        </w:rPr>
        <w:t>“Transmisión de Información Registral en línea del RPRH</w:t>
      </w:r>
      <w:r w:rsidRPr="000F32C7">
        <w:rPr>
          <w:rFonts w:ascii="Museo Sans 300" w:eastAsia="Museo Sans 300" w:hAnsi="Museo Sans 300" w:cs="Museo Sans 300"/>
          <w:sz w:val="24"/>
          <w:szCs w:val="24"/>
        </w:rPr>
        <w:t xml:space="preserve">”, de conformidad a la reciente entrada en vigencia de la Ley del Centro Nacional de Registros, la cual en su artículo 9 inciso tercero establece en lo medular, que las actividades, servicios o productos que preste el CNR para las instituciones del Estado o  para sí mismo, </w:t>
      </w:r>
      <w:r w:rsidRPr="000F32C7">
        <w:rPr>
          <w:rFonts w:ascii="Museo Sans 300" w:eastAsia="Museo Sans 300" w:hAnsi="Museo Sans 300" w:cs="Museo Sans 300"/>
          <w:b/>
          <w:sz w:val="24"/>
          <w:szCs w:val="24"/>
        </w:rPr>
        <w:t>no generarán el pago de derecho alguno</w:t>
      </w:r>
      <w:r w:rsidRPr="000F32C7">
        <w:rPr>
          <w:rFonts w:ascii="Museo Sans 300" w:eastAsia="Museo Sans 300" w:hAnsi="Museo Sans 300" w:cs="Museo Sans 300"/>
          <w:sz w:val="24"/>
          <w:szCs w:val="24"/>
        </w:rPr>
        <w:t xml:space="preserve">. </w:t>
      </w:r>
    </w:p>
    <w:p w14:paraId="67C2E35B" w14:textId="77777777" w:rsidR="00FB0ED3" w:rsidRPr="000F32C7" w:rsidRDefault="00FB0ED3" w:rsidP="000F32C7">
      <w:pPr>
        <w:ind w:right="-279"/>
        <w:jc w:val="both"/>
        <w:rPr>
          <w:rFonts w:ascii="Museo Sans 300" w:eastAsia="Museo Sans 300" w:hAnsi="Museo Sans 300" w:cs="Museo Sans 300"/>
          <w:sz w:val="24"/>
          <w:szCs w:val="24"/>
        </w:rPr>
      </w:pPr>
    </w:p>
    <w:p w14:paraId="3A991983" w14:textId="77777777" w:rsidR="00FB0ED3" w:rsidRPr="000F32C7" w:rsidRDefault="00FB0ED3" w:rsidP="000F32C7">
      <w:pPr>
        <w:jc w:val="both"/>
        <w:rPr>
          <w:rFonts w:ascii="Museo Sans 300" w:eastAsia="Museo Sans 300" w:hAnsi="Museo Sans 300" w:cs="Museo Sans 300"/>
          <w:sz w:val="24"/>
          <w:szCs w:val="24"/>
        </w:rPr>
      </w:pPr>
      <w:r w:rsidRPr="000F32C7">
        <w:rPr>
          <w:rFonts w:ascii="Museo Sans 300" w:eastAsia="Museo Sans 300" w:hAnsi="Museo Sans 300" w:cs="Museo Sans 300"/>
          <w:sz w:val="24"/>
          <w:szCs w:val="24"/>
        </w:rPr>
        <w:t xml:space="preserve">Por último, solicita al ISTA, confirmar por escrito la aceptación de la citada prórroga, con los nuevos términos acordados. </w:t>
      </w:r>
      <w:bookmarkStart w:id="0" w:name="_gjdgxs" w:colFirst="0" w:colLast="0"/>
      <w:bookmarkEnd w:id="0"/>
    </w:p>
    <w:p w14:paraId="559C9BA2" w14:textId="77777777" w:rsidR="000F32C7" w:rsidRDefault="000F32C7" w:rsidP="000F32C7">
      <w:pPr>
        <w:jc w:val="both"/>
        <w:rPr>
          <w:rFonts w:ascii="Museo Sans 300" w:eastAsia="Museo Sans 300" w:hAnsi="Museo Sans 300" w:cs="Museo Sans 300"/>
          <w:b/>
          <w:sz w:val="24"/>
          <w:szCs w:val="24"/>
        </w:rPr>
      </w:pPr>
    </w:p>
    <w:p w14:paraId="1E748F4F" w14:textId="24E2A9F5" w:rsidR="00FB0ED3" w:rsidRPr="000F32C7" w:rsidRDefault="00FB0ED3" w:rsidP="000F32C7">
      <w:pPr>
        <w:jc w:val="both"/>
        <w:rPr>
          <w:rFonts w:ascii="Museo Sans 300" w:eastAsia="Museo Sans 300" w:hAnsi="Museo Sans 300" w:cs="Museo Sans 300"/>
          <w:b/>
          <w:sz w:val="24"/>
          <w:szCs w:val="24"/>
        </w:rPr>
      </w:pPr>
      <w:r w:rsidRPr="000F32C7">
        <w:rPr>
          <w:rFonts w:ascii="Museo Sans 300" w:eastAsia="Museo Sans 300" w:hAnsi="Museo Sans 300" w:cs="Museo Sans 300"/>
          <w:b/>
          <w:sz w:val="24"/>
          <w:szCs w:val="24"/>
        </w:rPr>
        <w:t>POR TANTO:</w:t>
      </w:r>
      <w:r w:rsidRPr="000F32C7">
        <w:rPr>
          <w:rFonts w:ascii="Museo Sans 300" w:eastAsia="Museo Sans 300" w:hAnsi="Museo Sans 300" w:cs="Museo Sans 300"/>
          <w:sz w:val="24"/>
          <w:szCs w:val="24"/>
        </w:rPr>
        <w:t xml:space="preserve"> De conformidad al artículo 18 letra b)  de la Ley de Creación del Instituto Salvadoreño de Transformación Agraria, esta Gerencia Legal recomienda a esa Junta Directiva, </w:t>
      </w:r>
      <w:r w:rsidRPr="000F32C7">
        <w:rPr>
          <w:rFonts w:ascii="Museo Sans 300" w:eastAsia="Museo Sans 300" w:hAnsi="Museo Sans 300" w:cs="Museo Sans 300"/>
          <w:b/>
          <w:sz w:val="24"/>
          <w:szCs w:val="24"/>
        </w:rPr>
        <w:t xml:space="preserve">ACUERDE: PRIMERO: </w:t>
      </w:r>
      <w:r w:rsidRPr="000F32C7">
        <w:rPr>
          <w:rFonts w:ascii="Museo Sans 300" w:eastAsia="Museo Sans 300" w:hAnsi="Museo Sans 300" w:cs="Museo Sans 300"/>
          <w:sz w:val="24"/>
          <w:szCs w:val="24"/>
        </w:rPr>
        <w:t xml:space="preserve">Darse por enterada de la nota de fecha 7 de febrero de 2024 con referencia CNR/DE/064/2024, suscrita por el Licenciado Jorge Camilo Trigueros Guevara, en su calidad de Director Ejecutivo del Centro Nacional de Registros. </w:t>
      </w:r>
      <w:r w:rsidRPr="000F32C7">
        <w:rPr>
          <w:rFonts w:ascii="Museo Sans 300" w:eastAsia="Museo Sans 300" w:hAnsi="Museo Sans 300" w:cs="Museo Sans 300"/>
          <w:b/>
          <w:sz w:val="24"/>
          <w:szCs w:val="24"/>
        </w:rPr>
        <w:t xml:space="preserve">SEGUNDO: </w:t>
      </w:r>
      <w:r w:rsidRPr="000F32C7">
        <w:rPr>
          <w:rFonts w:ascii="Museo Sans 300" w:eastAsia="Museo Sans 300" w:hAnsi="Museo Sans 300" w:cs="Museo Sans 300"/>
          <w:sz w:val="24"/>
          <w:szCs w:val="24"/>
        </w:rPr>
        <w:t xml:space="preserve">Aceptar la prórroga de los Anexos de Ejecución para la prestación de los servicios de </w:t>
      </w:r>
      <w:r w:rsidRPr="000F32C7">
        <w:rPr>
          <w:rFonts w:ascii="Museo Sans 300" w:eastAsia="Museo Sans 300" w:hAnsi="Museo Sans 300" w:cs="Museo Sans 300"/>
          <w:b/>
          <w:sz w:val="24"/>
          <w:szCs w:val="24"/>
        </w:rPr>
        <w:t>“Acceso Remoto a Base de Datos Catastral”</w:t>
      </w:r>
      <w:r w:rsidRPr="000F32C7">
        <w:rPr>
          <w:rFonts w:ascii="Museo Sans 300" w:eastAsia="Museo Sans 300" w:hAnsi="Museo Sans 300" w:cs="Museo Sans 300"/>
          <w:sz w:val="24"/>
          <w:szCs w:val="24"/>
        </w:rPr>
        <w:t xml:space="preserve"> y de </w:t>
      </w:r>
      <w:r w:rsidRPr="000F32C7">
        <w:rPr>
          <w:rFonts w:ascii="Museo Sans 300" w:eastAsia="Museo Sans 300" w:hAnsi="Museo Sans 300" w:cs="Museo Sans 300"/>
          <w:b/>
          <w:sz w:val="24"/>
          <w:szCs w:val="24"/>
        </w:rPr>
        <w:t xml:space="preserve">“Transmisión de Información Registral en línea del RPRH”, </w:t>
      </w:r>
      <w:r w:rsidRPr="000F32C7">
        <w:rPr>
          <w:rFonts w:ascii="Museo Sans 300" w:eastAsia="Museo Sans 300" w:hAnsi="Museo Sans 300" w:cs="Museo Sans 300"/>
          <w:sz w:val="24"/>
          <w:szCs w:val="24"/>
        </w:rPr>
        <w:t xml:space="preserve">con los nuevos términos establecidos, referentes a la exención del pago del servicio, de conformidad al artículo 9 inciso 3 de la Ley del Centro Nacional de Registros. </w:t>
      </w:r>
      <w:r w:rsidRPr="000F32C7">
        <w:rPr>
          <w:rFonts w:ascii="Museo Sans 300" w:eastAsia="Museo Sans 300" w:hAnsi="Museo Sans 300" w:cs="Museo Sans 300"/>
          <w:b/>
          <w:sz w:val="24"/>
          <w:szCs w:val="24"/>
        </w:rPr>
        <w:t xml:space="preserve"> TERCERO:</w:t>
      </w:r>
      <w:r w:rsidRPr="000F32C7">
        <w:rPr>
          <w:rFonts w:ascii="Museo Sans 300" w:eastAsia="Museo Sans 300" w:hAnsi="Museo Sans 300" w:cs="Museo Sans 300"/>
          <w:sz w:val="24"/>
          <w:szCs w:val="24"/>
        </w:rPr>
        <w:t xml:space="preserve"> Notificar el presente Acuerdo, al Director Ejecutivo del Centro Nacional de Registros. </w:t>
      </w:r>
      <w:r w:rsidRPr="000F32C7">
        <w:rPr>
          <w:rFonts w:ascii="Museo Sans 300" w:eastAsia="Museo Sans 300" w:hAnsi="Museo Sans 300" w:cs="Museo Sans 300"/>
          <w:b/>
          <w:sz w:val="24"/>
          <w:szCs w:val="24"/>
        </w:rPr>
        <w:t>CUARTO:</w:t>
      </w:r>
      <w:r w:rsidRPr="000F32C7">
        <w:rPr>
          <w:rFonts w:ascii="Museo Sans 300" w:eastAsia="Museo Sans 300" w:hAnsi="Museo Sans 300" w:cs="Museo Sans 300"/>
          <w:sz w:val="24"/>
          <w:szCs w:val="24"/>
        </w:rPr>
        <w:t xml:space="preserve"> Aprobar y ratificar el presente informe. </w:t>
      </w:r>
      <w:r w:rsidRPr="000F32C7">
        <w:rPr>
          <w:rFonts w:ascii="Museo Sans 300" w:eastAsia="Museo Sans 300" w:hAnsi="Museo Sans 300" w:cs="Museo Sans 300"/>
          <w:b/>
          <w:sz w:val="24"/>
          <w:szCs w:val="24"/>
        </w:rPr>
        <w:t xml:space="preserve">NOTIFÍQUESE. </w:t>
      </w:r>
      <w:r w:rsidRPr="000F32C7">
        <w:rPr>
          <w:rFonts w:ascii="Museo Sans 300" w:hAnsi="Museo Sans 300"/>
          <w:sz w:val="24"/>
          <w:szCs w:val="24"/>
        </w:rPr>
        <w:t>Atentamente.””””””””””</w:t>
      </w:r>
    </w:p>
    <w:p w14:paraId="269EE0F1" w14:textId="77777777" w:rsidR="00FB0ED3" w:rsidRPr="000F32C7" w:rsidRDefault="00FB0ED3" w:rsidP="000F32C7">
      <w:pPr>
        <w:jc w:val="both"/>
        <w:rPr>
          <w:rFonts w:ascii="Museo Sans 300" w:hAnsi="Museo Sans 300"/>
          <w:sz w:val="24"/>
          <w:szCs w:val="24"/>
        </w:rPr>
      </w:pPr>
    </w:p>
    <w:p w14:paraId="255CFD4B" w14:textId="18E5C4BF" w:rsidR="00FB0ED3" w:rsidRPr="000F32C7" w:rsidRDefault="00FB0ED3" w:rsidP="000F32C7">
      <w:pPr>
        <w:jc w:val="both"/>
        <w:rPr>
          <w:rFonts w:ascii="Museo Sans 300" w:hAnsi="Museo Sans 300"/>
          <w:sz w:val="24"/>
          <w:szCs w:val="24"/>
        </w:rPr>
      </w:pPr>
      <w:r w:rsidRPr="000F32C7">
        <w:rPr>
          <w:rFonts w:ascii="Museo Sans 300" w:hAnsi="Museo Sans 300"/>
          <w:sz w:val="24"/>
          <w:szCs w:val="24"/>
        </w:rPr>
        <w:t xml:space="preserve">Al final, aparecen las firmas de las jefaturas, con el correspondiente sello del Departamento de Registros y Gerencia Legal. </w:t>
      </w:r>
    </w:p>
    <w:p w14:paraId="78AA7F92" w14:textId="77777777" w:rsidR="00FB0ED3" w:rsidRPr="000F32C7" w:rsidRDefault="00FB0ED3" w:rsidP="000F32C7">
      <w:pPr>
        <w:jc w:val="both"/>
        <w:rPr>
          <w:rFonts w:ascii="Museo Sans 300" w:hAnsi="Museo Sans 300"/>
          <w:sz w:val="24"/>
          <w:szCs w:val="24"/>
        </w:rPr>
      </w:pPr>
    </w:p>
    <w:p w14:paraId="705766E4" w14:textId="70A24897" w:rsidR="000F32C7" w:rsidRPr="000F32C7" w:rsidRDefault="00FB0ED3" w:rsidP="000F32C7">
      <w:pPr>
        <w:jc w:val="both"/>
        <w:rPr>
          <w:rFonts w:ascii="Museo Sans 300" w:eastAsia="Museo Sans 300" w:hAnsi="Museo Sans 300" w:cs="Museo Sans 300"/>
          <w:b/>
          <w:sz w:val="24"/>
          <w:szCs w:val="24"/>
        </w:rPr>
      </w:pPr>
      <w:r w:rsidRPr="000F32C7">
        <w:rPr>
          <w:rFonts w:ascii="Museo Sans 300" w:hAnsi="Museo Sans 300"/>
          <w:sz w:val="24"/>
          <w:szCs w:val="24"/>
        </w:rPr>
        <w:t>Por lo tanto,</w:t>
      </w:r>
      <w:r w:rsidR="000F32C7" w:rsidRPr="000F32C7">
        <w:rPr>
          <w:rFonts w:ascii="Museo Sans 300" w:hAnsi="Museo Sans 300"/>
          <w:sz w:val="24"/>
          <w:szCs w:val="24"/>
        </w:rPr>
        <w:t xml:space="preserve"> en atención a la recomendación de la Gerencia Legal, </w:t>
      </w:r>
      <w:r w:rsidRPr="000F32C7">
        <w:rPr>
          <w:rFonts w:ascii="Museo Sans 300" w:hAnsi="Museo Sans 300"/>
          <w:sz w:val="24"/>
          <w:szCs w:val="24"/>
        </w:rPr>
        <w:t xml:space="preserve"> </w:t>
      </w:r>
      <w:r w:rsidR="00FD129B" w:rsidRPr="000F32C7">
        <w:rPr>
          <w:rFonts w:ascii="Museo Sans 300" w:hAnsi="Museo Sans 300"/>
          <w:sz w:val="24"/>
          <w:szCs w:val="24"/>
        </w:rPr>
        <w:t xml:space="preserve">la Junta Directiva en uso de sus facultades y de conformidad al artículo 18, letra b) de la Ley de Creación del Instituto Salvadoreño de Transformación Agraria, </w:t>
      </w:r>
      <w:r w:rsidR="000F32C7" w:rsidRPr="000F32C7">
        <w:rPr>
          <w:rFonts w:ascii="Museo Sans 300" w:hAnsi="Museo Sans 300"/>
          <w:b/>
          <w:sz w:val="24"/>
          <w:szCs w:val="24"/>
          <w:u w:val="single"/>
        </w:rPr>
        <w:t>ACUERDA: PRIMERO:</w:t>
      </w:r>
      <w:r w:rsidR="000F32C7" w:rsidRPr="000F32C7">
        <w:rPr>
          <w:rFonts w:ascii="Museo Sans 300" w:hAnsi="Museo Sans 300"/>
          <w:sz w:val="24"/>
          <w:szCs w:val="24"/>
        </w:rPr>
        <w:t xml:space="preserve"> </w:t>
      </w:r>
      <w:r w:rsidR="000F32C7" w:rsidRPr="000F32C7">
        <w:rPr>
          <w:rFonts w:ascii="Museo Sans 300" w:eastAsia="Museo Sans 300" w:hAnsi="Museo Sans 300" w:cs="Museo Sans 300"/>
          <w:sz w:val="24"/>
          <w:szCs w:val="24"/>
        </w:rPr>
        <w:t xml:space="preserve">Darse por enterada de la nota de fecha 7 de febrero de 2024 con referencia CNR/DE/064/2024, suscrita por el licenciado Jorge Camilo Trigueros Guevara, en su calidad de Director Ejecutivo del Centro Nacional de Registros. </w:t>
      </w:r>
      <w:r w:rsidR="000F32C7" w:rsidRPr="000F32C7">
        <w:rPr>
          <w:rFonts w:ascii="Museo Sans 300" w:eastAsia="Museo Sans 300" w:hAnsi="Museo Sans 300" w:cs="Museo Sans 300"/>
          <w:b/>
          <w:sz w:val="24"/>
          <w:szCs w:val="24"/>
          <w:u w:val="single"/>
        </w:rPr>
        <w:t>SEGUNDO:</w:t>
      </w:r>
      <w:r w:rsidR="000F32C7" w:rsidRPr="000F32C7">
        <w:rPr>
          <w:rFonts w:ascii="Museo Sans 300" w:eastAsia="Museo Sans 300" w:hAnsi="Museo Sans 300" w:cs="Museo Sans 300"/>
          <w:b/>
          <w:sz w:val="24"/>
          <w:szCs w:val="24"/>
        </w:rPr>
        <w:t xml:space="preserve"> </w:t>
      </w:r>
      <w:r w:rsidR="000F32C7" w:rsidRPr="000F32C7">
        <w:rPr>
          <w:rFonts w:ascii="Museo Sans 300" w:eastAsia="Museo Sans 300" w:hAnsi="Museo Sans 300" w:cs="Museo Sans 300"/>
          <w:sz w:val="24"/>
          <w:szCs w:val="24"/>
        </w:rPr>
        <w:t xml:space="preserve">Aceptar la prórroga de los Anexos de Ejecución para la prestación de los servicios de </w:t>
      </w:r>
      <w:r w:rsidR="000F32C7" w:rsidRPr="000F32C7">
        <w:rPr>
          <w:rFonts w:ascii="Museo Sans 300" w:eastAsia="Museo Sans 300" w:hAnsi="Museo Sans 300" w:cs="Museo Sans 300"/>
          <w:b/>
          <w:sz w:val="24"/>
          <w:szCs w:val="24"/>
        </w:rPr>
        <w:t>“Acceso Remoto a Base de Datos Catastral”</w:t>
      </w:r>
      <w:r w:rsidR="000F32C7" w:rsidRPr="000F32C7">
        <w:rPr>
          <w:rFonts w:ascii="Museo Sans 300" w:eastAsia="Museo Sans 300" w:hAnsi="Museo Sans 300" w:cs="Museo Sans 300"/>
          <w:sz w:val="24"/>
          <w:szCs w:val="24"/>
        </w:rPr>
        <w:t xml:space="preserve"> y de </w:t>
      </w:r>
      <w:r w:rsidR="000F32C7" w:rsidRPr="000F32C7">
        <w:rPr>
          <w:rFonts w:ascii="Museo Sans 300" w:eastAsia="Museo Sans 300" w:hAnsi="Museo Sans 300" w:cs="Museo Sans 300"/>
          <w:b/>
          <w:sz w:val="24"/>
          <w:szCs w:val="24"/>
        </w:rPr>
        <w:t xml:space="preserve">“Transmisión de Información Registral en línea del RPRH”, </w:t>
      </w:r>
      <w:r w:rsidR="000F32C7" w:rsidRPr="000F32C7">
        <w:rPr>
          <w:rFonts w:ascii="Museo Sans 300" w:eastAsia="Museo Sans 300" w:hAnsi="Museo Sans 300" w:cs="Museo Sans 300"/>
          <w:sz w:val="24"/>
          <w:szCs w:val="24"/>
        </w:rPr>
        <w:t xml:space="preserve">con los nuevos términos establecidos, referentes a la exención del pago del servicio, de conformidad al artículo 9 inciso 3 de la Ley del Centro Nacional de Registros. </w:t>
      </w:r>
      <w:r w:rsidR="000F32C7" w:rsidRPr="000F32C7">
        <w:rPr>
          <w:rFonts w:ascii="Museo Sans 300" w:eastAsia="Museo Sans 300" w:hAnsi="Museo Sans 300" w:cs="Museo Sans 300"/>
          <w:b/>
          <w:sz w:val="24"/>
          <w:szCs w:val="24"/>
          <w:u w:val="single"/>
        </w:rPr>
        <w:t>TERCERO:</w:t>
      </w:r>
      <w:r w:rsidR="000F32C7" w:rsidRPr="000F32C7">
        <w:rPr>
          <w:rFonts w:ascii="Museo Sans 300" w:eastAsia="Museo Sans 300" w:hAnsi="Museo Sans 300" w:cs="Museo Sans 300"/>
          <w:sz w:val="24"/>
          <w:szCs w:val="24"/>
        </w:rPr>
        <w:t xml:space="preserve"> Notificar el presente Acuerdo, al Director Ejecutivo del Centro Nacional de Registros. Este Acuerdo, queda aprobado y ratificado. NOTIFÍQUESE.””””””””</w:t>
      </w:r>
    </w:p>
    <w:p w14:paraId="3FECF4E2" w14:textId="7BD806D9" w:rsidR="00FB0ED3" w:rsidRDefault="00FB0ED3" w:rsidP="00112F92">
      <w:pPr>
        <w:jc w:val="both"/>
        <w:rPr>
          <w:rFonts w:ascii="Museo Sans 300" w:hAnsi="Museo Sans 300"/>
          <w:sz w:val="24"/>
          <w:szCs w:val="24"/>
        </w:rPr>
      </w:pPr>
    </w:p>
    <w:p w14:paraId="708919DA" w14:textId="77777777" w:rsidR="00E05403" w:rsidRPr="005E1893" w:rsidRDefault="00E05403" w:rsidP="00581886">
      <w:pPr>
        <w:tabs>
          <w:tab w:val="left" w:pos="1440"/>
        </w:tabs>
        <w:jc w:val="both"/>
        <w:rPr>
          <w:rFonts w:ascii="Museo Sans 300" w:hAnsi="Museo Sans 300"/>
          <w:sz w:val="24"/>
          <w:szCs w:val="24"/>
        </w:rPr>
      </w:pPr>
    </w:p>
    <w:p w14:paraId="56B1A4D3" w14:textId="65658C8D" w:rsidR="00E05403" w:rsidRPr="00380A09" w:rsidRDefault="001A2A44" w:rsidP="00FF04C5">
      <w:pPr>
        <w:jc w:val="both"/>
        <w:rPr>
          <w:rFonts w:ascii="Museo Sans 300" w:hAnsi="Museo Sans 300"/>
          <w:b/>
          <w:sz w:val="24"/>
          <w:szCs w:val="24"/>
        </w:rPr>
      </w:pPr>
      <w:r w:rsidRPr="00380A09">
        <w:rPr>
          <w:rFonts w:ascii="Museo Sans 300" w:hAnsi="Museo Sans 300"/>
          <w:sz w:val="24"/>
          <w:szCs w:val="24"/>
        </w:rPr>
        <w:lastRenderedPageBreak/>
        <w:t>“””””</w:t>
      </w:r>
      <w:r w:rsidR="008435BB">
        <w:rPr>
          <w:rFonts w:ascii="Museo Sans 300" w:hAnsi="Museo Sans 300"/>
          <w:sz w:val="24"/>
          <w:szCs w:val="24"/>
        </w:rPr>
        <w:t>V</w:t>
      </w:r>
      <w:r w:rsidR="00707EDB">
        <w:rPr>
          <w:rFonts w:ascii="Museo Sans 300" w:hAnsi="Museo Sans 300"/>
          <w:sz w:val="24"/>
          <w:szCs w:val="24"/>
        </w:rPr>
        <w:t>III</w:t>
      </w:r>
      <w:r w:rsidR="00E05403" w:rsidRPr="00380A09">
        <w:rPr>
          <w:rFonts w:ascii="Museo Sans 300" w:hAnsi="Museo Sans 300"/>
          <w:sz w:val="24"/>
          <w:szCs w:val="24"/>
        </w:rPr>
        <w:t>) A solicitud de la señora:</w:t>
      </w:r>
      <w:r w:rsidR="00BF59D4" w:rsidRPr="00BF59D4">
        <w:rPr>
          <w:rFonts w:ascii="Museo Sans 300" w:eastAsia="Calibri" w:hAnsi="Museo Sans 300" w:cs="Arial"/>
          <w:b/>
          <w:bCs/>
          <w:sz w:val="24"/>
          <w:szCs w:val="24"/>
        </w:rPr>
        <w:t xml:space="preserve"> </w:t>
      </w:r>
      <w:r w:rsidR="00BF59D4">
        <w:rPr>
          <w:rFonts w:ascii="Museo Sans 300" w:eastAsia="Calibri" w:hAnsi="Museo Sans 300" w:cs="Arial"/>
          <w:b/>
          <w:bCs/>
          <w:sz w:val="24"/>
          <w:szCs w:val="24"/>
        </w:rPr>
        <w:t xml:space="preserve">ANA GRISELDA PICHINTE, </w:t>
      </w:r>
      <w:r w:rsidR="00BF59D4">
        <w:rPr>
          <w:rFonts w:ascii="Museo Sans 300" w:hAnsi="Museo Sans 300"/>
          <w:color w:val="000000" w:themeColor="text1"/>
          <w:sz w:val="24"/>
          <w:szCs w:val="24"/>
        </w:rPr>
        <w:t xml:space="preserve">de </w:t>
      </w:r>
      <w:r w:rsidR="00581886">
        <w:rPr>
          <w:rFonts w:ascii="Museo Sans 300" w:hAnsi="Museo Sans 300"/>
          <w:color w:val="000000" w:themeColor="text1"/>
          <w:sz w:val="24"/>
          <w:szCs w:val="24"/>
        </w:rPr>
        <w:t>---</w:t>
      </w:r>
      <w:r w:rsidR="00BF59D4">
        <w:rPr>
          <w:rFonts w:ascii="Museo Sans 300" w:hAnsi="Museo Sans 300"/>
          <w:color w:val="000000" w:themeColor="text1"/>
          <w:sz w:val="24"/>
          <w:szCs w:val="24"/>
        </w:rPr>
        <w:t xml:space="preserve"> años de edad, </w:t>
      </w:r>
      <w:r w:rsidR="00581886">
        <w:rPr>
          <w:rFonts w:ascii="Museo Sans 300" w:hAnsi="Museo Sans 300"/>
          <w:color w:val="000000" w:themeColor="text1"/>
          <w:sz w:val="24"/>
          <w:szCs w:val="24"/>
        </w:rPr>
        <w:t>---</w:t>
      </w:r>
      <w:r w:rsidR="00BF59D4">
        <w:rPr>
          <w:rFonts w:ascii="Museo Sans 300" w:hAnsi="Museo Sans 300"/>
          <w:color w:val="000000" w:themeColor="text1"/>
          <w:sz w:val="24"/>
          <w:szCs w:val="24"/>
        </w:rPr>
        <w:t xml:space="preserve">, del domicilio y departamento de </w:t>
      </w:r>
      <w:r w:rsidR="00581886">
        <w:rPr>
          <w:rFonts w:ascii="Museo Sans 300" w:hAnsi="Museo Sans 300"/>
          <w:color w:val="000000" w:themeColor="text1"/>
          <w:sz w:val="24"/>
          <w:szCs w:val="24"/>
        </w:rPr>
        <w:t>---</w:t>
      </w:r>
      <w:r w:rsidR="00BF59D4">
        <w:rPr>
          <w:rFonts w:ascii="Museo Sans 300" w:hAnsi="Museo Sans 300"/>
          <w:color w:val="000000" w:themeColor="text1"/>
          <w:sz w:val="24"/>
          <w:szCs w:val="24"/>
        </w:rPr>
        <w:t xml:space="preserve">, con Documento Único de Identidad número </w:t>
      </w:r>
      <w:r w:rsidR="00581886">
        <w:rPr>
          <w:rFonts w:ascii="Museo Sans 300" w:hAnsi="Museo Sans 300"/>
          <w:color w:val="000000" w:themeColor="text1"/>
          <w:sz w:val="24"/>
          <w:szCs w:val="24"/>
        </w:rPr>
        <w:t>---</w:t>
      </w:r>
      <w:r w:rsidR="00BF59D4">
        <w:rPr>
          <w:rFonts w:ascii="Museo Sans 300" w:hAnsi="Museo Sans 300"/>
          <w:color w:val="000000" w:themeColor="text1"/>
          <w:sz w:val="24"/>
          <w:szCs w:val="24"/>
        </w:rPr>
        <w:t xml:space="preserve">, y su menor hija </w:t>
      </w:r>
      <w:r w:rsidR="00581886">
        <w:rPr>
          <w:rFonts w:ascii="Museo Sans 300" w:hAnsi="Museo Sans 300"/>
          <w:color w:val="000000" w:themeColor="text1"/>
          <w:sz w:val="24"/>
          <w:szCs w:val="24"/>
        </w:rPr>
        <w:t>---</w:t>
      </w:r>
      <w:r w:rsidR="00E05403" w:rsidRPr="00380A09">
        <w:rPr>
          <w:rFonts w:ascii="Museo Sans 300" w:hAnsi="Museo Sans 300"/>
          <w:sz w:val="24"/>
          <w:szCs w:val="24"/>
        </w:rPr>
        <w:t xml:space="preserve">, el señor Presidente somete a consideración de Junta Directiva, </w:t>
      </w:r>
      <w:r w:rsidR="00E05403" w:rsidRPr="00380A09">
        <w:rPr>
          <w:rFonts w:ascii="Museo Sans 300" w:hAnsi="Museo Sans 300"/>
          <w:b/>
          <w:sz w:val="24"/>
          <w:szCs w:val="24"/>
        </w:rPr>
        <w:t>dictamen técnico</w:t>
      </w:r>
      <w:r w:rsidR="00707EDB">
        <w:rPr>
          <w:rFonts w:ascii="Museo Sans 300" w:hAnsi="Museo Sans 300"/>
          <w:b/>
          <w:color w:val="000000" w:themeColor="text1"/>
          <w:sz w:val="24"/>
          <w:szCs w:val="24"/>
        </w:rPr>
        <w:t xml:space="preserve"> 47</w:t>
      </w:r>
      <w:r w:rsidR="00E05403" w:rsidRPr="00380A09">
        <w:rPr>
          <w:rFonts w:ascii="Museo Sans 300" w:hAnsi="Museo Sans 300"/>
          <w:sz w:val="24"/>
          <w:szCs w:val="24"/>
        </w:rPr>
        <w:t xml:space="preserve">, relacionado con la adjudicación en venta de </w:t>
      </w:r>
      <w:r w:rsidR="00E05403" w:rsidRPr="00380A09">
        <w:rPr>
          <w:rFonts w:ascii="Museo Sans 300" w:hAnsi="Museo Sans 300"/>
          <w:b/>
          <w:sz w:val="24"/>
          <w:szCs w:val="24"/>
        </w:rPr>
        <w:t xml:space="preserve">01 </w:t>
      </w:r>
      <w:r w:rsidR="00707EDB">
        <w:rPr>
          <w:rFonts w:ascii="Museo Sans 300" w:hAnsi="Museo Sans 300"/>
          <w:b/>
          <w:sz w:val="24"/>
          <w:szCs w:val="24"/>
        </w:rPr>
        <w:t>lote agrícola</w:t>
      </w:r>
      <w:r w:rsidR="00E05403" w:rsidRPr="00380A09">
        <w:rPr>
          <w:rFonts w:ascii="Museo Sans 300" w:hAnsi="Museo Sans 300"/>
          <w:sz w:val="24"/>
          <w:szCs w:val="24"/>
        </w:rPr>
        <w:t>, perteneciente al</w:t>
      </w:r>
      <w:r w:rsidR="00BF59D4">
        <w:rPr>
          <w:rFonts w:ascii="Museo Sans 300" w:hAnsi="Museo Sans 300"/>
          <w:sz w:val="24"/>
          <w:szCs w:val="24"/>
        </w:rPr>
        <w:t xml:space="preserve"> </w:t>
      </w:r>
      <w:r w:rsidR="00BF59D4">
        <w:rPr>
          <w:rFonts w:ascii="Museo Sans 300" w:eastAsia="Times New Roman" w:hAnsi="Museo Sans 300"/>
          <w:sz w:val="24"/>
          <w:szCs w:val="24"/>
          <w:lang w:eastAsia="es-ES"/>
        </w:rPr>
        <w:t xml:space="preserve">proyecto </w:t>
      </w:r>
      <w:r w:rsidR="00BF59D4">
        <w:rPr>
          <w:rFonts w:ascii="Museo Sans 300" w:hAnsi="Museo Sans 300" w:cs="Arial"/>
          <w:sz w:val="24"/>
          <w:szCs w:val="24"/>
        </w:rPr>
        <w:t xml:space="preserve">de </w:t>
      </w:r>
      <w:r w:rsidR="00BF59D4">
        <w:rPr>
          <w:rFonts w:ascii="Museo Sans 300" w:eastAsia="Calibri" w:hAnsi="Museo Sans 300" w:cs="Arial"/>
          <w:b/>
          <w:sz w:val="24"/>
          <w:szCs w:val="24"/>
        </w:rPr>
        <w:t>ASENTAMIENTO COMUNITARIO Y LOTIFICACION AGRICOLA</w:t>
      </w:r>
      <w:r w:rsidR="00BF59D4">
        <w:rPr>
          <w:rFonts w:ascii="Museo Sans 300" w:hAnsi="Museo Sans 300"/>
          <w:b/>
          <w:sz w:val="24"/>
          <w:szCs w:val="24"/>
        </w:rPr>
        <w:t>,</w:t>
      </w:r>
      <w:r w:rsidR="00BF59D4">
        <w:rPr>
          <w:rFonts w:ascii="Museo Sans 300" w:hAnsi="Museo Sans 300" w:cs="Arial"/>
          <w:sz w:val="24"/>
          <w:szCs w:val="24"/>
        </w:rPr>
        <w:t xml:space="preserve"> </w:t>
      </w:r>
      <w:r w:rsidR="00BF59D4">
        <w:rPr>
          <w:rFonts w:ascii="Museo Sans 300" w:eastAsia="Calibri" w:hAnsi="Museo Sans 300" w:cs="Arial"/>
          <w:sz w:val="24"/>
          <w:szCs w:val="24"/>
        </w:rPr>
        <w:t xml:space="preserve">desarrollado en </w:t>
      </w:r>
      <w:r w:rsidR="00BF59D4">
        <w:rPr>
          <w:rFonts w:ascii="Museo Sans 300" w:hAnsi="Museo Sans 300"/>
          <w:b/>
          <w:sz w:val="24"/>
          <w:szCs w:val="24"/>
        </w:rPr>
        <w:t>HACIENDA LA LABOR PORCION 3-1-4</w:t>
      </w:r>
      <w:r w:rsidR="00BF59D4">
        <w:rPr>
          <w:rFonts w:ascii="Museo Sans 300" w:hAnsi="Museo Sans 300" w:cs="Arial"/>
          <w:bCs/>
          <w:sz w:val="24"/>
          <w:szCs w:val="24"/>
        </w:rPr>
        <w:t xml:space="preserve">, </w:t>
      </w:r>
      <w:r w:rsidR="00BF59D4">
        <w:rPr>
          <w:rFonts w:ascii="Museo Sans 300" w:hAnsi="Museo Sans 300"/>
          <w:sz w:val="24"/>
          <w:szCs w:val="24"/>
        </w:rPr>
        <w:t>ubicada según plano en cantón Chipilapa, jurisdicción y departamento de Ahuachapán,</w:t>
      </w:r>
      <w:r w:rsidR="00BF59D4">
        <w:rPr>
          <w:rFonts w:ascii="Museo Sans 300" w:hAnsi="Museo Sans 300"/>
          <w:sz w:val="24"/>
          <w:szCs w:val="24"/>
          <w:lang w:val="es-ES"/>
        </w:rPr>
        <w:t xml:space="preserve"> y según Catastro en jurisdicción y departamento de Ahuachapán, </w:t>
      </w:r>
      <w:r w:rsidR="00BF59D4" w:rsidRPr="00BF59D4">
        <w:rPr>
          <w:rFonts w:ascii="Museo Sans 300" w:eastAsia="Calibri" w:hAnsi="Museo Sans 300" w:cs="Arial"/>
          <w:b/>
          <w:sz w:val="24"/>
          <w:szCs w:val="24"/>
        </w:rPr>
        <w:t xml:space="preserve">código de SIIE 010123, </w:t>
      </w:r>
      <w:r w:rsidR="00BF59D4">
        <w:rPr>
          <w:rFonts w:ascii="Museo Sans 300" w:eastAsia="Calibri" w:hAnsi="Museo Sans 300" w:cs="Arial"/>
          <w:b/>
          <w:sz w:val="24"/>
          <w:szCs w:val="24"/>
        </w:rPr>
        <w:t>SSE 442,</w:t>
      </w:r>
      <w:r w:rsidR="00BF59D4" w:rsidRPr="00BF59D4">
        <w:rPr>
          <w:rFonts w:ascii="Museo Sans 300" w:eastAsia="Calibri" w:hAnsi="Museo Sans 300" w:cs="Arial"/>
          <w:b/>
          <w:sz w:val="24"/>
          <w:szCs w:val="24"/>
        </w:rPr>
        <w:t xml:space="preserve"> </w:t>
      </w:r>
      <w:r w:rsidR="00BF59D4">
        <w:rPr>
          <w:rFonts w:ascii="Museo Sans 300" w:eastAsia="Calibri" w:hAnsi="Museo Sans 300" w:cs="Arial"/>
          <w:b/>
          <w:sz w:val="24"/>
          <w:szCs w:val="24"/>
        </w:rPr>
        <w:t>e</w:t>
      </w:r>
      <w:r w:rsidR="00BF59D4" w:rsidRPr="00BF59D4">
        <w:rPr>
          <w:rFonts w:ascii="Museo Sans 300" w:eastAsia="Calibri" w:hAnsi="Museo Sans 300" w:cs="Arial"/>
          <w:b/>
          <w:sz w:val="24"/>
          <w:szCs w:val="24"/>
        </w:rPr>
        <w:t>ntrega 30</w:t>
      </w:r>
      <w:r w:rsidR="00E05403" w:rsidRPr="00380A09">
        <w:rPr>
          <w:rFonts w:ascii="Museo Sans 300" w:hAnsi="Museo Sans 300"/>
          <w:b/>
          <w:sz w:val="24"/>
          <w:szCs w:val="24"/>
        </w:rPr>
        <w:t>,</w:t>
      </w:r>
      <w:r w:rsidR="00E05403" w:rsidRPr="00380A09">
        <w:rPr>
          <w:rFonts w:ascii="Museo Sans 300" w:hAnsi="Museo Sans 300"/>
          <w:sz w:val="24"/>
          <w:szCs w:val="24"/>
        </w:rPr>
        <w:t xml:space="preserve"> en el cual la Unidad de Adjudicación de Inmuebles, hace las siguientes consideraciones:</w:t>
      </w:r>
    </w:p>
    <w:p w14:paraId="1C666D59" w14:textId="77777777" w:rsidR="003068CD" w:rsidRDefault="003068CD" w:rsidP="00FF04C5">
      <w:pPr>
        <w:jc w:val="both"/>
        <w:rPr>
          <w:rFonts w:ascii="Museo Sans 300" w:hAnsi="Museo Sans 300"/>
          <w:sz w:val="24"/>
          <w:szCs w:val="24"/>
        </w:rPr>
      </w:pPr>
    </w:p>
    <w:p w14:paraId="46B4B6F2" w14:textId="02EE66C5" w:rsidR="00BF59D4" w:rsidRDefault="00BF59D4" w:rsidP="00700B42">
      <w:pPr>
        <w:numPr>
          <w:ilvl w:val="0"/>
          <w:numId w:val="6"/>
        </w:numPr>
        <w:ind w:left="1134" w:hanging="708"/>
        <w:contextualSpacing/>
        <w:jc w:val="both"/>
        <w:rPr>
          <w:rFonts w:ascii="Museo Sans 300" w:hAnsi="Museo Sans 300"/>
          <w:sz w:val="24"/>
          <w:szCs w:val="24"/>
        </w:rPr>
      </w:pPr>
      <w:r>
        <w:rPr>
          <w:rFonts w:ascii="Museo Sans 300" w:hAnsi="Museo Sans 300"/>
          <w:bCs/>
          <w:sz w:val="24"/>
          <w:szCs w:val="24"/>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w:t>
      </w:r>
      <w:r w:rsidR="00B8705A">
        <w:rPr>
          <w:rFonts w:ascii="Museo Sans 300" w:hAnsi="Museo Sans 300"/>
          <w:bCs/>
          <w:sz w:val="24"/>
          <w:szCs w:val="24"/>
        </w:rPr>
        <w:t>8, Valor de Adquisición por Mt².</w:t>
      </w:r>
      <w:r>
        <w:rPr>
          <w:rFonts w:ascii="Museo Sans 300" w:hAnsi="Museo Sans 300"/>
          <w:bCs/>
          <w:sz w:val="24"/>
          <w:szCs w:val="24"/>
        </w:rPr>
        <w:t xml:space="preserve"> $ 0.059641.</w:t>
      </w:r>
    </w:p>
    <w:p w14:paraId="1DDB3157" w14:textId="77777777" w:rsidR="00BF59D4" w:rsidRDefault="00BF59D4" w:rsidP="00FF04C5">
      <w:pPr>
        <w:contextualSpacing/>
        <w:jc w:val="both"/>
        <w:rPr>
          <w:rFonts w:ascii="Museo Sans 300" w:hAnsi="Museo Sans 300"/>
          <w:sz w:val="24"/>
          <w:szCs w:val="24"/>
        </w:rPr>
      </w:pPr>
    </w:p>
    <w:p w14:paraId="1BD7759C" w14:textId="5EF81D9C" w:rsidR="00BF59D4" w:rsidRDefault="00BF59D4" w:rsidP="005A7796">
      <w:pPr>
        <w:numPr>
          <w:ilvl w:val="0"/>
          <w:numId w:val="6"/>
        </w:numPr>
        <w:ind w:left="1134" w:hanging="708"/>
        <w:contextualSpacing/>
        <w:jc w:val="both"/>
        <w:rPr>
          <w:rFonts w:ascii="Museo Sans 300" w:hAnsi="Museo Sans 300"/>
          <w:sz w:val="24"/>
          <w:szCs w:val="24"/>
        </w:rPr>
      </w:pPr>
      <w:r w:rsidRPr="005A7796">
        <w:rPr>
          <w:rFonts w:ascii="Museo Sans 300" w:hAnsi="Museo Sans 300" w:cs="Calibri"/>
          <w:sz w:val="24"/>
          <w:szCs w:val="24"/>
        </w:rPr>
        <w:t xml:space="preserve">Mediante </w:t>
      </w:r>
      <w:r w:rsidR="00B8705A" w:rsidRPr="005A7796">
        <w:rPr>
          <w:rFonts w:ascii="Museo Sans 300" w:hAnsi="Museo Sans 300" w:cs="Calibri"/>
          <w:sz w:val="24"/>
          <w:szCs w:val="24"/>
        </w:rPr>
        <w:t xml:space="preserve">el </w:t>
      </w:r>
      <w:r w:rsidR="00B8705A" w:rsidRPr="005A7796">
        <w:rPr>
          <w:rFonts w:ascii="Museo Sans 300" w:hAnsi="Museo Sans 300"/>
          <w:sz w:val="24"/>
          <w:szCs w:val="24"/>
        </w:rPr>
        <w:t>Punto XV</w:t>
      </w:r>
      <w:r w:rsidRPr="005A7796">
        <w:rPr>
          <w:rFonts w:ascii="Museo Sans 300" w:hAnsi="Museo Sans 300"/>
          <w:sz w:val="24"/>
          <w:szCs w:val="24"/>
        </w:rPr>
        <w:t xml:space="preserve"> de</w:t>
      </w:r>
      <w:r w:rsidR="00B8705A" w:rsidRPr="005A7796">
        <w:rPr>
          <w:rFonts w:ascii="Museo Sans 300" w:hAnsi="Museo Sans 300"/>
          <w:sz w:val="24"/>
          <w:szCs w:val="24"/>
        </w:rPr>
        <w:t>l</w:t>
      </w:r>
      <w:r w:rsidRPr="005A7796">
        <w:rPr>
          <w:rFonts w:ascii="Museo Sans 300" w:hAnsi="Museo Sans 300"/>
          <w:sz w:val="24"/>
          <w:szCs w:val="24"/>
        </w:rPr>
        <w:t xml:space="preserve"> Acta de Sesión Ordinaria  13-2013 de fecha 18 de abril de 2013, se aprobó el Proyecto de </w:t>
      </w:r>
      <w:r w:rsidRPr="005A7796">
        <w:rPr>
          <w:rFonts w:ascii="Museo Sans 300" w:hAnsi="Museo Sans 300"/>
          <w:b/>
          <w:sz w:val="24"/>
          <w:szCs w:val="24"/>
        </w:rPr>
        <w:t>Asentamiento Comunitario y Lotificación Agrícola</w:t>
      </w:r>
      <w:r w:rsidRPr="005A7796">
        <w:rPr>
          <w:rFonts w:ascii="Museo Sans 300" w:hAnsi="Museo Sans 300"/>
          <w:sz w:val="24"/>
          <w:szCs w:val="24"/>
        </w:rPr>
        <w:t xml:space="preserve"> en el inmueble denominado </w:t>
      </w:r>
      <w:r w:rsidRPr="005A7796">
        <w:rPr>
          <w:rFonts w:ascii="Museo Sans 300" w:hAnsi="Museo Sans 300"/>
          <w:b/>
          <w:sz w:val="24"/>
          <w:szCs w:val="24"/>
        </w:rPr>
        <w:t xml:space="preserve">HACIENDA LA LABOR PORCION 3-1-4, </w:t>
      </w:r>
      <w:r w:rsidRPr="005A7796">
        <w:rPr>
          <w:rFonts w:ascii="Museo Sans 300" w:hAnsi="Museo Sans 300"/>
          <w:sz w:val="24"/>
          <w:szCs w:val="24"/>
        </w:rPr>
        <w:t xml:space="preserve">que incluye </w:t>
      </w:r>
      <w:r w:rsidR="00581886">
        <w:rPr>
          <w:rFonts w:ascii="Museo Sans 300" w:hAnsi="Museo Sans 300"/>
          <w:sz w:val="24"/>
          <w:szCs w:val="24"/>
        </w:rPr>
        <w:t>---</w:t>
      </w:r>
      <w:r w:rsidRPr="005A7796">
        <w:rPr>
          <w:rFonts w:ascii="Museo Sans 300" w:hAnsi="Museo Sans 300"/>
          <w:sz w:val="24"/>
          <w:szCs w:val="24"/>
        </w:rPr>
        <w:t xml:space="preserve"> lotes agrícolas (polígonos </w:t>
      </w:r>
      <w:r w:rsidR="00581886">
        <w:rPr>
          <w:rFonts w:ascii="Museo Sans 300" w:hAnsi="Museo Sans 300"/>
          <w:sz w:val="24"/>
          <w:szCs w:val="24"/>
        </w:rPr>
        <w:t>---</w:t>
      </w:r>
      <w:r w:rsidRPr="005A7796">
        <w:rPr>
          <w:rFonts w:ascii="Museo Sans 300" w:hAnsi="Museo Sans 300"/>
          <w:sz w:val="24"/>
          <w:szCs w:val="24"/>
        </w:rPr>
        <w:t xml:space="preserve">), </w:t>
      </w:r>
      <w:r w:rsidR="00581886">
        <w:rPr>
          <w:rFonts w:ascii="Museo Sans 300" w:hAnsi="Museo Sans 300"/>
          <w:sz w:val="24"/>
          <w:szCs w:val="24"/>
        </w:rPr>
        <w:t>---</w:t>
      </w:r>
      <w:r w:rsidRPr="005A7796">
        <w:rPr>
          <w:rFonts w:ascii="Museo Sans 300" w:hAnsi="Museo Sans 300"/>
          <w:sz w:val="24"/>
          <w:szCs w:val="24"/>
        </w:rPr>
        <w:t xml:space="preserve">solares para vivienda (polígono </w:t>
      </w:r>
      <w:r w:rsidR="00581886">
        <w:rPr>
          <w:rFonts w:ascii="Museo Sans 300" w:hAnsi="Museo Sans 300"/>
          <w:sz w:val="24"/>
          <w:szCs w:val="24"/>
        </w:rPr>
        <w:t>---</w:t>
      </w:r>
      <w:r w:rsidRPr="005A7796">
        <w:rPr>
          <w:rFonts w:ascii="Museo Sans 300" w:hAnsi="Museo Sans 300"/>
          <w:sz w:val="24"/>
          <w:szCs w:val="24"/>
        </w:rPr>
        <w:t xml:space="preserve">), zona de protección, quebrada y calles, con un área de 07 Has., 30 As., 10.98 Cas., </w:t>
      </w:r>
      <w:r w:rsidRPr="005A7796">
        <w:rPr>
          <w:rFonts w:ascii="Museo Sans 300" w:hAnsi="Museo Sans 300" w:cs="Calibri"/>
          <w:sz w:val="24"/>
          <w:szCs w:val="24"/>
        </w:rPr>
        <w:t xml:space="preserve">inscrito a la matrícula </w:t>
      </w:r>
      <w:r w:rsidR="00581886">
        <w:rPr>
          <w:rFonts w:ascii="Museo Sans 300" w:hAnsi="Museo Sans 300" w:cs="Calibri"/>
          <w:sz w:val="24"/>
          <w:szCs w:val="24"/>
        </w:rPr>
        <w:t xml:space="preserve">--- </w:t>
      </w:r>
      <w:r w:rsidRPr="005A7796">
        <w:rPr>
          <w:rFonts w:ascii="Museo Sans 300" w:hAnsi="Museo Sans 300" w:cs="Calibri"/>
          <w:sz w:val="24"/>
          <w:szCs w:val="24"/>
        </w:rPr>
        <w:t>-00000</w:t>
      </w:r>
      <w:r w:rsidRPr="005A7796">
        <w:rPr>
          <w:rFonts w:ascii="Museo Sans 300" w:hAnsi="Museo Sans 300"/>
          <w:bCs/>
          <w:sz w:val="24"/>
          <w:szCs w:val="24"/>
        </w:rPr>
        <w:t>,</w:t>
      </w:r>
      <w:r w:rsidRPr="005A7796">
        <w:rPr>
          <w:rFonts w:ascii="Museo Sans 300" w:hAnsi="Museo Sans 300" w:cs="Arial"/>
          <w:sz w:val="24"/>
          <w:szCs w:val="24"/>
        </w:rPr>
        <w:t xml:space="preserve"> el cual fue modificado por el  </w:t>
      </w:r>
      <w:r w:rsidRPr="005A7796">
        <w:rPr>
          <w:rFonts w:ascii="Museo Sans 300" w:hAnsi="Museo Sans 300"/>
          <w:sz w:val="24"/>
          <w:szCs w:val="24"/>
        </w:rPr>
        <w:t xml:space="preserve">Punto X, de Acta de Sesión Ordinaria No. 20-2014 de fecha 29 de mayo de 2014, en el sentido de aclarar que las personas beneficiadas en dicho proyecto, están incluidos dentro del Programa de Nuevas Opciones de la Tenencia de la Tierra. </w:t>
      </w:r>
      <w:r w:rsidRPr="005A7796">
        <w:rPr>
          <w:rFonts w:ascii="Museo Sans 300" w:hAnsi="Museo Sans 300" w:cs="Arial"/>
          <w:sz w:val="24"/>
          <w:szCs w:val="24"/>
        </w:rPr>
        <w:t xml:space="preserve">Aprobándose el precio de venta para el lote agrícola de $4,006.00 por hectárea, Lo anterior </w:t>
      </w:r>
      <w:r w:rsidR="003068CD" w:rsidRPr="008248CA">
        <w:rPr>
          <w:rFonts w:ascii="Museo Sans 300" w:hAnsi="Museo Sans 300" w:cs="Arial"/>
          <w:sz w:val="24"/>
          <w:szCs w:val="24"/>
        </w:rPr>
        <w:t xml:space="preserve">de conformidad al procedimiento establecido en el “Instructivo </w:t>
      </w:r>
      <w:r w:rsidR="003068CD" w:rsidRPr="008248CA">
        <w:rPr>
          <w:rFonts w:ascii="Museo Sans 300" w:hAnsi="Museo Sans 300"/>
          <w:sz w:val="24"/>
          <w:szCs w:val="24"/>
        </w:rPr>
        <w:t>Criterios de Avalúos para la Transferencia de Inmuebles Propi</w:t>
      </w:r>
      <w:r w:rsidR="003068CD">
        <w:rPr>
          <w:rFonts w:ascii="Museo Sans 300" w:hAnsi="Museo Sans 300"/>
          <w:sz w:val="24"/>
          <w:szCs w:val="24"/>
        </w:rPr>
        <w:t>edad de ISTA”, aprobados en el P</w:t>
      </w:r>
      <w:r w:rsidR="003068CD" w:rsidRPr="008248CA">
        <w:rPr>
          <w:rFonts w:ascii="Museo Sans 300" w:hAnsi="Museo Sans 300"/>
          <w:sz w:val="24"/>
          <w:szCs w:val="24"/>
        </w:rPr>
        <w:t xml:space="preserve">unto </w:t>
      </w:r>
      <w:r w:rsidR="003068CD" w:rsidRPr="003068CD">
        <w:rPr>
          <w:rFonts w:ascii="Museo Sans 300" w:hAnsi="Museo Sans 300"/>
          <w:color w:val="000000" w:themeColor="text1"/>
          <w:sz w:val="24"/>
          <w:szCs w:val="24"/>
        </w:rPr>
        <w:t>XV del Acta de Sesión Ordinaria 03-2015, de fecha 21 de enero de 2015</w:t>
      </w:r>
      <w:r w:rsidR="003068CD">
        <w:rPr>
          <w:rFonts w:ascii="Museo Sans 300" w:hAnsi="Museo Sans 300"/>
          <w:color w:val="000000" w:themeColor="text1"/>
          <w:sz w:val="24"/>
          <w:szCs w:val="24"/>
        </w:rPr>
        <w:t xml:space="preserve"> y </w:t>
      </w:r>
      <w:r w:rsidRPr="005A7796">
        <w:rPr>
          <w:rFonts w:ascii="Museo Sans 300" w:hAnsi="Museo Sans 300"/>
          <w:sz w:val="24"/>
          <w:szCs w:val="24"/>
        </w:rPr>
        <w:t>reporte de valúo</w:t>
      </w:r>
      <w:r w:rsidR="00FF04C5" w:rsidRPr="005A7796">
        <w:rPr>
          <w:rFonts w:ascii="Museo Sans 300" w:hAnsi="Museo Sans 300"/>
          <w:sz w:val="24"/>
          <w:szCs w:val="24"/>
        </w:rPr>
        <w:t xml:space="preserve"> de fecha 06 de febrero de 2024.</w:t>
      </w:r>
      <w:r w:rsidRPr="005A7796">
        <w:rPr>
          <w:rFonts w:ascii="Museo Sans 300" w:hAnsi="Museo Sans 300"/>
          <w:sz w:val="24"/>
          <w:szCs w:val="24"/>
        </w:rPr>
        <w:t xml:space="preserve"> </w:t>
      </w:r>
    </w:p>
    <w:p w14:paraId="481BD4C2" w14:textId="77777777" w:rsidR="003068CD" w:rsidRPr="005A7796" w:rsidRDefault="003068CD" w:rsidP="003068CD">
      <w:pPr>
        <w:contextualSpacing/>
        <w:jc w:val="both"/>
        <w:rPr>
          <w:rFonts w:ascii="Museo Sans 300" w:hAnsi="Museo Sans 300"/>
          <w:sz w:val="24"/>
          <w:szCs w:val="24"/>
        </w:rPr>
      </w:pPr>
    </w:p>
    <w:p w14:paraId="33C7A256" w14:textId="58D958C1" w:rsidR="00BF59D4" w:rsidRPr="00581886" w:rsidRDefault="00BF59D4" w:rsidP="00581886">
      <w:pPr>
        <w:numPr>
          <w:ilvl w:val="0"/>
          <w:numId w:val="6"/>
        </w:numPr>
        <w:ind w:left="1134" w:hanging="708"/>
        <w:contextualSpacing/>
        <w:jc w:val="both"/>
        <w:rPr>
          <w:rFonts w:ascii="Museo Sans 300" w:hAnsi="Museo Sans 300"/>
          <w:sz w:val="24"/>
          <w:szCs w:val="24"/>
        </w:rPr>
      </w:pPr>
      <w:r>
        <w:rPr>
          <w:rFonts w:ascii="Museo Sans 300" w:hAnsi="Museo Sans 300"/>
          <w:sz w:val="24"/>
          <w:szCs w:val="24"/>
        </w:rPr>
        <w:t xml:space="preserve">Conforme Acta de Posesión Material de fecha 15 de enero de 2024, elaborada por el técnico del </w:t>
      </w:r>
      <w:r>
        <w:rPr>
          <w:rFonts w:ascii="Museo Sans 300" w:hAnsi="Museo Sans 300"/>
          <w:color w:val="000000" w:themeColor="text1"/>
          <w:sz w:val="24"/>
          <w:szCs w:val="24"/>
        </w:rPr>
        <w:t xml:space="preserve">Centro Estratégico de Transformación e Innovación Agropecuaria, </w:t>
      </w:r>
      <w:r>
        <w:rPr>
          <w:rFonts w:ascii="Museo Sans 300" w:hAnsi="Museo Sans 300"/>
          <w:bCs/>
          <w:sz w:val="24"/>
          <w:szCs w:val="24"/>
        </w:rPr>
        <w:t xml:space="preserve">CETIA I, </w:t>
      </w:r>
      <w:r>
        <w:rPr>
          <w:rFonts w:ascii="Museo Sans 300" w:hAnsi="Museo Sans 300"/>
          <w:color w:val="000000" w:themeColor="text1"/>
          <w:sz w:val="24"/>
          <w:szCs w:val="24"/>
        </w:rPr>
        <w:t xml:space="preserve">Sección de Transferencia de Tierras, </w:t>
      </w:r>
      <w:r>
        <w:rPr>
          <w:rFonts w:ascii="Museo Sans 300" w:hAnsi="Museo Sans 300"/>
          <w:bCs/>
          <w:sz w:val="24"/>
          <w:szCs w:val="24"/>
        </w:rPr>
        <w:t>señor José Roberto Olmedo Moreno</w:t>
      </w:r>
      <w:r>
        <w:rPr>
          <w:rFonts w:ascii="Museo Sans 300" w:hAnsi="Museo Sans 300"/>
          <w:sz w:val="24"/>
          <w:szCs w:val="24"/>
        </w:rPr>
        <w:t xml:space="preserve">, la solicitante se encuentra </w:t>
      </w:r>
      <w:r w:rsidRPr="00581886">
        <w:rPr>
          <w:rFonts w:ascii="Museo Sans 300" w:hAnsi="Museo Sans 300"/>
          <w:sz w:val="24"/>
          <w:szCs w:val="24"/>
        </w:rPr>
        <w:t>poseyendo el inmueble de forma quieta, pacífica y sin interrupción desde hace 10 años.</w:t>
      </w:r>
    </w:p>
    <w:p w14:paraId="0FD367BA" w14:textId="77777777" w:rsidR="005A7796" w:rsidRDefault="005A7796" w:rsidP="00FF04C5">
      <w:pPr>
        <w:pStyle w:val="Prrafodelista"/>
        <w:ind w:hanging="720"/>
        <w:jc w:val="left"/>
        <w:rPr>
          <w:rFonts w:ascii="Museo Sans 300" w:hAnsi="Museo Sans 300"/>
          <w:sz w:val="24"/>
          <w:szCs w:val="24"/>
          <w:lang w:eastAsia="es-ES"/>
        </w:rPr>
      </w:pPr>
    </w:p>
    <w:p w14:paraId="2C688278" w14:textId="6D29C8B2" w:rsidR="00BF59D4" w:rsidRDefault="00BF59D4" w:rsidP="00700B42">
      <w:pPr>
        <w:numPr>
          <w:ilvl w:val="0"/>
          <w:numId w:val="6"/>
        </w:numPr>
        <w:ind w:left="1134" w:hanging="708"/>
        <w:contextualSpacing/>
        <w:jc w:val="both"/>
        <w:rPr>
          <w:rFonts w:ascii="Museo Sans 300" w:hAnsi="Museo Sans 300"/>
          <w:sz w:val="24"/>
          <w:szCs w:val="24"/>
        </w:rPr>
      </w:pPr>
      <w:r>
        <w:rPr>
          <w:rFonts w:ascii="Museo Sans 300" w:hAnsi="Museo Sans 300"/>
          <w:sz w:val="24"/>
          <w:szCs w:val="24"/>
        </w:rPr>
        <w:lastRenderedPageBreak/>
        <w:t xml:space="preserve">De acuerdo a declaración simple contenida en la Solicitud de Adjudicación de Inmueble de fecha 15 de enero de 2024, </w:t>
      </w:r>
      <w:r>
        <w:rPr>
          <w:rFonts w:ascii="Museo Sans 300" w:hAnsi="Museo Sans 300"/>
          <w:color w:val="000000" w:themeColor="text1"/>
          <w:sz w:val="24"/>
          <w:szCs w:val="24"/>
        </w:rPr>
        <w:t>la solicitante manifiesta que no es empleada de</w:t>
      </w:r>
      <w:r w:rsidR="00FF04C5">
        <w:rPr>
          <w:rFonts w:ascii="Museo Sans 300" w:hAnsi="Museo Sans 300"/>
          <w:color w:val="000000" w:themeColor="text1"/>
          <w:sz w:val="24"/>
          <w:szCs w:val="24"/>
        </w:rPr>
        <w:t>l ISTA,</w:t>
      </w:r>
      <w:r>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5BEBDC12" w14:textId="77777777" w:rsidR="00380A09" w:rsidRPr="00380A09" w:rsidRDefault="00380A09" w:rsidP="00FF04C5">
      <w:pPr>
        <w:jc w:val="both"/>
        <w:rPr>
          <w:rFonts w:ascii="Museo Sans 300" w:hAnsi="Museo Sans 300"/>
          <w:sz w:val="24"/>
          <w:szCs w:val="24"/>
        </w:rPr>
      </w:pPr>
    </w:p>
    <w:p w14:paraId="2039AFE7" w14:textId="71192592" w:rsidR="00E05403" w:rsidRPr="00380A09" w:rsidRDefault="00E05403" w:rsidP="00FF04C5">
      <w:pPr>
        <w:jc w:val="both"/>
        <w:rPr>
          <w:rFonts w:ascii="Museo Sans 300" w:hAnsi="Museo Sans 300"/>
          <w:sz w:val="24"/>
          <w:szCs w:val="24"/>
        </w:rPr>
      </w:pPr>
      <w:r w:rsidRPr="00380A09">
        <w:rPr>
          <w:rFonts w:ascii="Museo Sans 300" w:hAnsi="Museo Sans 300"/>
          <w:sz w:val="24"/>
          <w:szCs w:val="24"/>
        </w:rPr>
        <w:t>Se ha tenido a la vista:</w:t>
      </w:r>
      <w:r w:rsidR="00BF59D4" w:rsidRPr="00BF59D4">
        <w:rPr>
          <w:rFonts w:ascii="Museo Sans 300" w:eastAsia="Times New Roman" w:hAnsi="Museo Sans 300"/>
          <w:sz w:val="24"/>
          <w:szCs w:val="24"/>
        </w:rPr>
        <w:t xml:space="preserve"> </w:t>
      </w:r>
      <w:r w:rsidR="00BF59D4">
        <w:rPr>
          <w:rFonts w:ascii="Museo Sans 300" w:eastAsia="Times New Roman" w:hAnsi="Museo Sans 300"/>
          <w:sz w:val="24"/>
          <w:szCs w:val="24"/>
        </w:rPr>
        <w:t xml:space="preserve">Listado de Valores y Extensiones, reporte de valúo por Lote agrícola, Solicitud de Adjudicación de Inmueble, acta de posesión material, copia de Documento Único de Identidad y Tarjeta de Identificación Tributaria, Razón y Constancias de Inscripción de Desmembración en cabeza de su Dueño a favor de ISTA, Listado de solicitante de Inmueble, reporte de búsqueda de solicitantes para adjudicaciones generado por el </w:t>
      </w:r>
      <w:r w:rsidR="00BF59D4">
        <w:rPr>
          <w:rFonts w:ascii="Museo Sans 300" w:eastAsia="Times New Roman" w:hAnsi="Museo Sans 300"/>
          <w:color w:val="000000" w:themeColor="text1"/>
          <w:sz w:val="24"/>
          <w:szCs w:val="24"/>
          <w:lang w:val="es-ES" w:eastAsia="es-ES"/>
        </w:rPr>
        <w:t>Centro Estratégico de Transformación e Innovación Agropecuaria CETIA I, Sección de Transferencia de Tierras</w:t>
      </w:r>
      <w:r w:rsidRPr="00380A09">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77AA1305" w14:textId="77777777" w:rsidR="00E05403" w:rsidRPr="00380A09" w:rsidRDefault="00E05403" w:rsidP="00FF04C5">
      <w:pPr>
        <w:jc w:val="both"/>
        <w:rPr>
          <w:rFonts w:ascii="Museo Sans 300" w:hAnsi="Museo Sans 300"/>
          <w:bCs/>
          <w:sz w:val="24"/>
          <w:szCs w:val="24"/>
        </w:rPr>
      </w:pPr>
      <w:r w:rsidRPr="00380A0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80A09">
        <w:rPr>
          <w:rFonts w:ascii="Museo Sans 300" w:hAnsi="Museo Sans 300"/>
          <w:bCs/>
          <w:sz w:val="24"/>
          <w:szCs w:val="24"/>
        </w:rPr>
        <w:t xml:space="preserve">Ley del Régimen Especial de la Tierra en Propiedad de Las </w:t>
      </w:r>
    </w:p>
    <w:p w14:paraId="43BB37BE" w14:textId="1036A8EA" w:rsidR="00E05403" w:rsidRPr="00380A09" w:rsidRDefault="00E05403" w:rsidP="00FF04C5">
      <w:pPr>
        <w:jc w:val="both"/>
        <w:rPr>
          <w:rFonts w:ascii="Museo Sans 300" w:hAnsi="Museo Sans 300"/>
          <w:sz w:val="24"/>
          <w:szCs w:val="24"/>
          <w:lang w:val="es-ES"/>
        </w:rPr>
      </w:pPr>
      <w:r w:rsidRPr="00380A09">
        <w:rPr>
          <w:rFonts w:ascii="Museo Sans 300" w:hAnsi="Museo Sans 300"/>
          <w:bCs/>
          <w:sz w:val="24"/>
          <w:szCs w:val="24"/>
        </w:rPr>
        <w:t>Asociaciones Cooperativas, Comunales y Comunitarias Campesinas  Beneficiarios de la Reforma Agraria</w:t>
      </w:r>
      <w:r w:rsidRPr="00380A09">
        <w:rPr>
          <w:rFonts w:ascii="Museo Sans 300" w:hAnsi="Museo Sans 300"/>
          <w:sz w:val="24"/>
          <w:szCs w:val="24"/>
        </w:rPr>
        <w:t xml:space="preserve">, la Junta Directiva, </w:t>
      </w:r>
      <w:r w:rsidRPr="00380A09">
        <w:rPr>
          <w:rFonts w:ascii="Museo Sans 300" w:hAnsi="Museo Sans 300"/>
          <w:b/>
          <w:sz w:val="24"/>
          <w:szCs w:val="24"/>
          <w:u w:val="single"/>
        </w:rPr>
        <w:t>ACUERDA: PRIMERO:</w:t>
      </w:r>
      <w:r w:rsidRPr="00380A09">
        <w:rPr>
          <w:rFonts w:ascii="Museo Sans 300" w:hAnsi="Museo Sans 300"/>
          <w:b/>
          <w:sz w:val="24"/>
          <w:szCs w:val="24"/>
        </w:rPr>
        <w:t xml:space="preserve"> </w:t>
      </w:r>
      <w:r w:rsidRPr="00380A09">
        <w:rPr>
          <w:rFonts w:ascii="Museo Sans 300" w:hAnsi="Museo Sans 300"/>
          <w:sz w:val="24"/>
          <w:szCs w:val="24"/>
        </w:rPr>
        <w:t xml:space="preserve">Aprobar la adjudicación   y transferencia por compraventa de </w:t>
      </w:r>
      <w:r w:rsidRPr="00380A09">
        <w:rPr>
          <w:rFonts w:ascii="Museo Sans 300" w:hAnsi="Museo Sans 300"/>
          <w:b/>
          <w:sz w:val="24"/>
          <w:szCs w:val="24"/>
        </w:rPr>
        <w:t xml:space="preserve">01 </w:t>
      </w:r>
      <w:r w:rsidR="00DC2E18">
        <w:rPr>
          <w:rFonts w:ascii="Museo Sans 300" w:hAnsi="Museo Sans 300"/>
          <w:b/>
          <w:sz w:val="24"/>
          <w:szCs w:val="24"/>
        </w:rPr>
        <w:t xml:space="preserve">lote agrícola </w:t>
      </w:r>
      <w:r w:rsidRPr="00380A09">
        <w:rPr>
          <w:rFonts w:ascii="Museo Sans 300" w:hAnsi="Museo Sans 300"/>
          <w:sz w:val="24"/>
          <w:szCs w:val="24"/>
        </w:rPr>
        <w:t>a</w:t>
      </w:r>
      <w:r w:rsidRPr="00380A09">
        <w:rPr>
          <w:rFonts w:ascii="Museo Sans 300" w:hAnsi="Museo Sans 300"/>
          <w:color w:val="000000" w:themeColor="text1"/>
          <w:sz w:val="24"/>
          <w:szCs w:val="24"/>
          <w:lang w:val="es-ES"/>
        </w:rPr>
        <w:t xml:space="preserve"> favor de la señora</w:t>
      </w:r>
      <w:r w:rsidRPr="00380A09">
        <w:rPr>
          <w:rFonts w:ascii="Museo Sans 300" w:hAnsi="Museo Sans 300"/>
          <w:sz w:val="24"/>
          <w:szCs w:val="24"/>
          <w:lang w:val="es-ES" w:eastAsia="es-ES"/>
        </w:rPr>
        <w:t>:</w:t>
      </w:r>
      <w:r w:rsidR="00BF59D4" w:rsidRPr="00BF59D4">
        <w:rPr>
          <w:rFonts w:ascii="Museo Sans 300" w:eastAsia="Calibri" w:hAnsi="Museo Sans 300" w:cs="Arial"/>
          <w:bCs/>
          <w:sz w:val="24"/>
          <w:szCs w:val="24"/>
        </w:rPr>
        <w:t xml:space="preserve"> </w:t>
      </w:r>
      <w:r w:rsidR="00BF59D4">
        <w:rPr>
          <w:rFonts w:ascii="Museo Sans 300" w:eastAsia="Calibri" w:hAnsi="Museo Sans 300" w:cs="Arial"/>
          <w:bCs/>
          <w:sz w:val="24"/>
          <w:szCs w:val="24"/>
        </w:rPr>
        <w:t xml:space="preserve">ANA GRISELDA PICHINTE y su menor hija </w:t>
      </w:r>
      <w:r w:rsidR="00581886">
        <w:rPr>
          <w:rFonts w:ascii="Museo Sans 300" w:eastAsia="Calibri" w:hAnsi="Museo Sans 300" w:cs="Arial"/>
          <w:bCs/>
          <w:sz w:val="24"/>
          <w:szCs w:val="24"/>
        </w:rPr>
        <w:t>---</w:t>
      </w:r>
      <w:r w:rsidR="00BF59D4">
        <w:rPr>
          <w:rFonts w:ascii="Museo Sans 300" w:eastAsia="Calibri" w:hAnsi="Museo Sans 300" w:cs="Arial"/>
          <w:bCs/>
          <w:sz w:val="24"/>
          <w:szCs w:val="24"/>
        </w:rPr>
        <w:t xml:space="preserve">, de </w:t>
      </w:r>
      <w:r w:rsidR="00FF04C5">
        <w:rPr>
          <w:rFonts w:ascii="Museo Sans 300" w:eastAsia="Calibri" w:hAnsi="Museo Sans 300" w:cs="Arial"/>
          <w:bCs/>
          <w:sz w:val="24"/>
          <w:szCs w:val="24"/>
        </w:rPr>
        <w:t>las generales antes relacionadas,</w:t>
      </w:r>
      <w:r w:rsidR="00BF59D4">
        <w:rPr>
          <w:rFonts w:ascii="Museo Sans 300" w:eastAsia="Calibri" w:hAnsi="Museo Sans 300" w:cs="Arial"/>
          <w:bCs/>
          <w:sz w:val="24"/>
          <w:szCs w:val="24"/>
        </w:rPr>
        <w:t xml:space="preserve"> </w:t>
      </w:r>
      <w:r w:rsidR="00BF59D4">
        <w:rPr>
          <w:rFonts w:ascii="Museo Sans 300" w:eastAsia="Times New Roman" w:hAnsi="Museo Sans 300"/>
          <w:bCs/>
          <w:color w:val="000000" w:themeColor="text1"/>
          <w:sz w:val="24"/>
          <w:szCs w:val="24"/>
        </w:rPr>
        <w:t xml:space="preserve">inmueble </w:t>
      </w:r>
      <w:r w:rsidR="00BF59D4">
        <w:rPr>
          <w:rFonts w:ascii="Museo Sans 300" w:hAnsi="Museo Sans 300"/>
          <w:sz w:val="24"/>
          <w:szCs w:val="24"/>
        </w:rPr>
        <w:t xml:space="preserve">ubicado en el </w:t>
      </w:r>
      <w:r w:rsidR="00BF59D4">
        <w:rPr>
          <w:rFonts w:ascii="Museo Sans 300" w:eastAsia="Times New Roman" w:hAnsi="Museo Sans 300"/>
          <w:sz w:val="24"/>
          <w:szCs w:val="24"/>
          <w:lang w:val="es-ES" w:eastAsia="es-ES"/>
        </w:rPr>
        <w:t xml:space="preserve">Proyecto de </w:t>
      </w:r>
      <w:r w:rsidR="00BF59D4">
        <w:rPr>
          <w:rFonts w:ascii="Museo Sans 300" w:eastAsia="Calibri" w:hAnsi="Museo Sans 300" w:cs="Arial"/>
          <w:b/>
          <w:sz w:val="24"/>
          <w:szCs w:val="24"/>
        </w:rPr>
        <w:t>ASENTAMIENTO COMUNITARIO Y LOTIFICACION AGRICOLA</w:t>
      </w:r>
      <w:r w:rsidR="00BF59D4">
        <w:rPr>
          <w:rFonts w:ascii="Museo Sans 300" w:hAnsi="Museo Sans 300"/>
          <w:b/>
          <w:sz w:val="24"/>
          <w:szCs w:val="24"/>
        </w:rPr>
        <w:t>,</w:t>
      </w:r>
      <w:r w:rsidR="00BF59D4">
        <w:rPr>
          <w:rFonts w:ascii="Museo Sans 300" w:hAnsi="Museo Sans 300" w:cs="Arial"/>
          <w:sz w:val="24"/>
          <w:szCs w:val="24"/>
        </w:rPr>
        <w:t xml:space="preserve"> </w:t>
      </w:r>
      <w:r w:rsidR="00BF59D4">
        <w:rPr>
          <w:rFonts w:ascii="Museo Sans 300" w:eastAsia="Calibri" w:hAnsi="Museo Sans 300" w:cs="Arial"/>
          <w:sz w:val="24"/>
          <w:szCs w:val="24"/>
        </w:rPr>
        <w:t xml:space="preserve">desarrollado en </w:t>
      </w:r>
      <w:r w:rsidR="00BF59D4">
        <w:rPr>
          <w:rFonts w:ascii="Museo Sans 300" w:hAnsi="Museo Sans 300"/>
          <w:b/>
          <w:sz w:val="24"/>
          <w:szCs w:val="24"/>
        </w:rPr>
        <w:t>HACIENDA LA LABOR PORCION 3-1-4</w:t>
      </w:r>
      <w:r w:rsidR="00BF59D4">
        <w:rPr>
          <w:rFonts w:ascii="Museo Sans 300" w:hAnsi="Museo Sans 300" w:cs="Arial"/>
          <w:bCs/>
          <w:sz w:val="24"/>
          <w:szCs w:val="24"/>
        </w:rPr>
        <w:t xml:space="preserve">, </w:t>
      </w:r>
      <w:r w:rsidR="00FF04C5">
        <w:rPr>
          <w:rFonts w:ascii="Museo Sans 300" w:hAnsi="Museo Sans 300"/>
          <w:sz w:val="24"/>
          <w:szCs w:val="24"/>
        </w:rPr>
        <w:t>situada</w:t>
      </w:r>
      <w:r w:rsidR="00BF59D4">
        <w:rPr>
          <w:rFonts w:ascii="Museo Sans 300" w:hAnsi="Museo Sans 300"/>
          <w:sz w:val="24"/>
          <w:szCs w:val="24"/>
        </w:rPr>
        <w:t xml:space="preserve"> según plano en cantón Chipilapa, jurisdicción y departamento de Ahuachapán</w:t>
      </w:r>
      <w:r w:rsidRPr="00380A09">
        <w:rPr>
          <w:rFonts w:ascii="Museo Sans 300" w:eastAsia="Times New Roman" w:hAnsi="Museo Sans 300"/>
          <w:color w:val="000000"/>
          <w:sz w:val="24"/>
          <w:szCs w:val="24"/>
        </w:rPr>
        <w:t>,</w:t>
      </w:r>
      <w:r w:rsidRPr="00380A09">
        <w:rPr>
          <w:rFonts w:ascii="Museo Sans 300" w:hAnsi="Museo Sans 300"/>
          <w:b/>
          <w:sz w:val="24"/>
          <w:szCs w:val="24"/>
        </w:rPr>
        <w:t xml:space="preserve"> </w:t>
      </w:r>
      <w:r w:rsidRPr="00380A09">
        <w:rPr>
          <w:rFonts w:ascii="Museo Sans 300" w:hAnsi="Museo Sans 300"/>
          <w:sz w:val="24"/>
          <w:szCs w:val="24"/>
          <w:lang w:val="es-ES"/>
        </w:rPr>
        <w:t xml:space="preserve">quedando la adjudicación conforme el cuadro de valores y extensiones  siguiente: </w:t>
      </w:r>
    </w:p>
    <w:p w14:paraId="5C331D88" w14:textId="77777777" w:rsidR="00113E3A" w:rsidRPr="00C06907" w:rsidRDefault="00113E3A" w:rsidP="00E05403">
      <w:pPr>
        <w:jc w:val="both"/>
        <w:rPr>
          <w:rFonts w:ascii="Museo Sans 300" w:hAnsi="Museo Sans 300"/>
          <w:b/>
          <w:sz w:val="24"/>
          <w:szCs w:val="24"/>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F59D4" w14:paraId="59D91D1A" w14:textId="77777777" w:rsidTr="00BF59D4">
        <w:tc>
          <w:tcPr>
            <w:tcW w:w="1413" w:type="pct"/>
            <w:tcBorders>
              <w:top w:val="single" w:sz="2" w:space="0" w:color="auto"/>
              <w:left w:val="single" w:sz="2" w:space="0" w:color="auto"/>
              <w:bottom w:val="nil"/>
              <w:right w:val="single" w:sz="2" w:space="0" w:color="auto"/>
            </w:tcBorders>
            <w:shd w:val="clear" w:color="auto" w:fill="DCDCDC"/>
            <w:hideMark/>
          </w:tcPr>
          <w:p w14:paraId="68BFA7A0"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B8E943F"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7D9F6AC" w14:textId="77777777" w:rsidR="00BF59D4" w:rsidRDefault="00BF59D4">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FD910C2"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564A803"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18E4425"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r>
      <w:tr w:rsidR="00BF59D4" w14:paraId="2D042914" w14:textId="77777777" w:rsidTr="00BF59D4">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93E4A3B"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5B2A6D4"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1B6F45A"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2C8D24D"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D3890E3"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1B4827" w14:textId="77777777" w:rsidR="00BF59D4" w:rsidRDefault="00BF59D4">
            <w:pPr>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ABEB64" w14:textId="77777777" w:rsidR="00BF59D4" w:rsidRDefault="00BF59D4">
            <w:pPr>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723264" w14:textId="77777777" w:rsidR="00BF59D4" w:rsidRDefault="00BF59D4">
            <w:pPr>
              <w:rPr>
                <w:rFonts w:ascii="Times New Roman" w:eastAsiaTheme="minorEastAsia" w:hAnsi="Times New Roman" w:cs="Times New Roman"/>
                <w:b/>
                <w:bCs/>
                <w:sz w:val="14"/>
                <w:szCs w:val="14"/>
              </w:rPr>
            </w:pPr>
          </w:p>
        </w:tc>
      </w:tr>
    </w:tbl>
    <w:p w14:paraId="13A8BCC2" w14:textId="77777777" w:rsidR="00BF59D4" w:rsidRDefault="00BF59D4" w:rsidP="00BF59D4">
      <w:pPr>
        <w:widowControl w:val="0"/>
        <w:autoSpaceDE w:val="0"/>
        <w:autoSpaceDN w:val="0"/>
        <w:adjustRightInd w:val="0"/>
        <w:rPr>
          <w:rFonts w:ascii="Times New Roman" w:eastAsiaTheme="minorEastAsia" w:hAnsi="Times New Roman"/>
          <w:sz w:val="14"/>
          <w:szCs w:val="14"/>
          <w:lang w:eastAsia="es-SV"/>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BF59D4" w14:paraId="75DD4D0A" w14:textId="77777777" w:rsidTr="00BF59D4">
        <w:tc>
          <w:tcPr>
            <w:tcW w:w="2600" w:type="dxa"/>
            <w:tcBorders>
              <w:top w:val="single" w:sz="2" w:space="0" w:color="auto"/>
              <w:left w:val="single" w:sz="2" w:space="0" w:color="auto"/>
              <w:bottom w:val="single" w:sz="2" w:space="0" w:color="auto"/>
              <w:right w:val="single" w:sz="2" w:space="0" w:color="auto"/>
            </w:tcBorders>
            <w:hideMark/>
          </w:tcPr>
          <w:p w14:paraId="4B5E25CF"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30 </w:t>
            </w:r>
          </w:p>
        </w:tc>
      </w:tr>
    </w:tbl>
    <w:p w14:paraId="45E1667A" w14:textId="38967514" w:rsidR="00BF59D4" w:rsidRDefault="00BF59D4" w:rsidP="00BF59D4">
      <w:pPr>
        <w:widowControl w:val="0"/>
        <w:autoSpaceDE w:val="0"/>
        <w:autoSpaceDN w:val="0"/>
        <w:adjustRightInd w:val="0"/>
        <w:rPr>
          <w:rFonts w:ascii="Times New Roman" w:eastAsiaTheme="minorEastAsia" w:hAnsi="Times New Roman"/>
          <w:b/>
          <w:bCs/>
          <w:sz w:val="14"/>
          <w:szCs w:val="14"/>
          <w:lang w:eastAsia="es-SV"/>
        </w:rPr>
      </w:pPr>
      <w:r>
        <w:rPr>
          <w:rFonts w:ascii="Times New Roman" w:hAnsi="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F59D4" w14:paraId="72C5FB27" w14:textId="77777777" w:rsidTr="00BF59D4">
        <w:tc>
          <w:tcPr>
            <w:tcW w:w="1413" w:type="pct"/>
            <w:vMerge w:val="restart"/>
            <w:tcBorders>
              <w:top w:val="single" w:sz="2" w:space="0" w:color="auto"/>
              <w:left w:val="single" w:sz="2" w:space="0" w:color="auto"/>
              <w:bottom w:val="single" w:sz="2" w:space="0" w:color="auto"/>
              <w:right w:val="single" w:sz="2" w:space="0" w:color="auto"/>
            </w:tcBorders>
          </w:tcPr>
          <w:p w14:paraId="2976523A" w14:textId="01E4E74E" w:rsidR="00BF59D4" w:rsidRDefault="0058188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F59D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B3D556F" w14:textId="77777777" w:rsidR="00BF59D4" w:rsidRDefault="00BF59D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B035F69" w14:textId="673A8502" w:rsidR="00BF59D4" w:rsidRDefault="0058188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BF59D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70220E" w14:textId="77777777" w:rsidR="00BF59D4" w:rsidRDefault="00BF59D4">
            <w:pPr>
              <w:widowControl w:val="0"/>
              <w:autoSpaceDE w:val="0"/>
              <w:autoSpaceDN w:val="0"/>
              <w:adjustRightInd w:val="0"/>
              <w:rPr>
                <w:rFonts w:ascii="Times New Roman" w:hAnsi="Times New Roman"/>
                <w:sz w:val="14"/>
                <w:szCs w:val="14"/>
              </w:rPr>
            </w:pPr>
          </w:p>
          <w:p w14:paraId="67D71D91" w14:textId="77777777" w:rsidR="00BF59D4" w:rsidRDefault="00BF59D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LABOR-PORCION 3-1-4 </w:t>
            </w:r>
          </w:p>
        </w:tc>
        <w:tc>
          <w:tcPr>
            <w:tcW w:w="314" w:type="pct"/>
            <w:vMerge w:val="restart"/>
            <w:tcBorders>
              <w:top w:val="single" w:sz="2" w:space="0" w:color="auto"/>
              <w:left w:val="single" w:sz="2" w:space="0" w:color="auto"/>
              <w:bottom w:val="single" w:sz="2" w:space="0" w:color="auto"/>
              <w:right w:val="single" w:sz="2" w:space="0" w:color="auto"/>
            </w:tcBorders>
          </w:tcPr>
          <w:p w14:paraId="42964381" w14:textId="77777777" w:rsidR="00BF59D4" w:rsidRDefault="00BF59D4">
            <w:pPr>
              <w:widowControl w:val="0"/>
              <w:autoSpaceDE w:val="0"/>
              <w:autoSpaceDN w:val="0"/>
              <w:adjustRightInd w:val="0"/>
              <w:rPr>
                <w:rFonts w:ascii="Times New Roman" w:hAnsi="Times New Roman"/>
                <w:sz w:val="14"/>
                <w:szCs w:val="14"/>
              </w:rPr>
            </w:pPr>
          </w:p>
          <w:p w14:paraId="19A8810F" w14:textId="63203443" w:rsidR="00BF59D4" w:rsidRDefault="005818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06BE414" w14:textId="77777777" w:rsidR="00BF59D4" w:rsidRDefault="00BF59D4">
            <w:pPr>
              <w:widowControl w:val="0"/>
              <w:autoSpaceDE w:val="0"/>
              <w:autoSpaceDN w:val="0"/>
              <w:adjustRightInd w:val="0"/>
              <w:rPr>
                <w:rFonts w:ascii="Times New Roman" w:hAnsi="Times New Roman"/>
                <w:sz w:val="14"/>
                <w:szCs w:val="14"/>
              </w:rPr>
            </w:pPr>
          </w:p>
          <w:p w14:paraId="7619C5FA" w14:textId="421C9986" w:rsidR="00BF59D4" w:rsidRDefault="0058188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55CD0B9E" w14:textId="77777777" w:rsidR="00BF59D4" w:rsidRDefault="00BF59D4">
            <w:pPr>
              <w:widowControl w:val="0"/>
              <w:autoSpaceDE w:val="0"/>
              <w:autoSpaceDN w:val="0"/>
              <w:adjustRightInd w:val="0"/>
              <w:jc w:val="right"/>
              <w:rPr>
                <w:rFonts w:ascii="Times New Roman" w:hAnsi="Times New Roman"/>
                <w:sz w:val="14"/>
                <w:szCs w:val="14"/>
              </w:rPr>
            </w:pPr>
          </w:p>
          <w:p w14:paraId="364399B8" w14:textId="77777777" w:rsidR="00BF59D4" w:rsidRDefault="00BF59D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290.43 </w:t>
            </w:r>
          </w:p>
        </w:tc>
        <w:tc>
          <w:tcPr>
            <w:tcW w:w="359" w:type="pct"/>
            <w:tcBorders>
              <w:top w:val="single" w:sz="2" w:space="0" w:color="auto"/>
              <w:left w:val="single" w:sz="2" w:space="0" w:color="auto"/>
              <w:bottom w:val="single" w:sz="2" w:space="0" w:color="auto"/>
              <w:right w:val="single" w:sz="2" w:space="0" w:color="auto"/>
            </w:tcBorders>
          </w:tcPr>
          <w:p w14:paraId="5A6D0235" w14:textId="77777777" w:rsidR="00BF59D4" w:rsidRDefault="00BF59D4">
            <w:pPr>
              <w:widowControl w:val="0"/>
              <w:autoSpaceDE w:val="0"/>
              <w:autoSpaceDN w:val="0"/>
              <w:adjustRightInd w:val="0"/>
              <w:jc w:val="right"/>
              <w:rPr>
                <w:rFonts w:ascii="Times New Roman" w:hAnsi="Times New Roman"/>
                <w:sz w:val="14"/>
                <w:szCs w:val="14"/>
              </w:rPr>
            </w:pPr>
          </w:p>
          <w:p w14:paraId="22FA8758" w14:textId="77777777" w:rsidR="00BF59D4" w:rsidRDefault="00BF59D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116.35 </w:t>
            </w:r>
          </w:p>
        </w:tc>
        <w:tc>
          <w:tcPr>
            <w:tcW w:w="359" w:type="pct"/>
            <w:tcBorders>
              <w:top w:val="single" w:sz="2" w:space="0" w:color="auto"/>
              <w:left w:val="single" w:sz="2" w:space="0" w:color="auto"/>
              <w:bottom w:val="single" w:sz="2" w:space="0" w:color="auto"/>
              <w:right w:val="single" w:sz="2" w:space="0" w:color="auto"/>
            </w:tcBorders>
          </w:tcPr>
          <w:p w14:paraId="0026F784" w14:textId="77777777" w:rsidR="00BF59D4" w:rsidRDefault="00BF59D4">
            <w:pPr>
              <w:widowControl w:val="0"/>
              <w:autoSpaceDE w:val="0"/>
              <w:autoSpaceDN w:val="0"/>
              <w:adjustRightInd w:val="0"/>
              <w:jc w:val="right"/>
              <w:rPr>
                <w:rFonts w:ascii="Times New Roman" w:hAnsi="Times New Roman"/>
                <w:sz w:val="14"/>
                <w:szCs w:val="14"/>
              </w:rPr>
            </w:pPr>
          </w:p>
          <w:p w14:paraId="71F22D6F" w14:textId="77777777" w:rsidR="00BF59D4" w:rsidRDefault="00BF59D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1018.06 </w:t>
            </w:r>
          </w:p>
        </w:tc>
      </w:tr>
      <w:tr w:rsidR="00BF59D4" w14:paraId="26A05553" w14:textId="77777777" w:rsidTr="00BF59D4">
        <w:tc>
          <w:tcPr>
            <w:tcW w:w="0" w:type="auto"/>
            <w:vMerge/>
            <w:tcBorders>
              <w:top w:val="single" w:sz="2" w:space="0" w:color="auto"/>
              <w:left w:val="single" w:sz="2" w:space="0" w:color="auto"/>
              <w:bottom w:val="single" w:sz="2" w:space="0" w:color="auto"/>
              <w:right w:val="single" w:sz="2" w:space="0" w:color="auto"/>
            </w:tcBorders>
            <w:vAlign w:val="center"/>
            <w:hideMark/>
          </w:tcPr>
          <w:p w14:paraId="3040EAC0" w14:textId="77777777" w:rsidR="00BF59D4" w:rsidRDefault="00BF59D4">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7A8AA9" w14:textId="77777777" w:rsidR="00BF59D4" w:rsidRDefault="00BF59D4">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26571B" w14:textId="77777777" w:rsidR="00BF59D4" w:rsidRDefault="00BF59D4">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E854E4" w14:textId="77777777" w:rsidR="00BF59D4" w:rsidRDefault="00BF59D4">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0D7D81" w14:textId="77777777" w:rsidR="00BF59D4" w:rsidRDefault="00BF59D4">
            <w:pPr>
              <w:rPr>
                <w:rFonts w:ascii="Times New Roman" w:eastAsiaTheme="minorEastAsia"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A948D0F" w14:textId="77777777" w:rsidR="00BF59D4" w:rsidRDefault="00BF59D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290.43 </w:t>
            </w:r>
          </w:p>
        </w:tc>
        <w:tc>
          <w:tcPr>
            <w:tcW w:w="359" w:type="pct"/>
            <w:tcBorders>
              <w:top w:val="single" w:sz="2" w:space="0" w:color="auto"/>
              <w:left w:val="single" w:sz="2" w:space="0" w:color="auto"/>
              <w:bottom w:val="single" w:sz="2" w:space="0" w:color="auto"/>
              <w:right w:val="single" w:sz="2" w:space="0" w:color="auto"/>
            </w:tcBorders>
            <w:hideMark/>
          </w:tcPr>
          <w:p w14:paraId="5FF4786D" w14:textId="77777777" w:rsidR="00BF59D4" w:rsidRDefault="00BF59D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116.35 </w:t>
            </w:r>
          </w:p>
        </w:tc>
        <w:tc>
          <w:tcPr>
            <w:tcW w:w="359" w:type="pct"/>
            <w:tcBorders>
              <w:top w:val="single" w:sz="2" w:space="0" w:color="auto"/>
              <w:left w:val="single" w:sz="2" w:space="0" w:color="auto"/>
              <w:bottom w:val="single" w:sz="2" w:space="0" w:color="auto"/>
              <w:right w:val="single" w:sz="2" w:space="0" w:color="auto"/>
            </w:tcBorders>
            <w:hideMark/>
          </w:tcPr>
          <w:p w14:paraId="40BCD0BA" w14:textId="77777777" w:rsidR="00BF59D4" w:rsidRDefault="00BF59D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1018.06 </w:t>
            </w:r>
          </w:p>
        </w:tc>
      </w:tr>
      <w:tr w:rsidR="00BF59D4" w14:paraId="5B8A9556" w14:textId="77777777" w:rsidTr="00BF59D4">
        <w:tc>
          <w:tcPr>
            <w:tcW w:w="0" w:type="auto"/>
            <w:vMerge/>
            <w:tcBorders>
              <w:top w:val="single" w:sz="2" w:space="0" w:color="auto"/>
              <w:left w:val="single" w:sz="2" w:space="0" w:color="auto"/>
              <w:bottom w:val="single" w:sz="2" w:space="0" w:color="auto"/>
              <w:right w:val="single" w:sz="2" w:space="0" w:color="auto"/>
            </w:tcBorders>
            <w:vAlign w:val="center"/>
            <w:hideMark/>
          </w:tcPr>
          <w:p w14:paraId="6FF61E40" w14:textId="77777777" w:rsidR="00BF59D4" w:rsidRDefault="00BF59D4">
            <w:pPr>
              <w:rPr>
                <w:rFonts w:ascii="Times New Roman" w:eastAsiaTheme="minorEastAsia"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FF379EE" w14:textId="175D918D"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Área Total: 290.43 </w:t>
            </w:r>
          </w:p>
          <w:p w14:paraId="4A9982E4"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116.35 </w:t>
            </w:r>
          </w:p>
          <w:p w14:paraId="7E3F4016"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1018.06 </w:t>
            </w:r>
          </w:p>
        </w:tc>
      </w:tr>
    </w:tbl>
    <w:p w14:paraId="6E8FDC21" w14:textId="77777777" w:rsidR="00BF59D4" w:rsidRDefault="00BF59D4" w:rsidP="00BF59D4">
      <w:pPr>
        <w:widowControl w:val="0"/>
        <w:autoSpaceDE w:val="0"/>
        <w:autoSpaceDN w:val="0"/>
        <w:adjustRightInd w:val="0"/>
        <w:rPr>
          <w:rFonts w:ascii="Times New Roman" w:eastAsiaTheme="minorEastAsia" w:hAnsi="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BF59D4" w14:paraId="791E4447" w14:textId="77777777" w:rsidTr="00BF59D4">
        <w:tc>
          <w:tcPr>
            <w:tcW w:w="1951" w:type="pct"/>
            <w:tcBorders>
              <w:top w:val="single" w:sz="2" w:space="0" w:color="auto"/>
              <w:left w:val="single" w:sz="2" w:space="0" w:color="auto"/>
              <w:bottom w:val="nil"/>
              <w:right w:val="single" w:sz="2" w:space="0" w:color="auto"/>
            </w:tcBorders>
            <w:shd w:val="clear" w:color="auto" w:fill="DCDCDC"/>
            <w:hideMark/>
          </w:tcPr>
          <w:p w14:paraId="1FFCE0AA"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343AB34" w14:textId="77777777" w:rsidR="00BF59D4" w:rsidRDefault="00BF59D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60BD4BE" w14:textId="77777777" w:rsidR="00BF59D4" w:rsidRDefault="00BF59D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ED313F" w14:textId="77777777" w:rsidR="00BF59D4" w:rsidRDefault="00BF59D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C872EE1" w14:textId="77777777" w:rsidR="00BF59D4" w:rsidRDefault="00BF59D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BF59D4" w14:paraId="1F84EDA5" w14:textId="77777777" w:rsidTr="00BF59D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92E5021" w14:textId="77777777" w:rsidR="00BF59D4" w:rsidRDefault="00BF59D4">
            <w:pPr>
              <w:widowControl w:val="0"/>
              <w:autoSpaceDE w:val="0"/>
              <w:autoSpaceDN w:val="0"/>
              <w:adjustRightInd w:val="0"/>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0C4D10A" w14:textId="77777777" w:rsidR="00BF59D4" w:rsidRDefault="00BF59D4">
            <w:pPr>
              <w:widowControl w:val="0"/>
              <w:autoSpaceDE w:val="0"/>
              <w:autoSpaceDN w:val="0"/>
              <w:adjustRightInd w:val="0"/>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9943850" w14:textId="77777777" w:rsidR="00BF59D4" w:rsidRDefault="00BF59D4">
            <w:pPr>
              <w:widowControl w:val="0"/>
              <w:autoSpaceDE w:val="0"/>
              <w:autoSpaceDN w:val="0"/>
              <w:adjustRightInd w:val="0"/>
              <w:jc w:val="right"/>
              <w:rPr>
                <w:b/>
                <w:bCs/>
                <w:sz w:val="14"/>
                <w:szCs w:val="14"/>
              </w:rPr>
            </w:pPr>
            <w:r>
              <w:rPr>
                <w:b/>
                <w:bCs/>
                <w:sz w:val="14"/>
                <w:szCs w:val="14"/>
              </w:rPr>
              <w:t xml:space="preserve">290.43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6411A13" w14:textId="77777777" w:rsidR="00BF59D4" w:rsidRDefault="00BF59D4">
            <w:pPr>
              <w:widowControl w:val="0"/>
              <w:autoSpaceDE w:val="0"/>
              <w:autoSpaceDN w:val="0"/>
              <w:adjustRightInd w:val="0"/>
              <w:jc w:val="right"/>
              <w:rPr>
                <w:b/>
                <w:bCs/>
                <w:sz w:val="14"/>
                <w:szCs w:val="14"/>
              </w:rPr>
            </w:pPr>
            <w:r>
              <w:rPr>
                <w:b/>
                <w:bCs/>
                <w:sz w:val="14"/>
                <w:szCs w:val="14"/>
              </w:rPr>
              <w:t xml:space="preserve">116.35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A92098C" w14:textId="77777777" w:rsidR="00BF59D4" w:rsidRDefault="00BF59D4">
            <w:pPr>
              <w:widowControl w:val="0"/>
              <w:autoSpaceDE w:val="0"/>
              <w:autoSpaceDN w:val="0"/>
              <w:adjustRightInd w:val="0"/>
              <w:jc w:val="right"/>
              <w:rPr>
                <w:b/>
                <w:bCs/>
                <w:sz w:val="14"/>
                <w:szCs w:val="14"/>
              </w:rPr>
            </w:pPr>
            <w:r>
              <w:rPr>
                <w:b/>
                <w:bCs/>
                <w:sz w:val="14"/>
                <w:szCs w:val="14"/>
              </w:rPr>
              <w:t xml:space="preserve">1018.06 </w:t>
            </w:r>
          </w:p>
        </w:tc>
      </w:tr>
      <w:tr w:rsidR="00BF59D4" w14:paraId="2F0C7FC7" w14:textId="77777777" w:rsidTr="00BF59D4">
        <w:tc>
          <w:tcPr>
            <w:tcW w:w="0" w:type="auto"/>
            <w:vMerge/>
            <w:tcBorders>
              <w:top w:val="single" w:sz="2" w:space="0" w:color="auto"/>
              <w:left w:val="single" w:sz="2" w:space="0" w:color="auto"/>
              <w:bottom w:val="single" w:sz="2" w:space="0" w:color="auto"/>
              <w:right w:val="single" w:sz="2" w:space="0" w:color="auto"/>
            </w:tcBorders>
            <w:vAlign w:val="center"/>
            <w:hideMark/>
          </w:tcPr>
          <w:p w14:paraId="499D85BE" w14:textId="77777777" w:rsidR="00BF59D4" w:rsidRDefault="00BF59D4">
            <w:pPr>
              <w:rPr>
                <w:rFonts w:eastAsiaTheme="minorEastAsia" w:cs="Times New Roman"/>
                <w:b/>
                <w:bCs/>
                <w:sz w:val="14"/>
                <w:szCs w:val="14"/>
              </w:rPr>
            </w:pPr>
          </w:p>
        </w:tc>
        <w:tc>
          <w:tcPr>
            <w:tcW w:w="0" w:type="auto"/>
            <w:vAlign w:val="center"/>
            <w:hideMark/>
          </w:tcPr>
          <w:p w14:paraId="3B20A9B5" w14:textId="77777777" w:rsidR="00BF59D4" w:rsidRDefault="00BF59D4">
            <w:pPr>
              <w:rPr>
                <w:sz w:val="20"/>
                <w:szCs w:val="20"/>
              </w:rPr>
            </w:pPr>
          </w:p>
        </w:tc>
        <w:tc>
          <w:tcPr>
            <w:tcW w:w="0" w:type="auto"/>
            <w:vAlign w:val="center"/>
            <w:hideMark/>
          </w:tcPr>
          <w:p w14:paraId="6F1B5CDE" w14:textId="77777777" w:rsidR="00BF59D4" w:rsidRDefault="00BF59D4">
            <w:pPr>
              <w:rPr>
                <w:sz w:val="20"/>
                <w:szCs w:val="20"/>
              </w:rPr>
            </w:pPr>
          </w:p>
        </w:tc>
        <w:tc>
          <w:tcPr>
            <w:tcW w:w="0" w:type="auto"/>
            <w:vAlign w:val="center"/>
            <w:hideMark/>
          </w:tcPr>
          <w:p w14:paraId="07C6A1DE" w14:textId="77777777" w:rsidR="00BF59D4" w:rsidRDefault="00BF59D4">
            <w:pPr>
              <w:rPr>
                <w:sz w:val="20"/>
                <w:szCs w:val="20"/>
              </w:rPr>
            </w:pPr>
          </w:p>
        </w:tc>
        <w:tc>
          <w:tcPr>
            <w:tcW w:w="0" w:type="auto"/>
            <w:vAlign w:val="center"/>
            <w:hideMark/>
          </w:tcPr>
          <w:p w14:paraId="6A3C86CE" w14:textId="77777777" w:rsidR="00BF59D4" w:rsidRDefault="00BF59D4">
            <w:pPr>
              <w:rPr>
                <w:sz w:val="20"/>
                <w:szCs w:val="20"/>
              </w:rPr>
            </w:pPr>
          </w:p>
        </w:tc>
      </w:tr>
    </w:tbl>
    <w:p w14:paraId="4CDF85C4" w14:textId="77777777" w:rsidR="00FF04C5" w:rsidRDefault="00FF04C5" w:rsidP="00E05403">
      <w:pPr>
        <w:pStyle w:val="Prrafodelista"/>
        <w:ind w:left="0"/>
        <w:jc w:val="both"/>
        <w:rPr>
          <w:rFonts w:ascii="Museo Sans 300" w:hAnsi="Museo Sans 300"/>
          <w:b/>
          <w:color w:val="000000" w:themeColor="text1"/>
          <w:sz w:val="24"/>
          <w:szCs w:val="24"/>
          <w:u w:val="single"/>
          <w:lang w:eastAsia="es-ES"/>
        </w:rPr>
      </w:pPr>
    </w:p>
    <w:p w14:paraId="73637940" w14:textId="4084553B" w:rsidR="00E05403" w:rsidRPr="000A4CD3" w:rsidRDefault="00113E3A" w:rsidP="00E05403">
      <w:pPr>
        <w:pStyle w:val="Prrafodelista"/>
        <w:ind w:left="0"/>
        <w:jc w:val="both"/>
        <w:rPr>
          <w:rFonts w:ascii="Museo Sans 300" w:hAnsi="Museo Sans 300"/>
          <w:sz w:val="24"/>
          <w:szCs w:val="24"/>
        </w:rPr>
      </w:pPr>
      <w:r>
        <w:rPr>
          <w:rFonts w:ascii="Museo Sans 300" w:hAnsi="Museo Sans 300"/>
          <w:b/>
          <w:color w:val="000000" w:themeColor="text1"/>
          <w:sz w:val="24"/>
          <w:szCs w:val="24"/>
          <w:u w:val="single"/>
          <w:lang w:eastAsia="es-ES"/>
        </w:rPr>
        <w:t>SEGUND</w:t>
      </w:r>
      <w:r w:rsidR="00E05403" w:rsidRPr="000A4CD3">
        <w:rPr>
          <w:rFonts w:ascii="Museo Sans 300" w:hAnsi="Museo Sans 300"/>
          <w:b/>
          <w:color w:val="000000" w:themeColor="text1"/>
          <w:sz w:val="24"/>
          <w:szCs w:val="24"/>
          <w:u w:val="single"/>
          <w:lang w:eastAsia="es-ES"/>
        </w:rPr>
        <w:t>O</w:t>
      </w:r>
      <w:r w:rsidR="00E05403" w:rsidRPr="000A4CD3">
        <w:rPr>
          <w:rFonts w:ascii="Museo Sans 300" w:hAnsi="Museo Sans 300"/>
          <w:b/>
          <w:bCs/>
          <w:color w:val="000000" w:themeColor="text1"/>
          <w:sz w:val="24"/>
          <w:szCs w:val="24"/>
          <w:u w:val="single"/>
        </w:rPr>
        <w:t>:</w:t>
      </w:r>
      <w:r w:rsidR="00E05403" w:rsidRPr="000A4CD3">
        <w:rPr>
          <w:rFonts w:ascii="Museo Sans 300" w:hAnsi="Museo Sans 300"/>
          <w:bCs/>
          <w:color w:val="000000" w:themeColor="text1"/>
          <w:sz w:val="24"/>
          <w:szCs w:val="24"/>
          <w:lang w:val="es-ES_tradnl"/>
        </w:rPr>
        <w:t xml:space="preserve"> </w:t>
      </w:r>
      <w:r w:rsidR="00E05403"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300" w:hAnsi="Museo Sans 300" w:cs="Arial"/>
          <w:b/>
          <w:sz w:val="24"/>
          <w:szCs w:val="24"/>
          <w:u w:val="single"/>
        </w:rPr>
        <w:t>TERCER</w:t>
      </w:r>
      <w:r w:rsidR="00E05403" w:rsidRPr="000A4CD3">
        <w:rPr>
          <w:rFonts w:ascii="Museo Sans 300" w:hAnsi="Museo Sans 300"/>
          <w:b/>
          <w:color w:val="000000" w:themeColor="text1"/>
          <w:sz w:val="24"/>
          <w:szCs w:val="24"/>
          <w:u w:val="single"/>
        </w:rPr>
        <w:t>O:</w:t>
      </w:r>
      <w:r w:rsidR="00E05403" w:rsidRPr="000A4CD3">
        <w:rPr>
          <w:rFonts w:ascii="Museo Sans 300" w:hAnsi="Museo Sans 300"/>
          <w:color w:val="000000" w:themeColor="text1"/>
          <w:sz w:val="24"/>
          <w:szCs w:val="24"/>
        </w:rPr>
        <w:t xml:space="preserve"> </w:t>
      </w:r>
      <w:r w:rsidR="00E05403" w:rsidRPr="000A4CD3">
        <w:rPr>
          <w:rFonts w:ascii="Museo Sans 300" w:hAnsi="Museo Sans 300"/>
          <w:sz w:val="24"/>
          <w:szCs w:val="24"/>
        </w:rPr>
        <w:t xml:space="preserve">Instruir a la Gerencia de Desarrollo Rural para </w:t>
      </w:r>
      <w:r w:rsidR="00E05403" w:rsidRPr="000A4CD3">
        <w:rPr>
          <w:rFonts w:ascii="Museo Sans 300" w:hAnsi="Museo Sans 300"/>
          <w:sz w:val="24"/>
          <w:szCs w:val="24"/>
        </w:rPr>
        <w:lastRenderedPageBreak/>
        <w:t xml:space="preserve">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00E05403" w:rsidRPr="000A4CD3">
        <w:rPr>
          <w:rFonts w:ascii="Museo Sans 300" w:eastAsia="Times New Roman" w:hAnsi="Museo Sans 300" w:cs="Times New Roman"/>
          <w:b/>
          <w:color w:val="000000" w:themeColor="text1"/>
          <w:sz w:val="24"/>
          <w:szCs w:val="24"/>
          <w:u w:val="single"/>
          <w:lang w:eastAsia="es-ES"/>
        </w:rPr>
        <w:t>TO:</w:t>
      </w:r>
      <w:r w:rsidR="00E05403" w:rsidRPr="000A4CD3">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Pr>
          <w:rFonts w:ascii="Museo Sans 300" w:hAnsi="Museo Sans 300"/>
          <w:b/>
          <w:color w:val="000000" w:themeColor="text1"/>
          <w:sz w:val="24"/>
          <w:szCs w:val="24"/>
          <w:u w:val="single"/>
          <w:lang w:val="es-ES"/>
        </w:rPr>
        <w:t>QUIN</w:t>
      </w:r>
      <w:r w:rsidR="00E05403" w:rsidRPr="000A4CD3">
        <w:rPr>
          <w:rFonts w:ascii="Museo Sans 300" w:hAnsi="Museo Sans 300"/>
          <w:b/>
          <w:color w:val="000000" w:themeColor="text1"/>
          <w:sz w:val="24"/>
          <w:szCs w:val="24"/>
          <w:u w:val="single"/>
          <w:lang w:val="es-ES"/>
        </w:rPr>
        <w:t>T</w:t>
      </w:r>
      <w:r w:rsidR="00E05403" w:rsidRPr="000A4CD3">
        <w:rPr>
          <w:rFonts w:ascii="Museo Sans 300" w:hAnsi="Museo Sans 300"/>
          <w:b/>
          <w:color w:val="000000" w:themeColor="text1"/>
          <w:sz w:val="24"/>
          <w:szCs w:val="24"/>
          <w:u w:val="single"/>
        </w:rPr>
        <w:t>O:</w:t>
      </w:r>
      <w:r w:rsidR="00E05403" w:rsidRPr="000A4CD3">
        <w:rPr>
          <w:rFonts w:ascii="Museo Sans 300" w:hAnsi="Museo Sans 300"/>
          <w:b/>
          <w:color w:val="000000" w:themeColor="text1"/>
          <w:sz w:val="24"/>
          <w:szCs w:val="24"/>
          <w:lang w:eastAsia="es-ES"/>
        </w:rPr>
        <w:t xml:space="preserve"> </w:t>
      </w:r>
      <w:r w:rsidR="00E05403" w:rsidRPr="000A4CD3">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00E05403" w:rsidRPr="000A4CD3">
        <w:rPr>
          <w:rFonts w:ascii="Museo Sans 300" w:hAnsi="Museo Sans 300"/>
          <w:sz w:val="24"/>
          <w:szCs w:val="24"/>
          <w:lang w:eastAsia="es-ES"/>
        </w:rPr>
        <w:t>. NOTIFÍQUESE. “””””</w:t>
      </w:r>
    </w:p>
    <w:p w14:paraId="4A2F7B71" w14:textId="77777777" w:rsidR="00E05403" w:rsidRDefault="00E05403" w:rsidP="00E05403">
      <w:pPr>
        <w:jc w:val="both"/>
        <w:rPr>
          <w:rFonts w:ascii="Museo Sans 300" w:hAnsi="Museo Sans 300"/>
          <w:sz w:val="24"/>
          <w:szCs w:val="24"/>
        </w:rPr>
      </w:pPr>
    </w:p>
    <w:p w14:paraId="1EE48445" w14:textId="77777777" w:rsidR="00933AA0" w:rsidRPr="005E1893" w:rsidRDefault="00933AA0" w:rsidP="00581886">
      <w:pPr>
        <w:tabs>
          <w:tab w:val="left" w:pos="1440"/>
        </w:tabs>
        <w:jc w:val="both"/>
        <w:rPr>
          <w:rFonts w:ascii="Museo Sans 300" w:hAnsi="Museo Sans 300"/>
          <w:sz w:val="24"/>
          <w:szCs w:val="24"/>
        </w:rPr>
      </w:pPr>
    </w:p>
    <w:p w14:paraId="3FB305CF" w14:textId="35F09CCB" w:rsidR="00933AA0" w:rsidRPr="008248CA" w:rsidRDefault="00933AA0" w:rsidP="008248CA">
      <w:pPr>
        <w:jc w:val="both"/>
        <w:rPr>
          <w:rFonts w:ascii="Museo Sans 300" w:hAnsi="Museo Sans 300"/>
          <w:b/>
          <w:sz w:val="24"/>
          <w:szCs w:val="24"/>
        </w:rPr>
      </w:pPr>
      <w:r w:rsidRPr="008248CA">
        <w:rPr>
          <w:rFonts w:ascii="Museo Sans 300" w:hAnsi="Museo Sans 300"/>
          <w:sz w:val="24"/>
          <w:szCs w:val="24"/>
        </w:rPr>
        <w:t>“””””</w:t>
      </w:r>
      <w:r w:rsidR="00DC2E18" w:rsidRPr="008248CA">
        <w:rPr>
          <w:rFonts w:ascii="Museo Sans 300" w:hAnsi="Museo Sans 300"/>
          <w:sz w:val="24"/>
          <w:szCs w:val="24"/>
        </w:rPr>
        <w:t>IX</w:t>
      </w:r>
      <w:r w:rsidRPr="008248CA">
        <w:rPr>
          <w:rFonts w:ascii="Museo Sans 300" w:hAnsi="Museo Sans 300"/>
          <w:sz w:val="24"/>
          <w:szCs w:val="24"/>
        </w:rPr>
        <w:t>) A solicitud de la señora:</w:t>
      </w:r>
      <w:r w:rsidR="00FF04C5" w:rsidRPr="008248CA">
        <w:rPr>
          <w:rFonts w:ascii="Museo Sans 300" w:eastAsia="Calibri" w:hAnsi="Museo Sans 300" w:cs="Arial"/>
          <w:b/>
          <w:bCs/>
          <w:sz w:val="24"/>
          <w:szCs w:val="24"/>
        </w:rPr>
        <w:t xml:space="preserve"> BLANCA ELIDA MANGANDI DE DIAZ</w:t>
      </w:r>
      <w:r w:rsidR="00FF04C5" w:rsidRPr="008248CA">
        <w:rPr>
          <w:rFonts w:ascii="Museo Sans 300" w:hAnsi="Museo Sans 300"/>
          <w:b/>
          <w:color w:val="000000" w:themeColor="text1"/>
          <w:sz w:val="24"/>
          <w:szCs w:val="24"/>
        </w:rPr>
        <w:t xml:space="preserve">, </w:t>
      </w:r>
      <w:r w:rsidR="00FF04C5" w:rsidRPr="008248CA">
        <w:rPr>
          <w:rFonts w:ascii="Museo Sans 300" w:hAnsi="Museo Sans 300"/>
          <w:color w:val="000000" w:themeColor="text1"/>
          <w:sz w:val="24"/>
          <w:szCs w:val="24"/>
        </w:rPr>
        <w:t xml:space="preserve">de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años de edad,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del domicilio de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departamento de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con Documento Único de Identidad número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y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w:t>
      </w:r>
      <w:r w:rsidR="00FF04C5" w:rsidRPr="008248CA">
        <w:rPr>
          <w:rFonts w:ascii="Museo Sans 300" w:hAnsi="Museo Sans 300"/>
          <w:b/>
          <w:color w:val="000000" w:themeColor="text1"/>
          <w:sz w:val="24"/>
          <w:szCs w:val="24"/>
        </w:rPr>
        <w:t xml:space="preserve">ZULMA ERIKA DIAZ MANGANDI, </w:t>
      </w:r>
      <w:r w:rsidR="00FF04C5" w:rsidRPr="008248CA">
        <w:rPr>
          <w:rFonts w:ascii="Museo Sans 300" w:hAnsi="Museo Sans 300"/>
          <w:color w:val="000000" w:themeColor="text1"/>
          <w:sz w:val="24"/>
          <w:szCs w:val="24"/>
        </w:rPr>
        <w:t xml:space="preserve">de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años de edad,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del domicilio de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departamento de </w:t>
      </w:r>
      <w:r w:rsidR="00581886">
        <w:rPr>
          <w:rFonts w:ascii="Museo Sans 300" w:hAnsi="Museo Sans 300"/>
          <w:color w:val="000000" w:themeColor="text1"/>
          <w:sz w:val="24"/>
          <w:szCs w:val="24"/>
        </w:rPr>
        <w:t>---</w:t>
      </w:r>
      <w:r w:rsidR="00FF04C5" w:rsidRPr="008248CA">
        <w:rPr>
          <w:rFonts w:ascii="Museo Sans 300" w:hAnsi="Museo Sans 300"/>
          <w:color w:val="000000" w:themeColor="text1"/>
          <w:sz w:val="24"/>
          <w:szCs w:val="24"/>
        </w:rPr>
        <w:t xml:space="preserve">, con Documento Único de Identidad número </w:t>
      </w:r>
      <w:r w:rsidR="00581886">
        <w:rPr>
          <w:rFonts w:ascii="Museo Sans 300" w:hAnsi="Museo Sans 300"/>
          <w:color w:val="000000" w:themeColor="text1"/>
          <w:sz w:val="24"/>
          <w:szCs w:val="24"/>
        </w:rPr>
        <w:t>---</w:t>
      </w:r>
      <w:r w:rsidRPr="008248CA">
        <w:rPr>
          <w:rFonts w:ascii="Museo Sans 300" w:hAnsi="Museo Sans 300"/>
          <w:sz w:val="24"/>
          <w:szCs w:val="24"/>
        </w:rPr>
        <w:t xml:space="preserve">, el señor Presidente somete a consideración de Junta Directiva, </w:t>
      </w:r>
      <w:r w:rsidRPr="008248CA">
        <w:rPr>
          <w:rFonts w:ascii="Museo Sans 300" w:hAnsi="Museo Sans 300"/>
          <w:b/>
          <w:sz w:val="24"/>
          <w:szCs w:val="24"/>
        </w:rPr>
        <w:t>dictamen técnico</w:t>
      </w:r>
      <w:r w:rsidR="00DC2E18" w:rsidRPr="008248CA">
        <w:rPr>
          <w:rFonts w:ascii="Museo Sans 300" w:hAnsi="Museo Sans 300"/>
          <w:b/>
          <w:color w:val="000000" w:themeColor="text1"/>
          <w:sz w:val="24"/>
          <w:szCs w:val="24"/>
        </w:rPr>
        <w:t xml:space="preserve"> 48</w:t>
      </w:r>
      <w:r w:rsidRPr="008248CA">
        <w:rPr>
          <w:rFonts w:ascii="Museo Sans 300" w:hAnsi="Museo Sans 300"/>
          <w:sz w:val="24"/>
          <w:szCs w:val="24"/>
        </w:rPr>
        <w:t xml:space="preserve">, relacionado con la adjudicación en venta de </w:t>
      </w:r>
      <w:r w:rsidRPr="008248CA">
        <w:rPr>
          <w:rFonts w:ascii="Museo Sans 300" w:hAnsi="Museo Sans 300"/>
          <w:b/>
          <w:sz w:val="24"/>
          <w:szCs w:val="24"/>
        </w:rPr>
        <w:t>01</w:t>
      </w:r>
      <w:r w:rsidR="00DC2E18" w:rsidRPr="008248CA">
        <w:rPr>
          <w:rFonts w:ascii="Museo Sans 300" w:hAnsi="Museo Sans 300"/>
          <w:b/>
          <w:sz w:val="24"/>
          <w:szCs w:val="24"/>
        </w:rPr>
        <w:t xml:space="preserve"> solar para vivienda</w:t>
      </w:r>
      <w:r w:rsidRPr="008248CA">
        <w:rPr>
          <w:rFonts w:ascii="Museo Sans 300" w:hAnsi="Museo Sans 300"/>
          <w:sz w:val="24"/>
          <w:szCs w:val="24"/>
        </w:rPr>
        <w:t>, perteneciente al</w:t>
      </w:r>
      <w:r w:rsidR="00FF04C5" w:rsidRPr="008248CA">
        <w:rPr>
          <w:rFonts w:ascii="Museo Sans 300" w:hAnsi="Museo Sans 300"/>
          <w:sz w:val="24"/>
          <w:szCs w:val="24"/>
        </w:rPr>
        <w:t xml:space="preserve"> </w:t>
      </w:r>
      <w:r w:rsidR="00FF04C5" w:rsidRPr="008248CA">
        <w:rPr>
          <w:rFonts w:ascii="Museo Sans 300" w:eastAsia="Times New Roman" w:hAnsi="Museo Sans 300" w:cs="Times New Roman"/>
          <w:sz w:val="24"/>
          <w:szCs w:val="24"/>
          <w:lang w:val="es-ES" w:eastAsia="es-ES"/>
        </w:rPr>
        <w:t xml:space="preserve">Proyecto denominado </w:t>
      </w:r>
      <w:r w:rsidR="00FF04C5" w:rsidRPr="008248CA">
        <w:rPr>
          <w:rFonts w:ascii="Museo Sans 300" w:eastAsia="Calibri" w:hAnsi="Museo Sans 300" w:cs="Arial"/>
          <w:b/>
          <w:sz w:val="24"/>
          <w:szCs w:val="24"/>
        </w:rPr>
        <w:t>ASENTAMIENTO COMUNITARIO Y LOTIFICACION AGRICOLA</w:t>
      </w:r>
      <w:r w:rsidR="00FF04C5" w:rsidRPr="008248CA">
        <w:rPr>
          <w:rFonts w:ascii="Museo Sans 300" w:hAnsi="Museo Sans 300"/>
          <w:b/>
          <w:sz w:val="24"/>
          <w:szCs w:val="24"/>
        </w:rPr>
        <w:t>,</w:t>
      </w:r>
      <w:r w:rsidR="00FF04C5" w:rsidRPr="008248CA">
        <w:rPr>
          <w:rFonts w:ascii="Museo Sans 300" w:hAnsi="Museo Sans 300" w:cs="Arial"/>
          <w:sz w:val="24"/>
          <w:szCs w:val="24"/>
        </w:rPr>
        <w:t xml:space="preserve"> </w:t>
      </w:r>
      <w:r w:rsidR="00FF04C5" w:rsidRPr="008248CA">
        <w:rPr>
          <w:rFonts w:ascii="Museo Sans 300" w:eastAsia="Calibri" w:hAnsi="Museo Sans 300" w:cs="Arial"/>
          <w:sz w:val="24"/>
          <w:szCs w:val="24"/>
        </w:rPr>
        <w:t xml:space="preserve">desarrollado en </w:t>
      </w:r>
      <w:r w:rsidR="00FF04C5" w:rsidRPr="008248CA">
        <w:rPr>
          <w:rFonts w:ascii="Museo Sans 300" w:hAnsi="Museo Sans 300"/>
          <w:b/>
          <w:sz w:val="24"/>
          <w:szCs w:val="24"/>
        </w:rPr>
        <w:t>HACIENDA CARA SUCIA, (PORCION DACION EN PAGO A DEUDA BANCARIA)</w:t>
      </w:r>
      <w:r w:rsidR="00FF04C5" w:rsidRPr="008248CA">
        <w:rPr>
          <w:rFonts w:ascii="Museo Sans 300" w:hAnsi="Museo Sans 300" w:cs="Arial"/>
          <w:bCs/>
          <w:sz w:val="24"/>
          <w:szCs w:val="24"/>
        </w:rPr>
        <w:t xml:space="preserve">, </w:t>
      </w:r>
      <w:r w:rsidR="00FF04C5" w:rsidRPr="008248CA">
        <w:rPr>
          <w:rFonts w:ascii="Museo Sans 300" w:hAnsi="Museo Sans 300"/>
          <w:sz w:val="24"/>
          <w:szCs w:val="24"/>
        </w:rPr>
        <w:t>situada en cantón Cara Sucia,</w:t>
      </w:r>
      <w:r w:rsidR="00FF04C5" w:rsidRPr="008248CA">
        <w:rPr>
          <w:rFonts w:ascii="Museo Sans 300" w:hAnsi="Museo Sans 300"/>
          <w:sz w:val="24"/>
          <w:szCs w:val="24"/>
          <w:lang w:val="es-ES"/>
        </w:rPr>
        <w:t xml:space="preserve"> jurisdicción de San Francisco Menéndez, departamento de Ahuachapán, y registralmente </w:t>
      </w:r>
      <w:r w:rsidR="00FF04C5" w:rsidRPr="008248CA">
        <w:rPr>
          <w:rFonts w:ascii="Museo Sans 300" w:hAnsi="Museo Sans 300"/>
          <w:sz w:val="24"/>
          <w:szCs w:val="24"/>
        </w:rPr>
        <w:t>en</w:t>
      </w:r>
      <w:r w:rsidR="00FF04C5" w:rsidRPr="008248CA">
        <w:rPr>
          <w:rFonts w:ascii="Museo Sans 300" w:hAnsi="Museo Sans 300"/>
          <w:sz w:val="24"/>
          <w:szCs w:val="24"/>
          <w:lang w:val="es-ES"/>
        </w:rPr>
        <w:t xml:space="preserve"> jurisdicción de San Francisco Menén</w:t>
      </w:r>
      <w:r w:rsidR="0096751D" w:rsidRPr="008248CA">
        <w:rPr>
          <w:rFonts w:ascii="Museo Sans 300" w:hAnsi="Museo Sans 300"/>
          <w:sz w:val="24"/>
          <w:szCs w:val="24"/>
          <w:lang w:val="es-ES"/>
        </w:rPr>
        <w:t>dez, departamento de Ahuachapán,</w:t>
      </w:r>
      <w:r w:rsidR="00FF04C5" w:rsidRPr="008248CA">
        <w:rPr>
          <w:rFonts w:ascii="Museo Sans 300" w:hAnsi="Museo Sans 300"/>
          <w:sz w:val="24"/>
          <w:szCs w:val="24"/>
          <w:lang w:val="es-ES"/>
        </w:rPr>
        <w:t xml:space="preserve">  </w:t>
      </w:r>
      <w:r w:rsidR="0096751D" w:rsidRPr="008248CA">
        <w:rPr>
          <w:rFonts w:ascii="Museo Sans 300" w:eastAsia="Calibri" w:hAnsi="Museo Sans 300" w:cs="Arial"/>
          <w:b/>
          <w:sz w:val="24"/>
          <w:szCs w:val="24"/>
        </w:rPr>
        <w:t>c</w:t>
      </w:r>
      <w:r w:rsidR="00FF04C5" w:rsidRPr="008248CA">
        <w:rPr>
          <w:rFonts w:ascii="Museo Sans 300" w:eastAsia="Calibri" w:hAnsi="Museo Sans 300" w:cs="Arial"/>
          <w:b/>
          <w:sz w:val="24"/>
          <w:szCs w:val="24"/>
        </w:rPr>
        <w:t xml:space="preserve">ódigo de SIIE 010801, </w:t>
      </w:r>
      <w:r w:rsidR="0096751D" w:rsidRPr="008248CA">
        <w:rPr>
          <w:rFonts w:ascii="Museo Sans 300" w:eastAsia="Calibri" w:hAnsi="Museo Sans 300" w:cs="Arial"/>
          <w:b/>
          <w:sz w:val="24"/>
          <w:szCs w:val="24"/>
        </w:rPr>
        <w:t>SSE 317, e</w:t>
      </w:r>
      <w:r w:rsidR="00FF04C5" w:rsidRPr="008248CA">
        <w:rPr>
          <w:rFonts w:ascii="Museo Sans 300" w:eastAsia="Calibri" w:hAnsi="Museo Sans 300" w:cs="Arial"/>
          <w:b/>
          <w:sz w:val="24"/>
          <w:szCs w:val="24"/>
        </w:rPr>
        <w:t>ntrega 282</w:t>
      </w:r>
      <w:r w:rsidRPr="008248CA">
        <w:rPr>
          <w:rFonts w:ascii="Museo Sans 300" w:hAnsi="Museo Sans 300"/>
          <w:sz w:val="24"/>
          <w:szCs w:val="24"/>
        </w:rPr>
        <w:t>, en el cual la Unidad de Adjudicación de Inmuebles, hace las siguientes consideraciones:</w:t>
      </w:r>
    </w:p>
    <w:p w14:paraId="51F2BF9F" w14:textId="77777777" w:rsidR="00933AA0" w:rsidRPr="008248CA" w:rsidRDefault="00933AA0" w:rsidP="008248CA">
      <w:pPr>
        <w:jc w:val="both"/>
        <w:rPr>
          <w:rFonts w:ascii="Museo Sans 300" w:hAnsi="Museo Sans 300"/>
          <w:sz w:val="24"/>
          <w:szCs w:val="24"/>
        </w:rPr>
      </w:pPr>
    </w:p>
    <w:p w14:paraId="02A8EC4F" w14:textId="0D8C9EAE" w:rsidR="0096751D" w:rsidRPr="008248CA" w:rsidRDefault="0096751D" w:rsidP="00700B42">
      <w:pPr>
        <w:pStyle w:val="Prrafodelista"/>
        <w:numPr>
          <w:ilvl w:val="0"/>
          <w:numId w:val="3"/>
        </w:numPr>
        <w:ind w:left="1134" w:hanging="708"/>
        <w:jc w:val="both"/>
        <w:rPr>
          <w:rFonts w:ascii="Museo Sans 300" w:hAnsi="Museo Sans 300"/>
          <w:sz w:val="24"/>
          <w:szCs w:val="24"/>
        </w:rPr>
      </w:pPr>
      <w:r w:rsidRPr="008248CA">
        <w:rPr>
          <w:rFonts w:ascii="Museo Sans 300" w:hAnsi="Museo Sans 300"/>
          <w:sz w:val="24"/>
          <w:szCs w:val="24"/>
        </w:rPr>
        <w:t>El ISTA adquirió mediante Compraventa el inmueble denominado como Hacienda Cara Sucia, con un área de 226 Hás., 62 Ás., 14.71 Cás., por un precio de adquisición de $627, 614.96, a razón de $2,769.44 por hectárea y de $0.276944 por metro cuadrado.</w:t>
      </w:r>
      <w:r w:rsidRPr="008248CA">
        <w:rPr>
          <w:rFonts w:ascii="Museo Sans 300" w:hAnsi="Museo Sans 300" w:cs="Tahoma"/>
          <w:sz w:val="24"/>
          <w:szCs w:val="24"/>
        </w:rPr>
        <w:t xml:space="preserve"> propuesto en venta a esta Institución</w:t>
      </w:r>
      <w:r w:rsidRPr="008248CA">
        <w:rPr>
          <w:rFonts w:ascii="Museo Sans 300" w:hAnsi="Museo Sans 300"/>
          <w:sz w:val="24"/>
          <w:szCs w:val="24"/>
        </w:rPr>
        <w:t xml:space="preserve"> por la Asociación Cooperativa Cara Sucia, de R.L., </w:t>
      </w:r>
      <w:r w:rsidRPr="008248CA">
        <w:rPr>
          <w:rFonts w:ascii="Museo Sans 300" w:hAnsi="Museo Sans 300" w:cs="Tahoma"/>
          <w:sz w:val="24"/>
          <w:szCs w:val="24"/>
        </w:rPr>
        <w:t xml:space="preserve">a fin de pagar la deuda adquirida con el Banco de Fomento Agropecuario, según consta en Acuerdo </w:t>
      </w:r>
      <w:r w:rsidRPr="008248CA">
        <w:rPr>
          <w:rFonts w:ascii="Museo Sans 300" w:hAnsi="Museo Sans 300"/>
          <w:sz w:val="24"/>
          <w:szCs w:val="24"/>
        </w:rPr>
        <w:t xml:space="preserve">contenido en Punto XLVII del Acta de Sesión Ordinaria N° 22-2002, de fecha 6 de junio de 2002, </w:t>
      </w:r>
      <w:r w:rsidRPr="008248CA">
        <w:rPr>
          <w:rFonts w:ascii="Museo Sans 300" w:hAnsi="Museo Sans 300" w:cs="Tahoma"/>
          <w:sz w:val="24"/>
          <w:szCs w:val="24"/>
        </w:rPr>
        <w:t xml:space="preserve">y escritura pública de compraventa número </w:t>
      </w:r>
      <w:r w:rsidR="00581886">
        <w:rPr>
          <w:rFonts w:ascii="Museo Sans 300" w:hAnsi="Museo Sans 300" w:cs="Tahoma"/>
          <w:sz w:val="24"/>
          <w:szCs w:val="24"/>
        </w:rPr>
        <w:t>---</w:t>
      </w:r>
      <w:r w:rsidRPr="008248CA">
        <w:rPr>
          <w:rFonts w:ascii="Museo Sans 300" w:hAnsi="Museo Sans 300" w:cs="Tahoma"/>
          <w:sz w:val="24"/>
          <w:szCs w:val="24"/>
        </w:rPr>
        <w:t xml:space="preserve">, Libro </w:t>
      </w:r>
      <w:r w:rsidR="00581886">
        <w:rPr>
          <w:rFonts w:ascii="Museo Sans 300" w:hAnsi="Museo Sans 300" w:cs="Tahoma"/>
          <w:sz w:val="24"/>
          <w:szCs w:val="24"/>
        </w:rPr>
        <w:t>---</w:t>
      </w:r>
      <w:r w:rsidRPr="008248CA">
        <w:rPr>
          <w:rFonts w:ascii="Museo Sans 300" w:hAnsi="Museo Sans 300" w:cs="Tahoma"/>
          <w:sz w:val="24"/>
          <w:szCs w:val="24"/>
        </w:rPr>
        <w:t xml:space="preserve">, otorgada ante los oficios del Notario Salvador Ernesto Menéndez Castro, el día </w:t>
      </w:r>
      <w:r w:rsidR="00581886">
        <w:rPr>
          <w:rFonts w:ascii="Museo Sans 300" w:hAnsi="Museo Sans 300" w:cs="Tahoma"/>
          <w:sz w:val="24"/>
          <w:szCs w:val="24"/>
        </w:rPr>
        <w:t>---</w:t>
      </w:r>
      <w:r w:rsidRPr="008248CA">
        <w:rPr>
          <w:rFonts w:ascii="Museo Sans 300" w:hAnsi="Museo Sans 300" w:cs="Tahoma"/>
          <w:sz w:val="24"/>
          <w:szCs w:val="24"/>
        </w:rPr>
        <w:t xml:space="preserve"> de </w:t>
      </w:r>
      <w:r w:rsidR="00581886">
        <w:rPr>
          <w:rFonts w:ascii="Museo Sans 300" w:hAnsi="Museo Sans 300" w:cs="Tahoma"/>
          <w:sz w:val="24"/>
          <w:szCs w:val="24"/>
        </w:rPr>
        <w:t>---</w:t>
      </w:r>
      <w:r w:rsidRPr="008248CA">
        <w:rPr>
          <w:rFonts w:ascii="Museo Sans 300" w:hAnsi="Museo Sans 300" w:cs="Tahoma"/>
          <w:sz w:val="24"/>
          <w:szCs w:val="24"/>
        </w:rPr>
        <w:t xml:space="preserve"> del año </w:t>
      </w:r>
      <w:r w:rsidR="00581886">
        <w:rPr>
          <w:rFonts w:ascii="Museo Sans 300" w:hAnsi="Museo Sans 300" w:cs="Tahoma"/>
          <w:sz w:val="24"/>
          <w:szCs w:val="24"/>
        </w:rPr>
        <w:t>---</w:t>
      </w:r>
      <w:r w:rsidRPr="008248CA">
        <w:rPr>
          <w:rFonts w:ascii="Museo Sans 300" w:hAnsi="Museo Sans 300" w:cs="Tahoma"/>
          <w:sz w:val="24"/>
          <w:szCs w:val="24"/>
        </w:rPr>
        <w:t>.</w:t>
      </w:r>
    </w:p>
    <w:p w14:paraId="257E444E" w14:textId="77777777" w:rsidR="0096751D" w:rsidRPr="008248CA" w:rsidRDefault="0096751D" w:rsidP="008248CA">
      <w:pPr>
        <w:pStyle w:val="Prrafodelista"/>
        <w:ind w:left="284"/>
        <w:jc w:val="both"/>
        <w:rPr>
          <w:rFonts w:ascii="Museo Sans 300" w:hAnsi="Museo Sans 300"/>
          <w:sz w:val="24"/>
          <w:szCs w:val="24"/>
        </w:rPr>
      </w:pPr>
    </w:p>
    <w:p w14:paraId="780F2140" w14:textId="1D55DA2E" w:rsidR="0096751D" w:rsidRPr="00581886" w:rsidRDefault="0096751D" w:rsidP="00581886">
      <w:pPr>
        <w:pStyle w:val="Prrafodelista"/>
        <w:numPr>
          <w:ilvl w:val="0"/>
          <w:numId w:val="3"/>
        </w:numPr>
        <w:ind w:left="1134" w:hanging="708"/>
        <w:jc w:val="both"/>
        <w:rPr>
          <w:rFonts w:ascii="Museo Sans 300" w:hAnsi="Museo Sans 300"/>
          <w:sz w:val="24"/>
          <w:szCs w:val="24"/>
        </w:rPr>
      </w:pPr>
      <w:r w:rsidRPr="008248CA">
        <w:rPr>
          <w:rFonts w:ascii="Museo Sans 300" w:hAnsi="Museo Sans 300"/>
          <w:sz w:val="24"/>
          <w:szCs w:val="24"/>
        </w:rPr>
        <w:t xml:space="preserve">Mediante Punto V del Acta de Sesión Ordinaria 47-2004, de fecha 16 de diciembre de 2004, se aprobó el Proyecto de Asentamiento Comunitario y Lotificación Agrícola desarrollado en el inmueble en mención, con un área de 226 Hás., 43 Ás., 87.55 Cás., que comprende </w:t>
      </w:r>
      <w:r w:rsidR="00581886">
        <w:rPr>
          <w:rFonts w:ascii="Museo Sans 300" w:hAnsi="Museo Sans 300"/>
          <w:sz w:val="24"/>
          <w:szCs w:val="24"/>
        </w:rPr>
        <w:t>---</w:t>
      </w:r>
      <w:r w:rsidRPr="008248CA">
        <w:rPr>
          <w:rFonts w:ascii="Museo Sans 300" w:hAnsi="Museo Sans 300"/>
          <w:sz w:val="24"/>
          <w:szCs w:val="24"/>
        </w:rPr>
        <w:t xml:space="preserve"> solares para vivienda, </w:t>
      </w:r>
      <w:r w:rsidR="00581886">
        <w:rPr>
          <w:rFonts w:ascii="Museo Sans 300" w:hAnsi="Museo Sans 300"/>
          <w:sz w:val="24"/>
          <w:szCs w:val="24"/>
        </w:rPr>
        <w:t>---</w:t>
      </w:r>
      <w:r w:rsidRPr="008248CA">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 Por lo que se recomienda el precio de venta de $5.1780 por metro cuadrado para el solar de vivienda, </w:t>
      </w:r>
      <w:r w:rsidRPr="008248CA">
        <w:rPr>
          <w:rFonts w:ascii="Museo Sans 300" w:hAnsi="Museo Sans 300" w:cs="Arial"/>
          <w:sz w:val="24"/>
          <w:szCs w:val="24"/>
        </w:rPr>
        <w:t xml:space="preserve">Lo anterior de conformidad al procedimiento </w:t>
      </w:r>
      <w:r w:rsidRPr="008248CA">
        <w:rPr>
          <w:rFonts w:ascii="Museo Sans 300" w:hAnsi="Museo Sans 300" w:cs="Arial"/>
          <w:sz w:val="24"/>
          <w:szCs w:val="24"/>
        </w:rPr>
        <w:lastRenderedPageBreak/>
        <w:t xml:space="preserve">establecido en el “Instructivo </w:t>
      </w:r>
      <w:r w:rsidRPr="008248CA">
        <w:rPr>
          <w:rFonts w:ascii="Museo Sans 300" w:hAnsi="Museo Sans 300"/>
          <w:sz w:val="24"/>
          <w:szCs w:val="24"/>
        </w:rPr>
        <w:t xml:space="preserve">Criterios de Avalúos para la Transferencia de Inmuebles Propiedad de ISTA”, aprobados en el punto </w:t>
      </w:r>
      <w:r w:rsidRPr="008248CA">
        <w:rPr>
          <w:rFonts w:ascii="Museo Sans 300" w:hAnsi="Museo Sans 300"/>
          <w:b/>
          <w:color w:val="000000" w:themeColor="text1"/>
          <w:sz w:val="24"/>
          <w:szCs w:val="24"/>
        </w:rPr>
        <w:t>XV de</w:t>
      </w:r>
      <w:r w:rsidR="00405E68" w:rsidRPr="008248CA">
        <w:rPr>
          <w:rFonts w:ascii="Museo Sans 300" w:hAnsi="Museo Sans 300"/>
          <w:b/>
          <w:color w:val="000000" w:themeColor="text1"/>
          <w:sz w:val="24"/>
          <w:szCs w:val="24"/>
        </w:rPr>
        <w:t>l</w:t>
      </w:r>
      <w:r w:rsidRPr="008248CA">
        <w:rPr>
          <w:rFonts w:ascii="Museo Sans 300" w:hAnsi="Museo Sans 300"/>
          <w:b/>
          <w:color w:val="000000" w:themeColor="text1"/>
          <w:sz w:val="24"/>
          <w:szCs w:val="24"/>
        </w:rPr>
        <w:t xml:space="preserve"> Acta de Sesión Ordinaria 03-2015, de fecha 21 de enero de 2015</w:t>
      </w:r>
      <w:r w:rsidRPr="008248CA">
        <w:rPr>
          <w:rFonts w:ascii="Museo Sans 300" w:hAnsi="Museo Sans 300"/>
          <w:color w:val="000000" w:themeColor="text1"/>
          <w:sz w:val="24"/>
          <w:szCs w:val="24"/>
        </w:rPr>
        <w:t xml:space="preserve">, </w:t>
      </w:r>
      <w:r w:rsidRPr="008248CA">
        <w:rPr>
          <w:rFonts w:ascii="Museo Sans 300" w:hAnsi="Museo Sans 300" w:cs="Arial"/>
          <w:sz w:val="24"/>
          <w:szCs w:val="24"/>
        </w:rPr>
        <w:t xml:space="preserve">y según </w:t>
      </w:r>
      <w:r w:rsidRPr="00581886">
        <w:rPr>
          <w:rFonts w:ascii="Museo Sans 300" w:hAnsi="Museo Sans 300" w:cs="Arial"/>
          <w:sz w:val="24"/>
          <w:szCs w:val="24"/>
        </w:rPr>
        <w:t xml:space="preserve">reporte de valúo de fecha 6 de febrero de 2024, inmueble destinado para beneficiar a peticionaria calificada dentro del </w:t>
      </w:r>
      <w:r w:rsidRPr="00581886">
        <w:rPr>
          <w:rFonts w:ascii="Museo Sans 300" w:hAnsi="Museo Sans 300" w:cs="Arial"/>
          <w:b/>
          <w:bCs/>
          <w:sz w:val="24"/>
          <w:szCs w:val="24"/>
        </w:rPr>
        <w:t>Programa</w:t>
      </w:r>
      <w:r w:rsidRPr="00581886">
        <w:rPr>
          <w:rFonts w:ascii="Museo Sans 300" w:hAnsi="Museo Sans 300"/>
          <w:b/>
          <w:bCs/>
          <w:sz w:val="24"/>
          <w:szCs w:val="24"/>
        </w:rPr>
        <w:t xml:space="preserve"> </w:t>
      </w:r>
      <w:r w:rsidRPr="00581886">
        <w:rPr>
          <w:rFonts w:ascii="Museo Sans 300" w:hAnsi="Museo Sans 300"/>
          <w:b/>
          <w:sz w:val="24"/>
          <w:szCs w:val="24"/>
        </w:rPr>
        <w:t>Campesinos sin Tierra.</w:t>
      </w:r>
    </w:p>
    <w:p w14:paraId="777B9EF0" w14:textId="77777777" w:rsidR="0096751D" w:rsidRPr="008248CA" w:rsidRDefault="0096751D" w:rsidP="008248CA">
      <w:pPr>
        <w:contextualSpacing/>
        <w:jc w:val="both"/>
        <w:rPr>
          <w:rFonts w:ascii="Museo Sans 300" w:hAnsi="Museo Sans 300"/>
          <w:sz w:val="24"/>
          <w:szCs w:val="24"/>
        </w:rPr>
      </w:pPr>
    </w:p>
    <w:p w14:paraId="5C8D65C8" w14:textId="77777777" w:rsidR="0096751D" w:rsidRPr="008248CA" w:rsidRDefault="0096751D" w:rsidP="00700B42">
      <w:pPr>
        <w:pStyle w:val="Prrafodelista"/>
        <w:numPr>
          <w:ilvl w:val="0"/>
          <w:numId w:val="3"/>
        </w:numPr>
        <w:ind w:left="1134" w:hanging="708"/>
        <w:jc w:val="both"/>
        <w:rPr>
          <w:rFonts w:ascii="Museo Sans 300" w:hAnsi="Museo Sans 300"/>
          <w:sz w:val="24"/>
          <w:szCs w:val="24"/>
        </w:rPr>
      </w:pPr>
      <w:r w:rsidRPr="008248CA">
        <w:rPr>
          <w:rFonts w:ascii="Museo Sans 300" w:hAnsi="Museo Sans 300"/>
          <w:sz w:val="24"/>
          <w:szCs w:val="24"/>
        </w:rPr>
        <w:t xml:space="preserve">Conforme Acta de Posesión Material de fechas 10 de enero de 2024, elaborada por el técnico del </w:t>
      </w:r>
      <w:r w:rsidRPr="008248CA">
        <w:rPr>
          <w:rFonts w:ascii="Museo Sans 300" w:hAnsi="Museo Sans 300"/>
          <w:color w:val="000000" w:themeColor="text1"/>
          <w:sz w:val="24"/>
          <w:szCs w:val="24"/>
        </w:rPr>
        <w:t xml:space="preserve">Centro Estratégico de Transformación e Innovación Agropecuaria, </w:t>
      </w:r>
      <w:r w:rsidRPr="008248CA">
        <w:rPr>
          <w:rFonts w:ascii="Museo Sans 300" w:hAnsi="Museo Sans 300"/>
          <w:bCs/>
          <w:sz w:val="24"/>
          <w:szCs w:val="24"/>
          <w:lang w:eastAsia="es-SV"/>
        </w:rPr>
        <w:t xml:space="preserve">CETIA I, </w:t>
      </w:r>
      <w:r w:rsidRPr="008248CA">
        <w:rPr>
          <w:rFonts w:ascii="Museo Sans 300" w:hAnsi="Museo Sans 300"/>
          <w:color w:val="000000" w:themeColor="text1"/>
          <w:sz w:val="24"/>
          <w:szCs w:val="24"/>
        </w:rPr>
        <w:t xml:space="preserve">Sección de Transferencia de Tierras, </w:t>
      </w:r>
      <w:r w:rsidRPr="008248CA">
        <w:rPr>
          <w:rFonts w:ascii="Museo Sans 300" w:hAnsi="Museo Sans 300"/>
          <w:bCs/>
          <w:sz w:val="24"/>
          <w:szCs w:val="24"/>
          <w:lang w:eastAsia="es-SV"/>
        </w:rPr>
        <w:t>señor José Fidel Castro Romero</w:t>
      </w:r>
      <w:r w:rsidRPr="008248CA">
        <w:rPr>
          <w:rFonts w:ascii="Museo Sans 300" w:hAnsi="Museo Sans 300"/>
          <w:sz w:val="24"/>
          <w:szCs w:val="24"/>
          <w:lang w:eastAsia="es-SV"/>
        </w:rPr>
        <w:t xml:space="preserve">, la solicitante se encuentra </w:t>
      </w:r>
      <w:r w:rsidRPr="008248CA">
        <w:rPr>
          <w:rFonts w:ascii="Museo Sans 300" w:hAnsi="Museo Sans 300"/>
          <w:sz w:val="24"/>
          <w:szCs w:val="24"/>
        </w:rPr>
        <w:t>poseyendo el inmueble de forma quieta, pacífica y sin interrupción desde hace 1  año.</w:t>
      </w:r>
    </w:p>
    <w:p w14:paraId="37868897" w14:textId="77777777" w:rsidR="0096751D" w:rsidRPr="008248CA" w:rsidRDefault="0096751D" w:rsidP="008248CA">
      <w:pPr>
        <w:contextualSpacing/>
        <w:jc w:val="both"/>
        <w:rPr>
          <w:rFonts w:ascii="Museo Sans 300" w:hAnsi="Museo Sans 300"/>
          <w:sz w:val="24"/>
          <w:szCs w:val="24"/>
          <w:lang w:val="es-ES"/>
        </w:rPr>
      </w:pPr>
    </w:p>
    <w:p w14:paraId="3F32E804" w14:textId="77777777" w:rsidR="0096751D" w:rsidRPr="008248CA" w:rsidRDefault="0096751D" w:rsidP="00700B42">
      <w:pPr>
        <w:pStyle w:val="Prrafodelista"/>
        <w:numPr>
          <w:ilvl w:val="0"/>
          <w:numId w:val="3"/>
        </w:numPr>
        <w:ind w:left="1134" w:hanging="708"/>
        <w:jc w:val="both"/>
        <w:rPr>
          <w:rFonts w:ascii="Museo Sans 300" w:hAnsi="Museo Sans 300"/>
          <w:sz w:val="24"/>
          <w:szCs w:val="24"/>
          <w:lang w:val="es-ES"/>
        </w:rPr>
      </w:pPr>
      <w:r w:rsidRPr="008248CA">
        <w:rPr>
          <w:rFonts w:ascii="Museo Sans 300" w:hAnsi="Museo Sans 300"/>
          <w:sz w:val="24"/>
          <w:szCs w:val="24"/>
        </w:rPr>
        <w:t xml:space="preserve">De acuerdo a declaración simple contenida en la Solicitud de Adjudicación de Inmueble de fechas 10 de enero del 2024, </w:t>
      </w:r>
      <w:r w:rsidRPr="008248CA">
        <w:rPr>
          <w:rFonts w:ascii="Museo Sans 300" w:hAnsi="Museo Sans 300"/>
          <w:color w:val="000000" w:themeColor="text1"/>
          <w:sz w:val="24"/>
          <w:szCs w:val="24"/>
        </w:rPr>
        <w:t>la solicitante manifiesta que ni ella ni la integrante de su grupo familiar son empleadas de ISTA; situación verificada en el Sistema de Consulta de Solicitantes para Adjudicaciones que contiene la Base de Datos de Empleados de este Instituto.</w:t>
      </w:r>
    </w:p>
    <w:p w14:paraId="743C25BD" w14:textId="77777777" w:rsidR="00FF04C5" w:rsidRPr="008248CA" w:rsidRDefault="00FF04C5" w:rsidP="008248CA">
      <w:pPr>
        <w:jc w:val="both"/>
        <w:rPr>
          <w:rFonts w:ascii="Museo Sans 300" w:hAnsi="Museo Sans 300"/>
          <w:sz w:val="24"/>
          <w:szCs w:val="24"/>
        </w:rPr>
      </w:pPr>
    </w:p>
    <w:p w14:paraId="0BF4ED5B" w14:textId="45F77D54" w:rsidR="00933AA0" w:rsidRPr="008248CA" w:rsidRDefault="00933AA0" w:rsidP="008248CA">
      <w:pPr>
        <w:jc w:val="both"/>
        <w:rPr>
          <w:rFonts w:ascii="Museo Sans 300" w:eastAsia="Times New Roman" w:hAnsi="Museo Sans 300" w:cs="Times New Roman"/>
          <w:color w:val="000000" w:themeColor="text1"/>
          <w:sz w:val="24"/>
          <w:szCs w:val="24"/>
          <w:lang w:val="es-ES" w:eastAsia="es-ES"/>
        </w:rPr>
      </w:pPr>
      <w:r w:rsidRPr="008248CA">
        <w:rPr>
          <w:rFonts w:ascii="Museo Sans 300" w:hAnsi="Museo Sans 300"/>
          <w:sz w:val="24"/>
          <w:szCs w:val="24"/>
        </w:rPr>
        <w:t>Se ha tenido a la vista:</w:t>
      </w:r>
      <w:r w:rsidR="0096751D" w:rsidRPr="008248CA">
        <w:rPr>
          <w:rFonts w:ascii="Museo Sans 300" w:eastAsia="Times New Roman" w:hAnsi="Museo Sans 300" w:cs="Times New Roman"/>
          <w:sz w:val="24"/>
          <w:szCs w:val="24"/>
        </w:rPr>
        <w:t xml:space="preserve"> Listado de Valores y Extensiones, reporte de valúo por solar, Solicitud de Adjudicación de Inmueble, acta de posesión material, copias de Documentos Únicos de Identidad, Certificación de Partida de Nacimiento, Razón y Constancia de Inscripción de Desmembración en cabeza de su Dueño a favor de ISTA, Listado de solicitantes de Inmuebles, reporte de búsqueda de solicitante para adjudicación generado por el </w:t>
      </w:r>
      <w:r w:rsidR="0096751D" w:rsidRPr="008248CA">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8248CA">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690506AD" w14:textId="77777777" w:rsidR="00933AA0" w:rsidRPr="008248CA" w:rsidRDefault="00933AA0" w:rsidP="008248CA">
      <w:pPr>
        <w:jc w:val="both"/>
        <w:rPr>
          <w:rFonts w:ascii="Museo Sans 300" w:hAnsi="Museo Sans 300"/>
          <w:sz w:val="24"/>
          <w:szCs w:val="24"/>
        </w:rPr>
      </w:pPr>
    </w:p>
    <w:p w14:paraId="00DE0C85" w14:textId="641468C1" w:rsidR="00933AA0" w:rsidRPr="00581886" w:rsidRDefault="00933AA0" w:rsidP="008248CA">
      <w:pPr>
        <w:jc w:val="both"/>
        <w:rPr>
          <w:rFonts w:ascii="Museo Sans 300" w:hAnsi="Museo Sans 300"/>
          <w:sz w:val="24"/>
          <w:szCs w:val="24"/>
          <w:lang w:val="es-ES"/>
        </w:rPr>
      </w:pPr>
      <w:r w:rsidRPr="008248C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248CA">
        <w:rPr>
          <w:rFonts w:ascii="Museo Sans 300" w:hAnsi="Museo Sans 300"/>
          <w:bCs/>
          <w:sz w:val="24"/>
          <w:szCs w:val="24"/>
        </w:rPr>
        <w:t>Ley del Régimen Especial de la Tierra en Propiedad de Las Asociaciones Cooperativas, Comunales y Comunitarias Campesinas  Beneficiarios de la Reforma Agraria</w:t>
      </w:r>
      <w:r w:rsidRPr="008248CA">
        <w:rPr>
          <w:rFonts w:ascii="Museo Sans 300" w:hAnsi="Museo Sans 300"/>
          <w:sz w:val="24"/>
          <w:szCs w:val="24"/>
        </w:rPr>
        <w:t xml:space="preserve">, la Junta Directiva, </w:t>
      </w:r>
      <w:r w:rsidRPr="008248CA">
        <w:rPr>
          <w:rFonts w:ascii="Museo Sans 300" w:hAnsi="Museo Sans 300"/>
          <w:b/>
          <w:sz w:val="24"/>
          <w:szCs w:val="24"/>
          <w:u w:val="single"/>
        </w:rPr>
        <w:t>ACUERDA: PRIMERO:</w:t>
      </w:r>
      <w:r w:rsidRPr="008248CA">
        <w:rPr>
          <w:rFonts w:ascii="Museo Sans 300" w:hAnsi="Museo Sans 300"/>
          <w:b/>
          <w:sz w:val="24"/>
          <w:szCs w:val="24"/>
        </w:rPr>
        <w:t xml:space="preserve"> </w:t>
      </w:r>
      <w:r w:rsidRPr="008248CA">
        <w:rPr>
          <w:rFonts w:ascii="Museo Sans 300" w:hAnsi="Museo Sans 300"/>
          <w:sz w:val="24"/>
          <w:szCs w:val="24"/>
        </w:rPr>
        <w:t xml:space="preserve">Aprobar la adjudicación   y transferencia por compraventa de </w:t>
      </w:r>
      <w:r w:rsidRPr="008248CA">
        <w:rPr>
          <w:rFonts w:ascii="Museo Sans 300" w:hAnsi="Museo Sans 300"/>
          <w:b/>
          <w:sz w:val="24"/>
          <w:szCs w:val="24"/>
        </w:rPr>
        <w:t xml:space="preserve">01 </w:t>
      </w:r>
      <w:r w:rsidR="00DC2E18" w:rsidRPr="008248CA">
        <w:rPr>
          <w:rFonts w:ascii="Museo Sans 300" w:hAnsi="Museo Sans 300"/>
          <w:b/>
          <w:sz w:val="24"/>
          <w:szCs w:val="24"/>
        </w:rPr>
        <w:t xml:space="preserve">solar para vivienda </w:t>
      </w:r>
      <w:r w:rsidRPr="008248CA">
        <w:rPr>
          <w:rFonts w:ascii="Museo Sans 300" w:hAnsi="Museo Sans 300"/>
          <w:sz w:val="24"/>
          <w:szCs w:val="24"/>
        </w:rPr>
        <w:t>a</w:t>
      </w:r>
      <w:r w:rsidRPr="008248CA">
        <w:rPr>
          <w:rFonts w:ascii="Museo Sans 300" w:hAnsi="Museo Sans 300"/>
          <w:color w:val="000000" w:themeColor="text1"/>
          <w:sz w:val="24"/>
          <w:szCs w:val="24"/>
          <w:lang w:val="es-ES"/>
        </w:rPr>
        <w:t xml:space="preserve"> favor de la señora</w:t>
      </w:r>
      <w:r w:rsidRPr="008248CA">
        <w:rPr>
          <w:rFonts w:ascii="Museo Sans 300" w:hAnsi="Museo Sans 300"/>
          <w:sz w:val="24"/>
          <w:szCs w:val="24"/>
          <w:lang w:val="es-ES" w:eastAsia="es-ES"/>
        </w:rPr>
        <w:t>:</w:t>
      </w:r>
      <w:r w:rsidR="0096751D" w:rsidRPr="008248CA">
        <w:rPr>
          <w:rFonts w:ascii="Museo Sans 300" w:hAnsi="Museo Sans 300" w:cs="Times New Roman"/>
          <w:b/>
          <w:color w:val="000000" w:themeColor="text1"/>
          <w:sz w:val="24"/>
          <w:szCs w:val="24"/>
          <w:lang w:val="es-ES"/>
        </w:rPr>
        <w:t xml:space="preserve"> BLANCA ELIDA MANGANDI DE DIAZ</w:t>
      </w:r>
      <w:r w:rsidR="008248CA" w:rsidRPr="008248CA">
        <w:rPr>
          <w:rFonts w:ascii="Museo Sans 300" w:hAnsi="Museo Sans 300" w:cs="Times New Roman"/>
          <w:b/>
          <w:color w:val="000000" w:themeColor="text1"/>
          <w:sz w:val="24"/>
          <w:szCs w:val="24"/>
          <w:lang w:val="es-ES"/>
        </w:rPr>
        <w:t>,</w:t>
      </w:r>
      <w:r w:rsidR="008248CA" w:rsidRPr="008248CA">
        <w:rPr>
          <w:rFonts w:ascii="Museo Sans 300" w:hAnsi="Museo Sans 300" w:cs="Times New Roman"/>
          <w:color w:val="000000" w:themeColor="text1"/>
          <w:sz w:val="24"/>
          <w:szCs w:val="24"/>
          <w:lang w:val="es-ES"/>
        </w:rPr>
        <w:t xml:space="preserve"> y </w:t>
      </w:r>
      <w:r w:rsidR="00581886">
        <w:rPr>
          <w:rFonts w:ascii="Museo Sans 300" w:hAnsi="Museo Sans 300" w:cs="Times New Roman"/>
          <w:color w:val="000000" w:themeColor="text1"/>
          <w:sz w:val="24"/>
          <w:szCs w:val="24"/>
          <w:lang w:val="es-ES"/>
        </w:rPr>
        <w:t>---</w:t>
      </w:r>
      <w:r w:rsidR="0096751D" w:rsidRPr="008248CA">
        <w:rPr>
          <w:rFonts w:ascii="Museo Sans 300" w:eastAsia="Calibri" w:hAnsi="Museo Sans 300" w:cs="Arial"/>
          <w:b/>
          <w:bCs/>
          <w:sz w:val="24"/>
          <w:szCs w:val="24"/>
        </w:rPr>
        <w:t xml:space="preserve"> ZULMA ERIKA DIAZ MANGANDI, </w:t>
      </w:r>
      <w:r w:rsidR="0096751D" w:rsidRPr="008248CA">
        <w:rPr>
          <w:rFonts w:ascii="Museo Sans 300" w:eastAsia="Calibri" w:hAnsi="Museo Sans 300" w:cs="Arial"/>
          <w:bCs/>
          <w:sz w:val="24"/>
          <w:szCs w:val="24"/>
        </w:rPr>
        <w:t>d</w:t>
      </w:r>
      <w:r w:rsidR="0096751D" w:rsidRPr="008248CA">
        <w:rPr>
          <w:rFonts w:ascii="Museo Sans 300" w:eastAsia="Times New Roman" w:hAnsi="Museo Sans 300" w:cs="Times New Roman"/>
          <w:bCs/>
          <w:color w:val="000000" w:themeColor="text1"/>
          <w:sz w:val="24"/>
          <w:szCs w:val="24"/>
        </w:rPr>
        <w:t xml:space="preserve">e generales antes relacionadas; inmueble </w:t>
      </w:r>
      <w:r w:rsidR="0096751D" w:rsidRPr="008248CA">
        <w:rPr>
          <w:rFonts w:ascii="Museo Sans 300" w:hAnsi="Museo Sans 300"/>
          <w:sz w:val="24"/>
          <w:szCs w:val="24"/>
        </w:rPr>
        <w:t xml:space="preserve">ubicado en el </w:t>
      </w:r>
      <w:r w:rsidR="0096751D" w:rsidRPr="008248CA">
        <w:rPr>
          <w:rFonts w:ascii="Museo Sans 300" w:eastAsia="Times New Roman" w:hAnsi="Museo Sans 300" w:cs="Times New Roman"/>
          <w:sz w:val="24"/>
          <w:szCs w:val="24"/>
          <w:lang w:val="es-ES" w:eastAsia="es-ES"/>
        </w:rPr>
        <w:t xml:space="preserve">Proyecto denominado </w:t>
      </w:r>
      <w:r w:rsidR="0096751D" w:rsidRPr="008248CA">
        <w:rPr>
          <w:rFonts w:ascii="Museo Sans 300" w:eastAsia="Calibri" w:hAnsi="Museo Sans 300" w:cs="Arial"/>
          <w:b/>
          <w:sz w:val="24"/>
          <w:szCs w:val="24"/>
        </w:rPr>
        <w:t>ASENTAMIENTO COMUNITARIO Y LOTIFICACIÓN AGRÍCOLA</w:t>
      </w:r>
      <w:r w:rsidR="0096751D" w:rsidRPr="008248CA">
        <w:rPr>
          <w:rFonts w:ascii="Museo Sans 300" w:hAnsi="Museo Sans 300"/>
          <w:b/>
          <w:sz w:val="24"/>
          <w:szCs w:val="24"/>
        </w:rPr>
        <w:t>,</w:t>
      </w:r>
      <w:r w:rsidR="0096751D" w:rsidRPr="008248CA">
        <w:rPr>
          <w:rFonts w:ascii="Museo Sans 300" w:hAnsi="Museo Sans 300" w:cs="Arial"/>
          <w:sz w:val="24"/>
          <w:szCs w:val="24"/>
        </w:rPr>
        <w:t xml:space="preserve"> </w:t>
      </w:r>
      <w:r w:rsidR="0096751D" w:rsidRPr="008248CA">
        <w:rPr>
          <w:rFonts w:ascii="Museo Sans 300" w:eastAsia="Calibri" w:hAnsi="Museo Sans 300" w:cs="Arial"/>
          <w:sz w:val="24"/>
          <w:szCs w:val="24"/>
        </w:rPr>
        <w:t xml:space="preserve">desarrollado en el inmueble identificado como </w:t>
      </w:r>
      <w:r w:rsidR="0096751D" w:rsidRPr="008248CA">
        <w:rPr>
          <w:rFonts w:ascii="Museo Sans 300" w:hAnsi="Museo Sans 300"/>
          <w:b/>
          <w:sz w:val="24"/>
          <w:szCs w:val="24"/>
        </w:rPr>
        <w:t>HACIENDA CARA SUCIA, (PORCIÓN DACIÓN EN PAGO A DEUDA BANCARIA)</w:t>
      </w:r>
      <w:r w:rsidR="0096751D" w:rsidRPr="008248CA">
        <w:rPr>
          <w:rFonts w:ascii="Museo Sans 300" w:hAnsi="Museo Sans 300" w:cs="Arial"/>
          <w:bCs/>
          <w:sz w:val="24"/>
          <w:szCs w:val="24"/>
        </w:rPr>
        <w:t xml:space="preserve">, </w:t>
      </w:r>
      <w:r w:rsidR="0096751D" w:rsidRPr="008248CA">
        <w:rPr>
          <w:rFonts w:ascii="Museo Sans 300" w:hAnsi="Museo Sans 300"/>
          <w:sz w:val="24"/>
          <w:szCs w:val="24"/>
        </w:rPr>
        <w:t>situada en cantón Cara Sucia,</w:t>
      </w:r>
      <w:r w:rsidR="0096751D" w:rsidRPr="008248CA">
        <w:rPr>
          <w:rFonts w:ascii="Museo Sans 300" w:hAnsi="Museo Sans 300"/>
          <w:sz w:val="24"/>
          <w:szCs w:val="24"/>
          <w:lang w:val="es-ES"/>
        </w:rPr>
        <w:t xml:space="preserve"> jurisdicción de San Francisco Menéndez, departamento de Ahuachapán, y registralmente </w:t>
      </w:r>
      <w:r w:rsidR="0096751D" w:rsidRPr="008248CA">
        <w:rPr>
          <w:rFonts w:ascii="Museo Sans 300" w:hAnsi="Museo Sans 300"/>
          <w:sz w:val="24"/>
          <w:szCs w:val="24"/>
        </w:rPr>
        <w:t>en</w:t>
      </w:r>
      <w:r w:rsidR="0096751D" w:rsidRPr="008248CA">
        <w:rPr>
          <w:rFonts w:ascii="Museo Sans 300" w:hAnsi="Museo Sans 300"/>
          <w:sz w:val="24"/>
          <w:szCs w:val="24"/>
          <w:lang w:val="es-ES"/>
        </w:rPr>
        <w:t xml:space="preserve"> jurisdicción </w:t>
      </w:r>
      <w:r w:rsidR="0096751D" w:rsidRPr="008248CA">
        <w:rPr>
          <w:rFonts w:ascii="Museo Sans 300" w:hAnsi="Museo Sans 300"/>
          <w:sz w:val="24"/>
          <w:szCs w:val="24"/>
          <w:lang w:val="es-ES"/>
        </w:rPr>
        <w:lastRenderedPageBreak/>
        <w:t>de San Francisco Menéndez, departamento de Ahuachapán</w:t>
      </w:r>
      <w:r w:rsidRPr="008248CA">
        <w:rPr>
          <w:rFonts w:ascii="Museo Sans 300" w:eastAsia="Times New Roman" w:hAnsi="Museo Sans 300"/>
          <w:color w:val="000000"/>
          <w:sz w:val="24"/>
          <w:szCs w:val="24"/>
        </w:rPr>
        <w:t>,</w:t>
      </w:r>
      <w:r w:rsidRPr="008248CA">
        <w:rPr>
          <w:rFonts w:ascii="Museo Sans 300" w:hAnsi="Museo Sans 300"/>
          <w:b/>
          <w:sz w:val="24"/>
          <w:szCs w:val="24"/>
        </w:rPr>
        <w:t xml:space="preserve"> </w:t>
      </w:r>
      <w:r w:rsidRPr="008248CA">
        <w:rPr>
          <w:rFonts w:ascii="Museo Sans 300" w:hAnsi="Museo Sans 300"/>
          <w:sz w:val="24"/>
          <w:szCs w:val="24"/>
          <w:lang w:val="es-ES"/>
        </w:rPr>
        <w:t xml:space="preserve">quedando la adjudicación conforme el cuadro de valores y extensiones  siguiente: </w:t>
      </w:r>
    </w:p>
    <w:p w14:paraId="78A85E60" w14:textId="77777777" w:rsidR="00933AA0" w:rsidRDefault="00933AA0" w:rsidP="00933AA0">
      <w:pPr>
        <w:pStyle w:val="Prrafodelista"/>
        <w:ind w:left="0"/>
        <w:jc w:val="both"/>
        <w:rPr>
          <w:rFonts w:ascii="Museo Sans 300" w:hAnsi="Museo Sans 300"/>
          <w:b/>
          <w:color w:val="000000" w:themeColor="text1"/>
          <w:sz w:val="24"/>
          <w:szCs w:val="24"/>
          <w:u w:val="single"/>
        </w:rPr>
      </w:pPr>
    </w:p>
    <w:tbl>
      <w:tblPr>
        <w:tblW w:w="9239" w:type="dxa"/>
        <w:tblInd w:w="25" w:type="dxa"/>
        <w:tblLayout w:type="fixed"/>
        <w:tblCellMar>
          <w:left w:w="25" w:type="dxa"/>
          <w:right w:w="0" w:type="dxa"/>
        </w:tblCellMar>
        <w:tblLook w:val="04A0" w:firstRow="1" w:lastRow="0" w:firstColumn="1" w:lastColumn="0" w:noHBand="0" w:noVBand="1"/>
      </w:tblPr>
      <w:tblGrid>
        <w:gridCol w:w="2610"/>
        <w:gridCol w:w="993"/>
        <w:gridCol w:w="2531"/>
        <w:gridCol w:w="579"/>
        <w:gridCol w:w="581"/>
        <w:gridCol w:w="621"/>
        <w:gridCol w:w="662"/>
        <w:gridCol w:w="662"/>
      </w:tblGrid>
      <w:tr w:rsidR="0096751D" w14:paraId="200DFCCD" w14:textId="77777777" w:rsidTr="00D16D29">
        <w:trPr>
          <w:trHeight w:val="297"/>
        </w:trPr>
        <w:tc>
          <w:tcPr>
            <w:tcW w:w="2610" w:type="dxa"/>
            <w:tcBorders>
              <w:top w:val="single" w:sz="2" w:space="0" w:color="auto"/>
              <w:left w:val="single" w:sz="2" w:space="0" w:color="auto"/>
              <w:bottom w:val="nil"/>
              <w:right w:val="single" w:sz="2" w:space="0" w:color="auto"/>
            </w:tcBorders>
            <w:shd w:val="clear" w:color="auto" w:fill="DCDCDC"/>
            <w:hideMark/>
          </w:tcPr>
          <w:p w14:paraId="77146413"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24"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45014C0"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60" w:type="dxa"/>
            <w:gridSpan w:val="2"/>
            <w:tcBorders>
              <w:top w:val="single" w:sz="2" w:space="0" w:color="auto"/>
              <w:left w:val="single" w:sz="2" w:space="0" w:color="auto"/>
              <w:bottom w:val="nil"/>
              <w:right w:val="single" w:sz="2" w:space="0" w:color="auto"/>
            </w:tcBorders>
            <w:shd w:val="clear" w:color="auto" w:fill="DCDCDC"/>
          </w:tcPr>
          <w:p w14:paraId="6F3900A9" w14:textId="77777777" w:rsidR="0096751D" w:rsidRDefault="0096751D">
            <w:pPr>
              <w:widowControl w:val="0"/>
              <w:autoSpaceDE w:val="0"/>
              <w:autoSpaceDN w:val="0"/>
              <w:adjustRightInd w:val="0"/>
              <w:rPr>
                <w:rFonts w:ascii="Times New Roman" w:hAnsi="Times New Roman" w:cs="Times New Roman"/>
                <w:b/>
                <w:bCs/>
                <w:sz w:val="14"/>
                <w:szCs w:val="14"/>
              </w:rPr>
            </w:pPr>
          </w:p>
        </w:tc>
        <w:tc>
          <w:tcPr>
            <w:tcW w:w="62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8DB3759"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CE7372A"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D3BF40B"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16D29" w14:paraId="1FAAA3CB" w14:textId="77777777" w:rsidTr="00D16D29">
        <w:trPr>
          <w:trHeight w:val="297"/>
        </w:trPr>
        <w:tc>
          <w:tcPr>
            <w:tcW w:w="2610" w:type="dxa"/>
            <w:tcBorders>
              <w:top w:val="single" w:sz="2" w:space="0" w:color="auto"/>
              <w:left w:val="single" w:sz="2" w:space="0" w:color="auto"/>
              <w:bottom w:val="single" w:sz="2" w:space="0" w:color="auto"/>
              <w:right w:val="single" w:sz="2" w:space="0" w:color="auto"/>
            </w:tcBorders>
            <w:shd w:val="clear" w:color="auto" w:fill="DCDCDC"/>
            <w:hideMark/>
          </w:tcPr>
          <w:p w14:paraId="53A7FDCB"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3" w:type="dxa"/>
            <w:tcBorders>
              <w:top w:val="single" w:sz="2" w:space="0" w:color="auto"/>
              <w:left w:val="single" w:sz="2" w:space="0" w:color="auto"/>
              <w:bottom w:val="single" w:sz="2" w:space="0" w:color="auto"/>
              <w:right w:val="single" w:sz="2" w:space="0" w:color="auto"/>
            </w:tcBorders>
            <w:shd w:val="clear" w:color="auto" w:fill="DCDCDC"/>
            <w:hideMark/>
          </w:tcPr>
          <w:p w14:paraId="6EC02CDC"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30" w:type="dxa"/>
            <w:tcBorders>
              <w:top w:val="single" w:sz="2" w:space="0" w:color="auto"/>
              <w:left w:val="single" w:sz="2" w:space="0" w:color="auto"/>
              <w:bottom w:val="single" w:sz="2" w:space="0" w:color="auto"/>
              <w:right w:val="single" w:sz="2" w:space="0" w:color="auto"/>
            </w:tcBorders>
            <w:shd w:val="clear" w:color="auto" w:fill="DCDCDC"/>
            <w:hideMark/>
          </w:tcPr>
          <w:p w14:paraId="5D85E523"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9" w:type="dxa"/>
            <w:tcBorders>
              <w:top w:val="single" w:sz="2" w:space="0" w:color="auto"/>
              <w:left w:val="single" w:sz="2" w:space="0" w:color="auto"/>
              <w:bottom w:val="single" w:sz="2" w:space="0" w:color="auto"/>
              <w:right w:val="single" w:sz="2" w:space="0" w:color="auto"/>
            </w:tcBorders>
            <w:shd w:val="clear" w:color="auto" w:fill="DCDCDC"/>
            <w:hideMark/>
          </w:tcPr>
          <w:p w14:paraId="74B45B3C"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0" w:type="dxa"/>
            <w:tcBorders>
              <w:top w:val="single" w:sz="2" w:space="0" w:color="auto"/>
              <w:left w:val="single" w:sz="2" w:space="0" w:color="auto"/>
              <w:bottom w:val="single" w:sz="2" w:space="0" w:color="auto"/>
              <w:right w:val="single" w:sz="2" w:space="0" w:color="auto"/>
            </w:tcBorders>
            <w:shd w:val="clear" w:color="auto" w:fill="DCDCDC"/>
            <w:hideMark/>
          </w:tcPr>
          <w:p w14:paraId="461CFFBD"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1" w:type="dxa"/>
            <w:vMerge/>
            <w:tcBorders>
              <w:top w:val="single" w:sz="2" w:space="0" w:color="auto"/>
              <w:left w:val="single" w:sz="2" w:space="0" w:color="auto"/>
              <w:bottom w:val="single" w:sz="2" w:space="0" w:color="auto"/>
              <w:right w:val="single" w:sz="2" w:space="0" w:color="auto"/>
            </w:tcBorders>
            <w:vAlign w:val="center"/>
            <w:hideMark/>
          </w:tcPr>
          <w:p w14:paraId="618BC1B6" w14:textId="77777777" w:rsidR="0096751D" w:rsidRDefault="0096751D">
            <w:pPr>
              <w:rPr>
                <w:rFonts w:ascii="Times New Roman" w:hAnsi="Times New Roman" w:cs="Times New Roman"/>
                <w:b/>
                <w:bCs/>
                <w:sz w:val="14"/>
                <w:szCs w:val="14"/>
              </w:rPr>
            </w:pPr>
          </w:p>
        </w:tc>
        <w:tc>
          <w:tcPr>
            <w:tcW w:w="662" w:type="dxa"/>
            <w:vMerge/>
            <w:tcBorders>
              <w:top w:val="single" w:sz="2" w:space="0" w:color="auto"/>
              <w:left w:val="single" w:sz="2" w:space="0" w:color="auto"/>
              <w:bottom w:val="single" w:sz="2" w:space="0" w:color="auto"/>
              <w:right w:val="single" w:sz="2" w:space="0" w:color="auto"/>
            </w:tcBorders>
            <w:vAlign w:val="center"/>
            <w:hideMark/>
          </w:tcPr>
          <w:p w14:paraId="49934AF8" w14:textId="77777777" w:rsidR="0096751D" w:rsidRDefault="0096751D">
            <w:pPr>
              <w:rPr>
                <w:rFonts w:ascii="Times New Roman" w:hAnsi="Times New Roman" w:cs="Times New Roman"/>
                <w:b/>
                <w:bCs/>
                <w:sz w:val="14"/>
                <w:szCs w:val="14"/>
              </w:rPr>
            </w:pPr>
          </w:p>
        </w:tc>
        <w:tc>
          <w:tcPr>
            <w:tcW w:w="662" w:type="dxa"/>
            <w:vMerge/>
            <w:tcBorders>
              <w:top w:val="single" w:sz="2" w:space="0" w:color="auto"/>
              <w:left w:val="single" w:sz="2" w:space="0" w:color="auto"/>
              <w:bottom w:val="single" w:sz="2" w:space="0" w:color="auto"/>
              <w:right w:val="single" w:sz="2" w:space="0" w:color="auto"/>
            </w:tcBorders>
            <w:vAlign w:val="center"/>
            <w:hideMark/>
          </w:tcPr>
          <w:p w14:paraId="32AFDC7E" w14:textId="77777777" w:rsidR="0096751D" w:rsidRDefault="0096751D">
            <w:pPr>
              <w:rPr>
                <w:rFonts w:ascii="Times New Roman" w:hAnsi="Times New Roman" w:cs="Times New Roman"/>
                <w:b/>
                <w:bCs/>
                <w:sz w:val="14"/>
                <w:szCs w:val="14"/>
              </w:rPr>
            </w:pPr>
          </w:p>
        </w:tc>
      </w:tr>
    </w:tbl>
    <w:p w14:paraId="705A6A4D" w14:textId="77777777" w:rsidR="0096751D" w:rsidRDefault="0096751D" w:rsidP="0096751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96751D" w14:paraId="21A82F7A" w14:textId="77777777" w:rsidTr="0096751D">
        <w:tc>
          <w:tcPr>
            <w:tcW w:w="2600" w:type="dxa"/>
            <w:tcBorders>
              <w:top w:val="single" w:sz="2" w:space="0" w:color="auto"/>
              <w:left w:val="single" w:sz="2" w:space="0" w:color="auto"/>
              <w:bottom w:val="single" w:sz="2" w:space="0" w:color="auto"/>
              <w:right w:val="single" w:sz="2" w:space="0" w:color="auto"/>
            </w:tcBorders>
            <w:hideMark/>
          </w:tcPr>
          <w:p w14:paraId="57ACF7B8"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282 </w:t>
            </w:r>
          </w:p>
        </w:tc>
      </w:tr>
    </w:tbl>
    <w:p w14:paraId="4C3228CC" w14:textId="77777777" w:rsidR="0096751D" w:rsidRDefault="0096751D" w:rsidP="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193" w:type="dxa"/>
        <w:tblInd w:w="25" w:type="dxa"/>
        <w:tblLayout w:type="fixed"/>
        <w:tblCellMar>
          <w:left w:w="25" w:type="dxa"/>
          <w:right w:w="0" w:type="dxa"/>
        </w:tblCellMar>
        <w:tblLook w:val="04A0" w:firstRow="1" w:lastRow="0" w:firstColumn="1" w:lastColumn="0" w:noHBand="0" w:noVBand="1"/>
      </w:tblPr>
      <w:tblGrid>
        <w:gridCol w:w="2596"/>
        <w:gridCol w:w="989"/>
        <w:gridCol w:w="2514"/>
        <w:gridCol w:w="575"/>
        <w:gridCol w:w="575"/>
        <w:gridCol w:w="618"/>
        <w:gridCol w:w="658"/>
        <w:gridCol w:w="668"/>
      </w:tblGrid>
      <w:tr w:rsidR="0096751D" w14:paraId="73A08E7E" w14:textId="77777777" w:rsidTr="00D16D29">
        <w:trPr>
          <w:trHeight w:val="248"/>
        </w:trPr>
        <w:tc>
          <w:tcPr>
            <w:tcW w:w="2596" w:type="dxa"/>
            <w:vMerge w:val="restart"/>
            <w:tcBorders>
              <w:top w:val="single" w:sz="2" w:space="0" w:color="auto"/>
              <w:left w:val="single" w:sz="2" w:space="0" w:color="auto"/>
              <w:bottom w:val="single" w:sz="2" w:space="0" w:color="auto"/>
              <w:right w:val="single" w:sz="2" w:space="0" w:color="auto"/>
            </w:tcBorders>
          </w:tcPr>
          <w:p w14:paraId="54AA6449" w14:textId="69BA17B0" w:rsidR="0096751D" w:rsidRDefault="00581886" w:rsidP="00D16D29">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96751D">
              <w:rPr>
                <w:rFonts w:ascii="Times New Roman" w:hAnsi="Times New Roman" w:cs="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hideMark/>
          </w:tcPr>
          <w:p w14:paraId="27D62867" w14:textId="77777777" w:rsidR="0096751D" w:rsidRDefault="0096751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DD8AFC3" w14:textId="5FA026C8" w:rsidR="0096751D" w:rsidRDefault="0058188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6751D">
              <w:rPr>
                <w:rFonts w:ascii="Times New Roman" w:hAnsi="Times New Roman" w:cs="Times New Roman"/>
                <w:sz w:val="14"/>
                <w:szCs w:val="14"/>
              </w:rPr>
              <w:t xml:space="preserve">-00000 </w:t>
            </w:r>
          </w:p>
        </w:tc>
        <w:tc>
          <w:tcPr>
            <w:tcW w:w="2514" w:type="dxa"/>
            <w:vMerge w:val="restart"/>
            <w:tcBorders>
              <w:top w:val="single" w:sz="2" w:space="0" w:color="auto"/>
              <w:left w:val="single" w:sz="2" w:space="0" w:color="auto"/>
              <w:bottom w:val="single" w:sz="2" w:space="0" w:color="auto"/>
              <w:right w:val="single" w:sz="2" w:space="0" w:color="auto"/>
            </w:tcBorders>
          </w:tcPr>
          <w:p w14:paraId="5CDBBC75" w14:textId="77777777" w:rsidR="0096751D" w:rsidRDefault="0096751D">
            <w:pPr>
              <w:widowControl w:val="0"/>
              <w:autoSpaceDE w:val="0"/>
              <w:autoSpaceDN w:val="0"/>
              <w:adjustRightInd w:val="0"/>
              <w:rPr>
                <w:rFonts w:ascii="Times New Roman" w:hAnsi="Times New Roman" w:cs="Times New Roman"/>
                <w:sz w:val="14"/>
                <w:szCs w:val="14"/>
              </w:rPr>
            </w:pPr>
          </w:p>
          <w:p w14:paraId="74D9AE91" w14:textId="77777777" w:rsidR="0096751D" w:rsidRDefault="0096751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575" w:type="dxa"/>
            <w:vMerge w:val="restart"/>
            <w:tcBorders>
              <w:top w:val="single" w:sz="2" w:space="0" w:color="auto"/>
              <w:left w:val="single" w:sz="2" w:space="0" w:color="auto"/>
              <w:bottom w:val="single" w:sz="2" w:space="0" w:color="auto"/>
              <w:right w:val="single" w:sz="2" w:space="0" w:color="auto"/>
            </w:tcBorders>
          </w:tcPr>
          <w:p w14:paraId="5E0AD740" w14:textId="77777777" w:rsidR="0096751D" w:rsidRDefault="0096751D">
            <w:pPr>
              <w:widowControl w:val="0"/>
              <w:autoSpaceDE w:val="0"/>
              <w:autoSpaceDN w:val="0"/>
              <w:adjustRightInd w:val="0"/>
              <w:rPr>
                <w:rFonts w:ascii="Times New Roman" w:hAnsi="Times New Roman" w:cs="Times New Roman"/>
                <w:sz w:val="14"/>
                <w:szCs w:val="14"/>
              </w:rPr>
            </w:pPr>
          </w:p>
          <w:p w14:paraId="60F0A5B6" w14:textId="048581AF" w:rsidR="0096751D" w:rsidRDefault="0058188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14:paraId="0B1233CD" w14:textId="77777777" w:rsidR="0096751D" w:rsidRDefault="0096751D">
            <w:pPr>
              <w:widowControl w:val="0"/>
              <w:autoSpaceDE w:val="0"/>
              <w:autoSpaceDN w:val="0"/>
              <w:adjustRightInd w:val="0"/>
              <w:rPr>
                <w:rFonts w:ascii="Times New Roman" w:hAnsi="Times New Roman" w:cs="Times New Roman"/>
                <w:sz w:val="14"/>
                <w:szCs w:val="14"/>
              </w:rPr>
            </w:pPr>
          </w:p>
          <w:p w14:paraId="5459FC8A" w14:textId="1D8C8E15" w:rsidR="0096751D" w:rsidRDefault="0058188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8" w:type="dxa"/>
            <w:tcBorders>
              <w:top w:val="single" w:sz="2" w:space="0" w:color="auto"/>
              <w:left w:val="single" w:sz="2" w:space="0" w:color="auto"/>
              <w:bottom w:val="nil"/>
              <w:right w:val="single" w:sz="2" w:space="0" w:color="auto"/>
            </w:tcBorders>
          </w:tcPr>
          <w:p w14:paraId="1B3A1566" w14:textId="77777777" w:rsidR="0096751D" w:rsidRDefault="0096751D">
            <w:pPr>
              <w:widowControl w:val="0"/>
              <w:autoSpaceDE w:val="0"/>
              <w:autoSpaceDN w:val="0"/>
              <w:adjustRightInd w:val="0"/>
              <w:jc w:val="right"/>
              <w:rPr>
                <w:rFonts w:ascii="Times New Roman" w:hAnsi="Times New Roman" w:cs="Times New Roman"/>
                <w:sz w:val="14"/>
                <w:szCs w:val="14"/>
              </w:rPr>
            </w:pPr>
          </w:p>
          <w:p w14:paraId="1E53A6AD" w14:textId="77777777" w:rsidR="0096751D" w:rsidRDefault="0096751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210.02 </w:t>
            </w:r>
          </w:p>
        </w:tc>
        <w:tc>
          <w:tcPr>
            <w:tcW w:w="658" w:type="dxa"/>
            <w:tcBorders>
              <w:top w:val="single" w:sz="2" w:space="0" w:color="auto"/>
              <w:left w:val="single" w:sz="2" w:space="0" w:color="auto"/>
              <w:bottom w:val="single" w:sz="2" w:space="0" w:color="auto"/>
              <w:right w:val="single" w:sz="2" w:space="0" w:color="auto"/>
            </w:tcBorders>
          </w:tcPr>
          <w:p w14:paraId="0A2DEC4E" w14:textId="77777777" w:rsidR="0096751D" w:rsidRDefault="0096751D">
            <w:pPr>
              <w:widowControl w:val="0"/>
              <w:autoSpaceDE w:val="0"/>
              <w:autoSpaceDN w:val="0"/>
              <w:adjustRightInd w:val="0"/>
              <w:jc w:val="right"/>
              <w:rPr>
                <w:rFonts w:ascii="Times New Roman" w:hAnsi="Times New Roman" w:cs="Times New Roman"/>
                <w:sz w:val="14"/>
                <w:szCs w:val="14"/>
              </w:rPr>
            </w:pPr>
          </w:p>
          <w:p w14:paraId="1ECF1B51" w14:textId="77777777" w:rsidR="0096751D" w:rsidRDefault="0096751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1087.48 </w:t>
            </w:r>
          </w:p>
        </w:tc>
        <w:tc>
          <w:tcPr>
            <w:tcW w:w="665" w:type="dxa"/>
            <w:tcBorders>
              <w:top w:val="single" w:sz="2" w:space="0" w:color="auto"/>
              <w:left w:val="single" w:sz="2" w:space="0" w:color="auto"/>
              <w:bottom w:val="single" w:sz="2" w:space="0" w:color="auto"/>
              <w:right w:val="single" w:sz="2" w:space="0" w:color="auto"/>
            </w:tcBorders>
          </w:tcPr>
          <w:p w14:paraId="0A57C7FF" w14:textId="77777777" w:rsidR="0096751D" w:rsidRDefault="0096751D">
            <w:pPr>
              <w:widowControl w:val="0"/>
              <w:autoSpaceDE w:val="0"/>
              <w:autoSpaceDN w:val="0"/>
              <w:adjustRightInd w:val="0"/>
              <w:jc w:val="right"/>
              <w:rPr>
                <w:rFonts w:ascii="Times New Roman" w:hAnsi="Times New Roman" w:cs="Times New Roman"/>
                <w:sz w:val="14"/>
                <w:szCs w:val="14"/>
              </w:rPr>
            </w:pPr>
          </w:p>
          <w:p w14:paraId="64A045BF" w14:textId="77777777" w:rsidR="0096751D" w:rsidRDefault="0096751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9515.45 </w:t>
            </w:r>
          </w:p>
        </w:tc>
      </w:tr>
      <w:tr w:rsidR="0096751D" w14:paraId="060D7A15" w14:textId="77777777" w:rsidTr="00D16D29">
        <w:trPr>
          <w:trHeight w:val="136"/>
        </w:trPr>
        <w:tc>
          <w:tcPr>
            <w:tcW w:w="2596" w:type="dxa"/>
            <w:vMerge/>
            <w:tcBorders>
              <w:top w:val="single" w:sz="2" w:space="0" w:color="auto"/>
              <w:left w:val="single" w:sz="2" w:space="0" w:color="auto"/>
              <w:bottom w:val="single" w:sz="2" w:space="0" w:color="auto"/>
              <w:right w:val="single" w:sz="2" w:space="0" w:color="auto"/>
            </w:tcBorders>
            <w:vAlign w:val="center"/>
            <w:hideMark/>
          </w:tcPr>
          <w:p w14:paraId="71877D5E" w14:textId="77777777" w:rsidR="0096751D" w:rsidRDefault="0096751D">
            <w:pPr>
              <w:rPr>
                <w:rFonts w:ascii="Times New Roman" w:hAnsi="Times New Roman" w:cs="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vAlign w:val="center"/>
            <w:hideMark/>
          </w:tcPr>
          <w:p w14:paraId="75E17A41" w14:textId="77777777" w:rsidR="0096751D" w:rsidRDefault="0096751D">
            <w:pPr>
              <w:rPr>
                <w:rFonts w:ascii="Times New Roman" w:hAnsi="Times New Roman" w:cs="Times New Roman"/>
                <w:sz w:val="14"/>
                <w:szCs w:val="14"/>
              </w:rPr>
            </w:pPr>
          </w:p>
        </w:tc>
        <w:tc>
          <w:tcPr>
            <w:tcW w:w="2514" w:type="dxa"/>
            <w:vMerge/>
            <w:tcBorders>
              <w:top w:val="single" w:sz="2" w:space="0" w:color="auto"/>
              <w:left w:val="single" w:sz="2" w:space="0" w:color="auto"/>
              <w:bottom w:val="single" w:sz="2" w:space="0" w:color="auto"/>
              <w:right w:val="single" w:sz="2" w:space="0" w:color="auto"/>
            </w:tcBorders>
            <w:vAlign w:val="center"/>
            <w:hideMark/>
          </w:tcPr>
          <w:p w14:paraId="661BFA3C" w14:textId="77777777" w:rsidR="0096751D" w:rsidRDefault="0096751D">
            <w:pPr>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5A5BBBEB" w14:textId="77777777" w:rsidR="0096751D" w:rsidRDefault="0096751D">
            <w:pPr>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0C450456" w14:textId="77777777" w:rsidR="0096751D" w:rsidRDefault="0096751D">
            <w:pPr>
              <w:rPr>
                <w:rFonts w:ascii="Times New Roman" w:hAnsi="Times New Roman" w:cs="Times New Roman"/>
                <w:sz w:val="14"/>
                <w:szCs w:val="14"/>
              </w:rPr>
            </w:pPr>
          </w:p>
        </w:tc>
        <w:tc>
          <w:tcPr>
            <w:tcW w:w="618" w:type="dxa"/>
            <w:tcBorders>
              <w:top w:val="single" w:sz="2" w:space="0" w:color="auto"/>
              <w:left w:val="single" w:sz="2" w:space="0" w:color="auto"/>
              <w:bottom w:val="single" w:sz="2" w:space="0" w:color="auto"/>
              <w:right w:val="single" w:sz="2" w:space="0" w:color="auto"/>
            </w:tcBorders>
            <w:hideMark/>
          </w:tcPr>
          <w:p w14:paraId="4EC4022D" w14:textId="77777777" w:rsidR="0096751D" w:rsidRDefault="0096751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210.02 </w:t>
            </w:r>
          </w:p>
        </w:tc>
        <w:tc>
          <w:tcPr>
            <w:tcW w:w="658" w:type="dxa"/>
            <w:tcBorders>
              <w:top w:val="single" w:sz="2" w:space="0" w:color="auto"/>
              <w:left w:val="single" w:sz="2" w:space="0" w:color="auto"/>
              <w:bottom w:val="single" w:sz="2" w:space="0" w:color="auto"/>
              <w:right w:val="single" w:sz="2" w:space="0" w:color="auto"/>
            </w:tcBorders>
            <w:hideMark/>
          </w:tcPr>
          <w:p w14:paraId="50945542" w14:textId="77777777" w:rsidR="0096751D" w:rsidRDefault="0096751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1087.48 </w:t>
            </w:r>
          </w:p>
        </w:tc>
        <w:tc>
          <w:tcPr>
            <w:tcW w:w="665" w:type="dxa"/>
            <w:tcBorders>
              <w:top w:val="single" w:sz="2" w:space="0" w:color="auto"/>
              <w:left w:val="single" w:sz="2" w:space="0" w:color="auto"/>
              <w:bottom w:val="single" w:sz="2" w:space="0" w:color="auto"/>
              <w:right w:val="single" w:sz="2" w:space="0" w:color="auto"/>
            </w:tcBorders>
            <w:hideMark/>
          </w:tcPr>
          <w:p w14:paraId="6597A7CE" w14:textId="77777777" w:rsidR="0096751D" w:rsidRDefault="0096751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9515.45 </w:t>
            </w:r>
          </w:p>
        </w:tc>
      </w:tr>
      <w:tr w:rsidR="0096751D" w14:paraId="08FA6D32" w14:textId="77777777" w:rsidTr="00D16D29">
        <w:trPr>
          <w:trHeight w:val="384"/>
        </w:trPr>
        <w:tc>
          <w:tcPr>
            <w:tcW w:w="2596" w:type="dxa"/>
            <w:vMerge/>
            <w:tcBorders>
              <w:top w:val="single" w:sz="2" w:space="0" w:color="auto"/>
              <w:left w:val="single" w:sz="2" w:space="0" w:color="auto"/>
              <w:bottom w:val="single" w:sz="2" w:space="0" w:color="auto"/>
              <w:right w:val="single" w:sz="2" w:space="0" w:color="auto"/>
            </w:tcBorders>
            <w:vAlign w:val="center"/>
            <w:hideMark/>
          </w:tcPr>
          <w:p w14:paraId="4E112EDA" w14:textId="77777777" w:rsidR="0096751D" w:rsidRDefault="0096751D">
            <w:pPr>
              <w:rPr>
                <w:rFonts w:ascii="Times New Roman" w:hAnsi="Times New Roman" w:cs="Times New Roman"/>
                <w:sz w:val="14"/>
                <w:szCs w:val="14"/>
              </w:rPr>
            </w:pPr>
          </w:p>
        </w:tc>
        <w:tc>
          <w:tcPr>
            <w:tcW w:w="6597" w:type="dxa"/>
            <w:gridSpan w:val="7"/>
            <w:tcBorders>
              <w:top w:val="single" w:sz="2" w:space="0" w:color="auto"/>
              <w:left w:val="single" w:sz="2" w:space="0" w:color="auto"/>
              <w:bottom w:val="single" w:sz="2" w:space="0" w:color="auto"/>
              <w:right w:val="single" w:sz="2" w:space="0" w:color="auto"/>
            </w:tcBorders>
            <w:hideMark/>
          </w:tcPr>
          <w:p w14:paraId="043F3605"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210.02 </w:t>
            </w:r>
          </w:p>
          <w:p w14:paraId="0808029C"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1087.48 </w:t>
            </w:r>
          </w:p>
          <w:p w14:paraId="3658D544"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9515.45 </w:t>
            </w:r>
          </w:p>
        </w:tc>
      </w:tr>
    </w:tbl>
    <w:p w14:paraId="0A3BC254" w14:textId="77777777" w:rsidR="0096751D" w:rsidRDefault="0096751D" w:rsidP="0096751D">
      <w:pPr>
        <w:widowControl w:val="0"/>
        <w:autoSpaceDE w:val="0"/>
        <w:autoSpaceDN w:val="0"/>
        <w:adjustRightInd w:val="0"/>
        <w:rPr>
          <w:rFonts w:ascii="Times New Roman" w:hAnsi="Times New Roman" w:cs="Times New Roman"/>
          <w:sz w:val="14"/>
          <w:szCs w:val="14"/>
        </w:rPr>
      </w:pPr>
    </w:p>
    <w:tbl>
      <w:tblPr>
        <w:tblW w:w="9199" w:type="dxa"/>
        <w:tblInd w:w="25" w:type="dxa"/>
        <w:tblLayout w:type="fixed"/>
        <w:tblCellMar>
          <w:left w:w="25" w:type="dxa"/>
          <w:right w:w="0" w:type="dxa"/>
        </w:tblCellMar>
        <w:tblLook w:val="04A0" w:firstRow="1" w:lastRow="0" w:firstColumn="1" w:lastColumn="0" w:noHBand="0" w:noVBand="1"/>
      </w:tblPr>
      <w:tblGrid>
        <w:gridCol w:w="3566"/>
        <w:gridCol w:w="2541"/>
        <w:gridCol w:w="1774"/>
        <w:gridCol w:w="659"/>
        <w:gridCol w:w="659"/>
      </w:tblGrid>
      <w:tr w:rsidR="0096751D" w14:paraId="5983C11D" w14:textId="77777777" w:rsidTr="00D16D29">
        <w:trPr>
          <w:trHeight w:val="366"/>
        </w:trPr>
        <w:tc>
          <w:tcPr>
            <w:tcW w:w="3566" w:type="dxa"/>
            <w:tcBorders>
              <w:top w:val="single" w:sz="2" w:space="0" w:color="auto"/>
              <w:left w:val="single" w:sz="2" w:space="0" w:color="auto"/>
              <w:bottom w:val="single" w:sz="2" w:space="0" w:color="auto"/>
              <w:right w:val="single" w:sz="2" w:space="0" w:color="auto"/>
            </w:tcBorders>
            <w:shd w:val="clear" w:color="auto" w:fill="DCDCDC"/>
            <w:hideMark/>
          </w:tcPr>
          <w:p w14:paraId="319AB59B"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41" w:type="dxa"/>
            <w:tcBorders>
              <w:top w:val="single" w:sz="2" w:space="0" w:color="auto"/>
              <w:left w:val="single" w:sz="2" w:space="0" w:color="auto"/>
              <w:bottom w:val="single" w:sz="2" w:space="0" w:color="auto"/>
              <w:right w:val="single" w:sz="2" w:space="0" w:color="auto"/>
            </w:tcBorders>
            <w:shd w:val="clear" w:color="auto" w:fill="DCDCDC"/>
            <w:hideMark/>
          </w:tcPr>
          <w:p w14:paraId="1735D1C7"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4" w:type="dxa"/>
            <w:tcBorders>
              <w:top w:val="single" w:sz="2" w:space="0" w:color="auto"/>
              <w:left w:val="single" w:sz="2" w:space="0" w:color="auto"/>
              <w:bottom w:val="single" w:sz="2" w:space="0" w:color="auto"/>
              <w:right w:val="single" w:sz="2" w:space="0" w:color="auto"/>
            </w:tcBorders>
            <w:shd w:val="clear" w:color="auto" w:fill="DCDCDC"/>
            <w:hideMark/>
          </w:tcPr>
          <w:p w14:paraId="06BD8A4D" w14:textId="77777777" w:rsidR="0096751D" w:rsidRDefault="0096751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210.02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306F58A2" w14:textId="77777777" w:rsidR="0096751D" w:rsidRDefault="0096751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1087.48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3AA7FC38" w14:textId="77777777" w:rsidR="0096751D" w:rsidRDefault="0096751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9515.45 </w:t>
            </w:r>
          </w:p>
        </w:tc>
      </w:tr>
      <w:tr w:rsidR="0096751D" w14:paraId="4F942425" w14:textId="77777777" w:rsidTr="00D16D29">
        <w:trPr>
          <w:trHeight w:val="351"/>
        </w:trPr>
        <w:tc>
          <w:tcPr>
            <w:tcW w:w="3566" w:type="dxa"/>
            <w:tcBorders>
              <w:top w:val="single" w:sz="2" w:space="0" w:color="auto"/>
              <w:left w:val="single" w:sz="2" w:space="0" w:color="auto"/>
              <w:bottom w:val="single" w:sz="2" w:space="0" w:color="auto"/>
              <w:right w:val="single" w:sz="2" w:space="0" w:color="auto"/>
            </w:tcBorders>
            <w:shd w:val="clear" w:color="auto" w:fill="DCDCDC"/>
            <w:hideMark/>
          </w:tcPr>
          <w:p w14:paraId="2E946E65"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41" w:type="dxa"/>
            <w:tcBorders>
              <w:top w:val="single" w:sz="2" w:space="0" w:color="auto"/>
              <w:left w:val="single" w:sz="2" w:space="0" w:color="auto"/>
              <w:bottom w:val="single" w:sz="2" w:space="0" w:color="auto"/>
              <w:right w:val="single" w:sz="2" w:space="0" w:color="auto"/>
            </w:tcBorders>
            <w:shd w:val="clear" w:color="auto" w:fill="DCDCDC"/>
            <w:hideMark/>
          </w:tcPr>
          <w:p w14:paraId="0F5BF202" w14:textId="77777777" w:rsidR="0096751D" w:rsidRDefault="0096751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4" w:type="dxa"/>
            <w:tcBorders>
              <w:top w:val="single" w:sz="2" w:space="0" w:color="auto"/>
              <w:left w:val="single" w:sz="2" w:space="0" w:color="auto"/>
              <w:bottom w:val="single" w:sz="2" w:space="0" w:color="auto"/>
              <w:right w:val="single" w:sz="2" w:space="0" w:color="auto"/>
            </w:tcBorders>
            <w:shd w:val="clear" w:color="auto" w:fill="DCDCDC"/>
            <w:hideMark/>
          </w:tcPr>
          <w:p w14:paraId="555FFDFB" w14:textId="77777777" w:rsidR="0096751D" w:rsidRDefault="0096751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5E9F7C6B" w14:textId="77777777" w:rsidR="0096751D" w:rsidRDefault="0096751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277506D7" w14:textId="77777777" w:rsidR="0096751D" w:rsidRDefault="0096751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3E50B43" w14:textId="77777777" w:rsidR="0096751D" w:rsidRDefault="0096751D" w:rsidP="00933AA0">
      <w:pPr>
        <w:pStyle w:val="Prrafodelista"/>
        <w:ind w:left="0"/>
        <w:jc w:val="both"/>
        <w:rPr>
          <w:rFonts w:ascii="Museo Sans 300" w:hAnsi="Museo Sans 300"/>
          <w:b/>
          <w:color w:val="000000" w:themeColor="text1"/>
          <w:sz w:val="24"/>
          <w:szCs w:val="24"/>
          <w:u w:val="single"/>
        </w:rPr>
      </w:pPr>
    </w:p>
    <w:p w14:paraId="35E13F9F" w14:textId="7CB2DA80" w:rsidR="00AF0602" w:rsidRDefault="00526FFE" w:rsidP="00DC2E18">
      <w:pPr>
        <w:pStyle w:val="Prrafodelista"/>
        <w:ind w:left="0"/>
        <w:jc w:val="both"/>
        <w:rPr>
          <w:rFonts w:ascii="Museo Sans 300" w:hAnsi="Museo Sans 300"/>
          <w:sz w:val="24"/>
          <w:szCs w:val="24"/>
        </w:rPr>
      </w:pPr>
      <w:r w:rsidRPr="00526FFE">
        <w:rPr>
          <w:rFonts w:ascii="Museo Sans 300" w:eastAsia="Times New Roman" w:hAnsi="Museo Sans 300" w:cs="Times New Roman"/>
          <w:b/>
          <w:color w:val="000000" w:themeColor="text1"/>
          <w:sz w:val="24"/>
          <w:u w:val="single"/>
          <w:lang w:eastAsia="es-ES"/>
        </w:rPr>
        <w:t>SEGUNDO:</w:t>
      </w:r>
      <w:r>
        <w:rPr>
          <w:rFonts w:ascii="Museo Sans 300" w:eastAsia="Times New Roman" w:hAnsi="Museo Sans 300" w:cs="Times New Roman"/>
          <w:color w:val="000000" w:themeColor="text1"/>
          <w:sz w:val="24"/>
          <w:lang w:eastAsia="es-ES"/>
        </w:rPr>
        <w:t xml:space="preserve"> </w:t>
      </w:r>
      <w:r w:rsidR="00933AA0"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96751D">
        <w:rPr>
          <w:rFonts w:ascii="Museo Sans 300" w:hAnsi="Museo Sans 300"/>
          <w:b/>
          <w:color w:val="000000" w:themeColor="text1"/>
          <w:sz w:val="24"/>
          <w:szCs w:val="24"/>
          <w:u w:val="single"/>
        </w:rPr>
        <w:t>TERCER</w:t>
      </w:r>
      <w:r w:rsidR="0096751D" w:rsidRPr="000A4CD3">
        <w:rPr>
          <w:rFonts w:ascii="Museo Sans 300" w:hAnsi="Museo Sans 300"/>
          <w:b/>
          <w:color w:val="000000" w:themeColor="text1"/>
          <w:sz w:val="24"/>
          <w:szCs w:val="24"/>
          <w:u w:val="single"/>
        </w:rPr>
        <w:t>O:</w:t>
      </w:r>
      <w:r w:rsidR="00933AA0" w:rsidRPr="000A4CD3">
        <w:rPr>
          <w:rFonts w:ascii="Museo Sans 300" w:hAnsi="Museo Sans 300"/>
          <w:color w:val="000000" w:themeColor="text1"/>
          <w:sz w:val="24"/>
          <w:szCs w:val="24"/>
        </w:rPr>
        <w:t xml:space="preserve"> </w:t>
      </w:r>
      <w:r w:rsidR="00933AA0"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96751D">
        <w:rPr>
          <w:rFonts w:ascii="Museo Sans 300" w:hAnsi="Museo Sans 300"/>
          <w:b/>
          <w:color w:val="000000" w:themeColor="text1"/>
          <w:sz w:val="24"/>
          <w:szCs w:val="24"/>
          <w:u w:val="single"/>
          <w:lang w:eastAsia="es-ES"/>
        </w:rPr>
        <w:t>CUART</w:t>
      </w:r>
      <w:r w:rsidR="0096751D" w:rsidRPr="000A4CD3">
        <w:rPr>
          <w:rFonts w:ascii="Museo Sans 300" w:hAnsi="Museo Sans 300"/>
          <w:b/>
          <w:color w:val="000000" w:themeColor="text1"/>
          <w:sz w:val="24"/>
          <w:szCs w:val="24"/>
          <w:u w:val="single"/>
          <w:lang w:eastAsia="es-ES"/>
        </w:rPr>
        <w:t>O</w:t>
      </w:r>
      <w:r w:rsidR="0096751D" w:rsidRPr="000A4CD3">
        <w:rPr>
          <w:rFonts w:ascii="Museo Sans 300" w:hAnsi="Museo Sans 300"/>
          <w:b/>
          <w:bCs/>
          <w:color w:val="000000" w:themeColor="text1"/>
          <w:sz w:val="24"/>
          <w:szCs w:val="24"/>
          <w:u w:val="single"/>
        </w:rPr>
        <w:t>:</w:t>
      </w:r>
      <w:r w:rsidR="0096751D" w:rsidRPr="000A4CD3">
        <w:rPr>
          <w:rFonts w:ascii="Museo Sans 300" w:hAnsi="Museo Sans 300"/>
          <w:color w:val="000000" w:themeColor="text1"/>
          <w:sz w:val="24"/>
          <w:szCs w:val="24"/>
        </w:rPr>
        <w:t xml:space="preserve"> </w:t>
      </w:r>
      <w:r w:rsidR="00933AA0" w:rsidRPr="000A4CD3">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96751D">
        <w:rPr>
          <w:rFonts w:ascii="Museo Sans 300" w:hAnsi="Museo Sans 300" w:cs="Arial"/>
          <w:b/>
          <w:sz w:val="24"/>
          <w:szCs w:val="24"/>
          <w:u w:val="single"/>
        </w:rPr>
        <w:t>QUIN</w:t>
      </w:r>
      <w:r w:rsidR="0096751D" w:rsidRPr="000A4CD3">
        <w:rPr>
          <w:rFonts w:ascii="Museo Sans 300" w:hAnsi="Museo Sans 300" w:cs="Arial"/>
          <w:b/>
          <w:sz w:val="24"/>
          <w:szCs w:val="24"/>
          <w:u w:val="single"/>
        </w:rPr>
        <w:t>T</w:t>
      </w:r>
      <w:r w:rsidR="0096751D" w:rsidRPr="000A4CD3">
        <w:rPr>
          <w:rFonts w:ascii="Museo Sans 300" w:hAnsi="Museo Sans 300"/>
          <w:b/>
          <w:color w:val="000000" w:themeColor="text1"/>
          <w:sz w:val="24"/>
          <w:szCs w:val="24"/>
          <w:u w:val="single"/>
        </w:rPr>
        <w:t>O</w:t>
      </w:r>
      <w:r w:rsidR="00CA51F9" w:rsidRPr="000A4CD3">
        <w:rPr>
          <w:rFonts w:ascii="Museo Sans 300" w:hAnsi="Museo Sans 300"/>
          <w:b/>
          <w:color w:val="000000" w:themeColor="text1"/>
          <w:sz w:val="24"/>
          <w:szCs w:val="24"/>
          <w:u w:val="single"/>
        </w:rPr>
        <w:t>:</w:t>
      </w:r>
      <w:r w:rsidR="00CA51F9" w:rsidRPr="000A4CD3">
        <w:rPr>
          <w:rFonts w:ascii="Museo Sans 300" w:hAnsi="Museo Sans 300"/>
          <w:color w:val="000000" w:themeColor="text1"/>
          <w:sz w:val="24"/>
          <w:szCs w:val="24"/>
        </w:rPr>
        <w:t xml:space="preserve"> </w:t>
      </w:r>
      <w:r w:rsidR="00CA51F9" w:rsidRPr="000A4CD3">
        <w:rPr>
          <w:rFonts w:ascii="Museo Sans 300" w:hAnsi="Museo Sans 300"/>
          <w:sz w:val="24"/>
          <w:szCs w:val="24"/>
        </w:rPr>
        <w:t>Facultar</w:t>
      </w:r>
      <w:r w:rsidR="00933AA0" w:rsidRPr="000A4CD3">
        <w:rPr>
          <w:rFonts w:ascii="Museo Sans 300" w:hAnsi="Museo Sans 300"/>
          <w:sz w:val="24"/>
          <w:szCs w:val="24"/>
        </w:rPr>
        <w:t xml:space="preserve"> al señor Presidente para que por sí, o por medio de Apoderado Especial, comparezca al otorgamiento de la correspondiente escritura. Este Acuerdo, queda aprobado y ratificado</w:t>
      </w:r>
      <w:r w:rsidR="00933AA0" w:rsidRPr="000A4CD3">
        <w:rPr>
          <w:rFonts w:ascii="Museo Sans 300" w:hAnsi="Museo Sans 300"/>
          <w:sz w:val="24"/>
          <w:szCs w:val="24"/>
          <w:lang w:eastAsia="es-ES"/>
        </w:rPr>
        <w:t>. NOTIFÍQUESE. “””””</w:t>
      </w:r>
    </w:p>
    <w:p w14:paraId="1D52745B" w14:textId="77777777" w:rsidR="00AF0602" w:rsidRDefault="00AF0602" w:rsidP="00933AA0">
      <w:pPr>
        <w:jc w:val="both"/>
        <w:rPr>
          <w:rFonts w:ascii="Museo Sans 300" w:hAnsi="Museo Sans 300"/>
          <w:sz w:val="24"/>
          <w:szCs w:val="24"/>
        </w:rPr>
      </w:pPr>
    </w:p>
    <w:p w14:paraId="771B02BB" w14:textId="77777777" w:rsidR="00DC2E18" w:rsidRPr="005E1893" w:rsidRDefault="00DC2E18" w:rsidP="00581886">
      <w:pPr>
        <w:tabs>
          <w:tab w:val="left" w:pos="1440"/>
        </w:tabs>
        <w:jc w:val="both"/>
        <w:rPr>
          <w:rFonts w:ascii="Museo Sans 300" w:hAnsi="Museo Sans 300"/>
          <w:sz w:val="24"/>
          <w:szCs w:val="24"/>
        </w:rPr>
      </w:pPr>
    </w:p>
    <w:p w14:paraId="6244A71C" w14:textId="11FA3315" w:rsidR="00DC2E18" w:rsidRDefault="00DC2E18" w:rsidP="004E678F">
      <w:pPr>
        <w:jc w:val="both"/>
        <w:rPr>
          <w:rFonts w:ascii="Museo Sans 300" w:hAnsi="Museo Sans 300"/>
          <w:sz w:val="24"/>
          <w:szCs w:val="24"/>
        </w:rPr>
      </w:pPr>
      <w:r w:rsidRPr="004E678F">
        <w:rPr>
          <w:rFonts w:ascii="Museo Sans 300" w:hAnsi="Museo Sans 300"/>
          <w:sz w:val="24"/>
          <w:szCs w:val="24"/>
        </w:rPr>
        <w:t>“””””X) A solicitud de la señora:</w:t>
      </w:r>
      <w:r w:rsidR="00CA51F9" w:rsidRPr="004E678F">
        <w:rPr>
          <w:rFonts w:ascii="Museo Sans 300" w:eastAsia="Arial Unicode MS" w:hAnsi="Museo Sans 300" w:cs="Arial"/>
          <w:b/>
          <w:sz w:val="24"/>
          <w:szCs w:val="24"/>
          <w:lang w:val="es-ES" w:eastAsia="es-ES"/>
        </w:rPr>
        <w:t xml:space="preserve"> MARIA OLGA ESPERANZA BENITEZ DE RIVERA, </w:t>
      </w:r>
      <w:r w:rsidR="00CA51F9" w:rsidRPr="004E678F">
        <w:rPr>
          <w:rFonts w:ascii="Museo Sans 300" w:eastAsia="Arial Unicode MS" w:hAnsi="Museo Sans 300" w:cs="Arial"/>
          <w:sz w:val="24"/>
          <w:szCs w:val="24"/>
          <w:lang w:val="es-ES" w:eastAsia="es-ES"/>
        </w:rPr>
        <w:t xml:space="preserve">de </w:t>
      </w:r>
      <w:r w:rsidR="00581886">
        <w:rPr>
          <w:rFonts w:ascii="Museo Sans 300" w:eastAsia="Arial Unicode MS" w:hAnsi="Museo Sans 300" w:cs="Arial"/>
          <w:sz w:val="24"/>
          <w:szCs w:val="24"/>
          <w:lang w:val="es-ES" w:eastAsia="es-ES"/>
        </w:rPr>
        <w:t>---</w:t>
      </w:r>
      <w:r w:rsidR="00CA51F9" w:rsidRPr="004E678F">
        <w:rPr>
          <w:rFonts w:ascii="Museo Sans 300" w:eastAsia="Arial Unicode MS" w:hAnsi="Museo Sans 300" w:cs="Arial"/>
          <w:sz w:val="24"/>
          <w:szCs w:val="24"/>
          <w:lang w:val="es-ES" w:eastAsia="es-ES"/>
        </w:rPr>
        <w:t xml:space="preserve"> años de edad, </w:t>
      </w:r>
      <w:r w:rsidR="00581886">
        <w:rPr>
          <w:rFonts w:ascii="Museo Sans 300" w:eastAsia="Arial Unicode MS" w:hAnsi="Museo Sans 300" w:cs="Arial"/>
          <w:sz w:val="24"/>
          <w:szCs w:val="24"/>
          <w:lang w:val="es-ES" w:eastAsia="es-ES"/>
        </w:rPr>
        <w:t>---</w:t>
      </w:r>
      <w:r w:rsidR="00CA51F9" w:rsidRPr="004E678F">
        <w:rPr>
          <w:rFonts w:ascii="Museo Sans 300" w:eastAsia="Arial Unicode MS" w:hAnsi="Museo Sans 300" w:cs="Arial"/>
          <w:sz w:val="24"/>
          <w:szCs w:val="24"/>
          <w:lang w:val="es-ES" w:eastAsia="es-ES"/>
        </w:rPr>
        <w:t xml:space="preserve">, del domicilio y departamento de </w:t>
      </w:r>
      <w:r w:rsidR="00581886">
        <w:rPr>
          <w:rFonts w:ascii="Museo Sans 300" w:eastAsia="Arial Unicode MS" w:hAnsi="Museo Sans 300" w:cs="Arial"/>
          <w:sz w:val="24"/>
          <w:szCs w:val="24"/>
          <w:lang w:val="es-ES" w:eastAsia="es-ES"/>
        </w:rPr>
        <w:t>---</w:t>
      </w:r>
      <w:r w:rsidR="00CA51F9" w:rsidRPr="004E678F">
        <w:rPr>
          <w:rFonts w:ascii="Museo Sans 300" w:eastAsia="Arial Unicode MS" w:hAnsi="Museo Sans 300" w:cs="Arial"/>
          <w:sz w:val="24"/>
          <w:szCs w:val="24"/>
          <w:lang w:val="es-ES" w:eastAsia="es-ES"/>
        </w:rPr>
        <w:t xml:space="preserve">, con Documento Único de Identidad número </w:t>
      </w:r>
      <w:r w:rsidR="00581886">
        <w:rPr>
          <w:rFonts w:ascii="Museo Sans 300" w:eastAsia="Arial Unicode MS" w:hAnsi="Museo Sans 300" w:cs="Arial"/>
          <w:sz w:val="24"/>
          <w:szCs w:val="24"/>
          <w:lang w:val="es-ES" w:eastAsia="es-ES"/>
        </w:rPr>
        <w:t>---</w:t>
      </w:r>
      <w:r w:rsidR="009A2C9C" w:rsidRPr="004E678F">
        <w:rPr>
          <w:rFonts w:ascii="Museo Sans 300" w:eastAsia="Arial Unicode MS" w:hAnsi="Museo Sans 300" w:cs="Arial"/>
          <w:sz w:val="24"/>
          <w:szCs w:val="24"/>
          <w:lang w:val="es-ES" w:eastAsia="es-ES"/>
        </w:rPr>
        <w:t>,</w:t>
      </w:r>
      <w:r w:rsidR="00CA51F9" w:rsidRPr="004E678F">
        <w:rPr>
          <w:rFonts w:ascii="Museo Sans 300" w:eastAsia="Arial Unicode MS" w:hAnsi="Museo Sans 300" w:cs="Arial"/>
          <w:sz w:val="24"/>
          <w:szCs w:val="24"/>
          <w:lang w:val="es-ES" w:eastAsia="es-ES"/>
        </w:rPr>
        <w:t xml:space="preserve"> y </w:t>
      </w:r>
      <w:r w:rsidR="00581886">
        <w:rPr>
          <w:rFonts w:ascii="Museo Sans 300" w:eastAsia="Arial Unicode MS" w:hAnsi="Museo Sans 300" w:cs="Arial"/>
          <w:sz w:val="24"/>
          <w:szCs w:val="24"/>
          <w:lang w:val="es-ES" w:eastAsia="es-ES"/>
        </w:rPr>
        <w:t>---</w:t>
      </w:r>
      <w:r w:rsidR="00CA51F9" w:rsidRPr="004E678F">
        <w:rPr>
          <w:rFonts w:ascii="Museo Sans 300" w:eastAsia="Arial Unicode MS" w:hAnsi="Museo Sans 300" w:cs="Arial"/>
          <w:sz w:val="24"/>
          <w:szCs w:val="24"/>
          <w:lang w:val="es-ES" w:eastAsia="es-ES"/>
        </w:rPr>
        <w:t xml:space="preserve"> </w:t>
      </w:r>
      <w:r w:rsidR="00CA51F9" w:rsidRPr="004E678F">
        <w:rPr>
          <w:rFonts w:ascii="Museo Sans 300" w:eastAsia="Arial Unicode MS" w:hAnsi="Museo Sans 300" w:cs="Arial"/>
          <w:b/>
          <w:sz w:val="24"/>
          <w:szCs w:val="24"/>
          <w:lang w:val="es-ES" w:eastAsia="es-ES"/>
        </w:rPr>
        <w:t>SILVIA YANETH RIVERA BENITEZ</w:t>
      </w:r>
      <w:r w:rsidR="00CA51F9" w:rsidRPr="004E678F">
        <w:rPr>
          <w:rFonts w:ascii="Museo Sans 300" w:eastAsia="Arial Unicode MS" w:hAnsi="Museo Sans 300" w:cs="Arial"/>
          <w:sz w:val="24"/>
          <w:szCs w:val="24"/>
          <w:lang w:val="es-ES" w:eastAsia="es-ES"/>
        </w:rPr>
        <w:t xml:space="preserve">, de </w:t>
      </w:r>
      <w:r w:rsidR="00581886">
        <w:rPr>
          <w:rFonts w:ascii="Museo Sans 300" w:eastAsia="Arial Unicode MS" w:hAnsi="Museo Sans 300" w:cs="Arial"/>
          <w:sz w:val="24"/>
          <w:szCs w:val="24"/>
          <w:lang w:val="es-ES" w:eastAsia="es-ES"/>
        </w:rPr>
        <w:t>---</w:t>
      </w:r>
      <w:r w:rsidR="00CA51F9" w:rsidRPr="004E678F">
        <w:rPr>
          <w:rFonts w:ascii="Museo Sans 300" w:eastAsia="Arial Unicode MS" w:hAnsi="Museo Sans 300" w:cs="Arial"/>
          <w:sz w:val="24"/>
          <w:szCs w:val="24"/>
          <w:lang w:val="es-ES" w:eastAsia="es-ES"/>
        </w:rPr>
        <w:t xml:space="preserve"> años de edad, </w:t>
      </w:r>
      <w:r w:rsidR="00581886">
        <w:rPr>
          <w:rFonts w:ascii="Museo Sans 300" w:eastAsia="Arial Unicode MS" w:hAnsi="Museo Sans 300" w:cs="Arial"/>
          <w:sz w:val="24"/>
          <w:szCs w:val="24"/>
          <w:lang w:val="es-ES" w:eastAsia="es-ES"/>
        </w:rPr>
        <w:t>---</w:t>
      </w:r>
      <w:r w:rsidR="00CA51F9" w:rsidRPr="004E678F">
        <w:rPr>
          <w:rFonts w:ascii="Museo Sans 300" w:eastAsia="Arial Unicode MS" w:hAnsi="Museo Sans 300" w:cs="Arial"/>
          <w:sz w:val="24"/>
          <w:szCs w:val="24"/>
          <w:lang w:val="es-ES" w:eastAsia="es-ES"/>
        </w:rPr>
        <w:t xml:space="preserve">, del domicilio y departamento de </w:t>
      </w:r>
      <w:r w:rsidR="00581886">
        <w:rPr>
          <w:rFonts w:ascii="Museo Sans 300" w:eastAsia="Arial Unicode MS" w:hAnsi="Museo Sans 300" w:cs="Arial"/>
          <w:sz w:val="24"/>
          <w:szCs w:val="24"/>
          <w:lang w:val="es-ES" w:eastAsia="es-ES"/>
        </w:rPr>
        <w:t>---</w:t>
      </w:r>
      <w:r w:rsidR="00CA51F9" w:rsidRPr="004E678F">
        <w:rPr>
          <w:rFonts w:ascii="Museo Sans 300" w:eastAsia="Arial Unicode MS" w:hAnsi="Museo Sans 300" w:cs="Arial"/>
          <w:sz w:val="24"/>
          <w:szCs w:val="24"/>
          <w:lang w:val="es-ES" w:eastAsia="es-ES"/>
        </w:rPr>
        <w:t xml:space="preserve">, con Documento Único de Identidad número </w:t>
      </w:r>
      <w:r w:rsidR="00581886">
        <w:rPr>
          <w:rFonts w:ascii="Museo Sans 300" w:eastAsia="Arial Unicode MS" w:hAnsi="Museo Sans 300" w:cs="Arial"/>
          <w:sz w:val="24"/>
          <w:szCs w:val="24"/>
          <w:lang w:val="es-ES" w:eastAsia="es-ES"/>
        </w:rPr>
        <w:t>---</w:t>
      </w:r>
      <w:r w:rsidRPr="004E678F">
        <w:rPr>
          <w:rFonts w:ascii="Museo Sans 300" w:hAnsi="Museo Sans 300"/>
          <w:sz w:val="24"/>
          <w:szCs w:val="24"/>
        </w:rPr>
        <w:t xml:space="preserve">, el señor Presidente somete a consideración de Junta Directiva, </w:t>
      </w:r>
      <w:r w:rsidRPr="004E678F">
        <w:rPr>
          <w:rFonts w:ascii="Museo Sans 300" w:hAnsi="Museo Sans 300"/>
          <w:b/>
          <w:sz w:val="24"/>
          <w:szCs w:val="24"/>
        </w:rPr>
        <w:t>dictamen técnico</w:t>
      </w:r>
      <w:r w:rsidRPr="004E678F">
        <w:rPr>
          <w:rFonts w:ascii="Museo Sans 300" w:hAnsi="Museo Sans 300"/>
          <w:b/>
          <w:color w:val="000000" w:themeColor="text1"/>
          <w:sz w:val="24"/>
          <w:szCs w:val="24"/>
        </w:rPr>
        <w:t xml:space="preserve"> 49</w:t>
      </w:r>
      <w:r w:rsidRPr="004E678F">
        <w:rPr>
          <w:rFonts w:ascii="Museo Sans 300" w:hAnsi="Museo Sans 300"/>
          <w:sz w:val="24"/>
          <w:szCs w:val="24"/>
        </w:rPr>
        <w:t xml:space="preserve">, relacionado con la adjudicación en venta de </w:t>
      </w:r>
      <w:r w:rsidRPr="004E678F">
        <w:rPr>
          <w:rFonts w:ascii="Museo Sans 300" w:hAnsi="Museo Sans 300"/>
          <w:b/>
          <w:sz w:val="24"/>
          <w:szCs w:val="24"/>
        </w:rPr>
        <w:t>01 solar para vivienda</w:t>
      </w:r>
      <w:r w:rsidRPr="004E678F">
        <w:rPr>
          <w:rFonts w:ascii="Museo Sans 300" w:hAnsi="Museo Sans 300"/>
          <w:sz w:val="24"/>
          <w:szCs w:val="24"/>
        </w:rPr>
        <w:t>, perteneciente al</w:t>
      </w:r>
      <w:r w:rsidR="00CA51F9" w:rsidRPr="004E678F">
        <w:rPr>
          <w:rFonts w:ascii="Museo Sans 300" w:hAnsi="Museo Sans 300"/>
          <w:sz w:val="24"/>
          <w:szCs w:val="24"/>
        </w:rPr>
        <w:t xml:space="preserve"> </w:t>
      </w:r>
      <w:r w:rsidR="00CA51F9" w:rsidRPr="004E678F">
        <w:rPr>
          <w:rFonts w:ascii="Museo Sans 300" w:hAnsi="Museo Sans 300" w:cs="Arial"/>
          <w:b/>
          <w:sz w:val="24"/>
          <w:szCs w:val="24"/>
          <w:lang w:val="es-ES" w:eastAsia="es-ES"/>
        </w:rPr>
        <w:t xml:space="preserve">PROYECTO de ASENTAMIENTO COMUNITARIO Y LOTIFICACIÓN AGRÍCOLA, </w:t>
      </w:r>
      <w:r w:rsidR="00CA51F9" w:rsidRPr="004E678F">
        <w:rPr>
          <w:rFonts w:ascii="Museo Sans 300" w:hAnsi="Museo Sans 300" w:cs="Arial"/>
          <w:sz w:val="24"/>
          <w:szCs w:val="24"/>
          <w:lang w:val="es-ES" w:eastAsia="es-ES"/>
        </w:rPr>
        <w:t xml:space="preserve">desarrollado en </w:t>
      </w:r>
      <w:r w:rsidR="00CA51F9" w:rsidRPr="004E678F">
        <w:rPr>
          <w:rFonts w:ascii="Museo Sans 300" w:hAnsi="Museo Sans 300" w:cs="Arial"/>
          <w:b/>
          <w:sz w:val="24"/>
          <w:szCs w:val="24"/>
          <w:lang w:val="es-ES" w:eastAsia="es-ES"/>
        </w:rPr>
        <w:t>HACIENDA</w:t>
      </w:r>
      <w:r w:rsidR="00CA51F9" w:rsidRPr="004E678F">
        <w:rPr>
          <w:rFonts w:ascii="Museo Sans 300" w:eastAsia="Arial Unicode MS" w:hAnsi="Museo Sans 300" w:cs="Arial"/>
          <w:b/>
          <w:sz w:val="24"/>
          <w:szCs w:val="24"/>
          <w:lang w:val="es-ES" w:eastAsia="es-ES"/>
        </w:rPr>
        <w:t xml:space="preserve"> SAN ARTURO, ZONA NORTE, PARCELA 3, </w:t>
      </w:r>
      <w:r w:rsidR="00CA51F9" w:rsidRPr="004E678F">
        <w:rPr>
          <w:rFonts w:ascii="Museo Sans 300" w:eastAsia="Arial Unicode MS" w:hAnsi="Museo Sans 300" w:cs="Arial"/>
          <w:sz w:val="24"/>
          <w:szCs w:val="24"/>
          <w:lang w:val="es-ES" w:eastAsia="es-ES"/>
        </w:rPr>
        <w:t xml:space="preserve">y según planos como </w:t>
      </w:r>
      <w:r w:rsidR="00CA51F9" w:rsidRPr="004E678F">
        <w:rPr>
          <w:rFonts w:ascii="Museo Sans 300" w:eastAsia="Arial Unicode MS" w:hAnsi="Museo Sans 300" w:cs="Arial"/>
          <w:b/>
          <w:sz w:val="24"/>
          <w:szCs w:val="24"/>
          <w:lang w:val="es-ES" w:eastAsia="es-ES"/>
        </w:rPr>
        <w:t>HACIENDA SAN ARTURO PORCION LA LAGUNETA,</w:t>
      </w:r>
      <w:r w:rsidR="00CA51F9" w:rsidRPr="004E678F">
        <w:rPr>
          <w:rFonts w:ascii="Museo Sans 300" w:eastAsia="Arial Unicode MS" w:hAnsi="Museo Sans 300" w:cs="Arial"/>
          <w:sz w:val="24"/>
          <w:szCs w:val="24"/>
          <w:lang w:val="es-ES" w:eastAsia="es-ES"/>
        </w:rPr>
        <w:t xml:space="preserve"> situados en jurisdicción y departamento de La Libertad, </w:t>
      </w:r>
      <w:r w:rsidR="009A2C9C" w:rsidRPr="004E678F">
        <w:rPr>
          <w:rFonts w:ascii="Museo Sans 300" w:eastAsia="Arial Unicode MS" w:hAnsi="Museo Sans 300" w:cs="Arial"/>
          <w:b/>
          <w:sz w:val="24"/>
          <w:szCs w:val="24"/>
          <w:lang w:val="es-ES" w:eastAsia="es-ES"/>
        </w:rPr>
        <w:t>código de p</w:t>
      </w:r>
      <w:r w:rsidR="00CA51F9" w:rsidRPr="004E678F">
        <w:rPr>
          <w:rFonts w:ascii="Museo Sans 300" w:eastAsia="Arial Unicode MS" w:hAnsi="Museo Sans 300" w:cs="Arial"/>
          <w:b/>
          <w:sz w:val="24"/>
          <w:szCs w:val="24"/>
          <w:lang w:val="es-ES" w:eastAsia="es-ES"/>
        </w:rPr>
        <w:t>royecto 050907, SSE 115</w:t>
      </w:r>
      <w:r w:rsidR="00CA51F9" w:rsidRPr="004E678F">
        <w:rPr>
          <w:rFonts w:ascii="Museo Sans 300" w:eastAsia="Arial Unicode MS" w:hAnsi="Museo Sans 300" w:cs="Arial"/>
          <w:sz w:val="24"/>
          <w:szCs w:val="24"/>
          <w:lang w:val="es-ES" w:eastAsia="es-ES"/>
        </w:rPr>
        <w:t xml:space="preserve">, </w:t>
      </w:r>
      <w:r w:rsidR="009A2C9C" w:rsidRPr="004E678F">
        <w:rPr>
          <w:rFonts w:ascii="Museo Sans 300" w:eastAsia="Arial Unicode MS" w:hAnsi="Museo Sans 300" w:cs="Arial"/>
          <w:b/>
          <w:sz w:val="24"/>
          <w:szCs w:val="24"/>
          <w:lang w:val="es-ES" w:eastAsia="es-ES"/>
        </w:rPr>
        <w:t>entrega</w:t>
      </w:r>
      <w:r w:rsidR="00CA51F9" w:rsidRPr="004E678F">
        <w:rPr>
          <w:rFonts w:ascii="Museo Sans 300" w:eastAsia="Arial Unicode MS" w:hAnsi="Museo Sans 300" w:cs="Arial"/>
          <w:b/>
          <w:sz w:val="24"/>
          <w:szCs w:val="24"/>
          <w:lang w:val="es-ES" w:eastAsia="es-ES"/>
        </w:rPr>
        <w:t xml:space="preserve"> 79</w:t>
      </w:r>
      <w:r w:rsidRPr="004E678F">
        <w:rPr>
          <w:rFonts w:ascii="Museo Sans 300" w:hAnsi="Museo Sans 300"/>
          <w:sz w:val="24"/>
          <w:szCs w:val="24"/>
        </w:rPr>
        <w:t>, en el cual la Unidad de Adjudicación de Inmuebles, hace las siguientes consideraciones:</w:t>
      </w:r>
    </w:p>
    <w:p w14:paraId="07F967FB" w14:textId="77777777" w:rsidR="00892421" w:rsidRPr="004E678F" w:rsidRDefault="00892421" w:rsidP="004E678F">
      <w:pPr>
        <w:jc w:val="both"/>
        <w:rPr>
          <w:rFonts w:ascii="Museo Sans 300" w:hAnsi="Museo Sans 300"/>
          <w:b/>
          <w:sz w:val="24"/>
          <w:szCs w:val="24"/>
        </w:rPr>
      </w:pPr>
    </w:p>
    <w:p w14:paraId="7ECBBBA7" w14:textId="77777777" w:rsidR="00DC2E18" w:rsidRPr="004E678F" w:rsidRDefault="00DC2E18" w:rsidP="004E678F">
      <w:pPr>
        <w:jc w:val="both"/>
        <w:rPr>
          <w:rFonts w:ascii="Museo Sans 300" w:hAnsi="Museo Sans 300"/>
          <w:sz w:val="24"/>
          <w:szCs w:val="24"/>
        </w:rPr>
      </w:pPr>
    </w:p>
    <w:p w14:paraId="3C6681E2" w14:textId="77777777" w:rsidR="00CA51F9" w:rsidRPr="004E678F" w:rsidRDefault="00CA51F9" w:rsidP="00700B42">
      <w:pPr>
        <w:pStyle w:val="Prrafodelista"/>
        <w:numPr>
          <w:ilvl w:val="0"/>
          <w:numId w:val="7"/>
        </w:numPr>
        <w:ind w:left="1134" w:hanging="708"/>
        <w:jc w:val="both"/>
        <w:rPr>
          <w:rFonts w:ascii="Museo Sans 300" w:hAnsi="Museo Sans 300"/>
          <w:sz w:val="24"/>
          <w:szCs w:val="24"/>
          <w:lang w:val="es-ES" w:eastAsia="es-ES"/>
        </w:rPr>
      </w:pPr>
      <w:r w:rsidRPr="004E678F">
        <w:rPr>
          <w:rFonts w:ascii="Museo Sans 300" w:hAnsi="Museo Sans 300"/>
          <w:color w:val="000000" w:themeColor="text1"/>
          <w:sz w:val="24"/>
          <w:szCs w:val="24"/>
        </w:rPr>
        <w:lastRenderedPageBreak/>
        <w:t xml:space="preserve">La </w:t>
      </w:r>
      <w:r w:rsidRPr="004E678F">
        <w:rPr>
          <w:rFonts w:ascii="Museo Sans 300" w:hAnsi="Museo Sans 300" w:cs="Arial"/>
          <w:b/>
          <w:sz w:val="24"/>
          <w:szCs w:val="24"/>
          <w:lang w:val="es-ES" w:eastAsia="es-ES"/>
        </w:rPr>
        <w:t>HACIENDA SAN ARTURO,</w:t>
      </w:r>
      <w:r w:rsidRPr="004E678F">
        <w:rPr>
          <w:rFonts w:ascii="Museo Sans 300" w:hAnsi="Museo Sans 300"/>
          <w:b/>
          <w:color w:val="000000" w:themeColor="text1"/>
          <w:sz w:val="24"/>
          <w:szCs w:val="24"/>
        </w:rPr>
        <w:t xml:space="preserve"> </w:t>
      </w:r>
      <w:r w:rsidRPr="004E678F">
        <w:rPr>
          <w:rFonts w:ascii="Museo Sans 300" w:hAnsi="Museo Sans 300"/>
          <w:color w:val="000000" w:themeColor="text1"/>
          <w:sz w:val="24"/>
          <w:szCs w:val="24"/>
        </w:rPr>
        <w:t>fue adquirida por Expropiación según distribución siguiente:</w:t>
      </w:r>
    </w:p>
    <w:tbl>
      <w:tblPr>
        <w:tblStyle w:val="Tablaconcuadrcula"/>
        <w:tblpPr w:leftFromText="141" w:rightFromText="141" w:vertAnchor="text" w:horzAnchor="margin" w:tblpXSpec="right" w:tblpY="207"/>
        <w:tblW w:w="0" w:type="auto"/>
        <w:tblLook w:val="04A0" w:firstRow="1" w:lastRow="0" w:firstColumn="1" w:lastColumn="0" w:noHBand="0" w:noVBand="1"/>
      </w:tblPr>
      <w:tblGrid>
        <w:gridCol w:w="3846"/>
        <w:gridCol w:w="4116"/>
      </w:tblGrid>
      <w:tr w:rsidR="004E678F" w14:paraId="0737E57B" w14:textId="77777777" w:rsidTr="004E678F">
        <w:trPr>
          <w:trHeight w:val="267"/>
        </w:trPr>
        <w:tc>
          <w:tcPr>
            <w:tcW w:w="3846" w:type="dxa"/>
            <w:tcBorders>
              <w:top w:val="single" w:sz="4" w:space="0" w:color="auto"/>
              <w:left w:val="single" w:sz="4" w:space="0" w:color="auto"/>
              <w:bottom w:val="single" w:sz="4" w:space="0" w:color="auto"/>
              <w:right w:val="single" w:sz="4" w:space="0" w:color="auto"/>
            </w:tcBorders>
            <w:hideMark/>
          </w:tcPr>
          <w:p w14:paraId="491BB539" w14:textId="77777777" w:rsidR="004E678F" w:rsidRDefault="004E678F" w:rsidP="004E678F">
            <w:pPr>
              <w:ind w:right="99"/>
              <w:jc w:val="both"/>
              <w:rPr>
                <w:rFonts w:ascii="Museo Sans 300" w:eastAsia="Arial Unicode MS" w:hAnsi="Museo Sans 300" w:cs="Arial"/>
                <w:b/>
                <w:sz w:val="18"/>
                <w:szCs w:val="24"/>
                <w:lang w:val="es-ES" w:eastAsia="es-ES"/>
              </w:rPr>
            </w:pPr>
            <w:r>
              <w:rPr>
                <w:rFonts w:ascii="Museo Sans 300" w:eastAsia="Arial Unicode MS" w:hAnsi="Museo Sans 300" w:cs="Arial"/>
                <w:b/>
                <w:sz w:val="18"/>
                <w:szCs w:val="24"/>
                <w:lang w:val="es-ES" w:eastAsia="es-ES"/>
              </w:rPr>
              <w:t>INMUEBLE</w:t>
            </w:r>
          </w:p>
        </w:tc>
        <w:tc>
          <w:tcPr>
            <w:tcW w:w="4116" w:type="dxa"/>
            <w:tcBorders>
              <w:top w:val="single" w:sz="4" w:space="0" w:color="auto"/>
              <w:left w:val="single" w:sz="4" w:space="0" w:color="auto"/>
              <w:bottom w:val="single" w:sz="4" w:space="0" w:color="auto"/>
              <w:right w:val="single" w:sz="4" w:space="0" w:color="auto"/>
            </w:tcBorders>
            <w:hideMark/>
          </w:tcPr>
          <w:p w14:paraId="4704337C" w14:textId="77777777" w:rsidR="004E678F" w:rsidRDefault="004E678F" w:rsidP="004E678F">
            <w:pPr>
              <w:ind w:right="99"/>
              <w:jc w:val="both"/>
              <w:rPr>
                <w:rFonts w:ascii="Museo Sans 300" w:eastAsia="Arial Unicode MS" w:hAnsi="Museo Sans 300" w:cs="Arial"/>
                <w:b/>
                <w:sz w:val="18"/>
                <w:szCs w:val="24"/>
                <w:lang w:val="es-ES" w:eastAsia="es-ES"/>
              </w:rPr>
            </w:pPr>
            <w:r>
              <w:rPr>
                <w:rFonts w:ascii="Museo Sans 300" w:eastAsia="Arial Unicode MS" w:hAnsi="Museo Sans 300" w:cs="Arial"/>
                <w:b/>
                <w:sz w:val="18"/>
                <w:szCs w:val="24"/>
                <w:lang w:val="es-ES" w:eastAsia="es-ES"/>
              </w:rPr>
              <w:t>AREA</w:t>
            </w:r>
          </w:p>
        </w:tc>
      </w:tr>
      <w:tr w:rsidR="004E678F" w14:paraId="2E2EC4A1" w14:textId="77777777" w:rsidTr="004E678F">
        <w:trPr>
          <w:trHeight w:val="250"/>
        </w:trPr>
        <w:tc>
          <w:tcPr>
            <w:tcW w:w="3846" w:type="dxa"/>
            <w:tcBorders>
              <w:top w:val="single" w:sz="4" w:space="0" w:color="auto"/>
              <w:left w:val="single" w:sz="4" w:space="0" w:color="auto"/>
              <w:bottom w:val="single" w:sz="4" w:space="0" w:color="auto"/>
              <w:right w:val="single" w:sz="4" w:space="0" w:color="auto"/>
            </w:tcBorders>
            <w:hideMark/>
          </w:tcPr>
          <w:p w14:paraId="066B5376" w14:textId="77777777" w:rsidR="004E678F" w:rsidRDefault="004E678F" w:rsidP="004E678F">
            <w:pPr>
              <w:ind w:right="99"/>
              <w:jc w:val="both"/>
              <w:rPr>
                <w:rFonts w:ascii="Museo Sans 300" w:eastAsia="Arial Unicode MS" w:hAnsi="Museo Sans 300" w:cs="Arial"/>
                <w:b/>
                <w:sz w:val="18"/>
                <w:szCs w:val="24"/>
                <w:lang w:val="es-ES" w:eastAsia="es-ES"/>
              </w:rPr>
            </w:pPr>
            <w:r>
              <w:rPr>
                <w:rFonts w:ascii="Museo Sans 300" w:eastAsia="Arial Unicode MS" w:hAnsi="Museo Sans 300" w:cs="Arial"/>
                <w:b/>
                <w:sz w:val="18"/>
                <w:szCs w:val="24"/>
                <w:lang w:val="es-ES" w:eastAsia="es-ES"/>
              </w:rPr>
              <w:t>TERRENO ZONA NORTE  (parcela N° 3)</w:t>
            </w:r>
          </w:p>
        </w:tc>
        <w:tc>
          <w:tcPr>
            <w:tcW w:w="4116" w:type="dxa"/>
            <w:tcBorders>
              <w:top w:val="single" w:sz="4" w:space="0" w:color="auto"/>
              <w:left w:val="single" w:sz="4" w:space="0" w:color="auto"/>
              <w:bottom w:val="single" w:sz="4" w:space="0" w:color="auto"/>
              <w:right w:val="single" w:sz="4" w:space="0" w:color="auto"/>
            </w:tcBorders>
            <w:hideMark/>
          </w:tcPr>
          <w:p w14:paraId="5E6D9D0C" w14:textId="77777777" w:rsidR="004E678F" w:rsidRDefault="004E678F" w:rsidP="00895B46">
            <w:pPr>
              <w:ind w:right="99"/>
              <w:jc w:val="right"/>
              <w:rPr>
                <w:rFonts w:ascii="Museo Sans 300" w:eastAsia="Arial Unicode MS" w:hAnsi="Museo Sans 300" w:cs="Arial"/>
                <w:b/>
                <w:sz w:val="18"/>
                <w:szCs w:val="24"/>
                <w:lang w:val="es-ES" w:eastAsia="es-ES"/>
              </w:rPr>
            </w:pPr>
            <w:r>
              <w:rPr>
                <w:rFonts w:ascii="Museo Sans 300" w:eastAsia="Arial Unicode MS" w:hAnsi="Museo Sans 300" w:cs="Arial"/>
                <w:b/>
                <w:sz w:val="18"/>
                <w:szCs w:val="24"/>
                <w:lang w:val="es-ES" w:eastAsia="es-ES"/>
              </w:rPr>
              <w:t>304 Hás.  51 Ás.  45.51  Cás</w:t>
            </w:r>
          </w:p>
        </w:tc>
      </w:tr>
      <w:tr w:rsidR="004E678F" w14:paraId="30411997" w14:textId="77777777" w:rsidTr="004E678F">
        <w:trPr>
          <w:trHeight w:val="267"/>
        </w:trPr>
        <w:tc>
          <w:tcPr>
            <w:tcW w:w="3846" w:type="dxa"/>
            <w:tcBorders>
              <w:top w:val="single" w:sz="4" w:space="0" w:color="auto"/>
              <w:left w:val="single" w:sz="4" w:space="0" w:color="auto"/>
              <w:bottom w:val="single" w:sz="4" w:space="0" w:color="auto"/>
              <w:right w:val="single" w:sz="4" w:space="0" w:color="auto"/>
            </w:tcBorders>
            <w:hideMark/>
          </w:tcPr>
          <w:p w14:paraId="533A2436" w14:textId="77777777" w:rsidR="004E678F" w:rsidRDefault="004E678F" w:rsidP="004E678F">
            <w:pPr>
              <w:ind w:right="99"/>
              <w:jc w:val="both"/>
              <w:rPr>
                <w:rFonts w:ascii="Museo Sans 300" w:eastAsia="Arial Unicode MS" w:hAnsi="Museo Sans 300" w:cs="Arial"/>
                <w:b/>
                <w:sz w:val="18"/>
                <w:szCs w:val="24"/>
                <w:lang w:val="es-ES" w:eastAsia="es-ES"/>
              </w:rPr>
            </w:pPr>
            <w:r>
              <w:rPr>
                <w:rFonts w:ascii="Museo Sans 300" w:eastAsia="Arial Unicode MS" w:hAnsi="Museo Sans 300" w:cs="Arial"/>
                <w:b/>
                <w:sz w:val="18"/>
                <w:szCs w:val="24"/>
                <w:lang w:val="es-ES" w:eastAsia="es-ES"/>
              </w:rPr>
              <w:t>TERRENO ZONA SUR</w:t>
            </w:r>
          </w:p>
        </w:tc>
        <w:tc>
          <w:tcPr>
            <w:tcW w:w="4116" w:type="dxa"/>
            <w:tcBorders>
              <w:top w:val="single" w:sz="4" w:space="0" w:color="auto"/>
              <w:left w:val="single" w:sz="4" w:space="0" w:color="auto"/>
              <w:bottom w:val="single" w:sz="4" w:space="0" w:color="auto"/>
              <w:right w:val="single" w:sz="4" w:space="0" w:color="auto"/>
            </w:tcBorders>
          </w:tcPr>
          <w:p w14:paraId="788C0FA5" w14:textId="77777777" w:rsidR="004E678F" w:rsidRDefault="004E678F" w:rsidP="00895B46">
            <w:pPr>
              <w:ind w:right="99"/>
              <w:jc w:val="right"/>
              <w:rPr>
                <w:rFonts w:ascii="Museo Sans 300" w:eastAsia="Arial Unicode MS" w:hAnsi="Museo Sans 300" w:cs="Arial"/>
                <w:sz w:val="18"/>
                <w:szCs w:val="24"/>
                <w:lang w:val="es-ES" w:eastAsia="es-ES"/>
              </w:rPr>
            </w:pPr>
          </w:p>
        </w:tc>
      </w:tr>
      <w:tr w:rsidR="004E678F" w14:paraId="23F6142F" w14:textId="77777777" w:rsidTr="004E678F">
        <w:trPr>
          <w:trHeight w:val="267"/>
        </w:trPr>
        <w:tc>
          <w:tcPr>
            <w:tcW w:w="3846" w:type="dxa"/>
            <w:tcBorders>
              <w:top w:val="single" w:sz="4" w:space="0" w:color="auto"/>
              <w:left w:val="single" w:sz="4" w:space="0" w:color="auto"/>
              <w:bottom w:val="single" w:sz="4" w:space="0" w:color="auto"/>
              <w:right w:val="single" w:sz="4" w:space="0" w:color="auto"/>
            </w:tcBorders>
            <w:hideMark/>
          </w:tcPr>
          <w:p w14:paraId="4C7F7804" w14:textId="77777777" w:rsidR="004E678F" w:rsidRDefault="004E678F" w:rsidP="004E678F">
            <w:pPr>
              <w:ind w:right="99"/>
              <w:jc w:val="both"/>
              <w:rPr>
                <w:rFonts w:ascii="Museo Sans 300" w:eastAsia="Arial Unicode MS" w:hAnsi="Museo Sans 300" w:cs="Arial"/>
                <w:sz w:val="18"/>
                <w:szCs w:val="24"/>
                <w:lang w:val="es-ES" w:eastAsia="es-ES"/>
              </w:rPr>
            </w:pPr>
            <w:r>
              <w:rPr>
                <w:rFonts w:ascii="Museo Sans 300" w:eastAsia="Arial Unicode MS" w:hAnsi="Museo Sans 300" w:cs="Arial"/>
                <w:sz w:val="18"/>
                <w:szCs w:val="24"/>
                <w:lang w:val="es-ES" w:eastAsia="es-ES"/>
              </w:rPr>
              <w:t>Parcela N° 1</w:t>
            </w:r>
          </w:p>
        </w:tc>
        <w:tc>
          <w:tcPr>
            <w:tcW w:w="4116" w:type="dxa"/>
            <w:tcBorders>
              <w:top w:val="single" w:sz="4" w:space="0" w:color="auto"/>
              <w:left w:val="single" w:sz="4" w:space="0" w:color="auto"/>
              <w:bottom w:val="single" w:sz="4" w:space="0" w:color="auto"/>
              <w:right w:val="single" w:sz="4" w:space="0" w:color="auto"/>
            </w:tcBorders>
            <w:hideMark/>
          </w:tcPr>
          <w:p w14:paraId="512C1A34" w14:textId="77777777" w:rsidR="004E678F" w:rsidRDefault="004E678F" w:rsidP="00895B46">
            <w:pPr>
              <w:ind w:right="99"/>
              <w:jc w:val="right"/>
              <w:rPr>
                <w:rFonts w:ascii="Museo Sans 300" w:eastAsia="Arial Unicode MS" w:hAnsi="Museo Sans 300" w:cs="Arial"/>
                <w:sz w:val="18"/>
                <w:szCs w:val="24"/>
                <w:lang w:val="es-ES" w:eastAsia="es-ES"/>
              </w:rPr>
            </w:pPr>
            <w:r>
              <w:rPr>
                <w:rFonts w:ascii="Museo Sans 300" w:eastAsia="Arial Unicode MS" w:hAnsi="Museo Sans 300" w:cs="Arial"/>
                <w:sz w:val="18"/>
                <w:szCs w:val="24"/>
                <w:lang w:val="es-ES" w:eastAsia="es-ES"/>
              </w:rPr>
              <w:t>215  Hás.  86  Ás.  38.63  Cás.</w:t>
            </w:r>
          </w:p>
        </w:tc>
      </w:tr>
      <w:tr w:rsidR="004E678F" w14:paraId="5BBC1E5B" w14:textId="77777777" w:rsidTr="004E678F">
        <w:trPr>
          <w:trHeight w:val="250"/>
        </w:trPr>
        <w:tc>
          <w:tcPr>
            <w:tcW w:w="3846" w:type="dxa"/>
            <w:tcBorders>
              <w:top w:val="single" w:sz="4" w:space="0" w:color="auto"/>
              <w:left w:val="single" w:sz="4" w:space="0" w:color="auto"/>
              <w:bottom w:val="single" w:sz="4" w:space="0" w:color="auto"/>
              <w:right w:val="single" w:sz="4" w:space="0" w:color="auto"/>
            </w:tcBorders>
            <w:hideMark/>
          </w:tcPr>
          <w:p w14:paraId="32711A01" w14:textId="77777777" w:rsidR="004E678F" w:rsidRDefault="004E678F" w:rsidP="004E678F">
            <w:pPr>
              <w:ind w:right="99"/>
              <w:jc w:val="both"/>
              <w:rPr>
                <w:rFonts w:ascii="Museo Sans 300" w:eastAsia="Arial Unicode MS" w:hAnsi="Museo Sans 300" w:cs="Arial"/>
                <w:sz w:val="18"/>
                <w:szCs w:val="24"/>
                <w:lang w:val="es-ES" w:eastAsia="es-ES"/>
              </w:rPr>
            </w:pPr>
            <w:r>
              <w:rPr>
                <w:rFonts w:ascii="Museo Sans 300" w:eastAsia="Arial Unicode MS" w:hAnsi="Museo Sans 300" w:cs="Arial"/>
                <w:sz w:val="18"/>
                <w:szCs w:val="24"/>
                <w:lang w:val="es-ES" w:eastAsia="es-ES"/>
              </w:rPr>
              <w:t>Parcela N° 2</w:t>
            </w:r>
          </w:p>
        </w:tc>
        <w:tc>
          <w:tcPr>
            <w:tcW w:w="4116" w:type="dxa"/>
            <w:tcBorders>
              <w:top w:val="single" w:sz="4" w:space="0" w:color="auto"/>
              <w:left w:val="single" w:sz="4" w:space="0" w:color="auto"/>
              <w:bottom w:val="single" w:sz="4" w:space="0" w:color="auto"/>
              <w:right w:val="single" w:sz="4" w:space="0" w:color="auto"/>
            </w:tcBorders>
            <w:hideMark/>
          </w:tcPr>
          <w:p w14:paraId="37FF646B" w14:textId="77777777" w:rsidR="004E678F" w:rsidRDefault="004E678F" w:rsidP="00895B46">
            <w:pPr>
              <w:ind w:right="99"/>
              <w:jc w:val="right"/>
              <w:rPr>
                <w:rFonts w:ascii="Museo Sans 300" w:eastAsia="Arial Unicode MS" w:hAnsi="Museo Sans 300" w:cs="Arial"/>
                <w:sz w:val="18"/>
                <w:szCs w:val="24"/>
                <w:lang w:val="es-ES" w:eastAsia="es-ES"/>
              </w:rPr>
            </w:pPr>
            <w:r>
              <w:rPr>
                <w:rFonts w:ascii="Museo Sans 300" w:eastAsia="Arial Unicode MS" w:hAnsi="Museo Sans 300" w:cs="Arial"/>
                <w:sz w:val="18"/>
                <w:szCs w:val="24"/>
                <w:lang w:val="es-ES" w:eastAsia="es-ES"/>
              </w:rPr>
              <w:t>28  Hás.  92  Ás.  12.99  Cás.</w:t>
            </w:r>
          </w:p>
        </w:tc>
      </w:tr>
      <w:tr w:rsidR="004E678F" w14:paraId="1BB8AB42" w14:textId="77777777" w:rsidTr="004E678F">
        <w:trPr>
          <w:trHeight w:val="267"/>
        </w:trPr>
        <w:tc>
          <w:tcPr>
            <w:tcW w:w="3846" w:type="dxa"/>
            <w:tcBorders>
              <w:top w:val="single" w:sz="4" w:space="0" w:color="auto"/>
              <w:left w:val="single" w:sz="4" w:space="0" w:color="auto"/>
              <w:bottom w:val="single" w:sz="4" w:space="0" w:color="auto"/>
              <w:right w:val="single" w:sz="4" w:space="0" w:color="auto"/>
            </w:tcBorders>
            <w:hideMark/>
          </w:tcPr>
          <w:p w14:paraId="5AE57FD2" w14:textId="77777777" w:rsidR="004E678F" w:rsidRDefault="004E678F" w:rsidP="004E678F">
            <w:pPr>
              <w:ind w:right="99"/>
              <w:jc w:val="both"/>
              <w:rPr>
                <w:rFonts w:ascii="Museo Sans 300" w:eastAsia="Arial Unicode MS" w:hAnsi="Museo Sans 300" w:cs="Arial"/>
                <w:sz w:val="18"/>
                <w:szCs w:val="24"/>
                <w:lang w:val="es-ES" w:eastAsia="es-ES"/>
              </w:rPr>
            </w:pPr>
            <w:r>
              <w:rPr>
                <w:rFonts w:ascii="Museo Sans 300" w:eastAsia="Arial Unicode MS" w:hAnsi="Museo Sans 300" w:cs="Arial"/>
                <w:sz w:val="18"/>
                <w:szCs w:val="24"/>
                <w:lang w:val="es-ES" w:eastAsia="es-ES"/>
              </w:rPr>
              <w:t>Parcela N° 3</w:t>
            </w:r>
          </w:p>
        </w:tc>
        <w:tc>
          <w:tcPr>
            <w:tcW w:w="4116" w:type="dxa"/>
            <w:tcBorders>
              <w:top w:val="single" w:sz="4" w:space="0" w:color="auto"/>
              <w:left w:val="single" w:sz="4" w:space="0" w:color="auto"/>
              <w:bottom w:val="single" w:sz="4" w:space="0" w:color="auto"/>
              <w:right w:val="single" w:sz="4" w:space="0" w:color="auto"/>
            </w:tcBorders>
            <w:hideMark/>
          </w:tcPr>
          <w:p w14:paraId="3165714F" w14:textId="77777777" w:rsidR="004E678F" w:rsidRDefault="004E678F" w:rsidP="00895B46">
            <w:pPr>
              <w:ind w:right="99"/>
              <w:jc w:val="right"/>
              <w:rPr>
                <w:rFonts w:ascii="Museo Sans 300" w:eastAsia="Arial Unicode MS" w:hAnsi="Museo Sans 300" w:cs="Arial"/>
                <w:sz w:val="18"/>
                <w:szCs w:val="24"/>
                <w:lang w:val="es-ES" w:eastAsia="es-ES"/>
              </w:rPr>
            </w:pPr>
            <w:r>
              <w:rPr>
                <w:rFonts w:ascii="Museo Sans 300" w:eastAsia="Arial Unicode MS" w:hAnsi="Museo Sans 300" w:cs="Arial"/>
                <w:sz w:val="18"/>
                <w:szCs w:val="24"/>
                <w:lang w:val="es-ES" w:eastAsia="es-ES"/>
              </w:rPr>
              <w:t>3  Hás.  73  Ás.  07.78  Cás.</w:t>
            </w:r>
          </w:p>
        </w:tc>
      </w:tr>
      <w:tr w:rsidR="004E678F" w14:paraId="40DE4DD2" w14:textId="77777777" w:rsidTr="004E678F">
        <w:trPr>
          <w:trHeight w:val="267"/>
        </w:trPr>
        <w:tc>
          <w:tcPr>
            <w:tcW w:w="3846" w:type="dxa"/>
            <w:tcBorders>
              <w:top w:val="single" w:sz="4" w:space="0" w:color="auto"/>
              <w:left w:val="single" w:sz="4" w:space="0" w:color="auto"/>
              <w:bottom w:val="single" w:sz="4" w:space="0" w:color="auto"/>
              <w:right w:val="single" w:sz="4" w:space="0" w:color="auto"/>
            </w:tcBorders>
            <w:hideMark/>
          </w:tcPr>
          <w:p w14:paraId="168EC85D" w14:textId="77777777" w:rsidR="004E678F" w:rsidRDefault="004E678F" w:rsidP="004E678F">
            <w:pPr>
              <w:ind w:right="99"/>
              <w:jc w:val="both"/>
              <w:rPr>
                <w:rFonts w:ascii="Museo Sans 300" w:eastAsia="Arial Unicode MS" w:hAnsi="Museo Sans 300" w:cs="Arial"/>
                <w:b/>
                <w:sz w:val="18"/>
                <w:szCs w:val="24"/>
                <w:lang w:val="es-ES" w:eastAsia="es-ES"/>
              </w:rPr>
            </w:pPr>
            <w:r>
              <w:rPr>
                <w:rFonts w:ascii="Museo Sans 300" w:eastAsia="Arial Unicode MS" w:hAnsi="Museo Sans 300" w:cs="Arial"/>
                <w:b/>
                <w:sz w:val="18"/>
                <w:szCs w:val="24"/>
                <w:lang w:val="es-ES" w:eastAsia="es-ES"/>
              </w:rPr>
              <w:t>BOSQUE SALADO</w:t>
            </w:r>
          </w:p>
        </w:tc>
        <w:tc>
          <w:tcPr>
            <w:tcW w:w="4116" w:type="dxa"/>
            <w:tcBorders>
              <w:top w:val="single" w:sz="4" w:space="0" w:color="auto"/>
              <w:left w:val="single" w:sz="4" w:space="0" w:color="auto"/>
              <w:bottom w:val="single" w:sz="4" w:space="0" w:color="auto"/>
              <w:right w:val="single" w:sz="4" w:space="0" w:color="auto"/>
            </w:tcBorders>
            <w:hideMark/>
          </w:tcPr>
          <w:p w14:paraId="7EA952E6" w14:textId="77777777" w:rsidR="004E678F" w:rsidRDefault="004E678F" w:rsidP="00895B46">
            <w:pPr>
              <w:ind w:right="99"/>
              <w:jc w:val="right"/>
              <w:rPr>
                <w:rFonts w:ascii="Museo Sans 300" w:eastAsia="Arial Unicode MS" w:hAnsi="Museo Sans 300" w:cs="Arial"/>
                <w:sz w:val="18"/>
                <w:szCs w:val="24"/>
                <w:lang w:val="es-ES" w:eastAsia="es-ES"/>
              </w:rPr>
            </w:pPr>
            <w:r>
              <w:rPr>
                <w:rFonts w:ascii="Museo Sans 300" w:eastAsia="Arial Unicode MS" w:hAnsi="Museo Sans 300" w:cs="Arial"/>
                <w:sz w:val="18"/>
                <w:szCs w:val="24"/>
                <w:lang w:val="es-ES" w:eastAsia="es-ES"/>
              </w:rPr>
              <w:t>64  Hás.  19  Ás.  32.74  Cás.</w:t>
            </w:r>
          </w:p>
        </w:tc>
      </w:tr>
      <w:tr w:rsidR="004E678F" w14:paraId="1BC8850A" w14:textId="77777777" w:rsidTr="004E678F">
        <w:trPr>
          <w:trHeight w:val="250"/>
        </w:trPr>
        <w:tc>
          <w:tcPr>
            <w:tcW w:w="3846" w:type="dxa"/>
            <w:tcBorders>
              <w:top w:val="single" w:sz="4" w:space="0" w:color="auto"/>
              <w:left w:val="single" w:sz="4" w:space="0" w:color="auto"/>
              <w:bottom w:val="single" w:sz="4" w:space="0" w:color="auto"/>
              <w:right w:val="single" w:sz="4" w:space="0" w:color="auto"/>
            </w:tcBorders>
            <w:hideMark/>
          </w:tcPr>
          <w:p w14:paraId="2B5C4C54" w14:textId="77777777" w:rsidR="004E678F" w:rsidRDefault="004E678F" w:rsidP="004E678F">
            <w:pPr>
              <w:ind w:right="99"/>
              <w:jc w:val="both"/>
              <w:rPr>
                <w:rFonts w:ascii="Museo Sans 300" w:eastAsia="Arial Unicode MS" w:hAnsi="Museo Sans 300" w:cs="Arial"/>
                <w:b/>
                <w:sz w:val="18"/>
                <w:szCs w:val="24"/>
                <w:lang w:val="es-ES" w:eastAsia="es-ES"/>
              </w:rPr>
            </w:pPr>
            <w:r>
              <w:rPr>
                <w:rFonts w:ascii="Museo Sans 300" w:eastAsia="Arial Unicode MS" w:hAnsi="Museo Sans 300" w:cs="Arial"/>
                <w:b/>
                <w:sz w:val="18"/>
                <w:szCs w:val="24"/>
                <w:lang w:val="es-ES" w:eastAsia="es-ES"/>
              </w:rPr>
              <w:t>PARCELACION SAN ARTURO 2</w:t>
            </w:r>
          </w:p>
        </w:tc>
        <w:tc>
          <w:tcPr>
            <w:tcW w:w="4116" w:type="dxa"/>
            <w:tcBorders>
              <w:top w:val="single" w:sz="4" w:space="0" w:color="auto"/>
              <w:left w:val="single" w:sz="4" w:space="0" w:color="auto"/>
              <w:bottom w:val="single" w:sz="4" w:space="0" w:color="auto"/>
              <w:right w:val="single" w:sz="4" w:space="0" w:color="auto"/>
            </w:tcBorders>
            <w:hideMark/>
          </w:tcPr>
          <w:p w14:paraId="0EE90098" w14:textId="77777777" w:rsidR="004E678F" w:rsidRDefault="004E678F" w:rsidP="00895B46">
            <w:pPr>
              <w:ind w:right="99"/>
              <w:jc w:val="right"/>
              <w:rPr>
                <w:rFonts w:ascii="Museo Sans 300" w:eastAsia="Arial Unicode MS" w:hAnsi="Museo Sans 300" w:cs="Arial"/>
                <w:sz w:val="18"/>
                <w:szCs w:val="24"/>
                <w:lang w:val="es-ES" w:eastAsia="es-ES"/>
              </w:rPr>
            </w:pPr>
            <w:r>
              <w:rPr>
                <w:rFonts w:ascii="Museo Sans 300" w:eastAsia="Arial Unicode MS" w:hAnsi="Museo Sans 300" w:cs="Arial"/>
                <w:sz w:val="18"/>
                <w:szCs w:val="24"/>
                <w:lang w:val="es-ES" w:eastAsia="es-ES"/>
              </w:rPr>
              <w:t>05  Hás.  10  Ás.  20.40  Cás.</w:t>
            </w:r>
          </w:p>
        </w:tc>
      </w:tr>
      <w:tr w:rsidR="004E678F" w14:paraId="40CBED22" w14:textId="77777777" w:rsidTr="004E678F">
        <w:trPr>
          <w:trHeight w:val="101"/>
        </w:trPr>
        <w:tc>
          <w:tcPr>
            <w:tcW w:w="3846" w:type="dxa"/>
            <w:tcBorders>
              <w:top w:val="single" w:sz="4" w:space="0" w:color="auto"/>
              <w:left w:val="single" w:sz="4" w:space="0" w:color="auto"/>
              <w:bottom w:val="single" w:sz="4" w:space="0" w:color="auto"/>
              <w:right w:val="single" w:sz="4" w:space="0" w:color="auto"/>
            </w:tcBorders>
            <w:hideMark/>
          </w:tcPr>
          <w:p w14:paraId="76A47E7C" w14:textId="77777777" w:rsidR="004E678F" w:rsidRDefault="004E678F" w:rsidP="004E678F">
            <w:pPr>
              <w:ind w:right="99"/>
              <w:jc w:val="both"/>
              <w:rPr>
                <w:rFonts w:ascii="Museo Sans 300" w:eastAsia="Arial Unicode MS" w:hAnsi="Museo Sans 300" w:cs="Arial"/>
                <w:b/>
                <w:sz w:val="18"/>
                <w:szCs w:val="24"/>
                <w:lang w:val="es-ES" w:eastAsia="es-ES"/>
              </w:rPr>
            </w:pPr>
            <w:r>
              <w:rPr>
                <w:rFonts w:ascii="Museo Sans 300" w:eastAsia="Arial Unicode MS" w:hAnsi="Museo Sans 300" w:cs="Arial"/>
                <w:b/>
                <w:sz w:val="18"/>
                <w:szCs w:val="24"/>
                <w:lang w:val="es-ES" w:eastAsia="es-ES"/>
              </w:rPr>
              <w:t>TOTAL</w:t>
            </w:r>
          </w:p>
        </w:tc>
        <w:tc>
          <w:tcPr>
            <w:tcW w:w="4116" w:type="dxa"/>
            <w:tcBorders>
              <w:top w:val="single" w:sz="4" w:space="0" w:color="auto"/>
              <w:left w:val="single" w:sz="4" w:space="0" w:color="auto"/>
              <w:bottom w:val="single" w:sz="4" w:space="0" w:color="auto"/>
              <w:right w:val="single" w:sz="4" w:space="0" w:color="auto"/>
            </w:tcBorders>
            <w:hideMark/>
          </w:tcPr>
          <w:p w14:paraId="1F95618C" w14:textId="77777777" w:rsidR="004E678F" w:rsidRDefault="004E678F" w:rsidP="00895B46">
            <w:pPr>
              <w:ind w:right="99"/>
              <w:jc w:val="right"/>
              <w:rPr>
                <w:rFonts w:ascii="Museo Sans 300" w:eastAsia="Arial Unicode MS" w:hAnsi="Museo Sans 300" w:cs="Arial"/>
                <w:b/>
                <w:sz w:val="18"/>
                <w:szCs w:val="24"/>
                <w:lang w:val="es-ES" w:eastAsia="es-ES"/>
              </w:rPr>
            </w:pPr>
            <w:r>
              <w:rPr>
                <w:rFonts w:ascii="Museo Sans 300" w:eastAsia="Arial Unicode MS" w:hAnsi="Museo Sans 300" w:cs="Arial"/>
                <w:b/>
                <w:sz w:val="18"/>
                <w:szCs w:val="24"/>
                <w:lang w:val="es-ES" w:eastAsia="es-ES"/>
              </w:rPr>
              <w:t>622  Hás.  32  Ás.  58.05  Cás.</w:t>
            </w:r>
          </w:p>
        </w:tc>
      </w:tr>
    </w:tbl>
    <w:p w14:paraId="77E058A6" w14:textId="77777777" w:rsidR="00CA51F9" w:rsidRDefault="00CA51F9" w:rsidP="00CA51F9">
      <w:pPr>
        <w:pStyle w:val="Prrafodelista"/>
        <w:spacing w:line="360" w:lineRule="auto"/>
        <w:ind w:left="0"/>
        <w:jc w:val="both"/>
        <w:rPr>
          <w:rFonts w:ascii="Museo Sans 300" w:eastAsia="Times New Roman" w:hAnsi="Museo Sans 300" w:cs="Times New Roman"/>
          <w:sz w:val="24"/>
          <w:szCs w:val="24"/>
          <w:lang w:val="es-ES" w:eastAsia="es-ES"/>
        </w:rPr>
      </w:pPr>
    </w:p>
    <w:p w14:paraId="74B5DF8C" w14:textId="77777777" w:rsidR="00CA51F9" w:rsidRDefault="00CA51F9" w:rsidP="00CA51F9">
      <w:pPr>
        <w:pStyle w:val="Prrafodelista"/>
        <w:spacing w:line="360" w:lineRule="auto"/>
        <w:ind w:left="0"/>
        <w:jc w:val="both"/>
        <w:rPr>
          <w:rFonts w:ascii="Museo Sans 300" w:hAnsi="Museo Sans 300"/>
          <w:lang w:val="es-ES" w:eastAsia="es-ES"/>
        </w:rPr>
      </w:pPr>
    </w:p>
    <w:p w14:paraId="004DF8D2" w14:textId="77777777" w:rsidR="00CA51F9" w:rsidRDefault="00CA51F9" w:rsidP="00CA51F9">
      <w:pPr>
        <w:pStyle w:val="Prrafodelista"/>
        <w:spacing w:line="360" w:lineRule="auto"/>
        <w:ind w:left="0"/>
        <w:jc w:val="both"/>
        <w:rPr>
          <w:rFonts w:ascii="Museo Sans 300" w:hAnsi="Museo Sans 300"/>
          <w:lang w:val="es-ES" w:eastAsia="es-ES"/>
        </w:rPr>
      </w:pPr>
    </w:p>
    <w:p w14:paraId="4A4F469D" w14:textId="77777777" w:rsidR="00CA51F9" w:rsidRDefault="00CA51F9" w:rsidP="00CA51F9">
      <w:pPr>
        <w:pStyle w:val="Prrafodelista"/>
        <w:spacing w:line="360" w:lineRule="auto"/>
        <w:ind w:left="0"/>
        <w:jc w:val="both"/>
        <w:rPr>
          <w:rFonts w:ascii="Museo Sans 300" w:hAnsi="Museo Sans 300"/>
          <w:lang w:val="es-ES" w:eastAsia="es-ES"/>
        </w:rPr>
      </w:pPr>
    </w:p>
    <w:p w14:paraId="5E54C2F6" w14:textId="77777777" w:rsidR="00CA51F9" w:rsidRDefault="00CA51F9" w:rsidP="00CA51F9">
      <w:pPr>
        <w:pStyle w:val="Prrafodelista"/>
        <w:spacing w:line="360" w:lineRule="auto"/>
        <w:ind w:left="0"/>
        <w:jc w:val="both"/>
        <w:rPr>
          <w:rFonts w:ascii="Museo Sans 300" w:hAnsi="Museo Sans 300"/>
          <w:lang w:val="es-ES" w:eastAsia="es-ES"/>
        </w:rPr>
      </w:pPr>
    </w:p>
    <w:p w14:paraId="74C83BFE" w14:textId="77777777" w:rsidR="00CA51F9" w:rsidRDefault="00CA51F9" w:rsidP="00CA51F9">
      <w:pPr>
        <w:pStyle w:val="Prrafodelista"/>
        <w:spacing w:line="360" w:lineRule="auto"/>
        <w:ind w:left="0"/>
        <w:jc w:val="both"/>
        <w:rPr>
          <w:rFonts w:ascii="Museo Sans 300" w:hAnsi="Museo Sans 300"/>
          <w:lang w:val="es-ES" w:eastAsia="es-ES"/>
        </w:rPr>
      </w:pPr>
    </w:p>
    <w:p w14:paraId="7CB8B737" w14:textId="77777777" w:rsidR="009A2C9C" w:rsidRDefault="009A2C9C" w:rsidP="00CA51F9">
      <w:pPr>
        <w:pStyle w:val="Prrafodelista"/>
        <w:spacing w:line="360" w:lineRule="auto"/>
        <w:ind w:left="0"/>
        <w:jc w:val="both"/>
        <w:rPr>
          <w:rFonts w:ascii="Museo Sans 300" w:hAnsi="Museo Sans 300"/>
          <w:lang w:val="es-ES" w:eastAsia="es-ES"/>
        </w:rPr>
      </w:pPr>
    </w:p>
    <w:p w14:paraId="6AEC89A5" w14:textId="77777777" w:rsidR="00895B46" w:rsidRDefault="00895B46" w:rsidP="00895B46">
      <w:pPr>
        <w:pStyle w:val="Prrafodelista"/>
        <w:ind w:left="1134"/>
        <w:jc w:val="both"/>
        <w:rPr>
          <w:rFonts w:ascii="Museo Sans 300" w:hAnsi="Museo Sans 300"/>
          <w:sz w:val="24"/>
          <w:szCs w:val="24"/>
          <w:lang w:val="es-ES" w:eastAsia="es-ES"/>
        </w:rPr>
      </w:pPr>
    </w:p>
    <w:p w14:paraId="40B27D4E" w14:textId="77777777" w:rsidR="00CA51F9" w:rsidRPr="004E678F" w:rsidRDefault="00CA51F9" w:rsidP="00895B46">
      <w:pPr>
        <w:pStyle w:val="Prrafodelista"/>
        <w:ind w:left="1134"/>
        <w:jc w:val="both"/>
        <w:rPr>
          <w:rFonts w:ascii="Museo Sans 300" w:hAnsi="Museo Sans 300"/>
          <w:sz w:val="24"/>
          <w:szCs w:val="24"/>
          <w:lang w:val="es-ES" w:eastAsia="es-ES"/>
        </w:rPr>
      </w:pPr>
      <w:r w:rsidRPr="004E678F">
        <w:rPr>
          <w:rFonts w:ascii="Museo Sans 300" w:hAnsi="Museo Sans 300"/>
          <w:sz w:val="24"/>
          <w:szCs w:val="24"/>
          <w:lang w:val="es-ES" w:eastAsia="es-ES"/>
        </w:rPr>
        <w:t xml:space="preserve">Según  Acuerdo contenido en el Punto III-3 del Acta Ordinaria N° 8-83, de fecha 25 de febrero del año 1983, en la que la Junta Directiva del ISTA, de conformidad a lo dispuesto en los decretos 153, 154 y 220 de la Junta Revolucionaria de Gobierno, aprobó el pago de la Indemnización correspondiente del inmueble denominado </w:t>
      </w:r>
      <w:r w:rsidRPr="004E678F">
        <w:rPr>
          <w:rFonts w:ascii="Museo Sans 300" w:hAnsi="Museo Sans 300"/>
          <w:b/>
          <w:sz w:val="24"/>
          <w:szCs w:val="24"/>
          <w:lang w:val="es-ES" w:eastAsia="es-ES"/>
        </w:rPr>
        <w:t xml:space="preserve">HACIENDA SAN ARTURO, </w:t>
      </w:r>
      <w:r w:rsidRPr="004E678F">
        <w:rPr>
          <w:rFonts w:ascii="Museo Sans 300" w:hAnsi="Museo Sans 300"/>
          <w:sz w:val="24"/>
          <w:szCs w:val="24"/>
          <w:lang w:val="es-ES" w:eastAsia="es-ES"/>
        </w:rPr>
        <w:t xml:space="preserve">situada en cantón Cangrejera, jurisdicción y departamento de La Libertad, propiedad de los señores Norma Carolina Eugenia Guirola Arguello de Ferracuti, Gerardo Eugenio Guirola Arguello, Patricia Guirola Arguello y Susana Margarita Guirola Arguello, intervenido el día 18 de marzo del año 1980. </w:t>
      </w:r>
    </w:p>
    <w:p w14:paraId="1A201D88" w14:textId="77777777" w:rsidR="00895B46" w:rsidRPr="004E678F" w:rsidRDefault="00895B46" w:rsidP="00895B46">
      <w:pPr>
        <w:pStyle w:val="Prrafodelista"/>
        <w:ind w:left="0"/>
        <w:jc w:val="both"/>
        <w:rPr>
          <w:rFonts w:ascii="Museo Sans 300" w:hAnsi="Museo Sans 300"/>
          <w:sz w:val="24"/>
          <w:szCs w:val="24"/>
          <w:lang w:val="es-ES" w:eastAsia="es-ES"/>
        </w:rPr>
      </w:pPr>
    </w:p>
    <w:p w14:paraId="6A297693" w14:textId="77777777" w:rsidR="00CA51F9" w:rsidRPr="004E678F" w:rsidRDefault="00CA51F9" w:rsidP="00895B46">
      <w:pPr>
        <w:pStyle w:val="Prrafodelista"/>
        <w:ind w:left="1134"/>
        <w:jc w:val="both"/>
        <w:rPr>
          <w:rFonts w:ascii="Museo Sans 300" w:hAnsi="Museo Sans 300"/>
          <w:sz w:val="24"/>
          <w:szCs w:val="24"/>
          <w:lang w:val="es-ES" w:eastAsia="es-ES"/>
        </w:rPr>
      </w:pPr>
      <w:r w:rsidRPr="004E678F">
        <w:rPr>
          <w:rFonts w:ascii="Museo Sans 300" w:hAnsi="Museo Sans 300"/>
          <w:sz w:val="24"/>
          <w:szCs w:val="24"/>
          <w:lang w:val="es-ES" w:eastAsia="es-ES"/>
        </w:rPr>
        <w:t>En Punto V-2 del Acta Ordinaria N° 8-84 de fecha 24 de febrero del año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Acuerdo contenido en el Punto II-2 del Acta de Sesión Ordinaria N° 31-86 de fecha 19 de agosto del año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14:paraId="53B6C6E2" w14:textId="77777777" w:rsidR="00CA51F9" w:rsidRPr="004E678F" w:rsidRDefault="00CA51F9" w:rsidP="00895B46">
      <w:pPr>
        <w:jc w:val="both"/>
        <w:rPr>
          <w:rFonts w:ascii="Museo Sans 300" w:hAnsi="Museo Sans 300"/>
          <w:sz w:val="24"/>
          <w:szCs w:val="24"/>
          <w:lang w:val="es-ES" w:eastAsia="es-ES"/>
        </w:rPr>
      </w:pPr>
    </w:p>
    <w:p w14:paraId="25F8B202" w14:textId="77777777" w:rsidR="00CA51F9" w:rsidRPr="004E678F" w:rsidRDefault="00CA51F9" w:rsidP="00895B46">
      <w:pPr>
        <w:ind w:left="1134"/>
        <w:jc w:val="both"/>
        <w:rPr>
          <w:rFonts w:ascii="Museo Sans 300" w:hAnsi="Museo Sans 300"/>
          <w:sz w:val="24"/>
          <w:szCs w:val="24"/>
          <w:lang w:val="es-ES" w:eastAsia="es-ES"/>
        </w:rPr>
      </w:pPr>
      <w:r w:rsidRPr="004E678F">
        <w:rPr>
          <w:rFonts w:ascii="Museo Sans 300" w:hAnsi="Museo Sans 300"/>
          <w:sz w:val="24"/>
          <w:szCs w:val="24"/>
          <w:lang w:val="es-ES" w:eastAsia="es-ES"/>
        </w:rPr>
        <w:t>Posteriormente en Acuerdo contenido en el Punto VI del Acta Ordinaria N° 8-91 de fecha 28 de febrero del año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bottomFromText="160" w:vertAnchor="text" w:horzAnchor="margin" w:tblpXSpec="righ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0"/>
        <w:gridCol w:w="3216"/>
      </w:tblGrid>
      <w:tr w:rsidR="00CA51F9" w14:paraId="7A4E31F3" w14:textId="77777777" w:rsidTr="00895B46">
        <w:trPr>
          <w:trHeight w:val="19"/>
        </w:trPr>
        <w:tc>
          <w:tcPr>
            <w:tcW w:w="4610" w:type="dxa"/>
            <w:shd w:val="clear" w:color="auto" w:fill="F2F2F2"/>
            <w:noWrap/>
            <w:vAlign w:val="center"/>
            <w:hideMark/>
          </w:tcPr>
          <w:p w14:paraId="50D1AB67" w14:textId="77777777" w:rsidR="00CA51F9" w:rsidRDefault="00CA51F9" w:rsidP="00EE53B6">
            <w:pPr>
              <w:jc w:val="both"/>
              <w:rPr>
                <w:rFonts w:ascii="Museo Sans 300" w:eastAsia="Calibri" w:hAnsi="Museo Sans 300"/>
                <w:sz w:val="20"/>
                <w:szCs w:val="20"/>
                <w:lang w:val="en-US" w:eastAsia="es-ES"/>
              </w:rPr>
            </w:pPr>
            <w:r>
              <w:rPr>
                <w:rFonts w:ascii="Museo Sans 300" w:eastAsia="Calibri" w:hAnsi="Museo Sans 300"/>
                <w:sz w:val="20"/>
                <w:szCs w:val="20"/>
                <w:lang w:val="en-US" w:eastAsia="es-ES"/>
              </w:rPr>
              <w:lastRenderedPageBreak/>
              <w:t>D E S C R I P C I Ó N</w:t>
            </w:r>
          </w:p>
        </w:tc>
        <w:tc>
          <w:tcPr>
            <w:tcW w:w="3216" w:type="dxa"/>
            <w:shd w:val="clear" w:color="auto" w:fill="F2F2F2"/>
            <w:noWrap/>
            <w:vAlign w:val="center"/>
            <w:hideMark/>
          </w:tcPr>
          <w:p w14:paraId="16A95C7F" w14:textId="77777777" w:rsidR="00CA51F9" w:rsidRDefault="00CA51F9" w:rsidP="00EE53B6">
            <w:pPr>
              <w:jc w:val="both"/>
              <w:rPr>
                <w:rFonts w:ascii="Museo Sans 300" w:eastAsia="Calibri" w:hAnsi="Museo Sans 300"/>
                <w:sz w:val="20"/>
                <w:szCs w:val="20"/>
                <w:lang w:val="es-ES" w:eastAsia="es-ES"/>
              </w:rPr>
            </w:pPr>
            <w:r>
              <w:rPr>
                <w:rFonts w:ascii="Museo Sans 300" w:eastAsia="Calibri" w:hAnsi="Museo Sans 300"/>
                <w:sz w:val="20"/>
                <w:szCs w:val="20"/>
                <w:lang w:val="es-ES" w:eastAsia="es-ES"/>
              </w:rPr>
              <w:t>ÁREAS  (Has.)</w:t>
            </w:r>
          </w:p>
        </w:tc>
      </w:tr>
      <w:tr w:rsidR="00CA51F9" w14:paraId="1230E5A7" w14:textId="77777777" w:rsidTr="00895B46">
        <w:trPr>
          <w:trHeight w:val="20"/>
        </w:trPr>
        <w:tc>
          <w:tcPr>
            <w:tcW w:w="4610" w:type="dxa"/>
            <w:shd w:val="clear" w:color="auto" w:fill="FFFFFF"/>
            <w:noWrap/>
            <w:vAlign w:val="center"/>
            <w:hideMark/>
          </w:tcPr>
          <w:p w14:paraId="24DF31DD" w14:textId="2D4CB008" w:rsidR="00CA51F9" w:rsidRPr="00895B46" w:rsidRDefault="00CA51F9" w:rsidP="0058188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Lotificación Agrícola(</w:t>
            </w:r>
            <w:r w:rsidR="00581886">
              <w:rPr>
                <w:rFonts w:ascii="Museo Sans 300" w:eastAsia="Calibri" w:hAnsi="Museo Sans 300"/>
                <w:sz w:val="18"/>
                <w:szCs w:val="18"/>
                <w:lang w:val="es-ES" w:eastAsia="es-ES"/>
              </w:rPr>
              <w:t>---</w:t>
            </w:r>
            <w:r w:rsidRPr="00895B46">
              <w:rPr>
                <w:rFonts w:ascii="Museo Sans 300" w:eastAsia="Calibri" w:hAnsi="Museo Sans 300"/>
                <w:sz w:val="18"/>
                <w:szCs w:val="18"/>
                <w:lang w:val="es-ES" w:eastAsia="es-ES"/>
              </w:rPr>
              <w:t>)</w:t>
            </w:r>
          </w:p>
        </w:tc>
        <w:tc>
          <w:tcPr>
            <w:tcW w:w="3216" w:type="dxa"/>
            <w:shd w:val="clear" w:color="auto" w:fill="FFFFFF"/>
            <w:noWrap/>
            <w:vAlign w:val="center"/>
            <w:hideMark/>
          </w:tcPr>
          <w:p w14:paraId="2188A50F" w14:textId="77777777" w:rsidR="00CA51F9" w:rsidRPr="00895B46" w:rsidRDefault="00CA51F9" w:rsidP="00EE53B6">
            <w:pPr>
              <w:spacing w:line="276" w:lineRule="auto"/>
              <w:jc w:val="right"/>
              <w:rPr>
                <w:rFonts w:ascii="Museo Sans 300" w:eastAsia="Calibri" w:hAnsi="Museo Sans 300"/>
                <w:sz w:val="18"/>
                <w:szCs w:val="18"/>
                <w:lang w:val="es-ES" w:eastAsia="es-ES"/>
              </w:rPr>
            </w:pPr>
            <w:r w:rsidRPr="00895B46">
              <w:rPr>
                <w:rFonts w:ascii="Museo Sans 300" w:eastAsia="Calibri" w:hAnsi="Museo Sans 300"/>
                <w:sz w:val="18"/>
                <w:szCs w:val="18"/>
                <w:lang w:eastAsia="es-ES"/>
              </w:rPr>
              <w:t>164</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96Ás. 71.64</w:t>
            </w:r>
            <w:r w:rsidRPr="00895B46">
              <w:rPr>
                <w:rFonts w:ascii="Museo Sans 300" w:eastAsia="Calibri" w:hAnsi="Museo Sans 300"/>
                <w:sz w:val="18"/>
                <w:szCs w:val="18"/>
                <w:lang w:val="es-ES" w:eastAsia="es-ES"/>
              </w:rPr>
              <w:t>Cás.</w:t>
            </w:r>
          </w:p>
        </w:tc>
      </w:tr>
      <w:tr w:rsidR="00CA51F9" w14:paraId="27650BE5" w14:textId="77777777" w:rsidTr="00895B46">
        <w:trPr>
          <w:trHeight w:val="20"/>
        </w:trPr>
        <w:tc>
          <w:tcPr>
            <w:tcW w:w="4610" w:type="dxa"/>
            <w:shd w:val="clear" w:color="auto" w:fill="FFFFFF"/>
            <w:noWrap/>
            <w:vAlign w:val="center"/>
            <w:hideMark/>
          </w:tcPr>
          <w:p w14:paraId="78E6E9CB"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Área de calles</w:t>
            </w:r>
          </w:p>
        </w:tc>
        <w:tc>
          <w:tcPr>
            <w:tcW w:w="3216" w:type="dxa"/>
            <w:shd w:val="clear" w:color="auto" w:fill="FFFFFF"/>
            <w:noWrap/>
            <w:vAlign w:val="center"/>
            <w:hideMark/>
          </w:tcPr>
          <w:p w14:paraId="4DA3FE71" w14:textId="77777777" w:rsidR="00CA51F9" w:rsidRPr="00895B46" w:rsidRDefault="00CA51F9" w:rsidP="00EE53B6">
            <w:pPr>
              <w:spacing w:line="276" w:lineRule="auto"/>
              <w:jc w:val="right"/>
              <w:rPr>
                <w:rFonts w:ascii="Museo Sans 300" w:eastAsia="Calibri" w:hAnsi="Museo Sans 300"/>
                <w:sz w:val="18"/>
                <w:szCs w:val="18"/>
                <w:lang w:val="es-ES" w:eastAsia="es-ES"/>
              </w:rPr>
            </w:pPr>
            <w:r w:rsidRPr="00895B46">
              <w:rPr>
                <w:rFonts w:ascii="Museo Sans 300" w:eastAsia="Calibri" w:hAnsi="Museo Sans 300"/>
                <w:sz w:val="18"/>
                <w:szCs w:val="18"/>
                <w:lang w:eastAsia="es-ES"/>
              </w:rPr>
              <w:t>16</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74Ás. 96.69</w:t>
            </w:r>
            <w:r w:rsidRPr="00895B46">
              <w:rPr>
                <w:rFonts w:ascii="Museo Sans 300" w:eastAsia="Calibri" w:hAnsi="Museo Sans 300"/>
                <w:sz w:val="18"/>
                <w:szCs w:val="18"/>
                <w:lang w:val="es-ES" w:eastAsia="es-ES"/>
              </w:rPr>
              <w:t>Cás.</w:t>
            </w:r>
          </w:p>
        </w:tc>
      </w:tr>
      <w:tr w:rsidR="00CA51F9" w14:paraId="00C81DF2" w14:textId="77777777" w:rsidTr="00895B46">
        <w:trPr>
          <w:trHeight w:val="20"/>
        </w:trPr>
        <w:tc>
          <w:tcPr>
            <w:tcW w:w="4610" w:type="dxa"/>
            <w:shd w:val="clear" w:color="auto" w:fill="FFFFFF"/>
            <w:noWrap/>
            <w:vAlign w:val="center"/>
            <w:hideMark/>
          </w:tcPr>
          <w:p w14:paraId="6A8617AC"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Área de protección</w:t>
            </w:r>
          </w:p>
        </w:tc>
        <w:tc>
          <w:tcPr>
            <w:tcW w:w="3216" w:type="dxa"/>
            <w:shd w:val="clear" w:color="auto" w:fill="FFFFFF"/>
            <w:noWrap/>
            <w:vAlign w:val="center"/>
            <w:hideMark/>
          </w:tcPr>
          <w:p w14:paraId="35470644" w14:textId="77777777" w:rsidR="00CA51F9" w:rsidRPr="00895B46" w:rsidRDefault="00CA51F9" w:rsidP="00EE53B6">
            <w:pPr>
              <w:spacing w:line="276" w:lineRule="auto"/>
              <w:jc w:val="right"/>
              <w:rPr>
                <w:rFonts w:ascii="Museo Sans 300" w:eastAsia="Calibri" w:hAnsi="Museo Sans 300"/>
                <w:sz w:val="18"/>
                <w:szCs w:val="18"/>
                <w:lang w:val="es-ES" w:eastAsia="es-ES"/>
              </w:rPr>
            </w:pPr>
            <w:r w:rsidRPr="00895B46">
              <w:rPr>
                <w:rFonts w:ascii="Museo Sans 300" w:eastAsia="Calibri" w:hAnsi="Museo Sans 300"/>
                <w:sz w:val="18"/>
                <w:szCs w:val="18"/>
                <w:lang w:eastAsia="es-ES"/>
              </w:rPr>
              <w:t>00</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65Ás. 46.76</w:t>
            </w:r>
            <w:r w:rsidRPr="00895B46">
              <w:rPr>
                <w:rFonts w:ascii="Museo Sans 300" w:eastAsia="Calibri" w:hAnsi="Museo Sans 300"/>
                <w:sz w:val="18"/>
                <w:szCs w:val="18"/>
                <w:lang w:val="es-ES" w:eastAsia="es-ES"/>
              </w:rPr>
              <w:t>Cás</w:t>
            </w:r>
          </w:p>
        </w:tc>
      </w:tr>
      <w:tr w:rsidR="00CA51F9" w14:paraId="5200C1D5" w14:textId="77777777" w:rsidTr="00895B46">
        <w:trPr>
          <w:trHeight w:val="20"/>
        </w:trPr>
        <w:tc>
          <w:tcPr>
            <w:tcW w:w="4610" w:type="dxa"/>
            <w:shd w:val="clear" w:color="auto" w:fill="FFFFFF"/>
            <w:noWrap/>
            <w:vAlign w:val="center"/>
            <w:hideMark/>
          </w:tcPr>
          <w:p w14:paraId="18318C15"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Subtotal….</w:t>
            </w:r>
          </w:p>
        </w:tc>
        <w:tc>
          <w:tcPr>
            <w:tcW w:w="3216" w:type="dxa"/>
            <w:shd w:val="clear" w:color="auto" w:fill="FFFFFF"/>
            <w:noWrap/>
            <w:vAlign w:val="center"/>
            <w:hideMark/>
          </w:tcPr>
          <w:p w14:paraId="3FD7B9D4" w14:textId="77777777" w:rsidR="00CA51F9" w:rsidRPr="00895B46" w:rsidRDefault="00CA51F9" w:rsidP="00EE53B6">
            <w:pPr>
              <w:spacing w:line="276" w:lineRule="auto"/>
              <w:jc w:val="right"/>
              <w:rPr>
                <w:rFonts w:ascii="Museo Sans 300" w:eastAsia="Calibri" w:hAnsi="Museo Sans 300"/>
                <w:sz w:val="18"/>
                <w:szCs w:val="18"/>
                <w:lang w:eastAsia="es-ES"/>
              </w:rPr>
            </w:pPr>
            <w:r w:rsidRPr="00895B46">
              <w:rPr>
                <w:rFonts w:ascii="Museo Sans 300" w:eastAsia="Calibri" w:hAnsi="Museo Sans 300"/>
                <w:sz w:val="18"/>
                <w:szCs w:val="18"/>
                <w:lang w:eastAsia="es-ES"/>
              </w:rPr>
              <w:t>182</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37Ás. 15.10</w:t>
            </w:r>
            <w:r w:rsidRPr="00895B46">
              <w:rPr>
                <w:rFonts w:ascii="Museo Sans 300" w:eastAsia="Calibri" w:hAnsi="Museo Sans 300"/>
                <w:sz w:val="18"/>
                <w:szCs w:val="18"/>
                <w:lang w:val="es-ES" w:eastAsia="es-ES"/>
              </w:rPr>
              <w:t>Cás</w:t>
            </w:r>
          </w:p>
        </w:tc>
      </w:tr>
      <w:tr w:rsidR="00CA51F9" w14:paraId="5527530F" w14:textId="77777777" w:rsidTr="00895B46">
        <w:trPr>
          <w:trHeight w:val="20"/>
        </w:trPr>
        <w:tc>
          <w:tcPr>
            <w:tcW w:w="4610" w:type="dxa"/>
            <w:shd w:val="clear" w:color="auto" w:fill="FFFFFF"/>
            <w:noWrap/>
            <w:vAlign w:val="center"/>
            <w:hideMark/>
          </w:tcPr>
          <w:p w14:paraId="0218F960"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Asentamiento Comunitario(384)</w:t>
            </w:r>
          </w:p>
        </w:tc>
        <w:tc>
          <w:tcPr>
            <w:tcW w:w="3216" w:type="dxa"/>
            <w:shd w:val="clear" w:color="auto" w:fill="FFFFFF"/>
            <w:noWrap/>
            <w:vAlign w:val="center"/>
            <w:hideMark/>
          </w:tcPr>
          <w:p w14:paraId="1323880F" w14:textId="77777777" w:rsidR="00CA51F9" w:rsidRPr="00895B46" w:rsidRDefault="00CA51F9" w:rsidP="00EE53B6">
            <w:pPr>
              <w:spacing w:line="276" w:lineRule="auto"/>
              <w:jc w:val="right"/>
              <w:rPr>
                <w:rFonts w:ascii="Museo Sans 300" w:eastAsia="Calibri" w:hAnsi="Museo Sans 300"/>
                <w:sz w:val="18"/>
                <w:szCs w:val="18"/>
                <w:lang w:val="es-ES" w:eastAsia="es-ES"/>
              </w:rPr>
            </w:pPr>
            <w:r w:rsidRPr="00895B46">
              <w:rPr>
                <w:rFonts w:ascii="Museo Sans 300" w:eastAsia="Calibri" w:hAnsi="Museo Sans 300"/>
                <w:sz w:val="18"/>
                <w:szCs w:val="18"/>
                <w:lang w:eastAsia="es-ES"/>
              </w:rPr>
              <w:t>*34</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92Ás. 98.97</w:t>
            </w:r>
            <w:r w:rsidRPr="00895B46">
              <w:rPr>
                <w:rFonts w:ascii="Museo Sans 300" w:eastAsia="Calibri" w:hAnsi="Museo Sans 300"/>
                <w:sz w:val="18"/>
                <w:szCs w:val="18"/>
                <w:lang w:val="es-ES" w:eastAsia="es-ES"/>
              </w:rPr>
              <w:t>Cás</w:t>
            </w:r>
          </w:p>
        </w:tc>
      </w:tr>
      <w:tr w:rsidR="00CA51F9" w14:paraId="30764160" w14:textId="77777777" w:rsidTr="00895B46">
        <w:trPr>
          <w:trHeight w:val="20"/>
        </w:trPr>
        <w:tc>
          <w:tcPr>
            <w:tcW w:w="4610" w:type="dxa"/>
            <w:shd w:val="clear" w:color="auto" w:fill="FFFFFF"/>
            <w:noWrap/>
            <w:vAlign w:val="center"/>
            <w:hideMark/>
          </w:tcPr>
          <w:p w14:paraId="60AA4C5A"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Área zona comunal</w:t>
            </w:r>
          </w:p>
        </w:tc>
        <w:tc>
          <w:tcPr>
            <w:tcW w:w="3216" w:type="dxa"/>
            <w:shd w:val="clear" w:color="auto" w:fill="FFFFFF"/>
            <w:noWrap/>
            <w:vAlign w:val="center"/>
            <w:hideMark/>
          </w:tcPr>
          <w:p w14:paraId="003FF3BD" w14:textId="77777777" w:rsidR="00CA51F9" w:rsidRPr="00895B46" w:rsidRDefault="00CA51F9" w:rsidP="00EE53B6">
            <w:pPr>
              <w:spacing w:line="276" w:lineRule="auto"/>
              <w:jc w:val="right"/>
              <w:rPr>
                <w:rFonts w:ascii="Museo Sans 300" w:eastAsia="Calibri" w:hAnsi="Museo Sans 300"/>
                <w:sz w:val="18"/>
                <w:szCs w:val="18"/>
                <w:lang w:val="es-ES" w:eastAsia="es-ES"/>
              </w:rPr>
            </w:pPr>
            <w:r w:rsidRPr="00895B46">
              <w:rPr>
                <w:rFonts w:ascii="Museo Sans 300" w:eastAsia="Calibri" w:hAnsi="Museo Sans 300"/>
                <w:sz w:val="18"/>
                <w:szCs w:val="18"/>
                <w:lang w:eastAsia="es-ES"/>
              </w:rPr>
              <w:t>01</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06Ás. 37.71</w:t>
            </w:r>
            <w:r w:rsidRPr="00895B46">
              <w:rPr>
                <w:rFonts w:ascii="Museo Sans 300" w:eastAsia="Calibri" w:hAnsi="Museo Sans 300"/>
                <w:sz w:val="18"/>
                <w:szCs w:val="18"/>
                <w:lang w:val="es-ES" w:eastAsia="es-ES"/>
              </w:rPr>
              <w:t>Cás</w:t>
            </w:r>
          </w:p>
        </w:tc>
      </w:tr>
      <w:tr w:rsidR="00CA51F9" w14:paraId="68F3CC9E" w14:textId="77777777" w:rsidTr="00895B46">
        <w:trPr>
          <w:trHeight w:val="20"/>
        </w:trPr>
        <w:tc>
          <w:tcPr>
            <w:tcW w:w="4610" w:type="dxa"/>
            <w:shd w:val="clear" w:color="auto" w:fill="FFFFFF"/>
            <w:noWrap/>
            <w:vAlign w:val="center"/>
            <w:hideMark/>
          </w:tcPr>
          <w:p w14:paraId="43B6BDB1"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Área de calles</w:t>
            </w:r>
          </w:p>
        </w:tc>
        <w:tc>
          <w:tcPr>
            <w:tcW w:w="3216" w:type="dxa"/>
            <w:shd w:val="clear" w:color="auto" w:fill="FFFFFF"/>
            <w:noWrap/>
            <w:vAlign w:val="center"/>
            <w:hideMark/>
          </w:tcPr>
          <w:p w14:paraId="549811E8" w14:textId="77777777" w:rsidR="00CA51F9" w:rsidRPr="00895B46" w:rsidRDefault="00CA51F9" w:rsidP="00EE53B6">
            <w:pPr>
              <w:spacing w:line="276" w:lineRule="auto"/>
              <w:jc w:val="right"/>
              <w:rPr>
                <w:rFonts w:ascii="Museo Sans 300" w:eastAsia="Calibri" w:hAnsi="Museo Sans 300"/>
                <w:sz w:val="18"/>
                <w:szCs w:val="18"/>
                <w:lang w:val="es-ES" w:eastAsia="es-ES"/>
              </w:rPr>
            </w:pPr>
            <w:r w:rsidRPr="00895B46">
              <w:rPr>
                <w:rFonts w:ascii="Museo Sans 300" w:eastAsia="Calibri" w:hAnsi="Museo Sans 300"/>
                <w:sz w:val="18"/>
                <w:szCs w:val="18"/>
                <w:lang w:eastAsia="es-ES"/>
              </w:rPr>
              <w:t>04</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37Ás. 35.16</w:t>
            </w:r>
            <w:r w:rsidRPr="00895B46">
              <w:rPr>
                <w:rFonts w:ascii="Museo Sans 300" w:eastAsia="Calibri" w:hAnsi="Museo Sans 300"/>
                <w:sz w:val="18"/>
                <w:szCs w:val="18"/>
                <w:lang w:val="es-ES" w:eastAsia="es-ES"/>
              </w:rPr>
              <w:t>Cás</w:t>
            </w:r>
          </w:p>
        </w:tc>
      </w:tr>
      <w:tr w:rsidR="00CA51F9" w14:paraId="7A23AF55" w14:textId="77777777" w:rsidTr="00895B46">
        <w:trPr>
          <w:trHeight w:val="20"/>
        </w:trPr>
        <w:tc>
          <w:tcPr>
            <w:tcW w:w="4610" w:type="dxa"/>
            <w:shd w:val="clear" w:color="auto" w:fill="FFFFFF"/>
            <w:noWrap/>
            <w:vAlign w:val="center"/>
            <w:hideMark/>
          </w:tcPr>
          <w:p w14:paraId="6BFDB358"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Área de tanque</w:t>
            </w:r>
          </w:p>
        </w:tc>
        <w:tc>
          <w:tcPr>
            <w:tcW w:w="3216" w:type="dxa"/>
            <w:shd w:val="clear" w:color="auto" w:fill="FFFFFF"/>
            <w:noWrap/>
            <w:vAlign w:val="center"/>
            <w:hideMark/>
          </w:tcPr>
          <w:p w14:paraId="7ED63106" w14:textId="77777777" w:rsidR="00CA51F9" w:rsidRPr="00895B46" w:rsidRDefault="00CA51F9" w:rsidP="00EE53B6">
            <w:pPr>
              <w:spacing w:line="276" w:lineRule="auto"/>
              <w:jc w:val="right"/>
              <w:rPr>
                <w:rFonts w:ascii="Museo Sans 300" w:eastAsia="Calibri" w:hAnsi="Museo Sans 300"/>
                <w:sz w:val="18"/>
                <w:szCs w:val="18"/>
                <w:lang w:val="es-ES" w:eastAsia="es-ES"/>
              </w:rPr>
            </w:pPr>
            <w:r w:rsidRPr="00895B46">
              <w:rPr>
                <w:rFonts w:ascii="Museo Sans 300" w:eastAsia="Calibri" w:hAnsi="Museo Sans 300"/>
                <w:sz w:val="18"/>
                <w:szCs w:val="18"/>
                <w:lang w:eastAsia="es-ES"/>
              </w:rPr>
              <w:t>00</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02Ás. 96.87</w:t>
            </w:r>
            <w:r w:rsidRPr="00895B46">
              <w:rPr>
                <w:rFonts w:ascii="Museo Sans 300" w:eastAsia="Calibri" w:hAnsi="Museo Sans 300"/>
                <w:sz w:val="18"/>
                <w:szCs w:val="18"/>
                <w:lang w:val="es-ES" w:eastAsia="es-ES"/>
              </w:rPr>
              <w:t>Cás</w:t>
            </w:r>
          </w:p>
        </w:tc>
      </w:tr>
      <w:tr w:rsidR="00CA51F9" w14:paraId="4AFAAB53" w14:textId="77777777" w:rsidTr="00895B46">
        <w:trPr>
          <w:trHeight w:val="20"/>
        </w:trPr>
        <w:tc>
          <w:tcPr>
            <w:tcW w:w="4610" w:type="dxa"/>
            <w:shd w:val="clear" w:color="auto" w:fill="FFFFFF"/>
            <w:noWrap/>
            <w:vAlign w:val="center"/>
            <w:hideMark/>
          </w:tcPr>
          <w:p w14:paraId="460A4F55"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Área de cementerio</w:t>
            </w:r>
          </w:p>
        </w:tc>
        <w:tc>
          <w:tcPr>
            <w:tcW w:w="3216" w:type="dxa"/>
            <w:shd w:val="clear" w:color="auto" w:fill="FFFFFF"/>
            <w:noWrap/>
            <w:vAlign w:val="center"/>
            <w:hideMark/>
          </w:tcPr>
          <w:p w14:paraId="149248AC" w14:textId="77777777" w:rsidR="00CA51F9" w:rsidRPr="00895B46" w:rsidRDefault="00CA51F9" w:rsidP="00EE53B6">
            <w:pPr>
              <w:spacing w:line="276" w:lineRule="auto"/>
              <w:jc w:val="right"/>
              <w:rPr>
                <w:rFonts w:ascii="Museo Sans 300" w:eastAsia="Calibri" w:hAnsi="Museo Sans 300"/>
                <w:sz w:val="18"/>
                <w:szCs w:val="18"/>
                <w:lang w:val="es-ES" w:eastAsia="es-ES"/>
              </w:rPr>
            </w:pPr>
            <w:r w:rsidRPr="00895B46">
              <w:rPr>
                <w:rFonts w:ascii="Museo Sans 300" w:eastAsia="Calibri" w:hAnsi="Museo Sans 300"/>
                <w:sz w:val="18"/>
                <w:szCs w:val="18"/>
                <w:lang w:eastAsia="es-ES"/>
              </w:rPr>
              <w:t>00</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48Ás. 11.16</w:t>
            </w:r>
            <w:r w:rsidRPr="00895B46">
              <w:rPr>
                <w:rFonts w:ascii="Museo Sans 300" w:eastAsia="Calibri" w:hAnsi="Museo Sans 300"/>
                <w:sz w:val="18"/>
                <w:szCs w:val="18"/>
                <w:lang w:val="es-ES" w:eastAsia="es-ES"/>
              </w:rPr>
              <w:t>Cás</w:t>
            </w:r>
          </w:p>
        </w:tc>
      </w:tr>
      <w:tr w:rsidR="00CA51F9" w14:paraId="3D9FBEC0" w14:textId="77777777" w:rsidTr="00895B46">
        <w:trPr>
          <w:trHeight w:val="20"/>
        </w:trPr>
        <w:tc>
          <w:tcPr>
            <w:tcW w:w="4610" w:type="dxa"/>
            <w:shd w:val="clear" w:color="auto" w:fill="FFFFFF"/>
            <w:noWrap/>
            <w:vAlign w:val="center"/>
            <w:hideMark/>
          </w:tcPr>
          <w:p w14:paraId="0D8B7BE0"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Subtotal….</w:t>
            </w:r>
          </w:p>
        </w:tc>
        <w:tc>
          <w:tcPr>
            <w:tcW w:w="3216" w:type="dxa"/>
            <w:shd w:val="clear" w:color="auto" w:fill="FFFFFF"/>
            <w:noWrap/>
            <w:vAlign w:val="center"/>
            <w:hideMark/>
          </w:tcPr>
          <w:p w14:paraId="3B1C095B" w14:textId="77777777" w:rsidR="00CA51F9" w:rsidRPr="00895B46" w:rsidRDefault="00CA51F9" w:rsidP="00EE53B6">
            <w:pPr>
              <w:spacing w:line="276" w:lineRule="auto"/>
              <w:jc w:val="right"/>
              <w:rPr>
                <w:rFonts w:ascii="Museo Sans 300" w:eastAsia="Calibri" w:hAnsi="Museo Sans 300"/>
                <w:sz w:val="18"/>
                <w:szCs w:val="18"/>
                <w:lang w:eastAsia="es-ES"/>
              </w:rPr>
            </w:pPr>
            <w:r w:rsidRPr="00895B46">
              <w:rPr>
                <w:rFonts w:ascii="Museo Sans 300" w:eastAsia="Calibri" w:hAnsi="Museo Sans 300"/>
                <w:sz w:val="18"/>
                <w:szCs w:val="18"/>
                <w:lang w:eastAsia="es-ES"/>
              </w:rPr>
              <w:t>40</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87Ás. 79.87</w:t>
            </w:r>
            <w:r w:rsidRPr="00895B46">
              <w:rPr>
                <w:rFonts w:ascii="Museo Sans 300" w:eastAsia="Calibri" w:hAnsi="Museo Sans 300"/>
                <w:sz w:val="18"/>
                <w:szCs w:val="18"/>
                <w:lang w:val="es-ES" w:eastAsia="es-ES"/>
              </w:rPr>
              <w:t>Cás</w:t>
            </w:r>
          </w:p>
        </w:tc>
      </w:tr>
      <w:tr w:rsidR="00CA51F9" w14:paraId="67D48C93" w14:textId="77777777" w:rsidTr="00895B46">
        <w:trPr>
          <w:trHeight w:val="20"/>
        </w:trPr>
        <w:tc>
          <w:tcPr>
            <w:tcW w:w="4610" w:type="dxa"/>
            <w:shd w:val="clear" w:color="auto" w:fill="F2F2F2"/>
            <w:noWrap/>
            <w:vAlign w:val="center"/>
            <w:hideMark/>
          </w:tcPr>
          <w:p w14:paraId="3465ABA9" w14:textId="77777777" w:rsidR="00CA51F9" w:rsidRPr="00895B46" w:rsidRDefault="00CA51F9" w:rsidP="00EE53B6">
            <w:pPr>
              <w:spacing w:line="276" w:lineRule="auto"/>
              <w:jc w:val="both"/>
              <w:rPr>
                <w:rFonts w:ascii="Museo Sans 300" w:eastAsia="Calibri" w:hAnsi="Museo Sans 300"/>
                <w:sz w:val="18"/>
                <w:szCs w:val="18"/>
                <w:lang w:val="es-ES" w:eastAsia="es-ES"/>
              </w:rPr>
            </w:pPr>
            <w:r w:rsidRPr="00895B46">
              <w:rPr>
                <w:rFonts w:ascii="Museo Sans 300" w:eastAsia="Calibri" w:hAnsi="Museo Sans 300"/>
                <w:sz w:val="18"/>
                <w:szCs w:val="18"/>
                <w:lang w:val="es-ES" w:eastAsia="es-ES"/>
              </w:rPr>
              <w:t>TOTAL</w:t>
            </w:r>
          </w:p>
        </w:tc>
        <w:tc>
          <w:tcPr>
            <w:tcW w:w="3216" w:type="dxa"/>
            <w:shd w:val="clear" w:color="auto" w:fill="F2F2F2"/>
            <w:noWrap/>
            <w:vAlign w:val="center"/>
            <w:hideMark/>
          </w:tcPr>
          <w:p w14:paraId="3B77390D" w14:textId="77777777" w:rsidR="00CA51F9" w:rsidRPr="00895B46" w:rsidRDefault="00CA51F9" w:rsidP="00EE53B6">
            <w:pPr>
              <w:spacing w:line="276" w:lineRule="auto"/>
              <w:jc w:val="right"/>
              <w:rPr>
                <w:rFonts w:ascii="Museo Sans 300" w:eastAsia="Calibri" w:hAnsi="Museo Sans 300"/>
                <w:sz w:val="18"/>
                <w:szCs w:val="18"/>
                <w:lang w:val="es-ES" w:eastAsia="es-ES"/>
              </w:rPr>
            </w:pPr>
            <w:r w:rsidRPr="00895B46">
              <w:rPr>
                <w:rFonts w:ascii="Museo Sans 300" w:eastAsia="Calibri" w:hAnsi="Museo Sans 300"/>
                <w:sz w:val="18"/>
                <w:szCs w:val="18"/>
                <w:lang w:eastAsia="es-ES"/>
              </w:rPr>
              <w:t>223</w:t>
            </w:r>
            <w:r w:rsidRPr="00895B46">
              <w:rPr>
                <w:rFonts w:ascii="Museo Sans 300" w:eastAsia="Calibri" w:hAnsi="Museo Sans 300"/>
                <w:sz w:val="18"/>
                <w:szCs w:val="18"/>
                <w:lang w:val="es-ES" w:eastAsia="es-ES"/>
              </w:rPr>
              <w:t>Hás.</w:t>
            </w:r>
            <w:r w:rsidRPr="00895B46">
              <w:rPr>
                <w:rFonts w:ascii="Museo Sans 300" w:eastAsia="Calibri" w:hAnsi="Museo Sans 300"/>
                <w:sz w:val="18"/>
                <w:szCs w:val="18"/>
                <w:lang w:eastAsia="es-ES"/>
              </w:rPr>
              <w:t xml:space="preserve"> 24Ás. 94.97</w:t>
            </w:r>
            <w:r w:rsidRPr="00895B46">
              <w:rPr>
                <w:rFonts w:ascii="Museo Sans 300" w:eastAsia="Calibri" w:hAnsi="Museo Sans 300"/>
                <w:sz w:val="18"/>
                <w:szCs w:val="18"/>
                <w:lang w:val="es-ES" w:eastAsia="es-ES"/>
              </w:rPr>
              <w:t>Cás</w:t>
            </w:r>
          </w:p>
        </w:tc>
      </w:tr>
    </w:tbl>
    <w:p w14:paraId="6021CFF9" w14:textId="77777777" w:rsidR="00CA51F9" w:rsidRDefault="00CA51F9" w:rsidP="00CA51F9">
      <w:pPr>
        <w:spacing w:line="276" w:lineRule="auto"/>
        <w:jc w:val="both"/>
        <w:rPr>
          <w:rFonts w:ascii="Museo Sans 300" w:hAnsi="Museo Sans 300" w:cs="Arial"/>
          <w:sz w:val="24"/>
          <w:szCs w:val="24"/>
          <w:lang w:val="es-ES" w:eastAsia="es-ES"/>
        </w:rPr>
      </w:pPr>
    </w:p>
    <w:p w14:paraId="0C3464DE" w14:textId="77777777" w:rsidR="00CA51F9" w:rsidRDefault="00CA51F9" w:rsidP="00CA51F9">
      <w:pPr>
        <w:spacing w:line="276" w:lineRule="auto"/>
        <w:jc w:val="both"/>
        <w:rPr>
          <w:rFonts w:ascii="Museo Sans 300" w:hAnsi="Museo Sans 300"/>
          <w:sz w:val="24"/>
          <w:szCs w:val="24"/>
          <w:lang w:val="es-ES" w:eastAsia="es-ES"/>
        </w:rPr>
      </w:pPr>
    </w:p>
    <w:p w14:paraId="510E5138" w14:textId="77777777" w:rsidR="00CA51F9" w:rsidRDefault="00CA51F9" w:rsidP="00CA51F9">
      <w:pPr>
        <w:spacing w:line="360" w:lineRule="auto"/>
        <w:jc w:val="both"/>
        <w:rPr>
          <w:rFonts w:ascii="Museo Sans 300" w:hAnsi="Museo Sans 300"/>
          <w:sz w:val="24"/>
          <w:szCs w:val="24"/>
          <w:lang w:val="es-ES" w:eastAsia="es-ES"/>
        </w:rPr>
      </w:pPr>
    </w:p>
    <w:p w14:paraId="2D4EB081" w14:textId="77777777" w:rsidR="00CA51F9" w:rsidRDefault="00CA51F9" w:rsidP="00CA51F9">
      <w:pPr>
        <w:spacing w:line="360" w:lineRule="auto"/>
        <w:jc w:val="both"/>
        <w:rPr>
          <w:rFonts w:ascii="Museo Sans 300" w:hAnsi="Museo Sans 300"/>
          <w:sz w:val="24"/>
          <w:szCs w:val="24"/>
          <w:lang w:val="es-ES" w:eastAsia="es-ES"/>
        </w:rPr>
      </w:pPr>
    </w:p>
    <w:p w14:paraId="3ED61290" w14:textId="77777777" w:rsidR="00CA51F9" w:rsidRDefault="00CA51F9" w:rsidP="00CA51F9">
      <w:pPr>
        <w:spacing w:line="360" w:lineRule="auto"/>
        <w:jc w:val="both"/>
        <w:rPr>
          <w:rFonts w:ascii="Museo Sans 300" w:hAnsi="Museo Sans 300"/>
          <w:sz w:val="24"/>
          <w:szCs w:val="24"/>
          <w:lang w:val="es-ES" w:eastAsia="es-ES"/>
        </w:rPr>
      </w:pPr>
    </w:p>
    <w:p w14:paraId="25251F22" w14:textId="77777777" w:rsidR="00EE53B6" w:rsidRDefault="00EE53B6" w:rsidP="00CA51F9">
      <w:pPr>
        <w:spacing w:line="360" w:lineRule="auto"/>
        <w:jc w:val="both"/>
        <w:rPr>
          <w:rFonts w:ascii="Museo Sans 300" w:hAnsi="Museo Sans 300"/>
          <w:sz w:val="24"/>
          <w:szCs w:val="24"/>
          <w:lang w:val="es-ES" w:eastAsia="es-ES"/>
        </w:rPr>
      </w:pPr>
    </w:p>
    <w:p w14:paraId="1C282130" w14:textId="77777777" w:rsidR="00EE53B6" w:rsidRDefault="00EE53B6" w:rsidP="00CA51F9">
      <w:pPr>
        <w:spacing w:line="360" w:lineRule="auto"/>
        <w:jc w:val="both"/>
        <w:rPr>
          <w:rFonts w:ascii="Museo Sans 300" w:hAnsi="Museo Sans 300"/>
          <w:sz w:val="24"/>
          <w:szCs w:val="24"/>
          <w:lang w:val="es-ES" w:eastAsia="es-ES"/>
        </w:rPr>
      </w:pPr>
    </w:p>
    <w:p w14:paraId="4A8DED01" w14:textId="77777777" w:rsidR="00EE53B6" w:rsidRDefault="00EE53B6" w:rsidP="00CA51F9">
      <w:pPr>
        <w:spacing w:line="360" w:lineRule="auto"/>
        <w:jc w:val="both"/>
        <w:rPr>
          <w:rFonts w:ascii="Museo Sans 300" w:hAnsi="Museo Sans 300"/>
          <w:sz w:val="24"/>
          <w:szCs w:val="24"/>
          <w:lang w:val="es-ES" w:eastAsia="es-ES"/>
        </w:rPr>
      </w:pPr>
    </w:p>
    <w:p w14:paraId="41CA0C8A" w14:textId="77777777" w:rsidR="00EE53B6" w:rsidRDefault="00EE53B6" w:rsidP="00CA51F9">
      <w:pPr>
        <w:spacing w:line="360" w:lineRule="auto"/>
        <w:jc w:val="both"/>
        <w:rPr>
          <w:rFonts w:ascii="Museo Sans 300" w:hAnsi="Museo Sans 300"/>
          <w:sz w:val="24"/>
          <w:szCs w:val="24"/>
          <w:lang w:val="es-ES" w:eastAsia="es-ES"/>
        </w:rPr>
      </w:pPr>
    </w:p>
    <w:p w14:paraId="35930604" w14:textId="77777777" w:rsidR="00CA51F9" w:rsidRDefault="00CA51F9" w:rsidP="00895B46">
      <w:pPr>
        <w:ind w:left="1134"/>
        <w:jc w:val="both"/>
        <w:rPr>
          <w:rFonts w:ascii="Museo Sans 300" w:hAnsi="Museo Sans 300"/>
          <w:sz w:val="24"/>
          <w:szCs w:val="24"/>
          <w:lang w:val="es-ES" w:eastAsia="es-ES"/>
        </w:rPr>
      </w:pPr>
      <w:r>
        <w:rPr>
          <w:rFonts w:ascii="Museo Sans 300" w:hAnsi="Museo Sans 300"/>
          <w:sz w:val="24"/>
          <w:szCs w:val="24"/>
          <w:lang w:val="es-ES" w:eastAsia="es-ES"/>
        </w:rPr>
        <w:t>*Es de mencionar que el acuerdo se consignó por error que el área del asentamiento comunitario es de 341 Hás. 92 Ás. 98.97 Cás., siendo lo correcto lo consignado en este cuadro.</w:t>
      </w:r>
    </w:p>
    <w:p w14:paraId="1CB5439A" w14:textId="77777777" w:rsidR="00895B46" w:rsidRDefault="00895B46" w:rsidP="00895B46">
      <w:pPr>
        <w:ind w:left="1134"/>
        <w:jc w:val="both"/>
        <w:rPr>
          <w:rFonts w:ascii="Museo Sans 300" w:hAnsi="Museo Sans 300"/>
          <w:sz w:val="24"/>
          <w:szCs w:val="24"/>
          <w:lang w:val="es-ES" w:eastAsia="es-ES"/>
        </w:rPr>
      </w:pPr>
    </w:p>
    <w:p w14:paraId="79C85305" w14:textId="77777777" w:rsidR="00895B46" w:rsidRDefault="00CA51F9" w:rsidP="00895B46">
      <w:pPr>
        <w:ind w:left="1134"/>
        <w:jc w:val="both"/>
        <w:rPr>
          <w:rFonts w:ascii="Museo Sans 300" w:hAnsi="Museo Sans 300"/>
          <w:sz w:val="24"/>
          <w:szCs w:val="24"/>
          <w:lang w:val="es-ES" w:eastAsia="es-ES"/>
        </w:rPr>
      </w:pPr>
      <w:r>
        <w:rPr>
          <w:rFonts w:ascii="Museo Sans 300" w:hAnsi="Museo Sans 300"/>
          <w:sz w:val="24"/>
          <w:szCs w:val="24"/>
          <w:lang w:val="es-ES" w:eastAsia="es-ES"/>
        </w:rPr>
        <w:t xml:space="preserve">Según acuerdo contenido en el Punto III-I del Acta Ordinaria N° 2-92 de fecha 30 de enero del año 1992, se acordó reasignar a la Asociación Cooperativa de la Reforma Agraria San Arturo de Responsabilidad Limitada un área de 328 Hás. 85 Ás. 40.54 Cás., lo cual fue modificado por el Punto </w:t>
      </w:r>
    </w:p>
    <w:p w14:paraId="645A89EA" w14:textId="1525DF14" w:rsidR="00CA51F9" w:rsidRDefault="00CA51F9" w:rsidP="00895B46">
      <w:pPr>
        <w:ind w:left="1134"/>
        <w:jc w:val="both"/>
        <w:rPr>
          <w:rFonts w:ascii="Museo Sans 300" w:hAnsi="Museo Sans 300"/>
          <w:sz w:val="24"/>
          <w:szCs w:val="24"/>
          <w:lang w:val="es-ES" w:eastAsia="es-ES"/>
        </w:rPr>
      </w:pPr>
      <w:r>
        <w:rPr>
          <w:rFonts w:ascii="Museo Sans 300" w:hAnsi="Museo Sans 300"/>
          <w:sz w:val="24"/>
          <w:szCs w:val="24"/>
          <w:lang w:val="es-ES" w:eastAsia="es-ES"/>
        </w:rPr>
        <w:t>V-1 del Acta Ordinaria N° 33-92 de fecha 22 de octubre del año 1992, ya que el área correcta a reasignar era de 329 Hás. 78 Ás. 09.94 Cás. Los dos acuerdos antes relacionados  fueron dejados sin efecto por el Punto XIX del Acta Ordinaria N° 36-99 de fecha 23 de septiembre del año 1999, a efecto de reasignar a la Asociación en comento un área de 273 Hás. 36 Ás. 86.01 Cás., Punto que a su vez fue dejado sin efecto por el Punto XV de Sesión Ordinaria N°10-2000 de fecha 9 de marzo del año 2000, en el que se reasignó un área de 269 Hás. 21 Ás. 29.27 Cás. a la Cooperativa, reservándose el ISTA un área de 283 Hás. 81 Ás. 75.64 Cás.</w:t>
      </w:r>
    </w:p>
    <w:p w14:paraId="786120C1" w14:textId="77777777" w:rsidR="00EE53B6" w:rsidRDefault="00EE53B6" w:rsidP="00895B46">
      <w:pPr>
        <w:ind w:left="1134"/>
        <w:jc w:val="both"/>
        <w:rPr>
          <w:rFonts w:ascii="Museo Sans 300" w:hAnsi="Museo Sans 300"/>
          <w:sz w:val="24"/>
          <w:szCs w:val="24"/>
          <w:lang w:val="es-ES" w:eastAsia="es-ES"/>
        </w:rPr>
      </w:pPr>
    </w:p>
    <w:p w14:paraId="0069B446" w14:textId="0323C938" w:rsidR="00CA51F9" w:rsidRDefault="00CA51F9" w:rsidP="00895B46">
      <w:pPr>
        <w:ind w:left="1134"/>
        <w:jc w:val="both"/>
        <w:rPr>
          <w:rFonts w:ascii="Museo Sans 300" w:hAnsi="Museo Sans 300"/>
          <w:sz w:val="24"/>
          <w:szCs w:val="24"/>
          <w:lang w:val="es-ES" w:eastAsia="es-ES"/>
        </w:rPr>
      </w:pPr>
      <w:r>
        <w:rPr>
          <w:rFonts w:ascii="Museo Sans 300" w:hAnsi="Museo Sans 300"/>
          <w:sz w:val="24"/>
          <w:szCs w:val="24"/>
          <w:lang w:val="es-ES" w:eastAsia="es-ES"/>
        </w:rPr>
        <w:t xml:space="preserve">Que en el inmueble de 304 Hás. 51 Ás. 45.51 Cás. Identificado como TERRENO ZONA NORTE, PARCELA 3 de la referida Hacienda San Arturo, se han realizado varias segregaciones, quedando un resto registral de 101 Hás. 23 Hás. 36.08 Cás., a favor del Instituto Salvadoreño de Transformación Agraria, bajo la matrícula </w:t>
      </w:r>
      <w:r w:rsidR="00581886">
        <w:rPr>
          <w:rFonts w:ascii="Museo Sans 300" w:hAnsi="Museo Sans 300"/>
          <w:sz w:val="24"/>
          <w:szCs w:val="24"/>
          <w:lang w:val="es-ES" w:eastAsia="es-ES"/>
        </w:rPr>
        <w:t xml:space="preserve">--- </w:t>
      </w:r>
      <w:r>
        <w:rPr>
          <w:rFonts w:ascii="Museo Sans 300" w:hAnsi="Museo Sans 300"/>
          <w:sz w:val="24"/>
          <w:szCs w:val="24"/>
          <w:lang w:val="es-ES" w:eastAsia="es-ES"/>
        </w:rPr>
        <w:t xml:space="preserve">-00000, del Registro de la Propiedad Raíz e Hipotecas de la Cuarta Sección del Centro, departamento de La Libertad, el área y valor de adquisición es  de </w:t>
      </w:r>
      <w:r>
        <w:rPr>
          <w:rFonts w:ascii="Museo Sans 300" w:eastAsia="Arial Unicode MS" w:hAnsi="Museo Sans 300" w:cs="Arial"/>
          <w:b/>
          <w:sz w:val="24"/>
          <w:szCs w:val="24"/>
          <w:lang w:val="es-ES" w:eastAsia="es-ES"/>
        </w:rPr>
        <w:t>622 Hás 32 Ás. 58.05 Cás</w:t>
      </w:r>
      <w:r>
        <w:rPr>
          <w:rFonts w:ascii="Museo Sans 300" w:eastAsia="Arial Unicode MS" w:hAnsi="Museo Sans 300" w:cs="Arial"/>
          <w:sz w:val="24"/>
          <w:szCs w:val="24"/>
          <w:lang w:val="es-ES" w:eastAsia="es-ES"/>
        </w:rPr>
        <w:t>. Precio total de la adquisición ¢</w:t>
      </w:r>
      <w:r>
        <w:rPr>
          <w:rFonts w:ascii="Museo Sans 300" w:hAnsi="Museo Sans 300"/>
          <w:b/>
          <w:sz w:val="24"/>
          <w:szCs w:val="24"/>
          <w:lang w:val="es-ES" w:eastAsia="es-ES"/>
        </w:rPr>
        <w:t xml:space="preserve"> 4, 175,199.96</w:t>
      </w:r>
      <w:r>
        <w:rPr>
          <w:rFonts w:ascii="Museo Sans 300" w:hAnsi="Museo Sans 300"/>
          <w:sz w:val="24"/>
          <w:szCs w:val="24"/>
          <w:lang w:val="es-ES" w:eastAsia="es-ES"/>
        </w:rPr>
        <w:t xml:space="preserve">, equivalentes a </w:t>
      </w:r>
      <w:r>
        <w:rPr>
          <w:rFonts w:ascii="Museo Sans 300" w:eastAsia="Arial Unicode MS" w:hAnsi="Museo Sans 300" w:cs="Arial"/>
          <w:b/>
          <w:sz w:val="24"/>
          <w:szCs w:val="24"/>
          <w:lang w:val="es-ES" w:eastAsia="es-ES"/>
        </w:rPr>
        <w:t xml:space="preserve">$ 477,165.71 </w:t>
      </w:r>
      <w:r>
        <w:rPr>
          <w:rFonts w:ascii="Museo Sans 300" w:eastAsia="Arial Unicode MS" w:hAnsi="Museo Sans 300" w:cs="Arial"/>
          <w:sz w:val="24"/>
          <w:szCs w:val="24"/>
          <w:lang w:val="es-ES" w:eastAsia="es-ES"/>
        </w:rPr>
        <w:t xml:space="preserve">a razón de </w:t>
      </w:r>
      <w:r>
        <w:rPr>
          <w:rFonts w:ascii="Museo Sans 300" w:hAnsi="Museo Sans 300"/>
          <w:sz w:val="24"/>
          <w:szCs w:val="24"/>
          <w:lang w:val="es-ES" w:eastAsia="es-ES"/>
        </w:rPr>
        <w:t xml:space="preserve">$ 766.74 por hectárea y de </w:t>
      </w:r>
      <w:r>
        <w:rPr>
          <w:rFonts w:ascii="Museo Sans 300" w:hAnsi="Museo Sans 300"/>
          <w:b/>
          <w:bCs/>
          <w:sz w:val="24"/>
          <w:szCs w:val="24"/>
          <w:lang w:val="es-ES" w:eastAsia="es-ES"/>
        </w:rPr>
        <w:t>$0.076674</w:t>
      </w:r>
      <w:r>
        <w:rPr>
          <w:rFonts w:ascii="Museo Sans 300" w:hAnsi="Museo Sans 300"/>
          <w:sz w:val="24"/>
          <w:szCs w:val="24"/>
          <w:lang w:val="es-ES" w:eastAsia="es-ES"/>
        </w:rPr>
        <w:t xml:space="preserve"> por metro cuadrado.</w:t>
      </w:r>
    </w:p>
    <w:p w14:paraId="723581DF" w14:textId="77777777" w:rsidR="00CA51F9" w:rsidRDefault="00CA51F9" w:rsidP="00895B46">
      <w:pPr>
        <w:jc w:val="both"/>
        <w:rPr>
          <w:rFonts w:ascii="Museo Sans 300" w:hAnsi="Museo Sans 300"/>
          <w:sz w:val="24"/>
          <w:szCs w:val="24"/>
          <w:lang w:val="es-ES" w:eastAsia="es-ES"/>
        </w:rPr>
      </w:pPr>
    </w:p>
    <w:p w14:paraId="09C43ACF" w14:textId="68EB2A11" w:rsidR="00CA51F9" w:rsidRPr="00581886" w:rsidRDefault="00CA51F9" w:rsidP="00581886">
      <w:pPr>
        <w:numPr>
          <w:ilvl w:val="0"/>
          <w:numId w:val="7"/>
        </w:numPr>
        <w:ind w:left="1134" w:hanging="708"/>
        <w:contextualSpacing/>
        <w:jc w:val="both"/>
        <w:rPr>
          <w:rFonts w:ascii="Museo Sans 300" w:hAnsi="Museo Sans 300" w:cs="Arial"/>
          <w:b/>
          <w:sz w:val="24"/>
          <w:szCs w:val="24"/>
          <w:lang w:val="es-ES" w:eastAsia="es-ES"/>
        </w:rPr>
      </w:pPr>
      <w:r>
        <w:rPr>
          <w:rFonts w:ascii="Museo Sans 300" w:hAnsi="Museo Sans 300" w:cs="Arial"/>
          <w:sz w:val="24"/>
          <w:szCs w:val="24"/>
          <w:lang w:val="es-ES" w:eastAsia="es-ES"/>
        </w:rPr>
        <w:lastRenderedPageBreak/>
        <w:t xml:space="preserve">Mediante acuerdo contenido en el Punto VI del Acta Ordinaria 8-91 de fecha 28 de febrero de 1991, se aprobó el proyecto de Asentamiento Comunitario y de Lotificación Agrícola en el inmueble en mención, pero debido a la aprobación de nuevos planos por el Centro Nacional de Registros, fue modificado por el punto LIX de Sesión Ordinaria 35-2016, de fecha 10 de noviembre de 2016, en el que se aprobó el  Proyecto de Asentamiento Comunitario y de Lotificación Agrícola en </w:t>
      </w:r>
      <w:r>
        <w:rPr>
          <w:rFonts w:ascii="Museo Sans 300" w:eastAsia="Arial Unicode MS" w:hAnsi="Museo Sans 300" w:cs="Arial"/>
          <w:b/>
          <w:sz w:val="24"/>
          <w:szCs w:val="24"/>
          <w:lang w:val="es-ES" w:eastAsia="es-ES"/>
        </w:rPr>
        <w:t xml:space="preserve">HACIENDA SAN ARTURO, ZONA NORTE, PARCELA 3, </w:t>
      </w:r>
      <w:r>
        <w:rPr>
          <w:rFonts w:ascii="Museo Sans 300" w:eastAsia="Arial Unicode MS" w:hAnsi="Museo Sans 300" w:cs="Arial"/>
          <w:sz w:val="24"/>
          <w:szCs w:val="24"/>
          <w:lang w:val="es-ES" w:eastAsia="es-ES"/>
        </w:rPr>
        <w:t>y según planos como</w:t>
      </w:r>
      <w:r>
        <w:rPr>
          <w:rFonts w:ascii="Museo Sans 300" w:eastAsia="Arial Unicode MS" w:hAnsi="Museo Sans 300" w:cs="Arial"/>
          <w:b/>
          <w:sz w:val="24"/>
          <w:szCs w:val="24"/>
          <w:lang w:val="es-ES" w:eastAsia="es-ES"/>
        </w:rPr>
        <w:t xml:space="preserve"> HACIENDA SAN ARTURO PORCION LA LAGUNETA, </w:t>
      </w:r>
      <w:r>
        <w:rPr>
          <w:rFonts w:ascii="Museo Sans 300" w:hAnsi="Museo Sans 300" w:cs="Arial"/>
          <w:sz w:val="24"/>
          <w:szCs w:val="24"/>
          <w:lang w:val="es-ES" w:eastAsia="es-ES"/>
        </w:rPr>
        <w:t xml:space="preserve">el que incluye: </w:t>
      </w:r>
      <w:r w:rsidR="00AE6DC4">
        <w:rPr>
          <w:rFonts w:ascii="Museo Sans 300" w:hAnsi="Museo Sans 300" w:cs="Arial"/>
          <w:sz w:val="24"/>
          <w:szCs w:val="24"/>
          <w:lang w:val="es-ES" w:eastAsia="es-ES"/>
        </w:rPr>
        <w:t>---</w:t>
      </w:r>
      <w:r>
        <w:rPr>
          <w:rFonts w:ascii="Museo Sans 300" w:hAnsi="Museo Sans 300" w:cs="Arial"/>
          <w:sz w:val="24"/>
          <w:szCs w:val="24"/>
          <w:lang w:val="es-ES" w:eastAsia="es-ES"/>
        </w:rPr>
        <w:t xml:space="preserve"> Solares: Polígonos </w:t>
      </w:r>
      <w:r w:rsidR="00AE6DC4">
        <w:rPr>
          <w:rFonts w:ascii="Museo Sans 300" w:hAnsi="Museo Sans 300" w:cs="Arial"/>
          <w:sz w:val="24"/>
          <w:szCs w:val="24"/>
          <w:lang w:val="es-ES" w:eastAsia="es-ES"/>
        </w:rPr>
        <w:t>---</w:t>
      </w:r>
      <w:r>
        <w:rPr>
          <w:rFonts w:ascii="Museo Sans 300" w:hAnsi="Museo Sans 300" w:cs="Arial"/>
          <w:sz w:val="24"/>
          <w:szCs w:val="24"/>
          <w:lang w:val="es-ES" w:eastAsia="es-ES"/>
        </w:rPr>
        <w:t xml:space="preserve">; </w:t>
      </w:r>
      <w:r w:rsidR="00AE6DC4">
        <w:rPr>
          <w:rFonts w:ascii="Museo Sans 300" w:hAnsi="Museo Sans 300" w:cs="Arial"/>
          <w:sz w:val="24"/>
          <w:szCs w:val="24"/>
          <w:lang w:val="es-ES" w:eastAsia="es-ES"/>
        </w:rPr>
        <w:t>--</w:t>
      </w:r>
      <w:r>
        <w:rPr>
          <w:rFonts w:ascii="Museo Sans 300" w:hAnsi="Museo Sans 300" w:cs="Arial"/>
          <w:sz w:val="24"/>
          <w:szCs w:val="24"/>
          <w:lang w:val="es-ES" w:eastAsia="es-ES"/>
        </w:rPr>
        <w:t xml:space="preserve"> Lote Agrícola: Polígono </w:t>
      </w:r>
      <w:r w:rsidR="00AE6DC4">
        <w:rPr>
          <w:rFonts w:ascii="Museo Sans 300" w:hAnsi="Museo Sans 300" w:cs="Arial"/>
          <w:sz w:val="24"/>
          <w:szCs w:val="24"/>
          <w:lang w:val="es-ES" w:eastAsia="es-ES"/>
        </w:rPr>
        <w:t>---</w:t>
      </w:r>
      <w:r>
        <w:rPr>
          <w:rFonts w:ascii="Museo Sans 300" w:hAnsi="Museo Sans 300" w:cs="Arial"/>
          <w:sz w:val="24"/>
          <w:szCs w:val="24"/>
          <w:lang w:val="es-ES" w:eastAsia="es-ES"/>
        </w:rPr>
        <w:t xml:space="preserve">; Zonas de Protección:  1 al 10; Zonas Verdes: 1 al 7; Área de Reserva: 1; Canal: 1; Escuela: 1; Quebradas: 1 y 2; y Calles; en un área total de 29 Hás 99Ás 76.46 Cás, inscrita a favor del ISTA a la matrícula </w:t>
      </w:r>
      <w:r w:rsidR="00AE6DC4">
        <w:rPr>
          <w:rFonts w:ascii="Museo Sans 300" w:hAnsi="Museo Sans 300" w:cs="Arial"/>
          <w:sz w:val="24"/>
          <w:szCs w:val="24"/>
          <w:lang w:val="es-ES" w:eastAsia="es-ES"/>
        </w:rPr>
        <w:t xml:space="preserve">--- </w:t>
      </w:r>
      <w:r>
        <w:rPr>
          <w:rFonts w:ascii="Museo Sans 300" w:hAnsi="Museo Sans 300" w:cs="Arial"/>
          <w:sz w:val="24"/>
          <w:szCs w:val="24"/>
          <w:lang w:val="es-ES" w:eastAsia="es-ES"/>
        </w:rPr>
        <w:t>-00000, del Registro de la Propiedad Raíz e Hipotecas de la Cuarta Sección del Centro, departamento de La Libertad.  Aprobándose el valor de referencia de la zona de $6.49 por metro cuadrado para los solares de vivienda, por lo que se reco</w:t>
      </w:r>
      <w:r w:rsidR="004E678F">
        <w:rPr>
          <w:rFonts w:ascii="Museo Sans 300" w:hAnsi="Museo Sans 300" w:cs="Arial"/>
          <w:sz w:val="24"/>
          <w:szCs w:val="24"/>
          <w:lang w:val="es-ES" w:eastAsia="es-ES"/>
        </w:rPr>
        <w:t>mienda el precio de venta para é</w:t>
      </w:r>
      <w:r>
        <w:rPr>
          <w:rFonts w:ascii="Museo Sans 300" w:hAnsi="Museo Sans 300" w:cs="Arial"/>
          <w:sz w:val="24"/>
          <w:szCs w:val="24"/>
          <w:lang w:val="es-ES" w:eastAsia="es-ES"/>
        </w:rPr>
        <w:t>ste de $6.23. Lo anterior de conformidad al procedimiento establecido en el instr</w:t>
      </w:r>
      <w:r w:rsidR="004E678F">
        <w:rPr>
          <w:rFonts w:ascii="Museo Sans 300" w:hAnsi="Museo Sans 300" w:cs="Arial"/>
          <w:sz w:val="24"/>
          <w:szCs w:val="24"/>
          <w:lang w:val="es-ES" w:eastAsia="es-ES"/>
        </w:rPr>
        <w:t xml:space="preserve">uctivo “Criterios de </w:t>
      </w:r>
      <w:r w:rsidR="004E678F" w:rsidRPr="00581886">
        <w:rPr>
          <w:rFonts w:ascii="Museo Sans 300" w:hAnsi="Museo Sans 300" w:cs="Arial"/>
          <w:sz w:val="24"/>
          <w:szCs w:val="24"/>
          <w:lang w:val="es-ES" w:eastAsia="es-ES"/>
        </w:rPr>
        <w:t>Avalúos para la Transferencia de Inmuebles P</w:t>
      </w:r>
      <w:r w:rsidRPr="00581886">
        <w:rPr>
          <w:rFonts w:ascii="Museo Sans 300" w:hAnsi="Museo Sans 300" w:cs="Arial"/>
          <w:sz w:val="24"/>
          <w:szCs w:val="24"/>
          <w:lang w:val="es-ES" w:eastAsia="es-ES"/>
        </w:rPr>
        <w:t>rop</w:t>
      </w:r>
      <w:r w:rsidR="004E678F" w:rsidRPr="00581886">
        <w:rPr>
          <w:rFonts w:ascii="Museo Sans 300" w:hAnsi="Museo Sans 300" w:cs="Arial"/>
          <w:sz w:val="24"/>
          <w:szCs w:val="24"/>
          <w:lang w:val="es-ES" w:eastAsia="es-ES"/>
        </w:rPr>
        <w:t>iedad de ISTA”, aprobado en el P</w:t>
      </w:r>
      <w:r w:rsidRPr="00581886">
        <w:rPr>
          <w:rFonts w:ascii="Museo Sans 300" w:hAnsi="Museo Sans 300" w:cs="Arial"/>
          <w:sz w:val="24"/>
          <w:szCs w:val="24"/>
          <w:lang w:val="es-ES" w:eastAsia="es-ES"/>
        </w:rPr>
        <w:t xml:space="preserve">unto XV del Acta de Sesión Ordinaria 03-2015 de fecha 21 de enero de 2015, y según reporte de valúo de fecha 06 de febrero de 2024, inmueble para beneficiar a peticionaria calificada dentro del Programa </w:t>
      </w:r>
      <w:r w:rsidRPr="00581886">
        <w:rPr>
          <w:rFonts w:ascii="Museo Sans 300" w:hAnsi="Museo Sans 300" w:cs="Arial"/>
          <w:b/>
          <w:sz w:val="24"/>
          <w:szCs w:val="24"/>
          <w:lang w:val="es-ES" w:eastAsia="es-ES"/>
        </w:rPr>
        <w:t xml:space="preserve">Nuevas Opciones de Tenencia de la Tierra. </w:t>
      </w:r>
    </w:p>
    <w:p w14:paraId="4810BD30" w14:textId="77777777" w:rsidR="00CA51F9" w:rsidRDefault="00CA51F9" w:rsidP="00895B46">
      <w:pPr>
        <w:contextualSpacing/>
        <w:jc w:val="both"/>
        <w:rPr>
          <w:rFonts w:ascii="Museo Sans 300" w:hAnsi="Museo Sans 300"/>
          <w:color w:val="FF0000"/>
          <w:sz w:val="24"/>
          <w:szCs w:val="24"/>
          <w:highlight w:val="yellow"/>
          <w:lang w:val="es-ES" w:eastAsia="es-ES"/>
        </w:rPr>
      </w:pPr>
    </w:p>
    <w:p w14:paraId="4536B7CC" w14:textId="77777777" w:rsidR="00CA51F9" w:rsidRDefault="00CA51F9" w:rsidP="00700B42">
      <w:pPr>
        <w:numPr>
          <w:ilvl w:val="0"/>
          <w:numId w:val="7"/>
        </w:numPr>
        <w:ind w:left="1134" w:hanging="708"/>
        <w:contextualSpacing/>
        <w:jc w:val="both"/>
        <w:rPr>
          <w:rFonts w:ascii="Museo Sans 300" w:hAnsi="Museo Sans 300"/>
          <w:color w:val="FF0000"/>
          <w:sz w:val="28"/>
          <w:szCs w:val="24"/>
          <w:lang w:val="es-ES" w:eastAsia="es-ES"/>
        </w:rPr>
      </w:pPr>
      <w:r>
        <w:rPr>
          <w:rFonts w:ascii="Museo Sans 300" w:hAnsi="Museo Sans 300"/>
          <w:sz w:val="24"/>
          <w:lang w:val="es-MX"/>
        </w:rPr>
        <w:t>Es necesario advertir a la solicitante, a través de una cláusula especial en la escritura correspondiente de compraventa del inmueble,</w:t>
      </w:r>
      <w:r>
        <w:rPr>
          <w:sz w:val="24"/>
          <w:lang w:val="es-MX"/>
        </w:rPr>
        <w:t xml:space="preserve"> </w:t>
      </w:r>
      <w:r>
        <w:rPr>
          <w:rFonts w:ascii="Museo Sans 300" w:hAnsi="Museo Sans 300"/>
          <w:sz w:val="24"/>
          <w:lang w:val="es-MX"/>
        </w:rPr>
        <w:t>que deberá cumplir las medidas ambientales emitidas por la Unidad Ambiental Institucional, referentes a</w:t>
      </w:r>
      <w:r>
        <w:rPr>
          <w:rFonts w:ascii="Museo Sans 300" w:hAnsi="Museo Sans 300"/>
          <w:color w:val="000000"/>
          <w:sz w:val="24"/>
          <w:lang w:val="es-MX"/>
        </w:rPr>
        <w:t>:</w:t>
      </w:r>
    </w:p>
    <w:p w14:paraId="5F35F363" w14:textId="77777777" w:rsidR="00CA51F9" w:rsidRDefault="00CA51F9" w:rsidP="00CA51F9">
      <w:pPr>
        <w:spacing w:after="200"/>
        <w:contextualSpacing/>
        <w:jc w:val="both"/>
        <w:rPr>
          <w:rFonts w:ascii="Museo Sans 300" w:hAnsi="Museo Sans 300"/>
          <w:color w:val="FF0000"/>
          <w:sz w:val="28"/>
          <w:szCs w:val="24"/>
          <w:lang w:val="es-ES" w:eastAsia="es-ES"/>
        </w:rPr>
      </w:pPr>
    </w:p>
    <w:p w14:paraId="33C6F47B" w14:textId="77777777" w:rsidR="00CA51F9" w:rsidRPr="004E678F" w:rsidRDefault="00CA51F9" w:rsidP="00700B42">
      <w:pPr>
        <w:numPr>
          <w:ilvl w:val="0"/>
          <w:numId w:val="15"/>
        </w:numPr>
        <w:ind w:left="1418" w:hanging="284"/>
        <w:contextualSpacing/>
        <w:jc w:val="both"/>
        <w:rPr>
          <w:rFonts w:ascii="Museo Sans 300" w:eastAsia="Times New Roman" w:hAnsi="Museo Sans 300"/>
          <w:sz w:val="20"/>
          <w:szCs w:val="20"/>
          <w:lang w:val="es-ES" w:eastAsia="es-ES"/>
        </w:rPr>
      </w:pPr>
      <w:r w:rsidRPr="004E678F">
        <w:rPr>
          <w:rFonts w:ascii="Museo Sans 300" w:eastAsia="Times New Roman" w:hAnsi="Museo Sans 300"/>
          <w:sz w:val="20"/>
          <w:szCs w:val="20"/>
          <w:lang w:val="es-ES" w:eastAsia="es-ES"/>
        </w:rPr>
        <w:t>Manejo adecuado de los desechos sólidos y las aguas residuales (que la comunidad coordine con las autoridades municipales).</w:t>
      </w:r>
    </w:p>
    <w:p w14:paraId="729DF284" w14:textId="77777777" w:rsidR="00CA51F9" w:rsidRPr="004E678F" w:rsidRDefault="00CA51F9" w:rsidP="00700B42">
      <w:pPr>
        <w:numPr>
          <w:ilvl w:val="0"/>
          <w:numId w:val="15"/>
        </w:numPr>
        <w:ind w:left="1418" w:hanging="284"/>
        <w:contextualSpacing/>
        <w:jc w:val="both"/>
        <w:rPr>
          <w:rFonts w:ascii="Museo Sans 300" w:eastAsia="Times New Roman" w:hAnsi="Museo Sans 300"/>
          <w:sz w:val="20"/>
          <w:szCs w:val="20"/>
          <w:lang w:val="es-ES" w:eastAsia="es-ES"/>
        </w:rPr>
      </w:pPr>
      <w:r w:rsidRPr="004E678F">
        <w:rPr>
          <w:rFonts w:ascii="Museo Sans 300" w:eastAsia="Times New Roman" w:hAnsi="Museo Sans 300"/>
          <w:sz w:val="20"/>
          <w:szCs w:val="20"/>
          <w:lang w:val="es-ES" w:eastAsia="es-ES"/>
        </w:rPr>
        <w:t>Evitar las quemas de los desechos sólidos.</w:t>
      </w:r>
    </w:p>
    <w:p w14:paraId="306D9802" w14:textId="77777777" w:rsidR="00CA51F9" w:rsidRPr="004E678F" w:rsidRDefault="00CA51F9" w:rsidP="00700B42">
      <w:pPr>
        <w:numPr>
          <w:ilvl w:val="0"/>
          <w:numId w:val="15"/>
        </w:numPr>
        <w:ind w:left="1418" w:hanging="284"/>
        <w:contextualSpacing/>
        <w:jc w:val="both"/>
        <w:rPr>
          <w:rFonts w:ascii="Museo Sans 300" w:eastAsia="Times New Roman" w:hAnsi="Museo Sans 300"/>
          <w:sz w:val="20"/>
          <w:szCs w:val="20"/>
          <w:lang w:val="es-ES" w:eastAsia="es-ES"/>
        </w:rPr>
      </w:pPr>
      <w:r w:rsidRPr="004E678F">
        <w:rPr>
          <w:rFonts w:ascii="Museo Sans 300" w:eastAsia="Times New Roman" w:hAnsi="Museo Sans 300"/>
          <w:sz w:val="20"/>
          <w:szCs w:val="20"/>
          <w:lang w:val="es-ES" w:eastAsia="es-ES"/>
        </w:rPr>
        <w:t>Construcción de muros de contención, barreras vivas en laderas.</w:t>
      </w:r>
    </w:p>
    <w:p w14:paraId="365C5A2E" w14:textId="2B1F6794" w:rsidR="00CA51F9" w:rsidRDefault="00CA51F9" w:rsidP="00895B46">
      <w:pPr>
        <w:ind w:left="1134"/>
        <w:jc w:val="both"/>
        <w:rPr>
          <w:rFonts w:ascii="Museo Sans 300" w:hAnsi="Museo Sans 300"/>
          <w:sz w:val="24"/>
          <w:szCs w:val="24"/>
          <w:lang w:val="es-ES" w:eastAsia="es-ES"/>
        </w:rPr>
      </w:pPr>
      <w:r w:rsidRPr="00895B46">
        <w:rPr>
          <w:rFonts w:ascii="Museo Sans 300" w:hAnsi="Museo Sans 300"/>
          <w:color w:val="000000"/>
          <w:sz w:val="24"/>
          <w:szCs w:val="24"/>
          <w:lang w:val="es-ES" w:eastAsia="es-ES"/>
        </w:rPr>
        <w:t xml:space="preserve">Lo anterior, de conformidad a lo establecido en el Acuerdo Segundo del </w:t>
      </w:r>
      <w:r w:rsidR="004E678F" w:rsidRPr="00895B46">
        <w:rPr>
          <w:rFonts w:ascii="Museo Sans 300" w:hAnsi="Museo Sans 300"/>
          <w:color w:val="000000"/>
          <w:sz w:val="24"/>
          <w:szCs w:val="24"/>
          <w:lang w:val="es-ES" w:eastAsia="es-ES"/>
        </w:rPr>
        <w:t xml:space="preserve">Punto </w:t>
      </w:r>
      <w:r w:rsidRPr="00895B46">
        <w:rPr>
          <w:rFonts w:ascii="Museo Sans 300" w:hAnsi="Museo Sans 300"/>
          <w:sz w:val="24"/>
          <w:szCs w:val="24"/>
          <w:lang w:val="es-ES" w:eastAsia="es-ES"/>
        </w:rPr>
        <w:t>LIX de</w:t>
      </w:r>
      <w:r w:rsidR="004E678F" w:rsidRPr="00895B46">
        <w:rPr>
          <w:rFonts w:ascii="Museo Sans 300" w:hAnsi="Museo Sans 300"/>
          <w:sz w:val="24"/>
          <w:szCs w:val="24"/>
          <w:lang w:val="es-ES" w:eastAsia="es-ES"/>
        </w:rPr>
        <w:t>l Acta de</w:t>
      </w:r>
      <w:r w:rsidRPr="00895B46">
        <w:rPr>
          <w:rFonts w:ascii="Museo Sans 300" w:hAnsi="Museo Sans 300"/>
          <w:sz w:val="24"/>
          <w:szCs w:val="24"/>
          <w:lang w:val="es-ES" w:eastAsia="es-ES"/>
        </w:rPr>
        <w:t xml:space="preserve"> Sesión Ordinaria 35-2016, de fecha 10 de noviembre de 2016.</w:t>
      </w:r>
    </w:p>
    <w:p w14:paraId="661BED2A" w14:textId="77777777" w:rsidR="00895B46" w:rsidRPr="00895B46" w:rsidRDefault="00895B46" w:rsidP="00895B46">
      <w:pPr>
        <w:ind w:left="1134"/>
        <w:jc w:val="both"/>
        <w:rPr>
          <w:rFonts w:ascii="Museo Sans 300" w:hAnsi="Museo Sans 300"/>
          <w:sz w:val="24"/>
          <w:szCs w:val="24"/>
          <w:lang w:val="es-ES" w:eastAsia="es-ES"/>
        </w:rPr>
      </w:pPr>
    </w:p>
    <w:p w14:paraId="0FFC738D" w14:textId="77777777" w:rsidR="00CA51F9" w:rsidRPr="00895B46" w:rsidRDefault="00CA51F9" w:rsidP="00700B42">
      <w:pPr>
        <w:pStyle w:val="Prrafodelista"/>
        <w:numPr>
          <w:ilvl w:val="0"/>
          <w:numId w:val="7"/>
        </w:numPr>
        <w:ind w:left="1134" w:hanging="708"/>
        <w:jc w:val="both"/>
        <w:rPr>
          <w:rFonts w:ascii="Museo Sans 300" w:hAnsi="Museo Sans 300"/>
          <w:sz w:val="24"/>
          <w:szCs w:val="24"/>
          <w:lang w:val="es-MX" w:eastAsia="es-MX"/>
        </w:rPr>
      </w:pPr>
      <w:r w:rsidRPr="00895B46">
        <w:rPr>
          <w:rFonts w:ascii="Museo Sans 300" w:hAnsi="Museo Sans 300"/>
          <w:sz w:val="24"/>
          <w:szCs w:val="24"/>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w:t>
      </w:r>
      <w:r w:rsidRPr="00895B46">
        <w:rPr>
          <w:rFonts w:ascii="Museo Sans 300" w:hAnsi="Museo Sans 300"/>
          <w:sz w:val="24"/>
          <w:szCs w:val="24"/>
          <w:lang w:val="es-ES"/>
        </w:rPr>
        <w:lastRenderedPageBreak/>
        <w:t>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2E99DB8" w14:textId="77777777" w:rsidR="00CA51F9" w:rsidRPr="00895B46" w:rsidRDefault="00CA51F9" w:rsidP="00895B46">
      <w:pPr>
        <w:pStyle w:val="Prrafodelista"/>
        <w:ind w:left="0"/>
        <w:jc w:val="both"/>
        <w:rPr>
          <w:rFonts w:ascii="Museo Sans 300" w:hAnsi="Museo Sans 300"/>
          <w:sz w:val="24"/>
          <w:szCs w:val="24"/>
        </w:rPr>
      </w:pPr>
    </w:p>
    <w:p w14:paraId="37549035" w14:textId="77777777" w:rsidR="00CA51F9" w:rsidRPr="00895B46" w:rsidRDefault="00CA51F9" w:rsidP="00700B42">
      <w:pPr>
        <w:pStyle w:val="Prrafodelista"/>
        <w:numPr>
          <w:ilvl w:val="0"/>
          <w:numId w:val="7"/>
        </w:numPr>
        <w:ind w:left="1134" w:hanging="708"/>
        <w:jc w:val="both"/>
        <w:rPr>
          <w:rFonts w:ascii="Museo Sans 300" w:hAnsi="Museo Sans 300"/>
          <w:sz w:val="24"/>
          <w:szCs w:val="24"/>
        </w:rPr>
      </w:pPr>
      <w:r w:rsidRPr="00895B46">
        <w:rPr>
          <w:rFonts w:ascii="Museo Sans 300" w:hAnsi="Museo Sans 300"/>
          <w:sz w:val="24"/>
          <w:szCs w:val="24"/>
        </w:rPr>
        <w:t>Conforme Acta de Posesión Material de fecha 25 de enero de 2024, elaborada por el técnico del</w:t>
      </w:r>
      <w:r w:rsidRPr="00895B46">
        <w:rPr>
          <w:rFonts w:ascii="Museo Sans 300" w:hAnsi="Museo Sans 300"/>
          <w:color w:val="000000" w:themeColor="text1"/>
          <w:sz w:val="24"/>
          <w:szCs w:val="24"/>
        </w:rPr>
        <w:t xml:space="preserve"> Área de Trasferencia de Tierras Central, de la Unidad de Adjudicación de Inmuebles, </w:t>
      </w:r>
      <w:r w:rsidRPr="00895B46">
        <w:rPr>
          <w:rFonts w:ascii="Museo Sans 300" w:hAnsi="Museo Sans 300"/>
          <w:bCs/>
          <w:sz w:val="24"/>
          <w:szCs w:val="24"/>
          <w:lang w:eastAsia="es-SV"/>
        </w:rPr>
        <w:t>señor Manrrique Vilaseca, la</w:t>
      </w:r>
      <w:r w:rsidRPr="00895B46">
        <w:rPr>
          <w:rFonts w:ascii="Museo Sans 300" w:hAnsi="Museo Sans 300"/>
          <w:sz w:val="24"/>
          <w:szCs w:val="24"/>
          <w:lang w:eastAsia="es-SV"/>
        </w:rPr>
        <w:t xml:space="preserve"> solicitante se encuentra </w:t>
      </w:r>
      <w:r w:rsidRPr="00895B46">
        <w:rPr>
          <w:rFonts w:ascii="Museo Sans 300" w:hAnsi="Museo Sans 300"/>
          <w:sz w:val="24"/>
          <w:szCs w:val="24"/>
        </w:rPr>
        <w:t>poseyendo el inmueble de forma quieta, pacífica y sin interrupción desde hace 10 años.</w:t>
      </w:r>
    </w:p>
    <w:p w14:paraId="665D6BC2" w14:textId="77777777" w:rsidR="00895B46" w:rsidRPr="00AE6DC4" w:rsidRDefault="00895B46" w:rsidP="00AE6DC4">
      <w:pPr>
        <w:jc w:val="both"/>
        <w:rPr>
          <w:rFonts w:ascii="Museo Sans 300" w:hAnsi="Museo Sans 300"/>
          <w:color w:val="000000" w:themeColor="text1"/>
          <w:sz w:val="24"/>
          <w:szCs w:val="24"/>
          <w:lang w:val="es-ES"/>
        </w:rPr>
      </w:pPr>
    </w:p>
    <w:p w14:paraId="57F69392" w14:textId="4860F940" w:rsidR="00CA51F9" w:rsidRPr="00895B46" w:rsidRDefault="00CA51F9" w:rsidP="00700B42">
      <w:pPr>
        <w:pStyle w:val="Prrafodelista"/>
        <w:numPr>
          <w:ilvl w:val="0"/>
          <w:numId w:val="7"/>
        </w:numPr>
        <w:ind w:left="1134" w:hanging="708"/>
        <w:jc w:val="both"/>
        <w:rPr>
          <w:rFonts w:ascii="Museo Sans 300" w:hAnsi="Museo Sans 300"/>
          <w:sz w:val="24"/>
          <w:szCs w:val="24"/>
          <w:lang w:val="es-MX"/>
        </w:rPr>
      </w:pPr>
      <w:r w:rsidRPr="00895B46">
        <w:rPr>
          <w:rFonts w:ascii="Museo Sans 300" w:hAnsi="Museo Sans 300"/>
          <w:color w:val="000000" w:themeColor="text1"/>
          <w:sz w:val="24"/>
          <w:szCs w:val="24"/>
          <w:lang w:val="es-ES"/>
        </w:rPr>
        <w:t>De acuerdo a declaración simple contenida en la solicitud de adjudicación de inmueble de fecha 25 de enero de 2024, la solicitante manifiesta que ni ella ni la integrante de su grupo familiar son empleadas del ISTA</w:t>
      </w:r>
      <w:r w:rsidR="004E678F" w:rsidRPr="00895B46">
        <w:rPr>
          <w:rFonts w:ascii="Museo Sans 300" w:hAnsi="Museo Sans 300"/>
          <w:color w:val="000000" w:themeColor="text1"/>
          <w:sz w:val="24"/>
          <w:szCs w:val="24"/>
          <w:lang w:val="es-ES"/>
        </w:rPr>
        <w:t>,</w:t>
      </w:r>
      <w:r w:rsidRPr="00895B46">
        <w:rPr>
          <w:rFonts w:ascii="Museo Sans 300" w:hAnsi="Museo Sans 300"/>
          <w:color w:val="000000" w:themeColor="text1"/>
          <w:sz w:val="24"/>
          <w:szCs w:val="24"/>
          <w:lang w:val="es-ES"/>
        </w:rPr>
        <w:t xml:space="preserve"> situación verificada de conformidad a la búsqueda realizada en el Sistema de Consulta de Solicitantes para Adjudicaciones que contiene la Base de Datos de Empleados de este Instituto.</w:t>
      </w:r>
    </w:p>
    <w:p w14:paraId="556B9EBB" w14:textId="77777777" w:rsidR="00895B46" w:rsidRDefault="00895B46" w:rsidP="00895B46">
      <w:pPr>
        <w:jc w:val="both"/>
        <w:rPr>
          <w:rFonts w:ascii="Museo Sans 300" w:hAnsi="Museo Sans 300"/>
          <w:sz w:val="24"/>
          <w:szCs w:val="24"/>
        </w:rPr>
      </w:pPr>
    </w:p>
    <w:p w14:paraId="192F1A74" w14:textId="3015E91B" w:rsidR="00DC2E18" w:rsidRPr="00895B46" w:rsidRDefault="00DC2E18" w:rsidP="00895B46">
      <w:pPr>
        <w:jc w:val="both"/>
        <w:rPr>
          <w:rFonts w:ascii="Museo Sans 300" w:hAnsi="Museo Sans 300" w:cs="Times New Roman"/>
          <w:sz w:val="24"/>
          <w:szCs w:val="24"/>
          <w:lang w:eastAsia="es-SV"/>
        </w:rPr>
      </w:pPr>
      <w:r w:rsidRPr="00895B46">
        <w:rPr>
          <w:rFonts w:ascii="Museo Sans 300" w:hAnsi="Museo Sans 300"/>
          <w:sz w:val="24"/>
          <w:szCs w:val="24"/>
        </w:rPr>
        <w:t>Se ha tenido a la vista:</w:t>
      </w:r>
      <w:r w:rsidR="00CA51F9" w:rsidRPr="00895B46">
        <w:rPr>
          <w:rFonts w:ascii="Museo Sans 300" w:eastAsia="Times New Roman" w:hAnsi="Museo Sans 300"/>
          <w:color w:val="000000" w:themeColor="text1"/>
          <w:sz w:val="24"/>
          <w:szCs w:val="24"/>
        </w:rPr>
        <w:t xml:space="preserve"> Listado de Valores y Extensiones, reporte de valúo por solar, solicitud de adjudicación de inmueble, copias de Documentos Únicos de Identidad, Acta de Posesión Material, </w:t>
      </w:r>
      <w:commentRangeStart w:id="1"/>
      <w:r w:rsidR="00CA51F9" w:rsidRPr="00895B46">
        <w:rPr>
          <w:rFonts w:ascii="Museo Sans 300" w:eastAsia="Times New Roman" w:hAnsi="Museo Sans 300"/>
          <w:color w:val="000000" w:themeColor="text1"/>
          <w:sz w:val="24"/>
          <w:szCs w:val="24"/>
        </w:rPr>
        <w:t xml:space="preserve"> </w:t>
      </w:r>
      <w:commentRangeEnd w:id="1"/>
      <w:r w:rsidR="00CA51F9" w:rsidRPr="00895B46">
        <w:rPr>
          <w:rStyle w:val="Refdecomentario"/>
          <w:rFonts w:ascii="Museo Sans 300" w:hAnsi="Museo Sans 300"/>
          <w:sz w:val="24"/>
          <w:szCs w:val="24"/>
        </w:rPr>
        <w:commentReference w:id="1"/>
      </w:r>
      <w:r w:rsidR="00CA51F9" w:rsidRPr="00895B46">
        <w:rPr>
          <w:rFonts w:ascii="Museo Sans 300" w:eastAsia="Times New Roman" w:hAnsi="Museo Sans 300"/>
          <w:color w:val="000000" w:themeColor="text1"/>
          <w:sz w:val="24"/>
          <w:szCs w:val="24"/>
        </w:rPr>
        <w:t>Razón y Constancias de Inscripción de desmembración en Cabeza de su Dueño a favor de ISTA, listados de solicitantes de inmuebles, reporte de búsqueda de solicitante para adjudicación generado por la Unidad</w:t>
      </w:r>
      <w:r w:rsidR="00CA51F9" w:rsidRPr="00895B46">
        <w:rPr>
          <w:rFonts w:ascii="Museo Sans 300" w:hAnsi="Museo Sans 300" w:cs="Times New Roman"/>
          <w:sz w:val="24"/>
          <w:szCs w:val="24"/>
          <w:lang w:eastAsia="es-SV"/>
        </w:rPr>
        <w:t xml:space="preserve"> de Adjudicación de Inmuebles, </w:t>
      </w:r>
      <w:r w:rsidRPr="00895B46">
        <w:rPr>
          <w:rFonts w:ascii="Museo Sans 300" w:hAnsi="Museo Sans 300"/>
          <w:sz w:val="24"/>
          <w:szCs w:val="24"/>
        </w:rPr>
        <w:t xml:space="preserve">con lo que se justifican las circunstancias legales para sustentar dicha petición y que además la beneficiaria cumple con los requisitos necesarios para la adjudicación, por lo que la Unidad de Adjudicación de Inmuebles recomienda aprobar lo solicitado. </w:t>
      </w:r>
    </w:p>
    <w:p w14:paraId="3F16933B" w14:textId="77777777" w:rsidR="00DC2E18" w:rsidRPr="00895B46" w:rsidRDefault="00DC2E18" w:rsidP="00895B46">
      <w:pPr>
        <w:jc w:val="both"/>
        <w:rPr>
          <w:rFonts w:ascii="Museo Sans 300" w:hAnsi="Museo Sans 300"/>
          <w:sz w:val="24"/>
          <w:szCs w:val="24"/>
        </w:rPr>
      </w:pPr>
    </w:p>
    <w:p w14:paraId="601B1606" w14:textId="715A0ED4" w:rsidR="00DC2E18" w:rsidRDefault="00DC2E18" w:rsidP="00895B46">
      <w:pPr>
        <w:jc w:val="both"/>
        <w:rPr>
          <w:rFonts w:ascii="Museo Sans 300" w:hAnsi="Museo Sans 300"/>
          <w:sz w:val="24"/>
          <w:szCs w:val="24"/>
          <w:lang w:val="es-ES"/>
        </w:rPr>
      </w:pPr>
      <w:r w:rsidRPr="00895B4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95B46">
        <w:rPr>
          <w:rFonts w:ascii="Museo Sans 300" w:hAnsi="Museo Sans 300"/>
          <w:bCs/>
          <w:sz w:val="24"/>
          <w:szCs w:val="24"/>
        </w:rPr>
        <w:t>Ley del Régimen Especial de la Tierra en Propiedad de Las Asociaciones Cooperativas, Comunales y Comunitarias Campesinas  Beneficiarios de la Reforma Agraria</w:t>
      </w:r>
      <w:r w:rsidRPr="00895B46">
        <w:rPr>
          <w:rFonts w:ascii="Museo Sans 300" w:hAnsi="Museo Sans 300"/>
          <w:sz w:val="24"/>
          <w:szCs w:val="24"/>
        </w:rPr>
        <w:t xml:space="preserve">, la Junta Directiva, </w:t>
      </w:r>
      <w:r w:rsidRPr="00895B46">
        <w:rPr>
          <w:rFonts w:ascii="Museo Sans 300" w:hAnsi="Museo Sans 300"/>
          <w:b/>
          <w:sz w:val="24"/>
          <w:szCs w:val="24"/>
          <w:u w:val="single"/>
        </w:rPr>
        <w:t>ACUERDA: PRIMERO:</w:t>
      </w:r>
      <w:r w:rsidRPr="00895B46">
        <w:rPr>
          <w:rFonts w:ascii="Museo Sans 300" w:hAnsi="Museo Sans 300"/>
          <w:b/>
          <w:sz w:val="24"/>
          <w:szCs w:val="24"/>
        </w:rPr>
        <w:t xml:space="preserve"> </w:t>
      </w:r>
      <w:r w:rsidRPr="00895B46">
        <w:rPr>
          <w:rFonts w:ascii="Museo Sans 300" w:hAnsi="Museo Sans 300"/>
          <w:sz w:val="24"/>
          <w:szCs w:val="24"/>
        </w:rPr>
        <w:t xml:space="preserve">Aprobar la adjudicación   y transferencia por compraventa de </w:t>
      </w:r>
      <w:r w:rsidRPr="00895B46">
        <w:rPr>
          <w:rFonts w:ascii="Museo Sans 300" w:hAnsi="Museo Sans 300"/>
          <w:b/>
          <w:sz w:val="24"/>
          <w:szCs w:val="24"/>
        </w:rPr>
        <w:t xml:space="preserve">01 solar para vivienda </w:t>
      </w:r>
      <w:r w:rsidRPr="00895B46">
        <w:rPr>
          <w:rFonts w:ascii="Museo Sans 300" w:hAnsi="Museo Sans 300"/>
          <w:sz w:val="24"/>
          <w:szCs w:val="24"/>
        </w:rPr>
        <w:t>a</w:t>
      </w:r>
      <w:r w:rsidRPr="00895B46">
        <w:rPr>
          <w:rFonts w:ascii="Museo Sans 300" w:hAnsi="Museo Sans 300"/>
          <w:color w:val="000000" w:themeColor="text1"/>
          <w:sz w:val="24"/>
          <w:szCs w:val="24"/>
          <w:lang w:val="es-ES"/>
        </w:rPr>
        <w:t xml:space="preserve"> favor de la señora</w:t>
      </w:r>
      <w:r w:rsidRPr="00895B46">
        <w:rPr>
          <w:rFonts w:ascii="Museo Sans 300" w:hAnsi="Museo Sans 300"/>
          <w:sz w:val="24"/>
          <w:szCs w:val="24"/>
          <w:lang w:val="es-ES" w:eastAsia="es-ES"/>
        </w:rPr>
        <w:t>:</w:t>
      </w:r>
      <w:r w:rsidR="009A2C9C" w:rsidRPr="00895B46">
        <w:rPr>
          <w:rFonts w:ascii="Museo Sans 300" w:eastAsia="Arial Unicode MS" w:hAnsi="Museo Sans 300" w:cs="Arial"/>
          <w:b/>
          <w:sz w:val="24"/>
          <w:szCs w:val="24"/>
          <w:lang w:val="es-ES" w:eastAsia="es-ES"/>
        </w:rPr>
        <w:t xml:space="preserve"> MARIA OLGA ESPERANZA BENITEZ DE RIVERA, </w:t>
      </w:r>
      <w:r w:rsidR="009A2C9C" w:rsidRPr="00895B46">
        <w:rPr>
          <w:rFonts w:ascii="Museo Sans 300" w:eastAsia="Arial Unicode MS" w:hAnsi="Museo Sans 300" w:cs="Arial"/>
          <w:sz w:val="24"/>
          <w:szCs w:val="24"/>
          <w:lang w:val="es-ES" w:eastAsia="es-ES"/>
        </w:rPr>
        <w:t xml:space="preserve">y </w:t>
      </w:r>
      <w:r w:rsidR="00AE6DC4">
        <w:rPr>
          <w:rFonts w:ascii="Museo Sans 300" w:eastAsia="Arial Unicode MS" w:hAnsi="Museo Sans 300" w:cs="Arial"/>
          <w:sz w:val="24"/>
          <w:szCs w:val="24"/>
          <w:lang w:val="es-ES" w:eastAsia="es-ES"/>
        </w:rPr>
        <w:t>---</w:t>
      </w:r>
      <w:r w:rsidR="009A2C9C" w:rsidRPr="00895B46">
        <w:rPr>
          <w:rFonts w:ascii="Museo Sans 300" w:eastAsia="Arial Unicode MS" w:hAnsi="Museo Sans 300" w:cs="Arial"/>
          <w:sz w:val="24"/>
          <w:szCs w:val="24"/>
          <w:lang w:val="es-ES" w:eastAsia="es-ES"/>
        </w:rPr>
        <w:t xml:space="preserve"> </w:t>
      </w:r>
      <w:r w:rsidR="009A2C9C" w:rsidRPr="00895B46">
        <w:rPr>
          <w:rFonts w:ascii="Museo Sans 300" w:eastAsia="Arial Unicode MS" w:hAnsi="Museo Sans 300" w:cs="Arial"/>
          <w:b/>
          <w:sz w:val="24"/>
          <w:szCs w:val="24"/>
          <w:lang w:val="es-ES" w:eastAsia="es-ES"/>
        </w:rPr>
        <w:t>SILVIA YANETH RIVERA BENITEZ</w:t>
      </w:r>
      <w:r w:rsidR="004E678F" w:rsidRPr="00895B46">
        <w:rPr>
          <w:rFonts w:ascii="Museo Sans 300" w:eastAsia="Arial Unicode MS" w:hAnsi="Museo Sans 300" w:cs="Arial"/>
          <w:b/>
          <w:sz w:val="24"/>
          <w:szCs w:val="24"/>
          <w:lang w:val="es-ES" w:eastAsia="es-ES"/>
        </w:rPr>
        <w:t xml:space="preserve">, </w:t>
      </w:r>
      <w:r w:rsidR="009A2C9C" w:rsidRPr="00895B46">
        <w:rPr>
          <w:rFonts w:ascii="Museo Sans 300" w:eastAsia="Times New Roman" w:hAnsi="Museo Sans 300" w:cs="Times New Roman"/>
          <w:bCs/>
          <w:color w:val="000000" w:themeColor="text1"/>
          <w:sz w:val="24"/>
          <w:szCs w:val="24"/>
        </w:rPr>
        <w:t xml:space="preserve"> de </w:t>
      </w:r>
      <w:r w:rsidR="004E678F" w:rsidRPr="00895B46">
        <w:rPr>
          <w:rFonts w:ascii="Museo Sans 300" w:eastAsia="Times New Roman" w:hAnsi="Museo Sans 300" w:cs="Times New Roman"/>
          <w:bCs/>
          <w:color w:val="000000" w:themeColor="text1"/>
          <w:sz w:val="24"/>
          <w:szCs w:val="24"/>
        </w:rPr>
        <w:t>las generales antes relacionadas,</w:t>
      </w:r>
      <w:r w:rsidR="009A2C9C" w:rsidRPr="00895B46">
        <w:rPr>
          <w:rFonts w:ascii="Museo Sans 300" w:eastAsia="Times New Roman" w:hAnsi="Museo Sans 300" w:cs="Times New Roman"/>
          <w:bCs/>
          <w:color w:val="000000" w:themeColor="text1"/>
          <w:sz w:val="24"/>
          <w:szCs w:val="24"/>
        </w:rPr>
        <w:t xml:space="preserve"> inmueble </w:t>
      </w:r>
      <w:r w:rsidR="009A2C9C" w:rsidRPr="00895B46">
        <w:rPr>
          <w:rFonts w:ascii="Museo Sans 300" w:hAnsi="Museo Sans 300"/>
          <w:sz w:val="24"/>
          <w:szCs w:val="24"/>
        </w:rPr>
        <w:t>ubicado en el</w:t>
      </w:r>
      <w:r w:rsidR="009A2C9C" w:rsidRPr="00895B46">
        <w:rPr>
          <w:rFonts w:ascii="Museo Sans 300" w:hAnsi="Museo Sans 300" w:cs="Arial"/>
          <w:b/>
          <w:sz w:val="24"/>
          <w:szCs w:val="24"/>
          <w:lang w:val="es-ES" w:eastAsia="es-ES"/>
        </w:rPr>
        <w:t xml:space="preserve"> PROYECTO de ASENTAMIENTO COMUNITARIO Y LOTIFICACIÓN AGRÍCOLA, </w:t>
      </w:r>
      <w:r w:rsidR="009A2C9C" w:rsidRPr="00895B46">
        <w:rPr>
          <w:rFonts w:ascii="Museo Sans 300" w:hAnsi="Museo Sans 300" w:cs="Arial"/>
          <w:sz w:val="24"/>
          <w:szCs w:val="24"/>
          <w:lang w:val="es-ES" w:eastAsia="es-ES"/>
        </w:rPr>
        <w:t>desarrollado en</w:t>
      </w:r>
      <w:r w:rsidR="009A2C9C" w:rsidRPr="00895B46">
        <w:rPr>
          <w:rFonts w:ascii="Museo Sans 300" w:hAnsi="Museo Sans 300" w:cs="Arial"/>
          <w:b/>
          <w:sz w:val="24"/>
          <w:szCs w:val="24"/>
          <w:lang w:val="es-ES" w:eastAsia="es-ES"/>
        </w:rPr>
        <w:t xml:space="preserve">  HACIENDA</w:t>
      </w:r>
      <w:r w:rsidR="009A2C9C" w:rsidRPr="00895B46">
        <w:rPr>
          <w:rFonts w:ascii="Museo Sans 300" w:eastAsia="Arial Unicode MS" w:hAnsi="Museo Sans 300" w:cs="Arial"/>
          <w:b/>
          <w:sz w:val="24"/>
          <w:szCs w:val="24"/>
          <w:lang w:val="es-ES" w:eastAsia="es-ES"/>
        </w:rPr>
        <w:t xml:space="preserve"> SAN ARTURO, ZONA NORTE, PARCELA 3, </w:t>
      </w:r>
      <w:r w:rsidR="009A2C9C" w:rsidRPr="00895B46">
        <w:rPr>
          <w:rFonts w:ascii="Museo Sans 300" w:eastAsia="Arial Unicode MS" w:hAnsi="Museo Sans 300" w:cs="Arial"/>
          <w:sz w:val="24"/>
          <w:szCs w:val="24"/>
          <w:lang w:val="es-ES" w:eastAsia="es-ES"/>
        </w:rPr>
        <w:t xml:space="preserve">y según planos como </w:t>
      </w:r>
      <w:r w:rsidR="009A2C9C" w:rsidRPr="00895B46">
        <w:rPr>
          <w:rFonts w:ascii="Museo Sans 300" w:eastAsia="Arial Unicode MS" w:hAnsi="Museo Sans 300" w:cs="Arial"/>
          <w:b/>
          <w:sz w:val="24"/>
          <w:szCs w:val="24"/>
          <w:lang w:val="es-ES" w:eastAsia="es-ES"/>
        </w:rPr>
        <w:t>HACIENDA SAN ARTURO PORCION LA LAGUNETA,</w:t>
      </w:r>
      <w:r w:rsidR="009A2C9C" w:rsidRPr="00895B46">
        <w:rPr>
          <w:rFonts w:ascii="Museo Sans 300" w:eastAsia="Arial Unicode MS" w:hAnsi="Museo Sans 300" w:cs="Arial"/>
          <w:sz w:val="24"/>
          <w:szCs w:val="24"/>
          <w:lang w:val="es-ES" w:eastAsia="es-ES"/>
        </w:rPr>
        <w:t xml:space="preserve"> situada en jurisdicción y </w:t>
      </w:r>
      <w:r w:rsidR="009A2C9C" w:rsidRPr="00895B46">
        <w:rPr>
          <w:rFonts w:ascii="Museo Sans 300" w:eastAsia="Arial Unicode MS" w:hAnsi="Museo Sans 300" w:cs="Arial"/>
          <w:sz w:val="24"/>
          <w:szCs w:val="24"/>
          <w:lang w:val="es-ES" w:eastAsia="es-ES"/>
        </w:rPr>
        <w:lastRenderedPageBreak/>
        <w:t>departamento de La Libertad</w:t>
      </w:r>
      <w:r w:rsidRPr="00895B46">
        <w:rPr>
          <w:rFonts w:ascii="Museo Sans 300" w:eastAsia="Times New Roman" w:hAnsi="Museo Sans 300"/>
          <w:color w:val="000000"/>
          <w:sz w:val="24"/>
          <w:szCs w:val="24"/>
        </w:rPr>
        <w:t>,</w:t>
      </w:r>
      <w:r w:rsidRPr="00895B46">
        <w:rPr>
          <w:rFonts w:ascii="Museo Sans 300" w:hAnsi="Museo Sans 300"/>
          <w:b/>
          <w:sz w:val="24"/>
          <w:szCs w:val="24"/>
        </w:rPr>
        <w:t xml:space="preserve"> </w:t>
      </w:r>
      <w:r w:rsidRPr="00895B46">
        <w:rPr>
          <w:rFonts w:ascii="Museo Sans 300" w:hAnsi="Museo Sans 300"/>
          <w:sz w:val="24"/>
          <w:szCs w:val="24"/>
          <w:lang w:val="es-ES"/>
        </w:rPr>
        <w:t xml:space="preserve">quedando la adjudicación conforme el cuadro de valores y extensiones  siguiente: </w:t>
      </w:r>
    </w:p>
    <w:p w14:paraId="26F7C99D" w14:textId="77777777" w:rsidR="00AE6DC4" w:rsidRPr="00895B46" w:rsidRDefault="00AE6DC4" w:rsidP="00895B46">
      <w:pPr>
        <w:jc w:val="both"/>
        <w:rPr>
          <w:rFonts w:ascii="Museo Sans 300" w:eastAsia="Calibri" w:hAnsi="Museo Sans 300" w:cs="Arial"/>
          <w:b/>
          <w:bCs/>
          <w:sz w:val="24"/>
          <w:szCs w:val="24"/>
        </w:rPr>
      </w:pPr>
    </w:p>
    <w:tbl>
      <w:tblPr>
        <w:tblStyle w:val="Tablaconcuadrcula1"/>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9A2C9C" w14:paraId="66FDBF50" w14:textId="77777777" w:rsidTr="00895B46">
        <w:tc>
          <w:tcPr>
            <w:tcW w:w="1413" w:type="pct"/>
            <w:tcBorders>
              <w:top w:val="single" w:sz="2" w:space="0" w:color="auto"/>
              <w:left w:val="single" w:sz="2" w:space="0" w:color="auto"/>
              <w:bottom w:val="nil"/>
              <w:right w:val="single" w:sz="2" w:space="0" w:color="auto"/>
            </w:tcBorders>
            <w:shd w:val="clear" w:color="auto" w:fill="DCDCDC"/>
            <w:hideMark/>
          </w:tcPr>
          <w:p w14:paraId="119626EE"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8602B0A"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C5FE96A" w14:textId="77777777" w:rsidR="009A2C9C" w:rsidRDefault="009A2C9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68A459F"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19DD4DB"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EFBA536"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A2C9C" w14:paraId="24A4C4D7" w14:textId="77777777" w:rsidTr="009A2C9C">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FA150D5"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AA6BD04"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9AE20CA"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82CB329"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5E1F434"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622D3B" w14:textId="77777777" w:rsidR="009A2C9C" w:rsidRDefault="009A2C9C">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6E0F12" w14:textId="77777777" w:rsidR="009A2C9C" w:rsidRDefault="009A2C9C">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44E8D3" w14:textId="77777777" w:rsidR="009A2C9C" w:rsidRDefault="009A2C9C">
            <w:pPr>
              <w:rPr>
                <w:rFonts w:ascii="Times New Roman" w:hAnsi="Times New Roman" w:cs="Times New Roman"/>
                <w:b/>
                <w:bCs/>
                <w:sz w:val="14"/>
                <w:szCs w:val="14"/>
              </w:rPr>
            </w:pPr>
          </w:p>
        </w:tc>
      </w:tr>
    </w:tbl>
    <w:p w14:paraId="60202BF1" w14:textId="77777777" w:rsidR="009A2C9C" w:rsidRDefault="009A2C9C" w:rsidP="009A2C9C">
      <w:pPr>
        <w:widowControl w:val="0"/>
        <w:autoSpaceDE w:val="0"/>
        <w:autoSpaceDN w:val="0"/>
        <w:adjustRightInd w:val="0"/>
        <w:rPr>
          <w:rFonts w:ascii="Times New Roman" w:hAnsi="Times New Roman" w:cs="Times New Roman"/>
          <w:sz w:val="14"/>
          <w:szCs w:val="14"/>
        </w:rPr>
      </w:pPr>
    </w:p>
    <w:tbl>
      <w:tblPr>
        <w:tblStyle w:val="Tablaconcuadrcula1"/>
        <w:tblW w:w="0" w:type="auto"/>
        <w:tblInd w:w="25" w:type="dxa"/>
        <w:tblLayout w:type="fixed"/>
        <w:tblCellMar>
          <w:left w:w="25" w:type="dxa"/>
          <w:right w:w="0" w:type="dxa"/>
        </w:tblCellMar>
        <w:tblLook w:val="04A0" w:firstRow="1" w:lastRow="0" w:firstColumn="1" w:lastColumn="0" w:noHBand="0" w:noVBand="1"/>
      </w:tblPr>
      <w:tblGrid>
        <w:gridCol w:w="2600"/>
      </w:tblGrid>
      <w:tr w:rsidR="009A2C9C" w14:paraId="12EB99D3" w14:textId="77777777" w:rsidTr="009A2C9C">
        <w:tc>
          <w:tcPr>
            <w:tcW w:w="2600" w:type="dxa"/>
            <w:tcBorders>
              <w:top w:val="single" w:sz="2" w:space="0" w:color="auto"/>
              <w:left w:val="single" w:sz="2" w:space="0" w:color="auto"/>
              <w:bottom w:val="single" w:sz="2" w:space="0" w:color="auto"/>
              <w:right w:val="single" w:sz="2" w:space="0" w:color="auto"/>
            </w:tcBorders>
            <w:hideMark/>
          </w:tcPr>
          <w:p w14:paraId="4D42B376"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79 </w:t>
            </w:r>
          </w:p>
        </w:tc>
      </w:tr>
    </w:tbl>
    <w:p w14:paraId="7378F2F7" w14:textId="6ED6C8D1" w:rsidR="009A2C9C" w:rsidRDefault="009A2C9C" w:rsidP="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Style w:val="Tablaconcuadrcula1"/>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9A2C9C" w14:paraId="7FA4B0E6" w14:textId="77777777" w:rsidTr="009A2C9C">
        <w:tc>
          <w:tcPr>
            <w:tcW w:w="1413" w:type="pct"/>
            <w:vMerge w:val="restart"/>
            <w:tcBorders>
              <w:top w:val="single" w:sz="2" w:space="0" w:color="auto"/>
              <w:left w:val="single" w:sz="2" w:space="0" w:color="auto"/>
              <w:bottom w:val="single" w:sz="2" w:space="0" w:color="auto"/>
              <w:right w:val="single" w:sz="2" w:space="0" w:color="auto"/>
            </w:tcBorders>
          </w:tcPr>
          <w:p w14:paraId="2EEC4AF2" w14:textId="576CCF89" w:rsidR="009A2C9C" w:rsidRDefault="00AE6DC4" w:rsidP="009A2C9C">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9A2C9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A03EE12" w14:textId="77777777" w:rsidR="009A2C9C" w:rsidRDefault="009A2C9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3D0FF4E" w14:textId="573C1BB4" w:rsidR="009A2C9C" w:rsidRDefault="00AE6D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A2C9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DF3A36" w14:textId="77777777" w:rsidR="009A2C9C" w:rsidRDefault="009A2C9C">
            <w:pPr>
              <w:widowControl w:val="0"/>
              <w:autoSpaceDE w:val="0"/>
              <w:autoSpaceDN w:val="0"/>
              <w:adjustRightInd w:val="0"/>
              <w:rPr>
                <w:rFonts w:ascii="Times New Roman" w:hAnsi="Times New Roman" w:cs="Times New Roman"/>
                <w:sz w:val="14"/>
                <w:szCs w:val="14"/>
              </w:rPr>
            </w:pPr>
          </w:p>
          <w:p w14:paraId="65C91284" w14:textId="77777777" w:rsidR="009A2C9C" w:rsidRDefault="009A2C9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LA LAGUNETA </w:t>
            </w:r>
          </w:p>
        </w:tc>
        <w:tc>
          <w:tcPr>
            <w:tcW w:w="314" w:type="pct"/>
            <w:vMerge w:val="restart"/>
            <w:tcBorders>
              <w:top w:val="single" w:sz="2" w:space="0" w:color="auto"/>
              <w:left w:val="single" w:sz="2" w:space="0" w:color="auto"/>
              <w:bottom w:val="single" w:sz="2" w:space="0" w:color="auto"/>
              <w:right w:val="single" w:sz="2" w:space="0" w:color="auto"/>
            </w:tcBorders>
          </w:tcPr>
          <w:p w14:paraId="6DD8372E" w14:textId="77777777" w:rsidR="009A2C9C" w:rsidRDefault="009A2C9C">
            <w:pPr>
              <w:widowControl w:val="0"/>
              <w:autoSpaceDE w:val="0"/>
              <w:autoSpaceDN w:val="0"/>
              <w:adjustRightInd w:val="0"/>
              <w:rPr>
                <w:rFonts w:ascii="Times New Roman" w:hAnsi="Times New Roman" w:cs="Times New Roman"/>
                <w:sz w:val="14"/>
                <w:szCs w:val="14"/>
              </w:rPr>
            </w:pPr>
          </w:p>
          <w:p w14:paraId="1AC9C8C3" w14:textId="64308C6A" w:rsidR="009A2C9C" w:rsidRDefault="00AE6D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A2C9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27ADCA" w14:textId="77777777" w:rsidR="009A2C9C" w:rsidRDefault="009A2C9C">
            <w:pPr>
              <w:widowControl w:val="0"/>
              <w:autoSpaceDE w:val="0"/>
              <w:autoSpaceDN w:val="0"/>
              <w:adjustRightInd w:val="0"/>
              <w:rPr>
                <w:rFonts w:ascii="Times New Roman" w:hAnsi="Times New Roman" w:cs="Times New Roman"/>
                <w:sz w:val="14"/>
                <w:szCs w:val="14"/>
              </w:rPr>
            </w:pPr>
          </w:p>
          <w:p w14:paraId="6F430D20" w14:textId="3213F028" w:rsidR="009A2C9C" w:rsidRDefault="00AE6D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7A5B704B" w14:textId="77777777" w:rsidR="009A2C9C" w:rsidRDefault="009A2C9C">
            <w:pPr>
              <w:widowControl w:val="0"/>
              <w:autoSpaceDE w:val="0"/>
              <w:autoSpaceDN w:val="0"/>
              <w:adjustRightInd w:val="0"/>
              <w:jc w:val="right"/>
              <w:rPr>
                <w:rFonts w:ascii="Times New Roman" w:hAnsi="Times New Roman" w:cs="Times New Roman"/>
                <w:sz w:val="14"/>
                <w:szCs w:val="14"/>
              </w:rPr>
            </w:pPr>
          </w:p>
          <w:p w14:paraId="20EFEE33" w14:textId="77777777" w:rsidR="009A2C9C" w:rsidRDefault="009A2C9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704.91 </w:t>
            </w:r>
          </w:p>
        </w:tc>
        <w:tc>
          <w:tcPr>
            <w:tcW w:w="359" w:type="pct"/>
            <w:tcBorders>
              <w:top w:val="single" w:sz="2" w:space="0" w:color="auto"/>
              <w:left w:val="single" w:sz="2" w:space="0" w:color="auto"/>
              <w:bottom w:val="single" w:sz="2" w:space="0" w:color="auto"/>
              <w:right w:val="single" w:sz="2" w:space="0" w:color="auto"/>
            </w:tcBorders>
          </w:tcPr>
          <w:p w14:paraId="2F91E53B" w14:textId="77777777" w:rsidR="009A2C9C" w:rsidRDefault="009A2C9C">
            <w:pPr>
              <w:widowControl w:val="0"/>
              <w:autoSpaceDE w:val="0"/>
              <w:autoSpaceDN w:val="0"/>
              <w:adjustRightInd w:val="0"/>
              <w:jc w:val="right"/>
              <w:rPr>
                <w:rFonts w:ascii="Times New Roman" w:hAnsi="Times New Roman" w:cs="Times New Roman"/>
                <w:sz w:val="14"/>
                <w:szCs w:val="14"/>
              </w:rPr>
            </w:pPr>
          </w:p>
          <w:p w14:paraId="0B13E5F3" w14:textId="77777777" w:rsidR="009A2C9C" w:rsidRDefault="009A2C9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4391.59 </w:t>
            </w:r>
          </w:p>
        </w:tc>
        <w:tc>
          <w:tcPr>
            <w:tcW w:w="359" w:type="pct"/>
            <w:tcBorders>
              <w:top w:val="single" w:sz="2" w:space="0" w:color="auto"/>
              <w:left w:val="single" w:sz="2" w:space="0" w:color="auto"/>
              <w:bottom w:val="single" w:sz="2" w:space="0" w:color="auto"/>
              <w:right w:val="single" w:sz="2" w:space="0" w:color="auto"/>
            </w:tcBorders>
          </w:tcPr>
          <w:p w14:paraId="156942C4" w14:textId="77777777" w:rsidR="009A2C9C" w:rsidRDefault="009A2C9C">
            <w:pPr>
              <w:widowControl w:val="0"/>
              <w:autoSpaceDE w:val="0"/>
              <w:autoSpaceDN w:val="0"/>
              <w:adjustRightInd w:val="0"/>
              <w:jc w:val="right"/>
              <w:rPr>
                <w:rFonts w:ascii="Times New Roman" w:hAnsi="Times New Roman" w:cs="Times New Roman"/>
                <w:sz w:val="14"/>
                <w:szCs w:val="14"/>
              </w:rPr>
            </w:pPr>
          </w:p>
          <w:p w14:paraId="0233287B" w14:textId="77777777" w:rsidR="009A2C9C" w:rsidRDefault="009A2C9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38426.41 </w:t>
            </w:r>
          </w:p>
        </w:tc>
      </w:tr>
      <w:tr w:rsidR="009A2C9C" w14:paraId="3B4771F4" w14:textId="77777777" w:rsidTr="009A2C9C">
        <w:tc>
          <w:tcPr>
            <w:tcW w:w="0" w:type="auto"/>
            <w:vMerge/>
            <w:tcBorders>
              <w:top w:val="single" w:sz="2" w:space="0" w:color="auto"/>
              <w:left w:val="single" w:sz="2" w:space="0" w:color="auto"/>
              <w:bottom w:val="single" w:sz="2" w:space="0" w:color="auto"/>
              <w:right w:val="single" w:sz="2" w:space="0" w:color="auto"/>
            </w:tcBorders>
            <w:vAlign w:val="center"/>
            <w:hideMark/>
          </w:tcPr>
          <w:p w14:paraId="6C236CED" w14:textId="77777777" w:rsidR="009A2C9C" w:rsidRDefault="009A2C9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16BD4E" w14:textId="77777777" w:rsidR="009A2C9C" w:rsidRDefault="009A2C9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6920E4" w14:textId="77777777" w:rsidR="009A2C9C" w:rsidRDefault="009A2C9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1FB693" w14:textId="77777777" w:rsidR="009A2C9C" w:rsidRDefault="009A2C9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AC06E2" w14:textId="77777777" w:rsidR="009A2C9C" w:rsidRDefault="009A2C9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290F201" w14:textId="77777777" w:rsidR="009A2C9C" w:rsidRDefault="009A2C9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704.91 </w:t>
            </w:r>
          </w:p>
        </w:tc>
        <w:tc>
          <w:tcPr>
            <w:tcW w:w="359" w:type="pct"/>
            <w:tcBorders>
              <w:top w:val="single" w:sz="2" w:space="0" w:color="auto"/>
              <w:left w:val="single" w:sz="2" w:space="0" w:color="auto"/>
              <w:bottom w:val="single" w:sz="2" w:space="0" w:color="auto"/>
              <w:right w:val="single" w:sz="2" w:space="0" w:color="auto"/>
            </w:tcBorders>
            <w:hideMark/>
          </w:tcPr>
          <w:p w14:paraId="4DA0EB67" w14:textId="77777777" w:rsidR="009A2C9C" w:rsidRDefault="009A2C9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4391.59 </w:t>
            </w:r>
          </w:p>
        </w:tc>
        <w:tc>
          <w:tcPr>
            <w:tcW w:w="359" w:type="pct"/>
            <w:tcBorders>
              <w:top w:val="single" w:sz="2" w:space="0" w:color="auto"/>
              <w:left w:val="single" w:sz="2" w:space="0" w:color="auto"/>
              <w:bottom w:val="single" w:sz="2" w:space="0" w:color="auto"/>
              <w:right w:val="single" w:sz="2" w:space="0" w:color="auto"/>
            </w:tcBorders>
            <w:hideMark/>
          </w:tcPr>
          <w:p w14:paraId="31739C7F" w14:textId="77777777" w:rsidR="009A2C9C" w:rsidRDefault="009A2C9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38426.41 </w:t>
            </w:r>
          </w:p>
        </w:tc>
      </w:tr>
      <w:tr w:rsidR="009A2C9C" w14:paraId="7F643E70" w14:textId="77777777" w:rsidTr="009A2C9C">
        <w:tc>
          <w:tcPr>
            <w:tcW w:w="0" w:type="auto"/>
            <w:vMerge/>
            <w:tcBorders>
              <w:top w:val="single" w:sz="2" w:space="0" w:color="auto"/>
              <w:left w:val="single" w:sz="2" w:space="0" w:color="auto"/>
              <w:bottom w:val="single" w:sz="2" w:space="0" w:color="auto"/>
              <w:right w:val="single" w:sz="2" w:space="0" w:color="auto"/>
            </w:tcBorders>
            <w:vAlign w:val="center"/>
            <w:hideMark/>
          </w:tcPr>
          <w:p w14:paraId="3EEB71DC" w14:textId="77777777" w:rsidR="009A2C9C" w:rsidRDefault="009A2C9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97BE50D" w14:textId="5F494E3C"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704.91 </w:t>
            </w:r>
          </w:p>
          <w:p w14:paraId="510F25A6"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4391.59 </w:t>
            </w:r>
          </w:p>
          <w:p w14:paraId="4D2429CB"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38426.41 </w:t>
            </w:r>
          </w:p>
        </w:tc>
      </w:tr>
    </w:tbl>
    <w:p w14:paraId="43BC4BE5" w14:textId="77777777" w:rsidR="009A2C9C" w:rsidRDefault="009A2C9C" w:rsidP="009A2C9C">
      <w:pPr>
        <w:widowControl w:val="0"/>
        <w:autoSpaceDE w:val="0"/>
        <w:autoSpaceDN w:val="0"/>
        <w:adjustRightInd w:val="0"/>
        <w:rPr>
          <w:rFonts w:ascii="Times New Roman" w:hAnsi="Times New Roman" w:cs="Times New Roman"/>
          <w:sz w:val="14"/>
          <w:szCs w:val="14"/>
        </w:rPr>
      </w:pPr>
    </w:p>
    <w:tbl>
      <w:tblPr>
        <w:tblStyle w:val="Tablaconcuadrcula1"/>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9A2C9C" w14:paraId="02EC393E" w14:textId="77777777" w:rsidTr="009A2C9C">
        <w:tc>
          <w:tcPr>
            <w:tcW w:w="1951" w:type="pct"/>
            <w:tcBorders>
              <w:top w:val="single" w:sz="2" w:space="0" w:color="auto"/>
              <w:left w:val="single" w:sz="2" w:space="0" w:color="auto"/>
              <w:bottom w:val="nil"/>
              <w:right w:val="single" w:sz="2" w:space="0" w:color="auto"/>
            </w:tcBorders>
            <w:shd w:val="clear" w:color="auto" w:fill="DCDCDC"/>
            <w:hideMark/>
          </w:tcPr>
          <w:p w14:paraId="29B857C0"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00B2623"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6C2C7D5" w14:textId="77777777" w:rsidR="009A2C9C" w:rsidRDefault="009A2C9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704.91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9791C48" w14:textId="77777777" w:rsidR="009A2C9C" w:rsidRDefault="009A2C9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4391.59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63ED132" w14:textId="77777777" w:rsidR="009A2C9C" w:rsidRDefault="009A2C9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38426.41 </w:t>
            </w:r>
          </w:p>
        </w:tc>
      </w:tr>
      <w:tr w:rsidR="009A2C9C" w14:paraId="67D2BF1F" w14:textId="77777777" w:rsidTr="009A2C9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B5CBD57"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FD886D3" w14:textId="77777777" w:rsidR="009A2C9C" w:rsidRDefault="009A2C9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0B943C9" w14:textId="77777777" w:rsidR="009A2C9C" w:rsidRDefault="009A2C9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E6A6F07" w14:textId="77777777" w:rsidR="009A2C9C" w:rsidRDefault="009A2C9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43246CC" w14:textId="77777777" w:rsidR="009A2C9C" w:rsidRDefault="009A2C9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9A2C9C" w14:paraId="60BA20C2" w14:textId="77777777" w:rsidTr="009A2C9C">
        <w:tc>
          <w:tcPr>
            <w:tcW w:w="0" w:type="auto"/>
            <w:vMerge/>
            <w:tcBorders>
              <w:top w:val="single" w:sz="2" w:space="0" w:color="auto"/>
              <w:left w:val="single" w:sz="2" w:space="0" w:color="auto"/>
              <w:bottom w:val="single" w:sz="2" w:space="0" w:color="auto"/>
              <w:right w:val="single" w:sz="2" w:space="0" w:color="auto"/>
            </w:tcBorders>
            <w:vAlign w:val="center"/>
            <w:hideMark/>
          </w:tcPr>
          <w:p w14:paraId="1AFAFF40" w14:textId="77777777" w:rsidR="009A2C9C" w:rsidRDefault="009A2C9C">
            <w:pPr>
              <w:rPr>
                <w:rFonts w:ascii="Times New Roman" w:hAnsi="Times New Roman" w:cs="Times New Roman"/>
                <w:b/>
                <w:bCs/>
                <w:sz w:val="14"/>
                <w:szCs w:val="14"/>
              </w:rPr>
            </w:pPr>
          </w:p>
        </w:tc>
        <w:tc>
          <w:tcPr>
            <w:tcW w:w="0" w:type="auto"/>
            <w:vAlign w:val="center"/>
            <w:hideMark/>
          </w:tcPr>
          <w:p w14:paraId="2A1EFED0" w14:textId="77777777" w:rsidR="009A2C9C" w:rsidRDefault="009A2C9C">
            <w:pPr>
              <w:rPr>
                <w:sz w:val="20"/>
                <w:szCs w:val="20"/>
                <w:lang w:eastAsia="es-SV"/>
              </w:rPr>
            </w:pPr>
          </w:p>
        </w:tc>
        <w:tc>
          <w:tcPr>
            <w:tcW w:w="0" w:type="auto"/>
            <w:vAlign w:val="center"/>
            <w:hideMark/>
          </w:tcPr>
          <w:p w14:paraId="02222CC3" w14:textId="77777777" w:rsidR="009A2C9C" w:rsidRDefault="009A2C9C">
            <w:pPr>
              <w:rPr>
                <w:sz w:val="20"/>
                <w:szCs w:val="20"/>
                <w:lang w:eastAsia="es-SV"/>
              </w:rPr>
            </w:pPr>
          </w:p>
        </w:tc>
        <w:tc>
          <w:tcPr>
            <w:tcW w:w="0" w:type="auto"/>
            <w:vAlign w:val="center"/>
            <w:hideMark/>
          </w:tcPr>
          <w:p w14:paraId="741BD4FB" w14:textId="77777777" w:rsidR="009A2C9C" w:rsidRDefault="009A2C9C">
            <w:pPr>
              <w:rPr>
                <w:sz w:val="20"/>
                <w:szCs w:val="20"/>
                <w:lang w:eastAsia="es-SV"/>
              </w:rPr>
            </w:pPr>
          </w:p>
        </w:tc>
        <w:tc>
          <w:tcPr>
            <w:tcW w:w="0" w:type="auto"/>
            <w:vAlign w:val="center"/>
            <w:hideMark/>
          </w:tcPr>
          <w:p w14:paraId="6AC69E77" w14:textId="77777777" w:rsidR="009A2C9C" w:rsidRDefault="009A2C9C">
            <w:pPr>
              <w:rPr>
                <w:sz w:val="20"/>
                <w:szCs w:val="20"/>
                <w:lang w:eastAsia="es-SV"/>
              </w:rPr>
            </w:pPr>
          </w:p>
        </w:tc>
      </w:tr>
    </w:tbl>
    <w:p w14:paraId="43BA432A" w14:textId="77777777" w:rsidR="00895B46" w:rsidRDefault="00895B46" w:rsidP="00DC2E18">
      <w:pPr>
        <w:pStyle w:val="Prrafodelista"/>
        <w:ind w:left="0"/>
        <w:jc w:val="both"/>
        <w:rPr>
          <w:rFonts w:ascii="Museo Sans 300" w:eastAsia="Times New Roman" w:hAnsi="Museo Sans 300" w:cs="Times New Roman"/>
          <w:b/>
          <w:color w:val="000000" w:themeColor="text1"/>
          <w:sz w:val="24"/>
          <w:u w:val="single"/>
          <w:lang w:eastAsia="es-ES"/>
        </w:rPr>
      </w:pPr>
    </w:p>
    <w:p w14:paraId="59FFE11D" w14:textId="77777777" w:rsidR="00DC2E18" w:rsidRDefault="00DC2E18" w:rsidP="00DC2E18">
      <w:pPr>
        <w:pStyle w:val="Prrafodelista"/>
        <w:ind w:left="0"/>
        <w:jc w:val="both"/>
        <w:rPr>
          <w:rFonts w:ascii="Museo Sans 300" w:hAnsi="Museo Sans 300"/>
          <w:sz w:val="24"/>
          <w:szCs w:val="24"/>
        </w:rPr>
      </w:pPr>
      <w:r w:rsidRPr="00526FFE">
        <w:rPr>
          <w:rFonts w:ascii="Museo Sans 300" w:eastAsia="Times New Roman" w:hAnsi="Museo Sans 300" w:cs="Times New Roman"/>
          <w:b/>
          <w:color w:val="000000" w:themeColor="text1"/>
          <w:sz w:val="24"/>
          <w:u w:val="single"/>
          <w:lang w:eastAsia="es-ES"/>
        </w:rPr>
        <w:t>SEGUNDO:</w:t>
      </w:r>
      <w:r>
        <w:rPr>
          <w:rFonts w:ascii="Museo Sans 300" w:eastAsia="Times New Roman" w:hAnsi="Museo Sans 300" w:cs="Times New Roman"/>
          <w:color w:val="000000" w:themeColor="text1"/>
          <w:sz w:val="24"/>
          <w:lang w:eastAsia="es-ES"/>
        </w:rPr>
        <w:t xml:space="preserve"> </w:t>
      </w:r>
      <w:r>
        <w:rPr>
          <w:rFonts w:ascii="Museo Sans 300" w:eastAsia="Times New Roman" w:hAnsi="Museo Sans 300" w:cs="Times New Roman"/>
          <w:color w:val="000000" w:themeColor="text1"/>
          <w:sz w:val="24"/>
          <w:lang w:val="es-ES" w:eastAsia="es-ES"/>
        </w:rPr>
        <w:t xml:space="preserve">Advertir a la solicitante, a través de una cláusula especial en la escritura correspondiente de compraventa del inmueble, que </w:t>
      </w:r>
      <w:r>
        <w:rPr>
          <w:rFonts w:ascii="Museo Sans 300" w:hAnsi="Museo Sans 300" w:cs="Times New Roman"/>
          <w:color w:val="000000" w:themeColor="text1"/>
          <w:sz w:val="24"/>
        </w:rPr>
        <w:t xml:space="preserve">deberá implementar las medidas </w:t>
      </w:r>
      <w:r>
        <w:rPr>
          <w:rFonts w:ascii="Museo Sans 300" w:eastAsia="Times New Roman" w:hAnsi="Museo Sans 300" w:cs="Times New Roman"/>
          <w:color w:val="000000" w:themeColor="text1"/>
          <w:sz w:val="24"/>
          <w:lang w:val="es-ES" w:eastAsia="es-ES"/>
        </w:rPr>
        <w:t xml:space="preserve">emitidas por la Unidad Ambiental Institucional, relacionadas en el </w:t>
      </w:r>
      <w:r>
        <w:rPr>
          <w:rFonts w:ascii="Museo Sans 300" w:eastAsia="Times New Roman" w:hAnsi="Museo Sans 300" w:cs="Times New Roman"/>
          <w:sz w:val="24"/>
          <w:lang w:val="es-ES" w:eastAsia="es-ES"/>
        </w:rPr>
        <w:t xml:space="preserve">romano III del presente punto de acta. </w:t>
      </w:r>
      <w:r>
        <w:rPr>
          <w:rFonts w:ascii="Museo Sans 300" w:hAnsi="Museo Sans 300"/>
          <w:b/>
          <w:color w:val="000000" w:themeColor="text1"/>
          <w:sz w:val="24"/>
          <w:szCs w:val="24"/>
          <w:u w:val="single"/>
        </w:rPr>
        <w:t>TERCER</w:t>
      </w:r>
      <w:r w:rsidRPr="000A4CD3">
        <w:rPr>
          <w:rFonts w:ascii="Museo Sans 300" w:hAnsi="Museo Sans 300"/>
          <w:b/>
          <w:color w:val="000000" w:themeColor="text1"/>
          <w:sz w:val="24"/>
          <w:szCs w:val="24"/>
          <w:u w:val="single"/>
        </w:rPr>
        <w:t>O:</w:t>
      </w:r>
      <w:r w:rsidRPr="000A4CD3">
        <w:rPr>
          <w:rFonts w:ascii="Museo Sans 300" w:hAnsi="Museo Sans 300"/>
          <w:b/>
          <w:color w:val="000000" w:themeColor="text1"/>
          <w:sz w:val="24"/>
          <w:szCs w:val="24"/>
        </w:rPr>
        <w:t xml:space="preserve"> </w:t>
      </w:r>
      <w:r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300" w:hAnsi="Museo Sans 300"/>
          <w:b/>
          <w:color w:val="000000" w:themeColor="text1"/>
          <w:sz w:val="24"/>
          <w:szCs w:val="24"/>
          <w:u w:val="single"/>
          <w:lang w:eastAsia="es-ES"/>
        </w:rPr>
        <w:t>CUART</w:t>
      </w:r>
      <w:r w:rsidRPr="000A4CD3">
        <w:rPr>
          <w:rFonts w:ascii="Museo Sans 300" w:hAnsi="Museo Sans 300"/>
          <w:b/>
          <w:color w:val="000000" w:themeColor="text1"/>
          <w:sz w:val="24"/>
          <w:szCs w:val="24"/>
          <w:u w:val="single"/>
          <w:lang w:eastAsia="es-ES"/>
        </w:rPr>
        <w:t>O</w:t>
      </w:r>
      <w:r w:rsidRPr="000A4CD3">
        <w:rPr>
          <w:rFonts w:ascii="Museo Sans 300" w:hAnsi="Museo Sans 300"/>
          <w:b/>
          <w:bCs/>
          <w:color w:val="000000" w:themeColor="text1"/>
          <w:sz w:val="24"/>
          <w:szCs w:val="24"/>
          <w:u w:val="single"/>
        </w:rPr>
        <w:t>:</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cs="Arial"/>
          <w:b/>
          <w:sz w:val="24"/>
          <w:szCs w:val="24"/>
          <w:u w:val="single"/>
        </w:rPr>
        <w:t>QUIN</w:t>
      </w:r>
      <w:r w:rsidRPr="000A4CD3">
        <w:rPr>
          <w:rFonts w:ascii="Museo Sans 300" w:hAnsi="Museo Sans 300" w:cs="Arial"/>
          <w:b/>
          <w:sz w:val="24"/>
          <w:szCs w:val="24"/>
          <w:u w:val="single"/>
        </w:rPr>
        <w:t>T</w:t>
      </w:r>
      <w:r w:rsidRPr="000A4CD3">
        <w:rPr>
          <w:rFonts w:ascii="Museo Sans 300" w:hAnsi="Museo Sans 300"/>
          <w:b/>
          <w:color w:val="000000" w:themeColor="text1"/>
          <w:sz w:val="24"/>
          <w:szCs w:val="24"/>
          <w:u w:val="single"/>
        </w:rPr>
        <w:t>O:</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Pr>
          <w:rFonts w:ascii="Museo Sans 300" w:eastAsia="Times New Roman" w:hAnsi="Museo Sans 300" w:cs="Times New Roman"/>
          <w:b/>
          <w:color w:val="000000" w:themeColor="text1"/>
          <w:sz w:val="24"/>
          <w:szCs w:val="24"/>
          <w:u w:val="single"/>
          <w:lang w:eastAsia="es-ES"/>
        </w:rPr>
        <w:t>SEX</w:t>
      </w:r>
      <w:r w:rsidRPr="000A4CD3">
        <w:rPr>
          <w:rFonts w:ascii="Museo Sans 300" w:eastAsia="Times New Roman" w:hAnsi="Museo Sans 300" w:cs="Times New Roman"/>
          <w:b/>
          <w:color w:val="000000" w:themeColor="text1"/>
          <w:sz w:val="24"/>
          <w:szCs w:val="24"/>
          <w:u w:val="single"/>
          <w:lang w:eastAsia="es-ES"/>
        </w:rPr>
        <w:t>TO:</w:t>
      </w:r>
      <w:r w:rsidRPr="000A4CD3">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Pr="000A4CD3">
        <w:rPr>
          <w:rFonts w:ascii="Museo Sans 300" w:hAnsi="Museo Sans 300"/>
          <w:sz w:val="24"/>
          <w:szCs w:val="24"/>
          <w:lang w:eastAsia="es-ES"/>
        </w:rPr>
        <w:t>. NOTIFÍQUESE. “””””</w:t>
      </w:r>
    </w:p>
    <w:p w14:paraId="0BFD3ACF" w14:textId="77777777" w:rsidR="00933AA0" w:rsidRDefault="00933AA0" w:rsidP="00933AA0">
      <w:pPr>
        <w:jc w:val="both"/>
        <w:rPr>
          <w:rFonts w:ascii="Museo Sans 300" w:hAnsi="Museo Sans 300"/>
          <w:sz w:val="24"/>
          <w:szCs w:val="24"/>
        </w:rPr>
      </w:pPr>
    </w:p>
    <w:p w14:paraId="6CA97FD1" w14:textId="1E256E71" w:rsidR="00895B46" w:rsidRPr="0027414B" w:rsidRDefault="00526FFE" w:rsidP="0027414B">
      <w:pPr>
        <w:jc w:val="both"/>
        <w:rPr>
          <w:rFonts w:ascii="Museo Sans 300" w:eastAsia="Calibri" w:hAnsi="Museo Sans 300" w:cs="Arial"/>
          <w:b/>
          <w:bCs/>
          <w:sz w:val="24"/>
          <w:szCs w:val="24"/>
        </w:rPr>
      </w:pPr>
      <w:r w:rsidRPr="0027414B">
        <w:rPr>
          <w:rFonts w:ascii="Museo Sans 300" w:hAnsi="Museo Sans 300"/>
          <w:sz w:val="24"/>
          <w:szCs w:val="24"/>
        </w:rPr>
        <w:t>“”””</w:t>
      </w:r>
      <w:r w:rsidR="00DC2E18" w:rsidRPr="0027414B">
        <w:rPr>
          <w:rFonts w:ascii="Museo Sans 300" w:hAnsi="Museo Sans 300"/>
          <w:sz w:val="24"/>
          <w:szCs w:val="24"/>
        </w:rPr>
        <w:t>X</w:t>
      </w:r>
      <w:r w:rsidR="00BE14FF" w:rsidRPr="0027414B">
        <w:rPr>
          <w:rFonts w:ascii="Museo Sans 300" w:hAnsi="Museo Sans 300"/>
          <w:sz w:val="24"/>
          <w:szCs w:val="24"/>
        </w:rPr>
        <w:t>I</w:t>
      </w:r>
      <w:r w:rsidRPr="0027414B">
        <w:rPr>
          <w:rFonts w:ascii="Museo Sans 300" w:hAnsi="Museo Sans 300"/>
          <w:sz w:val="24"/>
          <w:szCs w:val="24"/>
        </w:rPr>
        <w:t xml:space="preserve">) El señor Presidente somete a consideración de Junta Directiva, </w:t>
      </w:r>
      <w:r w:rsidR="00DC2E18" w:rsidRPr="0027414B">
        <w:rPr>
          <w:rFonts w:ascii="Museo Sans 300" w:hAnsi="Museo Sans 300"/>
          <w:b/>
          <w:sz w:val="24"/>
          <w:szCs w:val="24"/>
        </w:rPr>
        <w:t>dictamen técnico 50</w:t>
      </w:r>
      <w:r w:rsidRPr="0027414B">
        <w:rPr>
          <w:rFonts w:ascii="Museo Sans 300" w:hAnsi="Museo Sans 300"/>
          <w:sz w:val="24"/>
          <w:szCs w:val="24"/>
        </w:rPr>
        <w:t xml:space="preserve">, presentado por la Unidad de Adjudicación de Inmuebles, referente a la </w:t>
      </w:r>
      <w:r w:rsidR="00895B46" w:rsidRPr="0027414B">
        <w:rPr>
          <w:rFonts w:ascii="Museo Sans 300" w:eastAsia="Times New Roman" w:hAnsi="Museo Sans 300" w:cs="Times New Roman"/>
          <w:b/>
          <w:sz w:val="24"/>
          <w:szCs w:val="24"/>
          <w:lang w:eastAsia="es-ES"/>
        </w:rPr>
        <w:t>modificación del</w:t>
      </w:r>
      <w:r w:rsidR="00895B46" w:rsidRPr="0027414B">
        <w:rPr>
          <w:rFonts w:ascii="Museo Sans 300" w:eastAsia="Times New Roman" w:hAnsi="Museo Sans 300" w:cs="Times New Roman"/>
          <w:sz w:val="24"/>
          <w:szCs w:val="24"/>
          <w:lang w:eastAsia="es-ES"/>
        </w:rPr>
        <w:t xml:space="preserve"> </w:t>
      </w:r>
      <w:r w:rsidR="00895B46" w:rsidRPr="0027414B">
        <w:rPr>
          <w:rFonts w:ascii="Museo Sans 300" w:eastAsia="Times New Roman" w:hAnsi="Museo Sans 300" w:cs="Times New Roman"/>
          <w:b/>
          <w:sz w:val="24"/>
          <w:szCs w:val="24"/>
          <w:lang w:eastAsia="es-ES"/>
        </w:rPr>
        <w:t>Punto IV del Acta de Sesión Ordinaria 24-20</w:t>
      </w:r>
      <w:r w:rsidR="00BB2297" w:rsidRPr="0027414B">
        <w:rPr>
          <w:rFonts w:ascii="Museo Sans 300" w:eastAsia="Times New Roman" w:hAnsi="Museo Sans 300" w:cs="Times New Roman"/>
          <w:b/>
          <w:sz w:val="24"/>
          <w:szCs w:val="24"/>
          <w:lang w:eastAsia="es-ES"/>
        </w:rPr>
        <w:t>05, de fecha 30 de junio de</w:t>
      </w:r>
      <w:r w:rsidR="00895B46" w:rsidRPr="0027414B">
        <w:rPr>
          <w:rFonts w:ascii="Museo Sans 300" w:eastAsia="Times New Roman" w:hAnsi="Museo Sans 300" w:cs="Times New Roman"/>
          <w:b/>
          <w:sz w:val="24"/>
          <w:szCs w:val="24"/>
          <w:lang w:eastAsia="es-ES"/>
        </w:rPr>
        <w:t xml:space="preserve"> 2005,</w:t>
      </w:r>
      <w:r w:rsidR="00895B46" w:rsidRPr="0027414B">
        <w:rPr>
          <w:rFonts w:ascii="Museo Sans 300" w:eastAsia="Times New Roman" w:hAnsi="Museo Sans 300" w:cs="Times New Roman"/>
          <w:sz w:val="24"/>
          <w:szCs w:val="24"/>
          <w:lang w:eastAsia="es-ES"/>
        </w:rPr>
        <w:t xml:space="preserve"> mediante el cual se aprobó nómina de beneficiarios del proyecto de Lotificación Agrícola y Asentamiento Comunitario </w:t>
      </w:r>
      <w:r w:rsidR="00895B46" w:rsidRPr="0027414B">
        <w:rPr>
          <w:rFonts w:ascii="Museo Sans 300" w:eastAsia="Times New Roman" w:hAnsi="Museo Sans 300" w:cs="Times New Roman"/>
          <w:bCs/>
          <w:sz w:val="24"/>
          <w:szCs w:val="24"/>
        </w:rPr>
        <w:t xml:space="preserve">denominado </w:t>
      </w:r>
      <w:r w:rsidR="00895B46" w:rsidRPr="0027414B">
        <w:rPr>
          <w:rFonts w:ascii="Museo Sans 300" w:eastAsia="Calibri" w:hAnsi="Museo Sans 300" w:cs="Arial"/>
          <w:b/>
          <w:sz w:val="24"/>
          <w:szCs w:val="24"/>
        </w:rPr>
        <w:t>ASENTAMIENTO COMUNITARIO Y LOTIFICACION AGRICOLA</w:t>
      </w:r>
      <w:r w:rsidR="00895B46" w:rsidRPr="0027414B">
        <w:rPr>
          <w:rFonts w:ascii="Museo Sans 300" w:hAnsi="Museo Sans 300"/>
          <w:b/>
          <w:sz w:val="24"/>
          <w:szCs w:val="24"/>
        </w:rPr>
        <w:t>,</w:t>
      </w:r>
      <w:r w:rsidR="00895B46" w:rsidRPr="0027414B">
        <w:rPr>
          <w:rFonts w:ascii="Museo Sans 300" w:hAnsi="Museo Sans 300" w:cs="Arial"/>
          <w:sz w:val="24"/>
          <w:szCs w:val="24"/>
        </w:rPr>
        <w:t xml:space="preserve"> </w:t>
      </w:r>
      <w:r w:rsidR="00895B46" w:rsidRPr="0027414B">
        <w:rPr>
          <w:rFonts w:ascii="Museo Sans 300" w:eastAsia="Calibri" w:hAnsi="Museo Sans 300" w:cs="Arial"/>
          <w:sz w:val="24"/>
          <w:szCs w:val="24"/>
        </w:rPr>
        <w:t xml:space="preserve">desarrollado en </w:t>
      </w:r>
      <w:r w:rsidR="00895B46" w:rsidRPr="0027414B">
        <w:rPr>
          <w:rFonts w:ascii="Museo Sans 300" w:hAnsi="Museo Sans 300"/>
          <w:b/>
          <w:sz w:val="24"/>
          <w:szCs w:val="24"/>
        </w:rPr>
        <w:t>HACIENDA CARA SUCIA, (PORCION DACION EN PAGO A DEUDA BANCARIA)</w:t>
      </w:r>
      <w:r w:rsidR="00895B46" w:rsidRPr="0027414B">
        <w:rPr>
          <w:rFonts w:ascii="Museo Sans 300" w:hAnsi="Museo Sans 300" w:cs="Arial"/>
          <w:bCs/>
          <w:sz w:val="24"/>
          <w:szCs w:val="24"/>
        </w:rPr>
        <w:t xml:space="preserve">, </w:t>
      </w:r>
      <w:r w:rsidR="00895B46" w:rsidRPr="0027414B">
        <w:rPr>
          <w:rFonts w:ascii="Museo Sans 300" w:hAnsi="Museo Sans 300"/>
          <w:sz w:val="24"/>
          <w:szCs w:val="24"/>
        </w:rPr>
        <w:t>situada en cantón Cara Sucia,</w:t>
      </w:r>
      <w:r w:rsidR="00895B46" w:rsidRPr="0027414B">
        <w:rPr>
          <w:rFonts w:ascii="Museo Sans 300" w:hAnsi="Museo Sans 300"/>
          <w:sz w:val="24"/>
          <w:szCs w:val="24"/>
          <w:lang w:val="es-ES"/>
        </w:rPr>
        <w:t xml:space="preserve"> jurisdicción de San Francisco Menéndez, departamento de Ahuachapán, y registralmente </w:t>
      </w:r>
      <w:r w:rsidR="00895B46" w:rsidRPr="0027414B">
        <w:rPr>
          <w:rFonts w:ascii="Museo Sans 300" w:hAnsi="Museo Sans 300"/>
          <w:sz w:val="24"/>
          <w:szCs w:val="24"/>
        </w:rPr>
        <w:t>en</w:t>
      </w:r>
      <w:r w:rsidR="00895B46" w:rsidRPr="0027414B">
        <w:rPr>
          <w:rFonts w:ascii="Museo Sans 300" w:hAnsi="Museo Sans 300"/>
          <w:sz w:val="24"/>
          <w:szCs w:val="24"/>
          <w:lang w:val="es-ES"/>
        </w:rPr>
        <w:t xml:space="preserve"> jurisdicción de San Francisco Menén</w:t>
      </w:r>
      <w:r w:rsidR="00BB2297" w:rsidRPr="0027414B">
        <w:rPr>
          <w:rFonts w:ascii="Museo Sans 300" w:hAnsi="Museo Sans 300"/>
          <w:sz w:val="24"/>
          <w:szCs w:val="24"/>
          <w:lang w:val="es-ES"/>
        </w:rPr>
        <w:t>dez, departamento de Ahuachapán,</w:t>
      </w:r>
      <w:r w:rsidR="00895B46" w:rsidRPr="0027414B">
        <w:rPr>
          <w:rFonts w:ascii="Museo Sans 300" w:hAnsi="Museo Sans 300"/>
          <w:sz w:val="24"/>
          <w:szCs w:val="24"/>
          <w:lang w:val="es-ES"/>
        </w:rPr>
        <w:t xml:space="preserve"> </w:t>
      </w:r>
      <w:r w:rsidR="00BB2297" w:rsidRPr="0027414B">
        <w:rPr>
          <w:rFonts w:ascii="Museo Sans 300" w:eastAsia="Calibri" w:hAnsi="Museo Sans 300" w:cs="Arial"/>
          <w:b/>
          <w:sz w:val="24"/>
          <w:szCs w:val="24"/>
        </w:rPr>
        <w:t>c</w:t>
      </w:r>
      <w:r w:rsidR="00895B46" w:rsidRPr="0027414B">
        <w:rPr>
          <w:rFonts w:ascii="Museo Sans 300" w:eastAsia="Calibri" w:hAnsi="Museo Sans 300" w:cs="Arial"/>
          <w:b/>
          <w:sz w:val="24"/>
          <w:szCs w:val="24"/>
        </w:rPr>
        <w:t xml:space="preserve">ódigo de SIIE 010801, </w:t>
      </w:r>
      <w:r w:rsidR="00BB2297" w:rsidRPr="0027414B">
        <w:rPr>
          <w:rFonts w:ascii="Museo Sans 300" w:eastAsia="Calibri" w:hAnsi="Museo Sans 300" w:cs="Arial"/>
          <w:b/>
          <w:sz w:val="24"/>
          <w:szCs w:val="24"/>
        </w:rPr>
        <w:t>SSE 317, e</w:t>
      </w:r>
      <w:r w:rsidR="00895B46" w:rsidRPr="0027414B">
        <w:rPr>
          <w:rFonts w:ascii="Museo Sans 300" w:eastAsia="Calibri" w:hAnsi="Museo Sans 300" w:cs="Arial"/>
          <w:b/>
          <w:sz w:val="24"/>
          <w:szCs w:val="24"/>
        </w:rPr>
        <w:t xml:space="preserve">ntrega 283, </w:t>
      </w:r>
      <w:r w:rsidR="00BB2297" w:rsidRPr="0027414B">
        <w:rPr>
          <w:rFonts w:ascii="Museo Sans 300" w:eastAsia="Calibri" w:hAnsi="Museo Sans 300" w:cs="Arial"/>
          <w:b/>
          <w:sz w:val="24"/>
          <w:szCs w:val="24"/>
        </w:rPr>
        <w:t>en el cual</w:t>
      </w:r>
      <w:r w:rsidR="00BB2297" w:rsidRPr="0027414B">
        <w:rPr>
          <w:rFonts w:ascii="Museo Sans 300" w:hAnsi="Museo Sans 300" w:cs="Times New Roman"/>
          <w:color w:val="000000" w:themeColor="text1"/>
          <w:sz w:val="24"/>
          <w:szCs w:val="24"/>
        </w:rPr>
        <w:t xml:space="preserve"> hace</w:t>
      </w:r>
      <w:r w:rsidR="00895B46" w:rsidRPr="0027414B">
        <w:rPr>
          <w:rFonts w:ascii="Museo Sans 300" w:hAnsi="Museo Sans 300" w:cs="Times New Roman"/>
          <w:color w:val="000000" w:themeColor="text1"/>
          <w:sz w:val="24"/>
          <w:szCs w:val="24"/>
        </w:rPr>
        <w:t xml:space="preserve"> las siguientes consideraciones:</w:t>
      </w:r>
    </w:p>
    <w:p w14:paraId="7AF3E4C4" w14:textId="77777777" w:rsidR="00D40D62" w:rsidRPr="0027414B" w:rsidRDefault="00D40D62" w:rsidP="0027414B">
      <w:pPr>
        <w:jc w:val="both"/>
        <w:rPr>
          <w:rFonts w:ascii="Museo Sans 300" w:hAnsi="Museo Sans 300"/>
          <w:sz w:val="24"/>
          <w:szCs w:val="24"/>
          <w:highlight w:val="yellow"/>
        </w:rPr>
      </w:pPr>
    </w:p>
    <w:p w14:paraId="3E415D6F" w14:textId="7122D1C5" w:rsidR="00895B46" w:rsidRPr="0027414B" w:rsidRDefault="00895B46" w:rsidP="00700B42">
      <w:pPr>
        <w:pStyle w:val="Prrafodelista"/>
        <w:numPr>
          <w:ilvl w:val="0"/>
          <w:numId w:val="16"/>
        </w:numPr>
        <w:ind w:left="1134" w:hanging="708"/>
        <w:jc w:val="both"/>
        <w:rPr>
          <w:rFonts w:ascii="Museo Sans 300" w:hAnsi="Museo Sans 300"/>
          <w:sz w:val="24"/>
          <w:szCs w:val="24"/>
        </w:rPr>
      </w:pPr>
      <w:r w:rsidRPr="0027414B">
        <w:rPr>
          <w:rFonts w:ascii="Museo Sans 300" w:hAnsi="Museo Sans 300"/>
          <w:sz w:val="24"/>
          <w:szCs w:val="24"/>
        </w:rPr>
        <w:t xml:space="preserve">El ISTA adquirió mediante Compraventa el inmueble denominado como Hacienda Cara Sucia, con un área de 226 Hás., 62 Ás., 14.71 Cás., por un precio de adquisición de $627, 614.96, a razón de $2,769.44 por hectárea </w:t>
      </w:r>
      <w:r w:rsidRPr="0027414B">
        <w:rPr>
          <w:rFonts w:ascii="Museo Sans 300" w:hAnsi="Museo Sans 300"/>
          <w:sz w:val="24"/>
          <w:szCs w:val="24"/>
        </w:rPr>
        <w:lastRenderedPageBreak/>
        <w:t>y de $0.276944 por metro cuadrado.</w:t>
      </w:r>
      <w:r w:rsidRPr="0027414B">
        <w:rPr>
          <w:rFonts w:ascii="Museo Sans 300" w:hAnsi="Museo Sans 300" w:cs="Tahoma"/>
          <w:sz w:val="24"/>
          <w:szCs w:val="24"/>
        </w:rPr>
        <w:t xml:space="preserve"> propuesto en venta a esta Institución</w:t>
      </w:r>
      <w:r w:rsidRPr="0027414B">
        <w:rPr>
          <w:rFonts w:ascii="Museo Sans 300" w:hAnsi="Museo Sans 300"/>
          <w:sz w:val="24"/>
          <w:szCs w:val="24"/>
        </w:rPr>
        <w:t xml:space="preserve"> por la Asociación Cooperativa Cara Sucia, de R.L., </w:t>
      </w:r>
      <w:r w:rsidRPr="0027414B">
        <w:rPr>
          <w:rFonts w:ascii="Museo Sans 300" w:hAnsi="Museo Sans 300" w:cs="Tahoma"/>
          <w:sz w:val="24"/>
          <w:szCs w:val="24"/>
        </w:rPr>
        <w:t xml:space="preserve">a fin de pagar la deuda adquirida con el Banco de Fomento Agropecuario, según consta en Acuerdo </w:t>
      </w:r>
      <w:r w:rsidRPr="0027414B">
        <w:rPr>
          <w:rFonts w:ascii="Museo Sans 300" w:hAnsi="Museo Sans 300"/>
          <w:sz w:val="24"/>
          <w:szCs w:val="24"/>
        </w:rPr>
        <w:t xml:space="preserve">contenido en Punto XLVII del Acta de Sesión Ordinaria N° 22-2002, de fecha 6 de junio de 2002, </w:t>
      </w:r>
      <w:r w:rsidRPr="0027414B">
        <w:rPr>
          <w:rFonts w:ascii="Museo Sans 300" w:hAnsi="Museo Sans 300" w:cs="Tahoma"/>
          <w:sz w:val="24"/>
          <w:szCs w:val="24"/>
        </w:rPr>
        <w:t xml:space="preserve">y escritura pública de compraventa número </w:t>
      </w:r>
      <w:r w:rsidR="00AE6DC4">
        <w:rPr>
          <w:rFonts w:ascii="Museo Sans 300" w:hAnsi="Museo Sans 300" w:cs="Tahoma"/>
          <w:sz w:val="24"/>
          <w:szCs w:val="24"/>
        </w:rPr>
        <w:t>---</w:t>
      </w:r>
      <w:r w:rsidRPr="0027414B">
        <w:rPr>
          <w:rFonts w:ascii="Museo Sans 300" w:hAnsi="Museo Sans 300" w:cs="Tahoma"/>
          <w:sz w:val="24"/>
          <w:szCs w:val="24"/>
        </w:rPr>
        <w:t xml:space="preserve">, Libro </w:t>
      </w:r>
      <w:r w:rsidR="00AE6DC4">
        <w:rPr>
          <w:rFonts w:ascii="Museo Sans 300" w:hAnsi="Museo Sans 300" w:cs="Tahoma"/>
          <w:sz w:val="24"/>
          <w:szCs w:val="24"/>
        </w:rPr>
        <w:t>---</w:t>
      </w:r>
      <w:r w:rsidRPr="0027414B">
        <w:rPr>
          <w:rFonts w:ascii="Museo Sans 300" w:hAnsi="Museo Sans 300" w:cs="Tahoma"/>
          <w:sz w:val="24"/>
          <w:szCs w:val="24"/>
        </w:rPr>
        <w:t xml:space="preserve">, otorgada ante los oficios del Notario Salvador Ernesto Menéndez Castro, el día </w:t>
      </w:r>
      <w:r w:rsidR="00AE6DC4">
        <w:rPr>
          <w:rFonts w:ascii="Museo Sans 300" w:hAnsi="Museo Sans 300" w:cs="Tahoma"/>
          <w:sz w:val="24"/>
          <w:szCs w:val="24"/>
        </w:rPr>
        <w:t>---</w:t>
      </w:r>
      <w:r w:rsidRPr="0027414B">
        <w:rPr>
          <w:rFonts w:ascii="Museo Sans 300" w:hAnsi="Museo Sans 300" w:cs="Tahoma"/>
          <w:sz w:val="24"/>
          <w:szCs w:val="24"/>
        </w:rPr>
        <w:t xml:space="preserve"> de </w:t>
      </w:r>
      <w:r w:rsidR="00AE6DC4">
        <w:rPr>
          <w:rFonts w:ascii="Museo Sans 300" w:hAnsi="Museo Sans 300" w:cs="Tahoma"/>
          <w:sz w:val="24"/>
          <w:szCs w:val="24"/>
        </w:rPr>
        <w:t>---</w:t>
      </w:r>
      <w:r w:rsidRPr="0027414B">
        <w:rPr>
          <w:rFonts w:ascii="Museo Sans 300" w:hAnsi="Museo Sans 300" w:cs="Tahoma"/>
          <w:sz w:val="24"/>
          <w:szCs w:val="24"/>
        </w:rPr>
        <w:t xml:space="preserve"> del año </w:t>
      </w:r>
      <w:r w:rsidR="00AE6DC4">
        <w:rPr>
          <w:rFonts w:ascii="Museo Sans 300" w:hAnsi="Museo Sans 300" w:cs="Tahoma"/>
          <w:sz w:val="24"/>
          <w:szCs w:val="24"/>
        </w:rPr>
        <w:t>---</w:t>
      </w:r>
      <w:r w:rsidRPr="0027414B">
        <w:rPr>
          <w:rFonts w:ascii="Museo Sans 300" w:hAnsi="Museo Sans 300" w:cs="Tahoma"/>
          <w:sz w:val="24"/>
          <w:szCs w:val="24"/>
        </w:rPr>
        <w:t>.</w:t>
      </w:r>
    </w:p>
    <w:p w14:paraId="6CAA4AC8" w14:textId="77777777" w:rsidR="00895B46" w:rsidRDefault="00895B46" w:rsidP="0027414B">
      <w:pPr>
        <w:pStyle w:val="Prrafodelista"/>
        <w:ind w:left="284"/>
        <w:jc w:val="both"/>
        <w:rPr>
          <w:rFonts w:ascii="Museo Sans 300" w:hAnsi="Museo Sans 300"/>
          <w:sz w:val="24"/>
          <w:szCs w:val="24"/>
        </w:rPr>
      </w:pPr>
    </w:p>
    <w:p w14:paraId="5C03C43B" w14:textId="3E761778" w:rsidR="00895B46" w:rsidRPr="0027414B" w:rsidRDefault="00895B46" w:rsidP="00700B42">
      <w:pPr>
        <w:pStyle w:val="Prrafodelista"/>
        <w:numPr>
          <w:ilvl w:val="0"/>
          <w:numId w:val="16"/>
        </w:numPr>
        <w:ind w:left="1134" w:hanging="708"/>
        <w:jc w:val="both"/>
        <w:rPr>
          <w:rFonts w:ascii="Museo Sans 300" w:hAnsi="Museo Sans 300"/>
          <w:sz w:val="24"/>
          <w:szCs w:val="24"/>
        </w:rPr>
      </w:pPr>
      <w:r w:rsidRPr="0027414B">
        <w:rPr>
          <w:rFonts w:ascii="Museo Sans 300" w:hAnsi="Museo Sans 300"/>
          <w:sz w:val="24"/>
          <w:szCs w:val="24"/>
        </w:rPr>
        <w:t xml:space="preserve">Mediante </w:t>
      </w:r>
      <w:r w:rsidR="00BB2297" w:rsidRPr="0027414B">
        <w:rPr>
          <w:rFonts w:ascii="Museo Sans 300" w:hAnsi="Museo Sans 300"/>
          <w:sz w:val="24"/>
          <w:szCs w:val="24"/>
        </w:rPr>
        <w:t xml:space="preserve">el </w:t>
      </w:r>
      <w:r w:rsidRPr="0027414B">
        <w:rPr>
          <w:rFonts w:ascii="Museo Sans 300" w:hAnsi="Museo Sans 300"/>
          <w:sz w:val="24"/>
          <w:szCs w:val="24"/>
        </w:rPr>
        <w:t xml:space="preserve">Punto V del Acta de Sesión Ordinaria 47-2004, de fecha 16 de diciembre de 2004, se aprobó el Proyecto de Asentamiento Comunitario y Lotificación Agrícola desarrollado en el inmueble en mención, con un área de 226 Hás., 43 Ás., 87.55 Cás., que comprende </w:t>
      </w:r>
      <w:r w:rsidR="00AE6DC4">
        <w:rPr>
          <w:rFonts w:ascii="Museo Sans 300" w:hAnsi="Museo Sans 300"/>
          <w:sz w:val="24"/>
          <w:szCs w:val="24"/>
        </w:rPr>
        <w:t>---</w:t>
      </w:r>
      <w:r w:rsidRPr="0027414B">
        <w:rPr>
          <w:rFonts w:ascii="Museo Sans 300" w:hAnsi="Museo Sans 300"/>
          <w:sz w:val="24"/>
          <w:szCs w:val="24"/>
        </w:rPr>
        <w:t xml:space="preserve"> solares para vivienda, </w:t>
      </w:r>
      <w:r w:rsidR="00AE6DC4">
        <w:rPr>
          <w:rFonts w:ascii="Museo Sans 300" w:hAnsi="Museo Sans 300"/>
          <w:sz w:val="24"/>
          <w:szCs w:val="24"/>
        </w:rPr>
        <w:t>---</w:t>
      </w:r>
      <w:r w:rsidRPr="0027414B">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 </w:t>
      </w:r>
    </w:p>
    <w:p w14:paraId="77C35615" w14:textId="77777777" w:rsidR="00D40D62" w:rsidRPr="0027414B" w:rsidRDefault="00D40D62" w:rsidP="0027414B">
      <w:pPr>
        <w:pStyle w:val="Prrafodelista"/>
        <w:rPr>
          <w:rFonts w:ascii="Museo Sans 300" w:hAnsi="Museo Sans 300"/>
          <w:sz w:val="24"/>
          <w:szCs w:val="24"/>
        </w:rPr>
      </w:pPr>
    </w:p>
    <w:p w14:paraId="6C85C47F" w14:textId="644AD1A2" w:rsidR="00895B46" w:rsidRPr="0027414B" w:rsidRDefault="00895B46" w:rsidP="00700B42">
      <w:pPr>
        <w:pStyle w:val="Prrafodelista"/>
        <w:numPr>
          <w:ilvl w:val="0"/>
          <w:numId w:val="16"/>
        </w:numPr>
        <w:ind w:left="1134" w:hanging="708"/>
        <w:jc w:val="both"/>
        <w:rPr>
          <w:rFonts w:ascii="Museo Sans 300" w:hAnsi="Museo Sans 300"/>
          <w:sz w:val="24"/>
          <w:szCs w:val="24"/>
        </w:rPr>
      </w:pPr>
      <w:r w:rsidRPr="0027414B">
        <w:rPr>
          <w:rFonts w:ascii="Museo Sans 300" w:hAnsi="Museo Sans 300"/>
          <w:sz w:val="24"/>
          <w:szCs w:val="24"/>
        </w:rPr>
        <w:t xml:space="preserve">En el Punto </w:t>
      </w:r>
      <w:r w:rsidRPr="0027414B">
        <w:rPr>
          <w:rFonts w:ascii="Museo Sans 300" w:hAnsi="Museo Sans 300"/>
          <w:b/>
          <w:sz w:val="24"/>
          <w:szCs w:val="24"/>
        </w:rPr>
        <w:t>IV del Acta de Sesión Ordinaria 24-2005, de fecha 30 de junio de 2005</w:t>
      </w:r>
      <w:r w:rsidR="00BB2297" w:rsidRPr="0027414B">
        <w:rPr>
          <w:rFonts w:ascii="Museo Sans 300" w:hAnsi="Museo Sans 300"/>
          <w:sz w:val="24"/>
          <w:szCs w:val="24"/>
        </w:rPr>
        <w:t>, se adjudicó</w:t>
      </w:r>
      <w:r w:rsidRPr="0027414B">
        <w:rPr>
          <w:rFonts w:ascii="Museo Sans 300" w:hAnsi="Museo Sans 300"/>
          <w:sz w:val="24"/>
          <w:szCs w:val="24"/>
        </w:rPr>
        <w:t xml:space="preserve"> entre otros, el </w:t>
      </w:r>
      <w:r w:rsidRPr="0027414B">
        <w:rPr>
          <w:rFonts w:ascii="Museo Sans 300" w:hAnsi="Museo Sans 300"/>
          <w:b/>
          <w:sz w:val="24"/>
          <w:szCs w:val="24"/>
        </w:rPr>
        <w:t xml:space="preserve">Solar </w:t>
      </w:r>
      <w:r w:rsidR="00AE6DC4">
        <w:rPr>
          <w:rFonts w:ascii="Museo Sans 300" w:hAnsi="Museo Sans 300"/>
          <w:b/>
          <w:sz w:val="24"/>
          <w:szCs w:val="24"/>
        </w:rPr>
        <w:t>---</w:t>
      </w:r>
      <w:r w:rsidRPr="0027414B">
        <w:rPr>
          <w:rFonts w:ascii="Museo Sans 300" w:hAnsi="Museo Sans 300"/>
          <w:b/>
          <w:sz w:val="24"/>
          <w:szCs w:val="24"/>
        </w:rPr>
        <w:t xml:space="preserve">, Polígono </w:t>
      </w:r>
      <w:r w:rsidR="00AE6DC4">
        <w:rPr>
          <w:rFonts w:ascii="Museo Sans 300" w:hAnsi="Museo Sans 300"/>
          <w:b/>
          <w:sz w:val="24"/>
          <w:szCs w:val="24"/>
        </w:rPr>
        <w:t>---</w:t>
      </w:r>
      <w:r w:rsidRPr="0027414B">
        <w:rPr>
          <w:rFonts w:ascii="Museo Sans 300" w:hAnsi="Museo Sans 300"/>
          <w:b/>
          <w:sz w:val="24"/>
          <w:szCs w:val="24"/>
        </w:rPr>
        <w:t xml:space="preserve">, </w:t>
      </w:r>
      <w:r w:rsidRPr="0027414B">
        <w:rPr>
          <w:rFonts w:ascii="Museo Sans 300" w:hAnsi="Museo Sans 300"/>
          <w:sz w:val="24"/>
          <w:szCs w:val="24"/>
        </w:rPr>
        <w:t>con un área de 240.01 Mts. ², y un precio de $108.57, a favor de los señores: Lucio Cabrera y Edelmira González.</w:t>
      </w:r>
    </w:p>
    <w:p w14:paraId="3BDD7B7C" w14:textId="77777777" w:rsidR="00D40D62" w:rsidRPr="00D40D62" w:rsidRDefault="00D40D62" w:rsidP="00D40D62">
      <w:pPr>
        <w:jc w:val="both"/>
        <w:rPr>
          <w:rFonts w:ascii="Museo Sans 300" w:hAnsi="Museo Sans 300"/>
          <w:sz w:val="24"/>
          <w:szCs w:val="24"/>
        </w:rPr>
      </w:pPr>
    </w:p>
    <w:p w14:paraId="6796BF25" w14:textId="61D5A67C" w:rsidR="00895B46" w:rsidRPr="0027414B" w:rsidRDefault="00895B46" w:rsidP="00700B42">
      <w:pPr>
        <w:pStyle w:val="Prrafodelista"/>
        <w:numPr>
          <w:ilvl w:val="0"/>
          <w:numId w:val="16"/>
        </w:numPr>
        <w:ind w:left="1134" w:hanging="708"/>
        <w:jc w:val="both"/>
        <w:rPr>
          <w:rFonts w:ascii="Museo Sans 300" w:hAnsi="Museo Sans 300"/>
          <w:sz w:val="24"/>
          <w:szCs w:val="24"/>
        </w:rPr>
      </w:pPr>
      <w:r w:rsidRPr="0027414B">
        <w:rPr>
          <w:rFonts w:ascii="Museo Sans 300" w:hAnsi="Museo Sans 300"/>
          <w:sz w:val="24"/>
          <w:szCs w:val="24"/>
        </w:rPr>
        <w:t xml:space="preserve">Habiéndose actualizado la información de la adjudicación del inmueble, se hace necesaria la modificación del punto </w:t>
      </w:r>
      <w:r w:rsidR="00BB2297" w:rsidRPr="0027414B">
        <w:rPr>
          <w:rFonts w:ascii="Museo Sans 300" w:hAnsi="Museo Sans 300"/>
          <w:sz w:val="24"/>
          <w:szCs w:val="24"/>
        </w:rPr>
        <w:t xml:space="preserve">citado </w:t>
      </w:r>
      <w:r w:rsidRPr="0027414B">
        <w:rPr>
          <w:rFonts w:ascii="Museo Sans 300" w:hAnsi="Museo Sans 300"/>
          <w:sz w:val="24"/>
          <w:szCs w:val="24"/>
        </w:rPr>
        <w:t>anterior</w:t>
      </w:r>
      <w:r w:rsidR="00BB2297" w:rsidRPr="0027414B">
        <w:rPr>
          <w:rFonts w:ascii="Museo Sans 300" w:hAnsi="Museo Sans 300"/>
          <w:sz w:val="24"/>
          <w:szCs w:val="24"/>
        </w:rPr>
        <w:t xml:space="preserve">mente, </w:t>
      </w:r>
      <w:r w:rsidRPr="0027414B">
        <w:rPr>
          <w:rFonts w:ascii="Museo Sans 300" w:hAnsi="Museo Sans 300"/>
          <w:sz w:val="24"/>
          <w:szCs w:val="24"/>
        </w:rPr>
        <w:t>por las siguientes causales:</w:t>
      </w:r>
    </w:p>
    <w:p w14:paraId="197377E6" w14:textId="77777777" w:rsidR="00D40D62" w:rsidRPr="00AE6DC4" w:rsidRDefault="00D40D62" w:rsidP="00AE6DC4">
      <w:pPr>
        <w:jc w:val="left"/>
        <w:rPr>
          <w:rFonts w:ascii="Museo Sans 300" w:hAnsi="Museo Sans 300"/>
          <w:bCs/>
          <w:sz w:val="24"/>
          <w:szCs w:val="24"/>
        </w:rPr>
      </w:pPr>
    </w:p>
    <w:p w14:paraId="528425E1" w14:textId="468FD172" w:rsidR="00895B46" w:rsidRPr="0027414B" w:rsidRDefault="002D3230" w:rsidP="00700B42">
      <w:pPr>
        <w:pStyle w:val="Prrafodelista"/>
        <w:numPr>
          <w:ilvl w:val="0"/>
          <w:numId w:val="4"/>
        </w:numPr>
        <w:tabs>
          <w:tab w:val="left" w:pos="1418"/>
        </w:tabs>
        <w:ind w:left="1418" w:hanging="284"/>
        <w:jc w:val="both"/>
        <w:rPr>
          <w:rFonts w:ascii="Museo Sans 300" w:eastAsia="Calibri" w:hAnsi="Museo Sans 300"/>
          <w:b/>
          <w:bCs/>
          <w:sz w:val="24"/>
          <w:szCs w:val="24"/>
        </w:rPr>
      </w:pPr>
      <w:r w:rsidRPr="0027414B">
        <w:rPr>
          <w:rFonts w:ascii="Museo Sans 300" w:hAnsi="Museo Sans 300"/>
          <w:sz w:val="24"/>
          <w:szCs w:val="24"/>
        </w:rPr>
        <w:t>Corregir la</w:t>
      </w:r>
      <w:r w:rsidR="00895B46" w:rsidRPr="0027414B">
        <w:rPr>
          <w:rFonts w:ascii="Museo Sans 300" w:hAnsi="Museo Sans 300"/>
          <w:sz w:val="24"/>
          <w:szCs w:val="24"/>
        </w:rPr>
        <w:t xml:space="preserve"> nomenclatura del Solar </w:t>
      </w:r>
      <w:r w:rsidR="00AE6DC4">
        <w:rPr>
          <w:rFonts w:ascii="Museo Sans 300" w:hAnsi="Museo Sans 300"/>
          <w:sz w:val="24"/>
          <w:szCs w:val="24"/>
        </w:rPr>
        <w:t>---</w:t>
      </w:r>
      <w:r w:rsidR="00895B46" w:rsidRPr="0027414B">
        <w:rPr>
          <w:rFonts w:ascii="Museo Sans 300" w:hAnsi="Museo Sans 300"/>
          <w:sz w:val="24"/>
          <w:szCs w:val="24"/>
        </w:rPr>
        <w:t xml:space="preserve">, Polígono </w:t>
      </w:r>
      <w:r w:rsidR="00AE6DC4">
        <w:rPr>
          <w:rFonts w:ascii="Museo Sans 300" w:hAnsi="Museo Sans 300"/>
          <w:sz w:val="24"/>
          <w:szCs w:val="24"/>
        </w:rPr>
        <w:t>---</w:t>
      </w:r>
      <w:r w:rsidR="00895B46" w:rsidRPr="0027414B">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895B46" w:rsidRPr="0027414B">
        <w:rPr>
          <w:rFonts w:ascii="Museo Sans 300" w:hAnsi="Museo Sans 300"/>
          <w:b/>
          <w:sz w:val="24"/>
          <w:szCs w:val="24"/>
        </w:rPr>
        <w:t xml:space="preserve">SOLAR </w:t>
      </w:r>
      <w:r w:rsidR="00AE6DC4">
        <w:rPr>
          <w:rFonts w:ascii="Museo Sans 300" w:hAnsi="Museo Sans 300"/>
          <w:b/>
          <w:sz w:val="24"/>
          <w:szCs w:val="24"/>
        </w:rPr>
        <w:t>---</w:t>
      </w:r>
      <w:r w:rsidR="00895B46" w:rsidRPr="0027414B">
        <w:rPr>
          <w:rFonts w:ascii="Museo Sans 300" w:hAnsi="Museo Sans 300"/>
          <w:b/>
          <w:sz w:val="24"/>
          <w:szCs w:val="24"/>
        </w:rPr>
        <w:t xml:space="preserve">, POLÍGONO </w:t>
      </w:r>
      <w:r w:rsidR="00AE6DC4">
        <w:rPr>
          <w:rFonts w:ascii="Museo Sans 300" w:hAnsi="Museo Sans 300"/>
          <w:b/>
          <w:sz w:val="24"/>
          <w:szCs w:val="24"/>
        </w:rPr>
        <w:t>---</w:t>
      </w:r>
      <w:r w:rsidR="00895B46" w:rsidRPr="0027414B">
        <w:rPr>
          <w:rFonts w:ascii="Museo Sans 300" w:hAnsi="Museo Sans 300"/>
          <w:b/>
          <w:sz w:val="24"/>
          <w:szCs w:val="24"/>
        </w:rPr>
        <w:t xml:space="preserve">, PORCIÓN </w:t>
      </w:r>
      <w:r w:rsidR="00AE6DC4">
        <w:rPr>
          <w:rFonts w:ascii="Museo Sans 300" w:hAnsi="Museo Sans 300"/>
          <w:b/>
          <w:sz w:val="24"/>
          <w:szCs w:val="24"/>
        </w:rPr>
        <w:t>---</w:t>
      </w:r>
      <w:r w:rsidR="00895B46" w:rsidRPr="0027414B">
        <w:rPr>
          <w:rFonts w:ascii="Museo Sans 300" w:hAnsi="Museo Sans 300"/>
          <w:b/>
          <w:sz w:val="24"/>
          <w:szCs w:val="24"/>
        </w:rPr>
        <w:t>.</w:t>
      </w:r>
    </w:p>
    <w:p w14:paraId="32AE1709" w14:textId="77777777" w:rsidR="00895B46" w:rsidRPr="0027414B" w:rsidRDefault="00895B46" w:rsidP="0027414B">
      <w:pPr>
        <w:tabs>
          <w:tab w:val="left" w:pos="1418"/>
        </w:tabs>
        <w:ind w:left="1418" w:hanging="284"/>
        <w:rPr>
          <w:rFonts w:ascii="Bookman Old Style" w:hAnsi="Bookman Old Style" w:cs="Arial"/>
          <w:sz w:val="24"/>
          <w:szCs w:val="24"/>
        </w:rPr>
      </w:pPr>
    </w:p>
    <w:p w14:paraId="5BB67621" w14:textId="25FE3ED4" w:rsidR="00895B46" w:rsidRPr="0027414B" w:rsidRDefault="0027414B" w:rsidP="00700B42">
      <w:pPr>
        <w:pStyle w:val="Prrafodelista"/>
        <w:numPr>
          <w:ilvl w:val="0"/>
          <w:numId w:val="4"/>
        </w:numPr>
        <w:tabs>
          <w:tab w:val="left" w:pos="1418"/>
        </w:tabs>
        <w:ind w:left="1418" w:right="15" w:hanging="284"/>
        <w:jc w:val="both"/>
        <w:rPr>
          <w:rFonts w:ascii="Museo Sans 300" w:hAnsi="Museo Sans 300" w:cs="Times New Roman"/>
          <w:bCs/>
          <w:sz w:val="24"/>
          <w:szCs w:val="24"/>
        </w:rPr>
      </w:pPr>
      <w:r w:rsidRPr="0027414B">
        <w:rPr>
          <w:rFonts w:ascii="Museo Sans 300" w:hAnsi="Museo Sans 300"/>
          <w:color w:val="000000"/>
          <w:sz w:val="24"/>
          <w:szCs w:val="24"/>
        </w:rPr>
        <w:t>Corregir el</w:t>
      </w:r>
      <w:r w:rsidR="00895B46" w:rsidRPr="0027414B">
        <w:rPr>
          <w:rFonts w:ascii="Museo Sans 300" w:hAnsi="Museo Sans 300"/>
          <w:color w:val="000000"/>
          <w:sz w:val="24"/>
          <w:szCs w:val="24"/>
        </w:rPr>
        <w:t xml:space="preserve"> nombre de la señora </w:t>
      </w:r>
      <w:r w:rsidRPr="0027414B">
        <w:rPr>
          <w:rFonts w:ascii="Museo Sans 300" w:hAnsi="Museo Sans 300"/>
          <w:color w:val="000000"/>
          <w:sz w:val="24"/>
          <w:szCs w:val="24"/>
        </w:rPr>
        <w:t>EDELMIRA GONZÁLEZ</w:t>
      </w:r>
      <w:r w:rsidR="00895B46" w:rsidRPr="0027414B">
        <w:rPr>
          <w:rFonts w:ascii="Museo Sans 300" w:hAnsi="Museo Sans 300"/>
          <w:sz w:val="24"/>
          <w:szCs w:val="24"/>
        </w:rPr>
        <w:t xml:space="preserve">, siendo lo correcto según Documento Único de Identidad  </w:t>
      </w:r>
      <w:r w:rsidR="00895B46" w:rsidRPr="0027414B">
        <w:rPr>
          <w:rFonts w:ascii="Museo Sans 300" w:hAnsi="Museo Sans 300"/>
          <w:b/>
          <w:sz w:val="24"/>
          <w:szCs w:val="24"/>
        </w:rPr>
        <w:t xml:space="preserve">EDELMIRA GONZALEZ DE CABRERA. </w:t>
      </w:r>
    </w:p>
    <w:p w14:paraId="1E6FADD8" w14:textId="77777777" w:rsidR="00D40D62" w:rsidRPr="0027414B" w:rsidRDefault="00D40D62" w:rsidP="0027414B">
      <w:pPr>
        <w:contextualSpacing/>
        <w:jc w:val="both"/>
        <w:rPr>
          <w:rFonts w:ascii="Museo Sans 300" w:hAnsi="Museo Sans 300"/>
          <w:sz w:val="24"/>
          <w:szCs w:val="24"/>
        </w:rPr>
      </w:pPr>
    </w:p>
    <w:p w14:paraId="59F46FD8" w14:textId="342EBAEF" w:rsidR="00895B46" w:rsidRPr="0027414B" w:rsidRDefault="00895B46" w:rsidP="00700B42">
      <w:pPr>
        <w:pStyle w:val="Prrafodelista"/>
        <w:numPr>
          <w:ilvl w:val="0"/>
          <w:numId w:val="16"/>
        </w:numPr>
        <w:ind w:left="1134" w:hanging="708"/>
        <w:jc w:val="both"/>
        <w:rPr>
          <w:rFonts w:ascii="Museo Sans 300" w:hAnsi="Museo Sans 300"/>
          <w:sz w:val="24"/>
          <w:szCs w:val="24"/>
        </w:rPr>
      </w:pPr>
      <w:r w:rsidRPr="0027414B">
        <w:rPr>
          <w:rFonts w:ascii="Museo Sans 300" w:hAnsi="Museo Sans 300"/>
          <w:sz w:val="24"/>
          <w:szCs w:val="24"/>
        </w:rPr>
        <w:t>Conforme Acta de Posesión M</w:t>
      </w:r>
      <w:r w:rsidR="00BB2297" w:rsidRPr="0027414B">
        <w:rPr>
          <w:rFonts w:ascii="Museo Sans 300" w:hAnsi="Museo Sans 300"/>
          <w:sz w:val="24"/>
          <w:szCs w:val="24"/>
        </w:rPr>
        <w:t>aterial de fecha 10 de enero de</w:t>
      </w:r>
      <w:r w:rsidRPr="0027414B">
        <w:rPr>
          <w:rFonts w:ascii="Museo Sans 300" w:hAnsi="Museo Sans 300"/>
          <w:sz w:val="24"/>
          <w:szCs w:val="24"/>
        </w:rPr>
        <w:t xml:space="preserve"> 2024, elaborada por el técnico del </w:t>
      </w:r>
      <w:r w:rsidRPr="0027414B">
        <w:rPr>
          <w:rFonts w:ascii="Museo Sans 300" w:hAnsi="Museo Sans 300"/>
          <w:color w:val="000000" w:themeColor="text1"/>
          <w:sz w:val="24"/>
          <w:szCs w:val="24"/>
        </w:rPr>
        <w:t xml:space="preserve">Centro Estratégico de Transformación e Innovación Agropecuaria, </w:t>
      </w:r>
      <w:r w:rsidRPr="0027414B">
        <w:rPr>
          <w:rFonts w:ascii="Museo Sans 300" w:hAnsi="Museo Sans 300"/>
          <w:bCs/>
          <w:sz w:val="24"/>
          <w:szCs w:val="24"/>
          <w:lang w:eastAsia="es-SV"/>
        </w:rPr>
        <w:t xml:space="preserve">CETIA I, </w:t>
      </w:r>
      <w:r w:rsidRPr="0027414B">
        <w:rPr>
          <w:rFonts w:ascii="Museo Sans 300" w:hAnsi="Museo Sans 300"/>
          <w:color w:val="000000" w:themeColor="text1"/>
          <w:sz w:val="24"/>
          <w:szCs w:val="24"/>
        </w:rPr>
        <w:t xml:space="preserve">Sección de Transferencia de Tierras, </w:t>
      </w:r>
      <w:r w:rsidRPr="0027414B">
        <w:rPr>
          <w:rFonts w:ascii="Museo Sans 300" w:hAnsi="Museo Sans 300"/>
          <w:bCs/>
          <w:sz w:val="24"/>
          <w:szCs w:val="24"/>
          <w:lang w:eastAsia="es-SV"/>
        </w:rPr>
        <w:t>señor José Fidel Castro Romero</w:t>
      </w:r>
      <w:r w:rsidRPr="0027414B">
        <w:rPr>
          <w:rFonts w:ascii="Museo Sans 300" w:hAnsi="Museo Sans 300"/>
          <w:sz w:val="24"/>
          <w:szCs w:val="24"/>
          <w:lang w:eastAsia="es-SV"/>
        </w:rPr>
        <w:t xml:space="preserve">, el beneficiario se encuentra </w:t>
      </w:r>
      <w:r w:rsidRPr="0027414B">
        <w:rPr>
          <w:rFonts w:ascii="Museo Sans 300" w:hAnsi="Museo Sans 300"/>
          <w:sz w:val="24"/>
          <w:szCs w:val="24"/>
        </w:rPr>
        <w:t>poseyendo el inmueble de forma quieta, pacífica y sin interrupción desde hace 18 años.</w:t>
      </w:r>
    </w:p>
    <w:p w14:paraId="1173A144" w14:textId="77777777" w:rsidR="00895B46" w:rsidRDefault="00895B46" w:rsidP="0027414B">
      <w:pPr>
        <w:contextualSpacing/>
        <w:jc w:val="both"/>
        <w:rPr>
          <w:rFonts w:ascii="Museo Sans 300" w:hAnsi="Museo Sans 300"/>
          <w:sz w:val="24"/>
          <w:szCs w:val="24"/>
          <w:lang w:val="es-ES"/>
        </w:rPr>
      </w:pPr>
    </w:p>
    <w:p w14:paraId="1BFE787C" w14:textId="622B15ED" w:rsidR="00895B46" w:rsidRPr="0027414B" w:rsidRDefault="00895B46" w:rsidP="00700B42">
      <w:pPr>
        <w:pStyle w:val="Prrafodelista"/>
        <w:numPr>
          <w:ilvl w:val="0"/>
          <w:numId w:val="16"/>
        </w:numPr>
        <w:ind w:left="1134" w:hanging="708"/>
        <w:jc w:val="both"/>
        <w:rPr>
          <w:rFonts w:ascii="Museo Sans 300" w:hAnsi="Museo Sans 300"/>
          <w:sz w:val="24"/>
          <w:szCs w:val="24"/>
          <w:lang w:val="es-ES"/>
        </w:rPr>
      </w:pPr>
      <w:r w:rsidRPr="0027414B">
        <w:rPr>
          <w:rFonts w:ascii="Museo Sans 300" w:hAnsi="Museo Sans 300"/>
          <w:sz w:val="24"/>
          <w:szCs w:val="24"/>
        </w:rPr>
        <w:lastRenderedPageBreak/>
        <w:t>De acuerdo a declaración simple contenida en la Solicitud de Adjudicación de Inmuebles de fecha 10 de enero</w:t>
      </w:r>
      <w:r w:rsidR="00DA2D1C" w:rsidRPr="0027414B">
        <w:rPr>
          <w:rFonts w:ascii="Museo Sans 300" w:hAnsi="Museo Sans 300"/>
          <w:sz w:val="24"/>
          <w:szCs w:val="24"/>
        </w:rPr>
        <w:t xml:space="preserve"> de</w:t>
      </w:r>
      <w:r w:rsidRPr="0027414B">
        <w:rPr>
          <w:rFonts w:ascii="Museo Sans 300" w:hAnsi="Museo Sans 300"/>
          <w:sz w:val="24"/>
          <w:szCs w:val="24"/>
        </w:rPr>
        <w:t xml:space="preserve"> 2024, e</w:t>
      </w:r>
      <w:r w:rsidRPr="0027414B">
        <w:rPr>
          <w:rFonts w:ascii="Museo Sans 300" w:hAnsi="Museo Sans 300"/>
          <w:color w:val="000000" w:themeColor="text1"/>
          <w:sz w:val="24"/>
          <w:szCs w:val="24"/>
        </w:rPr>
        <w:t>l beneficiario manifiesta que ni él ni la integrante de su grupo familiar son empleados de ISTA; situación verificada en el Sistema de Consulta de Solicitantes para Adjudicaciones que contiene la Base de Datos de Empleados de este Instituto.</w:t>
      </w:r>
    </w:p>
    <w:p w14:paraId="0C60EB2A" w14:textId="77777777" w:rsidR="00895B46" w:rsidRPr="0027414B" w:rsidRDefault="00895B46" w:rsidP="0027414B">
      <w:pPr>
        <w:rPr>
          <w:rFonts w:ascii="Museo Sans 300" w:hAnsi="Museo Sans 300"/>
          <w:sz w:val="24"/>
          <w:szCs w:val="24"/>
          <w:lang w:val="es-ES"/>
        </w:rPr>
      </w:pPr>
    </w:p>
    <w:p w14:paraId="7D2A73FC" w14:textId="77777777" w:rsidR="00895B46" w:rsidRPr="0027414B" w:rsidRDefault="00895B46" w:rsidP="0027414B">
      <w:pPr>
        <w:jc w:val="both"/>
        <w:rPr>
          <w:rFonts w:ascii="Museo Sans 300" w:eastAsia="Times New Roman" w:hAnsi="Museo Sans 300" w:cs="Times New Roman"/>
          <w:sz w:val="24"/>
          <w:szCs w:val="24"/>
        </w:rPr>
      </w:pPr>
      <w:r w:rsidRPr="0027414B">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Razón y Constancia de Inscripción de Desmembración en cabeza de su Dueño a favor de ISTA, Constancia de Cancelación de Crédito, reporte de inmuebles pendientes de Escriturar, reporte de búsqueda de solicitante para adjudicación generado por el </w:t>
      </w:r>
      <w:r w:rsidRPr="0027414B">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27414B">
        <w:rPr>
          <w:rFonts w:ascii="Museo Sans 300" w:eastAsia="Times New Roman" w:hAnsi="Museo Sans 300" w:cs="Times New Roman"/>
          <w:sz w:val="24"/>
          <w:szCs w:val="24"/>
        </w:rPr>
        <w:t>, es procedente resolver favorablemente a lo solicitado.</w:t>
      </w:r>
    </w:p>
    <w:p w14:paraId="68B53389" w14:textId="77777777" w:rsidR="00D40D62" w:rsidRDefault="00D40D62" w:rsidP="0027414B">
      <w:pPr>
        <w:tabs>
          <w:tab w:val="left" w:pos="1134"/>
        </w:tabs>
        <w:jc w:val="both"/>
        <w:rPr>
          <w:rFonts w:ascii="Museo Sans 300" w:hAnsi="Museo Sans 300"/>
          <w:sz w:val="24"/>
          <w:szCs w:val="24"/>
          <w:lang w:eastAsia="es-ES"/>
        </w:rPr>
      </w:pPr>
    </w:p>
    <w:p w14:paraId="60B0808F" w14:textId="2C0F5D12" w:rsidR="00895B46" w:rsidRPr="00AE6DC4" w:rsidRDefault="00DA2D1C" w:rsidP="0027414B">
      <w:pPr>
        <w:tabs>
          <w:tab w:val="left" w:pos="1134"/>
        </w:tabs>
        <w:jc w:val="both"/>
        <w:rPr>
          <w:rFonts w:ascii="Museo Sans 300" w:hAnsi="Museo Sans 300"/>
          <w:sz w:val="24"/>
          <w:szCs w:val="24"/>
        </w:rPr>
      </w:pPr>
      <w:r w:rsidRPr="0027414B">
        <w:rPr>
          <w:rFonts w:ascii="Museo Sans 300" w:hAnsi="Museo Sans 300"/>
          <w:sz w:val="24"/>
          <w:szCs w:val="24"/>
          <w:lang w:eastAsia="es-ES"/>
        </w:rPr>
        <w:t>Estando conforme a Derecho la documentación correspondiente, en atención a lo recomendado por la Unidad de Adjudicación de Inmuebles</w:t>
      </w:r>
      <w:r w:rsidRPr="0027414B">
        <w:rPr>
          <w:rFonts w:ascii="Museo Sans 300" w:hAnsi="Museo Sans 300"/>
          <w:color w:val="000000"/>
          <w:sz w:val="24"/>
          <w:szCs w:val="24"/>
          <w:lang w:eastAsia="es-ES"/>
        </w:rPr>
        <w:t>,</w:t>
      </w:r>
      <w:r w:rsidRPr="0027414B">
        <w:rPr>
          <w:rFonts w:ascii="Museo Sans 300" w:hAnsi="Museo Sans 300"/>
          <w:sz w:val="24"/>
          <w:szCs w:val="24"/>
          <w:lang w:eastAsia="es-ES"/>
        </w:rPr>
        <w:t xml:space="preserve">  </w:t>
      </w:r>
      <w:r w:rsidR="0027414B" w:rsidRPr="0027414B">
        <w:rPr>
          <w:rFonts w:ascii="Museo Sans 300" w:hAnsi="Museo Sans 300"/>
          <w:sz w:val="24"/>
          <w:szCs w:val="24"/>
          <w:lang w:eastAsia="es-ES"/>
        </w:rPr>
        <w:t>l</w:t>
      </w:r>
      <w:r w:rsidR="002D3230" w:rsidRPr="0027414B">
        <w:rPr>
          <w:rFonts w:ascii="Museo Sans 300" w:hAnsi="Museo Sans 300"/>
          <w:sz w:val="24"/>
          <w:szCs w:val="24"/>
          <w:lang w:eastAsia="es-ES"/>
        </w:rPr>
        <w:t xml:space="preserve">a Junta Directiva en uso de sus facultades y de </w:t>
      </w:r>
      <w:r w:rsidR="00895B46" w:rsidRPr="0027414B">
        <w:rPr>
          <w:rFonts w:ascii="Museo Sans 300" w:hAnsi="Museo Sans 300"/>
          <w:sz w:val="24"/>
          <w:szCs w:val="24"/>
          <w:lang w:eastAsia="es-ES"/>
        </w:rPr>
        <w:t xml:space="preserve">conformidad al Artículo 18 letras “g” y “h” de la Ley de Creación del Instituto Salvadoreño de Transformación Agraria, </w:t>
      </w:r>
      <w:r w:rsidR="002D3230" w:rsidRPr="0027414B">
        <w:rPr>
          <w:rFonts w:ascii="Museo Sans 300" w:hAnsi="Museo Sans 300"/>
          <w:b/>
          <w:sz w:val="24"/>
          <w:szCs w:val="24"/>
          <w:u w:val="single"/>
          <w:lang w:eastAsia="es-ES"/>
        </w:rPr>
        <w:t>ACUERDA</w:t>
      </w:r>
      <w:r w:rsidR="00895B46" w:rsidRPr="0027414B">
        <w:rPr>
          <w:rFonts w:ascii="Museo Sans 300" w:hAnsi="Museo Sans 300"/>
          <w:b/>
          <w:sz w:val="24"/>
          <w:szCs w:val="24"/>
          <w:u w:val="single"/>
          <w:lang w:eastAsia="es-ES"/>
        </w:rPr>
        <w:t>: PRIMERO:</w:t>
      </w:r>
      <w:r w:rsidR="00895B46" w:rsidRPr="0027414B">
        <w:rPr>
          <w:rFonts w:ascii="Museo Sans 300" w:hAnsi="Museo Sans 300"/>
          <w:b/>
          <w:sz w:val="24"/>
          <w:szCs w:val="24"/>
          <w:lang w:eastAsia="es-ES"/>
        </w:rPr>
        <w:t xml:space="preserve"> Modificar el</w:t>
      </w:r>
      <w:r w:rsidR="00895B46" w:rsidRPr="0027414B">
        <w:rPr>
          <w:rFonts w:ascii="Museo Sans 300" w:hAnsi="Museo Sans 300"/>
          <w:sz w:val="24"/>
          <w:szCs w:val="24"/>
          <w:lang w:eastAsia="es-ES"/>
        </w:rPr>
        <w:t xml:space="preserve"> </w:t>
      </w:r>
      <w:r w:rsidR="00895B46" w:rsidRPr="0027414B">
        <w:rPr>
          <w:rFonts w:ascii="Museo Sans 300" w:hAnsi="Museo Sans 300"/>
          <w:b/>
          <w:sz w:val="24"/>
          <w:szCs w:val="24"/>
          <w:lang w:eastAsia="es-ES"/>
        </w:rPr>
        <w:t xml:space="preserve">Punto </w:t>
      </w:r>
      <w:r w:rsidR="00895B46" w:rsidRPr="0027414B">
        <w:rPr>
          <w:rFonts w:ascii="Museo Sans 300" w:eastAsia="Times New Roman" w:hAnsi="Museo Sans 300" w:cs="Times New Roman"/>
          <w:b/>
          <w:sz w:val="24"/>
          <w:szCs w:val="24"/>
          <w:lang w:eastAsia="es-ES"/>
        </w:rPr>
        <w:t>IV del Acta de Sesión Ordinaria 24-20</w:t>
      </w:r>
      <w:r w:rsidR="002D3230" w:rsidRPr="0027414B">
        <w:rPr>
          <w:rFonts w:ascii="Museo Sans 300" w:eastAsia="Times New Roman" w:hAnsi="Museo Sans 300" w:cs="Times New Roman"/>
          <w:b/>
          <w:sz w:val="24"/>
          <w:szCs w:val="24"/>
          <w:lang w:eastAsia="es-ES"/>
        </w:rPr>
        <w:t>05, de fecha 30 de junio de</w:t>
      </w:r>
      <w:r w:rsidR="00895B46" w:rsidRPr="0027414B">
        <w:rPr>
          <w:rFonts w:ascii="Museo Sans 300" w:eastAsia="Times New Roman" w:hAnsi="Museo Sans 300" w:cs="Times New Roman"/>
          <w:b/>
          <w:sz w:val="24"/>
          <w:szCs w:val="24"/>
          <w:lang w:eastAsia="es-ES"/>
        </w:rPr>
        <w:t xml:space="preserve"> 2005</w:t>
      </w:r>
      <w:r w:rsidR="002D3230" w:rsidRPr="0027414B">
        <w:rPr>
          <w:rFonts w:ascii="Museo Sans 300" w:hAnsi="Museo Sans 300"/>
          <w:b/>
          <w:sz w:val="24"/>
          <w:szCs w:val="24"/>
          <w:lang w:eastAsia="es-ES"/>
        </w:rPr>
        <w:t>,</w:t>
      </w:r>
      <w:r w:rsidR="00895B46" w:rsidRPr="0027414B">
        <w:rPr>
          <w:rFonts w:ascii="Museo Sans 300" w:hAnsi="Museo Sans 300"/>
          <w:b/>
          <w:sz w:val="24"/>
          <w:szCs w:val="24"/>
          <w:lang w:eastAsia="es-ES"/>
        </w:rPr>
        <w:t xml:space="preserve"> </w:t>
      </w:r>
      <w:r w:rsidR="00895B46" w:rsidRPr="0027414B">
        <w:rPr>
          <w:rStyle w:val="Refdecomentario"/>
          <w:rFonts w:ascii="Museo Sans 300" w:hAnsi="Museo Sans 300"/>
          <w:sz w:val="24"/>
          <w:szCs w:val="24"/>
        </w:rPr>
        <w:t>en el cual se aprobó entre otros, la adjudicación del</w:t>
      </w:r>
      <w:r w:rsidR="00895B46" w:rsidRPr="0027414B">
        <w:rPr>
          <w:rFonts w:ascii="Museo Sans 300" w:hAnsi="Museo Sans 300"/>
          <w:sz w:val="24"/>
          <w:szCs w:val="24"/>
          <w:lang w:eastAsia="es-ES"/>
        </w:rPr>
        <w:t xml:space="preserve"> </w:t>
      </w:r>
      <w:r w:rsidR="002D3230" w:rsidRPr="0027414B">
        <w:rPr>
          <w:rFonts w:ascii="Museo Sans 300" w:hAnsi="Museo Sans 300"/>
          <w:sz w:val="24"/>
          <w:szCs w:val="24"/>
          <w:lang w:eastAsia="es-ES"/>
        </w:rPr>
        <w:t>S</w:t>
      </w:r>
      <w:r w:rsidR="00895B46" w:rsidRPr="0027414B">
        <w:rPr>
          <w:rFonts w:ascii="Museo Sans 300" w:hAnsi="Museo Sans 300"/>
          <w:sz w:val="24"/>
          <w:szCs w:val="24"/>
          <w:lang w:eastAsia="es-ES"/>
        </w:rPr>
        <w:t xml:space="preserve">olar </w:t>
      </w:r>
      <w:r w:rsidR="00AE6DC4">
        <w:rPr>
          <w:rFonts w:ascii="Museo Sans 300" w:hAnsi="Museo Sans 300"/>
          <w:sz w:val="24"/>
          <w:szCs w:val="24"/>
          <w:lang w:eastAsia="es-ES"/>
        </w:rPr>
        <w:t>---</w:t>
      </w:r>
      <w:r w:rsidR="00895B46" w:rsidRPr="0027414B">
        <w:rPr>
          <w:rFonts w:ascii="Museo Sans 300" w:hAnsi="Museo Sans 300"/>
          <w:sz w:val="24"/>
          <w:szCs w:val="24"/>
          <w:lang w:eastAsia="es-ES"/>
        </w:rPr>
        <w:t xml:space="preserve">, Polígono </w:t>
      </w:r>
      <w:r w:rsidR="00AE6DC4">
        <w:rPr>
          <w:rFonts w:ascii="Museo Sans 300" w:hAnsi="Museo Sans 300"/>
          <w:sz w:val="24"/>
          <w:szCs w:val="24"/>
          <w:lang w:eastAsia="es-ES"/>
        </w:rPr>
        <w:t>---</w:t>
      </w:r>
      <w:r w:rsidR="00895B46" w:rsidRPr="0027414B">
        <w:rPr>
          <w:rFonts w:ascii="Museo Sans 300" w:hAnsi="Museo Sans 300"/>
          <w:sz w:val="24"/>
          <w:szCs w:val="24"/>
          <w:lang w:eastAsia="es-ES"/>
        </w:rPr>
        <w:t xml:space="preserve">, en </w:t>
      </w:r>
      <w:r w:rsidR="002D3230" w:rsidRPr="0027414B">
        <w:rPr>
          <w:rFonts w:ascii="Museo Sans 300" w:hAnsi="Museo Sans 300"/>
          <w:sz w:val="24"/>
          <w:szCs w:val="24"/>
          <w:lang w:eastAsia="es-ES"/>
        </w:rPr>
        <w:t>los siguientes términos</w:t>
      </w:r>
      <w:r w:rsidR="00895B46" w:rsidRPr="0027414B">
        <w:rPr>
          <w:rFonts w:ascii="Museo Sans 300" w:hAnsi="Museo Sans 300"/>
          <w:sz w:val="24"/>
          <w:szCs w:val="24"/>
          <w:lang w:eastAsia="es-ES"/>
        </w:rPr>
        <w:t xml:space="preserve">: </w:t>
      </w:r>
      <w:r w:rsidR="00895B46" w:rsidRPr="0027414B">
        <w:rPr>
          <w:rFonts w:ascii="Museo Sans 300" w:hAnsi="Museo Sans 300"/>
          <w:b/>
          <w:sz w:val="24"/>
          <w:szCs w:val="24"/>
          <w:lang w:eastAsia="es-ES"/>
        </w:rPr>
        <w:t>a)</w:t>
      </w:r>
      <w:r w:rsidR="002D3230" w:rsidRPr="0027414B">
        <w:rPr>
          <w:rFonts w:ascii="Museo Sans 300" w:hAnsi="Museo Sans 300"/>
          <w:sz w:val="24"/>
          <w:szCs w:val="24"/>
        </w:rPr>
        <w:t xml:space="preserve"> Corregir la</w:t>
      </w:r>
      <w:r w:rsidR="00895B46" w:rsidRPr="0027414B">
        <w:rPr>
          <w:rFonts w:ascii="Museo Sans 300" w:hAnsi="Museo Sans 300"/>
          <w:sz w:val="24"/>
          <w:szCs w:val="24"/>
        </w:rPr>
        <w:t xml:space="preserve"> nomenclatura del Solar </w:t>
      </w:r>
      <w:r w:rsidR="00AE6DC4">
        <w:rPr>
          <w:rFonts w:ascii="Museo Sans 300" w:hAnsi="Museo Sans 300"/>
          <w:sz w:val="24"/>
          <w:szCs w:val="24"/>
        </w:rPr>
        <w:t>---</w:t>
      </w:r>
      <w:r w:rsidR="00895B46" w:rsidRPr="0027414B">
        <w:rPr>
          <w:rFonts w:ascii="Museo Sans 300" w:hAnsi="Museo Sans 300"/>
          <w:sz w:val="24"/>
          <w:szCs w:val="24"/>
        </w:rPr>
        <w:t>, Polí</w:t>
      </w:r>
      <w:r w:rsidR="002D3230" w:rsidRPr="0027414B">
        <w:rPr>
          <w:rFonts w:ascii="Museo Sans 300" w:hAnsi="Museo Sans 300"/>
          <w:sz w:val="24"/>
          <w:szCs w:val="24"/>
        </w:rPr>
        <w:t xml:space="preserve">gono </w:t>
      </w:r>
      <w:r w:rsidR="00AE6DC4">
        <w:rPr>
          <w:rFonts w:ascii="Museo Sans 300" w:hAnsi="Museo Sans 300"/>
          <w:sz w:val="24"/>
          <w:szCs w:val="24"/>
        </w:rPr>
        <w:t>---</w:t>
      </w:r>
      <w:r w:rsidR="002D3230" w:rsidRPr="0027414B">
        <w:rPr>
          <w:rFonts w:ascii="Museo Sans 300" w:hAnsi="Museo Sans 300"/>
          <w:sz w:val="24"/>
          <w:szCs w:val="24"/>
        </w:rPr>
        <w:t>, siendo lo correcto</w:t>
      </w:r>
      <w:r w:rsidR="002D3230" w:rsidRPr="0027414B">
        <w:rPr>
          <w:rFonts w:ascii="Museo Sans 300" w:hAnsi="Museo Sans 300"/>
          <w:b/>
          <w:sz w:val="24"/>
          <w:szCs w:val="24"/>
        </w:rPr>
        <w:t xml:space="preserve"> SOLAR</w:t>
      </w:r>
      <w:r w:rsidR="00895B46" w:rsidRPr="0027414B">
        <w:rPr>
          <w:rFonts w:ascii="Museo Sans 300" w:hAnsi="Museo Sans 300"/>
          <w:b/>
          <w:sz w:val="24"/>
          <w:szCs w:val="24"/>
        </w:rPr>
        <w:t xml:space="preserve"> </w:t>
      </w:r>
      <w:r w:rsidR="00AE6DC4">
        <w:rPr>
          <w:rFonts w:ascii="Museo Sans 300" w:hAnsi="Museo Sans 300"/>
          <w:b/>
          <w:sz w:val="24"/>
          <w:szCs w:val="24"/>
        </w:rPr>
        <w:t>---</w:t>
      </w:r>
      <w:r w:rsidR="00895B46" w:rsidRPr="0027414B">
        <w:rPr>
          <w:rFonts w:ascii="Museo Sans 300" w:hAnsi="Museo Sans 300"/>
          <w:b/>
          <w:sz w:val="24"/>
          <w:szCs w:val="24"/>
        </w:rPr>
        <w:t xml:space="preserve"> POLÍGONO </w:t>
      </w:r>
      <w:r w:rsidR="00AE6DC4">
        <w:rPr>
          <w:rFonts w:ascii="Museo Sans 300" w:hAnsi="Museo Sans 300"/>
          <w:b/>
          <w:sz w:val="24"/>
          <w:szCs w:val="24"/>
        </w:rPr>
        <w:t>---</w:t>
      </w:r>
      <w:r w:rsidR="00895B46" w:rsidRPr="0027414B">
        <w:rPr>
          <w:rFonts w:ascii="Museo Sans 300" w:hAnsi="Museo Sans 300"/>
          <w:b/>
          <w:sz w:val="24"/>
          <w:szCs w:val="24"/>
        </w:rPr>
        <w:t xml:space="preserve">, PORCIÓN </w:t>
      </w:r>
      <w:r w:rsidR="00AE6DC4">
        <w:rPr>
          <w:rFonts w:ascii="Museo Sans 300" w:hAnsi="Museo Sans 300"/>
          <w:b/>
          <w:sz w:val="24"/>
          <w:szCs w:val="24"/>
        </w:rPr>
        <w:t>---</w:t>
      </w:r>
      <w:r w:rsidR="002D3230" w:rsidRPr="0027414B">
        <w:rPr>
          <w:rFonts w:ascii="Museo Sans 300" w:hAnsi="Museo Sans 300"/>
          <w:sz w:val="24"/>
          <w:szCs w:val="24"/>
          <w:lang w:eastAsia="es-ES"/>
        </w:rPr>
        <w:t>,</w:t>
      </w:r>
      <w:r w:rsidR="00895B46" w:rsidRPr="0027414B">
        <w:rPr>
          <w:rFonts w:ascii="Museo Sans 300" w:hAnsi="Museo Sans 300"/>
          <w:sz w:val="24"/>
          <w:szCs w:val="24"/>
          <w:lang w:eastAsia="es-ES"/>
        </w:rPr>
        <w:t xml:space="preserve"> </w:t>
      </w:r>
      <w:r w:rsidR="00895B46" w:rsidRPr="0027414B">
        <w:rPr>
          <w:rFonts w:ascii="Museo Sans 300" w:hAnsi="Museo Sans 300"/>
          <w:b/>
          <w:sz w:val="24"/>
          <w:szCs w:val="24"/>
          <w:lang w:eastAsia="es-ES"/>
        </w:rPr>
        <w:t>b</w:t>
      </w:r>
      <w:r w:rsidR="00895B46" w:rsidRPr="0027414B">
        <w:rPr>
          <w:rFonts w:ascii="Museo Sans 300" w:hAnsi="Museo Sans 300"/>
          <w:b/>
          <w:bCs/>
          <w:sz w:val="24"/>
          <w:szCs w:val="24"/>
        </w:rPr>
        <w:t xml:space="preserve">) </w:t>
      </w:r>
      <w:r w:rsidR="00895B46" w:rsidRPr="0027414B">
        <w:rPr>
          <w:rFonts w:ascii="Museo Sans 300" w:eastAsia="Times New Roman" w:hAnsi="Museo Sans 300" w:cs="Times New Roman"/>
          <w:sz w:val="24"/>
          <w:szCs w:val="24"/>
          <w:lang w:eastAsia="es-ES"/>
        </w:rPr>
        <w:t xml:space="preserve">Corregir el nombre de la señora </w:t>
      </w:r>
      <w:r w:rsidR="002D3230" w:rsidRPr="0027414B">
        <w:rPr>
          <w:rFonts w:ascii="Museo Sans 300" w:eastAsia="Times New Roman" w:hAnsi="Museo Sans 300" w:cs="Times New Roman"/>
          <w:sz w:val="24"/>
          <w:szCs w:val="24"/>
          <w:lang w:eastAsia="es-ES"/>
        </w:rPr>
        <w:t>EDELMIRA GONZÁLEZ</w:t>
      </w:r>
      <w:r w:rsidR="00895B46" w:rsidRPr="0027414B">
        <w:rPr>
          <w:rFonts w:ascii="Museo Sans 300" w:hAnsi="Museo Sans 300"/>
          <w:sz w:val="24"/>
          <w:szCs w:val="24"/>
        </w:rPr>
        <w:t xml:space="preserve">, siendo lo correcto </w:t>
      </w:r>
      <w:r w:rsidR="00895B46" w:rsidRPr="0027414B">
        <w:rPr>
          <w:rFonts w:ascii="Museo Sans 300" w:hAnsi="Museo Sans 300"/>
          <w:b/>
          <w:sz w:val="24"/>
          <w:szCs w:val="24"/>
        </w:rPr>
        <w:t>EDELMIRA GONZALEZ DE CABRERA,</w:t>
      </w:r>
      <w:r w:rsidR="00895B46" w:rsidRPr="0027414B">
        <w:rPr>
          <w:rFonts w:ascii="Museo Sans 300" w:hAnsi="Museo Sans 300"/>
          <w:sz w:val="24"/>
          <w:szCs w:val="24"/>
        </w:rPr>
        <w:t xml:space="preserve"> </w:t>
      </w:r>
      <w:r w:rsidR="00895B46" w:rsidRPr="0027414B">
        <w:rPr>
          <w:rFonts w:ascii="Museo Sans 300" w:hAnsi="Museo Sans 300"/>
          <w:color w:val="000000" w:themeColor="text1"/>
          <w:sz w:val="24"/>
          <w:szCs w:val="24"/>
        </w:rPr>
        <w:t>inmueble</w:t>
      </w:r>
      <w:r w:rsidR="00895B46" w:rsidRPr="0027414B">
        <w:rPr>
          <w:rFonts w:ascii="Museo Sans 300" w:eastAsia="Times New Roman" w:hAnsi="Museo Sans 300" w:cs="Times New Roman"/>
          <w:sz w:val="24"/>
          <w:szCs w:val="24"/>
          <w:lang w:eastAsia="es-ES"/>
        </w:rPr>
        <w:t xml:space="preserve"> situado en el Proyecto </w:t>
      </w:r>
      <w:r w:rsidR="00895B46" w:rsidRPr="0027414B">
        <w:rPr>
          <w:rFonts w:ascii="Museo Sans 300" w:eastAsia="Times New Roman" w:hAnsi="Museo Sans 300" w:cs="Times New Roman"/>
          <w:sz w:val="24"/>
          <w:szCs w:val="24"/>
          <w:lang w:val="es-ES" w:eastAsia="es-ES"/>
        </w:rPr>
        <w:t xml:space="preserve">denominado </w:t>
      </w:r>
      <w:r w:rsidR="00895B46" w:rsidRPr="0027414B">
        <w:rPr>
          <w:rFonts w:ascii="Museo Sans 300" w:eastAsia="Calibri" w:hAnsi="Museo Sans 300" w:cs="Arial"/>
          <w:b/>
          <w:sz w:val="24"/>
          <w:szCs w:val="24"/>
        </w:rPr>
        <w:t>ASENTAMIENTO COMUNITARIO Y LOTIFICACIÓN AGRÍCOLA</w:t>
      </w:r>
      <w:r w:rsidR="00895B46" w:rsidRPr="0027414B">
        <w:rPr>
          <w:rFonts w:ascii="Museo Sans 300" w:hAnsi="Museo Sans 300"/>
          <w:b/>
          <w:sz w:val="24"/>
          <w:szCs w:val="24"/>
        </w:rPr>
        <w:t>,</w:t>
      </w:r>
      <w:r w:rsidR="00895B46" w:rsidRPr="0027414B">
        <w:rPr>
          <w:rFonts w:ascii="Museo Sans 300" w:hAnsi="Museo Sans 300" w:cs="Arial"/>
          <w:sz w:val="24"/>
          <w:szCs w:val="24"/>
        </w:rPr>
        <w:t xml:space="preserve"> </w:t>
      </w:r>
      <w:r w:rsidR="00895B46" w:rsidRPr="0027414B">
        <w:rPr>
          <w:rFonts w:ascii="Museo Sans 300" w:eastAsia="Calibri" w:hAnsi="Museo Sans 300" w:cs="Arial"/>
          <w:sz w:val="24"/>
          <w:szCs w:val="24"/>
        </w:rPr>
        <w:t xml:space="preserve">desarrollado en </w:t>
      </w:r>
      <w:r w:rsidR="00895B46" w:rsidRPr="0027414B">
        <w:rPr>
          <w:rFonts w:ascii="Museo Sans 300" w:hAnsi="Museo Sans 300"/>
          <w:b/>
          <w:sz w:val="24"/>
          <w:szCs w:val="24"/>
        </w:rPr>
        <w:t>HACIENDA CARA SUCIA, (PORCIÓN DACIÓN EN PAGO A DEUDA BANCARIA)</w:t>
      </w:r>
      <w:r w:rsidR="00895B46" w:rsidRPr="0027414B">
        <w:rPr>
          <w:rFonts w:ascii="Museo Sans 300" w:hAnsi="Museo Sans 300" w:cs="Arial"/>
          <w:bCs/>
          <w:sz w:val="24"/>
          <w:szCs w:val="24"/>
        </w:rPr>
        <w:t xml:space="preserve">, </w:t>
      </w:r>
      <w:r w:rsidR="00895B46" w:rsidRPr="0027414B">
        <w:rPr>
          <w:rFonts w:ascii="Museo Sans 300" w:hAnsi="Museo Sans 300"/>
          <w:sz w:val="24"/>
          <w:szCs w:val="24"/>
        </w:rPr>
        <w:t>situada en cantón Cara Sucia,</w:t>
      </w:r>
      <w:r w:rsidR="00895B46" w:rsidRPr="0027414B">
        <w:rPr>
          <w:rFonts w:ascii="Museo Sans 300" w:hAnsi="Museo Sans 300"/>
          <w:sz w:val="24"/>
          <w:szCs w:val="24"/>
          <w:lang w:val="es-ES"/>
        </w:rPr>
        <w:t xml:space="preserve"> jurisdicción de San Francisco Menéndez, departamento de Ahuachapán, y registralmente </w:t>
      </w:r>
      <w:r w:rsidR="00895B46" w:rsidRPr="0027414B">
        <w:rPr>
          <w:rFonts w:ascii="Museo Sans 300" w:hAnsi="Museo Sans 300"/>
          <w:sz w:val="24"/>
          <w:szCs w:val="24"/>
        </w:rPr>
        <w:t>en</w:t>
      </w:r>
      <w:r w:rsidR="00895B46" w:rsidRPr="0027414B">
        <w:rPr>
          <w:rFonts w:ascii="Museo Sans 300" w:hAnsi="Museo Sans 300"/>
          <w:sz w:val="24"/>
          <w:szCs w:val="24"/>
          <w:lang w:val="es-ES"/>
        </w:rPr>
        <w:t xml:space="preserve"> jurisdicción de San Francisco Menéndez, departamento de Ahuachapán</w:t>
      </w:r>
      <w:r w:rsidR="00895B46" w:rsidRPr="0027414B">
        <w:rPr>
          <w:rFonts w:ascii="Museo Sans 300" w:hAnsi="Museo Sans 300"/>
          <w:sz w:val="24"/>
          <w:szCs w:val="24"/>
        </w:rPr>
        <w:t>, quedando</w:t>
      </w:r>
      <w:r w:rsidR="00895B46" w:rsidRPr="0027414B">
        <w:rPr>
          <w:rFonts w:ascii="Museo Sans 300" w:eastAsia="Times New Roman" w:hAnsi="Museo Sans 300" w:cs="Times New Roman"/>
          <w:sz w:val="24"/>
          <w:szCs w:val="24"/>
          <w:lang w:eastAsia="es-ES"/>
        </w:rPr>
        <w:t xml:space="preserve"> la adjudicación conforme al cuadro de valores y extensiones siguiente:</w:t>
      </w:r>
    </w:p>
    <w:p w14:paraId="308BF210" w14:textId="77777777" w:rsidR="00D40D62" w:rsidRDefault="00D40D62" w:rsidP="0027414B">
      <w:pPr>
        <w:tabs>
          <w:tab w:val="left" w:pos="1134"/>
        </w:tabs>
        <w:jc w:val="both"/>
        <w:rPr>
          <w:rFonts w:ascii="Museo Sans 300" w:eastAsia="Times New Roman" w:hAnsi="Museo Sans 300" w:cs="Times New Roman"/>
          <w:sz w:val="24"/>
          <w:szCs w:val="24"/>
          <w:lang w:eastAsia="es-ES"/>
        </w:rPr>
      </w:pPr>
    </w:p>
    <w:tbl>
      <w:tblPr>
        <w:tblW w:w="9149" w:type="dxa"/>
        <w:tblInd w:w="25" w:type="dxa"/>
        <w:tblLayout w:type="fixed"/>
        <w:tblCellMar>
          <w:left w:w="25" w:type="dxa"/>
          <w:right w:w="0" w:type="dxa"/>
        </w:tblCellMar>
        <w:tblLook w:val="04A0" w:firstRow="1" w:lastRow="0" w:firstColumn="1" w:lastColumn="0" w:noHBand="0" w:noVBand="1"/>
      </w:tblPr>
      <w:tblGrid>
        <w:gridCol w:w="2585"/>
        <w:gridCol w:w="984"/>
        <w:gridCol w:w="2504"/>
        <w:gridCol w:w="574"/>
        <w:gridCol w:w="575"/>
        <w:gridCol w:w="615"/>
        <w:gridCol w:w="656"/>
        <w:gridCol w:w="656"/>
      </w:tblGrid>
      <w:tr w:rsidR="00895B46" w14:paraId="0B3F6083" w14:textId="77777777" w:rsidTr="0027414B">
        <w:trPr>
          <w:trHeight w:val="266"/>
        </w:trPr>
        <w:tc>
          <w:tcPr>
            <w:tcW w:w="2585" w:type="dxa"/>
            <w:tcBorders>
              <w:top w:val="single" w:sz="2" w:space="0" w:color="auto"/>
              <w:left w:val="single" w:sz="2" w:space="0" w:color="auto"/>
              <w:bottom w:val="nil"/>
              <w:right w:val="single" w:sz="2" w:space="0" w:color="auto"/>
            </w:tcBorders>
            <w:shd w:val="clear" w:color="auto" w:fill="DCDCDC"/>
            <w:hideMark/>
          </w:tcPr>
          <w:p w14:paraId="6E40CB15"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6BBDC5D"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9" w:type="dxa"/>
            <w:gridSpan w:val="2"/>
            <w:tcBorders>
              <w:top w:val="single" w:sz="2" w:space="0" w:color="auto"/>
              <w:left w:val="single" w:sz="2" w:space="0" w:color="auto"/>
              <w:bottom w:val="nil"/>
              <w:right w:val="single" w:sz="2" w:space="0" w:color="auto"/>
            </w:tcBorders>
            <w:shd w:val="clear" w:color="auto" w:fill="DCDCDC"/>
          </w:tcPr>
          <w:p w14:paraId="3001BFD1" w14:textId="77777777" w:rsidR="00895B46" w:rsidRDefault="00895B46">
            <w:pPr>
              <w:widowControl w:val="0"/>
              <w:autoSpaceDE w:val="0"/>
              <w:autoSpaceDN w:val="0"/>
              <w:adjustRightInd w:val="0"/>
              <w:rPr>
                <w:rFonts w:ascii="Times New Roman" w:hAnsi="Times New Roman" w:cs="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E287B35"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20B88A2"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F85634E"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95B46" w14:paraId="6C73BA95" w14:textId="77777777" w:rsidTr="00D40D62">
        <w:trPr>
          <w:trHeight w:val="239"/>
        </w:trPr>
        <w:tc>
          <w:tcPr>
            <w:tcW w:w="2585" w:type="dxa"/>
            <w:tcBorders>
              <w:top w:val="single" w:sz="2" w:space="0" w:color="auto"/>
              <w:left w:val="single" w:sz="2" w:space="0" w:color="auto"/>
              <w:bottom w:val="single" w:sz="2" w:space="0" w:color="auto"/>
              <w:right w:val="single" w:sz="2" w:space="0" w:color="auto"/>
            </w:tcBorders>
            <w:shd w:val="clear" w:color="auto" w:fill="DCDCDC"/>
            <w:hideMark/>
          </w:tcPr>
          <w:p w14:paraId="19663C69"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hideMark/>
          </w:tcPr>
          <w:p w14:paraId="0228522E"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hideMark/>
          </w:tcPr>
          <w:p w14:paraId="5FE54D81"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7ADB40CD"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485201BE"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vAlign w:val="center"/>
            <w:hideMark/>
          </w:tcPr>
          <w:p w14:paraId="0D19A6E0" w14:textId="77777777" w:rsidR="00895B46" w:rsidRDefault="00895B46">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2C23927A" w14:textId="77777777" w:rsidR="00895B46" w:rsidRDefault="00895B46">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6BB72783" w14:textId="77777777" w:rsidR="00895B46" w:rsidRDefault="00895B46">
            <w:pPr>
              <w:rPr>
                <w:rFonts w:ascii="Times New Roman" w:hAnsi="Times New Roman" w:cs="Times New Roman"/>
                <w:b/>
                <w:bCs/>
                <w:sz w:val="14"/>
                <w:szCs w:val="14"/>
              </w:rPr>
            </w:pPr>
          </w:p>
        </w:tc>
      </w:tr>
    </w:tbl>
    <w:p w14:paraId="2EC9D8D8" w14:textId="77777777" w:rsidR="00895B46" w:rsidRDefault="00895B46" w:rsidP="00895B4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95B46" w14:paraId="1A52922B" w14:textId="77777777" w:rsidTr="00895B46">
        <w:tc>
          <w:tcPr>
            <w:tcW w:w="2600" w:type="dxa"/>
            <w:tcBorders>
              <w:top w:val="single" w:sz="2" w:space="0" w:color="auto"/>
              <w:left w:val="single" w:sz="2" w:space="0" w:color="auto"/>
              <w:bottom w:val="single" w:sz="2" w:space="0" w:color="auto"/>
              <w:right w:val="single" w:sz="2" w:space="0" w:color="auto"/>
            </w:tcBorders>
            <w:hideMark/>
          </w:tcPr>
          <w:p w14:paraId="1090B3E8"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283 </w:t>
            </w:r>
          </w:p>
        </w:tc>
      </w:tr>
    </w:tbl>
    <w:p w14:paraId="6CBE28A7" w14:textId="77777777" w:rsidR="00895B46" w:rsidRDefault="00895B46" w:rsidP="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52" w:type="dxa"/>
        <w:tblInd w:w="25" w:type="dxa"/>
        <w:tblLayout w:type="fixed"/>
        <w:tblCellMar>
          <w:left w:w="25" w:type="dxa"/>
          <w:right w:w="0" w:type="dxa"/>
        </w:tblCellMar>
        <w:tblLook w:val="04A0" w:firstRow="1" w:lastRow="0" w:firstColumn="1" w:lastColumn="0" w:noHBand="0" w:noVBand="1"/>
      </w:tblPr>
      <w:tblGrid>
        <w:gridCol w:w="2585"/>
        <w:gridCol w:w="984"/>
        <w:gridCol w:w="2503"/>
        <w:gridCol w:w="574"/>
        <w:gridCol w:w="574"/>
        <w:gridCol w:w="615"/>
        <w:gridCol w:w="656"/>
        <w:gridCol w:w="661"/>
      </w:tblGrid>
      <w:tr w:rsidR="00895B46" w14:paraId="24BD40DF" w14:textId="77777777" w:rsidTr="0027414B">
        <w:trPr>
          <w:trHeight w:val="237"/>
        </w:trPr>
        <w:tc>
          <w:tcPr>
            <w:tcW w:w="2585" w:type="dxa"/>
            <w:vMerge w:val="restart"/>
            <w:tcBorders>
              <w:top w:val="single" w:sz="2" w:space="0" w:color="auto"/>
              <w:left w:val="single" w:sz="2" w:space="0" w:color="auto"/>
              <w:bottom w:val="single" w:sz="2" w:space="0" w:color="auto"/>
              <w:right w:val="single" w:sz="2" w:space="0" w:color="auto"/>
            </w:tcBorders>
          </w:tcPr>
          <w:p w14:paraId="7A23775F" w14:textId="0F651162" w:rsidR="00895B46" w:rsidRDefault="00AE6D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95B46">
              <w:rPr>
                <w:rFonts w:ascii="Times New Roman" w:hAnsi="Times New Roman" w:cs="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hideMark/>
          </w:tcPr>
          <w:p w14:paraId="3DA77145" w14:textId="77777777" w:rsidR="00895B46" w:rsidRDefault="00895B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BB14459" w14:textId="6693ACD5" w:rsidR="00895B46" w:rsidRDefault="00AE6D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95B46">
              <w:rPr>
                <w:rFonts w:ascii="Times New Roman" w:hAnsi="Times New Roman" w:cs="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14:paraId="3A97F3D5" w14:textId="77777777" w:rsidR="00895B46" w:rsidRDefault="00895B46">
            <w:pPr>
              <w:widowControl w:val="0"/>
              <w:autoSpaceDE w:val="0"/>
              <w:autoSpaceDN w:val="0"/>
              <w:adjustRightInd w:val="0"/>
              <w:rPr>
                <w:rFonts w:ascii="Times New Roman" w:hAnsi="Times New Roman" w:cs="Times New Roman"/>
                <w:sz w:val="14"/>
                <w:szCs w:val="14"/>
              </w:rPr>
            </w:pPr>
          </w:p>
          <w:p w14:paraId="727202A0" w14:textId="77777777" w:rsidR="00895B46" w:rsidRDefault="00895B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574" w:type="dxa"/>
            <w:vMerge w:val="restart"/>
            <w:tcBorders>
              <w:top w:val="single" w:sz="2" w:space="0" w:color="auto"/>
              <w:left w:val="single" w:sz="2" w:space="0" w:color="auto"/>
              <w:bottom w:val="single" w:sz="2" w:space="0" w:color="auto"/>
              <w:right w:val="single" w:sz="2" w:space="0" w:color="auto"/>
            </w:tcBorders>
          </w:tcPr>
          <w:p w14:paraId="1ADBA292" w14:textId="77777777" w:rsidR="00895B46" w:rsidRDefault="00895B46">
            <w:pPr>
              <w:widowControl w:val="0"/>
              <w:autoSpaceDE w:val="0"/>
              <w:autoSpaceDN w:val="0"/>
              <w:adjustRightInd w:val="0"/>
              <w:rPr>
                <w:rFonts w:ascii="Times New Roman" w:hAnsi="Times New Roman" w:cs="Times New Roman"/>
                <w:sz w:val="14"/>
                <w:szCs w:val="14"/>
              </w:rPr>
            </w:pPr>
          </w:p>
          <w:p w14:paraId="76F88AFC" w14:textId="0886D957" w:rsidR="00895B46" w:rsidRDefault="00AE6D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95B46">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37F8DE7B" w14:textId="77777777" w:rsidR="00895B46" w:rsidRDefault="00895B46">
            <w:pPr>
              <w:widowControl w:val="0"/>
              <w:autoSpaceDE w:val="0"/>
              <w:autoSpaceDN w:val="0"/>
              <w:adjustRightInd w:val="0"/>
              <w:rPr>
                <w:rFonts w:ascii="Times New Roman" w:hAnsi="Times New Roman" w:cs="Times New Roman"/>
                <w:sz w:val="14"/>
                <w:szCs w:val="14"/>
              </w:rPr>
            </w:pPr>
          </w:p>
          <w:p w14:paraId="617BF51D" w14:textId="6CFFFC20" w:rsidR="00895B46" w:rsidRDefault="00AE6D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95B46">
              <w:rPr>
                <w:rFonts w:ascii="Times New Roman" w:hAnsi="Times New Roman" w:cs="Times New Roman"/>
                <w:sz w:val="14"/>
                <w:szCs w:val="14"/>
              </w:rPr>
              <w:t xml:space="preserve"> </w:t>
            </w:r>
          </w:p>
        </w:tc>
        <w:tc>
          <w:tcPr>
            <w:tcW w:w="615" w:type="dxa"/>
            <w:tcBorders>
              <w:top w:val="single" w:sz="2" w:space="0" w:color="auto"/>
              <w:left w:val="single" w:sz="2" w:space="0" w:color="auto"/>
              <w:bottom w:val="nil"/>
              <w:right w:val="single" w:sz="2" w:space="0" w:color="auto"/>
            </w:tcBorders>
          </w:tcPr>
          <w:p w14:paraId="6B7750F8" w14:textId="77777777" w:rsidR="00895B46" w:rsidRDefault="00895B46">
            <w:pPr>
              <w:widowControl w:val="0"/>
              <w:autoSpaceDE w:val="0"/>
              <w:autoSpaceDN w:val="0"/>
              <w:adjustRightInd w:val="0"/>
              <w:jc w:val="right"/>
              <w:rPr>
                <w:rFonts w:ascii="Times New Roman" w:hAnsi="Times New Roman" w:cs="Times New Roman"/>
                <w:sz w:val="14"/>
                <w:szCs w:val="14"/>
              </w:rPr>
            </w:pPr>
          </w:p>
          <w:p w14:paraId="5B6A2876" w14:textId="77777777" w:rsidR="00895B46" w:rsidRDefault="00895B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240.01 </w:t>
            </w:r>
          </w:p>
        </w:tc>
        <w:tc>
          <w:tcPr>
            <w:tcW w:w="656" w:type="dxa"/>
            <w:tcBorders>
              <w:top w:val="single" w:sz="2" w:space="0" w:color="auto"/>
              <w:left w:val="single" w:sz="2" w:space="0" w:color="auto"/>
              <w:bottom w:val="single" w:sz="2" w:space="0" w:color="auto"/>
              <w:right w:val="single" w:sz="2" w:space="0" w:color="auto"/>
            </w:tcBorders>
          </w:tcPr>
          <w:p w14:paraId="129F2624" w14:textId="77777777" w:rsidR="00895B46" w:rsidRDefault="00895B46">
            <w:pPr>
              <w:widowControl w:val="0"/>
              <w:autoSpaceDE w:val="0"/>
              <w:autoSpaceDN w:val="0"/>
              <w:adjustRightInd w:val="0"/>
              <w:jc w:val="right"/>
              <w:rPr>
                <w:rFonts w:ascii="Times New Roman" w:hAnsi="Times New Roman" w:cs="Times New Roman"/>
                <w:sz w:val="14"/>
                <w:szCs w:val="14"/>
              </w:rPr>
            </w:pPr>
          </w:p>
          <w:p w14:paraId="7E86DC6F" w14:textId="77777777" w:rsidR="00895B46" w:rsidRDefault="00895B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659" w:type="dxa"/>
            <w:tcBorders>
              <w:top w:val="single" w:sz="2" w:space="0" w:color="auto"/>
              <w:left w:val="single" w:sz="2" w:space="0" w:color="auto"/>
              <w:bottom w:val="single" w:sz="2" w:space="0" w:color="auto"/>
              <w:right w:val="single" w:sz="2" w:space="0" w:color="auto"/>
            </w:tcBorders>
          </w:tcPr>
          <w:p w14:paraId="16C398B8" w14:textId="77777777" w:rsidR="00895B46" w:rsidRDefault="00895B46">
            <w:pPr>
              <w:widowControl w:val="0"/>
              <w:autoSpaceDE w:val="0"/>
              <w:autoSpaceDN w:val="0"/>
              <w:adjustRightInd w:val="0"/>
              <w:jc w:val="right"/>
              <w:rPr>
                <w:rFonts w:ascii="Times New Roman" w:hAnsi="Times New Roman" w:cs="Times New Roman"/>
                <w:sz w:val="14"/>
                <w:szCs w:val="14"/>
              </w:rPr>
            </w:pPr>
          </w:p>
          <w:p w14:paraId="68C69133" w14:textId="77777777" w:rsidR="00895B46" w:rsidRDefault="00895B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895B46" w14:paraId="75308E04" w14:textId="77777777" w:rsidTr="0027414B">
        <w:trPr>
          <w:trHeight w:val="124"/>
        </w:trPr>
        <w:tc>
          <w:tcPr>
            <w:tcW w:w="2585" w:type="dxa"/>
            <w:vMerge/>
            <w:tcBorders>
              <w:top w:val="single" w:sz="2" w:space="0" w:color="auto"/>
              <w:left w:val="single" w:sz="2" w:space="0" w:color="auto"/>
              <w:bottom w:val="single" w:sz="2" w:space="0" w:color="auto"/>
              <w:right w:val="single" w:sz="2" w:space="0" w:color="auto"/>
            </w:tcBorders>
            <w:vAlign w:val="center"/>
            <w:hideMark/>
          </w:tcPr>
          <w:p w14:paraId="0B6E81B5" w14:textId="77777777" w:rsidR="00895B46" w:rsidRDefault="00895B46">
            <w:pPr>
              <w:rPr>
                <w:rFonts w:ascii="Times New Roman" w:hAnsi="Times New Roman" w:cs="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vAlign w:val="center"/>
            <w:hideMark/>
          </w:tcPr>
          <w:p w14:paraId="2972B64D" w14:textId="77777777" w:rsidR="00895B46" w:rsidRDefault="00895B46">
            <w:pPr>
              <w:rPr>
                <w:rFonts w:ascii="Times New Roman" w:hAnsi="Times New Roman" w:cs="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vAlign w:val="center"/>
            <w:hideMark/>
          </w:tcPr>
          <w:p w14:paraId="30C86EA2" w14:textId="77777777" w:rsidR="00895B46" w:rsidRDefault="00895B46">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1448FB58" w14:textId="77777777" w:rsidR="00895B46" w:rsidRDefault="00895B46">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4EDF252D" w14:textId="77777777" w:rsidR="00895B46" w:rsidRDefault="00895B46">
            <w:pPr>
              <w:rPr>
                <w:rFonts w:ascii="Times New Roman"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hideMark/>
          </w:tcPr>
          <w:p w14:paraId="61A210C1" w14:textId="77777777" w:rsidR="00895B46" w:rsidRDefault="00895B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240.01 </w:t>
            </w:r>
          </w:p>
        </w:tc>
        <w:tc>
          <w:tcPr>
            <w:tcW w:w="656" w:type="dxa"/>
            <w:tcBorders>
              <w:top w:val="single" w:sz="2" w:space="0" w:color="auto"/>
              <w:left w:val="single" w:sz="2" w:space="0" w:color="auto"/>
              <w:bottom w:val="single" w:sz="2" w:space="0" w:color="auto"/>
              <w:right w:val="single" w:sz="2" w:space="0" w:color="auto"/>
            </w:tcBorders>
            <w:hideMark/>
          </w:tcPr>
          <w:p w14:paraId="21699B0D" w14:textId="77777777" w:rsidR="00895B46" w:rsidRDefault="00895B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659" w:type="dxa"/>
            <w:tcBorders>
              <w:top w:val="single" w:sz="2" w:space="0" w:color="auto"/>
              <w:left w:val="single" w:sz="2" w:space="0" w:color="auto"/>
              <w:bottom w:val="single" w:sz="2" w:space="0" w:color="auto"/>
              <w:right w:val="single" w:sz="2" w:space="0" w:color="auto"/>
            </w:tcBorders>
            <w:hideMark/>
          </w:tcPr>
          <w:p w14:paraId="6B6DFA84" w14:textId="77777777" w:rsidR="00895B46" w:rsidRDefault="00895B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895B46" w14:paraId="34F6DCC4" w14:textId="77777777" w:rsidTr="0027414B">
        <w:trPr>
          <w:trHeight w:val="362"/>
        </w:trPr>
        <w:tc>
          <w:tcPr>
            <w:tcW w:w="2585" w:type="dxa"/>
            <w:vMerge/>
            <w:tcBorders>
              <w:top w:val="single" w:sz="2" w:space="0" w:color="auto"/>
              <w:left w:val="single" w:sz="2" w:space="0" w:color="auto"/>
              <w:bottom w:val="single" w:sz="2" w:space="0" w:color="auto"/>
              <w:right w:val="single" w:sz="2" w:space="0" w:color="auto"/>
            </w:tcBorders>
            <w:vAlign w:val="center"/>
            <w:hideMark/>
          </w:tcPr>
          <w:p w14:paraId="62C5173A" w14:textId="77777777" w:rsidR="00895B46" w:rsidRDefault="00895B46">
            <w:pPr>
              <w:rPr>
                <w:rFonts w:ascii="Times New Roman" w:hAnsi="Times New Roman" w:cs="Times New Roman"/>
                <w:sz w:val="14"/>
                <w:szCs w:val="14"/>
              </w:rPr>
            </w:pPr>
          </w:p>
        </w:tc>
        <w:tc>
          <w:tcPr>
            <w:tcW w:w="6567" w:type="dxa"/>
            <w:gridSpan w:val="7"/>
            <w:tcBorders>
              <w:top w:val="single" w:sz="2" w:space="0" w:color="auto"/>
              <w:left w:val="single" w:sz="2" w:space="0" w:color="auto"/>
              <w:bottom w:val="single" w:sz="2" w:space="0" w:color="auto"/>
              <w:right w:val="single" w:sz="2" w:space="0" w:color="auto"/>
            </w:tcBorders>
            <w:hideMark/>
          </w:tcPr>
          <w:p w14:paraId="3E18FBF0" w14:textId="2D77212D" w:rsidR="00895B46" w:rsidRDefault="0027414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895B46">
              <w:rPr>
                <w:rFonts w:ascii="Times New Roman" w:hAnsi="Times New Roman" w:cs="Times New Roman"/>
                <w:b/>
                <w:bCs/>
                <w:sz w:val="14"/>
                <w:szCs w:val="14"/>
              </w:rPr>
              <w:t xml:space="preserve"> Total: 240.01 </w:t>
            </w:r>
          </w:p>
          <w:p w14:paraId="5F86074B"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108.57 </w:t>
            </w:r>
          </w:p>
          <w:p w14:paraId="33D2B1AC"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949.99 </w:t>
            </w:r>
          </w:p>
        </w:tc>
      </w:tr>
    </w:tbl>
    <w:p w14:paraId="7D801767" w14:textId="77777777" w:rsidR="00895B46" w:rsidRDefault="00895B46" w:rsidP="00895B46">
      <w:pPr>
        <w:widowControl w:val="0"/>
        <w:autoSpaceDE w:val="0"/>
        <w:autoSpaceDN w:val="0"/>
        <w:adjustRightInd w:val="0"/>
        <w:rPr>
          <w:rFonts w:ascii="Times New Roman" w:hAnsi="Times New Roman" w:cs="Times New Roman"/>
          <w:sz w:val="14"/>
          <w:szCs w:val="14"/>
        </w:rPr>
      </w:pPr>
    </w:p>
    <w:tbl>
      <w:tblPr>
        <w:tblW w:w="9160" w:type="dxa"/>
        <w:tblInd w:w="25" w:type="dxa"/>
        <w:tblLayout w:type="fixed"/>
        <w:tblCellMar>
          <w:left w:w="25" w:type="dxa"/>
          <w:right w:w="0" w:type="dxa"/>
        </w:tblCellMar>
        <w:tblLook w:val="04A0" w:firstRow="1" w:lastRow="0" w:firstColumn="1" w:lastColumn="0" w:noHBand="0" w:noVBand="1"/>
      </w:tblPr>
      <w:tblGrid>
        <w:gridCol w:w="3473"/>
        <w:gridCol w:w="2609"/>
        <w:gridCol w:w="1766"/>
        <w:gridCol w:w="656"/>
        <w:gridCol w:w="656"/>
      </w:tblGrid>
      <w:tr w:rsidR="00895B46" w14:paraId="69F2CDFD" w14:textId="77777777" w:rsidTr="0027414B">
        <w:trPr>
          <w:trHeight w:val="314"/>
        </w:trPr>
        <w:tc>
          <w:tcPr>
            <w:tcW w:w="3473" w:type="dxa"/>
            <w:tcBorders>
              <w:top w:val="single" w:sz="2" w:space="0" w:color="auto"/>
              <w:left w:val="single" w:sz="2" w:space="0" w:color="auto"/>
              <w:bottom w:val="single" w:sz="2" w:space="0" w:color="auto"/>
              <w:right w:val="single" w:sz="2" w:space="0" w:color="auto"/>
            </w:tcBorders>
            <w:shd w:val="clear" w:color="auto" w:fill="DCDCDC"/>
            <w:hideMark/>
          </w:tcPr>
          <w:p w14:paraId="360EC035"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09" w:type="dxa"/>
            <w:tcBorders>
              <w:top w:val="single" w:sz="2" w:space="0" w:color="auto"/>
              <w:left w:val="single" w:sz="2" w:space="0" w:color="auto"/>
              <w:bottom w:val="single" w:sz="2" w:space="0" w:color="auto"/>
              <w:right w:val="single" w:sz="2" w:space="0" w:color="auto"/>
            </w:tcBorders>
            <w:shd w:val="clear" w:color="auto" w:fill="DCDCDC"/>
            <w:hideMark/>
          </w:tcPr>
          <w:p w14:paraId="6EF07968"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6" w:type="dxa"/>
            <w:tcBorders>
              <w:top w:val="single" w:sz="2" w:space="0" w:color="auto"/>
              <w:left w:val="single" w:sz="2" w:space="0" w:color="auto"/>
              <w:bottom w:val="single" w:sz="2" w:space="0" w:color="auto"/>
              <w:right w:val="single" w:sz="2" w:space="0" w:color="auto"/>
            </w:tcBorders>
            <w:shd w:val="clear" w:color="auto" w:fill="DCDCDC"/>
            <w:hideMark/>
          </w:tcPr>
          <w:p w14:paraId="1A6E87EA" w14:textId="77777777" w:rsidR="00895B46" w:rsidRDefault="00895B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240.01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1D60DCAC" w14:textId="77777777" w:rsidR="00895B46" w:rsidRDefault="00895B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108.57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27FE82F6" w14:textId="77777777" w:rsidR="00895B46" w:rsidRDefault="00895B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949.99 </w:t>
            </w:r>
          </w:p>
        </w:tc>
      </w:tr>
      <w:tr w:rsidR="00895B46" w14:paraId="5987918D" w14:textId="77777777" w:rsidTr="0027414B">
        <w:trPr>
          <w:trHeight w:val="281"/>
        </w:trPr>
        <w:tc>
          <w:tcPr>
            <w:tcW w:w="3473" w:type="dxa"/>
            <w:tcBorders>
              <w:top w:val="single" w:sz="2" w:space="0" w:color="auto"/>
              <w:left w:val="single" w:sz="2" w:space="0" w:color="auto"/>
              <w:bottom w:val="single" w:sz="2" w:space="0" w:color="auto"/>
              <w:right w:val="single" w:sz="2" w:space="0" w:color="auto"/>
            </w:tcBorders>
            <w:shd w:val="clear" w:color="auto" w:fill="DCDCDC"/>
            <w:hideMark/>
          </w:tcPr>
          <w:p w14:paraId="22D54CB6"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09" w:type="dxa"/>
            <w:tcBorders>
              <w:top w:val="single" w:sz="2" w:space="0" w:color="auto"/>
              <w:left w:val="single" w:sz="2" w:space="0" w:color="auto"/>
              <w:bottom w:val="single" w:sz="2" w:space="0" w:color="auto"/>
              <w:right w:val="single" w:sz="2" w:space="0" w:color="auto"/>
            </w:tcBorders>
            <w:shd w:val="clear" w:color="auto" w:fill="DCDCDC"/>
            <w:hideMark/>
          </w:tcPr>
          <w:p w14:paraId="6BECA7E0" w14:textId="77777777" w:rsidR="00895B46" w:rsidRDefault="00895B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6" w:type="dxa"/>
            <w:tcBorders>
              <w:top w:val="single" w:sz="2" w:space="0" w:color="auto"/>
              <w:left w:val="single" w:sz="2" w:space="0" w:color="auto"/>
              <w:bottom w:val="single" w:sz="2" w:space="0" w:color="auto"/>
              <w:right w:val="single" w:sz="2" w:space="0" w:color="auto"/>
            </w:tcBorders>
            <w:shd w:val="clear" w:color="auto" w:fill="DCDCDC"/>
            <w:hideMark/>
          </w:tcPr>
          <w:p w14:paraId="70F11A55" w14:textId="77777777" w:rsidR="00895B46" w:rsidRDefault="00895B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6C8C26B0" w14:textId="77777777" w:rsidR="00895B46" w:rsidRDefault="00895B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57B518DC" w14:textId="77777777" w:rsidR="00895B46" w:rsidRDefault="00895B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0E7C210" w14:textId="77777777" w:rsidR="00895B46" w:rsidRDefault="00895B46" w:rsidP="00895B46">
      <w:pPr>
        <w:spacing w:line="360" w:lineRule="auto"/>
        <w:jc w:val="both"/>
      </w:pPr>
    </w:p>
    <w:p w14:paraId="160CB29C" w14:textId="7D979F82" w:rsidR="00895B46" w:rsidRPr="0027414B" w:rsidRDefault="00895B46" w:rsidP="0027414B">
      <w:pPr>
        <w:jc w:val="both"/>
      </w:pPr>
      <w:r w:rsidRPr="0027414B">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0027414B">
        <w:rPr>
          <w:rFonts w:ascii="Museo Sans 300" w:hAnsi="Museo Sans 300"/>
          <w:color w:val="000000"/>
          <w:sz w:val="24"/>
          <w:lang w:val="es-ES" w:eastAsia="es-ES"/>
        </w:rPr>
        <w:t xml:space="preserve"> </w:t>
      </w:r>
      <w:r w:rsidRPr="0027414B">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 xml:space="preserve">Instruir a la Gerencia de Desarrollo Rural para que, a través de la Sección de Cobros, realice las gestiones </w:t>
      </w:r>
      <w:r w:rsidRPr="0027414B">
        <w:rPr>
          <w:rFonts w:ascii="Museo Sans 300" w:hAnsi="Museo Sans 300"/>
          <w:sz w:val="24"/>
          <w:szCs w:val="24"/>
        </w:rPr>
        <w:t xml:space="preserve">correspondientes </w:t>
      </w:r>
      <w:r>
        <w:rPr>
          <w:rFonts w:ascii="Museo Sans 300" w:hAnsi="Museo Sans 300"/>
          <w:sz w:val="24"/>
          <w:szCs w:val="24"/>
        </w:rPr>
        <w:t>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27414B">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27414B">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27414B">
        <w:rPr>
          <w:rFonts w:ascii="Museo Sans 300" w:hAnsi="Museo Sans 300"/>
          <w:sz w:val="24"/>
          <w:szCs w:val="24"/>
          <w:lang w:eastAsia="es-ES"/>
        </w:rPr>
        <w:t>al s</w:t>
      </w:r>
      <w:r>
        <w:rPr>
          <w:rFonts w:ascii="Museo Sans 300" w:hAnsi="Museo Sans 300"/>
          <w:sz w:val="24"/>
          <w:szCs w:val="24"/>
          <w:lang w:eastAsia="es-ES"/>
        </w:rPr>
        <w:t xml:space="preserve">eñor Presidente para que, por sí, o por medio de Apoderado Especial, comparezca al otorgamiento de la correspondiente escritura. </w:t>
      </w:r>
      <w:r w:rsidR="0027414B" w:rsidRPr="0027414B">
        <w:rPr>
          <w:rFonts w:ascii="Museo Sans 300" w:hAnsi="Museo Sans 300"/>
          <w:sz w:val="24"/>
          <w:szCs w:val="24"/>
          <w:lang w:eastAsia="es-ES"/>
        </w:rPr>
        <w:t>Este Acuerdo, queda aprobado y ratificado</w:t>
      </w:r>
      <w:r w:rsidRPr="0027414B">
        <w:rPr>
          <w:rFonts w:ascii="Museo Sans 300" w:hAnsi="Museo Sans 300"/>
          <w:sz w:val="24"/>
          <w:szCs w:val="24"/>
          <w:lang w:eastAsia="es-ES"/>
        </w:rPr>
        <w:t xml:space="preserve">. </w:t>
      </w:r>
      <w:r w:rsidR="0027414B">
        <w:rPr>
          <w:rFonts w:ascii="Museo Sans 300" w:hAnsi="Museo Sans 300"/>
          <w:sz w:val="24"/>
          <w:szCs w:val="24"/>
          <w:lang w:eastAsia="es-ES"/>
        </w:rPr>
        <w:t>NOTIFÍQUESE. “”””””</w:t>
      </w:r>
    </w:p>
    <w:p w14:paraId="4D5A2C7E" w14:textId="77777777" w:rsidR="00C77FE7" w:rsidRDefault="00C77FE7" w:rsidP="00C77FE7">
      <w:pPr>
        <w:jc w:val="both"/>
        <w:rPr>
          <w:rFonts w:ascii="Museo Sans 300" w:hAnsi="Museo Sans 300"/>
          <w:sz w:val="24"/>
          <w:szCs w:val="24"/>
        </w:rPr>
      </w:pPr>
    </w:p>
    <w:p w14:paraId="0E47E438" w14:textId="5403C04B" w:rsidR="00FF0CA1" w:rsidRPr="000C1627" w:rsidRDefault="00C77FE7" w:rsidP="000C1627">
      <w:pPr>
        <w:jc w:val="both"/>
        <w:rPr>
          <w:rFonts w:ascii="Museo Sans 300" w:hAnsi="Museo Sans 300"/>
          <w:b/>
          <w:sz w:val="24"/>
          <w:szCs w:val="24"/>
          <w:lang w:eastAsia="es-ES"/>
        </w:rPr>
      </w:pPr>
      <w:r w:rsidRPr="000C1627">
        <w:rPr>
          <w:rFonts w:ascii="Museo Sans 300" w:hAnsi="Museo Sans 300"/>
          <w:sz w:val="24"/>
          <w:szCs w:val="24"/>
        </w:rPr>
        <w:t xml:space="preserve">“””” </w:t>
      </w:r>
      <w:r w:rsidR="00B07616" w:rsidRPr="000C1627">
        <w:rPr>
          <w:rFonts w:ascii="Museo Sans 300" w:hAnsi="Museo Sans 300"/>
          <w:sz w:val="24"/>
          <w:szCs w:val="24"/>
        </w:rPr>
        <w:t>X</w:t>
      </w:r>
      <w:r w:rsidR="00DC2E18" w:rsidRPr="000C1627">
        <w:rPr>
          <w:rFonts w:ascii="Museo Sans 300" w:hAnsi="Museo Sans 300"/>
          <w:sz w:val="24"/>
          <w:szCs w:val="24"/>
        </w:rPr>
        <w:t>II</w:t>
      </w:r>
      <w:r w:rsidRPr="000C1627">
        <w:rPr>
          <w:rFonts w:ascii="Museo Sans 300" w:hAnsi="Museo Sans 300"/>
          <w:sz w:val="24"/>
          <w:szCs w:val="24"/>
        </w:rPr>
        <w:t xml:space="preserve">) El señor Presidente somete a consideración de Junta Directiva, </w:t>
      </w:r>
      <w:r w:rsidR="00DC2E18" w:rsidRPr="000C1627">
        <w:rPr>
          <w:rFonts w:ascii="Museo Sans 300" w:hAnsi="Museo Sans 300"/>
          <w:b/>
          <w:sz w:val="24"/>
          <w:szCs w:val="24"/>
        </w:rPr>
        <w:t>dictamen técnico 51</w:t>
      </w:r>
      <w:r w:rsidRPr="000C1627">
        <w:rPr>
          <w:rFonts w:ascii="Museo Sans 300" w:hAnsi="Museo Sans 300"/>
          <w:sz w:val="24"/>
          <w:szCs w:val="24"/>
        </w:rPr>
        <w:t xml:space="preserve">, presentado por la Unidad de Adjudicación de Inmuebles, referente a la </w:t>
      </w:r>
      <w:r w:rsidR="00FF0CA1" w:rsidRPr="000C1627">
        <w:rPr>
          <w:rFonts w:ascii="Museo Sans 300" w:eastAsia="Times New Roman" w:hAnsi="Museo Sans 300" w:cs="Times New Roman"/>
          <w:b/>
          <w:sz w:val="24"/>
          <w:szCs w:val="24"/>
          <w:lang w:eastAsia="es-ES"/>
        </w:rPr>
        <w:t xml:space="preserve">modificación de los siguientes Puntos de Acta: VI-3 de Sesión Ordinaria 41-93, de fecha 11 de noviembre de 1993, </w:t>
      </w:r>
      <w:r w:rsidR="00FF0CA1" w:rsidRPr="000C1627">
        <w:rPr>
          <w:rFonts w:ascii="Museo Sans 300" w:eastAsia="Times New Roman" w:hAnsi="Museo Sans 300" w:cs="Times New Roman"/>
          <w:sz w:val="24"/>
          <w:szCs w:val="24"/>
          <w:lang w:eastAsia="es-ES"/>
        </w:rPr>
        <w:t>en que</w:t>
      </w:r>
      <w:r w:rsidR="00FF0CA1" w:rsidRPr="000C1627">
        <w:rPr>
          <w:rFonts w:ascii="Museo Sans 300" w:eastAsia="Times New Roman" w:hAnsi="Museo Sans 300" w:cs="Times New Roman"/>
          <w:b/>
          <w:sz w:val="24"/>
          <w:szCs w:val="24"/>
          <w:lang w:eastAsia="es-ES"/>
        </w:rPr>
        <w:t xml:space="preserve"> </w:t>
      </w:r>
      <w:r w:rsidR="00FF0CA1" w:rsidRPr="000C1627">
        <w:rPr>
          <w:rFonts w:ascii="Museo Sans 300" w:eastAsia="Times New Roman" w:hAnsi="Museo Sans 300" w:cs="Times New Roman"/>
          <w:sz w:val="24"/>
          <w:szCs w:val="24"/>
          <w:lang w:eastAsia="es-ES"/>
        </w:rPr>
        <w:t>se aprobó nómina de beneficiarios y</w:t>
      </w:r>
      <w:r w:rsidR="00FF0CA1" w:rsidRPr="000C1627">
        <w:rPr>
          <w:rFonts w:ascii="Museo Sans 300" w:eastAsia="Times New Roman" w:hAnsi="Museo Sans 300" w:cs="Times New Roman"/>
          <w:b/>
          <w:sz w:val="24"/>
          <w:szCs w:val="24"/>
          <w:lang w:eastAsia="es-ES"/>
        </w:rPr>
        <w:t xml:space="preserve"> XI de Sesión Ordinaria 02-2007, de fecha 17 de enero de 2007, </w:t>
      </w:r>
      <w:r w:rsidR="00FF0CA1" w:rsidRPr="000C1627">
        <w:rPr>
          <w:rFonts w:ascii="Museo Sans 300" w:hAnsi="Museo Sans 300"/>
          <w:sz w:val="24"/>
          <w:szCs w:val="24"/>
          <w:lang w:eastAsia="es-ES"/>
        </w:rPr>
        <w:t>mediante el cual se modificó la adjudicación de inmuebles pertenecientes al proyecto de</w:t>
      </w:r>
      <w:r w:rsidR="00FF0CA1" w:rsidRPr="000C1627">
        <w:rPr>
          <w:rFonts w:ascii="Museo Sans 300" w:hAnsi="Museo Sans 300" w:cs="Arial"/>
          <w:sz w:val="24"/>
          <w:szCs w:val="24"/>
        </w:rPr>
        <w:t xml:space="preserve"> Lotificación Agrícola y Asentamiento Comunitario, en </w:t>
      </w:r>
      <w:r w:rsidR="00FF0CA1" w:rsidRPr="000C1627">
        <w:rPr>
          <w:rFonts w:ascii="Museo Sans 300" w:hAnsi="Museo Sans 300" w:cs="Arial"/>
          <w:b/>
          <w:sz w:val="24"/>
          <w:szCs w:val="24"/>
        </w:rPr>
        <w:t>HACIENDA EL POTOSI</w:t>
      </w:r>
      <w:r w:rsidR="00FF0CA1" w:rsidRPr="000C1627">
        <w:rPr>
          <w:rFonts w:ascii="Museo Sans 300" w:hAnsi="Museo Sans 300"/>
          <w:b/>
          <w:sz w:val="24"/>
          <w:szCs w:val="24"/>
        </w:rPr>
        <w:t>,</w:t>
      </w:r>
      <w:r w:rsidR="00FF0CA1" w:rsidRPr="000C1627">
        <w:rPr>
          <w:rFonts w:ascii="Museo Sans 300" w:hAnsi="Museo Sans 300" w:cs="Arial"/>
          <w:sz w:val="24"/>
          <w:szCs w:val="24"/>
        </w:rPr>
        <w:t xml:space="preserve"> desarrollado en la porción </w:t>
      </w:r>
      <w:r w:rsidR="00FF0CA1" w:rsidRPr="000C1627">
        <w:rPr>
          <w:rFonts w:ascii="Museo Sans 300" w:hAnsi="Museo Sans 300" w:cs="Arial"/>
          <w:b/>
          <w:sz w:val="24"/>
          <w:szCs w:val="24"/>
        </w:rPr>
        <w:t>HACIENDA EL POTOSI, PORCION 3-1,</w:t>
      </w:r>
      <w:r w:rsidR="00FF0CA1" w:rsidRPr="000C1627">
        <w:rPr>
          <w:rFonts w:ascii="Museo Sans 300" w:hAnsi="Museo Sans 300" w:cs="Arial"/>
          <w:sz w:val="24"/>
          <w:szCs w:val="24"/>
        </w:rPr>
        <w:t xml:space="preserve"> </w:t>
      </w:r>
      <w:r w:rsidR="00FF0CA1" w:rsidRPr="000C1627">
        <w:rPr>
          <w:rFonts w:ascii="Museo Sans 300" w:hAnsi="Museo Sans 300"/>
          <w:sz w:val="24"/>
          <w:szCs w:val="24"/>
          <w:lang w:eastAsia="es-ES"/>
        </w:rPr>
        <w:t xml:space="preserve">ubicada en cantón El Cerro, jurisdicción Coatepeque, departamento de Santa Ana, </w:t>
      </w:r>
      <w:r w:rsidR="00FF0CA1" w:rsidRPr="000C1627">
        <w:rPr>
          <w:rFonts w:ascii="Museo Sans 300" w:hAnsi="Museo Sans 300"/>
          <w:b/>
          <w:sz w:val="24"/>
          <w:szCs w:val="24"/>
          <w:lang w:eastAsia="es-ES"/>
        </w:rPr>
        <w:t xml:space="preserve">código de proyecto 020215, </w:t>
      </w:r>
      <w:r w:rsidR="0017429E" w:rsidRPr="000C1627">
        <w:rPr>
          <w:rFonts w:ascii="Museo Sans 300" w:hAnsi="Museo Sans 300"/>
          <w:b/>
          <w:sz w:val="24"/>
          <w:szCs w:val="24"/>
          <w:lang w:eastAsia="es-ES"/>
        </w:rPr>
        <w:t>SSE 1973, e</w:t>
      </w:r>
      <w:r w:rsidR="00FF0CA1" w:rsidRPr="000C1627">
        <w:rPr>
          <w:rFonts w:ascii="Museo Sans 300" w:hAnsi="Museo Sans 300"/>
          <w:b/>
          <w:sz w:val="24"/>
          <w:szCs w:val="24"/>
          <w:lang w:eastAsia="es-ES"/>
        </w:rPr>
        <w:t>ntrega 04</w:t>
      </w:r>
      <w:r w:rsidR="0017429E" w:rsidRPr="000C1627">
        <w:rPr>
          <w:rFonts w:ascii="Museo Sans 300" w:hAnsi="Museo Sans 300"/>
          <w:sz w:val="24"/>
          <w:szCs w:val="24"/>
          <w:lang w:eastAsia="es-ES"/>
        </w:rPr>
        <w:t xml:space="preserve">, </w:t>
      </w:r>
      <w:r w:rsidR="00FF0CA1" w:rsidRPr="000C1627">
        <w:rPr>
          <w:rFonts w:ascii="Museo Sans 300" w:hAnsi="Museo Sans 300"/>
          <w:sz w:val="24"/>
          <w:szCs w:val="24"/>
          <w:lang w:eastAsia="es-ES"/>
        </w:rPr>
        <w:t xml:space="preserve"> al respecto se hacen las siguientes consideraciones</w:t>
      </w:r>
      <w:r w:rsidR="00FF0CA1" w:rsidRPr="000C1627">
        <w:rPr>
          <w:rFonts w:ascii="Museo Sans 300" w:hAnsi="Museo Sans 300"/>
          <w:b/>
          <w:sz w:val="24"/>
          <w:szCs w:val="24"/>
          <w:lang w:eastAsia="es-ES"/>
        </w:rPr>
        <w:t>:</w:t>
      </w:r>
    </w:p>
    <w:p w14:paraId="2EF4E4A6" w14:textId="77777777" w:rsidR="0017429E" w:rsidRDefault="0017429E" w:rsidP="000C1627">
      <w:pPr>
        <w:jc w:val="both"/>
        <w:rPr>
          <w:rFonts w:ascii="Museo Sans 300" w:hAnsi="Museo Sans 300"/>
          <w:b/>
          <w:sz w:val="24"/>
          <w:szCs w:val="24"/>
        </w:rPr>
      </w:pPr>
    </w:p>
    <w:p w14:paraId="3D5BA05B" w14:textId="77777777" w:rsidR="000C1627" w:rsidRPr="000C1627" w:rsidRDefault="000C1627" w:rsidP="000C1627">
      <w:pPr>
        <w:jc w:val="both"/>
        <w:rPr>
          <w:rFonts w:ascii="Museo Sans 300" w:hAnsi="Museo Sans 300"/>
          <w:b/>
          <w:sz w:val="24"/>
          <w:szCs w:val="24"/>
        </w:rPr>
      </w:pPr>
    </w:p>
    <w:p w14:paraId="770AFF26" w14:textId="13D7C9E1" w:rsidR="00FF0CA1" w:rsidRPr="000C1627" w:rsidRDefault="00FF0CA1" w:rsidP="00700B42">
      <w:pPr>
        <w:numPr>
          <w:ilvl w:val="0"/>
          <w:numId w:val="19"/>
        </w:numPr>
        <w:ind w:left="1134" w:hanging="708"/>
        <w:contextualSpacing/>
        <w:jc w:val="both"/>
        <w:rPr>
          <w:rFonts w:ascii="Museo Sans 300" w:hAnsi="Museo Sans 300"/>
          <w:sz w:val="24"/>
          <w:szCs w:val="24"/>
        </w:rPr>
      </w:pPr>
      <w:r w:rsidRPr="000C1627">
        <w:rPr>
          <w:rFonts w:ascii="Museo Sans 300" w:hAnsi="Museo Sans 300"/>
          <w:bCs/>
          <w:sz w:val="24"/>
          <w:szCs w:val="24"/>
        </w:rPr>
        <w:t xml:space="preserve">El inmueble fue adquirido por Compraventa inscrito al N° </w:t>
      </w:r>
      <w:r w:rsidR="00AE6DC4">
        <w:rPr>
          <w:rFonts w:ascii="Museo Sans 300" w:hAnsi="Museo Sans 300"/>
          <w:bCs/>
          <w:sz w:val="24"/>
          <w:szCs w:val="24"/>
        </w:rPr>
        <w:t>---</w:t>
      </w:r>
      <w:r w:rsidRPr="000C1627">
        <w:rPr>
          <w:rFonts w:ascii="Museo Sans 300" w:hAnsi="Museo Sans 300"/>
          <w:bCs/>
          <w:sz w:val="24"/>
          <w:szCs w:val="24"/>
        </w:rPr>
        <w:t xml:space="preserve">, Libro </w:t>
      </w:r>
      <w:r w:rsidR="00AE6DC4">
        <w:rPr>
          <w:rFonts w:ascii="Museo Sans 300" w:hAnsi="Museo Sans 300"/>
          <w:bCs/>
          <w:sz w:val="24"/>
          <w:szCs w:val="24"/>
        </w:rPr>
        <w:t>---</w:t>
      </w:r>
      <w:r w:rsidRPr="000C1627">
        <w:rPr>
          <w:rFonts w:ascii="Museo Sans 300" w:hAnsi="Museo Sans 300"/>
          <w:bCs/>
          <w:sz w:val="24"/>
          <w:szCs w:val="24"/>
        </w:rPr>
        <w:t xml:space="preserve">, de fecha </w:t>
      </w:r>
      <w:r w:rsidR="00AE6DC4">
        <w:rPr>
          <w:rFonts w:ascii="Museo Sans 300" w:hAnsi="Museo Sans 300"/>
          <w:bCs/>
          <w:sz w:val="24"/>
          <w:szCs w:val="24"/>
        </w:rPr>
        <w:t xml:space="preserve">--- </w:t>
      </w:r>
      <w:r w:rsidRPr="000C1627">
        <w:rPr>
          <w:rFonts w:ascii="Museo Sans 300" w:hAnsi="Museo Sans 300"/>
          <w:bCs/>
          <w:sz w:val="24"/>
          <w:szCs w:val="24"/>
        </w:rPr>
        <w:t xml:space="preserve">de </w:t>
      </w:r>
      <w:r w:rsidR="00AE6DC4">
        <w:rPr>
          <w:rFonts w:ascii="Museo Sans 300" w:hAnsi="Museo Sans 300"/>
          <w:bCs/>
          <w:sz w:val="24"/>
          <w:szCs w:val="24"/>
        </w:rPr>
        <w:t>---</w:t>
      </w:r>
      <w:r w:rsidRPr="000C1627">
        <w:rPr>
          <w:rFonts w:ascii="Museo Sans 300" w:hAnsi="Museo Sans 300"/>
          <w:bCs/>
          <w:sz w:val="24"/>
          <w:szCs w:val="24"/>
        </w:rPr>
        <w:t xml:space="preserve"> de </w:t>
      </w:r>
      <w:r w:rsidR="00AE6DC4">
        <w:rPr>
          <w:rFonts w:ascii="Museo Sans 300" w:hAnsi="Museo Sans 300"/>
          <w:bCs/>
          <w:sz w:val="24"/>
          <w:szCs w:val="24"/>
        </w:rPr>
        <w:t>---</w:t>
      </w:r>
      <w:r w:rsidRPr="000C1627">
        <w:rPr>
          <w:rFonts w:ascii="Museo Sans 300" w:hAnsi="Museo Sans 300"/>
          <w:bCs/>
          <w:sz w:val="24"/>
          <w:szCs w:val="24"/>
        </w:rPr>
        <w:t xml:space="preserve">, y según acuerdo de Junta Directiva, contenido en Punto II-4, de Acta Ordinaria N° 38-83, de fecha 28 de octubre de 1983,  por un área de 341 Has, 57 As, 49.32 Cás, y un precio de $252,000.00; a razón de $737.76 por hectárea y de $0.073776 por metro cuadrado. </w:t>
      </w:r>
    </w:p>
    <w:p w14:paraId="7F239B3F" w14:textId="77777777" w:rsidR="000C1627" w:rsidRPr="000C1627" w:rsidRDefault="000C1627" w:rsidP="00AE6DC4">
      <w:pPr>
        <w:contextualSpacing/>
        <w:jc w:val="both"/>
        <w:rPr>
          <w:rFonts w:ascii="Museo Sans 300" w:hAnsi="Museo Sans 300"/>
          <w:sz w:val="24"/>
          <w:szCs w:val="24"/>
        </w:rPr>
      </w:pPr>
    </w:p>
    <w:p w14:paraId="0C26768D" w14:textId="23232D3C" w:rsidR="00FF0CA1" w:rsidRPr="000C1627" w:rsidRDefault="00FF0CA1" w:rsidP="00700B42">
      <w:pPr>
        <w:numPr>
          <w:ilvl w:val="0"/>
          <w:numId w:val="19"/>
        </w:numPr>
        <w:ind w:left="1134" w:hanging="708"/>
        <w:contextualSpacing/>
        <w:jc w:val="both"/>
        <w:rPr>
          <w:rFonts w:ascii="Museo Sans 300" w:hAnsi="Museo Sans 300"/>
          <w:sz w:val="24"/>
          <w:szCs w:val="24"/>
        </w:rPr>
      </w:pPr>
      <w:r w:rsidRPr="000C1627">
        <w:rPr>
          <w:rFonts w:ascii="Museo Sans 300" w:hAnsi="Museo Sans 300"/>
          <w:sz w:val="24"/>
          <w:szCs w:val="24"/>
        </w:rPr>
        <w:t xml:space="preserve">Mediante Punto III-4 de Acta Ordinaria N° 40-93, de fecha 4 de noviembre de 1993, modificado por el Punto VIII de Acta de Sesión Ordinaria N° 37-2006, de fecha 04 de octubre de 2006, posteriormente fue modificado por el Punto IV de Acta de Sesión Ordinaria N° 14-2023, de fecha 27 de abril de 2023, en el sentido de haberse aprobado nuevos planos en los inmuebles identificados en ese Proyecto como: SOLARES DEL </w:t>
      </w:r>
      <w:r w:rsidR="00AA117B">
        <w:rPr>
          <w:rFonts w:ascii="Museo Sans 300" w:hAnsi="Museo Sans 300"/>
          <w:sz w:val="24"/>
          <w:szCs w:val="24"/>
        </w:rPr>
        <w:t>---</w:t>
      </w:r>
      <w:r w:rsidRPr="000C1627">
        <w:rPr>
          <w:rFonts w:ascii="Museo Sans 300" w:hAnsi="Museo Sans 300"/>
          <w:sz w:val="24"/>
          <w:szCs w:val="24"/>
        </w:rPr>
        <w:t xml:space="preserve"> Y DEL </w:t>
      </w:r>
      <w:r w:rsidR="00AA117B">
        <w:rPr>
          <w:rFonts w:ascii="Museo Sans 300" w:hAnsi="Museo Sans 300"/>
          <w:sz w:val="24"/>
          <w:szCs w:val="24"/>
        </w:rPr>
        <w:t>---</w:t>
      </w:r>
      <w:r w:rsidRPr="000C1627">
        <w:rPr>
          <w:rFonts w:ascii="Museo Sans 300" w:hAnsi="Museo Sans 300"/>
          <w:sz w:val="24"/>
          <w:szCs w:val="24"/>
        </w:rPr>
        <w:t xml:space="preserve"> POLIGONO </w:t>
      </w:r>
      <w:r w:rsidR="00AA117B">
        <w:rPr>
          <w:rFonts w:ascii="Museo Sans 300" w:hAnsi="Museo Sans 300"/>
          <w:sz w:val="24"/>
          <w:szCs w:val="24"/>
        </w:rPr>
        <w:t>---</w:t>
      </w:r>
      <w:r w:rsidRPr="000C1627">
        <w:rPr>
          <w:rFonts w:ascii="Museo Sans 300" w:hAnsi="Museo Sans 300"/>
          <w:sz w:val="24"/>
          <w:szCs w:val="24"/>
        </w:rPr>
        <w:t xml:space="preserve">; SOLARES DEL </w:t>
      </w:r>
      <w:r w:rsidR="00AA117B">
        <w:rPr>
          <w:rFonts w:ascii="Museo Sans 300" w:hAnsi="Museo Sans 300"/>
          <w:sz w:val="24"/>
          <w:szCs w:val="24"/>
        </w:rPr>
        <w:t>---</w:t>
      </w:r>
      <w:r w:rsidRPr="000C1627">
        <w:rPr>
          <w:rFonts w:ascii="Museo Sans 300" w:hAnsi="Museo Sans 300"/>
          <w:sz w:val="24"/>
          <w:szCs w:val="24"/>
        </w:rPr>
        <w:t xml:space="preserve">, POLIGONO </w:t>
      </w:r>
      <w:r w:rsidR="00AA117B">
        <w:rPr>
          <w:rFonts w:ascii="Museo Sans 300" w:hAnsi="Museo Sans 300"/>
          <w:sz w:val="24"/>
          <w:szCs w:val="24"/>
        </w:rPr>
        <w:t>---</w:t>
      </w:r>
      <w:r w:rsidRPr="000C1627">
        <w:rPr>
          <w:rFonts w:ascii="Museo Sans 300" w:hAnsi="Museo Sans 300"/>
          <w:sz w:val="24"/>
          <w:szCs w:val="24"/>
        </w:rPr>
        <w:t xml:space="preserve"> Y SOLARES </w:t>
      </w:r>
      <w:r w:rsidR="00AA117B">
        <w:rPr>
          <w:rFonts w:ascii="Museo Sans 300" w:hAnsi="Museo Sans 300"/>
          <w:sz w:val="24"/>
          <w:szCs w:val="24"/>
        </w:rPr>
        <w:t>---</w:t>
      </w:r>
      <w:r w:rsidRPr="000C1627">
        <w:rPr>
          <w:rFonts w:ascii="Museo Sans 300" w:hAnsi="Museo Sans 300"/>
          <w:sz w:val="24"/>
          <w:szCs w:val="24"/>
        </w:rPr>
        <w:t xml:space="preserve"> DEL POLIGONO </w:t>
      </w:r>
      <w:r w:rsidR="00AA117B">
        <w:rPr>
          <w:rFonts w:ascii="Museo Sans 300" w:hAnsi="Museo Sans 300"/>
          <w:sz w:val="24"/>
          <w:szCs w:val="24"/>
        </w:rPr>
        <w:t>---</w:t>
      </w:r>
      <w:r w:rsidRPr="000C1627">
        <w:rPr>
          <w:rFonts w:ascii="Museo Sans 300" w:hAnsi="Museo Sans 300"/>
          <w:sz w:val="24"/>
          <w:szCs w:val="24"/>
        </w:rPr>
        <w:t xml:space="preserve">; de los cuales se ha desmembrado, entre otros, el PROYECTO DE ASENTAMIENTO COMUNITARIO, desarrollado en el inmueble identificado según plano como HACIENDA EL POTOSI PORCION 3-1, y registralmente como HACIENDA EL POTOSI PORCION ISTA, con una extensión superficial de 03 Hás., 88 Ás., 95.09 Cás., que </w:t>
      </w:r>
      <w:r w:rsidRPr="000C1627">
        <w:rPr>
          <w:rFonts w:ascii="Museo Sans 300" w:hAnsi="Museo Sans 300"/>
          <w:sz w:val="24"/>
          <w:szCs w:val="24"/>
        </w:rPr>
        <w:lastRenderedPageBreak/>
        <w:t xml:space="preserve">comprende: </w:t>
      </w:r>
      <w:r w:rsidR="00AA117B">
        <w:rPr>
          <w:rFonts w:ascii="Museo Sans 300" w:hAnsi="Museo Sans 300"/>
          <w:sz w:val="24"/>
          <w:szCs w:val="24"/>
        </w:rPr>
        <w:t>---</w:t>
      </w:r>
      <w:r w:rsidRPr="000C1627">
        <w:rPr>
          <w:rFonts w:ascii="Museo Sans 300" w:hAnsi="Museo Sans 300"/>
          <w:sz w:val="24"/>
          <w:szCs w:val="24"/>
        </w:rPr>
        <w:t xml:space="preserve"> solares para vivienda Polígono </w:t>
      </w:r>
      <w:r w:rsidR="00AA117B">
        <w:rPr>
          <w:rFonts w:ascii="Museo Sans 300" w:hAnsi="Museo Sans 300"/>
          <w:sz w:val="24"/>
          <w:szCs w:val="24"/>
        </w:rPr>
        <w:t>---</w:t>
      </w:r>
      <w:r w:rsidRPr="000C1627">
        <w:rPr>
          <w:rFonts w:ascii="Museo Sans 300" w:hAnsi="Museo Sans 300"/>
          <w:sz w:val="24"/>
          <w:szCs w:val="24"/>
        </w:rPr>
        <w:t xml:space="preserve">, Cancha de Futbol, Zona Verde 1 y Calles, inscrito a la </w:t>
      </w:r>
      <w:r w:rsidR="00391B3C" w:rsidRPr="000C1627">
        <w:rPr>
          <w:rFonts w:ascii="Museo Sans 300" w:hAnsi="Museo Sans 300"/>
          <w:sz w:val="24"/>
          <w:szCs w:val="24"/>
        </w:rPr>
        <w:t>matrícula</w:t>
      </w:r>
      <w:r w:rsidRPr="000C1627">
        <w:rPr>
          <w:rFonts w:ascii="Museo Sans 300" w:hAnsi="Museo Sans 300"/>
          <w:sz w:val="24"/>
          <w:szCs w:val="24"/>
        </w:rPr>
        <w:t xml:space="preserve"> </w:t>
      </w:r>
      <w:r w:rsidR="00AA117B">
        <w:rPr>
          <w:rFonts w:ascii="Museo Sans 300" w:hAnsi="Museo Sans 300"/>
          <w:sz w:val="24"/>
          <w:szCs w:val="24"/>
        </w:rPr>
        <w:t xml:space="preserve">--- </w:t>
      </w:r>
      <w:r w:rsidRPr="000C1627">
        <w:rPr>
          <w:rFonts w:ascii="Museo Sans 300" w:hAnsi="Museo Sans 300"/>
          <w:sz w:val="24"/>
          <w:szCs w:val="24"/>
        </w:rPr>
        <w:t>-00000.</w:t>
      </w:r>
    </w:p>
    <w:p w14:paraId="3A9EBB17" w14:textId="77777777" w:rsidR="00FF0CA1" w:rsidRPr="000C1627" w:rsidRDefault="00FF0CA1" w:rsidP="000C1627">
      <w:pPr>
        <w:contextualSpacing/>
        <w:jc w:val="both"/>
        <w:rPr>
          <w:rFonts w:ascii="Museo Sans 300" w:hAnsi="Museo Sans 300"/>
          <w:sz w:val="24"/>
          <w:szCs w:val="24"/>
        </w:rPr>
      </w:pPr>
    </w:p>
    <w:p w14:paraId="767C4036" w14:textId="61A29207" w:rsidR="00FF0CA1" w:rsidRPr="000C1627" w:rsidRDefault="00FF0CA1" w:rsidP="00700B42">
      <w:pPr>
        <w:numPr>
          <w:ilvl w:val="0"/>
          <w:numId w:val="19"/>
        </w:numPr>
        <w:ind w:left="1134" w:hanging="708"/>
        <w:contextualSpacing/>
        <w:jc w:val="both"/>
        <w:rPr>
          <w:rFonts w:ascii="Museo Sans 300" w:hAnsi="Museo Sans 300"/>
          <w:sz w:val="24"/>
          <w:szCs w:val="24"/>
        </w:rPr>
      </w:pPr>
      <w:r w:rsidRPr="000C1627">
        <w:rPr>
          <w:rFonts w:ascii="Museo Sans 300" w:hAnsi="Museo Sans 300"/>
          <w:sz w:val="24"/>
          <w:szCs w:val="24"/>
        </w:rPr>
        <w:t xml:space="preserve">En el </w:t>
      </w:r>
      <w:r w:rsidRPr="000C1627">
        <w:rPr>
          <w:rFonts w:ascii="Museo Sans 300" w:hAnsi="Museo Sans 300"/>
          <w:b/>
          <w:sz w:val="24"/>
          <w:szCs w:val="24"/>
        </w:rPr>
        <w:t xml:space="preserve">Punto VI-3 del Acta Ordinaria 41-93, </w:t>
      </w:r>
      <w:r w:rsidR="00391B3C" w:rsidRPr="000C1627">
        <w:rPr>
          <w:rFonts w:ascii="Museo Sans 300" w:hAnsi="Museo Sans 300"/>
          <w:b/>
          <w:sz w:val="24"/>
          <w:szCs w:val="24"/>
        </w:rPr>
        <w:t>de fecha 11 de noviembre de</w:t>
      </w:r>
      <w:r w:rsidRPr="000C1627">
        <w:rPr>
          <w:rFonts w:ascii="Museo Sans 300" w:hAnsi="Museo Sans 300"/>
          <w:b/>
          <w:sz w:val="24"/>
          <w:szCs w:val="24"/>
        </w:rPr>
        <w:t xml:space="preserve"> 1993</w:t>
      </w:r>
      <w:r w:rsidRPr="000C1627">
        <w:rPr>
          <w:rFonts w:ascii="Museo Sans 300" w:hAnsi="Museo Sans 300"/>
          <w:sz w:val="24"/>
          <w:szCs w:val="24"/>
        </w:rPr>
        <w:t xml:space="preserve">, se adjudicó entre otros, el </w:t>
      </w:r>
      <w:r w:rsidRPr="000C1627">
        <w:rPr>
          <w:rFonts w:ascii="Museo Sans 300" w:hAnsi="Museo Sans 300"/>
          <w:b/>
          <w:sz w:val="24"/>
          <w:szCs w:val="24"/>
        </w:rPr>
        <w:t xml:space="preserve">Solar </w:t>
      </w:r>
      <w:r w:rsidR="00AA117B">
        <w:rPr>
          <w:rFonts w:ascii="Museo Sans 300" w:hAnsi="Museo Sans 300"/>
          <w:b/>
          <w:sz w:val="24"/>
          <w:szCs w:val="24"/>
        </w:rPr>
        <w:t>---</w:t>
      </w:r>
      <w:r w:rsidRPr="000C1627">
        <w:rPr>
          <w:rFonts w:ascii="Museo Sans 300" w:hAnsi="Museo Sans 300"/>
          <w:b/>
          <w:sz w:val="24"/>
          <w:szCs w:val="24"/>
        </w:rPr>
        <w:t xml:space="preserve">, Polígono </w:t>
      </w:r>
      <w:r w:rsidR="00AA117B">
        <w:rPr>
          <w:rFonts w:ascii="Museo Sans 300" w:hAnsi="Museo Sans 300"/>
          <w:b/>
          <w:sz w:val="24"/>
          <w:szCs w:val="24"/>
        </w:rPr>
        <w:t>---</w:t>
      </w:r>
      <w:r w:rsidRPr="000C1627">
        <w:rPr>
          <w:rFonts w:ascii="Museo Sans 300" w:hAnsi="Museo Sans 300"/>
          <w:b/>
          <w:sz w:val="24"/>
          <w:szCs w:val="24"/>
        </w:rPr>
        <w:t xml:space="preserve">, </w:t>
      </w:r>
      <w:r w:rsidRPr="000C1627">
        <w:rPr>
          <w:rFonts w:ascii="Museo Sans 300" w:hAnsi="Museo Sans 300"/>
          <w:sz w:val="24"/>
          <w:szCs w:val="24"/>
        </w:rPr>
        <w:t>con un área de 478.98</w:t>
      </w:r>
      <w:r w:rsidRPr="000C1627">
        <w:rPr>
          <w:rFonts w:ascii="Museo Sans 300" w:hAnsi="Museo Sans 300"/>
          <w:b/>
          <w:sz w:val="24"/>
          <w:szCs w:val="24"/>
        </w:rPr>
        <w:t xml:space="preserve"> </w:t>
      </w:r>
      <w:r w:rsidRPr="000C1627">
        <w:rPr>
          <w:rFonts w:ascii="Museo Sans 300" w:hAnsi="Museo Sans 300"/>
          <w:sz w:val="24"/>
          <w:szCs w:val="24"/>
        </w:rPr>
        <w:t>Mts.², y  un precio de $ 78.28, a favor de los señores: Francisco Ramos Chávez y Rosa Melida Ortiz Martínez.</w:t>
      </w:r>
    </w:p>
    <w:p w14:paraId="1035237B" w14:textId="77777777" w:rsidR="007B531E" w:rsidRPr="000C1627" w:rsidRDefault="007B531E" w:rsidP="000C1627">
      <w:pPr>
        <w:contextualSpacing/>
        <w:jc w:val="both"/>
        <w:rPr>
          <w:rFonts w:ascii="Museo Sans 300" w:hAnsi="Museo Sans 300"/>
          <w:sz w:val="24"/>
          <w:szCs w:val="24"/>
        </w:rPr>
      </w:pPr>
    </w:p>
    <w:p w14:paraId="17B8562D" w14:textId="1FDDBE54" w:rsidR="00FF0CA1" w:rsidRPr="000C1627" w:rsidRDefault="00FF0CA1" w:rsidP="000C1627">
      <w:pPr>
        <w:ind w:left="1134"/>
        <w:contextualSpacing/>
        <w:jc w:val="both"/>
        <w:rPr>
          <w:rFonts w:ascii="Museo Sans 300" w:hAnsi="Museo Sans 300"/>
          <w:sz w:val="24"/>
          <w:szCs w:val="24"/>
        </w:rPr>
      </w:pPr>
      <w:r w:rsidRPr="000C1627">
        <w:rPr>
          <w:rFonts w:ascii="Museo Sans 300" w:hAnsi="Museo Sans 300"/>
          <w:sz w:val="24"/>
          <w:szCs w:val="24"/>
        </w:rPr>
        <w:t xml:space="preserve">En el </w:t>
      </w:r>
      <w:r w:rsidRPr="000C1627">
        <w:rPr>
          <w:rFonts w:ascii="Museo Sans 300" w:hAnsi="Museo Sans 300"/>
          <w:b/>
          <w:sz w:val="24"/>
          <w:szCs w:val="24"/>
        </w:rPr>
        <w:t>Punto XI de</w:t>
      </w:r>
      <w:r w:rsidR="001047FA" w:rsidRPr="000C1627">
        <w:rPr>
          <w:rFonts w:ascii="Museo Sans 300" w:hAnsi="Museo Sans 300"/>
          <w:b/>
          <w:sz w:val="24"/>
          <w:szCs w:val="24"/>
        </w:rPr>
        <w:t>l Acta de</w:t>
      </w:r>
      <w:r w:rsidRPr="000C1627">
        <w:rPr>
          <w:rFonts w:ascii="Museo Sans 300" w:hAnsi="Museo Sans 300"/>
          <w:b/>
          <w:sz w:val="24"/>
          <w:szCs w:val="24"/>
        </w:rPr>
        <w:t xml:space="preserve"> Sesión Ordinaria 02-20</w:t>
      </w:r>
      <w:r w:rsidR="001047FA" w:rsidRPr="000C1627">
        <w:rPr>
          <w:rFonts w:ascii="Museo Sans 300" w:hAnsi="Museo Sans 300"/>
          <w:b/>
          <w:sz w:val="24"/>
          <w:szCs w:val="24"/>
        </w:rPr>
        <w:t>07, de fecha 17 de enero de</w:t>
      </w:r>
      <w:r w:rsidRPr="000C1627">
        <w:rPr>
          <w:rFonts w:ascii="Museo Sans 300" w:hAnsi="Museo Sans 300"/>
          <w:b/>
          <w:sz w:val="24"/>
          <w:szCs w:val="24"/>
        </w:rPr>
        <w:t xml:space="preserve"> 2007</w:t>
      </w:r>
      <w:r w:rsidRPr="000C1627">
        <w:rPr>
          <w:rFonts w:ascii="Museo Sans 300" w:hAnsi="Museo Sans 300"/>
          <w:sz w:val="24"/>
          <w:szCs w:val="24"/>
        </w:rPr>
        <w:t xml:space="preserve">, se adjudicó entre otros, el </w:t>
      </w:r>
      <w:r w:rsidRPr="000C1627">
        <w:rPr>
          <w:rFonts w:ascii="Museo Sans 300" w:hAnsi="Museo Sans 300"/>
          <w:b/>
          <w:sz w:val="24"/>
          <w:szCs w:val="24"/>
        </w:rPr>
        <w:t xml:space="preserve">Solar </w:t>
      </w:r>
      <w:r w:rsidR="00AA117B">
        <w:rPr>
          <w:rFonts w:ascii="Museo Sans 300" w:hAnsi="Museo Sans 300"/>
          <w:b/>
          <w:sz w:val="24"/>
          <w:szCs w:val="24"/>
        </w:rPr>
        <w:t>---</w:t>
      </w:r>
      <w:r w:rsidRPr="000C1627">
        <w:rPr>
          <w:rFonts w:ascii="Museo Sans 300" w:hAnsi="Museo Sans 300"/>
          <w:b/>
          <w:sz w:val="24"/>
          <w:szCs w:val="24"/>
        </w:rPr>
        <w:t xml:space="preserve">, Polígono </w:t>
      </w:r>
      <w:r w:rsidR="00AA117B">
        <w:rPr>
          <w:rFonts w:ascii="Museo Sans 300" w:hAnsi="Museo Sans 300"/>
          <w:b/>
          <w:sz w:val="24"/>
          <w:szCs w:val="24"/>
        </w:rPr>
        <w:t>---</w:t>
      </w:r>
      <w:r w:rsidRPr="000C1627">
        <w:rPr>
          <w:rFonts w:ascii="Museo Sans 300" w:hAnsi="Museo Sans 300"/>
          <w:b/>
          <w:sz w:val="24"/>
          <w:szCs w:val="24"/>
        </w:rPr>
        <w:t xml:space="preserve">, </w:t>
      </w:r>
      <w:r w:rsidRPr="000C1627">
        <w:rPr>
          <w:rFonts w:ascii="Museo Sans 300" w:hAnsi="Museo Sans 300"/>
          <w:sz w:val="24"/>
          <w:szCs w:val="24"/>
        </w:rPr>
        <w:t>con un área de 555.15 Mts.², y un prec</w:t>
      </w:r>
      <w:r w:rsidR="001047FA" w:rsidRPr="000C1627">
        <w:rPr>
          <w:rFonts w:ascii="Museo Sans 300" w:hAnsi="Museo Sans 300"/>
          <w:sz w:val="24"/>
          <w:szCs w:val="24"/>
        </w:rPr>
        <w:t>io de $90.74, a favor del señor</w:t>
      </w:r>
      <w:r w:rsidRPr="000C1627">
        <w:rPr>
          <w:rFonts w:ascii="Museo Sans 300" w:hAnsi="Museo Sans 300"/>
          <w:sz w:val="24"/>
          <w:szCs w:val="24"/>
        </w:rPr>
        <w:t xml:space="preserve"> Rafael Antonio Joya Chavarría.</w:t>
      </w:r>
    </w:p>
    <w:p w14:paraId="15CEA7E2" w14:textId="77777777" w:rsidR="00FF0CA1" w:rsidRPr="000C1627" w:rsidRDefault="00FF0CA1" w:rsidP="000C1627">
      <w:pPr>
        <w:jc w:val="both"/>
        <w:rPr>
          <w:rFonts w:ascii="Museo Sans 300" w:hAnsi="Museo Sans 300"/>
          <w:sz w:val="24"/>
          <w:szCs w:val="24"/>
        </w:rPr>
      </w:pPr>
    </w:p>
    <w:p w14:paraId="340B5109" w14:textId="1849E08A" w:rsidR="00FF0CA1" w:rsidRPr="000C1627" w:rsidRDefault="00FF0CA1" w:rsidP="00700B42">
      <w:pPr>
        <w:pStyle w:val="Prrafodelista"/>
        <w:numPr>
          <w:ilvl w:val="0"/>
          <w:numId w:val="19"/>
        </w:numPr>
        <w:ind w:left="1134" w:hanging="708"/>
        <w:contextualSpacing w:val="0"/>
        <w:jc w:val="both"/>
        <w:rPr>
          <w:rFonts w:ascii="Museo Sans 300" w:hAnsi="Museo Sans 300"/>
          <w:sz w:val="24"/>
          <w:szCs w:val="24"/>
        </w:rPr>
      </w:pPr>
      <w:r w:rsidRPr="000C1627">
        <w:rPr>
          <w:rFonts w:ascii="Museo Sans 300" w:hAnsi="Museo Sans 300"/>
          <w:sz w:val="24"/>
          <w:szCs w:val="24"/>
        </w:rPr>
        <w:t>Habiéndose a</w:t>
      </w:r>
      <w:r w:rsidR="00D47BF4" w:rsidRPr="000C1627">
        <w:rPr>
          <w:rFonts w:ascii="Museo Sans 300" w:hAnsi="Museo Sans 300"/>
          <w:sz w:val="24"/>
          <w:szCs w:val="24"/>
        </w:rPr>
        <w:t>ctualizado la información de la adjudicación de los inmuebles, se hace necesaria la modificación</w:t>
      </w:r>
      <w:r w:rsidRPr="000C1627">
        <w:rPr>
          <w:rFonts w:ascii="Museo Sans 300" w:hAnsi="Museo Sans 300"/>
          <w:sz w:val="24"/>
          <w:szCs w:val="24"/>
        </w:rPr>
        <w:t xml:space="preserve"> de los puntos </w:t>
      </w:r>
      <w:r w:rsidR="00D47BF4" w:rsidRPr="000C1627">
        <w:rPr>
          <w:rFonts w:ascii="Museo Sans 300" w:hAnsi="Museo Sans 300"/>
          <w:sz w:val="24"/>
          <w:szCs w:val="24"/>
        </w:rPr>
        <w:t xml:space="preserve">de acta </w:t>
      </w:r>
      <w:r w:rsidRPr="000C1627">
        <w:rPr>
          <w:rFonts w:ascii="Museo Sans 300" w:hAnsi="Museo Sans 300"/>
          <w:sz w:val="24"/>
          <w:szCs w:val="24"/>
        </w:rPr>
        <w:t>citados anteriormente</w:t>
      </w:r>
      <w:r w:rsidR="00D47BF4" w:rsidRPr="000C1627">
        <w:rPr>
          <w:rFonts w:ascii="Museo Sans 300" w:hAnsi="Museo Sans 300"/>
          <w:sz w:val="24"/>
          <w:szCs w:val="24"/>
        </w:rPr>
        <w:t>,</w:t>
      </w:r>
      <w:r w:rsidRPr="000C1627">
        <w:rPr>
          <w:rFonts w:ascii="Museo Sans 300" w:hAnsi="Museo Sans 300"/>
          <w:sz w:val="24"/>
          <w:szCs w:val="24"/>
        </w:rPr>
        <w:t xml:space="preserve"> por las siguientes causales:</w:t>
      </w:r>
    </w:p>
    <w:p w14:paraId="31308822" w14:textId="77777777" w:rsidR="00FF0CA1" w:rsidRPr="000C1627" w:rsidRDefault="00FF0CA1" w:rsidP="000C1627">
      <w:pPr>
        <w:contextualSpacing/>
        <w:jc w:val="both"/>
        <w:rPr>
          <w:rFonts w:ascii="Museo Sans 300" w:hAnsi="Museo Sans 300"/>
          <w:b/>
          <w:sz w:val="24"/>
          <w:szCs w:val="24"/>
          <w:lang w:eastAsia="es-ES"/>
        </w:rPr>
      </w:pPr>
    </w:p>
    <w:p w14:paraId="2DE34D3B" w14:textId="3FBE2D22" w:rsidR="00FF0CA1" w:rsidRPr="000C1627" w:rsidRDefault="00FF0CA1" w:rsidP="000C1627">
      <w:pPr>
        <w:ind w:left="1134"/>
        <w:contextualSpacing/>
        <w:jc w:val="both"/>
        <w:rPr>
          <w:rFonts w:ascii="Museo Sans 300" w:hAnsi="Museo Sans 300"/>
          <w:b/>
          <w:sz w:val="24"/>
          <w:szCs w:val="24"/>
          <w:lang w:eastAsia="es-ES"/>
        </w:rPr>
      </w:pPr>
      <w:r w:rsidRPr="000C1627">
        <w:rPr>
          <w:rFonts w:ascii="Museo Sans 300" w:hAnsi="Museo Sans 300"/>
          <w:b/>
          <w:sz w:val="24"/>
          <w:szCs w:val="24"/>
          <w:lang w:eastAsia="es-ES"/>
        </w:rPr>
        <w:t>Punto VI-3 de Acta Ordinaria 41-93 de fecha 11 de noviembre de 1993</w:t>
      </w:r>
    </w:p>
    <w:p w14:paraId="70E5FB42" w14:textId="77777777" w:rsidR="00FF0CA1" w:rsidRPr="000C1627" w:rsidRDefault="00FF0CA1" w:rsidP="000C1627">
      <w:pPr>
        <w:contextualSpacing/>
        <w:jc w:val="both"/>
        <w:rPr>
          <w:rFonts w:ascii="Museo Sans 300" w:hAnsi="Museo Sans 300"/>
          <w:b/>
          <w:sz w:val="24"/>
          <w:szCs w:val="24"/>
        </w:rPr>
      </w:pPr>
    </w:p>
    <w:p w14:paraId="41E5137B" w14:textId="187A74C3" w:rsidR="00FF0CA1" w:rsidRDefault="00D47BF4" w:rsidP="00700B42">
      <w:pPr>
        <w:pStyle w:val="Prrafodelista"/>
        <w:numPr>
          <w:ilvl w:val="0"/>
          <w:numId w:val="17"/>
        </w:numPr>
        <w:ind w:left="1418" w:hanging="284"/>
        <w:jc w:val="both"/>
        <w:rPr>
          <w:rFonts w:ascii="Museo Sans 300" w:hAnsi="Museo Sans 300"/>
          <w:sz w:val="24"/>
          <w:szCs w:val="24"/>
        </w:rPr>
      </w:pPr>
      <w:r w:rsidRPr="000C1627">
        <w:rPr>
          <w:rFonts w:ascii="Museo Sans 300" w:hAnsi="Museo Sans 300"/>
          <w:sz w:val="24"/>
          <w:szCs w:val="24"/>
        </w:rPr>
        <w:t>Corregir</w:t>
      </w:r>
      <w:r w:rsidR="00FF0CA1" w:rsidRPr="000C1627">
        <w:rPr>
          <w:rFonts w:ascii="Museo Sans 300" w:hAnsi="Museo Sans 300"/>
          <w:sz w:val="24"/>
          <w:szCs w:val="24"/>
        </w:rPr>
        <w:t xml:space="preserve"> nomencla</w:t>
      </w:r>
      <w:r w:rsidRPr="000C1627">
        <w:rPr>
          <w:rFonts w:ascii="Museo Sans 300" w:hAnsi="Museo Sans 300"/>
          <w:sz w:val="24"/>
          <w:szCs w:val="24"/>
        </w:rPr>
        <w:t>tura, área y precio del Solar</w:t>
      </w:r>
      <w:r w:rsidR="00FF0CA1" w:rsidRPr="000C1627">
        <w:rPr>
          <w:rFonts w:ascii="Museo Sans 300" w:hAnsi="Museo Sans 300"/>
          <w:sz w:val="24"/>
          <w:szCs w:val="24"/>
        </w:rPr>
        <w:t xml:space="preserve"> </w:t>
      </w:r>
      <w:r w:rsidR="00AA117B">
        <w:rPr>
          <w:rFonts w:ascii="Museo Sans 300" w:hAnsi="Museo Sans 300"/>
          <w:sz w:val="24"/>
          <w:szCs w:val="24"/>
        </w:rPr>
        <w:t>---</w:t>
      </w:r>
      <w:r w:rsidR="00FF0CA1" w:rsidRPr="000C1627">
        <w:rPr>
          <w:rFonts w:ascii="Museo Sans 300" w:hAnsi="Museo Sans 300"/>
          <w:sz w:val="24"/>
          <w:szCs w:val="24"/>
        </w:rPr>
        <w:t xml:space="preserve">, Polígono </w:t>
      </w:r>
      <w:r w:rsidR="00AA117B">
        <w:rPr>
          <w:rFonts w:ascii="Museo Sans 300" w:hAnsi="Museo Sans 300"/>
          <w:sz w:val="24"/>
          <w:szCs w:val="24"/>
        </w:rPr>
        <w:t>---</w:t>
      </w:r>
      <w:r w:rsidR="00FF0CA1" w:rsidRPr="000C1627">
        <w:rPr>
          <w:rFonts w:ascii="Museo Sans 300" w:hAnsi="Museo Sans 300"/>
          <w:sz w:val="24"/>
          <w:szCs w:val="24"/>
        </w:rPr>
        <w:t xml:space="preserve">, esto debido a que Junta Directiva aprobó la adjudicación con un área de 478.98 Mts.² y </w:t>
      </w:r>
      <w:r w:rsidR="00771541" w:rsidRPr="000C1627">
        <w:rPr>
          <w:rFonts w:ascii="Museo Sans 300" w:hAnsi="Museo Sans 300"/>
          <w:sz w:val="24"/>
          <w:szCs w:val="24"/>
        </w:rPr>
        <w:t>un precio de $78.28,</w:t>
      </w:r>
      <w:r w:rsidR="00FF0CA1" w:rsidRPr="000C1627">
        <w:rPr>
          <w:rFonts w:ascii="Museo Sans 300" w:hAnsi="Museo Sans 300"/>
          <w:sz w:val="24"/>
          <w:szCs w:val="24"/>
        </w:rPr>
        <w:t xml:space="preserve"> sin embargo, al reprocesar los planos e inscribir la Desmembración en Cabeza de su Dueño a favor de ISTA, resultó que la nomenclatura, área y precio han v</w:t>
      </w:r>
      <w:r w:rsidR="00771541" w:rsidRPr="000C1627">
        <w:rPr>
          <w:rFonts w:ascii="Museo Sans 300" w:hAnsi="Museo Sans 300"/>
          <w:sz w:val="24"/>
          <w:szCs w:val="24"/>
        </w:rPr>
        <w:t>ariado, siendo lo</w:t>
      </w:r>
      <w:r w:rsidR="00FF0CA1" w:rsidRPr="000C1627">
        <w:rPr>
          <w:rFonts w:ascii="Museo Sans 300" w:hAnsi="Museo Sans 300"/>
          <w:sz w:val="24"/>
          <w:szCs w:val="24"/>
        </w:rPr>
        <w:t xml:space="preserve"> correcta </w:t>
      </w:r>
      <w:r w:rsidR="00FF0CA1" w:rsidRPr="000C1627">
        <w:rPr>
          <w:rFonts w:ascii="Museo Sans 300" w:hAnsi="Museo Sans 300"/>
          <w:b/>
          <w:sz w:val="24"/>
          <w:szCs w:val="24"/>
        </w:rPr>
        <w:t xml:space="preserve">SOLAR </w:t>
      </w:r>
      <w:r w:rsidR="00AA117B">
        <w:rPr>
          <w:rFonts w:ascii="Museo Sans 300" w:hAnsi="Museo Sans 300"/>
          <w:b/>
          <w:sz w:val="24"/>
          <w:szCs w:val="24"/>
        </w:rPr>
        <w:t>---</w:t>
      </w:r>
      <w:r w:rsidR="00FF0CA1" w:rsidRPr="000C1627">
        <w:rPr>
          <w:rFonts w:ascii="Museo Sans 300" w:hAnsi="Museo Sans 300"/>
          <w:b/>
          <w:sz w:val="24"/>
          <w:szCs w:val="24"/>
        </w:rPr>
        <w:t xml:space="preserve">, POLÍGONO </w:t>
      </w:r>
      <w:r w:rsidR="00AA117B">
        <w:rPr>
          <w:rFonts w:ascii="Museo Sans 300" w:hAnsi="Museo Sans 300"/>
          <w:b/>
          <w:sz w:val="24"/>
          <w:szCs w:val="24"/>
        </w:rPr>
        <w:t>---</w:t>
      </w:r>
      <w:r w:rsidR="00FF0CA1" w:rsidRPr="000C1627">
        <w:rPr>
          <w:rFonts w:ascii="Museo Sans 300" w:hAnsi="Museo Sans 300"/>
          <w:b/>
          <w:sz w:val="24"/>
          <w:szCs w:val="24"/>
        </w:rPr>
        <w:t xml:space="preserve">, PORCION. </w:t>
      </w:r>
      <w:r w:rsidR="00AA117B">
        <w:rPr>
          <w:rFonts w:ascii="Museo Sans 300" w:hAnsi="Museo Sans 300"/>
          <w:b/>
          <w:sz w:val="24"/>
          <w:szCs w:val="24"/>
        </w:rPr>
        <w:t>---</w:t>
      </w:r>
      <w:r w:rsidR="002F0DDF" w:rsidRPr="000C1627">
        <w:rPr>
          <w:rFonts w:ascii="Museo Sans 300" w:hAnsi="Museo Sans 300"/>
          <w:sz w:val="24"/>
          <w:szCs w:val="24"/>
        </w:rPr>
        <w:t>, con un área de 493.74 Mt²,</w:t>
      </w:r>
      <w:r w:rsidR="00FF0CA1" w:rsidRPr="000C1627">
        <w:rPr>
          <w:rFonts w:ascii="Museo Sans 300" w:hAnsi="Museo Sans 300"/>
          <w:sz w:val="24"/>
          <w:szCs w:val="24"/>
        </w:rPr>
        <w:t xml:space="preserve"> y un precio de $ 80.69, según v</w:t>
      </w:r>
      <w:r w:rsidR="002F0DDF" w:rsidRPr="000C1627">
        <w:rPr>
          <w:rFonts w:ascii="Museo Sans 300" w:hAnsi="Museo Sans 300"/>
          <w:sz w:val="24"/>
          <w:szCs w:val="24"/>
        </w:rPr>
        <w:t>alúo de fecha 5 de enero de</w:t>
      </w:r>
      <w:r w:rsidR="00FF0CA1" w:rsidRPr="000C1627">
        <w:rPr>
          <w:rFonts w:ascii="Museo Sans 300" w:hAnsi="Museo Sans 300"/>
          <w:sz w:val="24"/>
          <w:szCs w:val="24"/>
        </w:rPr>
        <w:t xml:space="preserve"> 2024</w:t>
      </w:r>
      <w:r w:rsidR="002F0DDF" w:rsidRPr="000C1627">
        <w:rPr>
          <w:rFonts w:ascii="Museo Sans 300" w:hAnsi="Museo Sans 300"/>
          <w:sz w:val="24"/>
          <w:szCs w:val="24"/>
        </w:rPr>
        <w:t>,</w:t>
      </w:r>
      <w:r w:rsidR="00FF0CA1" w:rsidRPr="000C1627">
        <w:rPr>
          <w:rFonts w:ascii="Museo Sans 300" w:hAnsi="Museo Sans 300"/>
          <w:sz w:val="24"/>
          <w:szCs w:val="24"/>
        </w:rPr>
        <w:t xml:space="preserve"> existiendo un de área de 14.76 Mt², por lo tanto, el titular de la adjudicación tendrá que cancelar la cantidad de $2.41, adicional a su deuda agraria, a quien se le notificó previamente, manifestando estar de acuerdo, constando en el Acta de Reconocimiento de Pago, por Área que Excede a la Adjudicada, de fecha 09 </w:t>
      </w:r>
      <w:r w:rsidR="002F0DDF" w:rsidRPr="000C1627">
        <w:rPr>
          <w:rFonts w:ascii="Museo Sans 300" w:hAnsi="Museo Sans 300"/>
          <w:sz w:val="24"/>
          <w:szCs w:val="24"/>
        </w:rPr>
        <w:t>de noviembre de</w:t>
      </w:r>
      <w:r w:rsidR="00FF0CA1" w:rsidRPr="000C1627">
        <w:rPr>
          <w:rFonts w:ascii="Museo Sans 300" w:hAnsi="Museo Sans 300"/>
          <w:sz w:val="24"/>
          <w:szCs w:val="24"/>
        </w:rPr>
        <w:t xml:space="preserve"> 2023, anexa al expediente respectivo.</w:t>
      </w:r>
    </w:p>
    <w:p w14:paraId="6CDEE09C" w14:textId="77777777" w:rsidR="000C1627" w:rsidRPr="000C1627" w:rsidRDefault="000C1627" w:rsidP="000C1627">
      <w:pPr>
        <w:pStyle w:val="Prrafodelista"/>
        <w:ind w:left="1418"/>
        <w:jc w:val="both"/>
        <w:rPr>
          <w:rFonts w:ascii="Museo Sans 300" w:hAnsi="Museo Sans 300"/>
          <w:sz w:val="24"/>
          <w:szCs w:val="24"/>
        </w:rPr>
      </w:pPr>
    </w:p>
    <w:p w14:paraId="0C291CF2" w14:textId="589DC7B4" w:rsidR="00FF0CA1" w:rsidRPr="000C1627" w:rsidRDefault="002F0DDF" w:rsidP="00700B42">
      <w:pPr>
        <w:pStyle w:val="Prrafodelista"/>
        <w:numPr>
          <w:ilvl w:val="0"/>
          <w:numId w:val="17"/>
        </w:numPr>
        <w:ind w:left="1418" w:hanging="284"/>
        <w:jc w:val="both"/>
        <w:rPr>
          <w:rFonts w:ascii="Museo Sans 300" w:hAnsi="Museo Sans 300"/>
          <w:b/>
          <w:sz w:val="24"/>
          <w:szCs w:val="24"/>
        </w:rPr>
      </w:pPr>
      <w:r w:rsidRPr="000C1627">
        <w:rPr>
          <w:rFonts w:ascii="Museo Sans 300" w:hAnsi="Museo Sans 300"/>
          <w:sz w:val="24"/>
          <w:szCs w:val="24"/>
        </w:rPr>
        <w:t>Corregir el</w:t>
      </w:r>
      <w:r w:rsidR="00FF0CA1" w:rsidRPr="000C1627">
        <w:rPr>
          <w:rFonts w:ascii="Museo Sans 300" w:hAnsi="Museo Sans 300"/>
          <w:sz w:val="24"/>
          <w:szCs w:val="24"/>
        </w:rPr>
        <w:t xml:space="preserve"> nombre de los señores: </w:t>
      </w:r>
      <w:r w:rsidRPr="000C1627">
        <w:rPr>
          <w:rFonts w:ascii="Museo Sans 300" w:hAnsi="Museo Sans 300"/>
          <w:sz w:val="24"/>
          <w:szCs w:val="24"/>
        </w:rPr>
        <w:t xml:space="preserve">FRANCISCO RAMOS CHÁVEZ </w:t>
      </w:r>
      <w:r w:rsidR="00FF0CA1" w:rsidRPr="000C1627">
        <w:rPr>
          <w:rFonts w:ascii="Museo Sans 300" w:hAnsi="Museo Sans 300"/>
          <w:sz w:val="24"/>
          <w:szCs w:val="24"/>
        </w:rPr>
        <w:t xml:space="preserve">y </w:t>
      </w:r>
      <w:r w:rsidRPr="000C1627">
        <w:rPr>
          <w:rFonts w:ascii="Museo Sans 300" w:hAnsi="Museo Sans 300"/>
          <w:sz w:val="24"/>
          <w:szCs w:val="24"/>
        </w:rPr>
        <w:t>ROSA MELIDA ORTIZ MARTÍNEZ</w:t>
      </w:r>
      <w:r w:rsidR="00FF0CA1" w:rsidRPr="000C1627">
        <w:rPr>
          <w:rFonts w:ascii="Museo Sans 300" w:hAnsi="Museo Sans 300"/>
          <w:sz w:val="24"/>
          <w:szCs w:val="24"/>
        </w:rPr>
        <w:t xml:space="preserve">, siendo lo correcto según Documentos Únicos de Identidad: </w:t>
      </w:r>
      <w:r w:rsidRPr="000C1627">
        <w:rPr>
          <w:rFonts w:ascii="Museo Sans 300" w:hAnsi="Museo Sans 300"/>
          <w:b/>
          <w:sz w:val="24"/>
          <w:szCs w:val="24"/>
        </w:rPr>
        <w:t>JUAN FRANCISCO CHÁVEZ RAMOS</w:t>
      </w:r>
      <w:r w:rsidRPr="000C1627">
        <w:rPr>
          <w:rFonts w:ascii="Museo Sans 300" w:hAnsi="Museo Sans 300"/>
          <w:sz w:val="24"/>
          <w:szCs w:val="24"/>
        </w:rPr>
        <w:t xml:space="preserve"> </w:t>
      </w:r>
      <w:r w:rsidR="00FF0CA1" w:rsidRPr="000C1627">
        <w:rPr>
          <w:rFonts w:ascii="Museo Sans 300" w:hAnsi="Museo Sans 300"/>
          <w:b/>
          <w:sz w:val="24"/>
          <w:szCs w:val="24"/>
        </w:rPr>
        <w:t>y</w:t>
      </w:r>
      <w:r w:rsidR="00FF0CA1" w:rsidRPr="000C1627">
        <w:rPr>
          <w:rFonts w:ascii="Museo Sans 300" w:hAnsi="Museo Sans 300"/>
          <w:sz w:val="24"/>
          <w:szCs w:val="24"/>
        </w:rPr>
        <w:t xml:space="preserve"> </w:t>
      </w:r>
      <w:r w:rsidRPr="000C1627">
        <w:rPr>
          <w:rFonts w:ascii="Museo Sans 300" w:hAnsi="Museo Sans 300"/>
          <w:b/>
          <w:sz w:val="24"/>
          <w:szCs w:val="24"/>
        </w:rPr>
        <w:t>ROSA MELIDA ORTIZ DE CHÁVEZ.</w:t>
      </w:r>
    </w:p>
    <w:p w14:paraId="2048196D" w14:textId="77777777" w:rsidR="00FF0CA1" w:rsidRPr="000C1627" w:rsidRDefault="00FF0CA1" w:rsidP="000C1627">
      <w:pPr>
        <w:contextualSpacing/>
        <w:jc w:val="both"/>
        <w:rPr>
          <w:rFonts w:ascii="Museo Sans 300" w:hAnsi="Museo Sans 300"/>
          <w:b/>
          <w:sz w:val="24"/>
          <w:szCs w:val="24"/>
          <w:lang w:eastAsia="es-ES"/>
        </w:rPr>
      </w:pPr>
    </w:p>
    <w:p w14:paraId="09043634" w14:textId="681B51C6" w:rsidR="00FF0CA1" w:rsidRPr="000C1627" w:rsidRDefault="00FF0CA1" w:rsidP="000C1627">
      <w:pPr>
        <w:ind w:firstLine="1134"/>
        <w:contextualSpacing/>
        <w:jc w:val="both"/>
        <w:rPr>
          <w:rFonts w:ascii="Museo Sans 300" w:hAnsi="Museo Sans 300"/>
          <w:b/>
          <w:sz w:val="24"/>
          <w:szCs w:val="24"/>
          <w:lang w:eastAsia="es-ES"/>
        </w:rPr>
      </w:pPr>
      <w:r w:rsidRPr="000C1627">
        <w:rPr>
          <w:rFonts w:ascii="Museo Sans 300" w:hAnsi="Museo Sans 300"/>
          <w:b/>
          <w:sz w:val="24"/>
          <w:szCs w:val="24"/>
        </w:rPr>
        <w:t>Punto XI de Sesión Ordinaria 02-2007, de fecha 17 de enero de 2007</w:t>
      </w:r>
    </w:p>
    <w:p w14:paraId="78026195" w14:textId="77777777" w:rsidR="00FF0CA1" w:rsidRPr="000C1627" w:rsidRDefault="00FF0CA1" w:rsidP="000C1627">
      <w:pPr>
        <w:contextualSpacing/>
        <w:jc w:val="both"/>
        <w:rPr>
          <w:rFonts w:ascii="Museo Sans 300" w:hAnsi="Museo Sans 300"/>
          <w:b/>
          <w:sz w:val="24"/>
          <w:szCs w:val="24"/>
          <w:lang w:eastAsia="es-ES"/>
        </w:rPr>
      </w:pPr>
    </w:p>
    <w:p w14:paraId="0E668B44" w14:textId="60B74DF0" w:rsidR="00FF0CA1" w:rsidRPr="00AA117B" w:rsidRDefault="00A07E4E" w:rsidP="00AA117B">
      <w:pPr>
        <w:pStyle w:val="Prrafodelista"/>
        <w:numPr>
          <w:ilvl w:val="0"/>
          <w:numId w:val="5"/>
        </w:numPr>
        <w:ind w:left="1418" w:hanging="284"/>
        <w:contextualSpacing w:val="0"/>
        <w:jc w:val="both"/>
        <w:rPr>
          <w:rFonts w:ascii="Museo Sans 300" w:hAnsi="Museo Sans 300"/>
          <w:sz w:val="24"/>
          <w:szCs w:val="24"/>
          <w:lang w:eastAsia="es-ES"/>
        </w:rPr>
      </w:pPr>
      <w:r w:rsidRPr="000C1627">
        <w:rPr>
          <w:rFonts w:ascii="Museo Sans 300" w:hAnsi="Museo Sans 300"/>
          <w:sz w:val="24"/>
          <w:szCs w:val="24"/>
        </w:rPr>
        <w:t>Corregir</w:t>
      </w:r>
      <w:r w:rsidR="00FF0CA1" w:rsidRPr="000C1627">
        <w:rPr>
          <w:rFonts w:ascii="Museo Sans 300" w:hAnsi="Museo Sans 300"/>
          <w:sz w:val="24"/>
          <w:szCs w:val="24"/>
        </w:rPr>
        <w:t xml:space="preserve"> nomencla</w:t>
      </w:r>
      <w:r w:rsidRPr="000C1627">
        <w:rPr>
          <w:rFonts w:ascii="Museo Sans 300" w:hAnsi="Museo Sans 300"/>
          <w:sz w:val="24"/>
          <w:szCs w:val="24"/>
        </w:rPr>
        <w:t>tura, área y precio del Solar</w:t>
      </w:r>
      <w:r w:rsidR="00FF0CA1" w:rsidRPr="000C1627">
        <w:rPr>
          <w:rFonts w:ascii="Museo Sans 300" w:hAnsi="Museo Sans 300"/>
          <w:sz w:val="24"/>
          <w:szCs w:val="24"/>
        </w:rPr>
        <w:t xml:space="preserve"> </w:t>
      </w:r>
      <w:r w:rsidR="00AA117B">
        <w:rPr>
          <w:rFonts w:ascii="Museo Sans 300" w:hAnsi="Museo Sans 300"/>
          <w:sz w:val="24"/>
          <w:szCs w:val="24"/>
        </w:rPr>
        <w:t>---</w:t>
      </w:r>
      <w:r w:rsidR="00FF0CA1" w:rsidRPr="000C1627">
        <w:rPr>
          <w:rFonts w:ascii="Museo Sans 300" w:hAnsi="Museo Sans 300"/>
          <w:sz w:val="24"/>
          <w:szCs w:val="24"/>
        </w:rPr>
        <w:t xml:space="preserve">, Polígono </w:t>
      </w:r>
      <w:r w:rsidR="00AA117B">
        <w:rPr>
          <w:rFonts w:ascii="Museo Sans 300" w:hAnsi="Museo Sans 300"/>
          <w:sz w:val="24"/>
          <w:szCs w:val="24"/>
        </w:rPr>
        <w:t>---</w:t>
      </w:r>
      <w:r w:rsidR="00FF0CA1" w:rsidRPr="000C1627">
        <w:rPr>
          <w:rFonts w:ascii="Museo Sans 300" w:hAnsi="Museo Sans 300"/>
          <w:sz w:val="24"/>
          <w:szCs w:val="24"/>
        </w:rPr>
        <w:t xml:space="preserve">, esto debido a que Junta Directiva aprobó la adjudicación con un área de 555.15 Mts.² y </w:t>
      </w:r>
      <w:r w:rsidRPr="000C1627">
        <w:rPr>
          <w:rFonts w:ascii="Museo Sans 300" w:hAnsi="Museo Sans 300"/>
          <w:sz w:val="24"/>
          <w:szCs w:val="24"/>
        </w:rPr>
        <w:t>un precio de $90.74,</w:t>
      </w:r>
      <w:r w:rsidR="00FF0CA1" w:rsidRPr="000C1627">
        <w:rPr>
          <w:rFonts w:ascii="Museo Sans 300" w:hAnsi="Museo Sans 300"/>
          <w:sz w:val="24"/>
          <w:szCs w:val="24"/>
        </w:rPr>
        <w:t xml:space="preserve"> sin embargo, al reprocesar los planos </w:t>
      </w:r>
      <w:r w:rsidR="00FF0CA1" w:rsidRPr="000C1627">
        <w:rPr>
          <w:rFonts w:ascii="Museo Sans 300" w:hAnsi="Museo Sans 300"/>
          <w:sz w:val="24"/>
          <w:szCs w:val="24"/>
        </w:rPr>
        <w:lastRenderedPageBreak/>
        <w:t xml:space="preserve">e inscribir la Desmembración en Cabeza de su Dueño a favor de ISTA, resultó que la nomenclatura, área y precio han variado, siendo la identificación correcta </w:t>
      </w:r>
      <w:r w:rsidRPr="000C1627">
        <w:rPr>
          <w:rFonts w:ascii="Museo Sans 300" w:hAnsi="Museo Sans 300"/>
          <w:b/>
          <w:sz w:val="24"/>
          <w:szCs w:val="24"/>
        </w:rPr>
        <w:t xml:space="preserve">SOLAR </w:t>
      </w:r>
      <w:r w:rsidR="00AA117B">
        <w:rPr>
          <w:rFonts w:ascii="Museo Sans 300" w:hAnsi="Museo Sans 300"/>
          <w:b/>
          <w:sz w:val="24"/>
          <w:szCs w:val="24"/>
        </w:rPr>
        <w:t>---</w:t>
      </w:r>
      <w:r w:rsidRPr="000C1627">
        <w:rPr>
          <w:rFonts w:ascii="Museo Sans 300" w:hAnsi="Museo Sans 300"/>
          <w:b/>
          <w:sz w:val="24"/>
          <w:szCs w:val="24"/>
        </w:rPr>
        <w:t xml:space="preserve">, POLÍGONO </w:t>
      </w:r>
      <w:r w:rsidR="00AA117B">
        <w:rPr>
          <w:rFonts w:ascii="Museo Sans 300" w:hAnsi="Museo Sans 300"/>
          <w:b/>
          <w:sz w:val="24"/>
          <w:szCs w:val="24"/>
        </w:rPr>
        <w:t>---</w:t>
      </w:r>
      <w:r w:rsidRPr="000C1627">
        <w:rPr>
          <w:rFonts w:ascii="Museo Sans 300" w:hAnsi="Museo Sans 300"/>
          <w:b/>
          <w:sz w:val="24"/>
          <w:szCs w:val="24"/>
        </w:rPr>
        <w:t>, PORCION</w:t>
      </w:r>
      <w:r w:rsidR="00FF0CA1" w:rsidRPr="000C1627">
        <w:rPr>
          <w:rFonts w:ascii="Museo Sans 300" w:hAnsi="Museo Sans 300"/>
          <w:b/>
          <w:sz w:val="24"/>
          <w:szCs w:val="24"/>
        </w:rPr>
        <w:t xml:space="preserve"> </w:t>
      </w:r>
      <w:r w:rsidR="00AA117B">
        <w:rPr>
          <w:rFonts w:ascii="Museo Sans 300" w:hAnsi="Museo Sans 300"/>
          <w:b/>
          <w:sz w:val="24"/>
          <w:szCs w:val="24"/>
        </w:rPr>
        <w:t>---</w:t>
      </w:r>
      <w:r w:rsidRPr="000C1627">
        <w:rPr>
          <w:rFonts w:ascii="Museo Sans 300" w:hAnsi="Museo Sans 300"/>
          <w:sz w:val="24"/>
          <w:szCs w:val="24"/>
        </w:rPr>
        <w:t>, con un área de 561.41 Mt².</w:t>
      </w:r>
      <w:r w:rsidR="00FF0CA1" w:rsidRPr="000C1627">
        <w:rPr>
          <w:rFonts w:ascii="Museo Sans 300" w:hAnsi="Museo Sans 300"/>
          <w:sz w:val="24"/>
          <w:szCs w:val="24"/>
        </w:rPr>
        <w:t xml:space="preserve"> y un precio de $ 91.76, según va</w:t>
      </w:r>
      <w:r w:rsidRPr="000C1627">
        <w:rPr>
          <w:rFonts w:ascii="Museo Sans 300" w:hAnsi="Museo Sans 300"/>
          <w:sz w:val="24"/>
          <w:szCs w:val="24"/>
        </w:rPr>
        <w:t>lúo de fecha 08 de enero de</w:t>
      </w:r>
      <w:r w:rsidR="00FF0CA1" w:rsidRPr="000C1627">
        <w:rPr>
          <w:rFonts w:ascii="Museo Sans 300" w:hAnsi="Museo Sans 300"/>
          <w:sz w:val="24"/>
          <w:szCs w:val="24"/>
        </w:rPr>
        <w:t xml:space="preserve"> 2024</w:t>
      </w:r>
      <w:r w:rsidRPr="000C1627">
        <w:rPr>
          <w:rFonts w:ascii="Museo Sans 300" w:hAnsi="Museo Sans 300"/>
          <w:sz w:val="24"/>
          <w:szCs w:val="24"/>
        </w:rPr>
        <w:t>, existiendo un</w:t>
      </w:r>
      <w:r w:rsidR="00FF0CA1" w:rsidRPr="000C1627">
        <w:rPr>
          <w:rFonts w:ascii="Museo Sans 300" w:hAnsi="Museo Sans 300"/>
          <w:sz w:val="24"/>
          <w:szCs w:val="24"/>
        </w:rPr>
        <w:t xml:space="preserve">  </w:t>
      </w:r>
      <w:r w:rsidRPr="000C1627">
        <w:rPr>
          <w:rFonts w:ascii="Museo Sans 300" w:hAnsi="Museo Sans 300"/>
          <w:sz w:val="24"/>
          <w:szCs w:val="24"/>
        </w:rPr>
        <w:t xml:space="preserve">aumento </w:t>
      </w:r>
      <w:r w:rsidR="00FF0CA1" w:rsidRPr="000C1627">
        <w:rPr>
          <w:rFonts w:ascii="Museo Sans 300" w:hAnsi="Museo Sans 300"/>
          <w:sz w:val="24"/>
          <w:szCs w:val="24"/>
        </w:rPr>
        <w:t xml:space="preserve">de área de 6.26 Mt², por lo </w:t>
      </w:r>
      <w:r w:rsidR="00FF0CA1" w:rsidRPr="00AA117B">
        <w:rPr>
          <w:rFonts w:ascii="Museo Sans 300" w:hAnsi="Museo Sans 300"/>
          <w:sz w:val="24"/>
          <w:szCs w:val="24"/>
        </w:rPr>
        <w:t>tanto, el titular de la adjudicación tendrá que cancelar la cantidad de $1.02, adicional a su deuda agraria, a quien se le notificó previamente, manifestando estar de acuerdo, constando en el Acta de Reconocimiento de Pago, por Área que Excede a la Adjudica</w:t>
      </w:r>
      <w:r w:rsidRPr="00AA117B">
        <w:rPr>
          <w:rFonts w:ascii="Museo Sans 300" w:hAnsi="Museo Sans 300"/>
          <w:sz w:val="24"/>
          <w:szCs w:val="24"/>
        </w:rPr>
        <w:t>da, de fecha 16 de enero de</w:t>
      </w:r>
      <w:r w:rsidR="00FF0CA1" w:rsidRPr="00AA117B">
        <w:rPr>
          <w:rFonts w:ascii="Museo Sans 300" w:hAnsi="Museo Sans 300"/>
          <w:sz w:val="24"/>
          <w:szCs w:val="24"/>
        </w:rPr>
        <w:t xml:space="preserve"> 2024, anexa al expediente respectivo.</w:t>
      </w:r>
    </w:p>
    <w:p w14:paraId="0EF97192" w14:textId="77777777" w:rsidR="00FF0CA1" w:rsidRPr="000C1627" w:rsidRDefault="00FF0CA1" w:rsidP="000C1627">
      <w:pPr>
        <w:pStyle w:val="Prrafodelista"/>
        <w:ind w:left="1418" w:hanging="284"/>
        <w:jc w:val="both"/>
        <w:rPr>
          <w:rFonts w:ascii="Museo Sans 300" w:hAnsi="Museo Sans 300"/>
          <w:sz w:val="24"/>
          <w:szCs w:val="24"/>
        </w:rPr>
      </w:pPr>
    </w:p>
    <w:p w14:paraId="1286948E" w14:textId="3303B4BD" w:rsidR="00FF0CA1" w:rsidRPr="000C1627" w:rsidRDefault="00A07E4E" w:rsidP="00700B42">
      <w:pPr>
        <w:pStyle w:val="Prrafodelista"/>
        <w:numPr>
          <w:ilvl w:val="0"/>
          <w:numId w:val="5"/>
        </w:numPr>
        <w:ind w:left="1418" w:hanging="284"/>
        <w:contextualSpacing w:val="0"/>
        <w:jc w:val="both"/>
        <w:rPr>
          <w:rFonts w:ascii="Museo Sans 300" w:hAnsi="Museo Sans 300"/>
          <w:sz w:val="24"/>
          <w:szCs w:val="24"/>
        </w:rPr>
      </w:pPr>
      <w:r w:rsidRPr="000C1627">
        <w:rPr>
          <w:rFonts w:ascii="Museo Sans 300" w:hAnsi="Museo Sans 300"/>
          <w:sz w:val="24"/>
          <w:szCs w:val="24"/>
        </w:rPr>
        <w:t>Incluir a</w:t>
      </w:r>
      <w:r w:rsidR="00FF0CA1" w:rsidRPr="000C1627">
        <w:rPr>
          <w:rFonts w:ascii="Museo Sans 300" w:hAnsi="Museo Sans 300"/>
          <w:sz w:val="24"/>
          <w:szCs w:val="24"/>
        </w:rPr>
        <w:t xml:space="preserve"> la señora </w:t>
      </w:r>
      <w:r w:rsidRPr="000C1627">
        <w:rPr>
          <w:rFonts w:ascii="Museo Sans 300" w:hAnsi="Museo Sans 300"/>
          <w:sz w:val="24"/>
          <w:szCs w:val="24"/>
        </w:rPr>
        <w:t>SANDRA ESPERANZA JOYA DE DOMÍNGUEZ</w:t>
      </w:r>
      <w:r w:rsidR="00FF0CA1" w:rsidRPr="000C1627">
        <w:rPr>
          <w:rFonts w:ascii="Museo Sans 300" w:hAnsi="Museo Sans 300"/>
          <w:b/>
          <w:sz w:val="24"/>
          <w:szCs w:val="24"/>
        </w:rPr>
        <w:t xml:space="preserve">, </w:t>
      </w:r>
      <w:r w:rsidR="00FF0CA1" w:rsidRPr="000C1627">
        <w:rPr>
          <w:rFonts w:ascii="Museo Sans 300" w:hAnsi="Museo Sans 300"/>
          <w:color w:val="000000" w:themeColor="text1"/>
          <w:sz w:val="24"/>
          <w:szCs w:val="24"/>
        </w:rPr>
        <w:t xml:space="preserve">de </w:t>
      </w:r>
      <w:r w:rsidR="00AA117B">
        <w:rPr>
          <w:rFonts w:ascii="Museo Sans 300" w:hAnsi="Museo Sans 300"/>
          <w:color w:val="000000" w:themeColor="text1"/>
          <w:sz w:val="24"/>
          <w:szCs w:val="24"/>
        </w:rPr>
        <w:t>---</w:t>
      </w:r>
      <w:r w:rsidR="00FF0CA1" w:rsidRPr="000C1627">
        <w:rPr>
          <w:rFonts w:ascii="Museo Sans 300" w:hAnsi="Museo Sans 300"/>
          <w:color w:val="000000" w:themeColor="text1"/>
          <w:sz w:val="24"/>
          <w:szCs w:val="24"/>
        </w:rPr>
        <w:t xml:space="preserve"> años de edad, </w:t>
      </w:r>
      <w:r w:rsidR="00AA117B">
        <w:rPr>
          <w:rFonts w:ascii="Museo Sans 300" w:hAnsi="Museo Sans 300"/>
          <w:color w:val="000000" w:themeColor="text1"/>
          <w:sz w:val="24"/>
          <w:szCs w:val="24"/>
        </w:rPr>
        <w:t>---</w:t>
      </w:r>
      <w:r w:rsidR="00FF0CA1" w:rsidRPr="000C1627">
        <w:rPr>
          <w:rFonts w:ascii="Museo Sans 300" w:hAnsi="Museo Sans 300"/>
          <w:color w:val="000000" w:themeColor="text1"/>
          <w:sz w:val="24"/>
          <w:szCs w:val="24"/>
        </w:rPr>
        <w:t xml:space="preserve">, del domicilio de </w:t>
      </w:r>
      <w:r w:rsidR="00AA117B">
        <w:rPr>
          <w:rFonts w:ascii="Museo Sans 300" w:hAnsi="Museo Sans 300"/>
          <w:color w:val="000000" w:themeColor="text1"/>
          <w:sz w:val="24"/>
          <w:szCs w:val="24"/>
        </w:rPr>
        <w:t>---</w:t>
      </w:r>
      <w:r w:rsidR="00FF0CA1" w:rsidRPr="000C1627">
        <w:rPr>
          <w:rFonts w:ascii="Museo Sans 300" w:hAnsi="Museo Sans 300"/>
          <w:color w:val="000000" w:themeColor="text1"/>
          <w:sz w:val="24"/>
          <w:szCs w:val="24"/>
        </w:rPr>
        <w:t xml:space="preserve">, departamento de </w:t>
      </w:r>
      <w:r w:rsidR="00AA117B">
        <w:rPr>
          <w:rFonts w:ascii="Museo Sans 300" w:hAnsi="Museo Sans 300"/>
          <w:sz w:val="24"/>
          <w:szCs w:val="24"/>
        </w:rPr>
        <w:t>---</w:t>
      </w:r>
      <w:r w:rsidR="00FF0CA1" w:rsidRPr="000C1627">
        <w:rPr>
          <w:rFonts w:ascii="Museo Sans 300" w:hAnsi="Museo Sans 300"/>
          <w:color w:val="000000" w:themeColor="text1"/>
          <w:sz w:val="24"/>
          <w:szCs w:val="24"/>
        </w:rPr>
        <w:t xml:space="preserve">, con Documento Único de Identidad número </w:t>
      </w:r>
      <w:r w:rsidR="00AA117B">
        <w:rPr>
          <w:rFonts w:ascii="Museo Sans 300" w:hAnsi="Museo Sans 300"/>
          <w:color w:val="000000" w:themeColor="text1"/>
          <w:sz w:val="24"/>
          <w:szCs w:val="24"/>
        </w:rPr>
        <w:t>---</w:t>
      </w:r>
      <w:r w:rsidR="00FF0CA1" w:rsidRPr="000C1627">
        <w:rPr>
          <w:rFonts w:ascii="Museo Sans 300" w:hAnsi="Museo Sans 300"/>
          <w:sz w:val="24"/>
          <w:szCs w:val="24"/>
        </w:rPr>
        <w:t xml:space="preserve">, en su calidad de </w:t>
      </w:r>
      <w:r w:rsidR="00AA117B">
        <w:rPr>
          <w:rFonts w:ascii="Museo Sans 300" w:hAnsi="Museo Sans 300"/>
          <w:color w:val="000000" w:themeColor="text1"/>
          <w:sz w:val="24"/>
          <w:szCs w:val="24"/>
        </w:rPr>
        <w:t>---</w:t>
      </w:r>
      <w:r w:rsidR="00FF0CA1" w:rsidRPr="000C1627">
        <w:rPr>
          <w:rFonts w:ascii="Museo Sans 300" w:hAnsi="Museo Sans 300"/>
          <w:color w:val="000000" w:themeColor="text1"/>
          <w:sz w:val="24"/>
          <w:szCs w:val="24"/>
        </w:rPr>
        <w:t xml:space="preserve"> del titular</w:t>
      </w:r>
      <w:r w:rsidR="00FF0CA1" w:rsidRPr="000C1627">
        <w:rPr>
          <w:rFonts w:ascii="Museo Sans 300" w:hAnsi="Museo Sans 300"/>
          <w:sz w:val="24"/>
          <w:szCs w:val="24"/>
        </w:rPr>
        <w:t xml:space="preserve"> de la adjudicación, según Solicitud de Inclusión de Beneficiar</w:t>
      </w:r>
      <w:r w:rsidRPr="000C1627">
        <w:rPr>
          <w:rFonts w:ascii="Museo Sans 300" w:hAnsi="Museo Sans 300"/>
          <w:sz w:val="24"/>
          <w:szCs w:val="24"/>
        </w:rPr>
        <w:t>ia, de fecha 16 de enero de</w:t>
      </w:r>
      <w:r w:rsidR="00FF0CA1" w:rsidRPr="000C1627">
        <w:rPr>
          <w:rFonts w:ascii="Museo Sans 300" w:hAnsi="Museo Sans 300"/>
          <w:sz w:val="24"/>
          <w:szCs w:val="24"/>
        </w:rPr>
        <w:t xml:space="preserve"> 2024.</w:t>
      </w:r>
    </w:p>
    <w:p w14:paraId="4FFDCCFF" w14:textId="77777777" w:rsidR="00FF0CA1" w:rsidRPr="000C1627" w:rsidRDefault="00FF0CA1" w:rsidP="000C1627">
      <w:pPr>
        <w:jc w:val="both"/>
        <w:rPr>
          <w:rFonts w:ascii="Museo Sans 300" w:hAnsi="Museo Sans 300"/>
          <w:sz w:val="24"/>
          <w:szCs w:val="24"/>
        </w:rPr>
      </w:pPr>
    </w:p>
    <w:p w14:paraId="56AE426E" w14:textId="4049B453" w:rsidR="00FF0CA1" w:rsidRPr="007B531E" w:rsidRDefault="00FF0CA1" w:rsidP="00700B42">
      <w:pPr>
        <w:pStyle w:val="Prrafodelista"/>
        <w:numPr>
          <w:ilvl w:val="0"/>
          <w:numId w:val="19"/>
        </w:numPr>
        <w:ind w:left="1134" w:hanging="708"/>
        <w:contextualSpacing w:val="0"/>
        <w:jc w:val="both"/>
        <w:rPr>
          <w:rFonts w:ascii="Museo Sans 300" w:hAnsi="Museo Sans 300"/>
          <w:sz w:val="24"/>
          <w:szCs w:val="24"/>
        </w:rPr>
      </w:pPr>
      <w:r w:rsidRPr="000C1627">
        <w:rPr>
          <w:rFonts w:ascii="Museo Sans 300" w:hAnsi="Museo Sans 300" w:cs="Arial"/>
          <w:sz w:val="24"/>
          <w:szCs w:val="24"/>
        </w:rPr>
        <w:t xml:space="preserve">Es necesario advertir a los adjudicatarios a través de una cláusula especial en las escrituras de compraventa de los inmuebles, que deberán cumplir las medidas ambientales emitidas por la Unidad Ambiental Institucional, referentes a: </w:t>
      </w:r>
    </w:p>
    <w:p w14:paraId="666C82EE" w14:textId="77777777" w:rsidR="007B531E" w:rsidRPr="000C1627" w:rsidRDefault="007B531E" w:rsidP="007B531E">
      <w:pPr>
        <w:pStyle w:val="Prrafodelista"/>
        <w:ind w:left="1134"/>
        <w:contextualSpacing w:val="0"/>
        <w:jc w:val="both"/>
        <w:rPr>
          <w:rFonts w:ascii="Museo Sans 300" w:hAnsi="Museo Sans 300"/>
          <w:sz w:val="24"/>
          <w:szCs w:val="24"/>
        </w:rPr>
      </w:pPr>
    </w:p>
    <w:p w14:paraId="76375019" w14:textId="77777777" w:rsidR="00FF0CA1" w:rsidRPr="00A07E4E" w:rsidRDefault="00FF0CA1" w:rsidP="00700B42">
      <w:pPr>
        <w:pStyle w:val="Prrafodelista"/>
        <w:numPr>
          <w:ilvl w:val="0"/>
          <w:numId w:val="18"/>
        </w:numPr>
        <w:ind w:left="1418" w:right="-518" w:hanging="284"/>
        <w:jc w:val="both"/>
        <w:rPr>
          <w:rFonts w:ascii="Museo Sans 300" w:eastAsia="Times New Roman" w:hAnsi="Museo Sans 300" w:cs="Arial"/>
          <w:sz w:val="20"/>
          <w:szCs w:val="20"/>
          <w:lang w:val="es-ES" w:eastAsia="es-ES"/>
        </w:rPr>
      </w:pPr>
      <w:r w:rsidRPr="00A07E4E">
        <w:rPr>
          <w:rFonts w:ascii="Museo Sans 300" w:hAnsi="Museo Sans 300" w:cs="Arial"/>
          <w:sz w:val="20"/>
          <w:szCs w:val="20"/>
        </w:rPr>
        <w:t xml:space="preserve">Evitar las quemas de los desechos. </w:t>
      </w:r>
    </w:p>
    <w:p w14:paraId="4308BCA1" w14:textId="77777777" w:rsidR="00FF0CA1" w:rsidRPr="00A07E4E" w:rsidRDefault="00FF0CA1" w:rsidP="00700B42">
      <w:pPr>
        <w:pStyle w:val="Prrafodelista"/>
        <w:numPr>
          <w:ilvl w:val="0"/>
          <w:numId w:val="18"/>
        </w:numPr>
        <w:ind w:left="1418" w:right="-518" w:hanging="284"/>
        <w:jc w:val="both"/>
        <w:rPr>
          <w:rFonts w:ascii="Museo Sans 300" w:hAnsi="Museo Sans 300" w:cs="Arial"/>
          <w:sz w:val="20"/>
          <w:szCs w:val="20"/>
        </w:rPr>
      </w:pPr>
      <w:r w:rsidRPr="00A07E4E">
        <w:rPr>
          <w:rFonts w:ascii="Museo Sans 300" w:hAnsi="Museo Sans 300" w:cs="Arial"/>
          <w:sz w:val="20"/>
          <w:szCs w:val="20"/>
        </w:rPr>
        <w:t>Manejo adecuado de los desechos sólidos y de las aguas residuales</w:t>
      </w:r>
    </w:p>
    <w:p w14:paraId="4139358B" w14:textId="0423CC9F" w:rsidR="00FF0CA1" w:rsidRPr="00A07E4E" w:rsidRDefault="00A07E4E" w:rsidP="000C1627">
      <w:pPr>
        <w:pStyle w:val="Prrafodelista"/>
        <w:ind w:left="1418" w:hanging="284"/>
        <w:jc w:val="both"/>
        <w:rPr>
          <w:rFonts w:ascii="Museo Sans 300" w:hAnsi="Museo Sans 300" w:cs="Arial"/>
          <w:sz w:val="20"/>
          <w:szCs w:val="20"/>
        </w:rPr>
      </w:pPr>
      <w:r>
        <w:rPr>
          <w:rFonts w:ascii="Museo Sans 300" w:hAnsi="Museo Sans 300" w:cs="Arial"/>
          <w:sz w:val="20"/>
          <w:szCs w:val="20"/>
        </w:rPr>
        <w:t xml:space="preserve">    </w:t>
      </w:r>
      <w:r w:rsidR="00FF0CA1" w:rsidRPr="00A07E4E">
        <w:rPr>
          <w:rFonts w:ascii="Museo Sans 300" w:hAnsi="Museo Sans 300" w:cs="Arial"/>
          <w:sz w:val="20"/>
          <w:szCs w:val="20"/>
        </w:rPr>
        <w:t>(Coordinación de la comunidad con las autoridades municipales).</w:t>
      </w:r>
    </w:p>
    <w:p w14:paraId="73C82151" w14:textId="489CA3BC" w:rsidR="00FF0CA1" w:rsidRPr="000C1627" w:rsidRDefault="00FF0CA1" w:rsidP="000C1627">
      <w:pPr>
        <w:pStyle w:val="Prrafodelista"/>
        <w:ind w:left="1134" w:right="-518"/>
        <w:jc w:val="both"/>
        <w:rPr>
          <w:rFonts w:ascii="Museo Sans 300" w:hAnsi="Museo Sans 300" w:cs="Times New Roman"/>
          <w:sz w:val="24"/>
          <w:szCs w:val="24"/>
        </w:rPr>
      </w:pPr>
      <w:r w:rsidRPr="000C1627">
        <w:rPr>
          <w:rFonts w:ascii="Museo Sans 300" w:hAnsi="Museo Sans 300" w:cs="Arial"/>
          <w:sz w:val="24"/>
          <w:szCs w:val="24"/>
        </w:rPr>
        <w:t>Lo anterior, de conformidad a lo establecido en Acuerdo Segundo del Punto I</w:t>
      </w:r>
      <w:r w:rsidRPr="000C1627">
        <w:rPr>
          <w:rFonts w:ascii="Museo Sans 300" w:hAnsi="Museo Sans 300"/>
          <w:sz w:val="24"/>
          <w:szCs w:val="24"/>
        </w:rPr>
        <w:t>V de</w:t>
      </w:r>
      <w:r w:rsidR="00A07E4E" w:rsidRPr="000C1627">
        <w:rPr>
          <w:rFonts w:ascii="Museo Sans 300" w:hAnsi="Museo Sans 300"/>
          <w:sz w:val="24"/>
          <w:szCs w:val="24"/>
        </w:rPr>
        <w:t>l</w:t>
      </w:r>
      <w:r w:rsidRPr="000C1627">
        <w:rPr>
          <w:rFonts w:ascii="Museo Sans 300" w:hAnsi="Museo Sans 300"/>
          <w:sz w:val="24"/>
          <w:szCs w:val="24"/>
        </w:rPr>
        <w:t xml:space="preserve"> Acta de Sesión Ordinaria 14-2023, de fecha 27 de abril de 2023.</w:t>
      </w:r>
    </w:p>
    <w:p w14:paraId="5FB30DD2" w14:textId="77777777" w:rsidR="00FF0CA1" w:rsidRPr="000C1627" w:rsidRDefault="00FF0CA1" w:rsidP="000C1627">
      <w:pPr>
        <w:jc w:val="both"/>
        <w:rPr>
          <w:rFonts w:ascii="Museo Sans 300" w:hAnsi="Museo Sans 300"/>
          <w:sz w:val="24"/>
          <w:szCs w:val="24"/>
        </w:rPr>
      </w:pPr>
    </w:p>
    <w:p w14:paraId="7326129E" w14:textId="198B1955" w:rsidR="00FF0CA1" w:rsidRPr="000C1627" w:rsidRDefault="00A07E4E" w:rsidP="00700B42">
      <w:pPr>
        <w:pStyle w:val="Prrafodelista"/>
        <w:numPr>
          <w:ilvl w:val="0"/>
          <w:numId w:val="19"/>
        </w:numPr>
        <w:ind w:left="1134" w:hanging="708"/>
        <w:contextualSpacing w:val="0"/>
        <w:jc w:val="both"/>
        <w:rPr>
          <w:rFonts w:ascii="Museo Sans 300" w:hAnsi="Museo Sans 300"/>
          <w:sz w:val="24"/>
          <w:szCs w:val="24"/>
        </w:rPr>
      </w:pPr>
      <w:r w:rsidRPr="000C1627">
        <w:rPr>
          <w:rFonts w:ascii="Museo Sans 300" w:hAnsi="Museo Sans 300"/>
          <w:sz w:val="24"/>
          <w:szCs w:val="24"/>
        </w:rPr>
        <w:t>Conforme</w:t>
      </w:r>
      <w:r w:rsidR="00FF0CA1" w:rsidRPr="000C1627">
        <w:rPr>
          <w:rFonts w:ascii="Museo Sans 300" w:hAnsi="Museo Sans 300"/>
          <w:sz w:val="24"/>
          <w:szCs w:val="24"/>
        </w:rPr>
        <w:t xml:space="preserve"> actas de posesión material </w:t>
      </w:r>
      <w:r w:rsidRPr="000C1627">
        <w:rPr>
          <w:rFonts w:ascii="Museo Sans 300" w:hAnsi="Museo Sans 300"/>
          <w:sz w:val="24"/>
          <w:szCs w:val="24"/>
        </w:rPr>
        <w:t>de fechas 9 de noviembre de</w:t>
      </w:r>
      <w:r w:rsidR="00FF0CA1" w:rsidRPr="000C1627">
        <w:rPr>
          <w:rFonts w:ascii="Museo Sans 300" w:hAnsi="Museo Sans 300"/>
          <w:sz w:val="24"/>
          <w:szCs w:val="24"/>
        </w:rPr>
        <w:t xml:space="preserve"> 2023 y 16 </w:t>
      </w:r>
      <w:r w:rsidRPr="000C1627">
        <w:rPr>
          <w:rFonts w:ascii="Museo Sans 300" w:hAnsi="Museo Sans 300"/>
          <w:sz w:val="24"/>
          <w:szCs w:val="24"/>
        </w:rPr>
        <w:t xml:space="preserve"> de enero de</w:t>
      </w:r>
      <w:r w:rsidR="00FF0CA1" w:rsidRPr="000C1627">
        <w:rPr>
          <w:rFonts w:ascii="Museo Sans 300" w:hAnsi="Museo Sans 300"/>
          <w:sz w:val="24"/>
          <w:szCs w:val="24"/>
        </w:rPr>
        <w:t xml:space="preserve"> 2024, elaboradas por el técnico </w:t>
      </w:r>
      <w:r w:rsidR="00FF0CA1" w:rsidRPr="000C1627">
        <w:rPr>
          <w:rFonts w:ascii="Museo Sans 300" w:hAnsi="Museo Sans 300"/>
          <w:color w:val="000000"/>
          <w:sz w:val="24"/>
          <w:szCs w:val="24"/>
        </w:rPr>
        <w:t>del Centro Estratégico de Transformación e Innovación Agropecuaria CETIA I, Sección de Transferencia de Tierras</w:t>
      </w:r>
      <w:r w:rsidR="00FF0CA1" w:rsidRPr="000C1627">
        <w:rPr>
          <w:rFonts w:ascii="Museo Sans 300" w:hAnsi="Museo Sans 300"/>
          <w:sz w:val="24"/>
          <w:szCs w:val="24"/>
        </w:rPr>
        <w:t>, señor Nelson Fernando Toledo Castro, los beneficiarios se encuentran poseyendo los inmuebles de forma quieta, pacífica y sin interrupción desde hace 16 y 30 años.</w:t>
      </w:r>
    </w:p>
    <w:p w14:paraId="16A535BB" w14:textId="77777777" w:rsidR="00FF0CA1" w:rsidRPr="000C1627" w:rsidRDefault="00FF0CA1" w:rsidP="000C1627">
      <w:pPr>
        <w:pStyle w:val="Prrafodelista"/>
        <w:ind w:left="360"/>
        <w:jc w:val="both"/>
        <w:rPr>
          <w:rFonts w:ascii="Museo Sans 300" w:hAnsi="Museo Sans 300"/>
          <w:sz w:val="24"/>
          <w:szCs w:val="24"/>
        </w:rPr>
      </w:pPr>
    </w:p>
    <w:p w14:paraId="0CF537F5" w14:textId="2D227F3B" w:rsidR="007B531E" w:rsidRPr="00AA117B" w:rsidRDefault="00FF0CA1" w:rsidP="000C1627">
      <w:pPr>
        <w:pStyle w:val="Prrafodelista"/>
        <w:numPr>
          <w:ilvl w:val="0"/>
          <w:numId w:val="19"/>
        </w:numPr>
        <w:ind w:left="1134" w:hanging="708"/>
        <w:contextualSpacing w:val="0"/>
        <w:jc w:val="both"/>
        <w:rPr>
          <w:rFonts w:ascii="Museo Sans 300" w:hAnsi="Museo Sans 300"/>
          <w:sz w:val="24"/>
          <w:szCs w:val="24"/>
        </w:rPr>
      </w:pPr>
      <w:r w:rsidRPr="000C1627">
        <w:rPr>
          <w:rFonts w:ascii="Museo Sans 300" w:hAnsi="Museo Sans 300"/>
          <w:sz w:val="24"/>
          <w:szCs w:val="24"/>
        </w:rPr>
        <w:t xml:space="preserve">De acuerdo a declaraciones simples contenidas en las Solicitudes de Adjudicación de Inmuebles </w:t>
      </w:r>
      <w:r w:rsidR="00A07E4E" w:rsidRPr="000C1627">
        <w:rPr>
          <w:rFonts w:ascii="Museo Sans 300" w:hAnsi="Museo Sans 300"/>
          <w:sz w:val="24"/>
          <w:szCs w:val="24"/>
        </w:rPr>
        <w:t>de fechas 9 de noviembre de</w:t>
      </w:r>
      <w:r w:rsidRPr="000C1627">
        <w:rPr>
          <w:rFonts w:ascii="Museo Sans 300" w:hAnsi="Museo Sans 300"/>
          <w:sz w:val="24"/>
          <w:szCs w:val="24"/>
        </w:rPr>
        <w:t xml:space="preserve"> 2023 y 16 </w:t>
      </w:r>
      <w:r w:rsidR="00A07E4E" w:rsidRPr="000C1627">
        <w:rPr>
          <w:rFonts w:ascii="Museo Sans 300" w:hAnsi="Museo Sans 300"/>
          <w:sz w:val="24"/>
          <w:szCs w:val="24"/>
        </w:rPr>
        <w:t>de enero de</w:t>
      </w:r>
      <w:r w:rsidRPr="000C1627">
        <w:rPr>
          <w:rFonts w:ascii="Museo Sans 300" w:hAnsi="Museo Sans 300"/>
          <w:sz w:val="24"/>
          <w:szCs w:val="24"/>
        </w:rPr>
        <w:t xml:space="preserve"> 2024, los adjudicatarios manifiestan que ni ellos ni las integrantes de su grupo</w:t>
      </w:r>
      <w:r w:rsidR="00A07E4E" w:rsidRPr="000C1627">
        <w:rPr>
          <w:rFonts w:ascii="Museo Sans 300" w:hAnsi="Museo Sans 300"/>
          <w:sz w:val="24"/>
          <w:szCs w:val="24"/>
        </w:rPr>
        <w:t xml:space="preserve"> familiar son empleados de ISTA,</w:t>
      </w:r>
      <w:r w:rsidRPr="000C1627">
        <w:rPr>
          <w:rFonts w:ascii="Museo Sans 300" w:hAnsi="Museo Sans 300"/>
          <w:sz w:val="24"/>
          <w:szCs w:val="24"/>
        </w:rPr>
        <w:t xml:space="preserve"> </w:t>
      </w:r>
      <w:r w:rsidRPr="000C1627">
        <w:rPr>
          <w:rFonts w:ascii="Museo Sans 300" w:hAnsi="Museo Sans 300"/>
          <w:color w:val="000000"/>
          <w:sz w:val="24"/>
          <w:szCs w:val="24"/>
        </w:rPr>
        <w:t xml:space="preserve">situación verificada </w:t>
      </w:r>
      <w:r w:rsidRPr="000C1627">
        <w:rPr>
          <w:rFonts w:ascii="Museo Sans 300" w:hAnsi="Museo Sans 300"/>
          <w:sz w:val="24"/>
          <w:szCs w:val="24"/>
        </w:rPr>
        <w:t xml:space="preserve">en el Sistema de Consulta de Solicitantes para Adjudicaciones que contiene </w:t>
      </w:r>
      <w:r w:rsidRPr="000C1627">
        <w:rPr>
          <w:rFonts w:ascii="Museo Sans 300" w:hAnsi="Museo Sans 300"/>
          <w:color w:val="000000"/>
          <w:sz w:val="24"/>
          <w:szCs w:val="24"/>
        </w:rPr>
        <w:t xml:space="preserve">en la Base de Datos de Empleados de este Instituto. </w:t>
      </w:r>
    </w:p>
    <w:p w14:paraId="4E742883" w14:textId="77777777" w:rsidR="00AA117B" w:rsidRPr="00AA117B" w:rsidRDefault="00AA117B" w:rsidP="00AA117B">
      <w:pPr>
        <w:pStyle w:val="Prrafodelista"/>
        <w:rPr>
          <w:rFonts w:ascii="Museo Sans 300" w:hAnsi="Museo Sans 300"/>
          <w:sz w:val="24"/>
          <w:szCs w:val="24"/>
        </w:rPr>
      </w:pPr>
    </w:p>
    <w:p w14:paraId="1F77B554" w14:textId="77777777" w:rsidR="00AA117B" w:rsidRPr="00AA117B" w:rsidRDefault="00AA117B" w:rsidP="00AA117B">
      <w:pPr>
        <w:jc w:val="both"/>
        <w:rPr>
          <w:rFonts w:ascii="Museo Sans 300" w:hAnsi="Museo Sans 300"/>
          <w:sz w:val="24"/>
          <w:szCs w:val="24"/>
        </w:rPr>
      </w:pPr>
    </w:p>
    <w:p w14:paraId="70DEA051" w14:textId="77777777" w:rsidR="00FF0CA1" w:rsidRPr="000C1627" w:rsidRDefault="00FF0CA1" w:rsidP="000C1627">
      <w:pPr>
        <w:jc w:val="both"/>
        <w:rPr>
          <w:rFonts w:ascii="Museo Sans 300" w:hAnsi="Museo Sans 300"/>
          <w:sz w:val="24"/>
          <w:szCs w:val="24"/>
        </w:rPr>
      </w:pPr>
      <w:r w:rsidRPr="000C1627">
        <w:rPr>
          <w:rFonts w:ascii="Museo Sans 300" w:hAnsi="Museo Sans 300"/>
          <w:sz w:val="24"/>
          <w:szCs w:val="24"/>
        </w:rPr>
        <w:lastRenderedPageBreak/>
        <w:t xml:space="preserve">Tomando en cuenta lo expuesto y habiendo tenido a la vista: cuadro de causales, listado de valores y extensiones, reporte de valúos por solar, Solicitudes de Adjudicación de Inmuebles, copias de Documentos Únicos de Identidad y Cedula de Identidad Personal, Certificación de Partida de Nacimiento, copia de Escritura de Identidad, Solicitud de Inclusión de beneficiaria, Calcas del Inmuebles, reportes de búsqueda de solicitantes para adjudicaciones emitidos por el </w:t>
      </w:r>
      <w:r w:rsidRPr="000C1627">
        <w:rPr>
          <w:rFonts w:ascii="Museo Sans 300" w:hAnsi="Museo Sans 300"/>
          <w:color w:val="000000"/>
          <w:sz w:val="24"/>
          <w:szCs w:val="24"/>
          <w:lang w:val="es-ES" w:eastAsia="es-ES"/>
        </w:rPr>
        <w:t>Centro Estratégico de Transformación e Innovación Agropecuaria CETIA I, Sección de Transferencia de Tierras</w:t>
      </w:r>
      <w:r w:rsidRPr="000C1627">
        <w:rPr>
          <w:rFonts w:ascii="Museo Sans 300" w:hAnsi="Museo Sans 300"/>
          <w:sz w:val="24"/>
          <w:szCs w:val="24"/>
        </w:rPr>
        <w:t xml:space="preserve">, reporte de inmuebles pendientes de escriturar, copia de acuerdos de Junta Directiva, Actas de Posesión Material, Actas de reconocimiento de pago por área que excede a la adjudicada, Constancias de Cancelación de Crédito, copia de Razón y Constancia de Inscripción de Desmembración en Cabeza de su Dueño a favor de ISTA, se estima procedente resolver favorablemente a lo solicitado. </w:t>
      </w:r>
    </w:p>
    <w:p w14:paraId="27B9419B" w14:textId="77777777" w:rsidR="00FF0CA1" w:rsidRPr="000C1627" w:rsidRDefault="00FF0CA1" w:rsidP="000C1627">
      <w:pPr>
        <w:pStyle w:val="Prrafodelista"/>
        <w:ind w:left="0"/>
        <w:jc w:val="both"/>
        <w:rPr>
          <w:rFonts w:ascii="Museo Sans 300" w:hAnsi="Museo Sans 300"/>
          <w:sz w:val="24"/>
          <w:szCs w:val="24"/>
        </w:rPr>
      </w:pPr>
    </w:p>
    <w:p w14:paraId="0916ACA8" w14:textId="67861B00" w:rsidR="00FF0CA1" w:rsidRDefault="00A07E4E" w:rsidP="000C1627">
      <w:pPr>
        <w:tabs>
          <w:tab w:val="left" w:pos="426"/>
        </w:tabs>
        <w:contextualSpacing/>
        <w:jc w:val="both"/>
        <w:rPr>
          <w:rFonts w:ascii="Museo Sans 300" w:hAnsi="Museo Sans 300"/>
          <w:sz w:val="24"/>
          <w:szCs w:val="24"/>
          <w:lang w:eastAsia="es-ES"/>
        </w:rPr>
      </w:pPr>
      <w:r w:rsidRPr="000C1627">
        <w:rPr>
          <w:rFonts w:ascii="Museo Sans 300" w:hAnsi="Museo Sans 300"/>
          <w:sz w:val="24"/>
          <w:szCs w:val="24"/>
        </w:rPr>
        <w:t xml:space="preserve">Estando conforme a Derecho la documentación correspondiente, atendiendo recomendación de  </w:t>
      </w:r>
      <w:r w:rsidR="009D5B48" w:rsidRPr="000C1627">
        <w:rPr>
          <w:rFonts w:ascii="Museo Sans 300" w:hAnsi="Museo Sans 300"/>
          <w:color w:val="000000" w:themeColor="text1"/>
          <w:sz w:val="24"/>
          <w:szCs w:val="24"/>
        </w:rPr>
        <w:t xml:space="preserve">la Unidad de Adjudicación de Inmuebles,  la Junta Directiva en uso de sus  facultades y de </w:t>
      </w:r>
      <w:r w:rsidR="00FF0CA1" w:rsidRPr="000C1627">
        <w:rPr>
          <w:rFonts w:ascii="Museo Sans 300" w:hAnsi="Museo Sans 300"/>
          <w:sz w:val="24"/>
          <w:szCs w:val="24"/>
        </w:rPr>
        <w:t xml:space="preserve">conformidad al Artículo 18 letras “g” y “h” de la Ley de Creación del Instituto Salvadoreño de Transformación Agraria, </w:t>
      </w:r>
      <w:r w:rsidR="009D5B48" w:rsidRPr="000C1627">
        <w:rPr>
          <w:rFonts w:ascii="Museo Sans 300" w:hAnsi="Museo Sans 300"/>
          <w:b/>
          <w:sz w:val="24"/>
          <w:szCs w:val="24"/>
          <w:u w:val="single"/>
        </w:rPr>
        <w:t>ACUERDA</w:t>
      </w:r>
      <w:r w:rsidR="00FF0CA1" w:rsidRPr="000C1627">
        <w:rPr>
          <w:rFonts w:ascii="Museo Sans 300" w:hAnsi="Museo Sans 300"/>
          <w:b/>
          <w:sz w:val="24"/>
          <w:szCs w:val="24"/>
          <w:u w:val="single"/>
        </w:rPr>
        <w:t>: PRIMERO:</w:t>
      </w:r>
      <w:r w:rsidR="00FF0CA1" w:rsidRPr="000C1627">
        <w:rPr>
          <w:rFonts w:ascii="Museo Sans 300" w:hAnsi="Museo Sans 300"/>
          <w:b/>
          <w:sz w:val="24"/>
          <w:szCs w:val="24"/>
        </w:rPr>
        <w:t xml:space="preserve"> Modificar los </w:t>
      </w:r>
      <w:r w:rsidR="009D5B48" w:rsidRPr="000C1627">
        <w:rPr>
          <w:rFonts w:ascii="Museo Sans 300" w:hAnsi="Museo Sans 300"/>
          <w:b/>
          <w:sz w:val="24"/>
          <w:szCs w:val="24"/>
        </w:rPr>
        <w:t xml:space="preserve">siguientes </w:t>
      </w:r>
      <w:r w:rsidR="00FF0CA1" w:rsidRPr="000C1627">
        <w:rPr>
          <w:rFonts w:ascii="Museo Sans 300" w:hAnsi="Museo Sans 300"/>
          <w:b/>
          <w:sz w:val="24"/>
          <w:szCs w:val="24"/>
        </w:rPr>
        <w:t>Puntos</w:t>
      </w:r>
      <w:r w:rsidR="009D5B48" w:rsidRPr="000C1627">
        <w:rPr>
          <w:rFonts w:ascii="Museo Sans 300" w:hAnsi="Museo Sans 300"/>
          <w:b/>
          <w:sz w:val="24"/>
          <w:szCs w:val="24"/>
        </w:rPr>
        <w:t xml:space="preserve"> de Acta</w:t>
      </w:r>
      <w:r w:rsidR="00FF0CA1" w:rsidRPr="000C1627">
        <w:rPr>
          <w:rFonts w:ascii="Museo Sans 300" w:hAnsi="Museo Sans 300"/>
          <w:b/>
          <w:sz w:val="24"/>
          <w:szCs w:val="24"/>
        </w:rPr>
        <w:t xml:space="preserve">: </w:t>
      </w:r>
      <w:r w:rsidR="00FF0CA1" w:rsidRPr="000C1627">
        <w:rPr>
          <w:rFonts w:ascii="Museo Sans 300" w:eastAsia="Times New Roman" w:hAnsi="Museo Sans 300" w:cs="Times New Roman"/>
          <w:b/>
          <w:sz w:val="24"/>
          <w:szCs w:val="24"/>
          <w:lang w:eastAsia="es-ES"/>
        </w:rPr>
        <w:t xml:space="preserve">VI-3 del </w:t>
      </w:r>
      <w:r w:rsidR="009D5B48" w:rsidRPr="000C1627">
        <w:rPr>
          <w:rFonts w:ascii="Museo Sans 300" w:eastAsia="Times New Roman" w:hAnsi="Museo Sans 300" w:cs="Times New Roman"/>
          <w:b/>
          <w:sz w:val="24"/>
          <w:szCs w:val="24"/>
          <w:lang w:eastAsia="es-ES"/>
        </w:rPr>
        <w:t>Sesión</w:t>
      </w:r>
      <w:r w:rsidR="00FF0CA1" w:rsidRPr="000C1627">
        <w:rPr>
          <w:rFonts w:ascii="Museo Sans 300" w:eastAsia="Times New Roman" w:hAnsi="Museo Sans 300" w:cs="Times New Roman"/>
          <w:b/>
          <w:sz w:val="24"/>
          <w:szCs w:val="24"/>
          <w:lang w:eastAsia="es-ES"/>
        </w:rPr>
        <w:t xml:space="preserve"> Ordinaria 41-93, </w:t>
      </w:r>
      <w:r w:rsidR="009D5B48" w:rsidRPr="000C1627">
        <w:rPr>
          <w:rFonts w:ascii="Museo Sans 300" w:eastAsia="Times New Roman" w:hAnsi="Museo Sans 300" w:cs="Times New Roman"/>
          <w:b/>
          <w:sz w:val="24"/>
          <w:szCs w:val="24"/>
          <w:lang w:eastAsia="es-ES"/>
        </w:rPr>
        <w:t>de fecha 11 de noviembre de</w:t>
      </w:r>
      <w:r w:rsidR="00FF0CA1" w:rsidRPr="000C1627">
        <w:rPr>
          <w:rFonts w:ascii="Museo Sans 300" w:eastAsia="Times New Roman" w:hAnsi="Museo Sans 300" w:cs="Times New Roman"/>
          <w:b/>
          <w:sz w:val="24"/>
          <w:szCs w:val="24"/>
          <w:lang w:eastAsia="es-ES"/>
        </w:rPr>
        <w:t xml:space="preserve"> 1993,</w:t>
      </w:r>
      <w:r w:rsidR="00FF0CA1" w:rsidRPr="000C1627">
        <w:rPr>
          <w:rFonts w:ascii="Museo Sans 300" w:hAnsi="Museo Sans 300"/>
          <w:b/>
          <w:sz w:val="24"/>
          <w:szCs w:val="24"/>
        </w:rPr>
        <w:t xml:space="preserve"> </w:t>
      </w:r>
      <w:r w:rsidR="00FF0CA1" w:rsidRPr="000C1627">
        <w:rPr>
          <w:rFonts w:ascii="Museo Sans 300" w:hAnsi="Museo Sans 300"/>
          <w:sz w:val="24"/>
          <w:szCs w:val="24"/>
        </w:rPr>
        <w:t xml:space="preserve">en el cual se adjudicó, entre otros, el </w:t>
      </w:r>
      <w:r w:rsidR="00FF0CA1" w:rsidRPr="000C1627">
        <w:rPr>
          <w:rFonts w:ascii="Museo Sans 300" w:hAnsi="Museo Sans 300" w:cs="Times New Roman"/>
          <w:b/>
          <w:color w:val="000000" w:themeColor="text1"/>
          <w:sz w:val="24"/>
          <w:szCs w:val="24"/>
          <w:u w:val="single"/>
        </w:rPr>
        <w:t xml:space="preserve">Solar </w:t>
      </w:r>
      <w:r w:rsidR="00AA117B">
        <w:rPr>
          <w:rFonts w:ascii="Museo Sans 300" w:hAnsi="Museo Sans 300" w:cs="Times New Roman"/>
          <w:b/>
          <w:color w:val="000000" w:themeColor="text1"/>
          <w:sz w:val="24"/>
          <w:szCs w:val="24"/>
          <w:u w:val="single"/>
        </w:rPr>
        <w:t>---</w:t>
      </w:r>
      <w:r w:rsidR="00FF0CA1" w:rsidRPr="000C1627">
        <w:rPr>
          <w:rFonts w:ascii="Museo Sans 300" w:hAnsi="Museo Sans 300" w:cs="Times New Roman"/>
          <w:b/>
          <w:color w:val="000000" w:themeColor="text1"/>
          <w:sz w:val="24"/>
          <w:szCs w:val="24"/>
          <w:u w:val="single"/>
        </w:rPr>
        <w:t xml:space="preserve">, Polígono </w:t>
      </w:r>
      <w:r w:rsidR="00AA117B">
        <w:rPr>
          <w:rFonts w:ascii="Museo Sans 300" w:hAnsi="Museo Sans 300" w:cs="Times New Roman"/>
          <w:b/>
          <w:color w:val="000000" w:themeColor="text1"/>
          <w:sz w:val="24"/>
          <w:szCs w:val="24"/>
          <w:u w:val="single"/>
        </w:rPr>
        <w:t>---,</w:t>
      </w:r>
      <w:r w:rsidR="00FF0CA1" w:rsidRPr="000C1627">
        <w:rPr>
          <w:rFonts w:ascii="Museo Sans 300" w:hAnsi="Museo Sans 300" w:cs="Times New Roman"/>
          <w:b/>
          <w:color w:val="000000" w:themeColor="text1"/>
          <w:sz w:val="24"/>
          <w:szCs w:val="24"/>
        </w:rPr>
        <w:t xml:space="preserve"> </w:t>
      </w:r>
      <w:r w:rsidR="00FF0CA1" w:rsidRPr="000C1627">
        <w:rPr>
          <w:rFonts w:ascii="Museo Sans 300" w:hAnsi="Museo Sans 300" w:cs="Times New Roman"/>
          <w:color w:val="000000" w:themeColor="text1"/>
          <w:sz w:val="24"/>
          <w:szCs w:val="24"/>
        </w:rPr>
        <w:t>en lo</w:t>
      </w:r>
      <w:r w:rsidR="009D5B48" w:rsidRPr="000C1627">
        <w:rPr>
          <w:rFonts w:ascii="Museo Sans 300" w:hAnsi="Museo Sans 300" w:cs="Times New Roman"/>
          <w:color w:val="000000" w:themeColor="text1"/>
          <w:sz w:val="24"/>
          <w:szCs w:val="24"/>
        </w:rPr>
        <w:t>s siguientes término</w:t>
      </w:r>
      <w:r w:rsidR="00FF0CA1" w:rsidRPr="000C1627">
        <w:rPr>
          <w:rFonts w:ascii="Museo Sans 300" w:hAnsi="Museo Sans 300" w:cs="Times New Roman"/>
          <w:color w:val="000000" w:themeColor="text1"/>
          <w:sz w:val="24"/>
          <w:szCs w:val="24"/>
        </w:rPr>
        <w:t xml:space="preserve">: </w:t>
      </w:r>
      <w:r w:rsidR="00FF0CA1" w:rsidRPr="000C1627">
        <w:rPr>
          <w:rFonts w:ascii="Museo Sans 300" w:hAnsi="Museo Sans 300" w:cs="Times New Roman"/>
          <w:b/>
          <w:color w:val="000000" w:themeColor="text1"/>
          <w:sz w:val="24"/>
          <w:szCs w:val="24"/>
        </w:rPr>
        <w:t xml:space="preserve">a) </w:t>
      </w:r>
      <w:r w:rsidR="009D5B48" w:rsidRPr="000C1627">
        <w:rPr>
          <w:rFonts w:ascii="Museo Sans 300" w:hAnsi="Museo Sans 300"/>
          <w:bCs/>
          <w:sz w:val="24"/>
          <w:szCs w:val="24"/>
        </w:rPr>
        <w:t>Corregir</w:t>
      </w:r>
      <w:r w:rsidR="00FF0CA1" w:rsidRPr="000C1627">
        <w:rPr>
          <w:rFonts w:ascii="Museo Sans 300" w:hAnsi="Museo Sans 300"/>
          <w:bCs/>
          <w:sz w:val="24"/>
          <w:szCs w:val="24"/>
        </w:rPr>
        <w:t xml:space="preserve"> nomenclatura, área y precio del </w:t>
      </w:r>
      <w:r w:rsidR="00FF0CA1" w:rsidRPr="000C1627">
        <w:rPr>
          <w:rFonts w:ascii="Museo Sans 300" w:hAnsi="Museo Sans 300"/>
          <w:sz w:val="24"/>
          <w:szCs w:val="24"/>
        </w:rPr>
        <w:t xml:space="preserve">Solar </w:t>
      </w:r>
      <w:r w:rsidR="00AA117B">
        <w:rPr>
          <w:rFonts w:ascii="Museo Sans 300" w:hAnsi="Museo Sans 300"/>
          <w:sz w:val="24"/>
          <w:szCs w:val="24"/>
        </w:rPr>
        <w:t>---</w:t>
      </w:r>
      <w:r w:rsidR="00FF0CA1" w:rsidRPr="000C1627">
        <w:rPr>
          <w:rFonts w:ascii="Museo Sans 300" w:hAnsi="Museo Sans 300"/>
          <w:sz w:val="24"/>
          <w:szCs w:val="24"/>
        </w:rPr>
        <w:t xml:space="preserve">, Polígono </w:t>
      </w:r>
      <w:r w:rsidR="00AA117B">
        <w:rPr>
          <w:rFonts w:ascii="Museo Sans 300" w:hAnsi="Museo Sans 300"/>
          <w:sz w:val="24"/>
          <w:szCs w:val="24"/>
        </w:rPr>
        <w:t>---</w:t>
      </w:r>
      <w:r w:rsidR="00FF0CA1" w:rsidRPr="000C1627">
        <w:rPr>
          <w:rFonts w:ascii="Museo Sans 300" w:hAnsi="Museo Sans 300"/>
          <w:bCs/>
          <w:sz w:val="24"/>
          <w:szCs w:val="24"/>
        </w:rPr>
        <w:t xml:space="preserve">, con un área de </w:t>
      </w:r>
      <w:r w:rsidR="00FF0CA1" w:rsidRPr="000C1627">
        <w:rPr>
          <w:rFonts w:ascii="Museo Sans 300" w:hAnsi="Museo Sans 300"/>
          <w:sz w:val="24"/>
          <w:szCs w:val="24"/>
        </w:rPr>
        <w:t>478.98 Mts.² y un precio de  $ 78.28</w:t>
      </w:r>
      <w:r w:rsidR="009D5B48" w:rsidRPr="000C1627">
        <w:rPr>
          <w:rFonts w:ascii="Museo Sans 300" w:hAnsi="Museo Sans 300"/>
          <w:bCs/>
          <w:sz w:val="24"/>
          <w:szCs w:val="24"/>
        </w:rPr>
        <w:t>,</w:t>
      </w:r>
      <w:r w:rsidR="00FF0CA1" w:rsidRPr="000C1627">
        <w:rPr>
          <w:rFonts w:ascii="Museo Sans 300" w:hAnsi="Museo Sans 300"/>
          <w:bCs/>
          <w:sz w:val="24"/>
          <w:szCs w:val="24"/>
        </w:rPr>
        <w:t xml:space="preserve"> siendo lo correcto </w:t>
      </w:r>
      <w:r w:rsidR="009D5B48" w:rsidRPr="000C1627">
        <w:rPr>
          <w:rFonts w:ascii="Museo Sans 300" w:hAnsi="Museo Sans 300"/>
          <w:b/>
          <w:sz w:val="24"/>
          <w:szCs w:val="24"/>
        </w:rPr>
        <w:t>SOLAR</w:t>
      </w:r>
      <w:r w:rsidR="00FF0CA1" w:rsidRPr="000C1627">
        <w:rPr>
          <w:rFonts w:ascii="Museo Sans 300" w:hAnsi="Museo Sans 300"/>
          <w:b/>
          <w:sz w:val="24"/>
          <w:szCs w:val="24"/>
        </w:rPr>
        <w:t xml:space="preserve"> </w:t>
      </w:r>
      <w:r w:rsidR="00AA117B">
        <w:rPr>
          <w:rFonts w:ascii="Museo Sans 300" w:hAnsi="Museo Sans 300"/>
          <w:b/>
          <w:sz w:val="24"/>
          <w:szCs w:val="24"/>
        </w:rPr>
        <w:t>---</w:t>
      </w:r>
      <w:r w:rsidR="00FF0CA1" w:rsidRPr="000C1627">
        <w:rPr>
          <w:rFonts w:ascii="Museo Sans 300" w:hAnsi="Museo Sans 300"/>
          <w:b/>
          <w:sz w:val="24"/>
          <w:szCs w:val="24"/>
        </w:rPr>
        <w:t xml:space="preserve">, POLÍGONO </w:t>
      </w:r>
      <w:r w:rsidR="00AA117B">
        <w:rPr>
          <w:rFonts w:ascii="Museo Sans 300" w:hAnsi="Museo Sans 300"/>
          <w:b/>
          <w:sz w:val="24"/>
          <w:szCs w:val="24"/>
        </w:rPr>
        <w:t>---</w:t>
      </w:r>
      <w:r w:rsidR="00FF0CA1" w:rsidRPr="000C1627">
        <w:rPr>
          <w:rFonts w:ascii="Museo Sans 300" w:hAnsi="Museo Sans 300"/>
          <w:b/>
          <w:sz w:val="24"/>
          <w:szCs w:val="24"/>
        </w:rPr>
        <w:t xml:space="preserve">, PORCION </w:t>
      </w:r>
      <w:r w:rsidR="00AA117B">
        <w:rPr>
          <w:rFonts w:ascii="Museo Sans 300" w:hAnsi="Museo Sans 300"/>
          <w:b/>
          <w:sz w:val="24"/>
          <w:szCs w:val="24"/>
        </w:rPr>
        <w:t>---</w:t>
      </w:r>
      <w:r w:rsidR="00FF0CA1" w:rsidRPr="000C1627">
        <w:rPr>
          <w:rFonts w:ascii="Museo Sans 300" w:hAnsi="Museo Sans 300"/>
          <w:b/>
          <w:sz w:val="24"/>
          <w:szCs w:val="24"/>
        </w:rPr>
        <w:t xml:space="preserve">, </w:t>
      </w:r>
      <w:r w:rsidR="009D5B48" w:rsidRPr="000C1627">
        <w:rPr>
          <w:rFonts w:ascii="Museo Sans 300" w:hAnsi="Museo Sans 300"/>
          <w:sz w:val="24"/>
          <w:szCs w:val="24"/>
        </w:rPr>
        <w:t>con un área de 493.74 Mt²,</w:t>
      </w:r>
      <w:r w:rsidR="00FF0CA1" w:rsidRPr="000C1627">
        <w:rPr>
          <w:rFonts w:ascii="Museo Sans 300" w:hAnsi="Museo Sans 300"/>
          <w:sz w:val="24"/>
          <w:szCs w:val="24"/>
        </w:rPr>
        <w:t xml:space="preserve"> y  un precio de $ 80.69</w:t>
      </w:r>
      <w:r w:rsidR="00FF0CA1" w:rsidRPr="000C1627">
        <w:rPr>
          <w:rFonts w:ascii="Museo Sans 300" w:hAnsi="Museo Sans 300"/>
          <w:bCs/>
          <w:sz w:val="24"/>
          <w:szCs w:val="24"/>
        </w:rPr>
        <w:t xml:space="preserve">, existiendo un aumento de área de </w:t>
      </w:r>
      <w:r w:rsidR="00FF0CA1" w:rsidRPr="000C1627">
        <w:rPr>
          <w:rFonts w:ascii="Museo Sans 300" w:hAnsi="Museo Sans 300"/>
          <w:sz w:val="24"/>
          <w:szCs w:val="24"/>
        </w:rPr>
        <w:t xml:space="preserve">14.76 </w:t>
      </w:r>
      <w:r w:rsidR="00FF0CA1" w:rsidRPr="000C1627">
        <w:rPr>
          <w:rFonts w:ascii="Museo Sans 300" w:hAnsi="Museo Sans 300"/>
          <w:bCs/>
          <w:sz w:val="24"/>
          <w:szCs w:val="24"/>
        </w:rPr>
        <w:t xml:space="preserve">Mts.², </w:t>
      </w:r>
      <w:r w:rsidR="00FF0CA1" w:rsidRPr="000C1627">
        <w:rPr>
          <w:rFonts w:ascii="Museo Sans 300" w:hAnsi="Museo Sans 300"/>
          <w:b/>
          <w:sz w:val="24"/>
          <w:szCs w:val="24"/>
        </w:rPr>
        <w:t xml:space="preserve">y </w:t>
      </w:r>
      <w:r w:rsidR="00FF0CA1" w:rsidRPr="000C1627">
        <w:rPr>
          <w:rFonts w:ascii="Museo Sans 300" w:eastAsia="Times New Roman" w:hAnsi="Museo Sans 300" w:cs="Times New Roman"/>
          <w:b/>
          <w:sz w:val="24"/>
          <w:szCs w:val="24"/>
          <w:lang w:eastAsia="es-ES"/>
        </w:rPr>
        <w:t xml:space="preserve">b) </w:t>
      </w:r>
      <w:r w:rsidR="00FF0CA1" w:rsidRPr="000C1627">
        <w:rPr>
          <w:rFonts w:ascii="Museo Sans 300" w:hAnsi="Museo Sans 300"/>
          <w:sz w:val="24"/>
          <w:szCs w:val="24"/>
        </w:rPr>
        <w:t xml:space="preserve">Corregir el nombre de los señores: </w:t>
      </w:r>
      <w:r w:rsidR="009D5B48" w:rsidRPr="000C1627">
        <w:rPr>
          <w:rFonts w:ascii="Museo Sans 300" w:hAnsi="Museo Sans 300"/>
          <w:sz w:val="24"/>
          <w:szCs w:val="24"/>
        </w:rPr>
        <w:t xml:space="preserve">FRANCISCO RAMOS CHÁVEZ </w:t>
      </w:r>
      <w:r w:rsidR="00FF0CA1" w:rsidRPr="000C1627">
        <w:rPr>
          <w:rFonts w:ascii="Museo Sans 300" w:hAnsi="Museo Sans 300"/>
          <w:sz w:val="24"/>
          <w:szCs w:val="24"/>
        </w:rPr>
        <w:t xml:space="preserve">y </w:t>
      </w:r>
      <w:r w:rsidR="009D5B48" w:rsidRPr="000C1627">
        <w:rPr>
          <w:rFonts w:ascii="Museo Sans 300" w:hAnsi="Museo Sans 300"/>
          <w:sz w:val="24"/>
          <w:szCs w:val="24"/>
        </w:rPr>
        <w:t xml:space="preserve">ROSA MELIDA ORTIZ MARTÍNEZ, </w:t>
      </w:r>
      <w:r w:rsidR="00FF0CA1" w:rsidRPr="000C1627">
        <w:rPr>
          <w:rFonts w:ascii="Museo Sans 300" w:hAnsi="Museo Sans 300"/>
          <w:sz w:val="24"/>
          <w:szCs w:val="24"/>
        </w:rPr>
        <w:t xml:space="preserve">siendo lo correcto: </w:t>
      </w:r>
      <w:r w:rsidR="009D5B48" w:rsidRPr="000C1627">
        <w:rPr>
          <w:rFonts w:ascii="Museo Sans 300" w:hAnsi="Museo Sans 300"/>
          <w:b/>
          <w:sz w:val="24"/>
          <w:szCs w:val="24"/>
        </w:rPr>
        <w:t>JUAN FRANCISCO CHÁVEZ RAMOS</w:t>
      </w:r>
      <w:r w:rsidR="009D5B48" w:rsidRPr="000C1627">
        <w:rPr>
          <w:rFonts w:ascii="Museo Sans 300" w:hAnsi="Museo Sans 300"/>
          <w:sz w:val="24"/>
          <w:szCs w:val="24"/>
        </w:rPr>
        <w:t xml:space="preserve"> </w:t>
      </w:r>
      <w:r w:rsidR="00FF0CA1" w:rsidRPr="000C1627">
        <w:rPr>
          <w:rFonts w:ascii="Museo Sans 300" w:hAnsi="Museo Sans 300"/>
          <w:b/>
          <w:sz w:val="24"/>
          <w:szCs w:val="24"/>
        </w:rPr>
        <w:t>y</w:t>
      </w:r>
      <w:r w:rsidR="00FF0CA1" w:rsidRPr="000C1627">
        <w:rPr>
          <w:rFonts w:ascii="Museo Sans 300" w:hAnsi="Museo Sans 300"/>
          <w:sz w:val="24"/>
          <w:szCs w:val="24"/>
        </w:rPr>
        <w:t xml:space="preserve"> </w:t>
      </w:r>
      <w:r w:rsidR="009D5B48" w:rsidRPr="000C1627">
        <w:rPr>
          <w:rFonts w:ascii="Museo Sans 300" w:hAnsi="Museo Sans 300"/>
          <w:b/>
          <w:sz w:val="24"/>
          <w:szCs w:val="24"/>
        </w:rPr>
        <w:t xml:space="preserve">ROSA MELIDA ORTIZ DE CHAVEZ. </w:t>
      </w:r>
      <w:r w:rsidR="00FF0CA1" w:rsidRPr="000C1627">
        <w:rPr>
          <w:rFonts w:ascii="Museo Sans 300" w:hAnsi="Museo Sans 300"/>
          <w:sz w:val="24"/>
          <w:szCs w:val="24"/>
        </w:rPr>
        <w:t xml:space="preserve">y </w:t>
      </w:r>
      <w:r w:rsidR="00FF0CA1" w:rsidRPr="000C1627">
        <w:rPr>
          <w:rFonts w:ascii="Museo Sans 300" w:hAnsi="Museo Sans 300"/>
          <w:b/>
          <w:sz w:val="24"/>
          <w:szCs w:val="24"/>
        </w:rPr>
        <w:t>XI de Sesión Ordinaria 02-2007, de fecha 17</w:t>
      </w:r>
      <w:r w:rsidR="009D5B48" w:rsidRPr="000C1627">
        <w:rPr>
          <w:rFonts w:ascii="Museo Sans 300" w:hAnsi="Museo Sans 300"/>
          <w:b/>
          <w:sz w:val="24"/>
          <w:szCs w:val="24"/>
        </w:rPr>
        <w:t xml:space="preserve"> de enero de</w:t>
      </w:r>
      <w:r w:rsidR="00FF0CA1" w:rsidRPr="000C1627">
        <w:rPr>
          <w:rFonts w:ascii="Museo Sans 300" w:hAnsi="Museo Sans 300"/>
          <w:b/>
          <w:sz w:val="24"/>
          <w:szCs w:val="24"/>
        </w:rPr>
        <w:t xml:space="preserve"> 2007, </w:t>
      </w:r>
      <w:r w:rsidR="00FF0CA1" w:rsidRPr="000C1627">
        <w:rPr>
          <w:rFonts w:ascii="Museo Sans 300" w:hAnsi="Museo Sans 300"/>
          <w:sz w:val="24"/>
          <w:szCs w:val="24"/>
        </w:rPr>
        <w:t>en el cual se modificó la adjudicación, entre otros el</w:t>
      </w:r>
      <w:r w:rsidR="00FF0CA1" w:rsidRPr="000C1627">
        <w:rPr>
          <w:rFonts w:ascii="Museo Sans 300" w:hAnsi="Museo Sans 300"/>
          <w:b/>
          <w:sz w:val="24"/>
          <w:szCs w:val="24"/>
        </w:rPr>
        <w:t xml:space="preserve"> Solar </w:t>
      </w:r>
      <w:r w:rsidR="00AA117B">
        <w:rPr>
          <w:rFonts w:ascii="Museo Sans 300" w:hAnsi="Museo Sans 300"/>
          <w:b/>
          <w:sz w:val="24"/>
          <w:szCs w:val="24"/>
        </w:rPr>
        <w:t>---</w:t>
      </w:r>
      <w:r w:rsidR="00FF0CA1" w:rsidRPr="000C1627">
        <w:rPr>
          <w:rFonts w:ascii="Museo Sans 300" w:hAnsi="Museo Sans 300"/>
          <w:b/>
          <w:sz w:val="24"/>
          <w:szCs w:val="24"/>
        </w:rPr>
        <w:t xml:space="preserve">, Polígono </w:t>
      </w:r>
      <w:r w:rsidR="00AA117B">
        <w:rPr>
          <w:rFonts w:ascii="Museo Sans 300" w:hAnsi="Museo Sans 300"/>
          <w:b/>
          <w:sz w:val="24"/>
          <w:szCs w:val="24"/>
        </w:rPr>
        <w:t>---</w:t>
      </w:r>
      <w:r w:rsidR="00FF0CA1" w:rsidRPr="000C1627">
        <w:rPr>
          <w:rFonts w:ascii="Museo Sans 300" w:hAnsi="Museo Sans 300"/>
          <w:sz w:val="24"/>
          <w:szCs w:val="24"/>
        </w:rPr>
        <w:t>, en lo</w:t>
      </w:r>
      <w:r w:rsidR="00CB5B7F" w:rsidRPr="000C1627">
        <w:rPr>
          <w:rFonts w:ascii="Museo Sans 300" w:hAnsi="Museo Sans 300"/>
          <w:sz w:val="24"/>
          <w:szCs w:val="24"/>
        </w:rPr>
        <w:t>s</w:t>
      </w:r>
      <w:r w:rsidR="00FF0CA1" w:rsidRPr="000C1627">
        <w:rPr>
          <w:rFonts w:ascii="Museo Sans 300" w:hAnsi="Museo Sans 300"/>
          <w:sz w:val="24"/>
          <w:szCs w:val="24"/>
        </w:rPr>
        <w:t xml:space="preserve"> </w:t>
      </w:r>
      <w:r w:rsidR="00CB5B7F" w:rsidRPr="000C1627">
        <w:rPr>
          <w:rFonts w:ascii="Museo Sans 300" w:hAnsi="Museo Sans 300"/>
          <w:sz w:val="24"/>
          <w:szCs w:val="24"/>
        </w:rPr>
        <w:t>siguientes términos</w:t>
      </w:r>
      <w:r w:rsidR="00FF0CA1" w:rsidRPr="000C1627">
        <w:rPr>
          <w:rFonts w:ascii="Museo Sans 300" w:hAnsi="Museo Sans 300"/>
          <w:b/>
          <w:sz w:val="24"/>
          <w:szCs w:val="24"/>
        </w:rPr>
        <w:t xml:space="preserve">: </w:t>
      </w:r>
      <w:r w:rsidR="00FF0CA1" w:rsidRPr="000C1627">
        <w:rPr>
          <w:rFonts w:ascii="Museo Sans 300" w:hAnsi="Museo Sans 300" w:cs="Times New Roman"/>
          <w:b/>
          <w:color w:val="000000" w:themeColor="text1"/>
          <w:sz w:val="24"/>
          <w:szCs w:val="24"/>
        </w:rPr>
        <w:t xml:space="preserve">a) </w:t>
      </w:r>
      <w:r w:rsidR="00CB5B7F" w:rsidRPr="000C1627">
        <w:rPr>
          <w:rFonts w:ascii="Museo Sans 300" w:hAnsi="Museo Sans 300"/>
          <w:bCs/>
          <w:sz w:val="24"/>
          <w:szCs w:val="24"/>
        </w:rPr>
        <w:t>Corregir</w:t>
      </w:r>
      <w:r w:rsidR="00FF0CA1" w:rsidRPr="000C1627">
        <w:rPr>
          <w:rFonts w:ascii="Museo Sans 300" w:hAnsi="Museo Sans 300"/>
          <w:bCs/>
          <w:sz w:val="24"/>
          <w:szCs w:val="24"/>
        </w:rPr>
        <w:t xml:space="preserve"> nomenclatura, área y precio del </w:t>
      </w:r>
      <w:r w:rsidR="00CB5B7F" w:rsidRPr="000C1627">
        <w:rPr>
          <w:rFonts w:ascii="Museo Sans 300" w:hAnsi="Museo Sans 300"/>
          <w:sz w:val="24"/>
          <w:szCs w:val="24"/>
        </w:rPr>
        <w:t xml:space="preserve">Solar </w:t>
      </w:r>
      <w:r w:rsidR="00AA117B">
        <w:rPr>
          <w:rFonts w:ascii="Museo Sans 300" w:hAnsi="Museo Sans 300"/>
          <w:sz w:val="24"/>
          <w:szCs w:val="24"/>
        </w:rPr>
        <w:t>---</w:t>
      </w:r>
      <w:r w:rsidR="00FF0CA1" w:rsidRPr="000C1627">
        <w:rPr>
          <w:rFonts w:ascii="Museo Sans 300" w:hAnsi="Museo Sans 300"/>
          <w:sz w:val="24"/>
          <w:szCs w:val="24"/>
        </w:rPr>
        <w:t xml:space="preserve">, Polígono </w:t>
      </w:r>
      <w:r w:rsidR="00AA117B">
        <w:rPr>
          <w:rFonts w:ascii="Museo Sans 300" w:hAnsi="Museo Sans 300"/>
          <w:sz w:val="24"/>
          <w:szCs w:val="24"/>
        </w:rPr>
        <w:t>---</w:t>
      </w:r>
      <w:r w:rsidR="00FF0CA1" w:rsidRPr="000C1627">
        <w:rPr>
          <w:rFonts w:ascii="Museo Sans 300" w:hAnsi="Museo Sans 300"/>
          <w:bCs/>
          <w:sz w:val="24"/>
          <w:szCs w:val="24"/>
        </w:rPr>
        <w:t xml:space="preserve">, con un área de </w:t>
      </w:r>
      <w:r w:rsidR="00FF0CA1" w:rsidRPr="000C1627">
        <w:rPr>
          <w:rFonts w:ascii="Museo Sans 300" w:hAnsi="Museo Sans 300"/>
          <w:sz w:val="24"/>
          <w:szCs w:val="24"/>
        </w:rPr>
        <w:t>555.15 Mts.² y un precio de  $ 90.74</w:t>
      </w:r>
      <w:r w:rsidR="00CB5B7F" w:rsidRPr="000C1627">
        <w:rPr>
          <w:rFonts w:ascii="Museo Sans 300" w:hAnsi="Museo Sans 300"/>
          <w:sz w:val="24"/>
          <w:szCs w:val="24"/>
        </w:rPr>
        <w:t>,</w:t>
      </w:r>
      <w:r w:rsidR="00FF0CA1" w:rsidRPr="000C1627">
        <w:rPr>
          <w:rFonts w:ascii="Museo Sans 300" w:hAnsi="Museo Sans 300"/>
          <w:bCs/>
          <w:sz w:val="24"/>
          <w:szCs w:val="24"/>
        </w:rPr>
        <w:t xml:space="preserve"> siendo lo correcto </w:t>
      </w:r>
      <w:r w:rsidR="00CB5B7F" w:rsidRPr="000C1627">
        <w:rPr>
          <w:rFonts w:ascii="Museo Sans 300" w:hAnsi="Museo Sans 300"/>
          <w:b/>
          <w:sz w:val="24"/>
          <w:szCs w:val="24"/>
        </w:rPr>
        <w:t>SOLAR</w:t>
      </w:r>
      <w:r w:rsidR="00FF0CA1" w:rsidRPr="000C1627">
        <w:rPr>
          <w:rFonts w:ascii="Museo Sans 300" w:hAnsi="Museo Sans 300"/>
          <w:b/>
          <w:sz w:val="24"/>
          <w:szCs w:val="24"/>
        </w:rPr>
        <w:t xml:space="preserve"> </w:t>
      </w:r>
      <w:r w:rsidR="00AA117B">
        <w:rPr>
          <w:rFonts w:ascii="Museo Sans 300" w:hAnsi="Museo Sans 300"/>
          <w:b/>
          <w:sz w:val="24"/>
          <w:szCs w:val="24"/>
        </w:rPr>
        <w:t>---</w:t>
      </w:r>
      <w:r w:rsidR="00FF0CA1" w:rsidRPr="000C1627">
        <w:rPr>
          <w:rFonts w:ascii="Museo Sans 300" w:hAnsi="Museo Sans 300"/>
          <w:b/>
          <w:sz w:val="24"/>
          <w:szCs w:val="24"/>
        </w:rPr>
        <w:t xml:space="preserve">, POLÍGONO </w:t>
      </w:r>
      <w:r w:rsidR="00AA117B">
        <w:rPr>
          <w:rFonts w:ascii="Museo Sans 300" w:hAnsi="Museo Sans 300"/>
          <w:b/>
          <w:sz w:val="24"/>
          <w:szCs w:val="24"/>
        </w:rPr>
        <w:t>---</w:t>
      </w:r>
      <w:r w:rsidR="00FF0CA1" w:rsidRPr="000C1627">
        <w:rPr>
          <w:rFonts w:ascii="Museo Sans 300" w:hAnsi="Museo Sans 300"/>
          <w:b/>
          <w:sz w:val="24"/>
          <w:szCs w:val="24"/>
        </w:rPr>
        <w:t xml:space="preserve">, PORCION </w:t>
      </w:r>
      <w:r w:rsidR="00AA117B">
        <w:rPr>
          <w:rFonts w:ascii="Museo Sans 300" w:hAnsi="Museo Sans 300"/>
          <w:b/>
          <w:sz w:val="24"/>
          <w:szCs w:val="24"/>
        </w:rPr>
        <w:t>---</w:t>
      </w:r>
      <w:r w:rsidR="00FF0CA1" w:rsidRPr="000C1627">
        <w:rPr>
          <w:rFonts w:ascii="Museo Sans 300" w:hAnsi="Museo Sans 300"/>
          <w:b/>
          <w:sz w:val="24"/>
          <w:szCs w:val="24"/>
        </w:rPr>
        <w:t xml:space="preserve">, </w:t>
      </w:r>
      <w:r w:rsidR="00CB5B7F" w:rsidRPr="000C1627">
        <w:rPr>
          <w:rFonts w:ascii="Museo Sans 300" w:hAnsi="Museo Sans 300"/>
          <w:sz w:val="24"/>
          <w:szCs w:val="24"/>
        </w:rPr>
        <w:t>con un área de 561.41 Mt²,</w:t>
      </w:r>
      <w:r w:rsidR="00FF0CA1" w:rsidRPr="000C1627">
        <w:rPr>
          <w:rFonts w:ascii="Museo Sans 300" w:hAnsi="Museo Sans 300"/>
          <w:sz w:val="24"/>
          <w:szCs w:val="24"/>
        </w:rPr>
        <w:t xml:space="preserve"> y un precio de $ 91.76</w:t>
      </w:r>
      <w:r w:rsidR="00FF0CA1" w:rsidRPr="000C1627">
        <w:rPr>
          <w:rFonts w:ascii="Museo Sans 300" w:hAnsi="Museo Sans 300"/>
          <w:bCs/>
          <w:sz w:val="24"/>
          <w:szCs w:val="24"/>
        </w:rPr>
        <w:t xml:space="preserve">, existiendo un aumento de área de </w:t>
      </w:r>
      <w:r w:rsidR="00FF0CA1" w:rsidRPr="000C1627">
        <w:rPr>
          <w:rFonts w:ascii="Museo Sans 300" w:hAnsi="Museo Sans 300"/>
          <w:sz w:val="24"/>
          <w:szCs w:val="24"/>
        </w:rPr>
        <w:t xml:space="preserve">6.26 </w:t>
      </w:r>
      <w:r w:rsidR="00FF0CA1" w:rsidRPr="000C1627">
        <w:rPr>
          <w:rFonts w:ascii="Museo Sans 300" w:hAnsi="Museo Sans 300"/>
          <w:bCs/>
          <w:sz w:val="24"/>
          <w:szCs w:val="24"/>
        </w:rPr>
        <w:t>Mts.²,</w:t>
      </w:r>
      <w:r w:rsidR="00FF0CA1" w:rsidRPr="000C1627">
        <w:rPr>
          <w:rFonts w:ascii="Museo Sans 300" w:eastAsia="Times New Roman" w:hAnsi="Museo Sans 300" w:cs="Times New Roman"/>
          <w:b/>
          <w:sz w:val="24"/>
          <w:szCs w:val="24"/>
          <w:lang w:eastAsia="es-ES"/>
        </w:rPr>
        <w:t xml:space="preserve"> y b)</w:t>
      </w:r>
      <w:r w:rsidR="00FF0CA1" w:rsidRPr="000C1627">
        <w:rPr>
          <w:rFonts w:ascii="Museo Sans 300" w:eastAsia="Times New Roman" w:hAnsi="Museo Sans 300" w:cs="Times New Roman"/>
          <w:sz w:val="24"/>
          <w:szCs w:val="24"/>
          <w:lang w:eastAsia="es-ES"/>
        </w:rPr>
        <w:t xml:space="preserve"> </w:t>
      </w:r>
      <w:r w:rsidR="00FF0CA1" w:rsidRPr="000C1627">
        <w:rPr>
          <w:rFonts w:ascii="Museo Sans 300" w:hAnsi="Museo Sans 300"/>
          <w:sz w:val="24"/>
          <w:szCs w:val="24"/>
        </w:rPr>
        <w:t xml:space="preserve">Incluir a la señora </w:t>
      </w:r>
      <w:r w:rsidR="00FF0CA1" w:rsidRPr="000C1627">
        <w:rPr>
          <w:rFonts w:ascii="Museo Sans 300" w:hAnsi="Museo Sans 300"/>
          <w:b/>
          <w:color w:val="000000" w:themeColor="text1"/>
          <w:sz w:val="24"/>
          <w:szCs w:val="24"/>
        </w:rPr>
        <w:t>SANDRA ESPERANZA JOYA DE DOMINGUEZ</w:t>
      </w:r>
      <w:r w:rsidR="00FF0CA1" w:rsidRPr="000C1627">
        <w:rPr>
          <w:rFonts w:ascii="Museo Sans 300" w:hAnsi="Museo Sans 300" w:cs="Times New Roman"/>
          <w:color w:val="000000" w:themeColor="text1"/>
          <w:sz w:val="24"/>
          <w:szCs w:val="24"/>
        </w:rPr>
        <w:t xml:space="preserve">, de </w:t>
      </w:r>
      <w:r w:rsidR="00CB5B7F" w:rsidRPr="000C1627">
        <w:rPr>
          <w:rFonts w:ascii="Museo Sans 300" w:hAnsi="Museo Sans 300" w:cs="Times New Roman"/>
          <w:color w:val="000000" w:themeColor="text1"/>
          <w:sz w:val="24"/>
          <w:szCs w:val="24"/>
        </w:rPr>
        <w:t xml:space="preserve">las </w:t>
      </w:r>
      <w:r w:rsidR="00FF0CA1" w:rsidRPr="000C1627">
        <w:rPr>
          <w:rFonts w:ascii="Museo Sans 300" w:hAnsi="Museo Sans 300" w:cs="Times New Roman"/>
          <w:color w:val="000000" w:themeColor="text1"/>
          <w:sz w:val="24"/>
          <w:szCs w:val="24"/>
        </w:rPr>
        <w:t xml:space="preserve">generales antes expresadas; </w:t>
      </w:r>
      <w:r w:rsidR="00FF0CA1" w:rsidRPr="000C1627">
        <w:rPr>
          <w:rFonts w:ascii="Museo Sans 300" w:hAnsi="Museo Sans 300"/>
          <w:sz w:val="24"/>
          <w:szCs w:val="24"/>
          <w:lang w:eastAsia="es-ES"/>
        </w:rPr>
        <w:t>inmuebles situados en el Proyecto de</w:t>
      </w:r>
      <w:r w:rsidR="00FF0CA1" w:rsidRPr="000C1627">
        <w:rPr>
          <w:rFonts w:ascii="Museo Sans 300" w:hAnsi="Museo Sans 300" w:cs="Arial"/>
          <w:sz w:val="24"/>
          <w:szCs w:val="24"/>
        </w:rPr>
        <w:t xml:space="preserve"> Lotificación Agrícola y Asentamiento Comunitario, en </w:t>
      </w:r>
      <w:r w:rsidR="00FF0CA1" w:rsidRPr="000C1627">
        <w:rPr>
          <w:rFonts w:ascii="Museo Sans 300" w:hAnsi="Museo Sans 300" w:cs="Arial"/>
          <w:b/>
          <w:sz w:val="24"/>
          <w:szCs w:val="24"/>
        </w:rPr>
        <w:t>HACIENDA EL POTOSI</w:t>
      </w:r>
      <w:r w:rsidR="00FF0CA1" w:rsidRPr="000C1627">
        <w:rPr>
          <w:rFonts w:ascii="Museo Sans 300" w:hAnsi="Museo Sans 300"/>
          <w:b/>
          <w:sz w:val="24"/>
          <w:szCs w:val="24"/>
        </w:rPr>
        <w:t>,</w:t>
      </w:r>
      <w:r w:rsidR="00FF0CA1" w:rsidRPr="000C1627">
        <w:rPr>
          <w:rFonts w:ascii="Museo Sans 300" w:hAnsi="Museo Sans 300" w:cs="Arial"/>
          <w:sz w:val="24"/>
          <w:szCs w:val="24"/>
        </w:rPr>
        <w:t xml:space="preserve"> desarrollado en la porción identificada como</w:t>
      </w:r>
      <w:r w:rsidR="00FF0CA1" w:rsidRPr="000C1627">
        <w:rPr>
          <w:rFonts w:ascii="Museo Sans 300" w:hAnsi="Museo Sans 300" w:cs="Arial"/>
          <w:b/>
          <w:sz w:val="24"/>
          <w:szCs w:val="24"/>
        </w:rPr>
        <w:t xml:space="preserve"> HACIENDA EL POTOSI, PORCION 3-1,</w:t>
      </w:r>
      <w:r w:rsidR="00FF0CA1" w:rsidRPr="000C1627">
        <w:rPr>
          <w:rFonts w:ascii="Museo Sans 300" w:hAnsi="Museo Sans 300" w:cs="Arial"/>
          <w:sz w:val="24"/>
          <w:szCs w:val="24"/>
        </w:rPr>
        <w:t xml:space="preserve"> </w:t>
      </w:r>
      <w:r w:rsidR="00CB5B7F" w:rsidRPr="000C1627">
        <w:rPr>
          <w:rFonts w:ascii="Museo Sans 300" w:hAnsi="Museo Sans 300"/>
          <w:sz w:val="24"/>
          <w:szCs w:val="24"/>
          <w:lang w:eastAsia="es-ES"/>
        </w:rPr>
        <w:t>ubicado en cantón El Cerro, jurisdicción Coatepeque, d</w:t>
      </w:r>
      <w:r w:rsidR="00FF0CA1" w:rsidRPr="000C1627">
        <w:rPr>
          <w:rFonts w:ascii="Museo Sans 300" w:hAnsi="Museo Sans 300"/>
          <w:sz w:val="24"/>
          <w:szCs w:val="24"/>
          <w:lang w:eastAsia="es-ES"/>
        </w:rPr>
        <w:t>epartamento de Santa Ana, quedando las adjudicaciones conforme al cuadro de valores y extensiones siguiente:</w:t>
      </w:r>
    </w:p>
    <w:p w14:paraId="59AA85AC" w14:textId="77777777" w:rsidR="007B531E" w:rsidRPr="000C1627" w:rsidRDefault="007B531E" w:rsidP="000C1627">
      <w:pPr>
        <w:tabs>
          <w:tab w:val="left" w:pos="426"/>
        </w:tabs>
        <w:contextualSpacing/>
        <w:jc w:val="both"/>
        <w:rPr>
          <w:rFonts w:ascii="Museo Sans 300" w:hAnsi="Museo Sans 300"/>
          <w:sz w:val="24"/>
          <w:szCs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F0CA1" w14:paraId="2ACAE823" w14:textId="77777777" w:rsidTr="00FF0CA1">
        <w:tc>
          <w:tcPr>
            <w:tcW w:w="1413" w:type="pct"/>
            <w:tcBorders>
              <w:top w:val="single" w:sz="2" w:space="0" w:color="auto"/>
              <w:left w:val="single" w:sz="2" w:space="0" w:color="auto"/>
              <w:bottom w:val="nil"/>
              <w:right w:val="single" w:sz="2" w:space="0" w:color="auto"/>
            </w:tcBorders>
            <w:shd w:val="clear" w:color="auto" w:fill="DCDCDC"/>
            <w:hideMark/>
          </w:tcPr>
          <w:p w14:paraId="45EA583C"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A47E045"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273952D" w14:textId="77777777" w:rsidR="00FF0CA1" w:rsidRDefault="00FF0CA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2EBE94"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7522ECD"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6DA2BB0"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F0CA1" w14:paraId="6FB2F32C" w14:textId="77777777" w:rsidTr="00FF0CA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5386174"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EFF77B5"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9A0290E"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053D0CF"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A7E5D0E"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C4C357" w14:textId="77777777" w:rsidR="00FF0CA1" w:rsidRDefault="00FF0CA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86D7F7" w14:textId="77777777" w:rsidR="00FF0CA1" w:rsidRDefault="00FF0CA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180634" w14:textId="77777777" w:rsidR="00FF0CA1" w:rsidRDefault="00FF0CA1">
            <w:pPr>
              <w:rPr>
                <w:rFonts w:ascii="Times New Roman" w:hAnsi="Times New Roman" w:cs="Times New Roman"/>
                <w:b/>
                <w:bCs/>
                <w:sz w:val="14"/>
                <w:szCs w:val="14"/>
              </w:rPr>
            </w:pPr>
          </w:p>
        </w:tc>
      </w:tr>
    </w:tbl>
    <w:p w14:paraId="3F27C99C" w14:textId="77777777" w:rsidR="00FF0CA1" w:rsidRDefault="00FF0CA1" w:rsidP="00FF0CA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F0CA1" w14:paraId="4184F8EC" w14:textId="77777777" w:rsidTr="00FF0CA1">
        <w:tc>
          <w:tcPr>
            <w:tcW w:w="2600" w:type="dxa"/>
            <w:tcBorders>
              <w:top w:val="single" w:sz="2" w:space="0" w:color="auto"/>
              <w:left w:val="single" w:sz="2" w:space="0" w:color="auto"/>
              <w:bottom w:val="single" w:sz="2" w:space="0" w:color="auto"/>
              <w:right w:val="single" w:sz="2" w:space="0" w:color="auto"/>
            </w:tcBorders>
            <w:hideMark/>
          </w:tcPr>
          <w:p w14:paraId="746E2B6D"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14:paraId="254E472F" w14:textId="77777777" w:rsidR="00FF0CA1" w:rsidRDefault="00FF0CA1" w:rsidP="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F0CA1" w14:paraId="61575BD7" w14:textId="77777777" w:rsidTr="00FF0CA1">
        <w:tc>
          <w:tcPr>
            <w:tcW w:w="1413" w:type="pct"/>
            <w:vMerge w:val="restart"/>
            <w:tcBorders>
              <w:top w:val="single" w:sz="2" w:space="0" w:color="auto"/>
              <w:left w:val="single" w:sz="2" w:space="0" w:color="auto"/>
              <w:bottom w:val="single" w:sz="2" w:space="0" w:color="auto"/>
              <w:right w:val="single" w:sz="2" w:space="0" w:color="auto"/>
            </w:tcBorders>
          </w:tcPr>
          <w:p w14:paraId="34C93162" w14:textId="48B4F5D8" w:rsidR="00FF0CA1" w:rsidRDefault="00AA11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F0C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5784E93" w14:textId="77777777" w:rsidR="00FF0CA1" w:rsidRDefault="00FF0C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36B2C4E" w14:textId="298F2B99" w:rsidR="00FF0CA1" w:rsidRDefault="00AA11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F0C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8F6A14" w14:textId="77777777" w:rsidR="00FF0CA1" w:rsidRDefault="00FF0CA1">
            <w:pPr>
              <w:widowControl w:val="0"/>
              <w:autoSpaceDE w:val="0"/>
              <w:autoSpaceDN w:val="0"/>
              <w:adjustRightInd w:val="0"/>
              <w:rPr>
                <w:rFonts w:ascii="Times New Roman" w:hAnsi="Times New Roman" w:cs="Times New Roman"/>
                <w:sz w:val="14"/>
                <w:szCs w:val="14"/>
              </w:rPr>
            </w:pPr>
          </w:p>
          <w:p w14:paraId="45E54E84" w14:textId="77777777" w:rsidR="00FF0CA1" w:rsidRDefault="00FF0C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09020236" w14:textId="77777777" w:rsidR="00FF0CA1" w:rsidRDefault="00FF0CA1">
            <w:pPr>
              <w:widowControl w:val="0"/>
              <w:autoSpaceDE w:val="0"/>
              <w:autoSpaceDN w:val="0"/>
              <w:adjustRightInd w:val="0"/>
              <w:rPr>
                <w:rFonts w:ascii="Times New Roman" w:hAnsi="Times New Roman" w:cs="Times New Roman"/>
                <w:sz w:val="14"/>
                <w:szCs w:val="14"/>
              </w:rPr>
            </w:pPr>
          </w:p>
          <w:p w14:paraId="2D1B8671" w14:textId="2EAE9BD7" w:rsidR="00FF0CA1" w:rsidRDefault="00AA11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F0C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4017911" w14:textId="77777777" w:rsidR="00FF0CA1" w:rsidRDefault="00FF0CA1">
            <w:pPr>
              <w:widowControl w:val="0"/>
              <w:autoSpaceDE w:val="0"/>
              <w:autoSpaceDN w:val="0"/>
              <w:adjustRightInd w:val="0"/>
              <w:rPr>
                <w:rFonts w:ascii="Times New Roman" w:hAnsi="Times New Roman" w:cs="Times New Roman"/>
                <w:sz w:val="14"/>
                <w:szCs w:val="14"/>
              </w:rPr>
            </w:pPr>
          </w:p>
          <w:p w14:paraId="178E36C1" w14:textId="5E16072C" w:rsidR="00FF0CA1" w:rsidRDefault="00AA11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45D738B8" w14:textId="77777777" w:rsidR="00FF0CA1" w:rsidRDefault="00FF0CA1">
            <w:pPr>
              <w:widowControl w:val="0"/>
              <w:autoSpaceDE w:val="0"/>
              <w:autoSpaceDN w:val="0"/>
              <w:adjustRightInd w:val="0"/>
              <w:jc w:val="right"/>
              <w:rPr>
                <w:rFonts w:ascii="Times New Roman" w:hAnsi="Times New Roman" w:cs="Times New Roman"/>
                <w:sz w:val="14"/>
                <w:szCs w:val="14"/>
              </w:rPr>
            </w:pPr>
          </w:p>
          <w:p w14:paraId="6CA7C3EE"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493.74 </w:t>
            </w:r>
          </w:p>
        </w:tc>
        <w:tc>
          <w:tcPr>
            <w:tcW w:w="359" w:type="pct"/>
            <w:tcBorders>
              <w:top w:val="single" w:sz="2" w:space="0" w:color="auto"/>
              <w:left w:val="single" w:sz="2" w:space="0" w:color="auto"/>
              <w:bottom w:val="single" w:sz="2" w:space="0" w:color="auto"/>
              <w:right w:val="single" w:sz="2" w:space="0" w:color="auto"/>
            </w:tcBorders>
          </w:tcPr>
          <w:p w14:paraId="7B148089" w14:textId="77777777" w:rsidR="00FF0CA1" w:rsidRDefault="00FF0CA1">
            <w:pPr>
              <w:widowControl w:val="0"/>
              <w:autoSpaceDE w:val="0"/>
              <w:autoSpaceDN w:val="0"/>
              <w:adjustRightInd w:val="0"/>
              <w:jc w:val="right"/>
              <w:rPr>
                <w:rFonts w:ascii="Times New Roman" w:hAnsi="Times New Roman" w:cs="Times New Roman"/>
                <w:sz w:val="14"/>
                <w:szCs w:val="14"/>
              </w:rPr>
            </w:pPr>
          </w:p>
          <w:p w14:paraId="5C940A5E"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80.69 </w:t>
            </w:r>
          </w:p>
        </w:tc>
        <w:tc>
          <w:tcPr>
            <w:tcW w:w="359" w:type="pct"/>
            <w:tcBorders>
              <w:top w:val="single" w:sz="2" w:space="0" w:color="auto"/>
              <w:left w:val="single" w:sz="2" w:space="0" w:color="auto"/>
              <w:bottom w:val="single" w:sz="2" w:space="0" w:color="auto"/>
              <w:right w:val="single" w:sz="2" w:space="0" w:color="auto"/>
            </w:tcBorders>
          </w:tcPr>
          <w:p w14:paraId="365EA911" w14:textId="77777777" w:rsidR="00FF0CA1" w:rsidRDefault="00FF0CA1">
            <w:pPr>
              <w:widowControl w:val="0"/>
              <w:autoSpaceDE w:val="0"/>
              <w:autoSpaceDN w:val="0"/>
              <w:adjustRightInd w:val="0"/>
              <w:jc w:val="right"/>
              <w:rPr>
                <w:rFonts w:ascii="Times New Roman" w:hAnsi="Times New Roman" w:cs="Times New Roman"/>
                <w:sz w:val="14"/>
                <w:szCs w:val="14"/>
              </w:rPr>
            </w:pPr>
          </w:p>
          <w:p w14:paraId="6888C0BF"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706.04 </w:t>
            </w:r>
          </w:p>
        </w:tc>
      </w:tr>
      <w:tr w:rsidR="00FF0CA1" w14:paraId="44D3BCB2" w14:textId="77777777" w:rsidTr="00FF0CA1">
        <w:tc>
          <w:tcPr>
            <w:tcW w:w="0" w:type="auto"/>
            <w:vMerge/>
            <w:tcBorders>
              <w:top w:val="single" w:sz="2" w:space="0" w:color="auto"/>
              <w:left w:val="single" w:sz="2" w:space="0" w:color="auto"/>
              <w:bottom w:val="single" w:sz="2" w:space="0" w:color="auto"/>
              <w:right w:val="single" w:sz="2" w:space="0" w:color="auto"/>
            </w:tcBorders>
            <w:vAlign w:val="center"/>
            <w:hideMark/>
          </w:tcPr>
          <w:p w14:paraId="6F6B3BFE" w14:textId="77777777" w:rsidR="00FF0CA1" w:rsidRDefault="00FF0CA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E966E5" w14:textId="77777777" w:rsidR="00FF0CA1" w:rsidRDefault="00FF0CA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1D677D" w14:textId="77777777" w:rsidR="00FF0CA1" w:rsidRDefault="00FF0CA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17E978" w14:textId="77777777" w:rsidR="00FF0CA1" w:rsidRDefault="00FF0CA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64903D" w14:textId="77777777" w:rsidR="00FF0CA1" w:rsidRDefault="00FF0CA1">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FFE405E"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493.74 </w:t>
            </w:r>
          </w:p>
        </w:tc>
        <w:tc>
          <w:tcPr>
            <w:tcW w:w="359" w:type="pct"/>
            <w:tcBorders>
              <w:top w:val="single" w:sz="2" w:space="0" w:color="auto"/>
              <w:left w:val="single" w:sz="2" w:space="0" w:color="auto"/>
              <w:bottom w:val="single" w:sz="2" w:space="0" w:color="auto"/>
              <w:right w:val="single" w:sz="2" w:space="0" w:color="auto"/>
            </w:tcBorders>
            <w:hideMark/>
          </w:tcPr>
          <w:p w14:paraId="27F7FF36"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80.69 </w:t>
            </w:r>
          </w:p>
        </w:tc>
        <w:tc>
          <w:tcPr>
            <w:tcW w:w="359" w:type="pct"/>
            <w:tcBorders>
              <w:top w:val="single" w:sz="2" w:space="0" w:color="auto"/>
              <w:left w:val="single" w:sz="2" w:space="0" w:color="auto"/>
              <w:bottom w:val="single" w:sz="2" w:space="0" w:color="auto"/>
              <w:right w:val="single" w:sz="2" w:space="0" w:color="auto"/>
            </w:tcBorders>
            <w:hideMark/>
          </w:tcPr>
          <w:p w14:paraId="700682C5"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706.04 </w:t>
            </w:r>
          </w:p>
        </w:tc>
      </w:tr>
      <w:tr w:rsidR="00FF0CA1" w14:paraId="680301D3" w14:textId="77777777" w:rsidTr="00FF0CA1">
        <w:tc>
          <w:tcPr>
            <w:tcW w:w="0" w:type="auto"/>
            <w:vMerge/>
            <w:tcBorders>
              <w:top w:val="single" w:sz="2" w:space="0" w:color="auto"/>
              <w:left w:val="single" w:sz="2" w:space="0" w:color="auto"/>
              <w:bottom w:val="single" w:sz="2" w:space="0" w:color="auto"/>
              <w:right w:val="single" w:sz="2" w:space="0" w:color="auto"/>
            </w:tcBorders>
            <w:vAlign w:val="center"/>
            <w:hideMark/>
          </w:tcPr>
          <w:p w14:paraId="09FADFB2" w14:textId="77777777" w:rsidR="00FF0CA1" w:rsidRDefault="00FF0CA1">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86459C5" w14:textId="39A8D84F" w:rsidR="00FF0CA1" w:rsidRDefault="00CB5B7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F0CA1">
              <w:rPr>
                <w:rFonts w:ascii="Times New Roman" w:hAnsi="Times New Roman" w:cs="Times New Roman"/>
                <w:b/>
                <w:bCs/>
                <w:sz w:val="14"/>
                <w:szCs w:val="14"/>
              </w:rPr>
              <w:t xml:space="preserve"> Total: 493.74 </w:t>
            </w:r>
          </w:p>
          <w:p w14:paraId="3CD4DDEB"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80.69 </w:t>
            </w:r>
          </w:p>
          <w:p w14:paraId="4D5243E2"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706.04 </w:t>
            </w:r>
          </w:p>
        </w:tc>
      </w:tr>
    </w:tbl>
    <w:p w14:paraId="5669FBDB" w14:textId="77777777" w:rsidR="00FF0CA1" w:rsidRDefault="00FF0CA1" w:rsidP="00FF0C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F0CA1" w14:paraId="2ED5D5E7" w14:textId="77777777" w:rsidTr="00FF0CA1">
        <w:tc>
          <w:tcPr>
            <w:tcW w:w="1413" w:type="pct"/>
            <w:vMerge w:val="restart"/>
            <w:tcBorders>
              <w:top w:val="single" w:sz="2" w:space="0" w:color="auto"/>
              <w:left w:val="single" w:sz="2" w:space="0" w:color="auto"/>
              <w:bottom w:val="single" w:sz="2" w:space="0" w:color="auto"/>
              <w:right w:val="single" w:sz="2" w:space="0" w:color="auto"/>
            </w:tcBorders>
          </w:tcPr>
          <w:p w14:paraId="4210097E" w14:textId="32EE547E" w:rsidR="00FF0CA1" w:rsidRDefault="00AA11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F0CA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C48F2BF" w14:textId="77777777" w:rsidR="00FF0CA1" w:rsidRDefault="00FF0C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59590A3" w14:textId="4801822C" w:rsidR="00FF0CA1" w:rsidRDefault="00AA11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F0CA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DA6B73" w14:textId="77777777" w:rsidR="00FF0CA1" w:rsidRDefault="00FF0CA1">
            <w:pPr>
              <w:widowControl w:val="0"/>
              <w:autoSpaceDE w:val="0"/>
              <w:autoSpaceDN w:val="0"/>
              <w:adjustRightInd w:val="0"/>
              <w:rPr>
                <w:rFonts w:ascii="Times New Roman" w:hAnsi="Times New Roman" w:cs="Times New Roman"/>
                <w:sz w:val="14"/>
                <w:szCs w:val="14"/>
              </w:rPr>
            </w:pPr>
          </w:p>
          <w:p w14:paraId="4758D106" w14:textId="77777777" w:rsidR="00FF0CA1" w:rsidRDefault="00FF0CA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3557C080" w14:textId="77777777" w:rsidR="00FF0CA1" w:rsidRDefault="00FF0CA1">
            <w:pPr>
              <w:widowControl w:val="0"/>
              <w:autoSpaceDE w:val="0"/>
              <w:autoSpaceDN w:val="0"/>
              <w:adjustRightInd w:val="0"/>
              <w:rPr>
                <w:rFonts w:ascii="Times New Roman" w:hAnsi="Times New Roman" w:cs="Times New Roman"/>
                <w:sz w:val="14"/>
                <w:szCs w:val="14"/>
              </w:rPr>
            </w:pPr>
          </w:p>
          <w:p w14:paraId="0280C8DE" w14:textId="7A3C7786" w:rsidR="00FF0CA1" w:rsidRDefault="00AA11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F0CA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1A6A260" w14:textId="77777777" w:rsidR="00FF0CA1" w:rsidRDefault="00FF0CA1">
            <w:pPr>
              <w:widowControl w:val="0"/>
              <w:autoSpaceDE w:val="0"/>
              <w:autoSpaceDN w:val="0"/>
              <w:adjustRightInd w:val="0"/>
              <w:rPr>
                <w:rFonts w:ascii="Times New Roman" w:hAnsi="Times New Roman" w:cs="Times New Roman"/>
                <w:sz w:val="14"/>
                <w:szCs w:val="14"/>
              </w:rPr>
            </w:pPr>
          </w:p>
          <w:p w14:paraId="10AFF96C" w14:textId="46CCD3D9" w:rsidR="00FF0CA1" w:rsidRDefault="00AA11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F0CA1">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A0065B9" w14:textId="77777777" w:rsidR="00FF0CA1" w:rsidRDefault="00FF0CA1">
            <w:pPr>
              <w:widowControl w:val="0"/>
              <w:autoSpaceDE w:val="0"/>
              <w:autoSpaceDN w:val="0"/>
              <w:adjustRightInd w:val="0"/>
              <w:jc w:val="right"/>
              <w:rPr>
                <w:rFonts w:ascii="Times New Roman" w:hAnsi="Times New Roman" w:cs="Times New Roman"/>
                <w:sz w:val="14"/>
                <w:szCs w:val="14"/>
              </w:rPr>
            </w:pPr>
          </w:p>
          <w:p w14:paraId="0C4B3A9C"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561.41 </w:t>
            </w:r>
          </w:p>
        </w:tc>
        <w:tc>
          <w:tcPr>
            <w:tcW w:w="359" w:type="pct"/>
            <w:tcBorders>
              <w:top w:val="single" w:sz="2" w:space="0" w:color="auto"/>
              <w:left w:val="single" w:sz="2" w:space="0" w:color="auto"/>
              <w:bottom w:val="single" w:sz="2" w:space="0" w:color="auto"/>
              <w:right w:val="single" w:sz="2" w:space="0" w:color="auto"/>
            </w:tcBorders>
          </w:tcPr>
          <w:p w14:paraId="3D142254" w14:textId="77777777" w:rsidR="00FF0CA1" w:rsidRDefault="00FF0CA1">
            <w:pPr>
              <w:widowControl w:val="0"/>
              <w:autoSpaceDE w:val="0"/>
              <w:autoSpaceDN w:val="0"/>
              <w:adjustRightInd w:val="0"/>
              <w:jc w:val="right"/>
              <w:rPr>
                <w:rFonts w:ascii="Times New Roman" w:hAnsi="Times New Roman" w:cs="Times New Roman"/>
                <w:sz w:val="14"/>
                <w:szCs w:val="14"/>
              </w:rPr>
            </w:pPr>
          </w:p>
          <w:p w14:paraId="4875B812"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91.76 </w:t>
            </w:r>
          </w:p>
        </w:tc>
        <w:tc>
          <w:tcPr>
            <w:tcW w:w="359" w:type="pct"/>
            <w:tcBorders>
              <w:top w:val="single" w:sz="2" w:space="0" w:color="auto"/>
              <w:left w:val="single" w:sz="2" w:space="0" w:color="auto"/>
              <w:bottom w:val="single" w:sz="2" w:space="0" w:color="auto"/>
              <w:right w:val="single" w:sz="2" w:space="0" w:color="auto"/>
            </w:tcBorders>
          </w:tcPr>
          <w:p w14:paraId="67237649" w14:textId="77777777" w:rsidR="00FF0CA1" w:rsidRDefault="00FF0CA1">
            <w:pPr>
              <w:widowControl w:val="0"/>
              <w:autoSpaceDE w:val="0"/>
              <w:autoSpaceDN w:val="0"/>
              <w:adjustRightInd w:val="0"/>
              <w:jc w:val="right"/>
              <w:rPr>
                <w:rFonts w:ascii="Times New Roman" w:hAnsi="Times New Roman" w:cs="Times New Roman"/>
                <w:sz w:val="14"/>
                <w:szCs w:val="14"/>
              </w:rPr>
            </w:pPr>
          </w:p>
          <w:p w14:paraId="567DB000"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802.90 </w:t>
            </w:r>
          </w:p>
        </w:tc>
      </w:tr>
      <w:tr w:rsidR="00FF0CA1" w14:paraId="76122332" w14:textId="77777777" w:rsidTr="00FF0CA1">
        <w:tc>
          <w:tcPr>
            <w:tcW w:w="0" w:type="auto"/>
            <w:vMerge/>
            <w:tcBorders>
              <w:top w:val="single" w:sz="2" w:space="0" w:color="auto"/>
              <w:left w:val="single" w:sz="2" w:space="0" w:color="auto"/>
              <w:bottom w:val="single" w:sz="2" w:space="0" w:color="auto"/>
              <w:right w:val="single" w:sz="2" w:space="0" w:color="auto"/>
            </w:tcBorders>
            <w:vAlign w:val="center"/>
            <w:hideMark/>
          </w:tcPr>
          <w:p w14:paraId="5C7BD9F4" w14:textId="77777777" w:rsidR="00FF0CA1" w:rsidRDefault="00FF0CA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655A15" w14:textId="77777777" w:rsidR="00FF0CA1" w:rsidRDefault="00FF0CA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3D9572" w14:textId="77777777" w:rsidR="00FF0CA1" w:rsidRDefault="00FF0CA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9B0AA2" w14:textId="77777777" w:rsidR="00FF0CA1" w:rsidRDefault="00FF0CA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F3C8FD" w14:textId="77777777" w:rsidR="00FF0CA1" w:rsidRDefault="00FF0CA1">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B72471D"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561.41 </w:t>
            </w:r>
          </w:p>
        </w:tc>
        <w:tc>
          <w:tcPr>
            <w:tcW w:w="359" w:type="pct"/>
            <w:tcBorders>
              <w:top w:val="single" w:sz="2" w:space="0" w:color="auto"/>
              <w:left w:val="single" w:sz="2" w:space="0" w:color="auto"/>
              <w:bottom w:val="single" w:sz="2" w:space="0" w:color="auto"/>
              <w:right w:val="single" w:sz="2" w:space="0" w:color="auto"/>
            </w:tcBorders>
            <w:hideMark/>
          </w:tcPr>
          <w:p w14:paraId="3A1ED5AA"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91.76 </w:t>
            </w:r>
          </w:p>
        </w:tc>
        <w:tc>
          <w:tcPr>
            <w:tcW w:w="359" w:type="pct"/>
            <w:tcBorders>
              <w:top w:val="single" w:sz="2" w:space="0" w:color="auto"/>
              <w:left w:val="single" w:sz="2" w:space="0" w:color="auto"/>
              <w:bottom w:val="single" w:sz="2" w:space="0" w:color="auto"/>
              <w:right w:val="single" w:sz="2" w:space="0" w:color="auto"/>
            </w:tcBorders>
            <w:hideMark/>
          </w:tcPr>
          <w:p w14:paraId="4BF7A217" w14:textId="77777777" w:rsidR="00FF0CA1" w:rsidRDefault="00FF0CA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802.90 </w:t>
            </w:r>
          </w:p>
        </w:tc>
      </w:tr>
      <w:tr w:rsidR="00FF0CA1" w14:paraId="5ED03571" w14:textId="77777777" w:rsidTr="00FF0CA1">
        <w:tc>
          <w:tcPr>
            <w:tcW w:w="0" w:type="auto"/>
            <w:vMerge/>
            <w:tcBorders>
              <w:top w:val="single" w:sz="2" w:space="0" w:color="auto"/>
              <w:left w:val="single" w:sz="2" w:space="0" w:color="auto"/>
              <w:bottom w:val="single" w:sz="2" w:space="0" w:color="auto"/>
              <w:right w:val="single" w:sz="2" w:space="0" w:color="auto"/>
            </w:tcBorders>
            <w:vAlign w:val="center"/>
            <w:hideMark/>
          </w:tcPr>
          <w:p w14:paraId="30DD2303" w14:textId="77777777" w:rsidR="00FF0CA1" w:rsidRDefault="00FF0CA1">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E94E8A8" w14:textId="3262B1D9" w:rsidR="00FF0CA1" w:rsidRDefault="00CB5B7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FF0CA1">
              <w:rPr>
                <w:rFonts w:ascii="Times New Roman" w:hAnsi="Times New Roman" w:cs="Times New Roman"/>
                <w:b/>
                <w:bCs/>
                <w:sz w:val="14"/>
                <w:szCs w:val="14"/>
              </w:rPr>
              <w:t xml:space="preserve"> Total: 561.41 </w:t>
            </w:r>
          </w:p>
          <w:p w14:paraId="21AE4236"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91.76 </w:t>
            </w:r>
          </w:p>
          <w:p w14:paraId="352EC88A"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802.90 </w:t>
            </w:r>
          </w:p>
        </w:tc>
      </w:tr>
    </w:tbl>
    <w:p w14:paraId="749F0BAF" w14:textId="77777777" w:rsidR="00FF0CA1" w:rsidRDefault="00FF0CA1" w:rsidP="00FF0CA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FF0CA1" w14:paraId="0E98DCBE" w14:textId="77777777" w:rsidTr="00FF0CA1">
        <w:tc>
          <w:tcPr>
            <w:tcW w:w="1951" w:type="pct"/>
            <w:tcBorders>
              <w:top w:val="single" w:sz="2" w:space="0" w:color="auto"/>
              <w:left w:val="single" w:sz="2" w:space="0" w:color="auto"/>
              <w:bottom w:val="nil"/>
              <w:right w:val="single" w:sz="2" w:space="0" w:color="auto"/>
            </w:tcBorders>
            <w:shd w:val="clear" w:color="auto" w:fill="DCDCDC"/>
            <w:hideMark/>
          </w:tcPr>
          <w:p w14:paraId="14903E66"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CB69269"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31BD1AA" w14:textId="77777777" w:rsidR="00FF0CA1" w:rsidRDefault="00FF0C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1055.15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D4722A0" w14:textId="77777777" w:rsidR="00FF0CA1" w:rsidRDefault="00FF0C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172.45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D0832FD" w14:textId="77777777" w:rsidR="00FF0CA1" w:rsidRDefault="00FF0C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1508.94 </w:t>
            </w:r>
          </w:p>
        </w:tc>
      </w:tr>
      <w:tr w:rsidR="00FF0CA1" w14:paraId="3B47DCEF" w14:textId="77777777" w:rsidTr="00FF0CA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9592DC8"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D3E1372" w14:textId="77777777" w:rsidR="00FF0CA1" w:rsidRDefault="00FF0CA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17CC253" w14:textId="77777777" w:rsidR="00FF0CA1" w:rsidRDefault="00FF0C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A37AFAF" w14:textId="77777777" w:rsidR="00FF0CA1" w:rsidRDefault="00FF0C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55BBBFE" w14:textId="77777777" w:rsidR="00FF0CA1" w:rsidRDefault="00FF0CA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FF0CA1" w14:paraId="31B87DD9" w14:textId="77777777" w:rsidTr="00FF0CA1">
        <w:tc>
          <w:tcPr>
            <w:tcW w:w="0" w:type="auto"/>
            <w:vMerge/>
            <w:tcBorders>
              <w:top w:val="single" w:sz="2" w:space="0" w:color="auto"/>
              <w:left w:val="single" w:sz="2" w:space="0" w:color="auto"/>
              <w:bottom w:val="single" w:sz="2" w:space="0" w:color="auto"/>
              <w:right w:val="single" w:sz="2" w:space="0" w:color="auto"/>
            </w:tcBorders>
            <w:vAlign w:val="center"/>
            <w:hideMark/>
          </w:tcPr>
          <w:p w14:paraId="4EF3989C" w14:textId="77777777" w:rsidR="00FF0CA1" w:rsidRDefault="00FF0CA1">
            <w:pPr>
              <w:rPr>
                <w:rFonts w:ascii="Times New Roman" w:hAnsi="Times New Roman" w:cs="Times New Roman"/>
                <w:b/>
                <w:bCs/>
                <w:sz w:val="14"/>
                <w:szCs w:val="14"/>
              </w:rPr>
            </w:pPr>
          </w:p>
        </w:tc>
        <w:tc>
          <w:tcPr>
            <w:tcW w:w="0" w:type="auto"/>
            <w:vAlign w:val="center"/>
            <w:hideMark/>
          </w:tcPr>
          <w:p w14:paraId="72328610" w14:textId="77777777" w:rsidR="00FF0CA1" w:rsidRDefault="00FF0CA1">
            <w:pPr>
              <w:rPr>
                <w:sz w:val="20"/>
                <w:szCs w:val="20"/>
                <w:lang w:eastAsia="es-SV"/>
              </w:rPr>
            </w:pPr>
          </w:p>
        </w:tc>
        <w:tc>
          <w:tcPr>
            <w:tcW w:w="0" w:type="auto"/>
            <w:vAlign w:val="center"/>
            <w:hideMark/>
          </w:tcPr>
          <w:p w14:paraId="174E1B83" w14:textId="77777777" w:rsidR="00FF0CA1" w:rsidRDefault="00FF0CA1">
            <w:pPr>
              <w:rPr>
                <w:sz w:val="20"/>
                <w:szCs w:val="20"/>
                <w:lang w:eastAsia="es-SV"/>
              </w:rPr>
            </w:pPr>
          </w:p>
        </w:tc>
        <w:tc>
          <w:tcPr>
            <w:tcW w:w="0" w:type="auto"/>
            <w:vAlign w:val="center"/>
            <w:hideMark/>
          </w:tcPr>
          <w:p w14:paraId="2A822245" w14:textId="77777777" w:rsidR="00FF0CA1" w:rsidRDefault="00FF0CA1">
            <w:pPr>
              <w:rPr>
                <w:sz w:val="20"/>
                <w:szCs w:val="20"/>
                <w:lang w:eastAsia="es-SV"/>
              </w:rPr>
            </w:pPr>
          </w:p>
        </w:tc>
        <w:tc>
          <w:tcPr>
            <w:tcW w:w="0" w:type="auto"/>
            <w:vAlign w:val="center"/>
            <w:hideMark/>
          </w:tcPr>
          <w:p w14:paraId="5D6974F3" w14:textId="77777777" w:rsidR="00FF0CA1" w:rsidRDefault="00FF0CA1">
            <w:pPr>
              <w:rPr>
                <w:sz w:val="20"/>
                <w:szCs w:val="20"/>
                <w:lang w:eastAsia="es-SV"/>
              </w:rPr>
            </w:pPr>
          </w:p>
        </w:tc>
      </w:tr>
    </w:tbl>
    <w:p w14:paraId="0DC0B312" w14:textId="77777777" w:rsidR="00FF0CA1" w:rsidRDefault="00FF0CA1" w:rsidP="00FF0CA1">
      <w:pPr>
        <w:spacing w:line="360" w:lineRule="auto"/>
        <w:jc w:val="both"/>
        <w:rPr>
          <w:rFonts w:ascii="Museo Sans 300" w:hAnsi="Museo Sans 300" w:cs="Arial"/>
          <w:b/>
          <w:bCs/>
          <w:color w:val="000000"/>
          <w:sz w:val="24"/>
          <w:shd w:val="clear" w:color="auto" w:fill="FFFFFF"/>
        </w:rPr>
      </w:pPr>
    </w:p>
    <w:p w14:paraId="34A266B9" w14:textId="38C6893A" w:rsidR="00FF0CA1" w:rsidRDefault="00FF0CA1" w:rsidP="000C1627">
      <w:pPr>
        <w:jc w:val="both"/>
        <w:rPr>
          <w:rFonts w:ascii="Museo Sans 300" w:hAnsi="Museo Sans 300"/>
          <w:color w:val="000000"/>
          <w:sz w:val="24"/>
          <w:shd w:val="clear" w:color="auto" w:fill="FFFFFF"/>
        </w:rPr>
      </w:pPr>
      <w:r w:rsidRPr="00CB5B7F">
        <w:rPr>
          <w:rFonts w:ascii="Museo Sans 300" w:hAnsi="Museo Sans 300" w:cs="Arial"/>
          <w:b/>
          <w:bCs/>
          <w:color w:val="000000"/>
          <w:sz w:val="24"/>
          <w:u w:val="single"/>
          <w:shd w:val="clear" w:color="auto" w:fill="FFFFFF"/>
        </w:rPr>
        <w:t>SEGUNDO:</w:t>
      </w:r>
      <w:r>
        <w:rPr>
          <w:rFonts w:ascii="Museo Sans 300" w:hAnsi="Museo Sans 300"/>
          <w:color w:val="000000"/>
          <w:sz w:val="24"/>
          <w:shd w:val="clear" w:color="auto" w:fill="FFFFFF"/>
        </w:rPr>
        <w:t> Advertir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color w:val="222222"/>
          <w:sz w:val="24"/>
          <w:shd w:val="clear" w:color="auto" w:fill="FFFFFF"/>
        </w:rPr>
        <w:t>V</w:t>
      </w:r>
      <w:r>
        <w:rPr>
          <w:rFonts w:ascii="Museo Sans 300" w:hAnsi="Museo Sans 300"/>
          <w:color w:val="000000"/>
          <w:sz w:val="24"/>
          <w:shd w:val="clear" w:color="auto" w:fill="FFFFFF"/>
        </w:rPr>
        <w:t> del presente</w:t>
      </w:r>
      <w:r w:rsidR="00CB5B7F">
        <w:rPr>
          <w:rFonts w:ascii="Museo Sans 300" w:hAnsi="Museo Sans 300"/>
          <w:color w:val="000000"/>
          <w:sz w:val="24"/>
          <w:shd w:val="clear" w:color="auto" w:fill="FFFFFF"/>
        </w:rPr>
        <w:t xml:space="preserve"> punto de acta</w:t>
      </w:r>
      <w:r>
        <w:rPr>
          <w:rFonts w:ascii="Museo Sans 300" w:hAnsi="Museo Sans 300"/>
          <w:color w:val="000000"/>
          <w:sz w:val="24"/>
          <w:shd w:val="clear" w:color="auto" w:fill="FFFFFF"/>
        </w:rPr>
        <w:t>. </w:t>
      </w:r>
      <w:r w:rsidRPr="00CB5B7F">
        <w:rPr>
          <w:rFonts w:ascii="Museo Sans 300" w:hAnsi="Museo Sans 300"/>
          <w:b/>
          <w:bCs/>
          <w:color w:val="000000"/>
          <w:sz w:val="24"/>
          <w:u w:val="single"/>
          <w:shd w:val="clear" w:color="auto" w:fill="FFFFFF"/>
        </w:rPr>
        <w:t>TERCERO:</w:t>
      </w:r>
      <w:r>
        <w:rPr>
          <w:rFonts w:ascii="Museo Sans 300" w:hAnsi="Museo Sans 300"/>
          <w:color w:val="000000"/>
          <w:sz w:val="24"/>
          <w:shd w:val="clear" w:color="auto" w:fill="FFFFFF"/>
        </w:rPr>
        <w:t> </w:t>
      </w:r>
      <w:r>
        <w:rPr>
          <w:rFonts w:ascii="Museo Sans 300" w:hAnsi="Museo Sans 300"/>
          <w:color w:val="222222"/>
          <w:sz w:val="24"/>
          <w:shd w:val="clear" w:color="auto" w:fill="FFFFFF"/>
        </w:rPr>
        <w:t>Comisionar al Departamento de Créditos de este Instituto, para que realice los cambios correspondientes en la Base de Datos. </w:t>
      </w:r>
      <w:r w:rsidRPr="00CB5B7F">
        <w:rPr>
          <w:rFonts w:ascii="Museo Sans 300" w:eastAsia="Times New Roman" w:hAnsi="Museo Sans 300" w:cs="Times New Roman"/>
          <w:b/>
          <w:sz w:val="24"/>
          <w:szCs w:val="24"/>
          <w:u w:val="single"/>
          <w:lang w:eastAsia="es-ES"/>
        </w:rPr>
        <w:t>CUARTO:</w:t>
      </w:r>
      <w:r>
        <w:rPr>
          <w:rFonts w:ascii="Museo Sans 300" w:eastAsia="Times New Roman" w:hAnsi="Museo Sans 300" w:cs="Times New Roman"/>
          <w:sz w:val="24"/>
          <w:szCs w:val="24"/>
          <w:lang w:eastAsia="es-ES"/>
        </w:rPr>
        <w:t xml:space="preserve"> </w:t>
      </w:r>
      <w:r>
        <w:rPr>
          <w:rFonts w:ascii="Museo Sans 300" w:hAnsi="Museo Sans 300"/>
          <w:color w:val="000000"/>
          <w:sz w:val="24"/>
          <w:szCs w:val="24"/>
        </w:rPr>
        <w:t xml:space="preserve">Instruir a la Gerencia de Desarrollo Rural para que, a través de la Sección de Cobros, realice las gestiones correspondientes para el cobro en concepto de excedente de área, así como </w:t>
      </w:r>
      <w:r>
        <w:rPr>
          <w:rFonts w:ascii="Museo Sans 300" w:hAnsi="Museo Sans 300"/>
          <w:color w:val="000000" w:themeColor="text1"/>
          <w:sz w:val="24"/>
        </w:rPr>
        <w:t xml:space="preserve">de </w:t>
      </w:r>
      <w:r>
        <w:rPr>
          <w:rFonts w:ascii="Museo Sans 300" w:hAnsi="Museo Sans 300"/>
          <w:sz w:val="24"/>
          <w:szCs w:val="24"/>
        </w:rPr>
        <w:t>gastos</w:t>
      </w:r>
      <w:r>
        <w:rPr>
          <w:rFonts w:ascii="Museo Sans 300" w:hAnsi="Museo Sans 300"/>
          <w:color w:val="000000"/>
          <w:sz w:val="24"/>
          <w:szCs w:val="24"/>
        </w:rPr>
        <w:t xml:space="preserve"> administrativos y de escrituración. </w:t>
      </w:r>
      <w:r w:rsidRPr="00CB5B7F">
        <w:rPr>
          <w:rFonts w:ascii="Museo Sans 300" w:hAnsi="Museo Sans 300" w:cs="Times New Roman"/>
          <w:b/>
          <w:bCs/>
          <w:sz w:val="24"/>
          <w:szCs w:val="24"/>
          <w:u w:val="single"/>
        </w:rPr>
        <w:t>QUINTO:</w:t>
      </w:r>
      <w:r>
        <w:rPr>
          <w:rFonts w:ascii="Museo Sans 300" w:hAnsi="Museo Sans 300"/>
          <w:color w:val="000000"/>
          <w:sz w:val="24"/>
          <w:shd w:val="clear" w:color="auto" w:fill="FFFFFF"/>
        </w:rPr>
        <w:t xml:space="preserve"> </w:t>
      </w:r>
      <w:r>
        <w:rPr>
          <w:rFonts w:ascii="Museo Sans 300" w:hAnsi="Museo Sans 300"/>
          <w:color w:val="222222"/>
          <w:sz w:val="24"/>
          <w:shd w:val="clear" w:color="auto" w:fill="FFFFFF"/>
        </w:rPr>
        <w:t xml:space="preserve">Instruir a la Unidad Financiera Institucional, para que a través del Departamento de Tesorería, perciba el valor consignado en concepto de excedente de área. </w:t>
      </w:r>
      <w:r w:rsidRPr="00CB5B7F">
        <w:rPr>
          <w:rFonts w:ascii="Museo Sans 300" w:hAnsi="Museo Sans 300"/>
          <w:b/>
          <w:color w:val="000000"/>
          <w:sz w:val="24"/>
          <w:u w:val="single"/>
          <w:shd w:val="clear" w:color="auto" w:fill="FFFFFF"/>
        </w:rPr>
        <w:t>SEXTO:</w:t>
      </w:r>
      <w:r>
        <w:rPr>
          <w:rFonts w:ascii="Museo Sans 300" w:hAnsi="Museo Sans 300"/>
          <w:b/>
          <w:color w:val="000000"/>
          <w:sz w:val="24"/>
          <w:shd w:val="clear" w:color="auto" w:fill="FFFFFF"/>
        </w:rPr>
        <w:t xml:space="preserve"> </w:t>
      </w:r>
      <w:r>
        <w:rPr>
          <w:rFonts w:ascii="Museo Sans 300" w:hAnsi="Museo Sans 300"/>
          <w:color w:val="000000"/>
          <w:sz w:val="24"/>
          <w:shd w:val="clear" w:color="auto" w:fill="FFFFFF"/>
        </w:rPr>
        <w:t>Autorizar a la Gerencia Legal para que a través del Departamento de Escrituración elabore las respectivas escrituras y al Departamento de Registro para que realice los trámites de inscripción de las mismas.</w:t>
      </w:r>
      <w:r>
        <w:rPr>
          <w:rFonts w:ascii="Museo Sans 300" w:hAnsi="Museo Sans 300"/>
          <w:b/>
          <w:bCs/>
          <w:color w:val="000000"/>
          <w:sz w:val="24"/>
          <w:shd w:val="clear" w:color="auto" w:fill="FFFFFF"/>
        </w:rPr>
        <w:t> </w:t>
      </w:r>
      <w:r w:rsidRPr="00CB5B7F">
        <w:rPr>
          <w:rFonts w:ascii="Museo Sans 300" w:hAnsi="Museo Sans 300"/>
          <w:b/>
          <w:bCs/>
          <w:color w:val="000000"/>
          <w:sz w:val="24"/>
          <w:u w:val="single"/>
          <w:shd w:val="clear" w:color="auto" w:fill="FFFFFF"/>
        </w:rPr>
        <w:t>SEPTIMO</w:t>
      </w:r>
      <w:r w:rsidRPr="00CB5B7F">
        <w:rPr>
          <w:rFonts w:ascii="Museo Sans 300" w:hAnsi="Museo Sans 300"/>
          <w:color w:val="000000"/>
          <w:sz w:val="24"/>
          <w:u w:val="single"/>
          <w:shd w:val="clear" w:color="auto" w:fill="FFFFFF"/>
        </w:rPr>
        <w:t>:</w:t>
      </w:r>
      <w:r w:rsidR="00CB5B7F">
        <w:rPr>
          <w:rFonts w:ascii="Museo Sans 300" w:hAnsi="Museo Sans 300"/>
          <w:color w:val="000000"/>
          <w:sz w:val="24"/>
          <w:shd w:val="clear" w:color="auto" w:fill="FFFFFF"/>
        </w:rPr>
        <w:t xml:space="preserve"> Facultar al s</w:t>
      </w:r>
      <w:r>
        <w:rPr>
          <w:rFonts w:ascii="Museo Sans 300" w:hAnsi="Museo Sans 300"/>
          <w:color w:val="000000"/>
          <w:sz w:val="24"/>
          <w:shd w:val="clear" w:color="auto" w:fill="FFFFFF"/>
        </w:rPr>
        <w:t>eñor Presidente para que por sí o por medio de Apoderado Especial, comparezca al otorgamiento de las correspondientes escrituras.</w:t>
      </w:r>
      <w:r w:rsidR="00CB5B7F">
        <w:rPr>
          <w:rFonts w:ascii="Museo Sans 300" w:hAnsi="Museo Sans 300"/>
          <w:color w:val="000000"/>
          <w:sz w:val="24"/>
          <w:shd w:val="clear" w:color="auto" w:fill="FFFFFF"/>
        </w:rPr>
        <w:t xml:space="preserve"> Este Acuerdo, queda aprobado y ratificado</w:t>
      </w:r>
      <w:r>
        <w:rPr>
          <w:rFonts w:ascii="Museo Sans 300" w:hAnsi="Museo Sans 300"/>
          <w:color w:val="222222"/>
          <w:sz w:val="24"/>
          <w:shd w:val="clear" w:color="auto" w:fill="FFFFFF"/>
        </w:rPr>
        <w:t>. </w:t>
      </w:r>
      <w:r w:rsidR="00CB5B7F" w:rsidRPr="000C1627">
        <w:rPr>
          <w:rFonts w:ascii="Museo Sans 300" w:hAnsi="Museo Sans 300"/>
          <w:bCs/>
          <w:color w:val="000000"/>
          <w:sz w:val="24"/>
          <w:shd w:val="clear" w:color="auto" w:fill="FFFFFF"/>
        </w:rPr>
        <w:t>NOTIFÍQUESE. “”””””</w:t>
      </w:r>
    </w:p>
    <w:p w14:paraId="7B7EE975" w14:textId="77777777" w:rsidR="004A6700" w:rsidRDefault="004A6700" w:rsidP="004A6700">
      <w:pPr>
        <w:jc w:val="both"/>
        <w:rPr>
          <w:rFonts w:ascii="Museo Sans 300" w:hAnsi="Museo Sans 300"/>
          <w:sz w:val="24"/>
          <w:szCs w:val="24"/>
        </w:rPr>
      </w:pPr>
    </w:p>
    <w:p w14:paraId="126F7649" w14:textId="3BF1C348" w:rsidR="004A6700" w:rsidRDefault="004A6700" w:rsidP="00DC2E18">
      <w:pPr>
        <w:jc w:val="both"/>
        <w:rPr>
          <w:rFonts w:ascii="Museo Sans 300" w:hAnsi="Museo Sans 300" w:cs="Arial"/>
          <w:b/>
          <w:sz w:val="24"/>
          <w:szCs w:val="24"/>
        </w:rPr>
      </w:pPr>
      <w:r w:rsidRPr="00341F50">
        <w:rPr>
          <w:rFonts w:ascii="Museo Sans 300" w:hAnsi="Museo Sans 300"/>
          <w:sz w:val="24"/>
          <w:szCs w:val="24"/>
        </w:rPr>
        <w:t>“”””</w:t>
      </w:r>
      <w:r w:rsidR="00497E38" w:rsidRPr="00341F50">
        <w:rPr>
          <w:rFonts w:ascii="Museo Sans 300" w:hAnsi="Museo Sans 300"/>
          <w:sz w:val="24"/>
          <w:szCs w:val="24"/>
        </w:rPr>
        <w:t>X</w:t>
      </w:r>
      <w:r w:rsidR="00DC2E18">
        <w:rPr>
          <w:rFonts w:ascii="Museo Sans 300" w:hAnsi="Museo Sans 300"/>
          <w:sz w:val="24"/>
          <w:szCs w:val="24"/>
        </w:rPr>
        <w:t>III</w:t>
      </w:r>
      <w:r w:rsidRPr="00341F50">
        <w:rPr>
          <w:rFonts w:ascii="Museo Sans 300" w:hAnsi="Museo Sans 300"/>
          <w:sz w:val="24"/>
          <w:szCs w:val="24"/>
        </w:rPr>
        <w:t xml:space="preserve">) El señor Presidente somete a consideración de Junta Directiva, </w:t>
      </w:r>
      <w:r w:rsidR="00DC2E18">
        <w:rPr>
          <w:rFonts w:ascii="Museo Sans 300" w:hAnsi="Museo Sans 300"/>
          <w:b/>
          <w:sz w:val="24"/>
          <w:szCs w:val="24"/>
        </w:rPr>
        <w:t>dictamen técnico 52</w:t>
      </w:r>
      <w:r w:rsidRPr="00341F50">
        <w:rPr>
          <w:rFonts w:ascii="Museo Sans 300" w:hAnsi="Museo Sans 300"/>
          <w:sz w:val="24"/>
          <w:szCs w:val="24"/>
        </w:rPr>
        <w:t xml:space="preserve">, presentado por la Unidad de Adjudicación de Inmuebles, referente a la </w:t>
      </w:r>
      <w:r w:rsidR="00FB7C4A">
        <w:rPr>
          <w:rFonts w:ascii="Museo Sans 300" w:hAnsi="Museo Sans 300"/>
          <w:b/>
          <w:sz w:val="24"/>
          <w:szCs w:val="24"/>
          <w:lang w:eastAsia="es-ES"/>
        </w:rPr>
        <w:t>modificación del</w:t>
      </w:r>
      <w:r w:rsidR="00FB7C4A">
        <w:rPr>
          <w:rFonts w:ascii="Museo Sans 300" w:hAnsi="Museo Sans 300"/>
          <w:sz w:val="24"/>
          <w:szCs w:val="24"/>
          <w:lang w:eastAsia="es-ES"/>
        </w:rPr>
        <w:t xml:space="preserve"> </w:t>
      </w:r>
      <w:r w:rsidR="00FB7C4A">
        <w:rPr>
          <w:rFonts w:ascii="Museo Sans 300" w:hAnsi="Museo Sans 300"/>
          <w:b/>
          <w:sz w:val="24"/>
          <w:szCs w:val="24"/>
          <w:lang w:eastAsia="es-ES"/>
        </w:rPr>
        <w:t xml:space="preserve">Punto XXII de Acta de Sesión Ordinaria N° 19-2003, de fecha 22 de mayo del año 2003, </w:t>
      </w:r>
      <w:r w:rsidR="00FB7C4A">
        <w:rPr>
          <w:rStyle w:val="Refdecomentario"/>
          <w:rFonts w:ascii="Museo Sans 300" w:hAnsi="Museo Sans 300"/>
          <w:sz w:val="24"/>
          <w:szCs w:val="24"/>
        </w:rPr>
        <w:t>mediante el cual se aprobó asignación provisional</w:t>
      </w:r>
      <w:r w:rsidR="00FB7C4A">
        <w:rPr>
          <w:rFonts w:ascii="Museo Sans 300" w:hAnsi="Museo Sans 300"/>
          <w:sz w:val="24"/>
          <w:szCs w:val="24"/>
          <w:lang w:eastAsia="es-ES"/>
        </w:rPr>
        <w:t xml:space="preserve"> en el proyecto </w:t>
      </w:r>
      <w:r w:rsidR="00FB7C4A">
        <w:rPr>
          <w:rFonts w:ascii="Museo Sans 300" w:hAnsi="Museo Sans 300" w:cs="Arial"/>
          <w:sz w:val="24"/>
          <w:szCs w:val="24"/>
        </w:rPr>
        <w:t xml:space="preserve">de Lotificación Agrícola y Asentamiento Comunitario en el inmueble denominado registralmente como </w:t>
      </w:r>
      <w:r w:rsidR="00FB7C4A">
        <w:rPr>
          <w:rFonts w:ascii="Museo Sans 300" w:hAnsi="Museo Sans 300" w:cs="Arial"/>
          <w:b/>
          <w:sz w:val="24"/>
          <w:szCs w:val="24"/>
        </w:rPr>
        <w:t xml:space="preserve">HACIENDA SINGUIL Y SANTA RITA, </w:t>
      </w:r>
      <w:r w:rsidR="00FB7C4A">
        <w:rPr>
          <w:rFonts w:ascii="Museo Sans 300" w:hAnsi="Museo Sans 300" w:cs="Arial"/>
          <w:sz w:val="24"/>
          <w:szCs w:val="24"/>
        </w:rPr>
        <w:t>y según planos como</w:t>
      </w:r>
      <w:r w:rsidR="00FB7C4A">
        <w:rPr>
          <w:rFonts w:ascii="Museo Sans 300" w:hAnsi="Museo Sans 300" w:cs="Arial"/>
          <w:b/>
          <w:sz w:val="24"/>
          <w:szCs w:val="24"/>
        </w:rPr>
        <w:t xml:space="preserve"> HACIENDA EL</w:t>
      </w:r>
      <w:r w:rsidR="00FB7C4A">
        <w:rPr>
          <w:rFonts w:ascii="Museo Sans 300" w:hAnsi="Museo Sans 300" w:cs="Arial"/>
          <w:sz w:val="24"/>
          <w:szCs w:val="24"/>
        </w:rPr>
        <w:t xml:space="preserve"> </w:t>
      </w:r>
      <w:r w:rsidR="00FB7C4A">
        <w:rPr>
          <w:rFonts w:ascii="Museo Sans 300" w:hAnsi="Museo Sans 300" w:cs="Arial"/>
          <w:b/>
          <w:sz w:val="24"/>
          <w:szCs w:val="24"/>
        </w:rPr>
        <w:t xml:space="preserve">SINGUIL Y SANTA RITA PORCIÓN 1, </w:t>
      </w:r>
      <w:r w:rsidR="00FB7C4A">
        <w:rPr>
          <w:rFonts w:ascii="Museo Sans 300" w:hAnsi="Museo Sans 300"/>
          <w:sz w:val="24"/>
          <w:szCs w:val="24"/>
        </w:rPr>
        <w:t xml:space="preserve">situada en, jurisdicción de El Porvenir, departamento de Santa Ana, </w:t>
      </w:r>
      <w:r w:rsidR="00D312AE">
        <w:rPr>
          <w:rFonts w:ascii="Museo Sans 300" w:hAnsi="Museo Sans 300" w:cs="Arial"/>
          <w:b/>
          <w:sz w:val="24"/>
          <w:szCs w:val="24"/>
        </w:rPr>
        <w:t>código de proyecto 020518, SSE 1395, e</w:t>
      </w:r>
      <w:r w:rsidR="00FB7C4A">
        <w:rPr>
          <w:rFonts w:ascii="Museo Sans 300" w:hAnsi="Museo Sans 300" w:cs="Arial"/>
          <w:b/>
          <w:sz w:val="24"/>
          <w:szCs w:val="24"/>
        </w:rPr>
        <w:t xml:space="preserve">ntrega 154, </w:t>
      </w:r>
      <w:r w:rsidR="00FB7C4A" w:rsidRPr="00D312AE">
        <w:rPr>
          <w:rFonts w:ascii="Museo Sans 300" w:hAnsi="Museo Sans 300" w:cs="Arial"/>
          <w:sz w:val="24"/>
          <w:szCs w:val="24"/>
        </w:rPr>
        <w:t>en el cual hace las siguientes consideraciones:</w:t>
      </w:r>
      <w:r w:rsidR="00FB7C4A">
        <w:rPr>
          <w:rFonts w:ascii="Museo Sans 300" w:hAnsi="Museo Sans 300" w:cs="Arial"/>
          <w:b/>
          <w:sz w:val="24"/>
          <w:szCs w:val="24"/>
        </w:rPr>
        <w:t xml:space="preserve"> </w:t>
      </w:r>
    </w:p>
    <w:p w14:paraId="4E64EAED" w14:textId="77777777" w:rsidR="00FB7C4A" w:rsidRDefault="00FB7C4A" w:rsidP="00DC2E18">
      <w:pPr>
        <w:jc w:val="both"/>
        <w:rPr>
          <w:rFonts w:ascii="Museo Sans 300" w:hAnsi="Museo Sans 300" w:cs="Arial"/>
          <w:b/>
          <w:sz w:val="24"/>
          <w:szCs w:val="24"/>
        </w:rPr>
      </w:pPr>
    </w:p>
    <w:p w14:paraId="4BB6E112" w14:textId="77777777" w:rsidR="00FB7C4A" w:rsidRPr="001C5867" w:rsidRDefault="00FB7C4A" w:rsidP="00700B42">
      <w:pPr>
        <w:pStyle w:val="Prrafodelista"/>
        <w:numPr>
          <w:ilvl w:val="0"/>
          <w:numId w:val="21"/>
        </w:numPr>
        <w:ind w:left="1134" w:hanging="708"/>
        <w:contextualSpacing w:val="0"/>
        <w:jc w:val="both"/>
        <w:rPr>
          <w:rFonts w:ascii="Museo Sans 300" w:hAnsi="Museo Sans 300"/>
          <w:sz w:val="24"/>
          <w:szCs w:val="24"/>
        </w:rPr>
      </w:pPr>
      <w:r w:rsidRPr="001C5867">
        <w:rPr>
          <w:rFonts w:ascii="Museo Sans 300" w:hAnsi="Museo Sans 300"/>
          <w:sz w:val="24"/>
          <w:szCs w:val="24"/>
        </w:rPr>
        <w:t xml:space="preserve">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w:t>
      </w:r>
      <w:r w:rsidRPr="001C5867">
        <w:rPr>
          <w:rFonts w:ascii="Museo Sans 300" w:hAnsi="Museo Sans 300"/>
          <w:sz w:val="24"/>
          <w:szCs w:val="24"/>
        </w:rPr>
        <w:lastRenderedPageBreak/>
        <w:t>del año 2001, estableciéndose finalmente como área total adquirida de 1,432,736.04 Mts.², por un valor de $503,434.95.</w:t>
      </w:r>
    </w:p>
    <w:p w14:paraId="41E53A3E" w14:textId="77777777" w:rsidR="00FB7C4A" w:rsidRPr="001C5867" w:rsidRDefault="00FB7C4A" w:rsidP="00FB7C4A">
      <w:pPr>
        <w:pStyle w:val="Prrafodelista"/>
        <w:ind w:left="0"/>
        <w:jc w:val="both"/>
        <w:rPr>
          <w:rFonts w:ascii="Museo Sans 300" w:hAnsi="Museo Sans 300"/>
          <w:b/>
          <w:sz w:val="24"/>
          <w:szCs w:val="24"/>
        </w:rPr>
      </w:pPr>
    </w:p>
    <w:p w14:paraId="11F83A09" w14:textId="36B01A66" w:rsidR="00FB7C4A" w:rsidRDefault="00FB7C4A" w:rsidP="00FB7C4A">
      <w:pPr>
        <w:ind w:left="1134"/>
        <w:jc w:val="both"/>
        <w:rPr>
          <w:rFonts w:ascii="Museo Sans 300" w:hAnsi="Museo Sans 300"/>
          <w:sz w:val="24"/>
          <w:szCs w:val="24"/>
        </w:rPr>
      </w:pPr>
      <w:r w:rsidRPr="001C5867">
        <w:rPr>
          <w:rFonts w:ascii="Museo Sans 300" w:hAnsi="Museo Sans 300"/>
          <w:sz w:val="24"/>
          <w:szCs w:val="24"/>
        </w:rPr>
        <w:t xml:space="preserve">Se aclara que a pesar de haberse adquirido el inmueble con un área de 1,432,736.04 Mts.², este inmueble fue inscrito a favor del ISTA al N° </w:t>
      </w:r>
      <w:r w:rsidR="00C9688E">
        <w:rPr>
          <w:rFonts w:ascii="Museo Sans 300" w:hAnsi="Museo Sans 300"/>
          <w:sz w:val="24"/>
          <w:szCs w:val="24"/>
        </w:rPr>
        <w:t>---</w:t>
      </w:r>
      <w:r w:rsidRPr="001C5867">
        <w:rPr>
          <w:rFonts w:ascii="Museo Sans 300" w:hAnsi="Museo Sans 300"/>
          <w:sz w:val="24"/>
          <w:szCs w:val="24"/>
        </w:rPr>
        <w:t xml:space="preserve">, del Libro </w:t>
      </w:r>
      <w:r w:rsidR="00C9688E">
        <w:rPr>
          <w:rFonts w:ascii="Museo Sans 300" w:hAnsi="Museo Sans 300"/>
          <w:sz w:val="24"/>
          <w:szCs w:val="24"/>
        </w:rPr>
        <w:t>---</w:t>
      </w:r>
      <w:r w:rsidRPr="001C5867">
        <w:rPr>
          <w:rFonts w:ascii="Museo Sans 300" w:hAnsi="Museo Sans 300"/>
          <w:sz w:val="24"/>
          <w:szCs w:val="24"/>
        </w:rPr>
        <w:t xml:space="preserve">, trasladado al SIRyC a la matrícula </w:t>
      </w:r>
      <w:r w:rsidR="00C9688E">
        <w:rPr>
          <w:rFonts w:ascii="Museo Sans 300" w:hAnsi="Museo Sans 300"/>
          <w:sz w:val="24"/>
          <w:szCs w:val="24"/>
        </w:rPr>
        <w:t xml:space="preserve">--- </w:t>
      </w:r>
      <w:r w:rsidRPr="001C5867">
        <w:rPr>
          <w:rFonts w:ascii="Museo Sans 300" w:hAnsi="Museo Sans 300"/>
          <w:sz w:val="24"/>
          <w:szCs w:val="24"/>
        </w:rPr>
        <w:t>-00000, con un área registral de 1,366,338.00 Mts.², sobre la cual se efectuaron desmembraciones quedan</w:t>
      </w:r>
      <w:r>
        <w:rPr>
          <w:rFonts w:ascii="Museo Sans 300" w:hAnsi="Museo Sans 300"/>
          <w:sz w:val="24"/>
          <w:szCs w:val="24"/>
        </w:rPr>
        <w:t>do los inmuebles según detalle:</w:t>
      </w:r>
    </w:p>
    <w:p w14:paraId="7AD7391E" w14:textId="77777777" w:rsidR="00FB7C4A" w:rsidRPr="00742C03" w:rsidRDefault="00FB7C4A" w:rsidP="00FB7C4A">
      <w:pPr>
        <w:ind w:left="1134"/>
        <w:jc w:val="both"/>
        <w:rPr>
          <w:rFonts w:ascii="Museo Sans 300" w:hAnsi="Museo Sans 300"/>
          <w:sz w:val="24"/>
          <w:szCs w:val="24"/>
        </w:rPr>
      </w:pPr>
    </w:p>
    <w:tbl>
      <w:tblPr>
        <w:tblStyle w:val="Tablaconcuadrcula"/>
        <w:tblpPr w:leftFromText="141" w:rightFromText="141" w:vertAnchor="text" w:horzAnchor="margin" w:tblpXSpec="right" w:tblpY="118"/>
        <w:tblW w:w="7937" w:type="dxa"/>
        <w:tblLook w:val="04A0" w:firstRow="1" w:lastRow="0" w:firstColumn="1" w:lastColumn="0" w:noHBand="0" w:noVBand="1"/>
      </w:tblPr>
      <w:tblGrid>
        <w:gridCol w:w="1508"/>
        <w:gridCol w:w="1352"/>
        <w:gridCol w:w="1144"/>
        <w:gridCol w:w="1178"/>
        <w:gridCol w:w="1550"/>
        <w:gridCol w:w="1205"/>
      </w:tblGrid>
      <w:tr w:rsidR="00FB7C4A" w:rsidRPr="00AE3422" w14:paraId="0CECEED3" w14:textId="77777777" w:rsidTr="00FB7C4A">
        <w:trPr>
          <w:trHeight w:val="20"/>
        </w:trPr>
        <w:tc>
          <w:tcPr>
            <w:tcW w:w="1508" w:type="dxa"/>
            <w:shd w:val="clear" w:color="auto" w:fill="auto"/>
            <w:vAlign w:val="center"/>
          </w:tcPr>
          <w:p w14:paraId="2DB7298A" w14:textId="77777777" w:rsidR="00FB7C4A" w:rsidRPr="009A6A7D" w:rsidRDefault="00FB7C4A" w:rsidP="00FB7C4A">
            <w:pPr>
              <w:rPr>
                <w:rFonts w:ascii="Museo Sans 300" w:hAnsi="Museo Sans 300"/>
                <w:b/>
                <w:sz w:val="14"/>
                <w:szCs w:val="14"/>
              </w:rPr>
            </w:pPr>
            <w:r w:rsidRPr="009A6A7D">
              <w:rPr>
                <w:rFonts w:ascii="Museo Sans 300" w:hAnsi="Museo Sans 300"/>
                <w:b/>
                <w:sz w:val="14"/>
                <w:szCs w:val="14"/>
              </w:rPr>
              <w:t>Denominación</w:t>
            </w:r>
          </w:p>
        </w:tc>
        <w:tc>
          <w:tcPr>
            <w:tcW w:w="1352" w:type="dxa"/>
            <w:shd w:val="clear" w:color="auto" w:fill="auto"/>
            <w:vAlign w:val="center"/>
          </w:tcPr>
          <w:p w14:paraId="66C14D80" w14:textId="77777777" w:rsidR="00FB7C4A" w:rsidRPr="009A6A7D" w:rsidRDefault="00FB7C4A" w:rsidP="00FB7C4A">
            <w:pPr>
              <w:rPr>
                <w:rFonts w:ascii="Museo Sans 300" w:hAnsi="Museo Sans 300"/>
                <w:b/>
                <w:sz w:val="14"/>
                <w:szCs w:val="14"/>
              </w:rPr>
            </w:pPr>
            <w:r w:rsidRPr="009A6A7D">
              <w:rPr>
                <w:rFonts w:ascii="Museo Sans 300" w:hAnsi="Museo Sans 300"/>
                <w:b/>
                <w:sz w:val="14"/>
                <w:szCs w:val="14"/>
              </w:rPr>
              <w:t>Área m²</w:t>
            </w:r>
          </w:p>
        </w:tc>
        <w:tc>
          <w:tcPr>
            <w:tcW w:w="1144" w:type="dxa"/>
            <w:shd w:val="clear" w:color="auto" w:fill="auto"/>
            <w:vAlign w:val="center"/>
          </w:tcPr>
          <w:p w14:paraId="20C71473" w14:textId="77777777" w:rsidR="00FB7C4A" w:rsidRPr="009A6A7D" w:rsidRDefault="00FB7C4A" w:rsidP="00FB7C4A">
            <w:pPr>
              <w:rPr>
                <w:rFonts w:ascii="Museo Sans 300" w:hAnsi="Museo Sans 300"/>
                <w:b/>
                <w:sz w:val="14"/>
                <w:szCs w:val="14"/>
              </w:rPr>
            </w:pPr>
            <w:r w:rsidRPr="009A6A7D">
              <w:rPr>
                <w:rFonts w:ascii="Museo Sans 300" w:hAnsi="Museo Sans 300"/>
                <w:b/>
                <w:sz w:val="14"/>
                <w:szCs w:val="14"/>
              </w:rPr>
              <w:t>Valor $</w:t>
            </w:r>
          </w:p>
        </w:tc>
        <w:tc>
          <w:tcPr>
            <w:tcW w:w="1178" w:type="dxa"/>
            <w:shd w:val="clear" w:color="auto" w:fill="auto"/>
            <w:vAlign w:val="center"/>
          </w:tcPr>
          <w:p w14:paraId="1068374D" w14:textId="77777777" w:rsidR="00FB7C4A" w:rsidRPr="009A6A7D" w:rsidRDefault="00FB7C4A" w:rsidP="00FB7C4A">
            <w:pPr>
              <w:rPr>
                <w:rFonts w:ascii="Museo Sans 300" w:hAnsi="Museo Sans 300"/>
                <w:b/>
                <w:sz w:val="14"/>
                <w:szCs w:val="14"/>
              </w:rPr>
            </w:pPr>
            <w:r w:rsidRPr="009A6A7D">
              <w:rPr>
                <w:rFonts w:ascii="Museo Sans 300" w:hAnsi="Museo Sans 300"/>
                <w:b/>
                <w:sz w:val="14"/>
                <w:szCs w:val="14"/>
              </w:rPr>
              <w:t>Inscripción</w:t>
            </w:r>
          </w:p>
        </w:tc>
        <w:tc>
          <w:tcPr>
            <w:tcW w:w="1550" w:type="dxa"/>
            <w:shd w:val="clear" w:color="auto" w:fill="auto"/>
            <w:vAlign w:val="center"/>
          </w:tcPr>
          <w:p w14:paraId="091E4F4E" w14:textId="77777777" w:rsidR="00FB7C4A" w:rsidRPr="009A6A7D" w:rsidRDefault="00FB7C4A" w:rsidP="00FB7C4A">
            <w:pPr>
              <w:rPr>
                <w:rFonts w:ascii="Museo Sans 300" w:hAnsi="Museo Sans 300"/>
                <w:b/>
                <w:sz w:val="14"/>
                <w:szCs w:val="14"/>
              </w:rPr>
            </w:pPr>
            <w:r w:rsidRPr="009A6A7D">
              <w:rPr>
                <w:rFonts w:ascii="Museo Sans 300" w:hAnsi="Museo Sans 300"/>
                <w:b/>
                <w:sz w:val="14"/>
                <w:szCs w:val="14"/>
              </w:rPr>
              <w:t>Matrícula</w:t>
            </w:r>
          </w:p>
        </w:tc>
        <w:tc>
          <w:tcPr>
            <w:tcW w:w="1205" w:type="dxa"/>
            <w:shd w:val="clear" w:color="auto" w:fill="auto"/>
          </w:tcPr>
          <w:p w14:paraId="6AD51E01" w14:textId="77777777" w:rsidR="00FB7C4A" w:rsidRPr="009A6A7D" w:rsidRDefault="00FB7C4A" w:rsidP="00FB7C4A">
            <w:pPr>
              <w:rPr>
                <w:rFonts w:ascii="Museo Sans 300" w:hAnsi="Museo Sans 300"/>
                <w:b/>
                <w:sz w:val="14"/>
                <w:szCs w:val="14"/>
              </w:rPr>
            </w:pPr>
            <w:r w:rsidRPr="009A6A7D">
              <w:rPr>
                <w:rFonts w:ascii="Museo Sans 300" w:hAnsi="Museo Sans 300"/>
                <w:b/>
                <w:sz w:val="14"/>
                <w:szCs w:val="14"/>
              </w:rPr>
              <w:t>Factor Unitario $/m²</w:t>
            </w:r>
          </w:p>
        </w:tc>
      </w:tr>
      <w:tr w:rsidR="00FB7C4A" w:rsidRPr="00AE3422" w14:paraId="2DDEF8E0" w14:textId="77777777" w:rsidTr="00FB7C4A">
        <w:trPr>
          <w:trHeight w:val="20"/>
        </w:trPr>
        <w:tc>
          <w:tcPr>
            <w:tcW w:w="1508" w:type="dxa"/>
            <w:shd w:val="clear" w:color="auto" w:fill="auto"/>
            <w:vAlign w:val="center"/>
          </w:tcPr>
          <w:p w14:paraId="7892BBD6"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Porción 1</w:t>
            </w:r>
          </w:p>
        </w:tc>
        <w:tc>
          <w:tcPr>
            <w:tcW w:w="1352" w:type="dxa"/>
            <w:shd w:val="clear" w:color="auto" w:fill="auto"/>
            <w:vAlign w:val="center"/>
          </w:tcPr>
          <w:p w14:paraId="303D00DF"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32,953.23</w:t>
            </w:r>
          </w:p>
        </w:tc>
        <w:tc>
          <w:tcPr>
            <w:tcW w:w="1144" w:type="dxa"/>
            <w:vMerge w:val="restart"/>
            <w:shd w:val="clear" w:color="auto" w:fill="auto"/>
            <w:vAlign w:val="center"/>
          </w:tcPr>
          <w:p w14:paraId="2F5735DE"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503,434.95</w:t>
            </w:r>
          </w:p>
        </w:tc>
        <w:tc>
          <w:tcPr>
            <w:tcW w:w="1178" w:type="dxa"/>
            <w:vMerge w:val="restart"/>
            <w:shd w:val="clear" w:color="auto" w:fill="auto"/>
            <w:vAlign w:val="center"/>
          </w:tcPr>
          <w:p w14:paraId="3FBA4ABC" w14:textId="12CA1439" w:rsidR="00FB7C4A" w:rsidRPr="009A6A7D" w:rsidRDefault="00C9688E" w:rsidP="00C9688E">
            <w:pPr>
              <w:rPr>
                <w:rFonts w:ascii="Museo Sans 300" w:hAnsi="Museo Sans 300"/>
                <w:sz w:val="14"/>
                <w:szCs w:val="14"/>
              </w:rPr>
            </w:pPr>
            <w:r>
              <w:rPr>
                <w:rFonts w:ascii="Museo Sans 300" w:hAnsi="Museo Sans 300"/>
                <w:sz w:val="14"/>
                <w:szCs w:val="14"/>
              </w:rPr>
              <w:t>---</w:t>
            </w:r>
            <w:r w:rsidR="00FB7C4A" w:rsidRPr="009A6A7D">
              <w:rPr>
                <w:rFonts w:ascii="Museo Sans 300" w:hAnsi="Museo Sans 300"/>
                <w:sz w:val="14"/>
                <w:szCs w:val="14"/>
              </w:rPr>
              <w:t xml:space="preserve"> Libro </w:t>
            </w:r>
            <w:r>
              <w:rPr>
                <w:rFonts w:ascii="Museo Sans 300" w:hAnsi="Museo Sans 300"/>
                <w:sz w:val="14"/>
                <w:szCs w:val="14"/>
              </w:rPr>
              <w:t>---</w:t>
            </w:r>
          </w:p>
        </w:tc>
        <w:tc>
          <w:tcPr>
            <w:tcW w:w="1550" w:type="dxa"/>
            <w:shd w:val="clear" w:color="auto" w:fill="auto"/>
            <w:vAlign w:val="center"/>
          </w:tcPr>
          <w:p w14:paraId="68D1D3E7" w14:textId="7A248BF0" w:rsidR="00FB7C4A" w:rsidRPr="009A6A7D" w:rsidRDefault="00C9688E" w:rsidP="00FB7C4A">
            <w:pPr>
              <w:rPr>
                <w:rFonts w:ascii="Museo Sans 300" w:hAnsi="Museo Sans 300"/>
                <w:sz w:val="14"/>
                <w:szCs w:val="14"/>
              </w:rPr>
            </w:pPr>
            <w:r>
              <w:rPr>
                <w:rFonts w:ascii="Museo Sans 300" w:hAnsi="Museo Sans 300"/>
                <w:sz w:val="14"/>
                <w:szCs w:val="14"/>
              </w:rPr>
              <w:t xml:space="preserve">--- </w:t>
            </w:r>
            <w:r w:rsidR="00FB7C4A" w:rsidRPr="009A6A7D">
              <w:rPr>
                <w:rFonts w:ascii="Museo Sans 300" w:hAnsi="Museo Sans 300"/>
                <w:sz w:val="14"/>
                <w:szCs w:val="14"/>
              </w:rPr>
              <w:t>-00000</w:t>
            </w:r>
          </w:p>
        </w:tc>
        <w:tc>
          <w:tcPr>
            <w:tcW w:w="1205" w:type="dxa"/>
            <w:vMerge w:val="restart"/>
            <w:shd w:val="clear" w:color="auto" w:fill="auto"/>
            <w:vAlign w:val="center"/>
          </w:tcPr>
          <w:p w14:paraId="54BB3B4E"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0.368442</w:t>
            </w:r>
          </w:p>
        </w:tc>
      </w:tr>
      <w:tr w:rsidR="00FB7C4A" w:rsidRPr="00AE3422" w14:paraId="0B60CD69" w14:textId="77777777" w:rsidTr="00FB7C4A">
        <w:trPr>
          <w:trHeight w:val="20"/>
        </w:trPr>
        <w:tc>
          <w:tcPr>
            <w:tcW w:w="1508" w:type="dxa"/>
            <w:shd w:val="clear" w:color="auto" w:fill="auto"/>
            <w:vAlign w:val="center"/>
          </w:tcPr>
          <w:p w14:paraId="5DFE8589"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Porción 2</w:t>
            </w:r>
          </w:p>
        </w:tc>
        <w:tc>
          <w:tcPr>
            <w:tcW w:w="1352" w:type="dxa"/>
            <w:shd w:val="clear" w:color="auto" w:fill="auto"/>
            <w:vAlign w:val="center"/>
          </w:tcPr>
          <w:p w14:paraId="0855C2A6"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540,410.04</w:t>
            </w:r>
          </w:p>
        </w:tc>
        <w:tc>
          <w:tcPr>
            <w:tcW w:w="1144" w:type="dxa"/>
            <w:vMerge/>
            <w:shd w:val="clear" w:color="auto" w:fill="auto"/>
            <w:vAlign w:val="center"/>
          </w:tcPr>
          <w:p w14:paraId="5D1900AB" w14:textId="77777777" w:rsidR="00FB7C4A" w:rsidRPr="009A6A7D" w:rsidRDefault="00FB7C4A" w:rsidP="00FB7C4A">
            <w:pPr>
              <w:rPr>
                <w:rFonts w:ascii="Museo Sans 300" w:hAnsi="Museo Sans 300"/>
                <w:sz w:val="14"/>
                <w:szCs w:val="14"/>
              </w:rPr>
            </w:pPr>
          </w:p>
        </w:tc>
        <w:tc>
          <w:tcPr>
            <w:tcW w:w="1178" w:type="dxa"/>
            <w:vMerge/>
            <w:shd w:val="clear" w:color="auto" w:fill="auto"/>
            <w:vAlign w:val="center"/>
          </w:tcPr>
          <w:p w14:paraId="233B79F6" w14:textId="77777777" w:rsidR="00FB7C4A" w:rsidRPr="009A6A7D" w:rsidRDefault="00FB7C4A" w:rsidP="00FB7C4A">
            <w:pPr>
              <w:rPr>
                <w:rFonts w:ascii="Museo Sans 300" w:hAnsi="Museo Sans 300"/>
                <w:sz w:val="14"/>
                <w:szCs w:val="14"/>
              </w:rPr>
            </w:pPr>
          </w:p>
        </w:tc>
        <w:tc>
          <w:tcPr>
            <w:tcW w:w="1550" w:type="dxa"/>
            <w:shd w:val="clear" w:color="auto" w:fill="auto"/>
            <w:vAlign w:val="center"/>
          </w:tcPr>
          <w:p w14:paraId="3BC2A40A" w14:textId="539E1194" w:rsidR="00FB7C4A" w:rsidRPr="009A6A7D" w:rsidRDefault="00C9688E" w:rsidP="00FB7C4A">
            <w:pPr>
              <w:rPr>
                <w:rFonts w:ascii="Museo Sans 300" w:hAnsi="Museo Sans 300"/>
                <w:sz w:val="14"/>
                <w:szCs w:val="14"/>
              </w:rPr>
            </w:pPr>
            <w:r>
              <w:rPr>
                <w:rFonts w:ascii="Museo Sans 300" w:hAnsi="Museo Sans 300"/>
                <w:sz w:val="14"/>
                <w:szCs w:val="14"/>
              </w:rPr>
              <w:t xml:space="preserve">--- </w:t>
            </w:r>
            <w:r w:rsidR="00FB7C4A" w:rsidRPr="009A6A7D">
              <w:rPr>
                <w:rFonts w:ascii="Museo Sans 300" w:hAnsi="Museo Sans 300"/>
                <w:sz w:val="14"/>
                <w:szCs w:val="14"/>
              </w:rPr>
              <w:t>-00000</w:t>
            </w:r>
          </w:p>
        </w:tc>
        <w:tc>
          <w:tcPr>
            <w:tcW w:w="1205" w:type="dxa"/>
            <w:vMerge/>
            <w:shd w:val="clear" w:color="auto" w:fill="auto"/>
            <w:vAlign w:val="center"/>
          </w:tcPr>
          <w:p w14:paraId="351BED06" w14:textId="77777777" w:rsidR="00FB7C4A" w:rsidRPr="009A6A7D" w:rsidRDefault="00FB7C4A" w:rsidP="00FB7C4A">
            <w:pPr>
              <w:rPr>
                <w:rFonts w:ascii="Museo Sans 300" w:hAnsi="Museo Sans 300"/>
                <w:sz w:val="14"/>
                <w:szCs w:val="14"/>
              </w:rPr>
            </w:pPr>
          </w:p>
        </w:tc>
      </w:tr>
      <w:tr w:rsidR="00FB7C4A" w:rsidRPr="00AE3422" w14:paraId="08DFB2AF" w14:textId="77777777" w:rsidTr="00FB7C4A">
        <w:trPr>
          <w:trHeight w:val="20"/>
        </w:trPr>
        <w:tc>
          <w:tcPr>
            <w:tcW w:w="1508" w:type="dxa"/>
            <w:shd w:val="clear" w:color="auto" w:fill="auto"/>
            <w:vAlign w:val="center"/>
          </w:tcPr>
          <w:p w14:paraId="1BB4DA89"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Porción 3</w:t>
            </w:r>
          </w:p>
        </w:tc>
        <w:tc>
          <w:tcPr>
            <w:tcW w:w="1352" w:type="dxa"/>
            <w:shd w:val="clear" w:color="auto" w:fill="auto"/>
            <w:vAlign w:val="center"/>
          </w:tcPr>
          <w:p w14:paraId="043085C0"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7,874.81</w:t>
            </w:r>
          </w:p>
        </w:tc>
        <w:tc>
          <w:tcPr>
            <w:tcW w:w="1144" w:type="dxa"/>
            <w:vMerge/>
            <w:shd w:val="clear" w:color="auto" w:fill="auto"/>
            <w:vAlign w:val="center"/>
          </w:tcPr>
          <w:p w14:paraId="5487D145" w14:textId="77777777" w:rsidR="00FB7C4A" w:rsidRPr="009A6A7D" w:rsidRDefault="00FB7C4A" w:rsidP="00FB7C4A">
            <w:pPr>
              <w:rPr>
                <w:rFonts w:ascii="Museo Sans 300" w:hAnsi="Museo Sans 300"/>
                <w:sz w:val="14"/>
                <w:szCs w:val="14"/>
              </w:rPr>
            </w:pPr>
          </w:p>
        </w:tc>
        <w:tc>
          <w:tcPr>
            <w:tcW w:w="1178" w:type="dxa"/>
            <w:vMerge/>
            <w:shd w:val="clear" w:color="auto" w:fill="auto"/>
            <w:vAlign w:val="center"/>
          </w:tcPr>
          <w:p w14:paraId="79741895" w14:textId="77777777" w:rsidR="00FB7C4A" w:rsidRPr="009A6A7D" w:rsidRDefault="00FB7C4A" w:rsidP="00FB7C4A">
            <w:pPr>
              <w:rPr>
                <w:rFonts w:ascii="Museo Sans 300" w:hAnsi="Museo Sans 300"/>
                <w:sz w:val="14"/>
                <w:szCs w:val="14"/>
              </w:rPr>
            </w:pPr>
          </w:p>
        </w:tc>
        <w:tc>
          <w:tcPr>
            <w:tcW w:w="1550" w:type="dxa"/>
            <w:shd w:val="clear" w:color="auto" w:fill="auto"/>
            <w:vAlign w:val="center"/>
          </w:tcPr>
          <w:p w14:paraId="75E00822" w14:textId="346A3AA5" w:rsidR="00FB7C4A" w:rsidRPr="009A6A7D" w:rsidRDefault="00C9688E" w:rsidP="00FB7C4A">
            <w:pPr>
              <w:rPr>
                <w:rFonts w:ascii="Museo Sans 300" w:hAnsi="Museo Sans 300"/>
                <w:sz w:val="14"/>
                <w:szCs w:val="14"/>
              </w:rPr>
            </w:pPr>
            <w:r>
              <w:rPr>
                <w:rFonts w:ascii="Museo Sans 300" w:hAnsi="Museo Sans 300"/>
                <w:sz w:val="14"/>
                <w:szCs w:val="14"/>
              </w:rPr>
              <w:t xml:space="preserve">--- </w:t>
            </w:r>
            <w:r w:rsidR="00FB7C4A" w:rsidRPr="009A6A7D">
              <w:rPr>
                <w:rFonts w:ascii="Museo Sans 300" w:hAnsi="Museo Sans 300"/>
                <w:sz w:val="14"/>
                <w:szCs w:val="14"/>
              </w:rPr>
              <w:t>-00000</w:t>
            </w:r>
          </w:p>
        </w:tc>
        <w:tc>
          <w:tcPr>
            <w:tcW w:w="1205" w:type="dxa"/>
            <w:vMerge/>
            <w:shd w:val="clear" w:color="auto" w:fill="auto"/>
            <w:vAlign w:val="center"/>
          </w:tcPr>
          <w:p w14:paraId="2EA4F1DF" w14:textId="77777777" w:rsidR="00FB7C4A" w:rsidRPr="009A6A7D" w:rsidRDefault="00FB7C4A" w:rsidP="00FB7C4A">
            <w:pPr>
              <w:rPr>
                <w:rFonts w:ascii="Museo Sans 300" w:hAnsi="Museo Sans 300"/>
                <w:sz w:val="14"/>
                <w:szCs w:val="14"/>
              </w:rPr>
            </w:pPr>
          </w:p>
        </w:tc>
      </w:tr>
      <w:tr w:rsidR="00FB7C4A" w:rsidRPr="00AE3422" w14:paraId="0395AA48" w14:textId="77777777" w:rsidTr="00FB7C4A">
        <w:trPr>
          <w:trHeight w:val="20"/>
        </w:trPr>
        <w:tc>
          <w:tcPr>
            <w:tcW w:w="1508" w:type="dxa"/>
            <w:shd w:val="clear" w:color="auto" w:fill="auto"/>
            <w:vAlign w:val="center"/>
          </w:tcPr>
          <w:p w14:paraId="08D69FAC"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Calles</w:t>
            </w:r>
          </w:p>
        </w:tc>
        <w:tc>
          <w:tcPr>
            <w:tcW w:w="1352" w:type="dxa"/>
            <w:shd w:val="clear" w:color="auto" w:fill="auto"/>
            <w:vAlign w:val="center"/>
          </w:tcPr>
          <w:p w14:paraId="2CB83086"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29,094.50</w:t>
            </w:r>
          </w:p>
        </w:tc>
        <w:tc>
          <w:tcPr>
            <w:tcW w:w="1144" w:type="dxa"/>
            <w:vMerge/>
            <w:shd w:val="clear" w:color="auto" w:fill="auto"/>
            <w:vAlign w:val="center"/>
          </w:tcPr>
          <w:p w14:paraId="312A5082" w14:textId="77777777" w:rsidR="00FB7C4A" w:rsidRPr="009A6A7D" w:rsidRDefault="00FB7C4A" w:rsidP="00FB7C4A">
            <w:pPr>
              <w:rPr>
                <w:rFonts w:ascii="Museo Sans 300" w:hAnsi="Museo Sans 300"/>
                <w:sz w:val="14"/>
                <w:szCs w:val="14"/>
              </w:rPr>
            </w:pPr>
          </w:p>
        </w:tc>
        <w:tc>
          <w:tcPr>
            <w:tcW w:w="1178" w:type="dxa"/>
            <w:vMerge/>
            <w:shd w:val="clear" w:color="auto" w:fill="auto"/>
            <w:vAlign w:val="center"/>
          </w:tcPr>
          <w:p w14:paraId="3F5F5E2C" w14:textId="77777777" w:rsidR="00FB7C4A" w:rsidRPr="009A6A7D" w:rsidRDefault="00FB7C4A" w:rsidP="00FB7C4A">
            <w:pPr>
              <w:rPr>
                <w:rFonts w:ascii="Museo Sans 300" w:hAnsi="Museo Sans 300"/>
                <w:sz w:val="14"/>
                <w:szCs w:val="14"/>
              </w:rPr>
            </w:pPr>
          </w:p>
        </w:tc>
        <w:tc>
          <w:tcPr>
            <w:tcW w:w="1550" w:type="dxa"/>
            <w:shd w:val="clear" w:color="auto" w:fill="auto"/>
            <w:vAlign w:val="center"/>
          </w:tcPr>
          <w:p w14:paraId="48AC9ABF"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20B96648" w14:textId="77777777" w:rsidR="00FB7C4A" w:rsidRPr="009A6A7D" w:rsidRDefault="00FB7C4A" w:rsidP="00FB7C4A">
            <w:pPr>
              <w:rPr>
                <w:rFonts w:ascii="Museo Sans 300" w:hAnsi="Museo Sans 300"/>
                <w:sz w:val="14"/>
                <w:szCs w:val="14"/>
              </w:rPr>
            </w:pPr>
          </w:p>
        </w:tc>
      </w:tr>
      <w:tr w:rsidR="00FB7C4A" w:rsidRPr="00AE3422" w14:paraId="7A56E53E" w14:textId="77777777" w:rsidTr="00FB7C4A">
        <w:trPr>
          <w:trHeight w:val="20"/>
        </w:trPr>
        <w:tc>
          <w:tcPr>
            <w:tcW w:w="1508" w:type="dxa"/>
            <w:shd w:val="clear" w:color="auto" w:fill="auto"/>
            <w:vAlign w:val="center"/>
          </w:tcPr>
          <w:p w14:paraId="1FB242A2"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Ríos</w:t>
            </w:r>
          </w:p>
        </w:tc>
        <w:tc>
          <w:tcPr>
            <w:tcW w:w="1352" w:type="dxa"/>
            <w:shd w:val="clear" w:color="auto" w:fill="auto"/>
            <w:vAlign w:val="center"/>
          </w:tcPr>
          <w:p w14:paraId="14B2F65A"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6,216.53</w:t>
            </w:r>
          </w:p>
        </w:tc>
        <w:tc>
          <w:tcPr>
            <w:tcW w:w="1144" w:type="dxa"/>
            <w:vMerge/>
            <w:shd w:val="clear" w:color="auto" w:fill="auto"/>
            <w:vAlign w:val="center"/>
          </w:tcPr>
          <w:p w14:paraId="30A1A8B2" w14:textId="77777777" w:rsidR="00FB7C4A" w:rsidRPr="009A6A7D" w:rsidRDefault="00FB7C4A" w:rsidP="00FB7C4A">
            <w:pPr>
              <w:rPr>
                <w:rFonts w:ascii="Museo Sans 300" w:hAnsi="Museo Sans 300"/>
                <w:sz w:val="14"/>
                <w:szCs w:val="14"/>
              </w:rPr>
            </w:pPr>
          </w:p>
        </w:tc>
        <w:tc>
          <w:tcPr>
            <w:tcW w:w="1178" w:type="dxa"/>
            <w:vMerge/>
            <w:shd w:val="clear" w:color="auto" w:fill="auto"/>
            <w:vAlign w:val="center"/>
          </w:tcPr>
          <w:p w14:paraId="44D191E0" w14:textId="77777777" w:rsidR="00FB7C4A" w:rsidRPr="009A6A7D" w:rsidRDefault="00FB7C4A" w:rsidP="00FB7C4A">
            <w:pPr>
              <w:rPr>
                <w:rFonts w:ascii="Museo Sans 300" w:hAnsi="Museo Sans 300"/>
                <w:sz w:val="14"/>
                <w:szCs w:val="14"/>
              </w:rPr>
            </w:pPr>
          </w:p>
        </w:tc>
        <w:tc>
          <w:tcPr>
            <w:tcW w:w="1550" w:type="dxa"/>
            <w:shd w:val="clear" w:color="auto" w:fill="auto"/>
            <w:vAlign w:val="center"/>
          </w:tcPr>
          <w:p w14:paraId="36D616B7"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4E324A3D" w14:textId="77777777" w:rsidR="00FB7C4A" w:rsidRPr="009A6A7D" w:rsidRDefault="00FB7C4A" w:rsidP="00FB7C4A">
            <w:pPr>
              <w:rPr>
                <w:rFonts w:ascii="Museo Sans 300" w:hAnsi="Museo Sans 300"/>
                <w:sz w:val="14"/>
                <w:szCs w:val="14"/>
              </w:rPr>
            </w:pPr>
          </w:p>
        </w:tc>
      </w:tr>
      <w:tr w:rsidR="00FB7C4A" w:rsidRPr="00AE3422" w14:paraId="3F1AAD64" w14:textId="77777777" w:rsidTr="00FB7C4A">
        <w:trPr>
          <w:trHeight w:val="20"/>
        </w:trPr>
        <w:tc>
          <w:tcPr>
            <w:tcW w:w="1508" w:type="dxa"/>
            <w:shd w:val="clear" w:color="auto" w:fill="auto"/>
            <w:vAlign w:val="center"/>
          </w:tcPr>
          <w:p w14:paraId="72A5689E"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Resto Registral</w:t>
            </w:r>
          </w:p>
        </w:tc>
        <w:tc>
          <w:tcPr>
            <w:tcW w:w="1352" w:type="dxa"/>
            <w:shd w:val="clear" w:color="auto" w:fill="auto"/>
            <w:vAlign w:val="center"/>
          </w:tcPr>
          <w:p w14:paraId="4EAB6138" w14:textId="77777777" w:rsidR="00FB7C4A" w:rsidRPr="009A6A7D" w:rsidRDefault="00FB7C4A" w:rsidP="00FB7C4A">
            <w:pPr>
              <w:rPr>
                <w:rFonts w:ascii="Museo Sans 300" w:hAnsi="Museo Sans 300"/>
                <w:sz w:val="14"/>
                <w:szCs w:val="14"/>
              </w:rPr>
            </w:pPr>
            <w:r w:rsidRPr="009A6A7D">
              <w:rPr>
                <w:rFonts w:ascii="Museo Sans 300" w:hAnsi="Museo Sans 300"/>
                <w:sz w:val="14"/>
                <w:szCs w:val="14"/>
              </w:rPr>
              <w:t>749,788.89</w:t>
            </w:r>
          </w:p>
        </w:tc>
        <w:tc>
          <w:tcPr>
            <w:tcW w:w="1144" w:type="dxa"/>
            <w:vMerge/>
            <w:shd w:val="clear" w:color="auto" w:fill="auto"/>
            <w:vAlign w:val="center"/>
          </w:tcPr>
          <w:p w14:paraId="1FBD89DF" w14:textId="77777777" w:rsidR="00FB7C4A" w:rsidRPr="009A6A7D" w:rsidRDefault="00FB7C4A" w:rsidP="00FB7C4A">
            <w:pPr>
              <w:rPr>
                <w:rFonts w:ascii="Museo Sans 300" w:hAnsi="Museo Sans 300"/>
                <w:sz w:val="14"/>
                <w:szCs w:val="14"/>
              </w:rPr>
            </w:pPr>
          </w:p>
        </w:tc>
        <w:tc>
          <w:tcPr>
            <w:tcW w:w="1178" w:type="dxa"/>
            <w:vMerge/>
            <w:shd w:val="clear" w:color="auto" w:fill="auto"/>
            <w:vAlign w:val="center"/>
          </w:tcPr>
          <w:p w14:paraId="455EF266" w14:textId="77777777" w:rsidR="00FB7C4A" w:rsidRPr="009A6A7D" w:rsidRDefault="00FB7C4A" w:rsidP="00FB7C4A">
            <w:pPr>
              <w:rPr>
                <w:rFonts w:ascii="Museo Sans 300" w:hAnsi="Museo Sans 300"/>
                <w:sz w:val="14"/>
                <w:szCs w:val="14"/>
              </w:rPr>
            </w:pPr>
          </w:p>
        </w:tc>
        <w:tc>
          <w:tcPr>
            <w:tcW w:w="1550" w:type="dxa"/>
            <w:shd w:val="clear" w:color="auto" w:fill="auto"/>
            <w:vAlign w:val="center"/>
          </w:tcPr>
          <w:p w14:paraId="66860A58" w14:textId="61A3EBF4" w:rsidR="00FB7C4A" w:rsidRPr="009A6A7D" w:rsidRDefault="00C9688E" w:rsidP="00FB7C4A">
            <w:pPr>
              <w:rPr>
                <w:rFonts w:ascii="Museo Sans 300" w:hAnsi="Museo Sans 300"/>
                <w:sz w:val="14"/>
                <w:szCs w:val="14"/>
              </w:rPr>
            </w:pPr>
            <w:r>
              <w:rPr>
                <w:rFonts w:ascii="Museo Sans 300" w:hAnsi="Museo Sans 300"/>
                <w:sz w:val="14"/>
                <w:szCs w:val="14"/>
              </w:rPr>
              <w:t xml:space="preserve">--- </w:t>
            </w:r>
            <w:r w:rsidR="00FB7C4A" w:rsidRPr="009A6A7D">
              <w:rPr>
                <w:rFonts w:ascii="Museo Sans 300" w:hAnsi="Museo Sans 300"/>
                <w:sz w:val="14"/>
                <w:szCs w:val="14"/>
              </w:rPr>
              <w:t>-00000</w:t>
            </w:r>
          </w:p>
        </w:tc>
        <w:tc>
          <w:tcPr>
            <w:tcW w:w="1205" w:type="dxa"/>
            <w:vMerge/>
            <w:shd w:val="clear" w:color="auto" w:fill="auto"/>
            <w:vAlign w:val="center"/>
          </w:tcPr>
          <w:p w14:paraId="3F47C343" w14:textId="77777777" w:rsidR="00FB7C4A" w:rsidRPr="009A6A7D" w:rsidRDefault="00FB7C4A" w:rsidP="00FB7C4A">
            <w:pPr>
              <w:rPr>
                <w:rFonts w:ascii="Museo Sans 300" w:hAnsi="Museo Sans 300"/>
                <w:sz w:val="14"/>
                <w:szCs w:val="14"/>
              </w:rPr>
            </w:pPr>
          </w:p>
        </w:tc>
      </w:tr>
      <w:tr w:rsidR="00FB7C4A" w:rsidRPr="00AE3422" w14:paraId="4F442791" w14:textId="77777777" w:rsidTr="00FB7C4A">
        <w:trPr>
          <w:trHeight w:val="20"/>
        </w:trPr>
        <w:tc>
          <w:tcPr>
            <w:tcW w:w="1508" w:type="dxa"/>
            <w:shd w:val="clear" w:color="auto" w:fill="auto"/>
            <w:vAlign w:val="center"/>
          </w:tcPr>
          <w:p w14:paraId="7D7ABD2D" w14:textId="77777777" w:rsidR="00FB7C4A" w:rsidRPr="009A6A7D" w:rsidRDefault="00FB7C4A" w:rsidP="00FB7C4A">
            <w:pPr>
              <w:rPr>
                <w:rFonts w:ascii="Museo Sans 300" w:hAnsi="Museo Sans 300"/>
                <w:b/>
                <w:sz w:val="14"/>
                <w:szCs w:val="14"/>
              </w:rPr>
            </w:pPr>
            <w:r w:rsidRPr="009A6A7D">
              <w:rPr>
                <w:rFonts w:ascii="Museo Sans 300" w:hAnsi="Museo Sans 300"/>
                <w:b/>
                <w:sz w:val="14"/>
                <w:szCs w:val="14"/>
              </w:rPr>
              <w:t>Total</w:t>
            </w:r>
          </w:p>
        </w:tc>
        <w:tc>
          <w:tcPr>
            <w:tcW w:w="1352" w:type="dxa"/>
            <w:shd w:val="clear" w:color="auto" w:fill="auto"/>
            <w:vAlign w:val="center"/>
          </w:tcPr>
          <w:p w14:paraId="68B85E1B" w14:textId="77777777" w:rsidR="00FB7C4A" w:rsidRPr="009A6A7D" w:rsidRDefault="00FB7C4A" w:rsidP="00FB7C4A">
            <w:pPr>
              <w:rPr>
                <w:rFonts w:ascii="Museo Sans 300" w:hAnsi="Museo Sans 300"/>
                <w:b/>
                <w:sz w:val="14"/>
                <w:szCs w:val="14"/>
              </w:rPr>
            </w:pPr>
            <w:r w:rsidRPr="009A6A7D">
              <w:rPr>
                <w:rFonts w:ascii="Museo Sans 300" w:hAnsi="Museo Sans 300"/>
                <w:b/>
                <w:sz w:val="14"/>
                <w:szCs w:val="14"/>
              </w:rPr>
              <w:t>1,366,338.00</w:t>
            </w:r>
          </w:p>
        </w:tc>
        <w:tc>
          <w:tcPr>
            <w:tcW w:w="1144" w:type="dxa"/>
            <w:shd w:val="clear" w:color="auto" w:fill="auto"/>
            <w:vAlign w:val="center"/>
          </w:tcPr>
          <w:p w14:paraId="03FF2E45" w14:textId="77777777" w:rsidR="00FB7C4A" w:rsidRPr="009A6A7D" w:rsidRDefault="00FB7C4A" w:rsidP="00FB7C4A">
            <w:pPr>
              <w:rPr>
                <w:rFonts w:ascii="Museo Sans 300" w:hAnsi="Museo Sans 300"/>
                <w:sz w:val="14"/>
                <w:szCs w:val="14"/>
              </w:rPr>
            </w:pPr>
          </w:p>
        </w:tc>
        <w:tc>
          <w:tcPr>
            <w:tcW w:w="1178" w:type="dxa"/>
            <w:shd w:val="clear" w:color="auto" w:fill="auto"/>
            <w:vAlign w:val="center"/>
          </w:tcPr>
          <w:p w14:paraId="6F9EB53A" w14:textId="77777777" w:rsidR="00FB7C4A" w:rsidRPr="009A6A7D" w:rsidRDefault="00FB7C4A" w:rsidP="00FB7C4A">
            <w:pPr>
              <w:rPr>
                <w:rFonts w:ascii="Museo Sans 300" w:hAnsi="Museo Sans 300"/>
                <w:sz w:val="14"/>
                <w:szCs w:val="14"/>
              </w:rPr>
            </w:pPr>
          </w:p>
        </w:tc>
        <w:tc>
          <w:tcPr>
            <w:tcW w:w="1550" w:type="dxa"/>
            <w:shd w:val="clear" w:color="auto" w:fill="auto"/>
            <w:vAlign w:val="center"/>
          </w:tcPr>
          <w:p w14:paraId="369B59B2" w14:textId="77777777" w:rsidR="00FB7C4A" w:rsidRPr="009A6A7D" w:rsidRDefault="00FB7C4A" w:rsidP="00FB7C4A">
            <w:pPr>
              <w:rPr>
                <w:rFonts w:ascii="Museo Sans 300" w:hAnsi="Museo Sans 300"/>
                <w:sz w:val="14"/>
                <w:szCs w:val="14"/>
              </w:rPr>
            </w:pPr>
          </w:p>
        </w:tc>
        <w:tc>
          <w:tcPr>
            <w:tcW w:w="1205" w:type="dxa"/>
            <w:shd w:val="clear" w:color="auto" w:fill="auto"/>
            <w:vAlign w:val="center"/>
          </w:tcPr>
          <w:p w14:paraId="00CCE399" w14:textId="77777777" w:rsidR="00FB7C4A" w:rsidRPr="009A6A7D" w:rsidRDefault="00FB7C4A" w:rsidP="00FB7C4A">
            <w:pPr>
              <w:rPr>
                <w:rFonts w:ascii="Museo Sans 300" w:hAnsi="Museo Sans 300"/>
                <w:sz w:val="14"/>
                <w:szCs w:val="14"/>
              </w:rPr>
            </w:pPr>
          </w:p>
        </w:tc>
      </w:tr>
    </w:tbl>
    <w:p w14:paraId="04AECE5B" w14:textId="77777777" w:rsidR="00FB7C4A" w:rsidRPr="00AE3422" w:rsidRDefault="00FB7C4A" w:rsidP="00FB7C4A">
      <w:pPr>
        <w:spacing w:line="360" w:lineRule="auto"/>
        <w:contextualSpacing/>
        <w:jc w:val="both"/>
        <w:rPr>
          <w:rFonts w:ascii="Museo Sans 300" w:hAnsi="Museo Sans 300"/>
        </w:rPr>
      </w:pPr>
    </w:p>
    <w:p w14:paraId="412F2E7C" w14:textId="77777777" w:rsidR="00FB7C4A" w:rsidRDefault="00FB7C4A" w:rsidP="00FB7C4A">
      <w:pPr>
        <w:spacing w:line="360" w:lineRule="auto"/>
        <w:contextualSpacing/>
        <w:jc w:val="both"/>
        <w:rPr>
          <w:rFonts w:ascii="Museo Sans 300" w:hAnsi="Museo Sans 300"/>
        </w:rPr>
      </w:pPr>
    </w:p>
    <w:p w14:paraId="4A171214" w14:textId="77777777" w:rsidR="00FB7C4A" w:rsidRDefault="00FB7C4A" w:rsidP="00FB7C4A">
      <w:pPr>
        <w:spacing w:line="360" w:lineRule="auto"/>
        <w:contextualSpacing/>
        <w:jc w:val="both"/>
        <w:rPr>
          <w:rFonts w:ascii="Museo Sans 300" w:hAnsi="Museo Sans 300"/>
        </w:rPr>
      </w:pPr>
    </w:p>
    <w:p w14:paraId="721D6A98" w14:textId="77777777" w:rsidR="00FB7C4A" w:rsidRDefault="00FB7C4A" w:rsidP="00FB7C4A">
      <w:pPr>
        <w:spacing w:line="360" w:lineRule="auto"/>
        <w:contextualSpacing/>
        <w:jc w:val="both"/>
        <w:rPr>
          <w:rFonts w:ascii="Museo Sans 300" w:hAnsi="Museo Sans 300"/>
        </w:rPr>
      </w:pPr>
    </w:p>
    <w:p w14:paraId="6D8F478C" w14:textId="77777777" w:rsidR="00FB7C4A" w:rsidRDefault="00FB7C4A" w:rsidP="00FB7C4A">
      <w:pPr>
        <w:spacing w:line="360" w:lineRule="auto"/>
        <w:contextualSpacing/>
        <w:jc w:val="both"/>
        <w:rPr>
          <w:rFonts w:ascii="Museo Sans 300" w:hAnsi="Museo Sans 300"/>
        </w:rPr>
      </w:pPr>
    </w:p>
    <w:p w14:paraId="2CB8A94A" w14:textId="73B1678E" w:rsidR="00FB7C4A" w:rsidRPr="001C5867" w:rsidRDefault="00FB7C4A" w:rsidP="00C9688E">
      <w:pPr>
        <w:ind w:left="1134"/>
        <w:contextualSpacing/>
        <w:jc w:val="both"/>
        <w:rPr>
          <w:rFonts w:ascii="Museo Sans 300" w:hAnsi="Museo Sans 300"/>
          <w:sz w:val="24"/>
          <w:szCs w:val="24"/>
        </w:rPr>
      </w:pPr>
      <w:r w:rsidRPr="001C5867">
        <w:rPr>
          <w:rFonts w:ascii="Museo Sans 300" w:hAnsi="Museo Sans 300"/>
          <w:sz w:val="24"/>
          <w:szCs w:val="24"/>
        </w:rPr>
        <w:t>En acuerdo contenido en el Punto L, del Acta de Sesión Ordinaria 34-2012, de fecha 3 de octubre de 2012, se aprobó el Proyecto de Asentamiento Comunitario y Lotificación Agrícola desarrollado en el inmueble identificado como</w:t>
      </w:r>
      <w:r w:rsidRPr="001C5867">
        <w:rPr>
          <w:rFonts w:ascii="Museo Sans 300" w:hAnsi="Museo Sans 300"/>
          <w:b/>
          <w:sz w:val="24"/>
          <w:szCs w:val="24"/>
        </w:rPr>
        <w:t xml:space="preserve"> HACIENDA EL SINGUIL,</w:t>
      </w:r>
      <w:r w:rsidRPr="001C5867">
        <w:rPr>
          <w:rFonts w:ascii="Museo Sans 300" w:hAnsi="Museo Sans 300"/>
          <w:sz w:val="24"/>
          <w:szCs w:val="24"/>
        </w:rPr>
        <w:t xml:space="preserve"> denominando el proyecto como: </w:t>
      </w:r>
      <w:r w:rsidRPr="001C5867">
        <w:rPr>
          <w:rFonts w:ascii="Museo Sans 300" w:hAnsi="Museo Sans 300"/>
          <w:b/>
          <w:sz w:val="24"/>
          <w:szCs w:val="24"/>
        </w:rPr>
        <w:t>HACIENDA EL SINGUIL PORCIÓN 2</w:t>
      </w:r>
      <w:r w:rsidRPr="001C5867">
        <w:rPr>
          <w:rFonts w:ascii="Museo Sans 300" w:hAnsi="Museo Sans 300"/>
          <w:sz w:val="24"/>
          <w:szCs w:val="24"/>
        </w:rPr>
        <w:t xml:space="preserve">, inscrito a favor del ISTA a la matrícula </w:t>
      </w:r>
      <w:r w:rsidR="00C9688E">
        <w:rPr>
          <w:rFonts w:ascii="Museo Sans 300" w:hAnsi="Museo Sans 300"/>
          <w:sz w:val="24"/>
          <w:szCs w:val="24"/>
        </w:rPr>
        <w:t xml:space="preserve">--- </w:t>
      </w:r>
      <w:r w:rsidRPr="001C5867">
        <w:rPr>
          <w:rFonts w:ascii="Museo Sans 300" w:hAnsi="Museo Sans 300"/>
          <w:sz w:val="24"/>
          <w:szCs w:val="24"/>
        </w:rPr>
        <w:t xml:space="preserve">-00000, con un área de 540,410.04 M², que comprendió </w:t>
      </w:r>
      <w:r w:rsidR="00C9688E">
        <w:rPr>
          <w:rFonts w:ascii="Museo Sans 300" w:hAnsi="Museo Sans 300"/>
          <w:sz w:val="24"/>
          <w:szCs w:val="24"/>
        </w:rPr>
        <w:t>---</w:t>
      </w:r>
      <w:r w:rsidRPr="001C5867">
        <w:rPr>
          <w:rFonts w:ascii="Museo Sans 300" w:hAnsi="Museo Sans 300"/>
          <w:sz w:val="24"/>
          <w:szCs w:val="24"/>
        </w:rPr>
        <w:t xml:space="preserve"> lotes agrícolas (Polígono </w:t>
      </w:r>
      <w:r w:rsidR="00C9688E">
        <w:rPr>
          <w:rFonts w:ascii="Museo Sans 300" w:hAnsi="Museo Sans 300"/>
          <w:sz w:val="24"/>
          <w:szCs w:val="24"/>
        </w:rPr>
        <w:t>---</w:t>
      </w:r>
      <w:r w:rsidRPr="001C5867">
        <w:rPr>
          <w:rFonts w:ascii="Museo Sans 300" w:hAnsi="Museo Sans 300"/>
          <w:sz w:val="24"/>
          <w:szCs w:val="24"/>
        </w:rPr>
        <w:t xml:space="preserve">), </w:t>
      </w:r>
      <w:r w:rsidR="00C9688E">
        <w:rPr>
          <w:rFonts w:ascii="Museo Sans 300" w:hAnsi="Museo Sans 300"/>
          <w:sz w:val="24"/>
          <w:szCs w:val="24"/>
        </w:rPr>
        <w:t>---</w:t>
      </w:r>
      <w:r w:rsidRPr="001C5867">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43435738" w14:textId="77777777" w:rsidR="00FB7C4A" w:rsidRDefault="00FB7C4A" w:rsidP="00FB7C4A">
      <w:pPr>
        <w:contextualSpacing/>
        <w:jc w:val="both"/>
        <w:rPr>
          <w:rFonts w:ascii="Museo Sans 300" w:hAnsi="Museo Sans 300"/>
          <w:sz w:val="24"/>
          <w:szCs w:val="24"/>
        </w:rPr>
      </w:pPr>
    </w:p>
    <w:p w14:paraId="56E7B445" w14:textId="180D01FD" w:rsidR="00FB7C4A" w:rsidRPr="00D312AE" w:rsidRDefault="00FB7C4A" w:rsidP="00D312AE">
      <w:pPr>
        <w:ind w:left="1134"/>
        <w:jc w:val="both"/>
        <w:rPr>
          <w:rFonts w:ascii="Museo Sans 300" w:hAnsi="Museo Sans 300"/>
          <w:b/>
          <w:sz w:val="24"/>
          <w:szCs w:val="24"/>
        </w:rPr>
      </w:pPr>
      <w:r w:rsidRPr="001C5867">
        <w:rPr>
          <w:rFonts w:ascii="Museo Sans 300" w:hAnsi="Museo Sans 300"/>
          <w:sz w:val="24"/>
          <w:szCs w:val="24"/>
        </w:rPr>
        <w:t xml:space="preserve">En el Punto XXXIV, del Acta de Sesión Ordinaria N° 36-2015, de fecha 24 de septiembre del año 2015, se aprobó el Proyecto de Asentamiento Comunitario desarrollado en el inmueble denominado </w:t>
      </w:r>
      <w:r w:rsidRPr="001C5867">
        <w:rPr>
          <w:rFonts w:ascii="Museo Sans 300" w:hAnsi="Museo Sans 300"/>
          <w:b/>
          <w:sz w:val="24"/>
          <w:szCs w:val="24"/>
        </w:rPr>
        <w:t>HACIENDA EL SINGUIL PORCIÓN 3,</w:t>
      </w:r>
      <w:r w:rsidRPr="001C5867">
        <w:rPr>
          <w:rFonts w:ascii="Museo Sans 300" w:hAnsi="Museo Sans 300"/>
          <w:sz w:val="24"/>
          <w:szCs w:val="24"/>
        </w:rPr>
        <w:t xml:space="preserve"> inscrito a favor del ISTA a la matrícula </w:t>
      </w:r>
      <w:r w:rsidR="00C9688E">
        <w:rPr>
          <w:rFonts w:ascii="Museo Sans 300" w:hAnsi="Museo Sans 300"/>
          <w:sz w:val="24"/>
          <w:szCs w:val="24"/>
        </w:rPr>
        <w:t xml:space="preserve">--- </w:t>
      </w:r>
      <w:r w:rsidRPr="001C5867">
        <w:rPr>
          <w:rFonts w:ascii="Museo Sans 300" w:hAnsi="Museo Sans 300"/>
          <w:sz w:val="24"/>
          <w:szCs w:val="24"/>
        </w:rPr>
        <w:t xml:space="preserve">-00000, con un área que fue remedida por lo que quedo con una extensión superficial de 8,504.68 Mts.², que comprende </w:t>
      </w:r>
      <w:r w:rsidR="00C9688E">
        <w:rPr>
          <w:rFonts w:ascii="Museo Sans 300" w:hAnsi="Museo Sans 300"/>
          <w:sz w:val="24"/>
          <w:szCs w:val="24"/>
        </w:rPr>
        <w:t>---</w:t>
      </w:r>
      <w:r w:rsidRPr="001C5867">
        <w:rPr>
          <w:rFonts w:ascii="Museo Sans 300" w:hAnsi="Museo Sans 300"/>
          <w:sz w:val="24"/>
          <w:szCs w:val="24"/>
        </w:rPr>
        <w:t xml:space="preserve"> solares del Polígono “</w:t>
      </w:r>
      <w:r w:rsidR="00C9688E">
        <w:rPr>
          <w:rFonts w:ascii="Museo Sans 300" w:hAnsi="Museo Sans 300"/>
          <w:sz w:val="24"/>
          <w:szCs w:val="24"/>
        </w:rPr>
        <w:t>---</w:t>
      </w:r>
      <w:r w:rsidRPr="001C5867">
        <w:rPr>
          <w:rFonts w:ascii="Museo Sans 300" w:hAnsi="Museo Sans 300"/>
          <w:sz w:val="24"/>
          <w:szCs w:val="24"/>
        </w:rPr>
        <w:t>”, iglesia y calles, destinado para el Programa de Solidaridad Rural, siendo inscrita la DCD, estando en proceso de finalización de la adjudicación y escrituración de los inmuebles a los beneficiarios, por lo que no será necesario efectuar ninguna modificación.</w:t>
      </w:r>
    </w:p>
    <w:p w14:paraId="11FB8D1E" w14:textId="77777777" w:rsidR="00FB7C4A" w:rsidRPr="001C5867" w:rsidRDefault="00FB7C4A" w:rsidP="00FB7C4A">
      <w:pPr>
        <w:ind w:firstLine="993"/>
        <w:jc w:val="both"/>
        <w:rPr>
          <w:rFonts w:ascii="Museo Sans 300" w:hAnsi="Museo Sans 300"/>
          <w:sz w:val="24"/>
          <w:szCs w:val="24"/>
        </w:rPr>
      </w:pPr>
    </w:p>
    <w:p w14:paraId="7A616766" w14:textId="77777777" w:rsidR="00FB7C4A" w:rsidRPr="001C5867" w:rsidRDefault="00FB7C4A" w:rsidP="00FB7C4A">
      <w:pPr>
        <w:pStyle w:val="Prrafodelista"/>
        <w:ind w:left="0" w:firstLine="1134"/>
        <w:jc w:val="both"/>
        <w:rPr>
          <w:rFonts w:ascii="Museo Sans 300" w:hAnsi="Museo Sans 300"/>
          <w:sz w:val="24"/>
          <w:szCs w:val="24"/>
        </w:rPr>
      </w:pPr>
      <w:r w:rsidRPr="001C5867">
        <w:rPr>
          <w:rFonts w:ascii="Museo Sans 300" w:hAnsi="Museo Sans 300"/>
          <w:b/>
          <w:sz w:val="24"/>
          <w:szCs w:val="24"/>
        </w:rPr>
        <w:t>HACIENDA EL SINGUIL y PORCIÓN SANTA RITA:</w:t>
      </w:r>
      <w:r w:rsidRPr="001C5867">
        <w:rPr>
          <w:rFonts w:ascii="Museo Sans 300" w:hAnsi="Museo Sans 300"/>
          <w:sz w:val="24"/>
          <w:szCs w:val="24"/>
        </w:rPr>
        <w:t xml:space="preserve"> </w:t>
      </w:r>
    </w:p>
    <w:p w14:paraId="05C8BA68" w14:textId="77777777" w:rsidR="00FB7C4A" w:rsidRPr="00E027E5" w:rsidRDefault="00FB7C4A" w:rsidP="00FB7C4A">
      <w:pPr>
        <w:pStyle w:val="Prrafodelista"/>
        <w:ind w:left="1134"/>
        <w:jc w:val="both"/>
        <w:rPr>
          <w:rFonts w:ascii="Museo Sans 300" w:hAnsi="Museo Sans 300"/>
          <w:sz w:val="24"/>
          <w:szCs w:val="24"/>
        </w:rPr>
      </w:pPr>
      <w:r w:rsidRPr="001C5867">
        <w:rPr>
          <w:rFonts w:ascii="Museo Sans 300" w:hAnsi="Museo Sans 300"/>
          <w:sz w:val="24"/>
          <w:szCs w:val="24"/>
        </w:rPr>
        <w:t xml:space="preserve">Ofrecida en venta por los señores Emmanuel Antonio Morales Menéndez, Ángel Rogelio Mauricio Morales Menéndez, Rogelio Ronald Enecon Morales Méndez y Mery Margareth Cristal Morales Menéndez, según costa </w:t>
      </w:r>
      <w:r w:rsidRPr="001C5867">
        <w:rPr>
          <w:rFonts w:ascii="Museo Sans 300" w:hAnsi="Museo Sans 300"/>
          <w:sz w:val="24"/>
          <w:szCs w:val="24"/>
        </w:rPr>
        <w:lastRenderedPageBreak/>
        <w:t>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00A3CF1F" w14:textId="77777777" w:rsidR="00FB7C4A" w:rsidRPr="001C5867" w:rsidRDefault="00FB7C4A" w:rsidP="00FB7C4A">
      <w:pPr>
        <w:pStyle w:val="Prrafodelista"/>
        <w:ind w:left="1134"/>
        <w:jc w:val="both"/>
        <w:rPr>
          <w:rFonts w:ascii="Museo Sans 300" w:hAnsi="Museo Sans 300"/>
          <w:sz w:val="24"/>
          <w:szCs w:val="24"/>
        </w:rPr>
      </w:pPr>
    </w:p>
    <w:tbl>
      <w:tblPr>
        <w:tblStyle w:val="Tablaconcuadrcula"/>
        <w:tblW w:w="7971" w:type="dxa"/>
        <w:tblInd w:w="1086" w:type="dxa"/>
        <w:tblLook w:val="04A0" w:firstRow="1" w:lastRow="0" w:firstColumn="1" w:lastColumn="0" w:noHBand="0" w:noVBand="1"/>
      </w:tblPr>
      <w:tblGrid>
        <w:gridCol w:w="1055"/>
        <w:gridCol w:w="1409"/>
        <w:gridCol w:w="1221"/>
        <w:gridCol w:w="1046"/>
        <w:gridCol w:w="1048"/>
        <w:gridCol w:w="1290"/>
        <w:gridCol w:w="902"/>
      </w:tblGrid>
      <w:tr w:rsidR="00FB7C4A" w:rsidRPr="00AE3422" w14:paraId="4940A036" w14:textId="77777777" w:rsidTr="00FB7C4A">
        <w:trPr>
          <w:trHeight w:val="20"/>
        </w:trPr>
        <w:tc>
          <w:tcPr>
            <w:tcW w:w="1055" w:type="dxa"/>
            <w:shd w:val="clear" w:color="auto" w:fill="auto"/>
            <w:vAlign w:val="center"/>
          </w:tcPr>
          <w:p w14:paraId="274D999A"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Origen</w:t>
            </w:r>
          </w:p>
        </w:tc>
        <w:tc>
          <w:tcPr>
            <w:tcW w:w="1409" w:type="dxa"/>
            <w:shd w:val="clear" w:color="auto" w:fill="auto"/>
            <w:vAlign w:val="center"/>
          </w:tcPr>
          <w:p w14:paraId="670A6B68"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Denominación</w:t>
            </w:r>
          </w:p>
        </w:tc>
        <w:tc>
          <w:tcPr>
            <w:tcW w:w="1221" w:type="dxa"/>
            <w:shd w:val="clear" w:color="auto" w:fill="auto"/>
            <w:vAlign w:val="center"/>
          </w:tcPr>
          <w:p w14:paraId="15C75E8C"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Área m²</w:t>
            </w:r>
          </w:p>
        </w:tc>
        <w:tc>
          <w:tcPr>
            <w:tcW w:w="1046" w:type="dxa"/>
            <w:shd w:val="clear" w:color="auto" w:fill="auto"/>
            <w:vAlign w:val="center"/>
          </w:tcPr>
          <w:p w14:paraId="1C82CFEB"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Valor $</w:t>
            </w:r>
          </w:p>
        </w:tc>
        <w:tc>
          <w:tcPr>
            <w:tcW w:w="1048" w:type="dxa"/>
            <w:shd w:val="clear" w:color="auto" w:fill="auto"/>
            <w:vAlign w:val="center"/>
          </w:tcPr>
          <w:p w14:paraId="616F208B"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Inscripción</w:t>
            </w:r>
          </w:p>
        </w:tc>
        <w:tc>
          <w:tcPr>
            <w:tcW w:w="1290" w:type="dxa"/>
            <w:shd w:val="clear" w:color="auto" w:fill="auto"/>
            <w:vAlign w:val="center"/>
          </w:tcPr>
          <w:p w14:paraId="7F405AD8"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Traslado SIRyC</w:t>
            </w:r>
          </w:p>
        </w:tc>
        <w:tc>
          <w:tcPr>
            <w:tcW w:w="902" w:type="dxa"/>
            <w:shd w:val="clear" w:color="auto" w:fill="auto"/>
            <w:vAlign w:val="center"/>
          </w:tcPr>
          <w:p w14:paraId="62EA1551"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Factor Unitario $/m²</w:t>
            </w:r>
          </w:p>
        </w:tc>
      </w:tr>
      <w:tr w:rsidR="00FB7C4A" w:rsidRPr="00AE3422" w14:paraId="404B03EF" w14:textId="77777777" w:rsidTr="00FB7C4A">
        <w:trPr>
          <w:trHeight w:val="20"/>
        </w:trPr>
        <w:tc>
          <w:tcPr>
            <w:tcW w:w="1055" w:type="dxa"/>
            <w:vMerge w:val="restart"/>
            <w:shd w:val="clear" w:color="auto" w:fill="auto"/>
            <w:vAlign w:val="center"/>
          </w:tcPr>
          <w:p w14:paraId="4F4F2503"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Compraventa</w:t>
            </w:r>
          </w:p>
        </w:tc>
        <w:tc>
          <w:tcPr>
            <w:tcW w:w="1409" w:type="dxa"/>
            <w:shd w:val="clear" w:color="auto" w:fill="auto"/>
            <w:vAlign w:val="center"/>
          </w:tcPr>
          <w:p w14:paraId="2A4BC56C"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Porción 1</w:t>
            </w:r>
          </w:p>
        </w:tc>
        <w:tc>
          <w:tcPr>
            <w:tcW w:w="1221" w:type="dxa"/>
            <w:shd w:val="clear" w:color="auto" w:fill="auto"/>
            <w:vAlign w:val="center"/>
          </w:tcPr>
          <w:p w14:paraId="37E19833"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343,715.27</w:t>
            </w:r>
          </w:p>
        </w:tc>
        <w:tc>
          <w:tcPr>
            <w:tcW w:w="1046" w:type="dxa"/>
            <w:vMerge w:val="restart"/>
            <w:shd w:val="clear" w:color="auto" w:fill="auto"/>
            <w:vAlign w:val="center"/>
          </w:tcPr>
          <w:p w14:paraId="6498BFCE"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369,809.56</w:t>
            </w:r>
          </w:p>
        </w:tc>
        <w:tc>
          <w:tcPr>
            <w:tcW w:w="1048" w:type="dxa"/>
            <w:vMerge w:val="restart"/>
            <w:shd w:val="clear" w:color="auto" w:fill="auto"/>
            <w:vAlign w:val="center"/>
          </w:tcPr>
          <w:p w14:paraId="53033586" w14:textId="019BFAD2" w:rsidR="00FB7C4A" w:rsidRPr="009A6A7D" w:rsidRDefault="00C9688E" w:rsidP="00C9688E">
            <w:pPr>
              <w:rPr>
                <w:rFonts w:ascii="Arial Narrow" w:hAnsi="Arial Narrow"/>
                <w:b/>
                <w:sz w:val="14"/>
                <w:szCs w:val="14"/>
              </w:rPr>
            </w:pPr>
            <w:r>
              <w:rPr>
                <w:rFonts w:ascii="Arial Narrow" w:hAnsi="Arial Narrow"/>
                <w:b/>
                <w:sz w:val="14"/>
                <w:szCs w:val="14"/>
              </w:rPr>
              <w:t>---</w:t>
            </w:r>
            <w:r w:rsidR="00FB7C4A"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14:paraId="3D2940E7" w14:textId="011248C4" w:rsidR="00FB7C4A" w:rsidRPr="009A6A7D" w:rsidRDefault="00C9688E" w:rsidP="00FB7C4A">
            <w:pPr>
              <w:rPr>
                <w:rFonts w:ascii="Arial Narrow" w:hAnsi="Arial Narrow"/>
                <w:b/>
                <w:sz w:val="14"/>
                <w:szCs w:val="14"/>
              </w:rPr>
            </w:pPr>
            <w:r>
              <w:rPr>
                <w:rFonts w:ascii="Arial Narrow" w:hAnsi="Arial Narrow"/>
                <w:b/>
                <w:sz w:val="14"/>
                <w:szCs w:val="14"/>
              </w:rPr>
              <w:t xml:space="preserve">--- </w:t>
            </w:r>
            <w:r w:rsidR="00FB7C4A" w:rsidRPr="009A6A7D">
              <w:rPr>
                <w:rFonts w:ascii="Arial Narrow" w:hAnsi="Arial Narrow"/>
                <w:b/>
                <w:sz w:val="14"/>
                <w:szCs w:val="14"/>
              </w:rPr>
              <w:t>-00000</w:t>
            </w:r>
          </w:p>
        </w:tc>
        <w:tc>
          <w:tcPr>
            <w:tcW w:w="902" w:type="dxa"/>
            <w:vMerge w:val="restart"/>
            <w:shd w:val="clear" w:color="auto" w:fill="auto"/>
            <w:vAlign w:val="center"/>
          </w:tcPr>
          <w:p w14:paraId="72ABB4FB"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0.351323</w:t>
            </w:r>
          </w:p>
        </w:tc>
      </w:tr>
      <w:tr w:rsidR="00FB7C4A" w:rsidRPr="00AE3422" w14:paraId="26335DBD" w14:textId="77777777" w:rsidTr="00FB7C4A">
        <w:trPr>
          <w:trHeight w:val="20"/>
        </w:trPr>
        <w:tc>
          <w:tcPr>
            <w:tcW w:w="1055" w:type="dxa"/>
            <w:vMerge/>
            <w:shd w:val="clear" w:color="auto" w:fill="auto"/>
            <w:vAlign w:val="center"/>
          </w:tcPr>
          <w:p w14:paraId="18E2C051" w14:textId="77777777" w:rsidR="00FB7C4A" w:rsidRPr="009A6A7D" w:rsidRDefault="00FB7C4A" w:rsidP="00FB7C4A">
            <w:pPr>
              <w:rPr>
                <w:rFonts w:ascii="Arial Narrow" w:hAnsi="Arial Narrow"/>
                <w:b/>
                <w:sz w:val="14"/>
                <w:szCs w:val="14"/>
              </w:rPr>
            </w:pPr>
          </w:p>
        </w:tc>
        <w:tc>
          <w:tcPr>
            <w:tcW w:w="1409" w:type="dxa"/>
            <w:shd w:val="clear" w:color="auto" w:fill="auto"/>
            <w:vAlign w:val="center"/>
          </w:tcPr>
          <w:p w14:paraId="4DF8AAC2"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Porción 2</w:t>
            </w:r>
          </w:p>
        </w:tc>
        <w:tc>
          <w:tcPr>
            <w:tcW w:w="1221" w:type="dxa"/>
            <w:shd w:val="clear" w:color="auto" w:fill="auto"/>
            <w:vAlign w:val="center"/>
          </w:tcPr>
          <w:p w14:paraId="57BBAB51"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250,262.14</w:t>
            </w:r>
          </w:p>
        </w:tc>
        <w:tc>
          <w:tcPr>
            <w:tcW w:w="1046" w:type="dxa"/>
            <w:vMerge/>
            <w:shd w:val="clear" w:color="auto" w:fill="auto"/>
            <w:vAlign w:val="center"/>
          </w:tcPr>
          <w:p w14:paraId="55A83045" w14:textId="77777777" w:rsidR="00FB7C4A" w:rsidRPr="009A6A7D" w:rsidRDefault="00FB7C4A" w:rsidP="00FB7C4A">
            <w:pPr>
              <w:rPr>
                <w:rFonts w:ascii="Arial Narrow" w:hAnsi="Arial Narrow"/>
                <w:b/>
                <w:sz w:val="14"/>
                <w:szCs w:val="14"/>
              </w:rPr>
            </w:pPr>
          </w:p>
        </w:tc>
        <w:tc>
          <w:tcPr>
            <w:tcW w:w="1048" w:type="dxa"/>
            <w:vMerge/>
            <w:shd w:val="clear" w:color="auto" w:fill="auto"/>
            <w:vAlign w:val="center"/>
          </w:tcPr>
          <w:p w14:paraId="3050ABD9" w14:textId="77777777" w:rsidR="00FB7C4A" w:rsidRPr="009A6A7D" w:rsidRDefault="00FB7C4A" w:rsidP="00FB7C4A">
            <w:pPr>
              <w:rPr>
                <w:rFonts w:ascii="Arial Narrow" w:hAnsi="Arial Narrow"/>
                <w:b/>
                <w:sz w:val="14"/>
                <w:szCs w:val="14"/>
              </w:rPr>
            </w:pPr>
          </w:p>
        </w:tc>
        <w:tc>
          <w:tcPr>
            <w:tcW w:w="1290" w:type="dxa"/>
            <w:shd w:val="clear" w:color="auto" w:fill="auto"/>
            <w:vAlign w:val="center"/>
          </w:tcPr>
          <w:p w14:paraId="21DD6313" w14:textId="448FEE8D" w:rsidR="00FB7C4A" w:rsidRPr="009A6A7D" w:rsidRDefault="00C9688E" w:rsidP="00FB7C4A">
            <w:pPr>
              <w:rPr>
                <w:rFonts w:ascii="Arial Narrow" w:hAnsi="Arial Narrow"/>
                <w:b/>
                <w:sz w:val="14"/>
                <w:szCs w:val="14"/>
              </w:rPr>
            </w:pPr>
            <w:r>
              <w:rPr>
                <w:rFonts w:ascii="Arial Narrow" w:hAnsi="Arial Narrow"/>
                <w:b/>
                <w:sz w:val="14"/>
                <w:szCs w:val="14"/>
              </w:rPr>
              <w:t xml:space="preserve">--- </w:t>
            </w:r>
            <w:r w:rsidR="00FB7C4A" w:rsidRPr="009A6A7D">
              <w:rPr>
                <w:rFonts w:ascii="Arial Narrow" w:hAnsi="Arial Narrow"/>
                <w:b/>
                <w:sz w:val="14"/>
                <w:szCs w:val="14"/>
              </w:rPr>
              <w:t>-00000</w:t>
            </w:r>
          </w:p>
        </w:tc>
        <w:tc>
          <w:tcPr>
            <w:tcW w:w="902" w:type="dxa"/>
            <w:vMerge/>
            <w:shd w:val="clear" w:color="auto" w:fill="auto"/>
            <w:vAlign w:val="center"/>
          </w:tcPr>
          <w:p w14:paraId="452E8F11" w14:textId="77777777" w:rsidR="00FB7C4A" w:rsidRPr="009A6A7D" w:rsidRDefault="00FB7C4A" w:rsidP="00FB7C4A">
            <w:pPr>
              <w:rPr>
                <w:rFonts w:ascii="Arial Narrow" w:hAnsi="Arial Narrow"/>
                <w:b/>
                <w:sz w:val="14"/>
                <w:szCs w:val="14"/>
              </w:rPr>
            </w:pPr>
          </w:p>
        </w:tc>
      </w:tr>
      <w:tr w:rsidR="00FB7C4A" w:rsidRPr="00AE3422" w14:paraId="34B1AD34" w14:textId="77777777" w:rsidTr="00FB7C4A">
        <w:trPr>
          <w:trHeight w:val="20"/>
        </w:trPr>
        <w:tc>
          <w:tcPr>
            <w:tcW w:w="1055" w:type="dxa"/>
            <w:vMerge/>
            <w:shd w:val="clear" w:color="auto" w:fill="auto"/>
            <w:vAlign w:val="center"/>
          </w:tcPr>
          <w:p w14:paraId="1B9FD7FB" w14:textId="77777777" w:rsidR="00FB7C4A" w:rsidRPr="009A6A7D" w:rsidRDefault="00FB7C4A" w:rsidP="00FB7C4A">
            <w:pPr>
              <w:rPr>
                <w:rFonts w:ascii="Arial Narrow" w:hAnsi="Arial Narrow"/>
                <w:b/>
                <w:sz w:val="14"/>
                <w:szCs w:val="14"/>
              </w:rPr>
            </w:pPr>
          </w:p>
        </w:tc>
        <w:tc>
          <w:tcPr>
            <w:tcW w:w="1409" w:type="dxa"/>
            <w:shd w:val="clear" w:color="auto" w:fill="auto"/>
            <w:vAlign w:val="center"/>
          </w:tcPr>
          <w:p w14:paraId="5E2D7420"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Porción 3</w:t>
            </w:r>
          </w:p>
        </w:tc>
        <w:tc>
          <w:tcPr>
            <w:tcW w:w="1221" w:type="dxa"/>
            <w:shd w:val="clear" w:color="auto" w:fill="auto"/>
            <w:vAlign w:val="center"/>
          </w:tcPr>
          <w:p w14:paraId="10CCD575"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167,481.15</w:t>
            </w:r>
          </w:p>
        </w:tc>
        <w:tc>
          <w:tcPr>
            <w:tcW w:w="1046" w:type="dxa"/>
            <w:vMerge/>
            <w:shd w:val="clear" w:color="auto" w:fill="auto"/>
            <w:vAlign w:val="center"/>
          </w:tcPr>
          <w:p w14:paraId="1D259736" w14:textId="77777777" w:rsidR="00FB7C4A" w:rsidRPr="009A6A7D" w:rsidRDefault="00FB7C4A" w:rsidP="00FB7C4A">
            <w:pPr>
              <w:rPr>
                <w:rFonts w:ascii="Arial Narrow" w:hAnsi="Arial Narrow"/>
                <w:b/>
                <w:sz w:val="14"/>
                <w:szCs w:val="14"/>
              </w:rPr>
            </w:pPr>
          </w:p>
        </w:tc>
        <w:tc>
          <w:tcPr>
            <w:tcW w:w="1048" w:type="dxa"/>
            <w:vMerge/>
            <w:shd w:val="clear" w:color="auto" w:fill="auto"/>
            <w:vAlign w:val="center"/>
          </w:tcPr>
          <w:p w14:paraId="4626C4D0" w14:textId="77777777" w:rsidR="00FB7C4A" w:rsidRPr="009A6A7D" w:rsidRDefault="00FB7C4A" w:rsidP="00FB7C4A">
            <w:pPr>
              <w:rPr>
                <w:rFonts w:ascii="Arial Narrow" w:hAnsi="Arial Narrow"/>
                <w:b/>
                <w:sz w:val="14"/>
                <w:szCs w:val="14"/>
              </w:rPr>
            </w:pPr>
          </w:p>
        </w:tc>
        <w:tc>
          <w:tcPr>
            <w:tcW w:w="1290" w:type="dxa"/>
            <w:shd w:val="clear" w:color="auto" w:fill="auto"/>
            <w:vAlign w:val="center"/>
          </w:tcPr>
          <w:p w14:paraId="5859435E" w14:textId="2B10C81B" w:rsidR="00FB7C4A" w:rsidRPr="009A6A7D" w:rsidRDefault="00C9688E" w:rsidP="00FB7C4A">
            <w:pPr>
              <w:rPr>
                <w:rFonts w:ascii="Arial Narrow" w:hAnsi="Arial Narrow"/>
                <w:b/>
                <w:sz w:val="14"/>
                <w:szCs w:val="14"/>
              </w:rPr>
            </w:pPr>
            <w:r>
              <w:rPr>
                <w:rFonts w:ascii="Arial Narrow" w:hAnsi="Arial Narrow"/>
                <w:b/>
                <w:sz w:val="14"/>
                <w:szCs w:val="14"/>
              </w:rPr>
              <w:t xml:space="preserve">--- </w:t>
            </w:r>
            <w:r w:rsidR="00FB7C4A" w:rsidRPr="009A6A7D">
              <w:rPr>
                <w:rFonts w:ascii="Arial Narrow" w:hAnsi="Arial Narrow"/>
                <w:b/>
                <w:sz w:val="14"/>
                <w:szCs w:val="14"/>
              </w:rPr>
              <w:t>-00000</w:t>
            </w:r>
          </w:p>
        </w:tc>
        <w:tc>
          <w:tcPr>
            <w:tcW w:w="902" w:type="dxa"/>
            <w:vMerge/>
            <w:shd w:val="clear" w:color="auto" w:fill="auto"/>
            <w:vAlign w:val="center"/>
          </w:tcPr>
          <w:p w14:paraId="737A44E3" w14:textId="77777777" w:rsidR="00FB7C4A" w:rsidRPr="009A6A7D" w:rsidRDefault="00FB7C4A" w:rsidP="00FB7C4A">
            <w:pPr>
              <w:rPr>
                <w:rFonts w:ascii="Arial Narrow" w:hAnsi="Arial Narrow"/>
                <w:b/>
                <w:sz w:val="14"/>
                <w:szCs w:val="14"/>
              </w:rPr>
            </w:pPr>
          </w:p>
        </w:tc>
      </w:tr>
      <w:tr w:rsidR="00FB7C4A" w:rsidRPr="00AE3422" w14:paraId="74AD32D1" w14:textId="77777777" w:rsidTr="00FB7C4A">
        <w:trPr>
          <w:trHeight w:val="20"/>
        </w:trPr>
        <w:tc>
          <w:tcPr>
            <w:tcW w:w="1055" w:type="dxa"/>
            <w:vMerge/>
            <w:shd w:val="clear" w:color="auto" w:fill="auto"/>
            <w:vAlign w:val="center"/>
          </w:tcPr>
          <w:p w14:paraId="1F4E7DBB" w14:textId="77777777" w:rsidR="00FB7C4A" w:rsidRPr="009A6A7D" w:rsidRDefault="00FB7C4A" w:rsidP="00FB7C4A">
            <w:pPr>
              <w:rPr>
                <w:rFonts w:ascii="Arial Narrow" w:hAnsi="Arial Narrow"/>
                <w:b/>
                <w:sz w:val="14"/>
                <w:szCs w:val="14"/>
              </w:rPr>
            </w:pPr>
          </w:p>
        </w:tc>
        <w:tc>
          <w:tcPr>
            <w:tcW w:w="1409" w:type="dxa"/>
            <w:shd w:val="clear" w:color="auto" w:fill="auto"/>
            <w:vAlign w:val="center"/>
          </w:tcPr>
          <w:p w14:paraId="213A409C"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Porción 4</w:t>
            </w:r>
          </w:p>
        </w:tc>
        <w:tc>
          <w:tcPr>
            <w:tcW w:w="1221" w:type="dxa"/>
            <w:shd w:val="clear" w:color="auto" w:fill="auto"/>
            <w:vAlign w:val="center"/>
          </w:tcPr>
          <w:p w14:paraId="52CD53B2"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291,161.92</w:t>
            </w:r>
          </w:p>
        </w:tc>
        <w:tc>
          <w:tcPr>
            <w:tcW w:w="1046" w:type="dxa"/>
            <w:vMerge/>
            <w:shd w:val="clear" w:color="auto" w:fill="auto"/>
            <w:vAlign w:val="center"/>
          </w:tcPr>
          <w:p w14:paraId="2A10C841" w14:textId="77777777" w:rsidR="00FB7C4A" w:rsidRPr="009A6A7D" w:rsidRDefault="00FB7C4A" w:rsidP="00FB7C4A">
            <w:pPr>
              <w:rPr>
                <w:rFonts w:ascii="Arial Narrow" w:hAnsi="Arial Narrow"/>
                <w:b/>
                <w:sz w:val="14"/>
                <w:szCs w:val="14"/>
              </w:rPr>
            </w:pPr>
          </w:p>
        </w:tc>
        <w:tc>
          <w:tcPr>
            <w:tcW w:w="1048" w:type="dxa"/>
            <w:vMerge/>
            <w:shd w:val="clear" w:color="auto" w:fill="auto"/>
            <w:vAlign w:val="center"/>
          </w:tcPr>
          <w:p w14:paraId="60DF315D" w14:textId="77777777" w:rsidR="00FB7C4A" w:rsidRPr="009A6A7D" w:rsidRDefault="00FB7C4A" w:rsidP="00FB7C4A">
            <w:pPr>
              <w:rPr>
                <w:rFonts w:ascii="Arial Narrow" w:hAnsi="Arial Narrow"/>
                <w:b/>
                <w:sz w:val="14"/>
                <w:szCs w:val="14"/>
              </w:rPr>
            </w:pPr>
          </w:p>
        </w:tc>
        <w:tc>
          <w:tcPr>
            <w:tcW w:w="1290" w:type="dxa"/>
            <w:shd w:val="clear" w:color="auto" w:fill="auto"/>
            <w:vAlign w:val="center"/>
          </w:tcPr>
          <w:p w14:paraId="6D75AF20" w14:textId="5E162B3C" w:rsidR="00FB7C4A" w:rsidRPr="009A6A7D" w:rsidRDefault="00C9688E" w:rsidP="00FB7C4A">
            <w:pPr>
              <w:rPr>
                <w:rFonts w:ascii="Arial Narrow" w:hAnsi="Arial Narrow"/>
                <w:b/>
                <w:sz w:val="14"/>
                <w:szCs w:val="14"/>
              </w:rPr>
            </w:pPr>
            <w:r>
              <w:rPr>
                <w:rFonts w:ascii="Arial Narrow" w:hAnsi="Arial Narrow"/>
                <w:b/>
                <w:sz w:val="14"/>
                <w:szCs w:val="14"/>
              </w:rPr>
              <w:t xml:space="preserve">--- </w:t>
            </w:r>
            <w:r w:rsidR="00FB7C4A" w:rsidRPr="009A6A7D">
              <w:rPr>
                <w:rFonts w:ascii="Arial Narrow" w:hAnsi="Arial Narrow"/>
                <w:b/>
                <w:sz w:val="14"/>
                <w:szCs w:val="14"/>
              </w:rPr>
              <w:t>-00000</w:t>
            </w:r>
          </w:p>
        </w:tc>
        <w:tc>
          <w:tcPr>
            <w:tcW w:w="902" w:type="dxa"/>
            <w:vMerge/>
            <w:shd w:val="clear" w:color="auto" w:fill="auto"/>
            <w:vAlign w:val="center"/>
          </w:tcPr>
          <w:p w14:paraId="56CC3F82" w14:textId="77777777" w:rsidR="00FB7C4A" w:rsidRPr="009A6A7D" w:rsidRDefault="00FB7C4A" w:rsidP="00FB7C4A">
            <w:pPr>
              <w:rPr>
                <w:rFonts w:ascii="Arial Narrow" w:hAnsi="Arial Narrow"/>
                <w:b/>
                <w:sz w:val="14"/>
                <w:szCs w:val="14"/>
              </w:rPr>
            </w:pPr>
          </w:p>
        </w:tc>
      </w:tr>
      <w:tr w:rsidR="00FB7C4A" w:rsidRPr="00AE3422" w14:paraId="377D0D4B" w14:textId="77777777" w:rsidTr="00FB7C4A">
        <w:trPr>
          <w:trHeight w:val="20"/>
        </w:trPr>
        <w:tc>
          <w:tcPr>
            <w:tcW w:w="1055" w:type="dxa"/>
            <w:vMerge/>
            <w:shd w:val="clear" w:color="auto" w:fill="auto"/>
            <w:vAlign w:val="center"/>
          </w:tcPr>
          <w:p w14:paraId="33837EE7" w14:textId="77777777" w:rsidR="00FB7C4A" w:rsidRPr="009A6A7D" w:rsidRDefault="00FB7C4A" w:rsidP="00FB7C4A">
            <w:pPr>
              <w:rPr>
                <w:rFonts w:ascii="Arial Narrow" w:hAnsi="Arial Narrow"/>
                <w:b/>
                <w:sz w:val="14"/>
                <w:szCs w:val="14"/>
              </w:rPr>
            </w:pPr>
          </w:p>
        </w:tc>
        <w:tc>
          <w:tcPr>
            <w:tcW w:w="1409" w:type="dxa"/>
            <w:shd w:val="clear" w:color="auto" w:fill="auto"/>
            <w:vAlign w:val="center"/>
          </w:tcPr>
          <w:p w14:paraId="56A82AE0"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Subtotal</w:t>
            </w:r>
          </w:p>
        </w:tc>
        <w:tc>
          <w:tcPr>
            <w:tcW w:w="1221" w:type="dxa"/>
            <w:shd w:val="clear" w:color="auto" w:fill="auto"/>
            <w:vAlign w:val="center"/>
          </w:tcPr>
          <w:p w14:paraId="0C81ADBE"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1,052,620.48</w:t>
            </w:r>
          </w:p>
        </w:tc>
        <w:tc>
          <w:tcPr>
            <w:tcW w:w="4286" w:type="dxa"/>
            <w:gridSpan w:val="4"/>
            <w:shd w:val="clear" w:color="auto" w:fill="auto"/>
            <w:vAlign w:val="center"/>
          </w:tcPr>
          <w:p w14:paraId="65F307BF" w14:textId="77777777" w:rsidR="00FB7C4A" w:rsidRPr="009A6A7D" w:rsidRDefault="00FB7C4A" w:rsidP="00FB7C4A">
            <w:pPr>
              <w:rPr>
                <w:rFonts w:ascii="Arial Narrow" w:hAnsi="Arial Narrow"/>
                <w:b/>
                <w:sz w:val="14"/>
                <w:szCs w:val="14"/>
              </w:rPr>
            </w:pPr>
          </w:p>
        </w:tc>
      </w:tr>
      <w:tr w:rsidR="00FB7C4A" w:rsidRPr="00AE3422" w14:paraId="3F946454" w14:textId="77777777" w:rsidTr="00FB7C4A">
        <w:trPr>
          <w:trHeight w:val="20"/>
        </w:trPr>
        <w:tc>
          <w:tcPr>
            <w:tcW w:w="1055" w:type="dxa"/>
            <w:shd w:val="clear" w:color="auto" w:fill="auto"/>
            <w:vAlign w:val="center"/>
          </w:tcPr>
          <w:p w14:paraId="5373C718"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Excedente</w:t>
            </w:r>
          </w:p>
        </w:tc>
        <w:tc>
          <w:tcPr>
            <w:tcW w:w="1409" w:type="dxa"/>
            <w:shd w:val="clear" w:color="auto" w:fill="auto"/>
            <w:vAlign w:val="center"/>
          </w:tcPr>
          <w:p w14:paraId="1BA9BD30"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Sin Denominación</w:t>
            </w:r>
          </w:p>
        </w:tc>
        <w:tc>
          <w:tcPr>
            <w:tcW w:w="1221" w:type="dxa"/>
            <w:shd w:val="clear" w:color="auto" w:fill="auto"/>
            <w:vAlign w:val="center"/>
          </w:tcPr>
          <w:p w14:paraId="59CB8944"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364,356.85</w:t>
            </w:r>
          </w:p>
        </w:tc>
        <w:tc>
          <w:tcPr>
            <w:tcW w:w="1046" w:type="dxa"/>
            <w:shd w:val="clear" w:color="auto" w:fill="auto"/>
            <w:vAlign w:val="center"/>
          </w:tcPr>
          <w:p w14:paraId="705DE3B2"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128,006.85</w:t>
            </w:r>
          </w:p>
        </w:tc>
        <w:tc>
          <w:tcPr>
            <w:tcW w:w="1048" w:type="dxa"/>
            <w:shd w:val="clear" w:color="auto" w:fill="auto"/>
            <w:vAlign w:val="center"/>
          </w:tcPr>
          <w:p w14:paraId="5CF51661" w14:textId="388D995C" w:rsidR="00FB7C4A" w:rsidRPr="009A6A7D" w:rsidRDefault="00C9688E" w:rsidP="00C9688E">
            <w:pPr>
              <w:rPr>
                <w:rFonts w:ascii="Arial Narrow" w:hAnsi="Arial Narrow"/>
                <w:b/>
                <w:sz w:val="14"/>
                <w:szCs w:val="14"/>
              </w:rPr>
            </w:pPr>
            <w:r>
              <w:rPr>
                <w:rFonts w:ascii="Arial Narrow" w:hAnsi="Arial Narrow"/>
                <w:b/>
                <w:sz w:val="14"/>
                <w:szCs w:val="14"/>
              </w:rPr>
              <w:t>---</w:t>
            </w:r>
            <w:r w:rsidR="00FB7C4A"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14:paraId="416864AD" w14:textId="03500F71" w:rsidR="00FB7C4A" w:rsidRPr="009A6A7D" w:rsidRDefault="00C9688E" w:rsidP="00FB7C4A">
            <w:pPr>
              <w:rPr>
                <w:rFonts w:ascii="Arial Narrow" w:hAnsi="Arial Narrow"/>
                <w:b/>
                <w:sz w:val="14"/>
                <w:szCs w:val="14"/>
              </w:rPr>
            </w:pPr>
            <w:r>
              <w:rPr>
                <w:rFonts w:ascii="Arial Narrow" w:hAnsi="Arial Narrow"/>
                <w:b/>
                <w:sz w:val="14"/>
                <w:szCs w:val="14"/>
              </w:rPr>
              <w:t xml:space="preserve">--- </w:t>
            </w:r>
            <w:r w:rsidR="00FB7C4A" w:rsidRPr="009A6A7D">
              <w:rPr>
                <w:rFonts w:ascii="Arial Narrow" w:hAnsi="Arial Narrow"/>
                <w:b/>
                <w:sz w:val="14"/>
                <w:szCs w:val="14"/>
              </w:rPr>
              <w:t>-00000</w:t>
            </w:r>
          </w:p>
        </w:tc>
        <w:tc>
          <w:tcPr>
            <w:tcW w:w="902" w:type="dxa"/>
            <w:shd w:val="clear" w:color="auto" w:fill="auto"/>
            <w:vAlign w:val="center"/>
          </w:tcPr>
          <w:p w14:paraId="5CEB07BA"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0.351323</w:t>
            </w:r>
          </w:p>
        </w:tc>
      </w:tr>
      <w:tr w:rsidR="00FB7C4A" w:rsidRPr="00AE3422" w14:paraId="3FCBF243" w14:textId="77777777" w:rsidTr="00FB7C4A">
        <w:trPr>
          <w:trHeight w:val="20"/>
        </w:trPr>
        <w:tc>
          <w:tcPr>
            <w:tcW w:w="2464" w:type="dxa"/>
            <w:gridSpan w:val="2"/>
            <w:shd w:val="clear" w:color="auto" w:fill="auto"/>
            <w:vAlign w:val="center"/>
          </w:tcPr>
          <w:p w14:paraId="3AD9CAB9"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Total</w:t>
            </w:r>
          </w:p>
        </w:tc>
        <w:tc>
          <w:tcPr>
            <w:tcW w:w="1221" w:type="dxa"/>
            <w:shd w:val="clear" w:color="auto" w:fill="auto"/>
            <w:vAlign w:val="center"/>
          </w:tcPr>
          <w:p w14:paraId="5042FDBD"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1,416,977.33</w:t>
            </w:r>
          </w:p>
        </w:tc>
        <w:tc>
          <w:tcPr>
            <w:tcW w:w="1046" w:type="dxa"/>
            <w:shd w:val="clear" w:color="auto" w:fill="auto"/>
            <w:vAlign w:val="center"/>
          </w:tcPr>
          <w:p w14:paraId="350D1008"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497,816.41</w:t>
            </w:r>
          </w:p>
        </w:tc>
        <w:tc>
          <w:tcPr>
            <w:tcW w:w="1048" w:type="dxa"/>
            <w:shd w:val="clear" w:color="auto" w:fill="auto"/>
            <w:vAlign w:val="center"/>
          </w:tcPr>
          <w:p w14:paraId="512CCA9D" w14:textId="77777777" w:rsidR="00FB7C4A" w:rsidRPr="009A6A7D" w:rsidRDefault="00FB7C4A" w:rsidP="00FB7C4A">
            <w:pPr>
              <w:rPr>
                <w:rFonts w:ascii="Arial Narrow" w:hAnsi="Arial Narrow"/>
                <w:b/>
                <w:sz w:val="14"/>
                <w:szCs w:val="14"/>
              </w:rPr>
            </w:pPr>
          </w:p>
        </w:tc>
        <w:tc>
          <w:tcPr>
            <w:tcW w:w="1290" w:type="dxa"/>
            <w:shd w:val="clear" w:color="auto" w:fill="auto"/>
            <w:vAlign w:val="center"/>
          </w:tcPr>
          <w:p w14:paraId="3E65BC5B" w14:textId="77777777" w:rsidR="00FB7C4A" w:rsidRPr="009A6A7D" w:rsidRDefault="00FB7C4A" w:rsidP="00FB7C4A">
            <w:pPr>
              <w:rPr>
                <w:rFonts w:ascii="Arial Narrow" w:hAnsi="Arial Narrow"/>
                <w:b/>
                <w:sz w:val="14"/>
                <w:szCs w:val="14"/>
              </w:rPr>
            </w:pPr>
          </w:p>
        </w:tc>
        <w:tc>
          <w:tcPr>
            <w:tcW w:w="902" w:type="dxa"/>
            <w:shd w:val="clear" w:color="auto" w:fill="auto"/>
            <w:vAlign w:val="center"/>
          </w:tcPr>
          <w:p w14:paraId="5FF7C84C" w14:textId="77777777" w:rsidR="00FB7C4A" w:rsidRPr="009A6A7D" w:rsidRDefault="00FB7C4A" w:rsidP="00FB7C4A">
            <w:pPr>
              <w:rPr>
                <w:rFonts w:ascii="Arial Narrow" w:hAnsi="Arial Narrow"/>
                <w:b/>
                <w:sz w:val="14"/>
                <w:szCs w:val="14"/>
              </w:rPr>
            </w:pPr>
          </w:p>
        </w:tc>
      </w:tr>
    </w:tbl>
    <w:p w14:paraId="0E19C856" w14:textId="77777777" w:rsidR="00FB7C4A" w:rsidRPr="00AE3422" w:rsidRDefault="00FB7C4A" w:rsidP="00FB7C4A">
      <w:pPr>
        <w:ind w:left="284"/>
        <w:jc w:val="both"/>
        <w:rPr>
          <w:rFonts w:ascii="Museo Sans 300" w:hAnsi="Museo Sans 300"/>
        </w:rPr>
      </w:pPr>
    </w:p>
    <w:p w14:paraId="0E275679" w14:textId="12C0C299" w:rsidR="00FB7C4A" w:rsidRPr="00C9688E" w:rsidRDefault="00FB7C4A" w:rsidP="00C9688E">
      <w:pPr>
        <w:ind w:left="1134"/>
        <w:contextualSpacing/>
        <w:jc w:val="both"/>
        <w:rPr>
          <w:rFonts w:ascii="Museo Sans 300" w:hAnsi="Museo Sans 300"/>
          <w:sz w:val="24"/>
          <w:szCs w:val="24"/>
        </w:rPr>
      </w:pPr>
      <w:r w:rsidRPr="001C5867">
        <w:rPr>
          <w:rFonts w:ascii="Museo Sans 300" w:hAnsi="Museo Sans 300"/>
          <w:sz w:val="24"/>
          <w:szCs w:val="24"/>
        </w:rPr>
        <w:t xml:space="preserve">Mediante acuerdo contenido en el Punto XXX, del Acta de Sesión Ordinaria 37-2001, de fecha 27 de septiembre del año 2001, se aprobó el proyecto de Asentamiento Comunitario que se ha desarrollado en la </w:t>
      </w:r>
      <w:r w:rsidRPr="001C5867">
        <w:rPr>
          <w:rFonts w:ascii="Museo Sans 300" w:hAnsi="Museo Sans 300"/>
          <w:b/>
          <w:sz w:val="24"/>
          <w:szCs w:val="24"/>
        </w:rPr>
        <w:t>HACIENDA</w:t>
      </w:r>
      <w:r w:rsidRPr="001C5867">
        <w:rPr>
          <w:rFonts w:ascii="Museo Sans 300" w:hAnsi="Museo Sans 300"/>
          <w:sz w:val="24"/>
          <w:szCs w:val="24"/>
        </w:rPr>
        <w:t xml:space="preserve"> </w:t>
      </w:r>
      <w:r w:rsidRPr="001C5867">
        <w:rPr>
          <w:rFonts w:ascii="Museo Sans 300" w:hAnsi="Museo Sans 300"/>
          <w:b/>
          <w:sz w:val="24"/>
          <w:szCs w:val="24"/>
        </w:rPr>
        <w:t xml:space="preserve">EL SINGUIL, PORCIONES SANTA RITA Y SINGUIL, </w:t>
      </w:r>
      <w:r w:rsidRPr="001C5867">
        <w:rPr>
          <w:rFonts w:ascii="Museo Sans 300" w:hAnsi="Museo Sans 300"/>
          <w:sz w:val="24"/>
          <w:szCs w:val="24"/>
        </w:rPr>
        <w:t xml:space="preserve">en un área de 258,743.13 M², que comprende: en la </w:t>
      </w:r>
      <w:r w:rsidRPr="001C5867">
        <w:rPr>
          <w:rFonts w:ascii="Museo Sans 300" w:hAnsi="Museo Sans 300"/>
          <w:b/>
          <w:sz w:val="24"/>
          <w:szCs w:val="24"/>
        </w:rPr>
        <w:t>PORCIÓN SANTA RITA SECTOR NORTE Y SUR</w:t>
      </w:r>
      <w:r w:rsidRPr="001C5867">
        <w:rPr>
          <w:rFonts w:ascii="Museo Sans 300" w:hAnsi="Museo Sans 300"/>
          <w:sz w:val="24"/>
          <w:szCs w:val="24"/>
        </w:rPr>
        <w:t xml:space="preserve">, Asentamiento Comunitario No. 1, </w:t>
      </w:r>
      <w:r w:rsidR="00C9688E">
        <w:rPr>
          <w:rFonts w:ascii="Museo Sans 300" w:hAnsi="Museo Sans 300"/>
          <w:sz w:val="24"/>
          <w:szCs w:val="24"/>
        </w:rPr>
        <w:t>---</w:t>
      </w:r>
      <w:r w:rsidRPr="001C5867">
        <w:rPr>
          <w:rFonts w:ascii="Museo Sans 300" w:hAnsi="Museo Sans 300"/>
          <w:sz w:val="24"/>
          <w:szCs w:val="24"/>
        </w:rPr>
        <w:t xml:space="preserve"> solares para vivienda polígono </w:t>
      </w:r>
      <w:r w:rsidR="00C9688E">
        <w:rPr>
          <w:rFonts w:ascii="Museo Sans 300" w:hAnsi="Museo Sans 300"/>
          <w:sz w:val="24"/>
          <w:szCs w:val="24"/>
        </w:rPr>
        <w:t>---</w:t>
      </w:r>
      <w:r w:rsidRPr="001C5867">
        <w:rPr>
          <w:rFonts w:ascii="Museo Sans 300" w:hAnsi="Museo Sans 300"/>
          <w:sz w:val="24"/>
          <w:szCs w:val="24"/>
        </w:rPr>
        <w:t xml:space="preserve">, y en las Porciones </w:t>
      </w:r>
      <w:r w:rsidRPr="001C5867">
        <w:rPr>
          <w:rFonts w:ascii="Museo Sans 300" w:hAnsi="Museo Sans 300"/>
          <w:b/>
          <w:sz w:val="24"/>
          <w:szCs w:val="24"/>
        </w:rPr>
        <w:t xml:space="preserve">SINGUIL SECTOR NORTE, </w:t>
      </w:r>
      <w:r w:rsidRPr="001C5867">
        <w:rPr>
          <w:rFonts w:ascii="Museo Sans 300" w:hAnsi="Museo Sans 300"/>
          <w:sz w:val="24"/>
          <w:szCs w:val="24"/>
        </w:rPr>
        <w:t xml:space="preserve">Asentamiento comunitario No. 2, </w:t>
      </w:r>
      <w:r w:rsidR="00C9688E">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solares para vivienda,</w:t>
      </w:r>
      <w:r w:rsidRPr="001C5867">
        <w:rPr>
          <w:rFonts w:ascii="Museo Sans 300" w:hAnsi="Museo Sans 300"/>
          <w:b/>
          <w:sz w:val="24"/>
          <w:szCs w:val="24"/>
        </w:rPr>
        <w:t xml:space="preserve"> </w:t>
      </w:r>
      <w:r w:rsidRPr="001C5867">
        <w:rPr>
          <w:rFonts w:ascii="Museo Sans 300" w:hAnsi="Museo Sans 300"/>
          <w:sz w:val="24"/>
          <w:szCs w:val="24"/>
        </w:rPr>
        <w:t xml:space="preserve">polígonos del </w:t>
      </w:r>
      <w:r w:rsidR="00C9688E">
        <w:rPr>
          <w:rFonts w:ascii="Museo Sans 300" w:hAnsi="Museo Sans 300"/>
          <w:sz w:val="24"/>
          <w:szCs w:val="24"/>
        </w:rPr>
        <w:t>---</w:t>
      </w:r>
      <w:r w:rsidRPr="001C5867">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 xml:space="preserve">y en </w:t>
      </w:r>
      <w:r w:rsidRPr="001C5867">
        <w:rPr>
          <w:rFonts w:ascii="Museo Sans 300" w:hAnsi="Museo Sans 300"/>
          <w:b/>
          <w:sz w:val="24"/>
          <w:szCs w:val="24"/>
        </w:rPr>
        <w:t xml:space="preserve">SECTOR SUR, </w:t>
      </w:r>
      <w:r w:rsidRPr="001C5867">
        <w:rPr>
          <w:rFonts w:ascii="Museo Sans 300" w:hAnsi="Museo Sans 300"/>
          <w:sz w:val="24"/>
          <w:szCs w:val="24"/>
        </w:rPr>
        <w:t>polígono A al Z, más áreas de servicios, destinado para el Programa de Solidaridad Rural.</w:t>
      </w:r>
    </w:p>
    <w:p w14:paraId="162D2186" w14:textId="77777777" w:rsidR="00FB7C4A" w:rsidRPr="001C5867" w:rsidRDefault="00FB7C4A" w:rsidP="00FB7C4A">
      <w:pPr>
        <w:contextualSpacing/>
        <w:jc w:val="both"/>
        <w:rPr>
          <w:rFonts w:ascii="Museo Sans 300" w:hAnsi="Museo Sans 300"/>
          <w:sz w:val="24"/>
          <w:szCs w:val="24"/>
        </w:rPr>
      </w:pPr>
    </w:p>
    <w:p w14:paraId="5C6BC2AE" w14:textId="75962E3B" w:rsidR="00FB7C4A" w:rsidRPr="001C5867" w:rsidRDefault="00FB7C4A" w:rsidP="00FB7C4A">
      <w:pPr>
        <w:ind w:left="1134"/>
        <w:contextualSpacing/>
        <w:jc w:val="both"/>
        <w:rPr>
          <w:rFonts w:ascii="Museo Sans 300" w:hAnsi="Museo Sans 300"/>
          <w:sz w:val="24"/>
          <w:szCs w:val="24"/>
        </w:rPr>
      </w:pPr>
      <w:r w:rsidRPr="001C5867">
        <w:rPr>
          <w:rFonts w:ascii="Museo Sans 300" w:hAnsi="Museo Sans 300"/>
          <w:sz w:val="24"/>
          <w:szCs w:val="24"/>
        </w:rPr>
        <w:t xml:space="preserve">En el acuerdo contenido en el Punto LI, de Acta de Sesión Ordinaria 34-2012, de fecha 3 de octubre de 2012, se aprobó el proyecto de Lotificación Agrícola y Asentamiento Comunitario denominando el proyecto como: </w:t>
      </w:r>
      <w:r w:rsidRPr="001C5867">
        <w:rPr>
          <w:rFonts w:ascii="Museo Sans 300" w:hAnsi="Museo Sans 300"/>
          <w:b/>
          <w:sz w:val="24"/>
          <w:szCs w:val="24"/>
        </w:rPr>
        <w:t>HACIENDA EL SINGUIL PORCIÓN SANTA RITA PORCIÓN 1,</w:t>
      </w:r>
      <w:r w:rsidRPr="001C5867">
        <w:rPr>
          <w:rFonts w:ascii="Museo Sans 300" w:hAnsi="Museo Sans 300"/>
          <w:sz w:val="24"/>
          <w:szCs w:val="24"/>
        </w:rPr>
        <w:t xml:space="preserve"> inscrito a favor del ISTA a la matrícula </w:t>
      </w:r>
      <w:r w:rsidR="00C9688E">
        <w:rPr>
          <w:rFonts w:ascii="Museo Sans 300" w:hAnsi="Museo Sans 300"/>
          <w:sz w:val="24"/>
          <w:szCs w:val="24"/>
        </w:rPr>
        <w:t xml:space="preserve">--- </w:t>
      </w:r>
      <w:r w:rsidRPr="001C5867">
        <w:rPr>
          <w:rFonts w:ascii="Museo Sans 300" w:hAnsi="Museo Sans 300"/>
          <w:sz w:val="24"/>
          <w:szCs w:val="24"/>
        </w:rPr>
        <w:t xml:space="preserve">-00000, con un área de 343,715.27 M², que comprende </w:t>
      </w:r>
      <w:r w:rsidR="00C9688E">
        <w:rPr>
          <w:rFonts w:ascii="Museo Sans 300" w:hAnsi="Museo Sans 300"/>
          <w:sz w:val="24"/>
          <w:szCs w:val="24"/>
        </w:rPr>
        <w:t>---</w:t>
      </w:r>
      <w:r w:rsidRPr="001C5867">
        <w:rPr>
          <w:rFonts w:ascii="Museo Sans 300" w:hAnsi="Museo Sans 300"/>
          <w:sz w:val="24"/>
          <w:szCs w:val="24"/>
        </w:rPr>
        <w:t xml:space="preserve"> lotes agrícolas, </w:t>
      </w:r>
      <w:r w:rsidR="00C9688E">
        <w:rPr>
          <w:rFonts w:ascii="Museo Sans 300" w:hAnsi="Museo Sans 300"/>
          <w:sz w:val="24"/>
          <w:szCs w:val="24"/>
        </w:rPr>
        <w:t>---</w:t>
      </w:r>
      <w:r w:rsidRPr="001C586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2D188579" w14:textId="77777777" w:rsidR="00FB7C4A" w:rsidRPr="001C5867" w:rsidRDefault="00FB7C4A" w:rsidP="00FB7C4A">
      <w:pPr>
        <w:contextualSpacing/>
        <w:jc w:val="both"/>
        <w:rPr>
          <w:rFonts w:ascii="Museo Sans 300" w:hAnsi="Museo Sans 300"/>
          <w:sz w:val="24"/>
          <w:szCs w:val="24"/>
        </w:rPr>
      </w:pPr>
    </w:p>
    <w:p w14:paraId="65EC3B1F" w14:textId="4FC9A135" w:rsidR="00FB7C4A" w:rsidRPr="001C5867" w:rsidRDefault="00FB7C4A" w:rsidP="00FB7C4A">
      <w:pPr>
        <w:ind w:left="1134"/>
        <w:contextualSpacing/>
        <w:jc w:val="both"/>
        <w:rPr>
          <w:rFonts w:ascii="Museo Sans 300" w:hAnsi="Museo Sans 300"/>
          <w:sz w:val="24"/>
          <w:szCs w:val="24"/>
        </w:rPr>
      </w:pPr>
      <w:r w:rsidRPr="001C5867">
        <w:rPr>
          <w:rFonts w:ascii="Museo Sans 300" w:hAnsi="Museo Sans 300"/>
          <w:sz w:val="24"/>
          <w:szCs w:val="24"/>
        </w:rPr>
        <w:t>Según acuerdo contenido en el Punto XXIII, del Acta de Sesión Ordinaria  40-2012, de fecha 21 de noviembre del año 2012, se aprobó el proyecto de Lotificación Agrícola y Asentamiento Comunitario denominando el proyecto como</w:t>
      </w:r>
      <w:r w:rsidRPr="001C5867">
        <w:rPr>
          <w:rFonts w:ascii="Museo Sans 300" w:hAnsi="Museo Sans 300"/>
          <w:b/>
          <w:sz w:val="24"/>
          <w:szCs w:val="24"/>
        </w:rPr>
        <w:t xml:space="preserve">: HACIENDA EL SINGUIL PORCIÓN SANTA RITA PORCIÓN 2, </w:t>
      </w:r>
      <w:r w:rsidRPr="001C5867">
        <w:rPr>
          <w:rFonts w:ascii="Museo Sans 300" w:hAnsi="Museo Sans 300"/>
          <w:sz w:val="24"/>
          <w:szCs w:val="24"/>
        </w:rPr>
        <w:t xml:space="preserve">inscrito a favor de ISTA a la matrícula </w:t>
      </w:r>
      <w:r w:rsidR="00C9688E">
        <w:rPr>
          <w:rFonts w:ascii="Museo Sans 300" w:hAnsi="Museo Sans 300"/>
          <w:sz w:val="24"/>
          <w:szCs w:val="24"/>
        </w:rPr>
        <w:t xml:space="preserve">--- </w:t>
      </w:r>
      <w:r w:rsidRPr="001C5867">
        <w:rPr>
          <w:rFonts w:ascii="Museo Sans 300" w:hAnsi="Museo Sans 300"/>
          <w:sz w:val="24"/>
          <w:szCs w:val="24"/>
        </w:rPr>
        <w:t xml:space="preserve">-00000, con un área de 250,262.14 M², que comprendió </w:t>
      </w:r>
      <w:r w:rsidR="00C9688E">
        <w:rPr>
          <w:rFonts w:ascii="Museo Sans 300" w:hAnsi="Museo Sans 300"/>
          <w:sz w:val="24"/>
          <w:szCs w:val="24"/>
        </w:rPr>
        <w:t xml:space="preserve">--- </w:t>
      </w:r>
      <w:r w:rsidRPr="001C5867">
        <w:rPr>
          <w:rFonts w:ascii="Museo Sans 300" w:hAnsi="Museo Sans 300"/>
          <w:sz w:val="24"/>
          <w:szCs w:val="24"/>
        </w:rPr>
        <w:t xml:space="preserve">lotes agrícolas, </w:t>
      </w:r>
      <w:r w:rsidR="00C9688E">
        <w:rPr>
          <w:rFonts w:ascii="Museo Sans 300" w:hAnsi="Museo Sans 300"/>
          <w:sz w:val="24"/>
          <w:szCs w:val="24"/>
        </w:rPr>
        <w:t>---</w:t>
      </w:r>
      <w:r w:rsidRPr="001C5867">
        <w:rPr>
          <w:rFonts w:ascii="Museo Sans 300" w:hAnsi="Museo Sans 300"/>
          <w:sz w:val="24"/>
          <w:szCs w:val="24"/>
        </w:rPr>
        <w:t xml:space="preserve"> solares y calles, destinado para el Programa de Solidaridad Rural siendo inscrita la DCD¸ estando en proceso de finalización de la adjudicación y </w:t>
      </w:r>
      <w:r w:rsidRPr="001C5867">
        <w:rPr>
          <w:rFonts w:ascii="Museo Sans 300" w:hAnsi="Museo Sans 300"/>
          <w:sz w:val="24"/>
          <w:szCs w:val="24"/>
        </w:rPr>
        <w:lastRenderedPageBreak/>
        <w:t xml:space="preserve">escrituración de los inmuebles a los beneficiarios, por lo que no será necesario efectuar ninguna modificación. </w:t>
      </w:r>
    </w:p>
    <w:p w14:paraId="32A5040E" w14:textId="77777777" w:rsidR="00FB7C4A" w:rsidRPr="001C5867" w:rsidRDefault="00FB7C4A" w:rsidP="00FB7C4A">
      <w:pPr>
        <w:contextualSpacing/>
        <w:jc w:val="both"/>
        <w:rPr>
          <w:rFonts w:ascii="Museo Sans 300" w:hAnsi="Museo Sans 300"/>
          <w:color w:val="FF0000"/>
          <w:sz w:val="24"/>
          <w:szCs w:val="24"/>
        </w:rPr>
      </w:pPr>
    </w:p>
    <w:p w14:paraId="7F996739" w14:textId="486FD21C" w:rsidR="00FB7C4A" w:rsidRPr="00C9688E" w:rsidRDefault="00FB7C4A" w:rsidP="00C9688E">
      <w:pPr>
        <w:pStyle w:val="Prrafodelista"/>
        <w:ind w:left="1134"/>
        <w:jc w:val="both"/>
        <w:rPr>
          <w:rFonts w:ascii="Museo Sans 300" w:hAnsi="Museo Sans 300"/>
          <w:sz w:val="24"/>
          <w:szCs w:val="24"/>
        </w:rPr>
      </w:pPr>
      <w:r w:rsidRPr="001C5867">
        <w:rPr>
          <w:rFonts w:ascii="Museo Sans 300" w:hAnsi="Museo Sans 300"/>
          <w:sz w:val="24"/>
          <w:szCs w:val="24"/>
        </w:rPr>
        <w:t xml:space="preserve">Para poder continuar con el desarrollo de los proyectos en las porciones restantes fue necesario realizar diligencias de reunión de inmueble de </w:t>
      </w:r>
      <w:r w:rsidRPr="001C5867">
        <w:rPr>
          <w:rFonts w:ascii="Museo Sans 300" w:hAnsi="Museo Sans 300"/>
          <w:b/>
          <w:sz w:val="24"/>
          <w:szCs w:val="24"/>
        </w:rPr>
        <w:t>HACIENDA EL SINGUIL PORCIÓN 1</w:t>
      </w:r>
      <w:r w:rsidRPr="001C5867">
        <w:rPr>
          <w:rFonts w:ascii="Museo Sans 300" w:hAnsi="Museo Sans 300"/>
          <w:sz w:val="24"/>
          <w:szCs w:val="24"/>
        </w:rPr>
        <w:t xml:space="preserve">, con un área de 32,953.23 Mts.², inscrito a favor del ISTA a la matrícula </w:t>
      </w:r>
      <w:r w:rsidR="00C9688E">
        <w:rPr>
          <w:rFonts w:ascii="Museo Sans 300" w:hAnsi="Museo Sans 300"/>
          <w:sz w:val="24"/>
          <w:szCs w:val="24"/>
        </w:rPr>
        <w:t xml:space="preserve">--- </w:t>
      </w:r>
      <w:r w:rsidRPr="001C5867">
        <w:rPr>
          <w:rFonts w:ascii="Museo Sans 300" w:hAnsi="Museo Sans 300"/>
          <w:sz w:val="24"/>
          <w:szCs w:val="24"/>
        </w:rPr>
        <w:t xml:space="preserve">-00000 y </w:t>
      </w:r>
      <w:r w:rsidRPr="001C5867">
        <w:rPr>
          <w:rFonts w:ascii="Museo Sans 300" w:hAnsi="Museo Sans 300"/>
          <w:b/>
          <w:sz w:val="24"/>
          <w:szCs w:val="24"/>
        </w:rPr>
        <w:t>HACIENDA EL SINGUIL PORCIÓN SANTA RITA PORCIÓN 3</w:t>
      </w:r>
      <w:r w:rsidRPr="001C5867">
        <w:rPr>
          <w:rFonts w:ascii="Museo Sans 300" w:hAnsi="Museo Sans 300"/>
          <w:sz w:val="24"/>
          <w:szCs w:val="24"/>
        </w:rPr>
        <w:t xml:space="preserve">, con un área de </w:t>
      </w:r>
      <w:r w:rsidRPr="001C5867">
        <w:rPr>
          <w:rFonts w:ascii="Museo Sans 300" w:hAnsi="Museo Sans 300"/>
          <w:bCs/>
          <w:sz w:val="24"/>
          <w:szCs w:val="24"/>
        </w:rPr>
        <w:t>167,481.15</w:t>
      </w:r>
      <w:r w:rsidRPr="001C5867">
        <w:rPr>
          <w:rFonts w:ascii="Museo Sans 300" w:hAnsi="Museo Sans 300"/>
          <w:sz w:val="24"/>
          <w:szCs w:val="24"/>
        </w:rPr>
        <w:t xml:space="preserve"> </w:t>
      </w:r>
      <w:r w:rsidRPr="00E027E5">
        <w:rPr>
          <w:rFonts w:ascii="Museo Sans 300" w:hAnsi="Museo Sans 300"/>
          <w:sz w:val="24"/>
          <w:szCs w:val="24"/>
        </w:rPr>
        <w:t xml:space="preserve">Mts.², inscrita a favor del ISTA a la matrícula </w:t>
      </w:r>
      <w:r w:rsidR="00C9688E">
        <w:rPr>
          <w:rFonts w:ascii="Museo Sans 300" w:hAnsi="Museo Sans 300"/>
          <w:sz w:val="24"/>
          <w:szCs w:val="24"/>
        </w:rPr>
        <w:t xml:space="preserve">--- </w:t>
      </w:r>
      <w:r w:rsidRPr="00E027E5">
        <w:rPr>
          <w:rFonts w:ascii="Museo Sans 300" w:hAnsi="Museo Sans 300"/>
          <w:sz w:val="24"/>
          <w:szCs w:val="24"/>
        </w:rPr>
        <w:t xml:space="preserve">-00000, la que fue inscrita a la matrícula </w:t>
      </w:r>
      <w:r w:rsidR="00C9688E">
        <w:rPr>
          <w:rFonts w:ascii="Museo Sans 300" w:hAnsi="Museo Sans 300"/>
          <w:sz w:val="24"/>
          <w:szCs w:val="24"/>
        </w:rPr>
        <w:t xml:space="preserve">--- </w:t>
      </w:r>
      <w:r w:rsidRPr="00E027E5">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E027E5">
        <w:rPr>
          <w:rFonts w:ascii="Museo Sans 300" w:hAnsi="Museo Sans 300"/>
          <w:b/>
          <w:sz w:val="24"/>
          <w:szCs w:val="24"/>
        </w:rPr>
        <w:t>HACIENDA EL SINGUIL PORCIÓN 1</w:t>
      </w:r>
      <w:r w:rsidRPr="00E027E5">
        <w:rPr>
          <w:rFonts w:ascii="Museo Sans 300" w:hAnsi="Museo Sans 300"/>
          <w:sz w:val="24"/>
          <w:szCs w:val="24"/>
        </w:rPr>
        <w:t xml:space="preserve"> </w:t>
      </w:r>
      <w:r w:rsidRPr="00E027E5">
        <w:rPr>
          <w:rFonts w:ascii="Museo Sans 300" w:hAnsi="Museo Sans 300"/>
          <w:b/>
          <w:sz w:val="24"/>
          <w:szCs w:val="24"/>
        </w:rPr>
        <w:t>y</w:t>
      </w:r>
      <w:r w:rsidRPr="00E027E5">
        <w:rPr>
          <w:rFonts w:ascii="Museo Sans 300" w:hAnsi="Museo Sans 300"/>
          <w:sz w:val="24"/>
          <w:szCs w:val="24"/>
        </w:rPr>
        <w:t xml:space="preserve"> </w:t>
      </w:r>
      <w:r w:rsidRPr="00E027E5">
        <w:rPr>
          <w:rFonts w:ascii="Museo Sans 300" w:hAnsi="Museo Sans 300"/>
          <w:b/>
          <w:sz w:val="24"/>
          <w:szCs w:val="24"/>
        </w:rPr>
        <w:t>HACIENDA EL SINGUIL PORCIÓN SANTA RITA PORCIÓN 3</w:t>
      </w:r>
      <w:r w:rsidRPr="00E027E5">
        <w:rPr>
          <w:rFonts w:ascii="Museo Sans 300" w:hAnsi="Museo Sans 300"/>
          <w:sz w:val="24"/>
          <w:szCs w:val="24"/>
        </w:rPr>
        <w:t xml:space="preserve">, que comprende </w:t>
      </w:r>
      <w:r w:rsidR="00C9688E">
        <w:rPr>
          <w:rFonts w:ascii="Museo Sans 300" w:hAnsi="Museo Sans 300"/>
          <w:sz w:val="24"/>
          <w:szCs w:val="24"/>
        </w:rPr>
        <w:t>---</w:t>
      </w:r>
      <w:r w:rsidRPr="00E027E5">
        <w:rPr>
          <w:rFonts w:ascii="Museo Sans 300" w:hAnsi="Museo Sans 300"/>
          <w:sz w:val="24"/>
          <w:szCs w:val="24"/>
        </w:rPr>
        <w:t xml:space="preserve"> </w:t>
      </w:r>
      <w:r w:rsidRPr="00C9688E">
        <w:rPr>
          <w:rFonts w:ascii="Museo Sans 300" w:hAnsi="Museo Sans 300"/>
          <w:sz w:val="24"/>
          <w:szCs w:val="24"/>
        </w:rPr>
        <w:t xml:space="preserve">Lotes agrícolas (polígonos </w:t>
      </w:r>
      <w:r w:rsidR="00C9688E">
        <w:rPr>
          <w:rFonts w:ascii="Museo Sans 300" w:hAnsi="Museo Sans 300"/>
          <w:sz w:val="24"/>
          <w:szCs w:val="24"/>
        </w:rPr>
        <w:t>---</w:t>
      </w:r>
      <w:r w:rsidRPr="00C9688E">
        <w:rPr>
          <w:rFonts w:ascii="Museo Sans 300" w:hAnsi="Museo Sans 300"/>
          <w:sz w:val="24"/>
          <w:szCs w:val="24"/>
        </w:rPr>
        <w:t xml:space="preserve">), </w:t>
      </w:r>
      <w:r w:rsidR="00C9688E">
        <w:rPr>
          <w:rFonts w:ascii="Museo Sans 300" w:hAnsi="Museo Sans 300"/>
          <w:sz w:val="24"/>
          <w:szCs w:val="24"/>
        </w:rPr>
        <w:t>---</w:t>
      </w:r>
      <w:r w:rsidRPr="00C9688E">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3B19E341" w14:textId="77777777" w:rsidR="00FB7C4A" w:rsidRPr="001C5867" w:rsidRDefault="00FB7C4A" w:rsidP="00FB7C4A">
      <w:pPr>
        <w:pStyle w:val="Prrafodelista"/>
        <w:ind w:left="0"/>
        <w:jc w:val="both"/>
        <w:rPr>
          <w:rFonts w:ascii="Museo Sans 300" w:hAnsi="Museo Sans 300"/>
          <w:sz w:val="24"/>
          <w:szCs w:val="24"/>
        </w:rPr>
      </w:pPr>
    </w:p>
    <w:p w14:paraId="6B2FFDAB" w14:textId="77777777" w:rsidR="00FB7C4A" w:rsidRDefault="00FB7C4A" w:rsidP="00FB7C4A">
      <w:pPr>
        <w:pStyle w:val="Prrafodelista"/>
        <w:ind w:left="1134"/>
        <w:jc w:val="both"/>
        <w:rPr>
          <w:rFonts w:ascii="Museo Sans 300" w:hAnsi="Museo Sans 300"/>
          <w:sz w:val="24"/>
          <w:szCs w:val="24"/>
        </w:rPr>
      </w:pPr>
      <w:r w:rsidRPr="001C586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04DC4FCC" w14:textId="77777777" w:rsidR="00C9688E" w:rsidRPr="001C5867" w:rsidRDefault="00C9688E" w:rsidP="00FB7C4A">
      <w:pPr>
        <w:pStyle w:val="Prrafodelista"/>
        <w:ind w:left="1134"/>
        <w:jc w:val="both"/>
        <w:rPr>
          <w:rFonts w:ascii="Museo Sans 300" w:hAnsi="Museo Sans 300"/>
          <w:sz w:val="24"/>
          <w:szCs w:val="24"/>
        </w:rPr>
      </w:pPr>
    </w:p>
    <w:tbl>
      <w:tblPr>
        <w:tblW w:w="7898" w:type="dxa"/>
        <w:tblInd w:w="1161" w:type="dxa"/>
        <w:tblCellMar>
          <w:left w:w="70" w:type="dxa"/>
          <w:right w:w="70" w:type="dxa"/>
        </w:tblCellMar>
        <w:tblLook w:val="04A0" w:firstRow="1" w:lastRow="0" w:firstColumn="1" w:lastColumn="0" w:noHBand="0" w:noVBand="1"/>
      </w:tblPr>
      <w:tblGrid>
        <w:gridCol w:w="2432"/>
        <w:gridCol w:w="1505"/>
        <w:gridCol w:w="1232"/>
        <w:gridCol w:w="1117"/>
        <w:gridCol w:w="1612"/>
      </w:tblGrid>
      <w:tr w:rsidR="00FB7C4A" w:rsidRPr="00AE3422" w14:paraId="7CA31DA8" w14:textId="77777777" w:rsidTr="00FB7C4A">
        <w:trPr>
          <w:trHeight w:val="254"/>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366C8" w14:textId="77777777" w:rsidR="00FB7C4A" w:rsidRPr="009A6A7D" w:rsidRDefault="00FB7C4A" w:rsidP="00FB7C4A">
            <w:pPr>
              <w:rPr>
                <w:rFonts w:ascii="Arial" w:hAnsi="Arial" w:cs="Arial"/>
                <w:b/>
                <w:sz w:val="14"/>
                <w:szCs w:val="14"/>
              </w:rPr>
            </w:pPr>
            <w:r w:rsidRPr="009A6A7D">
              <w:rPr>
                <w:rFonts w:ascii="Arial" w:hAnsi="Arial" w:cs="Arial"/>
                <w:b/>
                <w:sz w:val="14"/>
                <w:szCs w:val="14"/>
              </w:rPr>
              <w:t>Denominación</w:t>
            </w:r>
          </w:p>
        </w:tc>
        <w:tc>
          <w:tcPr>
            <w:tcW w:w="1505" w:type="dxa"/>
            <w:tcBorders>
              <w:top w:val="single" w:sz="4" w:space="0" w:color="auto"/>
              <w:left w:val="nil"/>
              <w:bottom w:val="single" w:sz="4" w:space="0" w:color="auto"/>
              <w:right w:val="single" w:sz="4" w:space="0" w:color="auto"/>
            </w:tcBorders>
            <w:shd w:val="clear" w:color="auto" w:fill="auto"/>
            <w:vAlign w:val="center"/>
          </w:tcPr>
          <w:p w14:paraId="082AE299" w14:textId="77777777" w:rsidR="00FB7C4A" w:rsidRPr="009A6A7D" w:rsidRDefault="00FB7C4A" w:rsidP="00FB7C4A">
            <w:pPr>
              <w:rPr>
                <w:rFonts w:ascii="Arial" w:hAnsi="Arial" w:cs="Arial"/>
                <w:b/>
                <w:sz w:val="14"/>
                <w:szCs w:val="14"/>
              </w:rPr>
            </w:pPr>
            <w:r w:rsidRPr="009A6A7D">
              <w:rPr>
                <w:rFonts w:ascii="Arial" w:hAnsi="Arial" w:cs="Arial"/>
                <w:b/>
                <w:sz w:val="14"/>
                <w:szCs w:val="14"/>
              </w:rPr>
              <w:t>Matrícula</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043B62F" w14:textId="77777777" w:rsidR="00FB7C4A" w:rsidRPr="009A6A7D" w:rsidRDefault="00FB7C4A" w:rsidP="00FB7C4A">
            <w:pPr>
              <w:rPr>
                <w:rFonts w:ascii="Arial" w:hAnsi="Arial" w:cs="Arial"/>
                <w:b/>
                <w:sz w:val="14"/>
                <w:szCs w:val="14"/>
              </w:rPr>
            </w:pPr>
            <w:r w:rsidRPr="009A6A7D">
              <w:rPr>
                <w:rFonts w:ascii="Arial" w:hAnsi="Arial" w:cs="Arial"/>
                <w:b/>
                <w:sz w:val="14"/>
                <w:szCs w:val="14"/>
              </w:rPr>
              <w:t>Origen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12886" w14:textId="77777777" w:rsidR="00FB7C4A" w:rsidRPr="009A6A7D" w:rsidRDefault="00FB7C4A" w:rsidP="00FB7C4A">
            <w:pPr>
              <w:rPr>
                <w:rFonts w:ascii="Arial" w:hAnsi="Arial" w:cs="Arial"/>
                <w:b/>
                <w:sz w:val="14"/>
                <w:szCs w:val="14"/>
              </w:rPr>
            </w:pPr>
            <w:r w:rsidRPr="009A6A7D">
              <w:rPr>
                <w:rFonts w:ascii="Arial" w:hAnsi="Arial" w:cs="Arial"/>
                <w:b/>
                <w:sz w:val="14"/>
                <w:szCs w:val="14"/>
              </w:rPr>
              <w:t>Área m2</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576C9BD5" w14:textId="77777777" w:rsidR="00FB7C4A" w:rsidRPr="009A6A7D" w:rsidRDefault="00FB7C4A" w:rsidP="00FB7C4A">
            <w:pPr>
              <w:rPr>
                <w:rFonts w:ascii="Arial" w:hAnsi="Arial" w:cs="Arial"/>
                <w:b/>
                <w:sz w:val="14"/>
                <w:szCs w:val="14"/>
              </w:rPr>
            </w:pPr>
            <w:r w:rsidRPr="009A6A7D">
              <w:rPr>
                <w:rFonts w:ascii="Arial" w:hAnsi="Arial" w:cs="Arial"/>
                <w:b/>
                <w:sz w:val="14"/>
                <w:szCs w:val="14"/>
              </w:rPr>
              <w:t>Matrícula de Reunión</w:t>
            </w:r>
          </w:p>
        </w:tc>
      </w:tr>
      <w:tr w:rsidR="00FB7C4A" w:rsidRPr="00AE3422" w14:paraId="0D7C152E" w14:textId="77777777" w:rsidTr="00FB7C4A">
        <w:trPr>
          <w:trHeight w:val="346"/>
        </w:trPr>
        <w:tc>
          <w:tcPr>
            <w:tcW w:w="2432" w:type="dxa"/>
            <w:tcBorders>
              <w:top w:val="nil"/>
              <w:left w:val="single" w:sz="4" w:space="0" w:color="auto"/>
              <w:bottom w:val="single" w:sz="4" w:space="0" w:color="auto"/>
              <w:right w:val="single" w:sz="4" w:space="0" w:color="auto"/>
            </w:tcBorders>
            <w:shd w:val="clear" w:color="auto" w:fill="auto"/>
            <w:vAlign w:val="center"/>
          </w:tcPr>
          <w:p w14:paraId="18B5A9B9" w14:textId="77777777" w:rsidR="00FB7C4A" w:rsidRPr="009A6A7D" w:rsidRDefault="00FB7C4A" w:rsidP="00FB7C4A">
            <w:pPr>
              <w:rPr>
                <w:rFonts w:ascii="Arial" w:hAnsi="Arial" w:cs="Arial"/>
                <w:b/>
                <w:sz w:val="14"/>
                <w:szCs w:val="14"/>
              </w:rPr>
            </w:pPr>
            <w:r w:rsidRPr="009A6A7D">
              <w:rPr>
                <w:rFonts w:ascii="Arial" w:hAnsi="Arial" w:cs="Arial"/>
                <w:b/>
                <w:sz w:val="14"/>
                <w:szCs w:val="14"/>
              </w:rPr>
              <w:t>HACIENDA EL SINGUIL RESTO</w:t>
            </w:r>
          </w:p>
        </w:tc>
        <w:tc>
          <w:tcPr>
            <w:tcW w:w="1505" w:type="dxa"/>
            <w:tcBorders>
              <w:top w:val="nil"/>
              <w:left w:val="nil"/>
              <w:bottom w:val="single" w:sz="4" w:space="0" w:color="auto"/>
              <w:right w:val="single" w:sz="4" w:space="0" w:color="auto"/>
            </w:tcBorders>
            <w:shd w:val="clear" w:color="auto" w:fill="auto"/>
            <w:vAlign w:val="center"/>
          </w:tcPr>
          <w:p w14:paraId="0C3CE312" w14:textId="228BE886" w:rsidR="00FB7C4A" w:rsidRPr="009A6A7D" w:rsidRDefault="00C9688E" w:rsidP="00FB7C4A">
            <w:pPr>
              <w:rPr>
                <w:rFonts w:ascii="Arial" w:hAnsi="Arial" w:cs="Arial"/>
                <w:b/>
                <w:sz w:val="14"/>
                <w:szCs w:val="14"/>
              </w:rPr>
            </w:pPr>
            <w:r>
              <w:rPr>
                <w:rFonts w:ascii="Arial" w:hAnsi="Arial" w:cs="Arial"/>
                <w:b/>
                <w:sz w:val="14"/>
                <w:szCs w:val="14"/>
              </w:rPr>
              <w:t xml:space="preserve">--- </w:t>
            </w:r>
            <w:r w:rsidR="00FB7C4A"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16DFDA3F" w14:textId="77777777" w:rsidR="00FB7C4A" w:rsidRPr="009A6A7D" w:rsidRDefault="00FB7C4A" w:rsidP="00FB7C4A">
            <w:pP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24C458E9" w14:textId="77777777" w:rsidR="00FB7C4A" w:rsidRPr="009A6A7D" w:rsidRDefault="00FB7C4A" w:rsidP="00FB7C4A">
            <w:pPr>
              <w:rPr>
                <w:rFonts w:ascii="Arial" w:hAnsi="Arial" w:cs="Arial"/>
                <w:b/>
                <w:sz w:val="14"/>
                <w:szCs w:val="14"/>
              </w:rPr>
            </w:pPr>
            <w:r w:rsidRPr="009A6A7D">
              <w:rPr>
                <w:rFonts w:ascii="Arial" w:hAnsi="Arial" w:cs="Arial"/>
                <w:b/>
                <w:sz w:val="14"/>
                <w:szCs w:val="14"/>
              </w:rPr>
              <w:t>749,788.89</w:t>
            </w:r>
          </w:p>
        </w:tc>
        <w:tc>
          <w:tcPr>
            <w:tcW w:w="1612" w:type="dxa"/>
            <w:vMerge w:val="restart"/>
            <w:tcBorders>
              <w:top w:val="nil"/>
              <w:left w:val="nil"/>
              <w:right w:val="single" w:sz="4" w:space="0" w:color="auto"/>
            </w:tcBorders>
            <w:shd w:val="clear" w:color="auto" w:fill="auto"/>
            <w:noWrap/>
            <w:vAlign w:val="center"/>
          </w:tcPr>
          <w:p w14:paraId="1B93BB10" w14:textId="4CBCF74E" w:rsidR="00FB7C4A" w:rsidRPr="009A6A7D" w:rsidRDefault="00C9688E" w:rsidP="00FB7C4A">
            <w:pPr>
              <w:rPr>
                <w:rFonts w:ascii="Arial" w:hAnsi="Arial" w:cs="Arial"/>
                <w:b/>
                <w:sz w:val="14"/>
                <w:szCs w:val="14"/>
              </w:rPr>
            </w:pPr>
            <w:r>
              <w:rPr>
                <w:rFonts w:ascii="Arial" w:hAnsi="Arial" w:cs="Arial"/>
                <w:b/>
                <w:sz w:val="14"/>
                <w:szCs w:val="14"/>
              </w:rPr>
              <w:t xml:space="preserve">--- </w:t>
            </w:r>
            <w:r w:rsidR="00FB7C4A" w:rsidRPr="009A6A7D">
              <w:rPr>
                <w:rFonts w:ascii="Arial" w:hAnsi="Arial" w:cs="Arial"/>
                <w:b/>
                <w:sz w:val="14"/>
                <w:szCs w:val="14"/>
              </w:rPr>
              <w:t>-00000</w:t>
            </w:r>
          </w:p>
        </w:tc>
      </w:tr>
      <w:tr w:rsidR="00FB7C4A" w:rsidRPr="00AE3422" w14:paraId="3F5B623E" w14:textId="77777777" w:rsidTr="00FB7C4A">
        <w:trPr>
          <w:trHeight w:val="295"/>
        </w:trPr>
        <w:tc>
          <w:tcPr>
            <w:tcW w:w="2432" w:type="dxa"/>
            <w:tcBorders>
              <w:top w:val="nil"/>
              <w:left w:val="single" w:sz="4" w:space="0" w:color="auto"/>
              <w:bottom w:val="single" w:sz="4" w:space="0" w:color="auto"/>
              <w:right w:val="single" w:sz="4" w:space="0" w:color="auto"/>
            </w:tcBorders>
            <w:shd w:val="clear" w:color="auto" w:fill="auto"/>
            <w:vAlign w:val="center"/>
          </w:tcPr>
          <w:p w14:paraId="6C453A4F" w14:textId="77777777" w:rsidR="00FB7C4A" w:rsidRPr="009A6A7D" w:rsidRDefault="00FB7C4A" w:rsidP="00FB7C4A">
            <w:pPr>
              <w:rPr>
                <w:rFonts w:ascii="Arial" w:hAnsi="Arial" w:cs="Arial"/>
                <w:b/>
                <w:sz w:val="14"/>
                <w:szCs w:val="14"/>
              </w:rPr>
            </w:pPr>
            <w:r w:rsidRPr="009A6A7D">
              <w:rPr>
                <w:rFonts w:ascii="Arial" w:hAnsi="Arial" w:cs="Arial"/>
                <w:b/>
                <w:sz w:val="14"/>
                <w:szCs w:val="14"/>
              </w:rPr>
              <w:t>HACIENDA EL SINGUIL y SANTA RITA PORCIÓN 4</w:t>
            </w:r>
          </w:p>
        </w:tc>
        <w:tc>
          <w:tcPr>
            <w:tcW w:w="1505" w:type="dxa"/>
            <w:tcBorders>
              <w:top w:val="nil"/>
              <w:left w:val="nil"/>
              <w:bottom w:val="single" w:sz="4" w:space="0" w:color="auto"/>
              <w:right w:val="single" w:sz="4" w:space="0" w:color="auto"/>
            </w:tcBorders>
            <w:shd w:val="clear" w:color="auto" w:fill="auto"/>
            <w:vAlign w:val="center"/>
          </w:tcPr>
          <w:p w14:paraId="36DAD62C" w14:textId="570E91B8" w:rsidR="00FB7C4A" w:rsidRPr="009A6A7D" w:rsidRDefault="00C9688E" w:rsidP="00FB7C4A">
            <w:pPr>
              <w:rPr>
                <w:rFonts w:ascii="Arial" w:hAnsi="Arial" w:cs="Arial"/>
                <w:b/>
                <w:sz w:val="14"/>
                <w:szCs w:val="14"/>
              </w:rPr>
            </w:pPr>
            <w:r>
              <w:rPr>
                <w:rFonts w:ascii="Arial" w:hAnsi="Arial" w:cs="Arial"/>
                <w:b/>
                <w:sz w:val="14"/>
                <w:szCs w:val="14"/>
              </w:rPr>
              <w:t xml:space="preserve">--- </w:t>
            </w:r>
            <w:r w:rsidR="00FB7C4A"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04571800" w14:textId="77777777" w:rsidR="00FB7C4A" w:rsidRPr="009A6A7D" w:rsidRDefault="00FB7C4A" w:rsidP="00FB7C4A">
            <w:pP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1C406C74" w14:textId="77777777" w:rsidR="00FB7C4A" w:rsidRPr="009A6A7D" w:rsidRDefault="00FB7C4A" w:rsidP="00FB7C4A">
            <w:pPr>
              <w:rPr>
                <w:rFonts w:ascii="Arial" w:hAnsi="Arial" w:cs="Arial"/>
                <w:b/>
                <w:sz w:val="14"/>
                <w:szCs w:val="14"/>
              </w:rPr>
            </w:pPr>
            <w:r w:rsidRPr="009A6A7D">
              <w:rPr>
                <w:rFonts w:ascii="Arial" w:hAnsi="Arial" w:cs="Arial"/>
                <w:b/>
                <w:sz w:val="14"/>
                <w:szCs w:val="14"/>
              </w:rPr>
              <w:t>291,161.92</w:t>
            </w:r>
          </w:p>
        </w:tc>
        <w:tc>
          <w:tcPr>
            <w:tcW w:w="1612" w:type="dxa"/>
            <w:vMerge/>
            <w:tcBorders>
              <w:left w:val="nil"/>
              <w:right w:val="single" w:sz="4" w:space="0" w:color="auto"/>
            </w:tcBorders>
            <w:shd w:val="clear" w:color="auto" w:fill="auto"/>
            <w:noWrap/>
            <w:vAlign w:val="center"/>
          </w:tcPr>
          <w:p w14:paraId="6E8D574F" w14:textId="77777777" w:rsidR="00FB7C4A" w:rsidRPr="009A6A7D" w:rsidRDefault="00FB7C4A" w:rsidP="00FB7C4A">
            <w:pPr>
              <w:rPr>
                <w:rFonts w:ascii="Arial" w:hAnsi="Arial" w:cs="Arial"/>
                <w:b/>
                <w:sz w:val="14"/>
                <w:szCs w:val="14"/>
              </w:rPr>
            </w:pPr>
          </w:p>
        </w:tc>
      </w:tr>
      <w:tr w:rsidR="00FB7C4A" w:rsidRPr="00AE3422" w14:paraId="7E2B7D55" w14:textId="77777777" w:rsidTr="00FB7C4A">
        <w:trPr>
          <w:trHeight w:val="289"/>
        </w:trPr>
        <w:tc>
          <w:tcPr>
            <w:tcW w:w="2432" w:type="dxa"/>
            <w:tcBorders>
              <w:top w:val="nil"/>
              <w:left w:val="single" w:sz="4" w:space="0" w:color="auto"/>
              <w:bottom w:val="single" w:sz="4" w:space="0" w:color="auto"/>
              <w:right w:val="single" w:sz="4" w:space="0" w:color="auto"/>
            </w:tcBorders>
            <w:shd w:val="clear" w:color="auto" w:fill="auto"/>
            <w:vAlign w:val="center"/>
            <w:hideMark/>
          </w:tcPr>
          <w:p w14:paraId="2FD4B7C5" w14:textId="77777777" w:rsidR="00FB7C4A" w:rsidRPr="009A6A7D" w:rsidRDefault="00FB7C4A" w:rsidP="00FB7C4A">
            <w:pPr>
              <w:rPr>
                <w:rFonts w:ascii="Arial" w:hAnsi="Arial" w:cs="Arial"/>
                <w:b/>
                <w:sz w:val="14"/>
                <w:szCs w:val="14"/>
              </w:rPr>
            </w:pPr>
            <w:r w:rsidRPr="009A6A7D">
              <w:rPr>
                <w:rFonts w:ascii="Arial" w:hAnsi="Arial" w:cs="Arial"/>
                <w:b/>
                <w:sz w:val="14"/>
                <w:szCs w:val="14"/>
              </w:rPr>
              <w:t xml:space="preserve"> SIN DENOMINACIÓN</w:t>
            </w:r>
          </w:p>
        </w:tc>
        <w:tc>
          <w:tcPr>
            <w:tcW w:w="1505" w:type="dxa"/>
            <w:tcBorders>
              <w:top w:val="nil"/>
              <w:left w:val="nil"/>
              <w:bottom w:val="single" w:sz="4" w:space="0" w:color="auto"/>
              <w:right w:val="single" w:sz="4" w:space="0" w:color="auto"/>
            </w:tcBorders>
            <w:shd w:val="clear" w:color="auto" w:fill="auto"/>
            <w:vAlign w:val="center"/>
          </w:tcPr>
          <w:p w14:paraId="0E9AD2D7" w14:textId="08622FF7" w:rsidR="00FB7C4A" w:rsidRPr="009A6A7D" w:rsidRDefault="00C9688E" w:rsidP="00C9688E">
            <w:pPr>
              <w:rPr>
                <w:rFonts w:ascii="Arial" w:hAnsi="Arial" w:cs="Arial"/>
                <w:b/>
                <w:sz w:val="14"/>
                <w:szCs w:val="14"/>
              </w:rPr>
            </w:pPr>
            <w:r>
              <w:rPr>
                <w:rFonts w:ascii="Arial" w:hAnsi="Arial" w:cs="Arial"/>
                <w:b/>
                <w:sz w:val="14"/>
                <w:szCs w:val="14"/>
              </w:rPr>
              <w:t xml:space="preserve">--- </w:t>
            </w:r>
            <w:r w:rsidR="00FB7C4A"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64974683" w14:textId="77777777" w:rsidR="00FB7C4A" w:rsidRPr="009A6A7D" w:rsidRDefault="00FB7C4A" w:rsidP="00FB7C4A">
            <w:pPr>
              <w:rPr>
                <w:rFonts w:ascii="Arial" w:hAnsi="Arial" w:cs="Arial"/>
                <w:b/>
                <w:sz w:val="14"/>
                <w:szCs w:val="14"/>
              </w:rPr>
            </w:pPr>
            <w:r w:rsidRPr="009A6A7D">
              <w:rPr>
                <w:rFonts w:ascii="Arial" w:hAnsi="Arial" w:cs="Arial"/>
                <w:b/>
                <w:sz w:val="14"/>
                <w:szCs w:val="14"/>
              </w:rPr>
              <w:t>Excedente</w:t>
            </w: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1A790993" w14:textId="77777777" w:rsidR="00FB7C4A" w:rsidRPr="009A6A7D" w:rsidRDefault="00FB7C4A" w:rsidP="00FB7C4A">
            <w:pPr>
              <w:rPr>
                <w:rFonts w:ascii="Arial" w:hAnsi="Arial" w:cs="Arial"/>
                <w:b/>
                <w:sz w:val="14"/>
                <w:szCs w:val="14"/>
              </w:rPr>
            </w:pPr>
            <w:r w:rsidRPr="009A6A7D">
              <w:rPr>
                <w:rFonts w:ascii="Arial" w:hAnsi="Arial" w:cs="Arial"/>
                <w:b/>
                <w:sz w:val="14"/>
                <w:szCs w:val="14"/>
              </w:rPr>
              <w:t>364,356.85</w:t>
            </w:r>
          </w:p>
        </w:tc>
        <w:tc>
          <w:tcPr>
            <w:tcW w:w="1612" w:type="dxa"/>
            <w:vMerge/>
            <w:tcBorders>
              <w:left w:val="nil"/>
              <w:bottom w:val="single" w:sz="4" w:space="0" w:color="auto"/>
              <w:right w:val="single" w:sz="4" w:space="0" w:color="auto"/>
            </w:tcBorders>
            <w:shd w:val="clear" w:color="auto" w:fill="auto"/>
            <w:noWrap/>
            <w:vAlign w:val="center"/>
          </w:tcPr>
          <w:p w14:paraId="30711B27" w14:textId="77777777" w:rsidR="00FB7C4A" w:rsidRPr="009A6A7D" w:rsidRDefault="00FB7C4A" w:rsidP="00FB7C4A">
            <w:pPr>
              <w:rPr>
                <w:rFonts w:ascii="Arial" w:hAnsi="Arial" w:cs="Arial"/>
                <w:b/>
                <w:sz w:val="14"/>
                <w:szCs w:val="14"/>
              </w:rPr>
            </w:pPr>
          </w:p>
        </w:tc>
      </w:tr>
      <w:tr w:rsidR="00FB7C4A" w:rsidRPr="00AE3422" w14:paraId="6C96513D" w14:textId="77777777" w:rsidTr="00FB7C4A">
        <w:trPr>
          <w:trHeight w:val="207"/>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14:paraId="657421BC" w14:textId="77777777" w:rsidR="00FB7C4A" w:rsidRPr="009A6A7D" w:rsidRDefault="00FB7C4A" w:rsidP="00FB7C4A">
            <w:pPr>
              <w:rPr>
                <w:rFonts w:ascii="Arial" w:hAnsi="Arial" w:cs="Arial"/>
                <w:b/>
                <w:sz w:val="14"/>
                <w:szCs w:val="14"/>
              </w:rPr>
            </w:pPr>
            <w:r w:rsidRPr="009A6A7D">
              <w:rPr>
                <w:rFonts w:ascii="Arial" w:hAnsi="Arial" w:cs="Arial"/>
                <w:b/>
                <w:sz w:val="14"/>
                <w:szCs w:val="14"/>
              </w:rPr>
              <w:t>TOTAL</w:t>
            </w:r>
          </w:p>
        </w:tc>
        <w:tc>
          <w:tcPr>
            <w:tcW w:w="1505" w:type="dxa"/>
            <w:tcBorders>
              <w:top w:val="nil"/>
              <w:left w:val="nil"/>
              <w:bottom w:val="single" w:sz="4" w:space="0" w:color="auto"/>
              <w:right w:val="single" w:sz="4" w:space="0" w:color="auto"/>
            </w:tcBorders>
            <w:shd w:val="clear" w:color="auto" w:fill="auto"/>
          </w:tcPr>
          <w:p w14:paraId="333F0CE1" w14:textId="77777777" w:rsidR="00FB7C4A" w:rsidRPr="009A6A7D" w:rsidRDefault="00FB7C4A" w:rsidP="00FB7C4A">
            <w:pPr>
              <w:rPr>
                <w:rFonts w:ascii="Arial" w:hAnsi="Arial" w:cs="Arial"/>
                <w:b/>
                <w:sz w:val="14"/>
                <w:szCs w:val="14"/>
              </w:rPr>
            </w:pPr>
          </w:p>
        </w:tc>
        <w:tc>
          <w:tcPr>
            <w:tcW w:w="1232" w:type="dxa"/>
            <w:tcBorders>
              <w:top w:val="nil"/>
              <w:left w:val="single" w:sz="4" w:space="0" w:color="auto"/>
              <w:bottom w:val="single" w:sz="4" w:space="0" w:color="auto"/>
              <w:right w:val="single" w:sz="4" w:space="0" w:color="auto"/>
            </w:tcBorders>
            <w:shd w:val="clear" w:color="auto" w:fill="auto"/>
          </w:tcPr>
          <w:p w14:paraId="14DDD694" w14:textId="77777777" w:rsidR="00FB7C4A" w:rsidRPr="009A6A7D" w:rsidRDefault="00FB7C4A" w:rsidP="00FB7C4A">
            <w:pPr>
              <w:rPr>
                <w:rFonts w:ascii="Arial" w:hAnsi="Arial" w:cs="Arial"/>
                <w:b/>
                <w:sz w:val="14"/>
                <w:szCs w:val="14"/>
              </w:rPr>
            </w:pP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1D7DA025" w14:textId="77777777" w:rsidR="00FB7C4A" w:rsidRPr="009A6A7D" w:rsidRDefault="00FB7C4A" w:rsidP="00FB7C4A">
            <w:pPr>
              <w:rPr>
                <w:rFonts w:ascii="Arial" w:hAnsi="Arial" w:cs="Arial"/>
                <w:b/>
                <w:sz w:val="14"/>
                <w:szCs w:val="14"/>
              </w:rPr>
            </w:pPr>
            <w:r w:rsidRPr="009A6A7D">
              <w:rPr>
                <w:rFonts w:ascii="Arial" w:hAnsi="Arial" w:cs="Arial"/>
                <w:b/>
                <w:sz w:val="14"/>
                <w:szCs w:val="14"/>
              </w:rPr>
              <w:t>1,405,307.66</w:t>
            </w:r>
          </w:p>
        </w:tc>
        <w:tc>
          <w:tcPr>
            <w:tcW w:w="1612" w:type="dxa"/>
            <w:tcBorders>
              <w:top w:val="nil"/>
              <w:left w:val="nil"/>
              <w:bottom w:val="nil"/>
              <w:right w:val="nil"/>
            </w:tcBorders>
            <w:shd w:val="clear" w:color="auto" w:fill="auto"/>
            <w:noWrap/>
            <w:vAlign w:val="center"/>
            <w:hideMark/>
          </w:tcPr>
          <w:p w14:paraId="77755DA4" w14:textId="77777777" w:rsidR="00FB7C4A" w:rsidRPr="009A6A7D" w:rsidRDefault="00FB7C4A" w:rsidP="00FB7C4A">
            <w:pPr>
              <w:rPr>
                <w:rFonts w:ascii="Arial" w:hAnsi="Arial" w:cs="Arial"/>
                <w:b/>
                <w:sz w:val="14"/>
                <w:szCs w:val="14"/>
              </w:rPr>
            </w:pPr>
            <w:r w:rsidRPr="009A6A7D">
              <w:rPr>
                <w:rFonts w:ascii="Arial" w:hAnsi="Arial" w:cs="Arial"/>
                <w:b/>
                <w:sz w:val="14"/>
                <w:szCs w:val="14"/>
              </w:rPr>
              <w:t> </w:t>
            </w:r>
          </w:p>
        </w:tc>
      </w:tr>
    </w:tbl>
    <w:p w14:paraId="5DB78A51" w14:textId="77777777" w:rsidR="00FB7C4A" w:rsidRPr="00AE3422" w:rsidRDefault="00FB7C4A" w:rsidP="00FB7C4A">
      <w:pPr>
        <w:jc w:val="both"/>
        <w:rPr>
          <w:rFonts w:ascii="Museo Sans 300" w:hAnsi="Museo Sans 300"/>
        </w:rPr>
      </w:pPr>
    </w:p>
    <w:p w14:paraId="65423AB0" w14:textId="77777777" w:rsidR="00FB7C4A" w:rsidRPr="001C5867" w:rsidRDefault="00FB7C4A" w:rsidP="00FB7C4A">
      <w:pPr>
        <w:ind w:left="1134"/>
        <w:jc w:val="both"/>
        <w:rPr>
          <w:rFonts w:ascii="Museo Sans 300" w:hAnsi="Museo Sans 300"/>
          <w:sz w:val="24"/>
          <w:szCs w:val="24"/>
        </w:rPr>
      </w:pPr>
      <w:r w:rsidRPr="001C5867">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tbl>
      <w:tblPr>
        <w:tblStyle w:val="Tablaconcuadrcula"/>
        <w:tblpPr w:leftFromText="141" w:rightFromText="141" w:vertAnchor="text" w:horzAnchor="margin" w:tblpXSpec="right" w:tblpY="140"/>
        <w:tblW w:w="7925" w:type="dxa"/>
        <w:tblLook w:val="04A0" w:firstRow="1" w:lastRow="0" w:firstColumn="1" w:lastColumn="0" w:noHBand="0" w:noVBand="1"/>
      </w:tblPr>
      <w:tblGrid>
        <w:gridCol w:w="1142"/>
        <w:gridCol w:w="3065"/>
        <w:gridCol w:w="1141"/>
        <w:gridCol w:w="1291"/>
        <w:gridCol w:w="1286"/>
      </w:tblGrid>
      <w:tr w:rsidR="00FB7C4A" w:rsidRPr="00AE3422" w14:paraId="0B3AE234" w14:textId="77777777" w:rsidTr="00FB7C4A">
        <w:trPr>
          <w:trHeight w:val="20"/>
        </w:trPr>
        <w:tc>
          <w:tcPr>
            <w:tcW w:w="1142" w:type="dxa"/>
            <w:shd w:val="clear" w:color="auto" w:fill="auto"/>
          </w:tcPr>
          <w:p w14:paraId="38D2560B"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Origen</w:t>
            </w:r>
          </w:p>
        </w:tc>
        <w:tc>
          <w:tcPr>
            <w:tcW w:w="3065" w:type="dxa"/>
            <w:shd w:val="clear" w:color="auto" w:fill="auto"/>
          </w:tcPr>
          <w:p w14:paraId="783BB13E"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Inmueble</w:t>
            </w:r>
          </w:p>
        </w:tc>
        <w:tc>
          <w:tcPr>
            <w:tcW w:w="1141" w:type="dxa"/>
            <w:shd w:val="clear" w:color="auto" w:fill="auto"/>
          </w:tcPr>
          <w:p w14:paraId="250BA225"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Área m²</w:t>
            </w:r>
          </w:p>
        </w:tc>
        <w:tc>
          <w:tcPr>
            <w:tcW w:w="1291" w:type="dxa"/>
            <w:shd w:val="clear" w:color="auto" w:fill="auto"/>
          </w:tcPr>
          <w:p w14:paraId="4A581A6A"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Valor en $</w:t>
            </w:r>
          </w:p>
        </w:tc>
        <w:tc>
          <w:tcPr>
            <w:tcW w:w="1286" w:type="dxa"/>
            <w:shd w:val="clear" w:color="auto" w:fill="auto"/>
          </w:tcPr>
          <w:p w14:paraId="30FA3E75"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 xml:space="preserve">Factor Unitario </w:t>
            </w:r>
          </w:p>
        </w:tc>
      </w:tr>
      <w:tr w:rsidR="00FB7C4A" w:rsidRPr="00AE3422" w14:paraId="0DB9FC61" w14:textId="77777777" w:rsidTr="00FB7C4A">
        <w:trPr>
          <w:trHeight w:val="20"/>
        </w:trPr>
        <w:tc>
          <w:tcPr>
            <w:tcW w:w="1142" w:type="dxa"/>
            <w:shd w:val="clear" w:color="auto" w:fill="auto"/>
          </w:tcPr>
          <w:p w14:paraId="6D04943E"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63B806EE"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HACIENDA EL SINGUIL RESTO REGISTRAL</w:t>
            </w:r>
          </w:p>
        </w:tc>
        <w:tc>
          <w:tcPr>
            <w:tcW w:w="1141" w:type="dxa"/>
            <w:shd w:val="clear" w:color="auto" w:fill="auto"/>
          </w:tcPr>
          <w:p w14:paraId="25EED4C5"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749,788.89</w:t>
            </w:r>
          </w:p>
        </w:tc>
        <w:tc>
          <w:tcPr>
            <w:tcW w:w="1291" w:type="dxa"/>
            <w:shd w:val="clear" w:color="auto" w:fill="auto"/>
          </w:tcPr>
          <w:p w14:paraId="56654A27"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276,253.72</w:t>
            </w:r>
          </w:p>
        </w:tc>
        <w:tc>
          <w:tcPr>
            <w:tcW w:w="1286" w:type="dxa"/>
            <w:shd w:val="clear" w:color="auto" w:fill="auto"/>
          </w:tcPr>
          <w:p w14:paraId="06DAAA0A"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0.368442</w:t>
            </w:r>
          </w:p>
        </w:tc>
      </w:tr>
      <w:tr w:rsidR="00FB7C4A" w:rsidRPr="00AE3422" w14:paraId="648B8709" w14:textId="77777777" w:rsidTr="00FB7C4A">
        <w:trPr>
          <w:trHeight w:val="20"/>
        </w:trPr>
        <w:tc>
          <w:tcPr>
            <w:tcW w:w="1142" w:type="dxa"/>
            <w:shd w:val="clear" w:color="auto" w:fill="auto"/>
          </w:tcPr>
          <w:p w14:paraId="3313D84D"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1B5DCB41"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HACIENDA EL SINGUIL PORCIÓN 4</w:t>
            </w:r>
          </w:p>
        </w:tc>
        <w:tc>
          <w:tcPr>
            <w:tcW w:w="1141" w:type="dxa"/>
            <w:shd w:val="clear" w:color="auto" w:fill="auto"/>
          </w:tcPr>
          <w:p w14:paraId="784B48D0"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291,161.92</w:t>
            </w:r>
          </w:p>
        </w:tc>
        <w:tc>
          <w:tcPr>
            <w:tcW w:w="1291" w:type="dxa"/>
            <w:shd w:val="clear" w:color="auto" w:fill="auto"/>
          </w:tcPr>
          <w:p w14:paraId="7B354959"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102,291.88</w:t>
            </w:r>
          </w:p>
        </w:tc>
        <w:tc>
          <w:tcPr>
            <w:tcW w:w="1286" w:type="dxa"/>
            <w:shd w:val="clear" w:color="auto" w:fill="auto"/>
          </w:tcPr>
          <w:p w14:paraId="464BC9DA"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0.351323</w:t>
            </w:r>
          </w:p>
        </w:tc>
      </w:tr>
      <w:tr w:rsidR="00FB7C4A" w:rsidRPr="00AE3422" w14:paraId="050CACE5" w14:textId="77777777" w:rsidTr="00FB7C4A">
        <w:trPr>
          <w:trHeight w:val="20"/>
        </w:trPr>
        <w:tc>
          <w:tcPr>
            <w:tcW w:w="1142" w:type="dxa"/>
            <w:shd w:val="clear" w:color="auto" w:fill="auto"/>
          </w:tcPr>
          <w:p w14:paraId="57C8521D"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Excedente</w:t>
            </w:r>
          </w:p>
        </w:tc>
        <w:tc>
          <w:tcPr>
            <w:tcW w:w="3065" w:type="dxa"/>
            <w:shd w:val="clear" w:color="auto" w:fill="auto"/>
            <w:vAlign w:val="center"/>
          </w:tcPr>
          <w:p w14:paraId="3B030750"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SIN DENOMINACIÓN</w:t>
            </w:r>
          </w:p>
        </w:tc>
        <w:tc>
          <w:tcPr>
            <w:tcW w:w="1141" w:type="dxa"/>
            <w:shd w:val="clear" w:color="auto" w:fill="auto"/>
          </w:tcPr>
          <w:p w14:paraId="7E3C6DA9"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364,356.85</w:t>
            </w:r>
          </w:p>
        </w:tc>
        <w:tc>
          <w:tcPr>
            <w:tcW w:w="1291" w:type="dxa"/>
            <w:shd w:val="clear" w:color="auto" w:fill="auto"/>
          </w:tcPr>
          <w:p w14:paraId="6F47F848"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128,006.94</w:t>
            </w:r>
          </w:p>
        </w:tc>
        <w:tc>
          <w:tcPr>
            <w:tcW w:w="1286" w:type="dxa"/>
            <w:shd w:val="clear" w:color="auto" w:fill="auto"/>
          </w:tcPr>
          <w:p w14:paraId="370CE728"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0.351323</w:t>
            </w:r>
          </w:p>
        </w:tc>
      </w:tr>
      <w:tr w:rsidR="00FB7C4A" w:rsidRPr="00AE3422" w14:paraId="00D91E31" w14:textId="77777777" w:rsidTr="00FB7C4A">
        <w:trPr>
          <w:trHeight w:val="20"/>
        </w:trPr>
        <w:tc>
          <w:tcPr>
            <w:tcW w:w="1142" w:type="dxa"/>
            <w:shd w:val="clear" w:color="auto" w:fill="auto"/>
          </w:tcPr>
          <w:p w14:paraId="52518BFB" w14:textId="77777777" w:rsidR="00FB7C4A" w:rsidRPr="009A6A7D" w:rsidRDefault="00FB7C4A" w:rsidP="00FB7C4A">
            <w:pPr>
              <w:rPr>
                <w:rFonts w:ascii="Arial Narrow" w:hAnsi="Arial Narrow"/>
                <w:b/>
                <w:sz w:val="14"/>
                <w:szCs w:val="14"/>
              </w:rPr>
            </w:pPr>
          </w:p>
        </w:tc>
        <w:tc>
          <w:tcPr>
            <w:tcW w:w="3065" w:type="dxa"/>
            <w:shd w:val="clear" w:color="auto" w:fill="auto"/>
          </w:tcPr>
          <w:p w14:paraId="1D73FE44" w14:textId="77777777" w:rsidR="00FB7C4A" w:rsidRPr="009A6A7D" w:rsidRDefault="00FB7C4A" w:rsidP="00FB7C4A">
            <w:pPr>
              <w:rPr>
                <w:rFonts w:ascii="Arial Narrow" w:hAnsi="Arial Narrow"/>
                <w:b/>
                <w:sz w:val="14"/>
                <w:szCs w:val="14"/>
              </w:rPr>
            </w:pPr>
          </w:p>
        </w:tc>
        <w:tc>
          <w:tcPr>
            <w:tcW w:w="1141" w:type="dxa"/>
            <w:shd w:val="clear" w:color="auto" w:fill="auto"/>
          </w:tcPr>
          <w:p w14:paraId="05EE47A1"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1,405,307.66</w:t>
            </w:r>
          </w:p>
        </w:tc>
        <w:tc>
          <w:tcPr>
            <w:tcW w:w="1291" w:type="dxa"/>
            <w:shd w:val="clear" w:color="auto" w:fill="auto"/>
          </w:tcPr>
          <w:p w14:paraId="213EA58F" w14:textId="77777777" w:rsidR="00FB7C4A" w:rsidRPr="009A6A7D" w:rsidRDefault="00FB7C4A" w:rsidP="00FB7C4A">
            <w:pPr>
              <w:rPr>
                <w:rFonts w:ascii="Arial Narrow" w:hAnsi="Arial Narrow"/>
                <w:b/>
                <w:sz w:val="14"/>
                <w:szCs w:val="14"/>
              </w:rPr>
            </w:pPr>
            <w:r w:rsidRPr="009A6A7D">
              <w:rPr>
                <w:rFonts w:ascii="Arial Narrow" w:hAnsi="Arial Narrow"/>
                <w:b/>
                <w:sz w:val="14"/>
                <w:szCs w:val="14"/>
              </w:rPr>
              <w:t>506,552.54</w:t>
            </w:r>
          </w:p>
        </w:tc>
        <w:tc>
          <w:tcPr>
            <w:tcW w:w="1286" w:type="dxa"/>
            <w:shd w:val="clear" w:color="auto" w:fill="auto"/>
          </w:tcPr>
          <w:p w14:paraId="7B623005" w14:textId="77777777" w:rsidR="00FB7C4A" w:rsidRPr="009A6A7D" w:rsidRDefault="00FB7C4A" w:rsidP="00FB7C4A">
            <w:pPr>
              <w:rPr>
                <w:rFonts w:ascii="Arial Narrow" w:hAnsi="Arial Narrow"/>
                <w:b/>
                <w:sz w:val="14"/>
                <w:szCs w:val="14"/>
              </w:rPr>
            </w:pPr>
          </w:p>
        </w:tc>
      </w:tr>
    </w:tbl>
    <w:p w14:paraId="2467E058" w14:textId="77777777" w:rsidR="00FB7C4A" w:rsidRPr="00AE3422" w:rsidRDefault="00FB7C4A" w:rsidP="00FB7C4A">
      <w:pPr>
        <w:jc w:val="both"/>
        <w:rPr>
          <w:rFonts w:ascii="Museo Sans 300" w:hAnsi="Museo Sans 300"/>
        </w:rPr>
      </w:pPr>
    </w:p>
    <w:p w14:paraId="40165FB2" w14:textId="77777777" w:rsidR="00FB7C4A" w:rsidRPr="00AE3422" w:rsidRDefault="00FB7C4A" w:rsidP="00FB7C4A">
      <w:pPr>
        <w:jc w:val="both"/>
        <w:rPr>
          <w:rFonts w:ascii="Museo Sans 300" w:hAnsi="Museo Sans 300"/>
        </w:rPr>
      </w:pPr>
    </w:p>
    <w:p w14:paraId="3561F8D5" w14:textId="77777777" w:rsidR="00FB7C4A" w:rsidRDefault="00FB7C4A" w:rsidP="00FB7C4A">
      <w:pPr>
        <w:spacing w:line="360" w:lineRule="auto"/>
        <w:jc w:val="both"/>
        <w:rPr>
          <w:rFonts w:ascii="Museo Sans 300" w:hAnsi="Museo Sans 300"/>
        </w:rPr>
      </w:pPr>
    </w:p>
    <w:p w14:paraId="64DFA76B" w14:textId="77777777" w:rsidR="00FB7C4A" w:rsidRDefault="00FB7C4A" w:rsidP="00FB7C4A">
      <w:pPr>
        <w:ind w:left="1134"/>
        <w:jc w:val="both"/>
        <w:rPr>
          <w:rFonts w:ascii="Museo Sans 300" w:hAnsi="Museo Sans 300"/>
        </w:rPr>
      </w:pPr>
    </w:p>
    <w:p w14:paraId="7326B2F2" w14:textId="77777777" w:rsidR="00FB7C4A" w:rsidRDefault="00FB7C4A" w:rsidP="00FB7C4A">
      <w:pPr>
        <w:ind w:left="1134"/>
        <w:jc w:val="both"/>
        <w:rPr>
          <w:rFonts w:ascii="Museo Sans 300" w:hAnsi="Museo Sans 300"/>
          <w:sz w:val="24"/>
          <w:szCs w:val="24"/>
        </w:rPr>
      </w:pPr>
      <w:r w:rsidRPr="001C5867">
        <w:rPr>
          <w:rFonts w:ascii="Museo Sans 300" w:hAnsi="Museo Sans 300"/>
          <w:sz w:val="24"/>
          <w:szCs w:val="24"/>
        </w:rPr>
        <w:t>Los inmuebles antes descritos fueron remedidos originándose las porciones siguientes:</w:t>
      </w:r>
    </w:p>
    <w:p w14:paraId="0616B9DD" w14:textId="77777777" w:rsidR="00892421" w:rsidRPr="001C5867" w:rsidRDefault="00892421" w:rsidP="00FB7C4A">
      <w:pPr>
        <w:ind w:left="1134"/>
        <w:jc w:val="both"/>
        <w:rPr>
          <w:rFonts w:ascii="Museo Sans 300" w:hAnsi="Museo Sans 300"/>
          <w:sz w:val="24"/>
          <w:szCs w:val="24"/>
        </w:rPr>
      </w:pPr>
    </w:p>
    <w:tbl>
      <w:tblPr>
        <w:tblW w:w="4377" w:type="pct"/>
        <w:tblInd w:w="1131" w:type="dxa"/>
        <w:tblCellMar>
          <w:left w:w="70" w:type="dxa"/>
          <w:right w:w="70" w:type="dxa"/>
        </w:tblCellMar>
        <w:tblLook w:val="04A0" w:firstRow="1" w:lastRow="0" w:firstColumn="1" w:lastColumn="0" w:noHBand="0" w:noVBand="1"/>
      </w:tblPr>
      <w:tblGrid>
        <w:gridCol w:w="4563"/>
        <w:gridCol w:w="1357"/>
        <w:gridCol w:w="2137"/>
      </w:tblGrid>
      <w:tr w:rsidR="00FB7C4A" w:rsidRPr="00AE3422" w14:paraId="141AC291" w14:textId="77777777" w:rsidTr="00FB7C4A">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BF084" w14:textId="77777777" w:rsidR="00FB7C4A" w:rsidRPr="009B28EC" w:rsidRDefault="00FB7C4A" w:rsidP="00FB7C4A">
            <w:pPr>
              <w:ind w:firstLine="209"/>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1536C282" w14:textId="77777777" w:rsidR="00FB7C4A" w:rsidRPr="009B28EC" w:rsidRDefault="00FB7C4A" w:rsidP="00FB7C4A">
            <w:pPr>
              <w:ind w:firstLine="209"/>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70D0C4CC" w14:textId="77777777" w:rsidR="00FB7C4A" w:rsidRPr="009B28EC" w:rsidRDefault="00FB7C4A" w:rsidP="00FB7C4A">
            <w:pPr>
              <w:ind w:firstLine="209"/>
              <w:rPr>
                <w:rFonts w:ascii="Arial Narrow" w:hAnsi="Arial Narrow"/>
                <w:b/>
                <w:sz w:val="16"/>
                <w:szCs w:val="16"/>
              </w:rPr>
            </w:pPr>
            <w:r w:rsidRPr="009B28EC">
              <w:rPr>
                <w:rFonts w:ascii="Arial Narrow" w:hAnsi="Arial Narrow"/>
                <w:b/>
                <w:sz w:val="16"/>
                <w:szCs w:val="16"/>
              </w:rPr>
              <w:t>Matrícula</w:t>
            </w:r>
          </w:p>
        </w:tc>
      </w:tr>
      <w:tr w:rsidR="00FB7C4A" w:rsidRPr="00AE3422" w14:paraId="79DCA5C3" w14:textId="77777777" w:rsidTr="00FB7C4A">
        <w:trPr>
          <w:trHeight w:val="54"/>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61A70346" w14:textId="77777777" w:rsidR="00FB7C4A" w:rsidRPr="009B28EC" w:rsidRDefault="00FB7C4A" w:rsidP="00FB7C4A">
            <w:pPr>
              <w:ind w:firstLine="209"/>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5F358306" w14:textId="77777777" w:rsidR="00FB7C4A" w:rsidRPr="009B28EC" w:rsidRDefault="00FB7C4A" w:rsidP="00FB7C4A">
            <w:pPr>
              <w:ind w:firstLine="209"/>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22F05AEB" w14:textId="02CA05E4" w:rsidR="00FB7C4A" w:rsidRPr="009B28EC" w:rsidRDefault="00C9688E" w:rsidP="00FB7C4A">
            <w:pPr>
              <w:ind w:firstLine="209"/>
              <w:rPr>
                <w:rFonts w:ascii="Arial Narrow" w:hAnsi="Arial Narrow"/>
                <w:b/>
                <w:sz w:val="16"/>
                <w:szCs w:val="16"/>
              </w:rPr>
            </w:pPr>
            <w:r>
              <w:rPr>
                <w:rFonts w:ascii="Arial Narrow" w:hAnsi="Arial Narrow"/>
                <w:b/>
                <w:sz w:val="16"/>
                <w:szCs w:val="16"/>
              </w:rPr>
              <w:t xml:space="preserve">--- </w:t>
            </w:r>
            <w:r w:rsidR="00FB7C4A" w:rsidRPr="009B28EC">
              <w:rPr>
                <w:rFonts w:ascii="Arial Narrow" w:hAnsi="Arial Narrow"/>
                <w:b/>
                <w:sz w:val="16"/>
                <w:szCs w:val="16"/>
              </w:rPr>
              <w:t>-00000</w:t>
            </w:r>
          </w:p>
        </w:tc>
      </w:tr>
      <w:tr w:rsidR="00FB7C4A" w:rsidRPr="00AE3422" w14:paraId="433631A9" w14:textId="77777777" w:rsidTr="00FB7C4A">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20D0131E" w14:textId="77777777" w:rsidR="00FB7C4A" w:rsidRPr="009B28EC" w:rsidRDefault="00FB7C4A" w:rsidP="00FB7C4A">
            <w:pPr>
              <w:ind w:firstLine="209"/>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697A2150" w14:textId="77777777" w:rsidR="00FB7C4A" w:rsidRPr="009B28EC" w:rsidRDefault="00FB7C4A" w:rsidP="00FB7C4A">
            <w:pPr>
              <w:ind w:firstLine="209"/>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0D5CFBD7" w14:textId="0292C74E" w:rsidR="00FB7C4A" w:rsidRPr="009B28EC" w:rsidRDefault="00C9688E" w:rsidP="00FB7C4A">
            <w:pPr>
              <w:ind w:firstLine="209"/>
              <w:rPr>
                <w:rFonts w:ascii="Arial Narrow" w:hAnsi="Arial Narrow"/>
                <w:b/>
                <w:sz w:val="16"/>
                <w:szCs w:val="16"/>
              </w:rPr>
            </w:pPr>
            <w:r>
              <w:rPr>
                <w:rFonts w:ascii="Arial Narrow" w:hAnsi="Arial Narrow"/>
                <w:b/>
                <w:sz w:val="16"/>
                <w:szCs w:val="16"/>
              </w:rPr>
              <w:t xml:space="preserve">--- </w:t>
            </w:r>
            <w:r w:rsidR="00FB7C4A" w:rsidRPr="009B28EC">
              <w:rPr>
                <w:rFonts w:ascii="Arial Narrow" w:hAnsi="Arial Narrow"/>
                <w:b/>
                <w:sz w:val="16"/>
                <w:szCs w:val="16"/>
              </w:rPr>
              <w:t>-00000</w:t>
            </w:r>
          </w:p>
        </w:tc>
      </w:tr>
      <w:tr w:rsidR="00FB7C4A" w:rsidRPr="00AE3422" w14:paraId="52D512FE" w14:textId="77777777" w:rsidTr="00FB7C4A">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BEFF9" w14:textId="77777777" w:rsidR="00FB7C4A" w:rsidRPr="009B28EC" w:rsidRDefault="00FB7C4A" w:rsidP="00FB7C4A">
            <w:pPr>
              <w:ind w:firstLine="209"/>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77D1D32F" w14:textId="77777777" w:rsidR="00FB7C4A" w:rsidRPr="009B28EC" w:rsidRDefault="00FB7C4A" w:rsidP="00FB7C4A">
            <w:pPr>
              <w:ind w:firstLine="209"/>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479FA6F6" w14:textId="77777777" w:rsidR="00FB7C4A" w:rsidRPr="009B28EC" w:rsidRDefault="00FB7C4A" w:rsidP="00FB7C4A">
            <w:pPr>
              <w:ind w:firstLine="209"/>
              <w:rPr>
                <w:rFonts w:ascii="Arial Narrow" w:hAnsi="Arial Narrow"/>
                <w:b/>
                <w:sz w:val="16"/>
                <w:szCs w:val="16"/>
              </w:rPr>
            </w:pPr>
          </w:p>
        </w:tc>
      </w:tr>
    </w:tbl>
    <w:p w14:paraId="7740DCDA" w14:textId="77777777" w:rsidR="00892421" w:rsidRDefault="00892421" w:rsidP="00FB7C4A">
      <w:pPr>
        <w:ind w:left="1134"/>
        <w:jc w:val="both"/>
        <w:rPr>
          <w:rFonts w:ascii="Museo Sans 300" w:hAnsi="Museo Sans 300"/>
          <w:sz w:val="24"/>
          <w:szCs w:val="24"/>
        </w:rPr>
      </w:pPr>
    </w:p>
    <w:p w14:paraId="53467C21" w14:textId="77777777" w:rsidR="00FB7C4A" w:rsidRDefault="00FB7C4A" w:rsidP="00FB7C4A">
      <w:pPr>
        <w:ind w:left="1134"/>
        <w:jc w:val="both"/>
        <w:rPr>
          <w:rFonts w:ascii="Museo Sans 300" w:hAnsi="Museo Sans 300" w:cs="Arial"/>
          <w:sz w:val="24"/>
          <w:szCs w:val="24"/>
        </w:rPr>
      </w:pPr>
      <w:r w:rsidRPr="001C5867">
        <w:rPr>
          <w:rFonts w:ascii="Museo Sans 300" w:hAnsi="Museo Sans 300"/>
          <w:sz w:val="24"/>
          <w:szCs w:val="24"/>
        </w:rPr>
        <w:t>RESUMEN DE VALORES DE ADQUISICIÓN DEL INMUEBLE DENOMINADO PORCIÓN UNO HACIENDA EL SINGUIL y PORCIÓN DOS HACIENDA EL SINGUIL Y SANTA RITA</w:t>
      </w:r>
      <w:r w:rsidRPr="001C5867">
        <w:rPr>
          <w:rFonts w:ascii="Museo Sans 300" w:hAnsi="Museo Sans 300" w:cs="Arial"/>
          <w:sz w:val="24"/>
          <w:szCs w:val="24"/>
        </w:rPr>
        <w:t>:</w:t>
      </w:r>
    </w:p>
    <w:p w14:paraId="7210ADDC" w14:textId="77777777" w:rsidR="00FB7C4A" w:rsidRPr="001C5867" w:rsidRDefault="00FB7C4A" w:rsidP="00700B42">
      <w:pPr>
        <w:pStyle w:val="Prrafodelista"/>
        <w:numPr>
          <w:ilvl w:val="0"/>
          <w:numId w:val="20"/>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 xml:space="preserve">Área de Proyecto Mts.² (Según Remedición) : 1,488,087.70 </w:t>
      </w:r>
    </w:p>
    <w:p w14:paraId="04EAC9DC" w14:textId="77777777" w:rsidR="00FB7C4A" w:rsidRPr="001C5867" w:rsidRDefault="00FB7C4A" w:rsidP="00700B42">
      <w:pPr>
        <w:pStyle w:val="Prrafodelista"/>
        <w:numPr>
          <w:ilvl w:val="0"/>
          <w:numId w:val="20"/>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del inmueble $ 506,552.54</w:t>
      </w:r>
    </w:p>
    <w:p w14:paraId="3E4EB6FE" w14:textId="77777777" w:rsidR="00FB7C4A" w:rsidRPr="001C5867" w:rsidRDefault="00FB7C4A" w:rsidP="00700B42">
      <w:pPr>
        <w:pStyle w:val="Prrafodelista"/>
        <w:numPr>
          <w:ilvl w:val="0"/>
          <w:numId w:val="20"/>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por hectárea $ 3,404.05</w:t>
      </w:r>
    </w:p>
    <w:p w14:paraId="6CCEFF58" w14:textId="77777777" w:rsidR="00FB7C4A" w:rsidRPr="001C5867" w:rsidRDefault="00FB7C4A" w:rsidP="00700B42">
      <w:pPr>
        <w:pStyle w:val="Prrafodelista"/>
        <w:numPr>
          <w:ilvl w:val="0"/>
          <w:numId w:val="20"/>
        </w:numPr>
        <w:ind w:left="0" w:firstLine="1134"/>
        <w:contextualSpacing w:val="0"/>
        <w:jc w:val="both"/>
        <w:rPr>
          <w:rFonts w:ascii="Bookman Old Style" w:hAnsi="Bookman Old Style" w:cs="Arial"/>
          <w:sz w:val="24"/>
          <w:szCs w:val="24"/>
        </w:rPr>
      </w:pPr>
      <w:r w:rsidRPr="001C5867">
        <w:rPr>
          <w:rFonts w:ascii="Museo Sans 300" w:hAnsi="Museo Sans 300" w:cs="Arial"/>
          <w:sz w:val="24"/>
          <w:szCs w:val="24"/>
        </w:rPr>
        <w:t>Factor Unitario $/m² $ 0.340405</w:t>
      </w:r>
    </w:p>
    <w:p w14:paraId="5C26C156" w14:textId="77777777" w:rsidR="00FB7C4A" w:rsidRPr="001C5867" w:rsidRDefault="00FB7C4A" w:rsidP="00D312AE">
      <w:pPr>
        <w:pStyle w:val="Prrafodelista"/>
        <w:ind w:left="284"/>
        <w:jc w:val="both"/>
        <w:rPr>
          <w:rFonts w:ascii="Museo Sans 300" w:hAnsi="Museo Sans 300"/>
          <w:sz w:val="24"/>
          <w:szCs w:val="24"/>
        </w:rPr>
      </w:pPr>
    </w:p>
    <w:p w14:paraId="109553A7" w14:textId="4FA394C1" w:rsidR="00FB7C4A" w:rsidRPr="00FB7C4A" w:rsidRDefault="00FB7C4A" w:rsidP="00700B42">
      <w:pPr>
        <w:pStyle w:val="Prrafodelista"/>
        <w:numPr>
          <w:ilvl w:val="0"/>
          <w:numId w:val="21"/>
        </w:numPr>
        <w:ind w:left="1134" w:hanging="708"/>
        <w:contextualSpacing w:val="0"/>
        <w:jc w:val="both"/>
        <w:rPr>
          <w:rFonts w:ascii="Museo Sans 300" w:hAnsi="Museo Sans 300"/>
          <w:sz w:val="24"/>
          <w:szCs w:val="24"/>
        </w:rPr>
      </w:pPr>
      <w:r w:rsidRPr="00FB7C4A">
        <w:rPr>
          <w:rFonts w:ascii="Museo Sans 300" w:hAnsi="Museo Sans 300" w:cs="Arial"/>
          <w:sz w:val="24"/>
          <w:szCs w:val="24"/>
        </w:rPr>
        <w:t xml:space="preserve">Mediante el </w:t>
      </w:r>
      <w:r w:rsidRPr="00FB7C4A">
        <w:rPr>
          <w:rFonts w:ascii="Museo Sans 300" w:hAnsi="Museo Sans 300" w:cs="Arial"/>
          <w:b/>
          <w:sz w:val="24"/>
          <w:szCs w:val="24"/>
        </w:rPr>
        <w:t>Punto XII del acta de Sesión Ordinaria 29-2019, de fecha 20 de noviembre de 2019,</w:t>
      </w:r>
      <w:r w:rsidRPr="00FB7C4A">
        <w:rPr>
          <w:rFonts w:ascii="Museo Sans 300" w:hAnsi="Museo Sans 300" w:cs="Arial"/>
          <w:sz w:val="24"/>
          <w:szCs w:val="24"/>
        </w:rPr>
        <w:t xml:space="preserve"> se aprobó El Proyecto </w:t>
      </w:r>
      <w:r w:rsidRPr="00FB7C4A">
        <w:rPr>
          <w:rFonts w:ascii="Museo Sans 300" w:hAnsi="Museo Sans 300"/>
          <w:bCs/>
          <w:sz w:val="24"/>
          <w:szCs w:val="24"/>
          <w:lang w:eastAsia="es-SV"/>
        </w:rPr>
        <w:t>de</w:t>
      </w:r>
      <w:r w:rsidRPr="00FB7C4A">
        <w:rPr>
          <w:rFonts w:ascii="Museo Sans 300" w:hAnsi="Museo Sans 300"/>
          <w:b/>
          <w:sz w:val="24"/>
          <w:szCs w:val="24"/>
        </w:rPr>
        <w:t xml:space="preserve"> </w:t>
      </w:r>
      <w:r w:rsidRPr="00FB7C4A">
        <w:rPr>
          <w:rFonts w:ascii="Museo Sans 300" w:hAnsi="Museo Sans 300"/>
          <w:sz w:val="24"/>
          <w:szCs w:val="24"/>
        </w:rPr>
        <w:t xml:space="preserve">Lotificación Agrícola y Asentamiento Comunitario, en el inmueble denominado registralmente como </w:t>
      </w:r>
      <w:r w:rsidRPr="00FB7C4A">
        <w:rPr>
          <w:rFonts w:ascii="Museo Sans 300" w:hAnsi="Museo Sans 300"/>
          <w:b/>
          <w:sz w:val="24"/>
          <w:szCs w:val="24"/>
        </w:rPr>
        <w:t xml:space="preserve">HACIENDA SINGUIL Y SANTA RITA, </w:t>
      </w:r>
      <w:r w:rsidRPr="00FB7C4A">
        <w:rPr>
          <w:rFonts w:ascii="Museo Sans 300" w:hAnsi="Museo Sans 300"/>
          <w:sz w:val="24"/>
          <w:szCs w:val="24"/>
        </w:rPr>
        <w:t xml:space="preserve">y según planos como </w:t>
      </w:r>
      <w:r w:rsidRPr="00FB7C4A">
        <w:rPr>
          <w:rFonts w:ascii="Museo Sans 300" w:hAnsi="Museo Sans 300"/>
          <w:b/>
          <w:sz w:val="24"/>
          <w:szCs w:val="24"/>
        </w:rPr>
        <w:t xml:space="preserve">HACIENDA EL SINGUIL Y SANTA RITA, PORCIÓN 1, </w:t>
      </w:r>
      <w:r w:rsidR="00B1402A">
        <w:rPr>
          <w:rFonts w:ascii="Museo Sans 300" w:hAnsi="Museo Sans 300"/>
          <w:b/>
          <w:sz w:val="24"/>
          <w:szCs w:val="24"/>
        </w:rPr>
        <w:t xml:space="preserve">y HACIENDA EL SINGUIL Y SANTA RITA, PORCIÓN 2, </w:t>
      </w:r>
      <w:r w:rsidR="00B1402A" w:rsidRPr="00B1402A">
        <w:rPr>
          <w:rFonts w:ascii="Museo Sans 300" w:hAnsi="Museo Sans 300"/>
          <w:sz w:val="24"/>
          <w:szCs w:val="24"/>
        </w:rPr>
        <w:t>detalle de los inmuebles</w:t>
      </w:r>
      <w:r w:rsidR="00B1402A">
        <w:rPr>
          <w:rFonts w:ascii="Museo Sans 300" w:hAnsi="Museo Sans 300"/>
          <w:b/>
          <w:sz w:val="24"/>
          <w:szCs w:val="24"/>
        </w:rPr>
        <w:t xml:space="preserve"> HACIENDA EL SINGUIL Y SANTA RITA, PORCIÓN 1: </w:t>
      </w:r>
      <w:r w:rsidRPr="00FB7C4A">
        <w:rPr>
          <w:rFonts w:ascii="Museo Sans 300" w:hAnsi="Museo Sans 300" w:cs="Arial"/>
          <w:sz w:val="24"/>
          <w:szCs w:val="24"/>
        </w:rPr>
        <w:t xml:space="preserve">que incluye </w:t>
      </w:r>
      <w:r w:rsidR="00C9688E">
        <w:rPr>
          <w:rFonts w:ascii="Museo Sans 300" w:hAnsi="Museo Sans 300" w:cs="Arial"/>
          <w:sz w:val="24"/>
          <w:szCs w:val="24"/>
        </w:rPr>
        <w:t>---</w:t>
      </w:r>
      <w:r w:rsidRPr="00FB7C4A">
        <w:rPr>
          <w:rFonts w:ascii="Museo Sans 300" w:hAnsi="Museo Sans 300" w:cs="Arial"/>
          <w:sz w:val="24"/>
          <w:szCs w:val="24"/>
        </w:rPr>
        <w:t xml:space="preserve"> Solares de vivienda polígonos “</w:t>
      </w:r>
      <w:r w:rsidR="00C9688E">
        <w:rPr>
          <w:rFonts w:ascii="Museo Sans 300" w:hAnsi="Museo Sans 300" w:cs="Arial"/>
          <w:sz w:val="24"/>
          <w:szCs w:val="24"/>
        </w:rPr>
        <w:t>---</w:t>
      </w:r>
      <w:r w:rsidRPr="00FB7C4A">
        <w:rPr>
          <w:rFonts w:ascii="Museo Sans 300" w:hAnsi="Museo Sans 300" w:cs="Arial"/>
          <w:sz w:val="24"/>
          <w:szCs w:val="24"/>
        </w:rPr>
        <w:t xml:space="preserve">”,  </w:t>
      </w:r>
      <w:r w:rsidR="00C9688E">
        <w:rPr>
          <w:rFonts w:ascii="Museo Sans 300" w:hAnsi="Museo Sans 300" w:cs="Arial"/>
          <w:sz w:val="24"/>
          <w:szCs w:val="24"/>
        </w:rPr>
        <w:t>---</w:t>
      </w:r>
      <w:r w:rsidRPr="00FB7C4A">
        <w:rPr>
          <w:rFonts w:ascii="Museo Sans 300" w:hAnsi="Museo Sans 300" w:cs="Arial"/>
          <w:sz w:val="24"/>
          <w:szCs w:val="24"/>
        </w:rPr>
        <w:t xml:space="preserve"> Lotes Agrícolas, Polígonos </w:t>
      </w:r>
      <w:r w:rsidR="00C9688E">
        <w:rPr>
          <w:rFonts w:ascii="Museo Sans 300" w:hAnsi="Museo Sans 300" w:cs="Arial"/>
          <w:sz w:val="24"/>
          <w:szCs w:val="24"/>
        </w:rPr>
        <w:t>---</w:t>
      </w:r>
      <w:r w:rsidRPr="00FB7C4A">
        <w:rPr>
          <w:rFonts w:ascii="Museo Sans 300" w:hAnsi="Museo Sans 300" w:cs="Arial"/>
          <w:sz w:val="24"/>
          <w:szCs w:val="24"/>
        </w:rPr>
        <w:t xml:space="preserve">, Canaleta, Pantano, Zona Verde, Bosque, Bosque la Tacuacina, Cerro la Balastrera, Rio El Brujo, Rio La Tacuacina, Zonas de Protección, Quebradas y Calles, con una extensión superficial de 140 Hás. 97 Ás. 60.87 Cás. Equivalente a 1, 409,760.87 mt² inscrito a la matrícula </w:t>
      </w:r>
      <w:r w:rsidR="00C9688E">
        <w:rPr>
          <w:rFonts w:ascii="Museo Sans 300" w:hAnsi="Museo Sans 300" w:cs="Arial"/>
          <w:sz w:val="24"/>
          <w:szCs w:val="24"/>
        </w:rPr>
        <w:t xml:space="preserve">--- </w:t>
      </w:r>
      <w:r w:rsidRPr="00FB7C4A">
        <w:rPr>
          <w:rFonts w:ascii="Museo Sans 300" w:hAnsi="Museo Sans 300" w:cs="Arial"/>
          <w:sz w:val="24"/>
          <w:szCs w:val="24"/>
        </w:rPr>
        <w:t xml:space="preserve">-00000. </w:t>
      </w:r>
    </w:p>
    <w:p w14:paraId="4AD8FCA5" w14:textId="77777777" w:rsidR="00FB7C4A" w:rsidRPr="00FB7C4A" w:rsidRDefault="00FB7C4A" w:rsidP="00D312AE">
      <w:pPr>
        <w:pStyle w:val="Prrafodelista"/>
        <w:ind w:left="1134"/>
        <w:contextualSpacing w:val="0"/>
        <w:jc w:val="both"/>
        <w:rPr>
          <w:rFonts w:ascii="Museo Sans 300" w:hAnsi="Museo Sans 300"/>
          <w:sz w:val="24"/>
          <w:szCs w:val="24"/>
        </w:rPr>
      </w:pPr>
    </w:p>
    <w:p w14:paraId="6F67AB5C" w14:textId="4EF4CB08" w:rsidR="00FB7C4A" w:rsidRDefault="00FB7C4A" w:rsidP="00700B42">
      <w:pPr>
        <w:pStyle w:val="Prrafodelista"/>
        <w:numPr>
          <w:ilvl w:val="0"/>
          <w:numId w:val="21"/>
        </w:numPr>
        <w:ind w:left="1134" w:right="15" w:hanging="708"/>
        <w:jc w:val="both"/>
        <w:rPr>
          <w:rFonts w:ascii="Bookman Old Style" w:hAnsi="Bookman Old Style" w:cs="Arial"/>
          <w:sz w:val="24"/>
          <w:szCs w:val="24"/>
        </w:rPr>
      </w:pPr>
      <w:r>
        <w:rPr>
          <w:rFonts w:ascii="Museo Sans 300" w:hAnsi="Museo Sans 300"/>
          <w:b/>
          <w:sz w:val="24"/>
          <w:szCs w:val="24"/>
        </w:rPr>
        <w:t xml:space="preserve">En el Punto </w:t>
      </w:r>
      <w:r>
        <w:rPr>
          <w:rFonts w:ascii="Museo Sans 300" w:hAnsi="Museo Sans 300"/>
          <w:b/>
          <w:sz w:val="24"/>
          <w:szCs w:val="24"/>
          <w:lang w:eastAsia="es-ES"/>
        </w:rPr>
        <w:t>XXII de</w:t>
      </w:r>
      <w:r w:rsidR="00B1402A">
        <w:rPr>
          <w:rFonts w:ascii="Museo Sans 300" w:hAnsi="Museo Sans 300"/>
          <w:b/>
          <w:sz w:val="24"/>
          <w:szCs w:val="24"/>
          <w:lang w:eastAsia="es-ES"/>
        </w:rPr>
        <w:t>l</w:t>
      </w:r>
      <w:r>
        <w:rPr>
          <w:rFonts w:ascii="Museo Sans 300" w:hAnsi="Museo Sans 300"/>
          <w:b/>
          <w:sz w:val="24"/>
          <w:szCs w:val="24"/>
          <w:lang w:eastAsia="es-ES"/>
        </w:rPr>
        <w:t xml:space="preserve"> Acta de Sesión Ordinaria 19-2</w:t>
      </w:r>
      <w:r w:rsidR="00B1402A">
        <w:rPr>
          <w:rFonts w:ascii="Museo Sans 300" w:hAnsi="Museo Sans 300"/>
          <w:b/>
          <w:sz w:val="24"/>
          <w:szCs w:val="24"/>
          <w:lang w:eastAsia="es-ES"/>
        </w:rPr>
        <w:t>003, de fecha 22 de mayo de</w:t>
      </w:r>
      <w:r>
        <w:rPr>
          <w:rFonts w:ascii="Museo Sans 300" w:hAnsi="Museo Sans 300"/>
          <w:b/>
          <w:sz w:val="24"/>
          <w:szCs w:val="24"/>
          <w:lang w:eastAsia="es-ES"/>
        </w:rPr>
        <w:t xml:space="preserve"> 2003</w:t>
      </w:r>
      <w:r>
        <w:rPr>
          <w:rFonts w:ascii="Museo Sans 300" w:hAnsi="Museo Sans 300"/>
          <w:sz w:val="24"/>
          <w:szCs w:val="24"/>
        </w:rPr>
        <w:t xml:space="preserve">, se adjudicó entre otros, </w:t>
      </w:r>
      <w:r w:rsidR="00B1402A">
        <w:rPr>
          <w:rFonts w:ascii="Museo Sans 300" w:hAnsi="Museo Sans 300"/>
          <w:sz w:val="24"/>
          <w:szCs w:val="24"/>
        </w:rPr>
        <w:t xml:space="preserve">el </w:t>
      </w:r>
      <w:r>
        <w:rPr>
          <w:rFonts w:ascii="Museo Sans 300" w:hAnsi="Museo Sans 300"/>
          <w:b/>
          <w:sz w:val="24"/>
          <w:szCs w:val="24"/>
        </w:rPr>
        <w:t xml:space="preserve">Lote </w:t>
      </w:r>
      <w:r w:rsidR="00C9688E">
        <w:rPr>
          <w:rFonts w:ascii="Museo Sans 300" w:hAnsi="Museo Sans 300"/>
          <w:b/>
          <w:sz w:val="24"/>
          <w:szCs w:val="24"/>
        </w:rPr>
        <w:t>---</w:t>
      </w:r>
      <w:r>
        <w:rPr>
          <w:rFonts w:ascii="Museo Sans 300" w:hAnsi="Museo Sans 300"/>
          <w:b/>
          <w:sz w:val="24"/>
          <w:szCs w:val="24"/>
        </w:rPr>
        <w:t xml:space="preserve">, Polígono </w:t>
      </w:r>
      <w:r w:rsidR="00C9688E">
        <w:rPr>
          <w:rFonts w:ascii="Museo Sans 300" w:hAnsi="Museo Sans 300"/>
          <w:b/>
          <w:sz w:val="24"/>
          <w:szCs w:val="24"/>
        </w:rPr>
        <w:t>---</w:t>
      </w:r>
      <w:r>
        <w:rPr>
          <w:rFonts w:ascii="Museo Sans 300" w:hAnsi="Museo Sans 300"/>
          <w:b/>
          <w:sz w:val="24"/>
          <w:szCs w:val="24"/>
        </w:rPr>
        <w:t xml:space="preserve">, </w:t>
      </w:r>
      <w:r>
        <w:rPr>
          <w:rFonts w:ascii="Museo Sans 300" w:hAnsi="Museo Sans 300"/>
          <w:sz w:val="24"/>
          <w:szCs w:val="24"/>
        </w:rPr>
        <w:t xml:space="preserve">con un área de 5,257.96 Mts.², y un precio de $1,853.12, a favor del señor GERARDO ANTONIO DAVILA y </w:t>
      </w:r>
      <w:r w:rsidR="00B1402A">
        <w:rPr>
          <w:rFonts w:ascii="Museo Sans 300" w:hAnsi="Museo Sans 300"/>
          <w:sz w:val="24"/>
          <w:szCs w:val="24"/>
        </w:rPr>
        <w:t xml:space="preserve">el </w:t>
      </w:r>
      <w:r>
        <w:rPr>
          <w:rFonts w:ascii="Museo Sans 300" w:hAnsi="Museo Sans 300"/>
          <w:b/>
          <w:sz w:val="24"/>
          <w:szCs w:val="24"/>
        </w:rPr>
        <w:t xml:space="preserve">Lote </w:t>
      </w:r>
      <w:r w:rsidR="00C9688E">
        <w:rPr>
          <w:rFonts w:ascii="Museo Sans 300" w:hAnsi="Museo Sans 300"/>
          <w:b/>
          <w:sz w:val="24"/>
          <w:szCs w:val="24"/>
        </w:rPr>
        <w:t>---</w:t>
      </w:r>
      <w:r>
        <w:rPr>
          <w:rFonts w:ascii="Museo Sans 300" w:hAnsi="Museo Sans 300"/>
          <w:b/>
          <w:sz w:val="24"/>
          <w:szCs w:val="24"/>
        </w:rPr>
        <w:t xml:space="preserve">, Polígono </w:t>
      </w:r>
      <w:r w:rsidR="00C9688E">
        <w:rPr>
          <w:rFonts w:ascii="Museo Sans 300" w:hAnsi="Museo Sans 300"/>
          <w:b/>
          <w:sz w:val="24"/>
          <w:szCs w:val="24"/>
        </w:rPr>
        <w:t>---</w:t>
      </w:r>
      <w:r>
        <w:rPr>
          <w:rFonts w:ascii="Museo Sans 300" w:hAnsi="Museo Sans 300"/>
          <w:b/>
          <w:sz w:val="24"/>
          <w:szCs w:val="24"/>
        </w:rPr>
        <w:t xml:space="preserve">, </w:t>
      </w:r>
      <w:r>
        <w:rPr>
          <w:rFonts w:ascii="Museo Sans 300" w:hAnsi="Museo Sans 300"/>
          <w:sz w:val="24"/>
          <w:szCs w:val="24"/>
        </w:rPr>
        <w:t>con un área de 5,257.95 Mts.², y un precio de $1,853.12, a favor del señor OBED CASTANEDA.</w:t>
      </w:r>
    </w:p>
    <w:p w14:paraId="7725E16E" w14:textId="77777777" w:rsidR="00FB7C4A" w:rsidRDefault="00FB7C4A" w:rsidP="00D312AE">
      <w:pPr>
        <w:pStyle w:val="Prrafodelista"/>
        <w:rPr>
          <w:rFonts w:ascii="Museo Sans 300" w:hAnsi="Museo Sans 300" w:cs="Times New Roman"/>
          <w:sz w:val="24"/>
          <w:szCs w:val="24"/>
        </w:rPr>
      </w:pPr>
    </w:p>
    <w:p w14:paraId="0346204B" w14:textId="739DBE3E" w:rsidR="00FB7C4A" w:rsidRDefault="00FB7C4A" w:rsidP="00700B42">
      <w:pPr>
        <w:pStyle w:val="Prrafodelista"/>
        <w:numPr>
          <w:ilvl w:val="0"/>
          <w:numId w:val="21"/>
        </w:numPr>
        <w:ind w:left="1134" w:right="15" w:hanging="708"/>
        <w:jc w:val="both"/>
        <w:rPr>
          <w:rFonts w:ascii="Bookman Old Style" w:hAnsi="Bookman Old Style" w:cs="Arial"/>
          <w:sz w:val="24"/>
          <w:szCs w:val="24"/>
        </w:rPr>
      </w:pPr>
      <w:r>
        <w:rPr>
          <w:rFonts w:ascii="Museo Sans 300" w:hAnsi="Museo Sans 300"/>
          <w:sz w:val="24"/>
          <w:szCs w:val="24"/>
        </w:rPr>
        <w:t xml:space="preserve">Habiéndose actualizado la información de la adjudicación de los inmuebles, se hace necesaria la modificación del </w:t>
      </w:r>
      <w:r w:rsidR="00B1402A">
        <w:rPr>
          <w:rFonts w:ascii="Museo Sans 300" w:hAnsi="Museo Sans 300"/>
          <w:sz w:val="24"/>
          <w:szCs w:val="24"/>
        </w:rPr>
        <w:t>P</w:t>
      </w:r>
      <w:r>
        <w:rPr>
          <w:rFonts w:ascii="Museo Sans 300" w:hAnsi="Museo Sans 300"/>
          <w:sz w:val="24"/>
          <w:szCs w:val="24"/>
        </w:rPr>
        <w:t>unto</w:t>
      </w:r>
      <w:r w:rsidR="00B1402A">
        <w:rPr>
          <w:rFonts w:ascii="Museo Sans 300" w:hAnsi="Museo Sans 300"/>
          <w:sz w:val="24"/>
          <w:szCs w:val="24"/>
        </w:rPr>
        <w:t xml:space="preserve"> de Acta</w:t>
      </w:r>
      <w:r>
        <w:rPr>
          <w:rFonts w:ascii="Museo Sans 300" w:hAnsi="Museo Sans 300"/>
          <w:sz w:val="24"/>
          <w:szCs w:val="24"/>
        </w:rPr>
        <w:t xml:space="preserve"> citado anteriormente</w:t>
      </w:r>
      <w:r w:rsidR="00B1402A">
        <w:rPr>
          <w:rFonts w:ascii="Museo Sans 300" w:hAnsi="Museo Sans 300"/>
          <w:sz w:val="24"/>
          <w:szCs w:val="24"/>
        </w:rPr>
        <w:t>,</w:t>
      </w:r>
      <w:r>
        <w:rPr>
          <w:rFonts w:ascii="Museo Sans 300" w:hAnsi="Museo Sans 300"/>
          <w:sz w:val="24"/>
          <w:szCs w:val="24"/>
        </w:rPr>
        <w:t xml:space="preserve"> por las siguientes causales:</w:t>
      </w:r>
    </w:p>
    <w:p w14:paraId="7E9E9035" w14:textId="77777777" w:rsidR="00E90DF7" w:rsidRDefault="00E90DF7" w:rsidP="00D312AE">
      <w:pPr>
        <w:ind w:right="15" w:firstLine="1134"/>
        <w:jc w:val="both"/>
        <w:rPr>
          <w:rFonts w:ascii="Museo Sans 300" w:hAnsi="Museo Sans 300"/>
          <w:b/>
          <w:sz w:val="24"/>
          <w:szCs w:val="24"/>
        </w:rPr>
      </w:pPr>
    </w:p>
    <w:p w14:paraId="34517CF1" w14:textId="54F638E9" w:rsidR="00FB7C4A" w:rsidRDefault="00FB7C4A" w:rsidP="00D312AE">
      <w:pPr>
        <w:ind w:right="15" w:firstLine="1134"/>
        <w:jc w:val="both"/>
        <w:rPr>
          <w:rFonts w:ascii="Bookman Old Style" w:hAnsi="Bookman Old Style" w:cs="Arial"/>
          <w:sz w:val="24"/>
          <w:szCs w:val="24"/>
        </w:rPr>
      </w:pPr>
      <w:r>
        <w:rPr>
          <w:rFonts w:ascii="Museo Sans 300" w:hAnsi="Museo Sans 300"/>
          <w:b/>
          <w:sz w:val="24"/>
          <w:szCs w:val="24"/>
        </w:rPr>
        <w:t xml:space="preserve">Lote </w:t>
      </w:r>
      <w:r w:rsidR="00C9688E">
        <w:rPr>
          <w:rFonts w:ascii="Museo Sans 300" w:hAnsi="Museo Sans 300"/>
          <w:b/>
          <w:sz w:val="24"/>
          <w:szCs w:val="24"/>
        </w:rPr>
        <w:t>---</w:t>
      </w:r>
      <w:r>
        <w:rPr>
          <w:rFonts w:ascii="Museo Sans 300" w:hAnsi="Museo Sans 300"/>
          <w:b/>
          <w:sz w:val="24"/>
          <w:szCs w:val="24"/>
        </w:rPr>
        <w:t xml:space="preserve">, Polígono </w:t>
      </w:r>
      <w:r w:rsidR="00C9688E">
        <w:rPr>
          <w:rFonts w:ascii="Museo Sans 300" w:hAnsi="Museo Sans 300"/>
          <w:b/>
          <w:sz w:val="24"/>
          <w:szCs w:val="24"/>
        </w:rPr>
        <w:t>---</w:t>
      </w:r>
    </w:p>
    <w:p w14:paraId="3532FD06" w14:textId="09DCFB91" w:rsidR="00FB7C4A" w:rsidRDefault="008A5A5B" w:rsidP="00700B42">
      <w:pPr>
        <w:pStyle w:val="Prrafodelista"/>
        <w:numPr>
          <w:ilvl w:val="0"/>
          <w:numId w:val="22"/>
        </w:numPr>
        <w:ind w:left="1418" w:right="15" w:hanging="284"/>
        <w:jc w:val="both"/>
        <w:rPr>
          <w:rFonts w:ascii="Museo Sans 300" w:hAnsi="Museo Sans 300" w:cs="Times New Roman"/>
          <w:sz w:val="24"/>
          <w:szCs w:val="24"/>
          <w:lang w:eastAsia="es-ES"/>
        </w:rPr>
      </w:pPr>
      <w:r>
        <w:rPr>
          <w:rFonts w:ascii="Museo Sans 300" w:hAnsi="Museo Sans 300"/>
          <w:color w:val="000000"/>
          <w:sz w:val="24"/>
          <w:szCs w:val="24"/>
          <w:lang w:eastAsia="es-ES"/>
        </w:rPr>
        <w:t>Corregir</w:t>
      </w:r>
      <w:r w:rsidR="00FB7C4A">
        <w:rPr>
          <w:rFonts w:ascii="Museo Sans 300" w:hAnsi="Museo Sans 300"/>
          <w:sz w:val="24"/>
          <w:szCs w:val="24"/>
          <w:lang w:eastAsia="es-ES"/>
        </w:rPr>
        <w:t xml:space="preserve"> nomenclatu</w:t>
      </w:r>
      <w:r>
        <w:rPr>
          <w:rFonts w:ascii="Museo Sans 300" w:hAnsi="Museo Sans 300"/>
          <w:sz w:val="24"/>
          <w:szCs w:val="24"/>
          <w:lang w:eastAsia="es-ES"/>
        </w:rPr>
        <w:t>ra, área y precio, del Lote</w:t>
      </w:r>
      <w:r w:rsidR="00FB7C4A">
        <w:rPr>
          <w:rFonts w:ascii="Museo Sans 300" w:hAnsi="Museo Sans 300"/>
          <w:sz w:val="24"/>
          <w:szCs w:val="24"/>
          <w:lang w:eastAsia="es-ES"/>
        </w:rPr>
        <w:t xml:space="preserve"> </w:t>
      </w:r>
      <w:r w:rsidR="00C9688E">
        <w:rPr>
          <w:rFonts w:ascii="Museo Sans 300" w:hAnsi="Museo Sans 300"/>
          <w:sz w:val="24"/>
          <w:szCs w:val="24"/>
          <w:lang w:eastAsia="es-ES"/>
        </w:rPr>
        <w:t>---</w:t>
      </w:r>
      <w:r w:rsidR="00FB7C4A">
        <w:rPr>
          <w:rFonts w:ascii="Museo Sans 300" w:hAnsi="Museo Sans 300"/>
          <w:sz w:val="24"/>
          <w:szCs w:val="24"/>
          <w:lang w:eastAsia="es-ES"/>
        </w:rPr>
        <w:t xml:space="preserve">, Polígono </w:t>
      </w:r>
      <w:r w:rsidR="00C9688E">
        <w:rPr>
          <w:rFonts w:ascii="Museo Sans 300" w:hAnsi="Museo Sans 300"/>
          <w:sz w:val="24"/>
          <w:szCs w:val="24"/>
          <w:lang w:eastAsia="es-ES"/>
        </w:rPr>
        <w:t>---</w:t>
      </w:r>
      <w:r w:rsidR="00FB7C4A">
        <w:rPr>
          <w:rFonts w:ascii="Museo Sans 300" w:hAnsi="Museo Sans 300"/>
          <w:sz w:val="24"/>
          <w:szCs w:val="24"/>
          <w:lang w:eastAsia="es-ES"/>
        </w:rPr>
        <w:t xml:space="preserve">, esto debido a que Junta Directiva aprobó la adjudicación con un área de </w:t>
      </w:r>
      <w:r>
        <w:rPr>
          <w:rFonts w:ascii="Museo Sans 300" w:hAnsi="Museo Sans 300"/>
          <w:sz w:val="24"/>
          <w:szCs w:val="24"/>
        </w:rPr>
        <w:lastRenderedPageBreak/>
        <w:t xml:space="preserve">5,257.96 Mts.², y </w:t>
      </w:r>
      <w:r w:rsidR="00FB7C4A">
        <w:rPr>
          <w:rFonts w:ascii="Museo Sans 300" w:hAnsi="Museo Sans 300"/>
          <w:sz w:val="24"/>
          <w:szCs w:val="24"/>
        </w:rPr>
        <w:t xml:space="preserve"> un precio de $1,853.12</w:t>
      </w:r>
      <w:r w:rsidR="00FB7C4A">
        <w:rPr>
          <w:rFonts w:ascii="Museo Sans 300" w:hAnsi="Museo Sans 300"/>
          <w:sz w:val="24"/>
          <w:szCs w:val="24"/>
          <w:lang w:eastAsia="es-ES"/>
        </w:rPr>
        <w:t>, sin embargo, al reprocesar los planos e inscribir la Desmembración en Cabeza de su Dueño a favor de ISTA, resultó que la nomenclatura, área y precio han variado, siendo</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 xml:space="preserve">la identificación correcta </w:t>
      </w:r>
      <w:r>
        <w:rPr>
          <w:rFonts w:ascii="Museo Sans 300" w:hAnsi="Museo Sans 300"/>
          <w:b/>
          <w:sz w:val="24"/>
          <w:szCs w:val="24"/>
          <w:lang w:eastAsia="es-ES"/>
        </w:rPr>
        <w:t>Lote</w:t>
      </w:r>
      <w:r w:rsidR="00FB7C4A">
        <w:rPr>
          <w:rFonts w:ascii="Museo Sans 300" w:hAnsi="Museo Sans 300"/>
          <w:b/>
          <w:sz w:val="24"/>
          <w:szCs w:val="24"/>
          <w:lang w:eastAsia="es-ES"/>
        </w:rPr>
        <w:t xml:space="preserve">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Polígono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Porción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con</w:t>
      </w:r>
      <w:r>
        <w:rPr>
          <w:rFonts w:ascii="Museo Sans 300" w:hAnsi="Museo Sans 300"/>
          <w:sz w:val="24"/>
          <w:szCs w:val="24"/>
          <w:lang w:eastAsia="es-ES"/>
        </w:rPr>
        <w:t xml:space="preserve"> un área de 5,620.95 Mts.² y</w:t>
      </w:r>
      <w:r w:rsidR="00FB7C4A">
        <w:rPr>
          <w:rFonts w:ascii="Museo Sans 300" w:hAnsi="Museo Sans 300"/>
          <w:sz w:val="24"/>
          <w:szCs w:val="24"/>
          <w:lang w:eastAsia="es-ES"/>
        </w:rPr>
        <w:t xml:space="preserve"> un precio de $1,981.05, según va</w:t>
      </w:r>
      <w:r>
        <w:rPr>
          <w:rFonts w:ascii="Museo Sans 300" w:hAnsi="Museo Sans 300"/>
          <w:sz w:val="24"/>
          <w:szCs w:val="24"/>
          <w:lang w:eastAsia="es-ES"/>
        </w:rPr>
        <w:t>lúo de fecha 30 de enero de</w:t>
      </w:r>
      <w:r w:rsidR="00FB7C4A">
        <w:rPr>
          <w:rFonts w:ascii="Museo Sans 300" w:hAnsi="Museo Sans 300"/>
          <w:sz w:val="24"/>
          <w:szCs w:val="24"/>
          <w:lang w:eastAsia="es-ES"/>
        </w:rPr>
        <w:t xml:space="preserve"> 2024, existiendo una diferencia de área de 362.99 Mt², por lo tanto, el titular de la adjudicación tendrá que cancelar la cantidad de $127.93, adicional a su deuda agraria, a quien se le notificó previamente, manifestando estar de acuerdo, constando en el Acta de Reconocimiento de Pago, por Área que Excede a la Adjudicada</w:t>
      </w:r>
      <w:r>
        <w:rPr>
          <w:rFonts w:ascii="Museo Sans 300" w:hAnsi="Museo Sans 300"/>
          <w:sz w:val="24"/>
          <w:szCs w:val="24"/>
          <w:lang w:eastAsia="es-ES"/>
        </w:rPr>
        <w:t>, de fecha 20 de octubre de</w:t>
      </w:r>
      <w:r w:rsidR="00FB7C4A">
        <w:rPr>
          <w:rFonts w:ascii="Museo Sans 300" w:hAnsi="Museo Sans 300"/>
          <w:sz w:val="24"/>
          <w:szCs w:val="24"/>
          <w:lang w:eastAsia="es-ES"/>
        </w:rPr>
        <w:t xml:space="preserve"> 2023, anexa al expediente respectivo.</w:t>
      </w:r>
    </w:p>
    <w:p w14:paraId="77913FC8" w14:textId="77777777" w:rsidR="00E90DF7" w:rsidRPr="00C9688E" w:rsidRDefault="00E90DF7" w:rsidP="00C9688E">
      <w:pPr>
        <w:ind w:right="15"/>
        <w:jc w:val="both"/>
        <w:rPr>
          <w:rFonts w:ascii="Bookman Old Style" w:hAnsi="Bookman Old Style" w:cs="Arial"/>
          <w:sz w:val="24"/>
          <w:szCs w:val="24"/>
        </w:rPr>
      </w:pPr>
    </w:p>
    <w:p w14:paraId="261059FB" w14:textId="624467AC" w:rsidR="00FB7C4A" w:rsidRDefault="008A5A5B" w:rsidP="00700B42">
      <w:pPr>
        <w:pStyle w:val="Prrafodelista"/>
        <w:numPr>
          <w:ilvl w:val="0"/>
          <w:numId w:val="22"/>
        </w:numPr>
        <w:ind w:left="1418" w:right="15" w:hanging="284"/>
        <w:jc w:val="both"/>
        <w:rPr>
          <w:rFonts w:ascii="Bookman Old Style" w:hAnsi="Bookman Old Style" w:cs="Arial"/>
          <w:sz w:val="24"/>
          <w:szCs w:val="24"/>
        </w:rPr>
      </w:pPr>
      <w:r>
        <w:rPr>
          <w:rFonts w:ascii="Museo Sans 300" w:hAnsi="Museo Sans 300"/>
          <w:sz w:val="24"/>
          <w:szCs w:val="24"/>
        </w:rPr>
        <w:t>Incluir</w:t>
      </w:r>
      <w:r w:rsidR="00FB7C4A">
        <w:rPr>
          <w:rFonts w:ascii="Museo Sans 300" w:hAnsi="Museo Sans 300"/>
          <w:sz w:val="24"/>
          <w:szCs w:val="24"/>
        </w:rPr>
        <w:t xml:space="preserve"> de la señora</w:t>
      </w:r>
      <w:r w:rsidR="00FB7C4A">
        <w:rPr>
          <w:rFonts w:ascii="Museo Sans 300" w:hAnsi="Museo Sans 300"/>
          <w:sz w:val="24"/>
          <w:szCs w:val="24"/>
          <w:lang w:eastAsia="es-ES"/>
        </w:rPr>
        <w:t xml:space="preserve"> </w:t>
      </w:r>
      <w:r w:rsidR="00FB7C4A">
        <w:rPr>
          <w:rFonts w:ascii="Museo Sans 300" w:hAnsi="Museo Sans 300"/>
          <w:b/>
          <w:sz w:val="24"/>
          <w:szCs w:val="24"/>
          <w:lang w:eastAsia="es-ES"/>
        </w:rPr>
        <w:t xml:space="preserve">EDITH ZULEYMA DAVILA COLINDRES, </w:t>
      </w:r>
      <w:r w:rsidR="00FB7C4A">
        <w:rPr>
          <w:rFonts w:ascii="Museo Sans 300" w:hAnsi="Museo Sans 300"/>
          <w:color w:val="000000"/>
          <w:sz w:val="24"/>
          <w:szCs w:val="24"/>
        </w:rPr>
        <w:t xml:space="preserve">de </w:t>
      </w:r>
      <w:r w:rsidR="00C9688E">
        <w:rPr>
          <w:rFonts w:ascii="Museo Sans 300" w:hAnsi="Museo Sans 300"/>
          <w:color w:val="000000"/>
          <w:sz w:val="24"/>
          <w:szCs w:val="24"/>
        </w:rPr>
        <w:t>---</w:t>
      </w:r>
      <w:r w:rsidR="00FB7C4A">
        <w:rPr>
          <w:rFonts w:ascii="Museo Sans 300" w:hAnsi="Museo Sans 300"/>
          <w:color w:val="000000"/>
          <w:sz w:val="24"/>
          <w:szCs w:val="24"/>
        </w:rPr>
        <w:t xml:space="preserve"> años de edad, </w:t>
      </w:r>
      <w:r w:rsidR="00C9688E">
        <w:rPr>
          <w:rFonts w:ascii="Museo Sans 300" w:hAnsi="Museo Sans 300"/>
          <w:color w:val="000000"/>
          <w:sz w:val="24"/>
          <w:szCs w:val="24"/>
        </w:rPr>
        <w:t>---</w:t>
      </w:r>
      <w:r w:rsidR="00FB7C4A">
        <w:rPr>
          <w:rFonts w:ascii="Museo Sans 300" w:hAnsi="Museo Sans 300"/>
          <w:color w:val="000000"/>
          <w:sz w:val="24"/>
          <w:szCs w:val="24"/>
        </w:rPr>
        <w:t xml:space="preserve">, </w:t>
      </w:r>
      <w:r>
        <w:rPr>
          <w:rFonts w:ascii="Museo Sans 300" w:hAnsi="Museo Sans 300"/>
          <w:color w:val="000000"/>
          <w:sz w:val="24"/>
          <w:szCs w:val="24"/>
        </w:rPr>
        <w:t xml:space="preserve">del domicilio de </w:t>
      </w:r>
      <w:r w:rsidR="00C9688E">
        <w:rPr>
          <w:rFonts w:ascii="Museo Sans 300" w:hAnsi="Museo Sans 300"/>
          <w:color w:val="000000"/>
          <w:sz w:val="24"/>
          <w:szCs w:val="24"/>
        </w:rPr>
        <w:t>---</w:t>
      </w:r>
      <w:r w:rsidR="00FB7C4A">
        <w:rPr>
          <w:rFonts w:ascii="Museo Sans 300" w:hAnsi="Museo Sans 300"/>
          <w:color w:val="000000"/>
          <w:sz w:val="24"/>
          <w:szCs w:val="24"/>
        </w:rPr>
        <w:t xml:space="preserve">, departamento de </w:t>
      </w:r>
      <w:r w:rsidR="00C9688E">
        <w:rPr>
          <w:rFonts w:ascii="Museo Sans 300" w:hAnsi="Museo Sans 300"/>
          <w:color w:val="000000"/>
          <w:sz w:val="24"/>
          <w:szCs w:val="24"/>
        </w:rPr>
        <w:t>---</w:t>
      </w:r>
      <w:r w:rsidR="00FB7C4A">
        <w:rPr>
          <w:rFonts w:ascii="Museo Sans 300" w:hAnsi="Museo Sans 300"/>
          <w:color w:val="000000"/>
          <w:sz w:val="24"/>
          <w:szCs w:val="24"/>
        </w:rPr>
        <w:t xml:space="preserve">, con Documento Único de Identidad número </w:t>
      </w:r>
      <w:r w:rsidR="00C9688E">
        <w:rPr>
          <w:rFonts w:ascii="Museo Sans 300" w:hAnsi="Museo Sans 300"/>
          <w:color w:val="000000"/>
          <w:sz w:val="24"/>
          <w:szCs w:val="24"/>
        </w:rPr>
        <w:t>---</w:t>
      </w:r>
      <w:r w:rsidR="00FB7C4A">
        <w:rPr>
          <w:rFonts w:ascii="Museo Sans 300" w:hAnsi="Museo Sans 300"/>
          <w:sz w:val="24"/>
          <w:szCs w:val="24"/>
          <w:lang w:eastAsia="es-ES"/>
        </w:rPr>
        <w:t xml:space="preserve">, en su calidad de </w:t>
      </w:r>
      <w:r w:rsidR="00C9688E">
        <w:rPr>
          <w:rFonts w:ascii="Museo Sans 300" w:hAnsi="Museo Sans 300"/>
          <w:sz w:val="24"/>
          <w:szCs w:val="24"/>
          <w:lang w:eastAsia="es-ES"/>
        </w:rPr>
        <w:t>---</w:t>
      </w:r>
      <w:r w:rsidR="00FB7C4A">
        <w:rPr>
          <w:rFonts w:ascii="Museo Sans 300" w:hAnsi="Museo Sans 300"/>
          <w:sz w:val="24"/>
          <w:szCs w:val="24"/>
          <w:lang w:eastAsia="es-ES"/>
        </w:rPr>
        <w:t xml:space="preserve"> del titular, según solicitud de inclusión de beneficiaria con fecha 20 de</w:t>
      </w:r>
      <w:r>
        <w:rPr>
          <w:rFonts w:ascii="Museo Sans 300" w:hAnsi="Museo Sans 300"/>
          <w:sz w:val="24"/>
          <w:szCs w:val="24"/>
          <w:lang w:eastAsia="es-ES"/>
        </w:rPr>
        <w:t xml:space="preserve"> octubre de</w:t>
      </w:r>
      <w:r w:rsidR="00FB7C4A">
        <w:rPr>
          <w:rFonts w:ascii="Museo Sans 300" w:hAnsi="Museo Sans 300"/>
          <w:sz w:val="24"/>
          <w:szCs w:val="24"/>
          <w:lang w:eastAsia="es-ES"/>
        </w:rPr>
        <w:t xml:space="preserve"> 2023.</w:t>
      </w:r>
    </w:p>
    <w:p w14:paraId="5C58C7C0" w14:textId="77777777" w:rsidR="00FB7C4A" w:rsidRDefault="00FB7C4A" w:rsidP="00D312AE">
      <w:pPr>
        <w:pStyle w:val="Prrafodelista"/>
        <w:ind w:left="1418" w:hanging="284"/>
        <w:rPr>
          <w:rFonts w:ascii="Bookman Old Style" w:hAnsi="Bookman Old Style" w:cs="Arial"/>
          <w:sz w:val="24"/>
          <w:szCs w:val="24"/>
        </w:rPr>
      </w:pPr>
    </w:p>
    <w:p w14:paraId="54F4099C" w14:textId="6DE96C47" w:rsidR="00FB7C4A" w:rsidRPr="008A5A5B" w:rsidRDefault="008A5A5B" w:rsidP="00700B42">
      <w:pPr>
        <w:pStyle w:val="Prrafodelista"/>
        <w:numPr>
          <w:ilvl w:val="0"/>
          <w:numId w:val="22"/>
        </w:numPr>
        <w:ind w:left="1418" w:right="15" w:hanging="284"/>
        <w:jc w:val="both"/>
        <w:rPr>
          <w:rFonts w:ascii="Bookman Old Style" w:hAnsi="Bookman Old Style" w:cs="Arial"/>
          <w:b/>
          <w:sz w:val="28"/>
          <w:szCs w:val="24"/>
        </w:rPr>
      </w:pPr>
      <w:r>
        <w:rPr>
          <w:rFonts w:ascii="Museo Sans 300" w:hAnsi="Museo Sans 300"/>
          <w:sz w:val="24"/>
        </w:rPr>
        <w:t>Corregir el</w:t>
      </w:r>
      <w:r w:rsidR="00FB7C4A">
        <w:rPr>
          <w:rFonts w:ascii="Museo Sans 300" w:hAnsi="Museo Sans 300"/>
          <w:sz w:val="24"/>
        </w:rPr>
        <w:t xml:space="preserve"> nombre del señor: </w:t>
      </w:r>
      <w:r w:rsidR="00FB7C4A">
        <w:rPr>
          <w:rFonts w:ascii="Museo Sans 300" w:hAnsi="Museo Sans 300"/>
          <w:sz w:val="24"/>
          <w:szCs w:val="24"/>
        </w:rPr>
        <w:t>GERARDO ANTONIO DAVILA</w:t>
      </w:r>
      <w:r w:rsidR="00FB7C4A">
        <w:rPr>
          <w:rFonts w:ascii="Museo Sans 300" w:hAnsi="Museo Sans 300"/>
          <w:sz w:val="24"/>
        </w:rPr>
        <w:t xml:space="preserve">, siendo lo correcto según Documento Único de Identidad: </w:t>
      </w:r>
      <w:r w:rsidR="00FB7C4A" w:rsidRPr="008A5A5B">
        <w:rPr>
          <w:rFonts w:ascii="Museo Sans 300" w:hAnsi="Museo Sans 300"/>
          <w:b/>
          <w:sz w:val="24"/>
          <w:szCs w:val="24"/>
        </w:rPr>
        <w:t>GERARDO ANTONIO DAVILA ALONSO</w:t>
      </w:r>
      <w:r w:rsidR="00FB7C4A" w:rsidRPr="008A5A5B">
        <w:rPr>
          <w:rFonts w:ascii="Museo Sans 300" w:hAnsi="Museo Sans 300"/>
          <w:b/>
          <w:sz w:val="24"/>
        </w:rPr>
        <w:t>.</w:t>
      </w:r>
    </w:p>
    <w:p w14:paraId="31217EFD" w14:textId="77777777" w:rsidR="00FB7C4A" w:rsidRDefault="00FB7C4A" w:rsidP="00D312AE">
      <w:pPr>
        <w:pStyle w:val="Prrafodelista"/>
        <w:rPr>
          <w:rFonts w:ascii="Museo Sans 300" w:hAnsi="Museo Sans 300" w:cs="Times New Roman"/>
          <w:color w:val="000000"/>
          <w:sz w:val="24"/>
          <w:szCs w:val="24"/>
          <w:lang w:eastAsia="es-ES"/>
        </w:rPr>
      </w:pPr>
    </w:p>
    <w:p w14:paraId="6D11772A" w14:textId="2AB78A6B" w:rsidR="00FB7C4A" w:rsidRDefault="00FB7C4A" w:rsidP="00D312AE">
      <w:pPr>
        <w:ind w:firstLine="1134"/>
        <w:jc w:val="both"/>
        <w:rPr>
          <w:rFonts w:ascii="Museo Sans 300" w:hAnsi="Museo Sans 300"/>
          <w:b/>
          <w:sz w:val="24"/>
          <w:szCs w:val="24"/>
          <w:lang w:eastAsia="es-SV"/>
        </w:rPr>
      </w:pPr>
      <w:r>
        <w:rPr>
          <w:rFonts w:ascii="Museo Sans 300" w:hAnsi="Museo Sans 300"/>
          <w:b/>
          <w:sz w:val="24"/>
          <w:szCs w:val="24"/>
        </w:rPr>
        <w:t xml:space="preserve">Lote </w:t>
      </w:r>
      <w:r w:rsidR="00C9688E">
        <w:rPr>
          <w:rFonts w:ascii="Museo Sans 300" w:hAnsi="Museo Sans 300"/>
          <w:b/>
          <w:sz w:val="24"/>
          <w:szCs w:val="24"/>
        </w:rPr>
        <w:t>---</w:t>
      </w:r>
      <w:r>
        <w:rPr>
          <w:rFonts w:ascii="Museo Sans 300" w:hAnsi="Museo Sans 300"/>
          <w:b/>
          <w:sz w:val="24"/>
          <w:szCs w:val="24"/>
        </w:rPr>
        <w:t xml:space="preserve">, Polígono </w:t>
      </w:r>
      <w:r w:rsidR="00C9688E">
        <w:rPr>
          <w:rFonts w:ascii="Museo Sans 300" w:hAnsi="Museo Sans 300"/>
          <w:b/>
          <w:sz w:val="24"/>
          <w:szCs w:val="24"/>
        </w:rPr>
        <w:t>---</w:t>
      </w:r>
    </w:p>
    <w:p w14:paraId="1D55DFE4" w14:textId="70D36D0A" w:rsidR="00FB7C4A" w:rsidRDefault="008A5A5B" w:rsidP="00700B42">
      <w:pPr>
        <w:pStyle w:val="Prrafodelista"/>
        <w:numPr>
          <w:ilvl w:val="0"/>
          <w:numId w:val="23"/>
        </w:numPr>
        <w:ind w:left="1418" w:right="15" w:hanging="284"/>
        <w:jc w:val="both"/>
        <w:rPr>
          <w:rFonts w:ascii="Museo Sans 300" w:hAnsi="Museo Sans 300"/>
          <w:sz w:val="24"/>
          <w:szCs w:val="24"/>
        </w:rPr>
      </w:pPr>
      <w:r>
        <w:rPr>
          <w:rFonts w:ascii="Museo Sans 300" w:hAnsi="Museo Sans 300"/>
          <w:color w:val="000000"/>
          <w:sz w:val="24"/>
          <w:szCs w:val="24"/>
          <w:lang w:eastAsia="es-ES"/>
        </w:rPr>
        <w:t>Corregir</w:t>
      </w:r>
      <w:r w:rsidR="00FB7C4A">
        <w:rPr>
          <w:rFonts w:ascii="Museo Sans 300" w:hAnsi="Museo Sans 300"/>
          <w:sz w:val="24"/>
          <w:szCs w:val="24"/>
          <w:lang w:eastAsia="es-ES"/>
        </w:rPr>
        <w:t xml:space="preserve"> nomenclatura y área del Lote </w:t>
      </w:r>
      <w:r w:rsidR="00C9688E">
        <w:rPr>
          <w:rFonts w:ascii="Museo Sans 300" w:hAnsi="Museo Sans 300"/>
          <w:sz w:val="24"/>
          <w:szCs w:val="24"/>
          <w:lang w:eastAsia="es-ES"/>
        </w:rPr>
        <w:t>---</w:t>
      </w:r>
      <w:r w:rsidR="00FB7C4A">
        <w:rPr>
          <w:rFonts w:ascii="Museo Sans 300" w:hAnsi="Museo Sans 300"/>
          <w:sz w:val="24"/>
          <w:szCs w:val="24"/>
          <w:lang w:eastAsia="es-ES"/>
        </w:rPr>
        <w:t xml:space="preserve">, Polígono </w:t>
      </w:r>
      <w:r w:rsidR="00C9688E">
        <w:rPr>
          <w:rFonts w:ascii="Museo Sans 300" w:hAnsi="Museo Sans 300"/>
          <w:sz w:val="24"/>
          <w:szCs w:val="24"/>
          <w:lang w:eastAsia="es-ES"/>
        </w:rPr>
        <w:t>---</w:t>
      </w:r>
      <w:r w:rsidR="00FB7C4A">
        <w:rPr>
          <w:rFonts w:ascii="Museo Sans 300" w:hAnsi="Museo Sans 300"/>
          <w:sz w:val="24"/>
          <w:szCs w:val="24"/>
          <w:lang w:eastAsia="es-ES"/>
        </w:rPr>
        <w:t xml:space="preserve">, esto debido a que Junta Directiva aprobó la adjudicación con un área de </w:t>
      </w:r>
      <w:r w:rsidR="00FB7C4A">
        <w:rPr>
          <w:rFonts w:ascii="Museo Sans 300" w:hAnsi="Museo Sans 300"/>
          <w:sz w:val="24"/>
          <w:szCs w:val="24"/>
        </w:rPr>
        <w:t xml:space="preserve">5,257.95 Mts.², </w:t>
      </w:r>
      <w:r w:rsidR="00FB7C4A">
        <w:rPr>
          <w:rFonts w:ascii="Museo Sans 300" w:hAnsi="Museo Sans 300"/>
          <w:sz w:val="24"/>
          <w:szCs w:val="24"/>
          <w:lang w:eastAsia="es-ES"/>
        </w:rPr>
        <w:t xml:space="preserve">sin embargo, al reprocesar los planos e inscribir la Desmembración en Cabeza de su Dueño a favor de ISTA, resultó que </w:t>
      </w:r>
      <w:r w:rsidR="00FB7C4A">
        <w:rPr>
          <w:rFonts w:ascii="Museo Sans 300" w:hAnsi="Museo Sans 300"/>
          <w:sz w:val="24"/>
          <w:szCs w:val="24"/>
          <w:u w:val="single"/>
          <w:lang w:eastAsia="es-ES"/>
        </w:rPr>
        <w:t>el inmueble está partido por una zona de protección</w:t>
      </w:r>
      <w:r w:rsidR="00FB7C4A">
        <w:rPr>
          <w:rFonts w:ascii="Museo Sans 300" w:hAnsi="Museo Sans 300"/>
          <w:sz w:val="24"/>
          <w:szCs w:val="24"/>
          <w:lang w:eastAsia="es-ES"/>
        </w:rPr>
        <w:t>, por lo que la nomenclatura y área han variado, siendo</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 xml:space="preserve">la identificación correcta: </w:t>
      </w:r>
      <w:r w:rsidR="00FB7C4A">
        <w:rPr>
          <w:rFonts w:ascii="Museo Sans 300" w:hAnsi="Museo Sans 300"/>
          <w:b/>
          <w:sz w:val="24"/>
          <w:szCs w:val="24"/>
          <w:lang w:eastAsia="es-ES"/>
        </w:rPr>
        <w:t xml:space="preserve">LOTE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POLÍGONO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PORCIÓN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 xml:space="preserve">con un área de </w:t>
      </w:r>
      <w:r w:rsidR="00FB7C4A">
        <w:rPr>
          <w:rFonts w:ascii="Museo Sans 300" w:hAnsi="Museo Sans 300"/>
          <w:b/>
          <w:sz w:val="24"/>
          <w:szCs w:val="24"/>
          <w:lang w:eastAsia="es-ES"/>
        </w:rPr>
        <w:t>3,587.15</w:t>
      </w:r>
      <w:r w:rsidR="00FB7C4A">
        <w:rPr>
          <w:rFonts w:ascii="Museo Sans 300" w:hAnsi="Museo Sans 300"/>
          <w:sz w:val="24"/>
          <w:szCs w:val="24"/>
          <w:lang w:eastAsia="es-ES"/>
        </w:rPr>
        <w:t xml:space="preserve"> Mts.², y </w:t>
      </w:r>
      <w:r w:rsidR="00FB7C4A">
        <w:rPr>
          <w:rFonts w:ascii="Museo Sans 300" w:hAnsi="Museo Sans 300"/>
          <w:b/>
          <w:sz w:val="24"/>
          <w:szCs w:val="24"/>
          <w:lang w:eastAsia="es-ES"/>
        </w:rPr>
        <w:t xml:space="preserve">LOTE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 POLÍGONO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PORCIÓN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 xml:space="preserve">con un área de </w:t>
      </w:r>
      <w:r w:rsidR="00FB7C4A">
        <w:rPr>
          <w:rFonts w:ascii="Museo Sans 300" w:hAnsi="Museo Sans 300"/>
          <w:b/>
          <w:sz w:val="24"/>
          <w:szCs w:val="24"/>
          <w:lang w:eastAsia="es-ES"/>
        </w:rPr>
        <w:t>157.41</w:t>
      </w:r>
      <w:r w:rsidR="00FB7C4A">
        <w:rPr>
          <w:rFonts w:ascii="Museo Sans 300" w:hAnsi="Museo Sans 300"/>
          <w:sz w:val="24"/>
          <w:szCs w:val="24"/>
          <w:lang w:eastAsia="es-ES"/>
        </w:rPr>
        <w:t xml:space="preserve"> Mts.², sumando un área total de 3,744.56 Mts.²,  </w:t>
      </w:r>
      <w:r w:rsidR="00FB7C4A">
        <w:rPr>
          <w:rFonts w:ascii="Museo Sans 300" w:hAnsi="Museo Sans 300"/>
          <w:sz w:val="24"/>
          <w:szCs w:val="24"/>
        </w:rPr>
        <w:t>resultando que esta ha disminuido en</w:t>
      </w:r>
      <w:r w:rsidR="00441061">
        <w:rPr>
          <w:rFonts w:ascii="Museo Sans 300" w:hAnsi="Museo Sans 300"/>
          <w:sz w:val="24"/>
          <w:szCs w:val="24"/>
          <w:lang w:eastAsia="es-ES"/>
        </w:rPr>
        <w:t xml:space="preserve"> 1,513.39 Mts.²,</w:t>
      </w:r>
      <w:r w:rsidR="00FB7C4A">
        <w:rPr>
          <w:rFonts w:ascii="Museo Sans 300" w:hAnsi="Museo Sans 300"/>
          <w:sz w:val="24"/>
          <w:szCs w:val="24"/>
          <w:lang w:eastAsia="es-ES"/>
        </w:rPr>
        <w:t xml:space="preserve"> </w:t>
      </w:r>
      <w:r w:rsidR="00FB7C4A">
        <w:rPr>
          <w:rFonts w:ascii="Museo Sans 300" w:hAnsi="Museo Sans 300"/>
          <w:sz w:val="24"/>
          <w:szCs w:val="24"/>
        </w:rPr>
        <w:t>lo cual ha sido aceptado por el titular de la adjudicación,</w:t>
      </w:r>
      <w:r w:rsidR="00FB7C4A">
        <w:rPr>
          <w:rFonts w:ascii="Museo Sans 300" w:hAnsi="Museo Sans 300"/>
          <w:sz w:val="24"/>
          <w:szCs w:val="24"/>
          <w:lang w:eastAsia="es-ES"/>
        </w:rPr>
        <w:t xml:space="preserve"> según consta en el Acta de Aceptación de Corrección de Nomenclatura y Reducción de Área de Inmuebl</w:t>
      </w:r>
      <w:r w:rsidR="00441061">
        <w:rPr>
          <w:rFonts w:ascii="Museo Sans 300" w:hAnsi="Museo Sans 300"/>
          <w:sz w:val="24"/>
          <w:szCs w:val="24"/>
          <w:lang w:eastAsia="es-ES"/>
        </w:rPr>
        <w:t>e, de fecha 18 de agosto de</w:t>
      </w:r>
      <w:r w:rsidR="00FB7C4A">
        <w:rPr>
          <w:rFonts w:ascii="Museo Sans 300" w:hAnsi="Museo Sans 300"/>
          <w:sz w:val="24"/>
          <w:szCs w:val="24"/>
          <w:lang w:eastAsia="es-ES"/>
        </w:rPr>
        <w:t xml:space="preserve"> 2023, anexa al expediente respectivo.</w:t>
      </w:r>
    </w:p>
    <w:p w14:paraId="027AF9CF" w14:textId="4B340DFB" w:rsidR="00FB7C4A" w:rsidRDefault="008A5A5B" w:rsidP="00D312AE">
      <w:pPr>
        <w:pStyle w:val="Prrafodelista"/>
        <w:tabs>
          <w:tab w:val="left" w:pos="3125"/>
        </w:tabs>
        <w:ind w:left="1418" w:right="15" w:hanging="284"/>
        <w:jc w:val="both"/>
        <w:rPr>
          <w:rFonts w:ascii="Museo Sans 300" w:hAnsi="Museo Sans 300"/>
          <w:sz w:val="24"/>
          <w:szCs w:val="24"/>
        </w:rPr>
      </w:pPr>
      <w:r>
        <w:rPr>
          <w:rFonts w:ascii="Museo Sans 300" w:hAnsi="Museo Sans 300"/>
          <w:sz w:val="24"/>
          <w:szCs w:val="24"/>
        </w:rPr>
        <w:tab/>
      </w:r>
    </w:p>
    <w:p w14:paraId="42CE34B8" w14:textId="105EF3B1" w:rsidR="00FB7C4A" w:rsidRDefault="00441061" w:rsidP="00700B42">
      <w:pPr>
        <w:pStyle w:val="Prrafodelista"/>
        <w:numPr>
          <w:ilvl w:val="0"/>
          <w:numId w:val="23"/>
        </w:numPr>
        <w:ind w:left="1418" w:right="15" w:hanging="284"/>
        <w:jc w:val="both"/>
        <w:rPr>
          <w:rFonts w:ascii="Museo Sans 300" w:hAnsi="Museo Sans 300"/>
          <w:sz w:val="24"/>
          <w:szCs w:val="24"/>
        </w:rPr>
      </w:pPr>
      <w:r>
        <w:rPr>
          <w:rFonts w:ascii="Museo Sans 300" w:hAnsi="Museo Sans 300"/>
          <w:sz w:val="24"/>
          <w:szCs w:val="24"/>
        </w:rPr>
        <w:t>Incluir a</w:t>
      </w:r>
      <w:r w:rsidR="00FB7C4A">
        <w:rPr>
          <w:rFonts w:ascii="Museo Sans 300" w:hAnsi="Museo Sans 300"/>
          <w:sz w:val="24"/>
          <w:szCs w:val="24"/>
        </w:rPr>
        <w:t xml:space="preserve"> la señora</w:t>
      </w:r>
      <w:r w:rsidR="00FB7C4A">
        <w:rPr>
          <w:rFonts w:ascii="Museo Sans 300" w:hAnsi="Museo Sans 300"/>
          <w:sz w:val="24"/>
          <w:szCs w:val="24"/>
          <w:lang w:eastAsia="es-ES"/>
        </w:rPr>
        <w:t xml:space="preserve"> </w:t>
      </w:r>
      <w:r w:rsidR="00FB7C4A">
        <w:rPr>
          <w:rFonts w:ascii="Museo Sans 300" w:hAnsi="Museo Sans 300"/>
          <w:b/>
          <w:sz w:val="24"/>
          <w:szCs w:val="24"/>
          <w:lang w:eastAsia="es-ES"/>
        </w:rPr>
        <w:t xml:space="preserve">JUANA TEODORA LINARES DE CASTANEDA, </w:t>
      </w:r>
      <w:r w:rsidR="00FB7C4A">
        <w:rPr>
          <w:rFonts w:ascii="Museo Sans 300" w:hAnsi="Museo Sans 300"/>
          <w:color w:val="000000"/>
          <w:sz w:val="24"/>
          <w:szCs w:val="24"/>
        </w:rPr>
        <w:t xml:space="preserve">de </w:t>
      </w:r>
      <w:r w:rsidR="00C9688E">
        <w:rPr>
          <w:rFonts w:ascii="Museo Sans 300" w:hAnsi="Museo Sans 300"/>
          <w:color w:val="000000"/>
          <w:sz w:val="24"/>
          <w:szCs w:val="24"/>
        </w:rPr>
        <w:t>---</w:t>
      </w:r>
      <w:r w:rsidR="00FB7C4A">
        <w:rPr>
          <w:rFonts w:ascii="Museo Sans 300" w:hAnsi="Museo Sans 300"/>
          <w:color w:val="000000"/>
          <w:sz w:val="24"/>
          <w:szCs w:val="24"/>
        </w:rPr>
        <w:t xml:space="preserve"> años de edad, </w:t>
      </w:r>
      <w:r w:rsidR="00C9688E">
        <w:rPr>
          <w:rFonts w:ascii="Museo Sans 300" w:hAnsi="Museo Sans 300"/>
          <w:color w:val="000000"/>
          <w:sz w:val="24"/>
          <w:szCs w:val="24"/>
        </w:rPr>
        <w:t>---</w:t>
      </w:r>
      <w:r w:rsidR="00FB7C4A">
        <w:rPr>
          <w:rFonts w:ascii="Museo Sans 300" w:hAnsi="Museo Sans 300"/>
          <w:color w:val="000000"/>
          <w:sz w:val="24"/>
          <w:szCs w:val="24"/>
        </w:rPr>
        <w:t xml:space="preserve">, del domicilio de </w:t>
      </w:r>
      <w:r w:rsidR="00C9688E">
        <w:rPr>
          <w:rFonts w:ascii="Museo Sans 300" w:hAnsi="Museo Sans 300"/>
          <w:color w:val="000000"/>
          <w:sz w:val="24"/>
          <w:szCs w:val="24"/>
        </w:rPr>
        <w:t>---</w:t>
      </w:r>
      <w:r w:rsidR="00FB7C4A">
        <w:rPr>
          <w:rFonts w:ascii="Museo Sans 300" w:hAnsi="Museo Sans 300"/>
          <w:color w:val="000000"/>
          <w:sz w:val="24"/>
          <w:szCs w:val="24"/>
        </w:rPr>
        <w:t xml:space="preserve">, departamento de </w:t>
      </w:r>
      <w:r w:rsidR="00C9688E">
        <w:rPr>
          <w:rFonts w:ascii="Museo Sans 300" w:hAnsi="Museo Sans 300"/>
          <w:color w:val="000000"/>
          <w:sz w:val="24"/>
          <w:szCs w:val="24"/>
        </w:rPr>
        <w:t>---</w:t>
      </w:r>
      <w:r w:rsidR="00FB7C4A">
        <w:rPr>
          <w:rFonts w:ascii="Museo Sans 300" w:hAnsi="Museo Sans 300"/>
          <w:color w:val="000000"/>
          <w:sz w:val="24"/>
          <w:szCs w:val="24"/>
        </w:rPr>
        <w:t xml:space="preserve">, con Documento Único de Identidad número </w:t>
      </w:r>
      <w:r w:rsidR="00C9688E">
        <w:rPr>
          <w:rFonts w:ascii="Museo Sans 300" w:hAnsi="Museo Sans 300"/>
          <w:color w:val="000000"/>
          <w:sz w:val="24"/>
          <w:szCs w:val="24"/>
        </w:rPr>
        <w:t>---</w:t>
      </w:r>
      <w:r w:rsidR="00FB7C4A">
        <w:rPr>
          <w:rFonts w:ascii="Museo Sans 300" w:hAnsi="Museo Sans 300"/>
          <w:sz w:val="24"/>
          <w:szCs w:val="24"/>
          <w:lang w:eastAsia="es-ES"/>
        </w:rPr>
        <w:t xml:space="preserve">, en su calidad de </w:t>
      </w:r>
      <w:r w:rsidR="00C9688E">
        <w:rPr>
          <w:rFonts w:ascii="Museo Sans 300" w:hAnsi="Museo Sans 300"/>
          <w:sz w:val="24"/>
          <w:szCs w:val="24"/>
          <w:lang w:eastAsia="es-ES"/>
        </w:rPr>
        <w:t>---</w:t>
      </w:r>
      <w:r w:rsidR="00FB7C4A">
        <w:rPr>
          <w:rFonts w:ascii="Museo Sans 300" w:hAnsi="Museo Sans 300"/>
          <w:sz w:val="24"/>
          <w:szCs w:val="24"/>
          <w:lang w:eastAsia="es-ES"/>
        </w:rPr>
        <w:t xml:space="preserve"> del titular, según solicitud de inclusión de beneficiari</w:t>
      </w:r>
      <w:r>
        <w:rPr>
          <w:rFonts w:ascii="Museo Sans 300" w:hAnsi="Museo Sans 300"/>
          <w:sz w:val="24"/>
          <w:szCs w:val="24"/>
          <w:lang w:eastAsia="es-ES"/>
        </w:rPr>
        <w:t>a con fecha 18 de agosto de</w:t>
      </w:r>
      <w:r w:rsidR="00FB7C4A">
        <w:rPr>
          <w:rFonts w:ascii="Museo Sans 300" w:hAnsi="Museo Sans 300"/>
          <w:sz w:val="24"/>
          <w:szCs w:val="24"/>
          <w:lang w:eastAsia="es-ES"/>
        </w:rPr>
        <w:t xml:space="preserve"> 2023.</w:t>
      </w:r>
    </w:p>
    <w:p w14:paraId="7BC94B5D" w14:textId="77777777" w:rsidR="00FB7C4A" w:rsidRDefault="00FB7C4A" w:rsidP="00D312AE">
      <w:pPr>
        <w:pStyle w:val="Prrafodelista"/>
        <w:ind w:left="1418" w:hanging="284"/>
        <w:rPr>
          <w:rFonts w:ascii="Museo Sans 300" w:hAnsi="Museo Sans 300"/>
          <w:sz w:val="24"/>
        </w:rPr>
      </w:pPr>
    </w:p>
    <w:p w14:paraId="745D1B6E" w14:textId="35E0C92F" w:rsidR="00FB7C4A" w:rsidRDefault="00441061" w:rsidP="00700B42">
      <w:pPr>
        <w:pStyle w:val="Prrafodelista"/>
        <w:numPr>
          <w:ilvl w:val="0"/>
          <w:numId w:val="23"/>
        </w:numPr>
        <w:ind w:left="1418" w:right="15" w:hanging="284"/>
        <w:jc w:val="both"/>
        <w:rPr>
          <w:rFonts w:ascii="Museo Sans 300" w:hAnsi="Museo Sans 300"/>
          <w:sz w:val="24"/>
          <w:szCs w:val="24"/>
        </w:rPr>
      </w:pPr>
      <w:r>
        <w:rPr>
          <w:rFonts w:ascii="Museo Sans 300" w:hAnsi="Museo Sans 300"/>
          <w:sz w:val="24"/>
        </w:rPr>
        <w:lastRenderedPageBreak/>
        <w:t>Corregir el</w:t>
      </w:r>
      <w:r w:rsidR="00FB7C4A">
        <w:rPr>
          <w:rFonts w:ascii="Museo Sans 300" w:hAnsi="Museo Sans 300"/>
          <w:sz w:val="24"/>
        </w:rPr>
        <w:t xml:space="preserve"> nombre del señor: </w:t>
      </w:r>
      <w:r w:rsidR="00FB7C4A">
        <w:rPr>
          <w:rFonts w:ascii="Museo Sans 300" w:hAnsi="Museo Sans 300"/>
          <w:sz w:val="24"/>
          <w:szCs w:val="24"/>
        </w:rPr>
        <w:t>OBED CASTANEDA</w:t>
      </w:r>
      <w:r w:rsidR="00FB7C4A">
        <w:rPr>
          <w:rFonts w:ascii="Museo Sans 300" w:hAnsi="Museo Sans 300"/>
          <w:sz w:val="24"/>
        </w:rPr>
        <w:t xml:space="preserve">, siendo lo correcto según Documento Único de Identidad: </w:t>
      </w:r>
      <w:r w:rsidR="00FB7C4A">
        <w:rPr>
          <w:rFonts w:ascii="Museo Sans 300" w:hAnsi="Museo Sans 300"/>
          <w:sz w:val="24"/>
          <w:szCs w:val="24"/>
        </w:rPr>
        <w:t>OBED CASTANEDA LINARES</w:t>
      </w:r>
      <w:r w:rsidR="00FB7C4A">
        <w:rPr>
          <w:rFonts w:ascii="Museo Sans 300" w:hAnsi="Museo Sans 300"/>
          <w:sz w:val="24"/>
        </w:rPr>
        <w:t>.</w:t>
      </w:r>
    </w:p>
    <w:p w14:paraId="32F2337D" w14:textId="77777777" w:rsidR="00FB7C4A" w:rsidRDefault="00FB7C4A" w:rsidP="00D312AE">
      <w:pPr>
        <w:ind w:right="17"/>
        <w:jc w:val="both"/>
        <w:rPr>
          <w:rFonts w:ascii="Museo Sans 300" w:hAnsi="Museo Sans 300"/>
          <w:b/>
          <w:sz w:val="24"/>
          <w:szCs w:val="24"/>
        </w:rPr>
      </w:pPr>
    </w:p>
    <w:p w14:paraId="7EFDBD45" w14:textId="60D2F4C2" w:rsidR="00FB7C4A" w:rsidRPr="00E90DF7" w:rsidRDefault="00FB7C4A" w:rsidP="00700B42">
      <w:pPr>
        <w:pStyle w:val="Prrafodelista"/>
        <w:numPr>
          <w:ilvl w:val="0"/>
          <w:numId w:val="21"/>
        </w:numPr>
        <w:ind w:left="1134" w:right="15" w:hanging="708"/>
        <w:jc w:val="both"/>
        <w:rPr>
          <w:rFonts w:ascii="Bookman Old Style" w:hAnsi="Bookman Old Style" w:cs="Arial"/>
          <w:sz w:val="24"/>
          <w:szCs w:val="24"/>
        </w:rPr>
      </w:pPr>
      <w:r>
        <w:rPr>
          <w:rFonts w:ascii="Museo Sans 300" w:hAnsi="Museo Sans 300"/>
          <w:sz w:val="24"/>
          <w:szCs w:val="24"/>
        </w:rPr>
        <w:t xml:space="preserve">Es necesario advertir a los adjudicatarios, a través de una cláusula especial en las escrituras correspondientes de compraventa de los inmuebles que </w:t>
      </w:r>
      <w:r w:rsidRPr="00E90DF7">
        <w:rPr>
          <w:rFonts w:ascii="Museo Sans 300" w:hAnsi="Museo Sans 300"/>
          <w:sz w:val="24"/>
          <w:szCs w:val="24"/>
        </w:rPr>
        <w:t>deberán cumplir las medidas ambientales emitidas por la Unidad Ambiental Institucional, referentes a</w:t>
      </w:r>
      <w:r w:rsidRPr="00E90DF7">
        <w:rPr>
          <w:rFonts w:ascii="Museo Sans 300" w:hAnsi="Museo Sans 300"/>
          <w:color w:val="000000"/>
          <w:sz w:val="24"/>
          <w:szCs w:val="24"/>
        </w:rPr>
        <w:t>:</w:t>
      </w:r>
    </w:p>
    <w:p w14:paraId="6752ED3C" w14:textId="77777777" w:rsidR="00FB7C4A" w:rsidRDefault="00FB7C4A" w:rsidP="00FB7C4A">
      <w:pPr>
        <w:pStyle w:val="Prrafodelista"/>
        <w:rPr>
          <w:rFonts w:ascii="Museo Sans 300" w:hAnsi="Museo Sans 300" w:cs="Times New Roman"/>
          <w:color w:val="000000"/>
          <w:sz w:val="24"/>
          <w:szCs w:val="24"/>
        </w:rPr>
      </w:pPr>
    </w:p>
    <w:p w14:paraId="736409A9" w14:textId="77777777" w:rsidR="00FB7C4A" w:rsidRPr="00441061" w:rsidRDefault="00FB7C4A" w:rsidP="00700B42">
      <w:pPr>
        <w:pStyle w:val="Prrafodelista"/>
        <w:numPr>
          <w:ilvl w:val="0"/>
          <w:numId w:val="24"/>
        </w:numPr>
        <w:ind w:left="1418" w:hanging="284"/>
        <w:jc w:val="both"/>
        <w:rPr>
          <w:rFonts w:ascii="Museo Sans 300" w:hAnsi="Museo Sans 300"/>
          <w:color w:val="000000"/>
          <w:sz w:val="20"/>
          <w:szCs w:val="20"/>
        </w:rPr>
      </w:pPr>
      <w:r w:rsidRPr="00441061">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5FD383B1" w14:textId="77777777" w:rsidR="00FB7C4A" w:rsidRPr="00441061" w:rsidRDefault="00FB7C4A" w:rsidP="00700B42">
      <w:pPr>
        <w:pStyle w:val="Prrafodelista"/>
        <w:numPr>
          <w:ilvl w:val="0"/>
          <w:numId w:val="24"/>
        </w:numPr>
        <w:ind w:left="1418" w:hanging="284"/>
        <w:jc w:val="both"/>
        <w:rPr>
          <w:rFonts w:ascii="Museo Sans 300" w:hAnsi="Museo Sans 300"/>
          <w:color w:val="000000"/>
          <w:sz w:val="20"/>
          <w:szCs w:val="20"/>
        </w:rPr>
      </w:pPr>
      <w:r w:rsidRPr="00441061">
        <w:rPr>
          <w:rFonts w:ascii="Museo Sans 300" w:hAnsi="Museo Sans 300"/>
          <w:color w:val="000000"/>
          <w:sz w:val="20"/>
          <w:szCs w:val="20"/>
        </w:rPr>
        <w:t>Que eviten la deforestación en los bosques de galería (vegetación de la ribera de los ríos y quebradas);</w:t>
      </w:r>
    </w:p>
    <w:p w14:paraId="506FFB56" w14:textId="77777777" w:rsidR="00FB7C4A" w:rsidRPr="00441061" w:rsidRDefault="00FB7C4A" w:rsidP="00700B42">
      <w:pPr>
        <w:pStyle w:val="Prrafodelista"/>
        <w:numPr>
          <w:ilvl w:val="0"/>
          <w:numId w:val="24"/>
        </w:numPr>
        <w:ind w:left="1418" w:hanging="284"/>
        <w:jc w:val="both"/>
        <w:rPr>
          <w:rFonts w:ascii="Museo Sans 300" w:hAnsi="Museo Sans 300"/>
          <w:color w:val="000000"/>
          <w:sz w:val="20"/>
          <w:szCs w:val="20"/>
        </w:rPr>
      </w:pPr>
      <w:r w:rsidRPr="00441061">
        <w:rPr>
          <w:rFonts w:ascii="Museo Sans 300" w:hAnsi="Museo Sans 300"/>
          <w:color w:val="000000"/>
          <w:sz w:val="20"/>
          <w:szCs w:val="20"/>
        </w:rPr>
        <w:t>Evitar las descargas de las aguas residuales de los estanques piscícolas a los cauces de los ríos y quebradas;</w:t>
      </w:r>
    </w:p>
    <w:p w14:paraId="7309EA81" w14:textId="77777777" w:rsidR="00FB7C4A" w:rsidRPr="00441061" w:rsidRDefault="00FB7C4A" w:rsidP="00700B42">
      <w:pPr>
        <w:pStyle w:val="Prrafodelista"/>
        <w:numPr>
          <w:ilvl w:val="0"/>
          <w:numId w:val="24"/>
        </w:numPr>
        <w:ind w:left="1418" w:hanging="284"/>
        <w:jc w:val="both"/>
        <w:rPr>
          <w:rFonts w:ascii="Museo Sans 300" w:hAnsi="Museo Sans 300"/>
          <w:color w:val="000000"/>
          <w:sz w:val="20"/>
          <w:szCs w:val="20"/>
        </w:rPr>
      </w:pPr>
      <w:r w:rsidRPr="00441061">
        <w:rPr>
          <w:rFonts w:ascii="Museo Sans 300" w:hAnsi="Museo Sans 300"/>
          <w:color w:val="000000"/>
          <w:sz w:val="20"/>
          <w:szCs w:val="20"/>
        </w:rPr>
        <w:t>Minimizar el uso de agroquímicos en los cultivos;</w:t>
      </w:r>
    </w:p>
    <w:p w14:paraId="5E765604" w14:textId="77777777" w:rsidR="00FB7C4A" w:rsidRPr="00441061" w:rsidRDefault="00FB7C4A" w:rsidP="00700B42">
      <w:pPr>
        <w:pStyle w:val="Prrafodelista"/>
        <w:numPr>
          <w:ilvl w:val="0"/>
          <w:numId w:val="24"/>
        </w:numPr>
        <w:ind w:left="1418" w:hanging="284"/>
        <w:jc w:val="both"/>
        <w:rPr>
          <w:rFonts w:ascii="Museo Sans 300" w:hAnsi="Museo Sans 300"/>
          <w:color w:val="000000"/>
          <w:sz w:val="20"/>
          <w:szCs w:val="20"/>
        </w:rPr>
      </w:pPr>
      <w:r w:rsidRPr="00441061">
        <w:rPr>
          <w:rFonts w:ascii="Museo Sans 300" w:hAnsi="Museo Sans 300"/>
          <w:color w:val="000000"/>
          <w:sz w:val="20"/>
          <w:szCs w:val="20"/>
        </w:rPr>
        <w:t>Minimizar las quemas de rastrojos; y</w:t>
      </w:r>
    </w:p>
    <w:p w14:paraId="7CCEBABB" w14:textId="77777777" w:rsidR="00FB7C4A" w:rsidRPr="00441061" w:rsidRDefault="00FB7C4A" w:rsidP="00700B42">
      <w:pPr>
        <w:pStyle w:val="Prrafodelista"/>
        <w:numPr>
          <w:ilvl w:val="0"/>
          <w:numId w:val="24"/>
        </w:numPr>
        <w:ind w:left="1418" w:hanging="284"/>
        <w:jc w:val="both"/>
        <w:rPr>
          <w:rFonts w:ascii="Museo Sans 300" w:hAnsi="Museo Sans 300"/>
          <w:color w:val="000000"/>
          <w:sz w:val="20"/>
          <w:szCs w:val="20"/>
        </w:rPr>
      </w:pPr>
      <w:r w:rsidRPr="00441061">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719F3DFB" w14:textId="7CFFD7D0" w:rsidR="00FB7C4A" w:rsidRDefault="00FB7C4A" w:rsidP="00D312AE">
      <w:pPr>
        <w:tabs>
          <w:tab w:val="left" w:pos="4802"/>
        </w:tabs>
        <w:ind w:left="1134"/>
        <w:jc w:val="both"/>
        <w:rPr>
          <w:rFonts w:ascii="Museo Sans 300" w:hAnsi="Museo Sans 300"/>
          <w:color w:val="000000"/>
          <w:sz w:val="24"/>
          <w:szCs w:val="24"/>
        </w:rPr>
      </w:pPr>
      <w:r>
        <w:rPr>
          <w:rFonts w:ascii="Museo Sans 300" w:hAnsi="Museo Sans 300"/>
          <w:color w:val="000000"/>
          <w:sz w:val="24"/>
          <w:szCs w:val="24"/>
          <w:lang w:val="es-ES" w:eastAsia="es-ES"/>
        </w:rPr>
        <w:t xml:space="preserve">Lo anterior, de conformidad a lo establecido en el Acuerdo Segundo del Punto </w:t>
      </w:r>
      <w:r>
        <w:rPr>
          <w:rFonts w:ascii="Museo Sans 300" w:hAnsi="Museo Sans 300"/>
          <w:color w:val="000000"/>
          <w:sz w:val="24"/>
          <w:szCs w:val="24"/>
        </w:rPr>
        <w:t>XII del Acta de Sesión Ordinaria 29-2019 de fecha 20 de noviembre de 2019.</w:t>
      </w:r>
    </w:p>
    <w:p w14:paraId="69A9A87E" w14:textId="77777777" w:rsidR="00D312AE" w:rsidRDefault="00D312AE" w:rsidP="00D312AE">
      <w:pPr>
        <w:tabs>
          <w:tab w:val="left" w:pos="4802"/>
        </w:tabs>
        <w:ind w:left="1134"/>
        <w:jc w:val="both"/>
        <w:rPr>
          <w:rFonts w:ascii="Museo Sans 300" w:hAnsi="Museo Sans 300"/>
          <w:color w:val="000000"/>
          <w:sz w:val="24"/>
          <w:szCs w:val="24"/>
          <w:lang w:eastAsia="es-SV"/>
        </w:rPr>
      </w:pPr>
    </w:p>
    <w:p w14:paraId="0519C39E" w14:textId="77777777" w:rsidR="00FB7C4A" w:rsidRDefault="00FB7C4A" w:rsidP="00700B42">
      <w:pPr>
        <w:pStyle w:val="Prrafodelista"/>
        <w:numPr>
          <w:ilvl w:val="0"/>
          <w:numId w:val="21"/>
        </w:numPr>
        <w:tabs>
          <w:tab w:val="left" w:pos="4802"/>
        </w:tabs>
        <w:ind w:left="1134" w:hanging="708"/>
        <w:jc w:val="both"/>
        <w:rPr>
          <w:rFonts w:ascii="Museo Sans 300" w:hAnsi="Museo Sans 300"/>
          <w:sz w:val="24"/>
          <w:szCs w:val="24"/>
        </w:rPr>
      </w:pPr>
      <w:r>
        <w:rPr>
          <w:rFonts w:ascii="Museo Sans 300" w:hAnsi="Museo Sans 300"/>
          <w:sz w:val="24"/>
        </w:rPr>
        <w:t xml:space="preserve">Conforme Actas de Posesión Material de fechas </w:t>
      </w:r>
      <w:r>
        <w:rPr>
          <w:rFonts w:ascii="Museo Sans 300" w:hAnsi="Museo Sans 300"/>
          <w:sz w:val="24"/>
          <w:szCs w:val="24"/>
          <w:lang w:eastAsia="es-ES"/>
        </w:rPr>
        <w:t>18 de agosto y 20 de octubre del año 2023</w:t>
      </w:r>
      <w:r>
        <w:rPr>
          <w:rFonts w:ascii="Museo Sans 300" w:hAnsi="Museo Sans 300"/>
          <w:sz w:val="24"/>
        </w:rPr>
        <w:t xml:space="preserve">, elaboradas por el técnico del Centro Estratégico de Transformación e Innovación Agropecuaria, </w:t>
      </w:r>
      <w:r>
        <w:rPr>
          <w:rFonts w:ascii="Museo Sans 300" w:hAnsi="Museo Sans 300"/>
          <w:bCs/>
          <w:sz w:val="24"/>
          <w:lang w:eastAsia="es-SV"/>
        </w:rPr>
        <w:t>CETIA I, Sección</w:t>
      </w:r>
      <w:r>
        <w:rPr>
          <w:rFonts w:ascii="Museo Sans 300" w:hAnsi="Museo Sans 300"/>
          <w:b/>
          <w:bCs/>
          <w:sz w:val="24"/>
          <w:lang w:eastAsia="es-SV"/>
        </w:rPr>
        <w:t xml:space="preserve"> </w:t>
      </w:r>
      <w:r>
        <w:rPr>
          <w:rFonts w:ascii="Museo Sans 300" w:hAnsi="Museo Sans 300"/>
          <w:bCs/>
          <w:sz w:val="24"/>
          <w:lang w:eastAsia="es-SV"/>
        </w:rPr>
        <w:t>Transferencia de Tierras, señor: Nelson Fernando Toledo Castro, los</w:t>
      </w:r>
      <w:r>
        <w:rPr>
          <w:rFonts w:ascii="Museo Sans 300" w:hAnsi="Museo Sans 300"/>
          <w:sz w:val="24"/>
        </w:rPr>
        <w:t xml:space="preserve"> beneficiarios se encuentran poseyendo los inmuebles de forma quieta, pacífica y sin interrupción desde hace 20 años.</w:t>
      </w:r>
    </w:p>
    <w:p w14:paraId="48723A92" w14:textId="77777777" w:rsidR="00FB7C4A" w:rsidRDefault="00FB7C4A" w:rsidP="00D312AE">
      <w:pPr>
        <w:pStyle w:val="Prrafodelista"/>
        <w:tabs>
          <w:tab w:val="left" w:pos="4802"/>
        </w:tabs>
        <w:ind w:left="426"/>
        <w:jc w:val="both"/>
        <w:rPr>
          <w:rFonts w:ascii="Museo Sans 300" w:hAnsi="Museo Sans 300"/>
          <w:color w:val="000000"/>
          <w:sz w:val="24"/>
          <w:szCs w:val="24"/>
        </w:rPr>
      </w:pPr>
    </w:p>
    <w:p w14:paraId="613DD964" w14:textId="47E61C62" w:rsidR="00FB7C4A" w:rsidRDefault="00FB7C4A" w:rsidP="00700B42">
      <w:pPr>
        <w:pStyle w:val="Prrafodelista"/>
        <w:numPr>
          <w:ilvl w:val="0"/>
          <w:numId w:val="21"/>
        </w:numPr>
        <w:tabs>
          <w:tab w:val="left" w:pos="4802"/>
        </w:tabs>
        <w:ind w:left="1134" w:hanging="708"/>
        <w:jc w:val="both"/>
        <w:rPr>
          <w:rFonts w:ascii="Museo Sans 300" w:hAnsi="Museo Sans 300"/>
          <w:color w:val="000000"/>
          <w:sz w:val="24"/>
          <w:szCs w:val="24"/>
        </w:rPr>
      </w:pPr>
      <w:r>
        <w:rPr>
          <w:rFonts w:ascii="Museo Sans 300" w:hAnsi="Museo Sans 300"/>
          <w:sz w:val="24"/>
          <w:szCs w:val="24"/>
        </w:rPr>
        <w:t xml:space="preserve">De acuerdo a declaraciones simples contenidas en las Solicitudes de Adjudicación de Inmuebles de fechas </w:t>
      </w:r>
      <w:r>
        <w:rPr>
          <w:rFonts w:ascii="Museo Sans 300" w:hAnsi="Museo Sans 300"/>
          <w:sz w:val="24"/>
          <w:szCs w:val="24"/>
          <w:lang w:eastAsia="es-ES"/>
        </w:rPr>
        <w:t>18 de agosto y 20 de octubre de 2023</w:t>
      </w:r>
      <w:r>
        <w:rPr>
          <w:rFonts w:ascii="Museo Sans 300" w:hAnsi="Museo Sans 300"/>
          <w:sz w:val="24"/>
          <w:szCs w:val="24"/>
        </w:rPr>
        <w:t>, los adjudicatarios manifiestan que ni ellos ni las integrantes de su grupo familiar son empleados del ISTA</w:t>
      </w:r>
      <w:r w:rsidR="00441061">
        <w:rPr>
          <w:rFonts w:ascii="Museo Sans 300" w:hAnsi="Museo Sans 300"/>
          <w:sz w:val="24"/>
          <w:szCs w:val="24"/>
        </w:rPr>
        <w:t>,</w:t>
      </w:r>
      <w:r>
        <w:rPr>
          <w:rFonts w:ascii="Museo Sans 300" w:hAnsi="Museo Sans 300"/>
          <w:sz w:val="24"/>
          <w:szCs w:val="24"/>
        </w:rPr>
        <w:t xml:space="preserve"> </w:t>
      </w:r>
      <w:r>
        <w:rPr>
          <w:rFonts w:ascii="Museo Sans 300" w:hAnsi="Museo Sans 300"/>
          <w:color w:val="000000"/>
          <w:sz w:val="24"/>
          <w:szCs w:val="24"/>
        </w:rPr>
        <w:t>situación verificada en el Sistema de Consulta de Solicitantes para Adjudicaciones que contiene la Base de Datos de Empleados de este Instituto.</w:t>
      </w:r>
    </w:p>
    <w:p w14:paraId="25B79682" w14:textId="77777777" w:rsidR="00C9688E" w:rsidRDefault="00C9688E" w:rsidP="00D312AE">
      <w:pPr>
        <w:tabs>
          <w:tab w:val="left" w:pos="4802"/>
        </w:tabs>
        <w:jc w:val="both"/>
        <w:rPr>
          <w:rFonts w:ascii="Museo Sans 300" w:hAnsi="Museo Sans 300"/>
          <w:sz w:val="24"/>
          <w:szCs w:val="24"/>
        </w:rPr>
      </w:pPr>
    </w:p>
    <w:p w14:paraId="006A9A47" w14:textId="47C330AB" w:rsidR="00FB7C4A" w:rsidRPr="00E90DF7" w:rsidRDefault="00FB7C4A" w:rsidP="00D312AE">
      <w:pPr>
        <w:tabs>
          <w:tab w:val="left" w:pos="4802"/>
        </w:tabs>
        <w:jc w:val="both"/>
        <w:rPr>
          <w:rFonts w:ascii="Museo Sans 300" w:hAnsi="Museo Sans 300"/>
          <w:sz w:val="24"/>
          <w:szCs w:val="24"/>
        </w:rPr>
      </w:pPr>
      <w:r>
        <w:rPr>
          <w:rFonts w:ascii="Museo Sans 300" w:hAnsi="Museo Sans 300"/>
          <w:sz w:val="24"/>
          <w:szCs w:val="24"/>
        </w:rPr>
        <w:t xml:space="preserve">Tomando en cuenta lo expuesto y habiendo tenido a la vista: Cuadro de causales, Listado de valores y extensiones, reportes de valúos por lotes agrícolas, Solicitudes de Adjudicación de Inmuebles, Actas de Posesión Material, copias de Documentos Únicos de Identidad, Certificaciones de Partidas de Nacimiento, constancias de cancelación de créditos, calcas de los inmuebles, Razón y Constancia de Inscripción de Desmembración en Cabeza de su Dueño a favor del ISTA, Acta de aceptación de corrección de nomenclatura y reducción de área de inmueble, Acta de </w:t>
      </w:r>
      <w:r>
        <w:rPr>
          <w:rFonts w:ascii="Museo Sans 300" w:hAnsi="Museo Sans 300"/>
          <w:sz w:val="24"/>
          <w:szCs w:val="24"/>
        </w:rPr>
        <w:lastRenderedPageBreak/>
        <w:t>Reconocimiento de Pago por Área que Excede a la Adjudicada,</w:t>
      </w:r>
      <w:r>
        <w:rPr>
          <w:rFonts w:ascii="Museo Sans 300" w:hAnsi="Museo Sans 300"/>
          <w:sz w:val="24"/>
          <w:szCs w:val="24"/>
          <w:lang w:eastAsia="es-ES"/>
        </w:rPr>
        <w:t xml:space="preserve"> Solicitudes de Inclusión de Beneficiarias, </w:t>
      </w:r>
      <w:r>
        <w:rPr>
          <w:rFonts w:ascii="Museo Sans 300" w:hAnsi="Museo Sans 300"/>
          <w:sz w:val="24"/>
          <w:szCs w:val="24"/>
        </w:rPr>
        <w:t xml:space="preserve">reporte de búsqueda de solicitante para adjudicación emitido por el </w:t>
      </w:r>
      <w:r>
        <w:rPr>
          <w:rFonts w:ascii="Museo Sans 300" w:hAnsi="Museo Sans 300"/>
          <w:color w:val="000000"/>
          <w:sz w:val="24"/>
          <w:szCs w:val="24"/>
          <w:lang w:val="es-ES" w:eastAsia="es-ES"/>
        </w:rPr>
        <w:t>Centro Estratégico de Transformación e Innovación Agropecuaria CETIA I, Sección de Transferencia de Tierras</w:t>
      </w:r>
      <w:r>
        <w:rPr>
          <w:rFonts w:ascii="Museo Sans 300" w:hAnsi="Museo Sans 300"/>
          <w:sz w:val="24"/>
          <w:szCs w:val="24"/>
        </w:rPr>
        <w:t xml:space="preserve">, reportes de inmuebles pendientes de escriturar, copias de acuerdos de Junta Directiva, se estima procedente resolver favorablemente a lo solicitado. </w:t>
      </w:r>
    </w:p>
    <w:p w14:paraId="14AD55DC" w14:textId="77777777" w:rsidR="00FB7C4A" w:rsidRDefault="00FB7C4A" w:rsidP="00D312AE">
      <w:pPr>
        <w:tabs>
          <w:tab w:val="left" w:pos="4802"/>
        </w:tabs>
        <w:jc w:val="both"/>
        <w:rPr>
          <w:rFonts w:ascii="Museo Sans 300" w:hAnsi="Museo Sans 300"/>
          <w:color w:val="000000"/>
          <w:sz w:val="24"/>
          <w:szCs w:val="24"/>
        </w:rPr>
      </w:pPr>
    </w:p>
    <w:p w14:paraId="52EB6418" w14:textId="29EBE941" w:rsidR="00E90DF7" w:rsidRDefault="00441061" w:rsidP="00E90DF7">
      <w:pPr>
        <w:tabs>
          <w:tab w:val="left" w:pos="4802"/>
        </w:tabs>
        <w:jc w:val="both"/>
        <w:rPr>
          <w:rFonts w:ascii="Museo Sans 300" w:hAnsi="Museo Sans 300"/>
          <w:sz w:val="26"/>
          <w:szCs w:val="26"/>
          <w:lang w:eastAsia="es-ES"/>
        </w:rPr>
      </w:pPr>
      <w:r>
        <w:rPr>
          <w:rFonts w:ascii="Museo Sans 300" w:hAnsi="Museo Sans 300"/>
          <w:sz w:val="24"/>
          <w:szCs w:val="24"/>
          <w:lang w:eastAsia="es-ES"/>
        </w:rPr>
        <w:t>Estando conforme a Derecho la documentación correspondiente, en atención a lo recomendado por la Unidad de Adjudicación de Inmuebles</w:t>
      </w:r>
      <w:r>
        <w:rPr>
          <w:rFonts w:ascii="Museo Sans 300" w:hAnsi="Museo Sans 300"/>
          <w:color w:val="000000"/>
          <w:sz w:val="24"/>
          <w:szCs w:val="24"/>
          <w:lang w:eastAsia="es-ES"/>
        </w:rPr>
        <w:t>, la Junta Directiva en uso de sus facultades y de</w:t>
      </w:r>
      <w:r>
        <w:rPr>
          <w:rFonts w:ascii="Museo Sans 300" w:hAnsi="Museo Sans 300"/>
          <w:sz w:val="24"/>
          <w:szCs w:val="24"/>
          <w:lang w:eastAsia="es-ES"/>
        </w:rPr>
        <w:t xml:space="preserve">   </w:t>
      </w:r>
      <w:r w:rsidR="00FB7C4A">
        <w:rPr>
          <w:rFonts w:ascii="Museo Sans 300" w:hAnsi="Museo Sans 300"/>
          <w:sz w:val="24"/>
          <w:szCs w:val="24"/>
          <w:lang w:eastAsia="es-ES"/>
        </w:rPr>
        <w:t xml:space="preserve">conformidad al Artículo 18 letras “g” y “h” de la Ley de Creación del Instituto Salvadoreño de Transformación Agraria, </w:t>
      </w:r>
      <w:r w:rsidRPr="00441061">
        <w:rPr>
          <w:rFonts w:ascii="Museo Sans 300" w:hAnsi="Museo Sans 300"/>
          <w:b/>
          <w:sz w:val="24"/>
          <w:szCs w:val="24"/>
          <w:u w:val="single"/>
          <w:lang w:eastAsia="es-ES"/>
        </w:rPr>
        <w:t>ACUERDA</w:t>
      </w:r>
      <w:r w:rsidR="00FB7C4A" w:rsidRPr="00441061">
        <w:rPr>
          <w:rFonts w:ascii="Museo Sans 300" w:hAnsi="Museo Sans 300"/>
          <w:b/>
          <w:sz w:val="24"/>
          <w:szCs w:val="24"/>
          <w:u w:val="single"/>
          <w:lang w:eastAsia="es-ES"/>
        </w:rPr>
        <w:t>: PRIMERO:</w:t>
      </w:r>
      <w:r w:rsidR="00FB7C4A">
        <w:rPr>
          <w:rFonts w:ascii="Museo Sans 300" w:hAnsi="Museo Sans 300"/>
          <w:b/>
          <w:sz w:val="24"/>
          <w:szCs w:val="24"/>
          <w:lang w:eastAsia="es-ES"/>
        </w:rPr>
        <w:t xml:space="preserve"> Modificar el Punto XXII de</w:t>
      </w:r>
      <w:r w:rsidR="004E0E08">
        <w:rPr>
          <w:rFonts w:ascii="Museo Sans 300" w:hAnsi="Museo Sans 300"/>
          <w:b/>
          <w:sz w:val="24"/>
          <w:szCs w:val="24"/>
          <w:lang w:eastAsia="es-ES"/>
        </w:rPr>
        <w:t>l</w:t>
      </w:r>
      <w:r w:rsidR="00FB7C4A">
        <w:rPr>
          <w:rFonts w:ascii="Museo Sans 300" w:hAnsi="Museo Sans 300"/>
          <w:b/>
          <w:sz w:val="24"/>
          <w:szCs w:val="24"/>
          <w:lang w:eastAsia="es-ES"/>
        </w:rPr>
        <w:t xml:space="preserve"> Acta de Sesión Ordinaria 19-2</w:t>
      </w:r>
      <w:r w:rsidR="004E0E08">
        <w:rPr>
          <w:rFonts w:ascii="Museo Sans 300" w:hAnsi="Museo Sans 300"/>
          <w:b/>
          <w:sz w:val="24"/>
          <w:szCs w:val="24"/>
          <w:lang w:eastAsia="es-ES"/>
        </w:rPr>
        <w:t>003, de fecha 22 de mayo de 2003,</w:t>
      </w:r>
      <w:r w:rsidR="00FB7C4A">
        <w:rPr>
          <w:rFonts w:ascii="Museo Sans 300" w:hAnsi="Museo Sans 300"/>
          <w:b/>
          <w:sz w:val="24"/>
          <w:szCs w:val="24"/>
          <w:lang w:eastAsia="es-ES"/>
        </w:rPr>
        <w:t xml:space="preserve"> </w:t>
      </w:r>
      <w:r w:rsidR="00FB7C4A">
        <w:rPr>
          <w:rStyle w:val="Refdecomentario"/>
          <w:rFonts w:ascii="Museo Sans 300" w:hAnsi="Museo Sans 300"/>
          <w:sz w:val="24"/>
          <w:szCs w:val="24"/>
        </w:rPr>
        <w:t>mediante el cual se aprobó asignación provisional, entre otros,</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de</w:t>
      </w:r>
      <w:r w:rsidR="004E0E08">
        <w:rPr>
          <w:rFonts w:ascii="Museo Sans 300" w:hAnsi="Museo Sans 300"/>
          <w:sz w:val="24"/>
          <w:szCs w:val="24"/>
          <w:lang w:eastAsia="es-ES"/>
        </w:rPr>
        <w:t>l</w:t>
      </w:r>
      <w:r w:rsidR="00FB7C4A">
        <w:rPr>
          <w:rFonts w:ascii="Museo Sans 300" w:hAnsi="Museo Sans 300"/>
          <w:sz w:val="24"/>
          <w:szCs w:val="24"/>
          <w:lang w:eastAsia="es-ES"/>
        </w:rPr>
        <w:t xml:space="preserve"> Lote </w:t>
      </w:r>
      <w:r w:rsidR="00C9688E">
        <w:rPr>
          <w:rFonts w:ascii="Museo Sans 300" w:hAnsi="Museo Sans 300"/>
          <w:sz w:val="24"/>
          <w:szCs w:val="24"/>
          <w:lang w:eastAsia="es-ES"/>
        </w:rPr>
        <w:t>---</w:t>
      </w:r>
      <w:r w:rsidR="00FB7C4A">
        <w:rPr>
          <w:rFonts w:ascii="Museo Sans 300" w:hAnsi="Museo Sans 300"/>
          <w:sz w:val="24"/>
          <w:szCs w:val="24"/>
          <w:lang w:eastAsia="es-ES"/>
        </w:rPr>
        <w:t xml:space="preserve">, Polígono </w:t>
      </w:r>
      <w:r w:rsidR="00C9688E">
        <w:rPr>
          <w:rFonts w:ascii="Museo Sans 300" w:hAnsi="Museo Sans 300"/>
          <w:sz w:val="24"/>
          <w:szCs w:val="24"/>
          <w:lang w:eastAsia="es-ES"/>
        </w:rPr>
        <w:t>---</w:t>
      </w:r>
      <w:r w:rsidR="00FB7C4A">
        <w:rPr>
          <w:rFonts w:ascii="Museo Sans 300" w:hAnsi="Museo Sans 300"/>
          <w:sz w:val="24"/>
          <w:szCs w:val="24"/>
          <w:lang w:eastAsia="es-ES"/>
        </w:rPr>
        <w:t>, en lo</w:t>
      </w:r>
      <w:r w:rsidR="004E0E08">
        <w:rPr>
          <w:rFonts w:ascii="Museo Sans 300" w:hAnsi="Museo Sans 300"/>
          <w:sz w:val="24"/>
          <w:szCs w:val="24"/>
          <w:lang w:eastAsia="es-ES"/>
        </w:rPr>
        <w:t>s</w:t>
      </w:r>
      <w:r w:rsidR="00FB7C4A">
        <w:rPr>
          <w:rFonts w:ascii="Museo Sans 300" w:hAnsi="Museo Sans 300"/>
          <w:sz w:val="24"/>
          <w:szCs w:val="24"/>
          <w:lang w:eastAsia="es-ES"/>
        </w:rPr>
        <w:t xml:space="preserve"> </w:t>
      </w:r>
      <w:r w:rsidR="004E0E08">
        <w:rPr>
          <w:rFonts w:ascii="Museo Sans 300" w:hAnsi="Museo Sans 300"/>
          <w:sz w:val="24"/>
          <w:szCs w:val="24"/>
          <w:lang w:eastAsia="es-ES"/>
        </w:rPr>
        <w:t>siguientes términos</w:t>
      </w:r>
      <w:r w:rsidR="00FB7C4A">
        <w:rPr>
          <w:rFonts w:ascii="Museo Sans 300" w:hAnsi="Museo Sans 300"/>
          <w:sz w:val="24"/>
          <w:szCs w:val="24"/>
          <w:lang w:eastAsia="es-ES"/>
        </w:rPr>
        <w:t xml:space="preserve">: </w:t>
      </w:r>
      <w:r w:rsidR="00FB7C4A">
        <w:rPr>
          <w:rFonts w:ascii="Museo Sans 300" w:hAnsi="Museo Sans 300"/>
          <w:b/>
          <w:sz w:val="24"/>
          <w:szCs w:val="24"/>
          <w:lang w:eastAsia="es-ES"/>
        </w:rPr>
        <w:t>a)</w:t>
      </w:r>
      <w:r w:rsidR="00FB7C4A">
        <w:rPr>
          <w:rFonts w:ascii="Museo Sans 300" w:hAnsi="Museo Sans 300"/>
          <w:sz w:val="24"/>
          <w:szCs w:val="24"/>
          <w:lang w:eastAsia="es-ES"/>
        </w:rPr>
        <w:t xml:space="preserve"> Corregir nomenclatura, área </w:t>
      </w:r>
      <w:r w:rsidR="004E0E08">
        <w:rPr>
          <w:rFonts w:ascii="Museo Sans 300" w:hAnsi="Museo Sans 300"/>
          <w:sz w:val="24"/>
          <w:szCs w:val="24"/>
          <w:lang w:eastAsia="es-ES"/>
        </w:rPr>
        <w:t xml:space="preserve">y precio del Lote </w:t>
      </w:r>
      <w:r w:rsidR="00C9688E">
        <w:rPr>
          <w:rFonts w:ascii="Museo Sans 300" w:hAnsi="Museo Sans 300"/>
          <w:sz w:val="24"/>
          <w:szCs w:val="24"/>
          <w:lang w:eastAsia="es-ES"/>
        </w:rPr>
        <w:t>---</w:t>
      </w:r>
      <w:r w:rsidR="004E0E08">
        <w:rPr>
          <w:rFonts w:ascii="Museo Sans 300" w:hAnsi="Museo Sans 300"/>
          <w:sz w:val="24"/>
          <w:szCs w:val="24"/>
          <w:lang w:eastAsia="es-ES"/>
        </w:rPr>
        <w:t xml:space="preserve">, Polígono </w:t>
      </w:r>
      <w:r w:rsidR="00C9688E">
        <w:rPr>
          <w:rFonts w:ascii="Museo Sans 300" w:hAnsi="Museo Sans 300"/>
          <w:sz w:val="24"/>
          <w:szCs w:val="24"/>
          <w:lang w:eastAsia="es-ES"/>
        </w:rPr>
        <w:t>---</w:t>
      </w:r>
      <w:r w:rsidR="004E0E08">
        <w:rPr>
          <w:rFonts w:ascii="Museo Sans 300" w:hAnsi="Museo Sans 300"/>
          <w:sz w:val="24"/>
          <w:szCs w:val="24"/>
          <w:lang w:eastAsia="es-ES"/>
        </w:rPr>
        <w:t>,</w:t>
      </w:r>
      <w:r w:rsidR="00FB7C4A">
        <w:rPr>
          <w:rFonts w:ascii="Museo Sans 300" w:hAnsi="Museo Sans 300"/>
          <w:sz w:val="24"/>
          <w:szCs w:val="24"/>
          <w:lang w:eastAsia="es-ES"/>
        </w:rPr>
        <w:t xml:space="preserve"> con un área de </w:t>
      </w:r>
      <w:r w:rsidR="00FB7C4A">
        <w:rPr>
          <w:rFonts w:ascii="Museo Sans 300" w:hAnsi="Museo Sans 300"/>
          <w:sz w:val="24"/>
          <w:szCs w:val="24"/>
        </w:rPr>
        <w:t xml:space="preserve">5,257.96 Mts.², y con un precio de $1,853.12, </w:t>
      </w:r>
      <w:r w:rsidR="00FB7C4A">
        <w:rPr>
          <w:rFonts w:ascii="Museo Sans 300" w:hAnsi="Museo Sans 300"/>
          <w:sz w:val="24"/>
          <w:szCs w:val="24"/>
          <w:lang w:eastAsia="es-ES"/>
        </w:rPr>
        <w:t>siendo</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 xml:space="preserve">lo correcto </w:t>
      </w:r>
      <w:r w:rsidR="00FB7C4A">
        <w:rPr>
          <w:rFonts w:ascii="Museo Sans 300" w:hAnsi="Museo Sans 300"/>
          <w:b/>
          <w:sz w:val="24"/>
          <w:szCs w:val="24"/>
          <w:lang w:eastAsia="es-ES"/>
        </w:rPr>
        <w:t xml:space="preserve">Lote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Polígono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Porción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 xml:space="preserve">con un área de 5,620.95 Mts.² y con un precio de $1,981.05, existiendo un aumento de área de 362.99, </w:t>
      </w:r>
      <w:r w:rsidR="00FB7C4A">
        <w:rPr>
          <w:rFonts w:ascii="Museo Sans 300" w:hAnsi="Museo Sans 300"/>
          <w:b/>
          <w:sz w:val="24"/>
          <w:szCs w:val="24"/>
          <w:lang w:eastAsia="es-ES"/>
        </w:rPr>
        <w:t xml:space="preserve">b) </w:t>
      </w:r>
      <w:r w:rsidR="00FB7C4A">
        <w:rPr>
          <w:rFonts w:ascii="Museo Sans 300" w:hAnsi="Museo Sans 300"/>
          <w:sz w:val="24"/>
          <w:szCs w:val="24"/>
        </w:rPr>
        <w:t>Incluir a la señora</w:t>
      </w:r>
      <w:r w:rsidR="00FB7C4A">
        <w:rPr>
          <w:rFonts w:ascii="Museo Sans 300" w:hAnsi="Museo Sans 300"/>
          <w:sz w:val="24"/>
          <w:szCs w:val="24"/>
          <w:lang w:eastAsia="es-ES"/>
        </w:rPr>
        <w:t xml:space="preserve"> </w:t>
      </w:r>
      <w:r w:rsidR="00FB7C4A">
        <w:rPr>
          <w:rFonts w:ascii="Museo Sans 300" w:hAnsi="Museo Sans 300"/>
          <w:b/>
          <w:sz w:val="24"/>
          <w:szCs w:val="24"/>
          <w:lang w:eastAsia="es-ES"/>
        </w:rPr>
        <w:t xml:space="preserve">EDITH ZULEYMA DAVILA COLINDRES, </w:t>
      </w:r>
      <w:r w:rsidR="00FB7C4A">
        <w:rPr>
          <w:rFonts w:ascii="Museo Sans 300" w:hAnsi="Museo Sans 300"/>
          <w:sz w:val="24"/>
          <w:szCs w:val="24"/>
          <w:lang w:eastAsia="es-ES"/>
        </w:rPr>
        <w:t xml:space="preserve">de </w:t>
      </w:r>
      <w:r w:rsidR="004E0E08">
        <w:rPr>
          <w:rFonts w:ascii="Museo Sans 300" w:hAnsi="Museo Sans 300"/>
          <w:sz w:val="24"/>
          <w:szCs w:val="24"/>
          <w:lang w:eastAsia="es-ES"/>
        </w:rPr>
        <w:t xml:space="preserve">las </w:t>
      </w:r>
      <w:r w:rsidR="00FB7C4A">
        <w:rPr>
          <w:rFonts w:ascii="Museo Sans 300" w:hAnsi="Museo Sans 300"/>
          <w:sz w:val="24"/>
          <w:szCs w:val="24"/>
        </w:rPr>
        <w:t xml:space="preserve">generales antes expresadas y </w:t>
      </w:r>
      <w:r w:rsidR="00FB7C4A">
        <w:rPr>
          <w:rFonts w:ascii="Museo Sans 300" w:hAnsi="Museo Sans 300"/>
          <w:b/>
          <w:sz w:val="24"/>
          <w:szCs w:val="24"/>
        </w:rPr>
        <w:t xml:space="preserve">c) </w:t>
      </w:r>
      <w:r w:rsidR="00FB7C4A">
        <w:rPr>
          <w:rFonts w:ascii="Museo Sans 300" w:hAnsi="Museo Sans 300"/>
          <w:sz w:val="24"/>
          <w:szCs w:val="24"/>
        </w:rPr>
        <w:t xml:space="preserve">Corregir el nombre del señor GERARDO ANTONIO DAVILA, siendo lo correcto </w:t>
      </w:r>
      <w:r w:rsidR="00FB7C4A" w:rsidRPr="004E0E08">
        <w:rPr>
          <w:rFonts w:ascii="Museo Sans 300" w:hAnsi="Museo Sans 300"/>
          <w:b/>
          <w:sz w:val="24"/>
          <w:szCs w:val="24"/>
        </w:rPr>
        <w:t>GERARDO ANTONIO DAVILA ALONSO</w:t>
      </w:r>
      <w:r w:rsidR="004E0E08">
        <w:rPr>
          <w:rFonts w:ascii="Museo Sans 300" w:hAnsi="Museo Sans 300"/>
          <w:sz w:val="24"/>
          <w:szCs w:val="24"/>
        </w:rPr>
        <w:t xml:space="preserve">, </w:t>
      </w:r>
      <w:r w:rsidR="00FB7C4A">
        <w:rPr>
          <w:rFonts w:ascii="Museo Sans 300" w:hAnsi="Museo Sans 300"/>
          <w:sz w:val="24"/>
          <w:szCs w:val="24"/>
        </w:rPr>
        <w:t xml:space="preserve"> y </w:t>
      </w:r>
      <w:r w:rsidR="00FB7C4A" w:rsidRPr="004E0E08">
        <w:rPr>
          <w:rFonts w:ascii="Museo Sans 300" w:hAnsi="Museo Sans 300"/>
          <w:b/>
          <w:sz w:val="24"/>
          <w:szCs w:val="24"/>
          <w:lang w:eastAsia="es-ES"/>
        </w:rPr>
        <w:t xml:space="preserve">Lote </w:t>
      </w:r>
      <w:r w:rsidR="00C9688E">
        <w:rPr>
          <w:rFonts w:ascii="Museo Sans 300" w:hAnsi="Museo Sans 300"/>
          <w:b/>
          <w:sz w:val="24"/>
          <w:szCs w:val="24"/>
          <w:lang w:eastAsia="es-ES"/>
        </w:rPr>
        <w:t>---</w:t>
      </w:r>
      <w:r w:rsidR="00FB7C4A" w:rsidRPr="004E0E08">
        <w:rPr>
          <w:rFonts w:ascii="Museo Sans 300" w:hAnsi="Museo Sans 300"/>
          <w:b/>
          <w:sz w:val="24"/>
          <w:szCs w:val="24"/>
          <w:lang w:eastAsia="es-ES"/>
        </w:rPr>
        <w:t xml:space="preserve">, Polígono </w:t>
      </w:r>
      <w:r w:rsidR="00C9688E">
        <w:rPr>
          <w:rFonts w:ascii="Museo Sans 300" w:hAnsi="Museo Sans 300"/>
          <w:b/>
          <w:sz w:val="24"/>
          <w:szCs w:val="24"/>
          <w:lang w:eastAsia="es-ES"/>
        </w:rPr>
        <w:t>---</w:t>
      </w:r>
      <w:r w:rsidR="00FB7C4A" w:rsidRPr="004E0E08">
        <w:rPr>
          <w:rFonts w:ascii="Museo Sans 300" w:hAnsi="Museo Sans 300"/>
          <w:b/>
          <w:sz w:val="24"/>
          <w:szCs w:val="24"/>
          <w:lang w:eastAsia="es-ES"/>
        </w:rPr>
        <w:t xml:space="preserve">, </w:t>
      </w:r>
      <w:r w:rsidR="00FB7C4A">
        <w:rPr>
          <w:rFonts w:ascii="Museo Sans 300" w:hAnsi="Museo Sans 300"/>
          <w:sz w:val="24"/>
          <w:szCs w:val="24"/>
          <w:lang w:eastAsia="es-ES"/>
        </w:rPr>
        <w:t>en lo</w:t>
      </w:r>
      <w:r w:rsidR="004E0E08">
        <w:rPr>
          <w:rFonts w:ascii="Museo Sans 300" w:hAnsi="Museo Sans 300"/>
          <w:sz w:val="24"/>
          <w:szCs w:val="24"/>
          <w:lang w:eastAsia="es-ES"/>
        </w:rPr>
        <w:t>s</w:t>
      </w:r>
      <w:r w:rsidR="00FB7C4A">
        <w:rPr>
          <w:rFonts w:ascii="Museo Sans 300" w:hAnsi="Museo Sans 300"/>
          <w:sz w:val="24"/>
          <w:szCs w:val="24"/>
          <w:lang w:eastAsia="es-ES"/>
        </w:rPr>
        <w:t xml:space="preserve"> </w:t>
      </w:r>
      <w:r w:rsidR="004E0E08">
        <w:rPr>
          <w:rFonts w:ascii="Museo Sans 300" w:hAnsi="Museo Sans 300"/>
          <w:sz w:val="24"/>
          <w:szCs w:val="24"/>
          <w:lang w:eastAsia="es-ES"/>
        </w:rPr>
        <w:t>siguientes términos</w:t>
      </w:r>
      <w:r w:rsidR="00FB7C4A">
        <w:rPr>
          <w:rFonts w:ascii="Museo Sans 300" w:hAnsi="Museo Sans 300"/>
          <w:sz w:val="24"/>
          <w:szCs w:val="24"/>
          <w:lang w:eastAsia="es-ES"/>
        </w:rPr>
        <w:t xml:space="preserve">: </w:t>
      </w:r>
      <w:r w:rsidR="00FB7C4A">
        <w:rPr>
          <w:rFonts w:ascii="Museo Sans 300" w:hAnsi="Museo Sans 300"/>
          <w:b/>
          <w:sz w:val="24"/>
          <w:szCs w:val="24"/>
          <w:lang w:eastAsia="es-ES"/>
        </w:rPr>
        <w:t>a)</w:t>
      </w:r>
      <w:r w:rsidR="004E0E08">
        <w:rPr>
          <w:rFonts w:ascii="Museo Sans 300" w:hAnsi="Museo Sans 300"/>
          <w:sz w:val="24"/>
          <w:szCs w:val="24"/>
          <w:lang w:eastAsia="es-ES"/>
        </w:rPr>
        <w:t xml:space="preserve"> Corregir</w:t>
      </w:r>
      <w:r w:rsidR="00FB7C4A">
        <w:rPr>
          <w:rFonts w:ascii="Museo Sans 300" w:hAnsi="Museo Sans 300"/>
          <w:sz w:val="24"/>
          <w:szCs w:val="24"/>
          <w:lang w:eastAsia="es-ES"/>
        </w:rPr>
        <w:t xml:space="preserve"> nomenclatur</w:t>
      </w:r>
      <w:r w:rsidR="004E0E08">
        <w:rPr>
          <w:rFonts w:ascii="Museo Sans 300" w:hAnsi="Museo Sans 300"/>
          <w:sz w:val="24"/>
          <w:szCs w:val="24"/>
          <w:lang w:eastAsia="es-ES"/>
        </w:rPr>
        <w:t xml:space="preserve">a y área del Lote </w:t>
      </w:r>
      <w:r w:rsidR="00C9688E">
        <w:rPr>
          <w:rFonts w:ascii="Museo Sans 300" w:hAnsi="Museo Sans 300"/>
          <w:sz w:val="24"/>
          <w:szCs w:val="24"/>
          <w:lang w:eastAsia="es-ES"/>
        </w:rPr>
        <w:t>---</w:t>
      </w:r>
      <w:r w:rsidR="004E0E08">
        <w:rPr>
          <w:rFonts w:ascii="Museo Sans 300" w:hAnsi="Museo Sans 300"/>
          <w:sz w:val="24"/>
          <w:szCs w:val="24"/>
          <w:lang w:eastAsia="es-ES"/>
        </w:rPr>
        <w:t xml:space="preserve">, Polígono </w:t>
      </w:r>
      <w:r w:rsidR="00C9688E">
        <w:rPr>
          <w:rFonts w:ascii="Museo Sans 300" w:hAnsi="Museo Sans 300"/>
          <w:sz w:val="24"/>
          <w:szCs w:val="24"/>
          <w:lang w:eastAsia="es-ES"/>
        </w:rPr>
        <w:t>---</w:t>
      </w:r>
      <w:r w:rsidR="004E0E08">
        <w:rPr>
          <w:rFonts w:ascii="Museo Sans 300" w:hAnsi="Museo Sans 300"/>
          <w:sz w:val="24"/>
          <w:szCs w:val="24"/>
          <w:lang w:eastAsia="es-ES"/>
        </w:rPr>
        <w:t>,</w:t>
      </w:r>
      <w:r w:rsidR="00FB7C4A">
        <w:rPr>
          <w:rFonts w:ascii="Museo Sans 300" w:hAnsi="Museo Sans 300"/>
          <w:sz w:val="24"/>
          <w:szCs w:val="24"/>
          <w:lang w:eastAsia="es-ES"/>
        </w:rPr>
        <w:t xml:space="preserve"> con un área de </w:t>
      </w:r>
      <w:r w:rsidR="00FB7C4A">
        <w:rPr>
          <w:rFonts w:ascii="Museo Sans 300" w:hAnsi="Museo Sans 300"/>
          <w:sz w:val="24"/>
          <w:szCs w:val="24"/>
        </w:rPr>
        <w:t xml:space="preserve">5,257.95 Mts.², por partición, </w:t>
      </w:r>
      <w:r w:rsidR="00FB7C4A">
        <w:rPr>
          <w:rFonts w:ascii="Museo Sans 300" w:hAnsi="Museo Sans 300"/>
          <w:sz w:val="24"/>
          <w:szCs w:val="24"/>
          <w:lang w:eastAsia="es-ES"/>
        </w:rPr>
        <w:t>siendo</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 xml:space="preserve">lo correcto </w:t>
      </w:r>
      <w:r w:rsidR="00FB7C4A">
        <w:rPr>
          <w:rFonts w:ascii="Museo Sans 300" w:hAnsi="Museo Sans 300"/>
          <w:b/>
          <w:sz w:val="24"/>
          <w:szCs w:val="24"/>
          <w:lang w:eastAsia="es-ES"/>
        </w:rPr>
        <w:t xml:space="preserve">Lote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Polígono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Porción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 xml:space="preserve">con un área de 3,587.15 Mts.² y </w:t>
      </w:r>
      <w:r w:rsidR="00FB7C4A">
        <w:rPr>
          <w:rFonts w:ascii="Museo Sans 300" w:hAnsi="Museo Sans 300"/>
          <w:b/>
          <w:sz w:val="24"/>
          <w:szCs w:val="24"/>
          <w:lang w:eastAsia="es-ES"/>
        </w:rPr>
        <w:t xml:space="preserve">Lote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Polígono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Porción </w:t>
      </w:r>
      <w:r w:rsidR="00C9688E">
        <w:rPr>
          <w:rFonts w:ascii="Museo Sans 300" w:hAnsi="Museo Sans 300"/>
          <w:b/>
          <w:sz w:val="24"/>
          <w:szCs w:val="24"/>
          <w:lang w:eastAsia="es-ES"/>
        </w:rPr>
        <w:t>---</w:t>
      </w:r>
      <w:r w:rsidR="00FB7C4A">
        <w:rPr>
          <w:rFonts w:ascii="Museo Sans 300" w:hAnsi="Museo Sans 300"/>
          <w:b/>
          <w:sz w:val="24"/>
          <w:szCs w:val="24"/>
          <w:lang w:eastAsia="es-ES"/>
        </w:rPr>
        <w:t xml:space="preserve">, </w:t>
      </w:r>
      <w:r w:rsidR="00FB7C4A">
        <w:rPr>
          <w:rFonts w:ascii="Museo Sans 300" w:hAnsi="Museo Sans 300"/>
          <w:sz w:val="24"/>
          <w:szCs w:val="24"/>
          <w:lang w:eastAsia="es-ES"/>
        </w:rPr>
        <w:t>con un área de 157.41 Mts.², sum</w:t>
      </w:r>
      <w:r w:rsidR="00D312AE">
        <w:rPr>
          <w:rFonts w:ascii="Museo Sans 300" w:hAnsi="Museo Sans 300"/>
          <w:sz w:val="24"/>
          <w:szCs w:val="24"/>
          <w:lang w:eastAsia="es-ES"/>
        </w:rPr>
        <w:t>ando un total de 3,744.56 Mts.²,</w:t>
      </w:r>
      <w:r w:rsidR="00FB7C4A">
        <w:rPr>
          <w:rFonts w:ascii="Museo Sans 300" w:hAnsi="Museo Sans 300"/>
          <w:sz w:val="24"/>
          <w:szCs w:val="24"/>
          <w:lang w:eastAsia="es-ES"/>
        </w:rPr>
        <w:t xml:space="preserve"> </w:t>
      </w:r>
      <w:r w:rsidR="00FB7C4A">
        <w:rPr>
          <w:rFonts w:ascii="Museo Sans 300" w:hAnsi="Museo Sans 300"/>
          <w:b/>
          <w:sz w:val="24"/>
          <w:szCs w:val="24"/>
          <w:lang w:eastAsia="es-ES"/>
        </w:rPr>
        <w:t xml:space="preserve">b) </w:t>
      </w:r>
      <w:r w:rsidR="00FB7C4A">
        <w:rPr>
          <w:rFonts w:ascii="Museo Sans 300" w:hAnsi="Museo Sans 300"/>
          <w:sz w:val="24"/>
          <w:szCs w:val="24"/>
        </w:rPr>
        <w:t>Incluir a la señora</w:t>
      </w:r>
      <w:r w:rsidR="00FB7C4A">
        <w:rPr>
          <w:rFonts w:ascii="Museo Sans 300" w:hAnsi="Museo Sans 300"/>
          <w:sz w:val="24"/>
          <w:szCs w:val="24"/>
          <w:lang w:eastAsia="es-ES"/>
        </w:rPr>
        <w:t xml:space="preserve"> </w:t>
      </w:r>
      <w:r w:rsidR="00FB7C4A">
        <w:rPr>
          <w:rFonts w:ascii="Museo Sans 300" w:hAnsi="Museo Sans 300"/>
          <w:b/>
          <w:sz w:val="24"/>
          <w:szCs w:val="24"/>
          <w:lang w:eastAsia="es-ES"/>
        </w:rPr>
        <w:t xml:space="preserve">JUANA TEODORA LINARES DE CASTANEDA, </w:t>
      </w:r>
      <w:r w:rsidR="00FB7C4A">
        <w:rPr>
          <w:rFonts w:ascii="Museo Sans 300" w:hAnsi="Museo Sans 300"/>
          <w:sz w:val="24"/>
          <w:szCs w:val="24"/>
          <w:lang w:eastAsia="es-ES"/>
        </w:rPr>
        <w:t xml:space="preserve">de </w:t>
      </w:r>
      <w:r w:rsidR="00D312AE">
        <w:rPr>
          <w:rFonts w:ascii="Museo Sans 300" w:hAnsi="Museo Sans 300"/>
          <w:sz w:val="24"/>
          <w:szCs w:val="24"/>
          <w:lang w:eastAsia="es-ES"/>
        </w:rPr>
        <w:t xml:space="preserve">las </w:t>
      </w:r>
      <w:r w:rsidR="00FB7C4A">
        <w:rPr>
          <w:rFonts w:ascii="Museo Sans 300" w:hAnsi="Museo Sans 300"/>
          <w:sz w:val="24"/>
          <w:szCs w:val="24"/>
        </w:rPr>
        <w:t>generales antes expresadas</w:t>
      </w:r>
      <w:r w:rsidR="00D312AE">
        <w:rPr>
          <w:rFonts w:ascii="Museo Sans 300" w:hAnsi="Museo Sans 300"/>
          <w:sz w:val="24"/>
          <w:szCs w:val="24"/>
        </w:rPr>
        <w:t>,</w:t>
      </w:r>
      <w:r w:rsidR="00FB7C4A">
        <w:rPr>
          <w:rFonts w:ascii="Museo Sans 300" w:hAnsi="Museo Sans 300"/>
          <w:sz w:val="24"/>
          <w:szCs w:val="24"/>
        </w:rPr>
        <w:t xml:space="preserve"> y </w:t>
      </w:r>
      <w:r w:rsidR="00FB7C4A">
        <w:rPr>
          <w:rFonts w:ascii="Museo Sans 300" w:hAnsi="Museo Sans 300"/>
          <w:b/>
          <w:sz w:val="24"/>
          <w:szCs w:val="24"/>
        </w:rPr>
        <w:t xml:space="preserve">c) </w:t>
      </w:r>
      <w:r w:rsidR="00FB7C4A">
        <w:rPr>
          <w:rFonts w:ascii="Museo Sans 300" w:hAnsi="Museo Sans 300"/>
          <w:sz w:val="24"/>
          <w:szCs w:val="24"/>
        </w:rPr>
        <w:t xml:space="preserve">Corregir el nombre del señor OBED CASTANEDA, siendo lo correcto </w:t>
      </w:r>
      <w:r w:rsidR="00FB7C4A" w:rsidRPr="00D312AE">
        <w:rPr>
          <w:rFonts w:ascii="Museo Sans 300" w:hAnsi="Museo Sans 300"/>
          <w:b/>
          <w:sz w:val="24"/>
          <w:szCs w:val="24"/>
        </w:rPr>
        <w:t>OBED CASTANEDA LINARES</w:t>
      </w:r>
      <w:r w:rsidR="00D312AE">
        <w:rPr>
          <w:rFonts w:ascii="Museo Sans 300" w:hAnsi="Museo Sans 300"/>
          <w:sz w:val="24"/>
          <w:szCs w:val="24"/>
          <w:lang w:eastAsia="es-ES"/>
        </w:rPr>
        <w:t>,</w:t>
      </w:r>
      <w:r w:rsidR="00FB7C4A">
        <w:rPr>
          <w:rFonts w:ascii="Museo Sans 300" w:hAnsi="Museo Sans 300"/>
          <w:sz w:val="24"/>
          <w:szCs w:val="24"/>
          <w:lang w:eastAsia="es-ES"/>
        </w:rPr>
        <w:t xml:space="preserve"> inmuebles situados en el Proyecto de </w:t>
      </w:r>
      <w:r w:rsidR="00FB7C4A">
        <w:rPr>
          <w:rFonts w:ascii="Museo Sans 300" w:hAnsi="Museo Sans 300" w:cs="Arial"/>
          <w:sz w:val="24"/>
          <w:szCs w:val="24"/>
        </w:rPr>
        <w:t xml:space="preserve">Lotificación Agrícola y Asentamiento Comunitario en el inmueble denominado registralmente como </w:t>
      </w:r>
      <w:r w:rsidR="00FB7C4A">
        <w:rPr>
          <w:rFonts w:ascii="Museo Sans 300" w:hAnsi="Museo Sans 300" w:cs="Arial"/>
          <w:b/>
          <w:sz w:val="24"/>
          <w:szCs w:val="24"/>
        </w:rPr>
        <w:t xml:space="preserve">HACIENDA SINGUIL Y SANTA RITA, </w:t>
      </w:r>
      <w:r w:rsidR="00FB7C4A">
        <w:rPr>
          <w:rFonts w:ascii="Museo Sans 300" w:hAnsi="Museo Sans 300" w:cs="Arial"/>
          <w:sz w:val="24"/>
          <w:szCs w:val="24"/>
        </w:rPr>
        <w:t xml:space="preserve">y según planos como </w:t>
      </w:r>
      <w:r w:rsidR="00FB7C4A">
        <w:rPr>
          <w:rFonts w:ascii="Museo Sans 300" w:hAnsi="Museo Sans 300" w:cs="Arial"/>
          <w:b/>
          <w:bCs/>
          <w:sz w:val="24"/>
          <w:szCs w:val="24"/>
        </w:rPr>
        <w:t>HACIENDA EL</w:t>
      </w:r>
      <w:r w:rsidR="00FB7C4A">
        <w:rPr>
          <w:rFonts w:ascii="Museo Sans 300" w:hAnsi="Museo Sans 300" w:cs="Arial"/>
          <w:sz w:val="24"/>
          <w:szCs w:val="24"/>
        </w:rPr>
        <w:t xml:space="preserve"> </w:t>
      </w:r>
      <w:r w:rsidR="00FB7C4A">
        <w:rPr>
          <w:rFonts w:ascii="Museo Sans 300" w:hAnsi="Museo Sans 300" w:cs="Arial"/>
          <w:b/>
          <w:sz w:val="24"/>
          <w:szCs w:val="24"/>
        </w:rPr>
        <w:t xml:space="preserve">SINGUIL Y SANTA RITA PORCIÓN 1, </w:t>
      </w:r>
      <w:r w:rsidR="00D312AE">
        <w:rPr>
          <w:rFonts w:ascii="Museo Sans 300" w:hAnsi="Museo Sans 300"/>
          <w:sz w:val="24"/>
          <w:szCs w:val="24"/>
        </w:rPr>
        <w:t>situada en</w:t>
      </w:r>
      <w:r w:rsidR="00FB7C4A">
        <w:rPr>
          <w:rFonts w:ascii="Museo Sans 300" w:hAnsi="Museo Sans 300"/>
          <w:sz w:val="24"/>
          <w:szCs w:val="24"/>
        </w:rPr>
        <w:t xml:space="preserve"> jurisdicción de El Porvenir, departamento de Santa Ana, </w:t>
      </w:r>
      <w:r w:rsidR="00FB7C4A">
        <w:rPr>
          <w:rFonts w:ascii="Museo Sans 300" w:hAnsi="Museo Sans 300"/>
          <w:sz w:val="24"/>
          <w:szCs w:val="24"/>
          <w:lang w:eastAsia="es-ES"/>
        </w:rPr>
        <w:t>quedando las adjudicaciones conforme al cuadro de valores y extensiones siguiente:</w:t>
      </w:r>
      <w:r w:rsidR="00FB7C4A">
        <w:rPr>
          <w:rFonts w:ascii="Museo Sans 300" w:hAnsi="Museo Sans 300"/>
          <w:sz w:val="26"/>
          <w:szCs w:val="26"/>
          <w:lang w:eastAsia="es-ES"/>
        </w:rPr>
        <w:t xml:space="preserve"> </w:t>
      </w:r>
    </w:p>
    <w:p w14:paraId="410D7D2F" w14:textId="77777777" w:rsidR="005B191E" w:rsidRDefault="005B191E" w:rsidP="00E90DF7">
      <w:pPr>
        <w:tabs>
          <w:tab w:val="left" w:pos="4802"/>
        </w:tabs>
        <w:jc w:val="both"/>
        <w:rPr>
          <w:rFonts w:ascii="Museo Sans 300" w:hAnsi="Museo Sans 300"/>
          <w:sz w:val="26"/>
          <w:szCs w:val="26"/>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B7C4A" w14:paraId="2F3A736B" w14:textId="77777777" w:rsidTr="00E90DF7">
        <w:tc>
          <w:tcPr>
            <w:tcW w:w="1413" w:type="pct"/>
            <w:tcBorders>
              <w:top w:val="single" w:sz="2" w:space="0" w:color="auto"/>
              <w:left w:val="single" w:sz="2" w:space="0" w:color="auto"/>
              <w:bottom w:val="nil"/>
              <w:right w:val="single" w:sz="2" w:space="0" w:color="auto"/>
            </w:tcBorders>
            <w:shd w:val="clear" w:color="auto" w:fill="DCDCDC"/>
            <w:hideMark/>
          </w:tcPr>
          <w:p w14:paraId="6A7A7032"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62F272C"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9FEAA3D" w14:textId="77777777" w:rsidR="00FB7C4A" w:rsidRDefault="00FB7C4A">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9D5A554"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4343FB6"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37D0BCC"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r>
      <w:tr w:rsidR="00FB7C4A" w14:paraId="2104975C" w14:textId="77777777" w:rsidTr="00FB7C4A">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06A8F55"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309AA50"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4D79168"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CF23486"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2D5C82E"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6D5BD6" w14:textId="77777777" w:rsidR="00FB7C4A" w:rsidRDefault="00FB7C4A">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68F363" w14:textId="77777777" w:rsidR="00FB7C4A" w:rsidRDefault="00FB7C4A">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4E0437" w14:textId="77777777" w:rsidR="00FB7C4A" w:rsidRDefault="00FB7C4A">
            <w:pPr>
              <w:rPr>
                <w:rFonts w:ascii="Times New Roman" w:hAnsi="Times New Roman" w:cs="Times New Roman"/>
                <w:b/>
                <w:bCs/>
                <w:sz w:val="14"/>
                <w:szCs w:val="14"/>
              </w:rPr>
            </w:pPr>
          </w:p>
        </w:tc>
      </w:tr>
    </w:tbl>
    <w:p w14:paraId="482F750B" w14:textId="77777777" w:rsidR="00FB7C4A" w:rsidRDefault="00FB7C4A" w:rsidP="00FB7C4A">
      <w:pPr>
        <w:widowControl w:val="0"/>
        <w:autoSpaceDE w:val="0"/>
        <w:autoSpaceDN w:val="0"/>
        <w:adjustRightInd w:val="0"/>
        <w:rPr>
          <w:rFonts w:ascii="Times New Roman" w:hAnsi="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FB7C4A" w14:paraId="1A7E45EE" w14:textId="77777777" w:rsidTr="00FB7C4A">
        <w:tc>
          <w:tcPr>
            <w:tcW w:w="2600" w:type="dxa"/>
            <w:tcBorders>
              <w:top w:val="single" w:sz="2" w:space="0" w:color="auto"/>
              <w:left w:val="single" w:sz="2" w:space="0" w:color="auto"/>
              <w:bottom w:val="single" w:sz="2" w:space="0" w:color="auto"/>
              <w:right w:val="single" w:sz="2" w:space="0" w:color="auto"/>
            </w:tcBorders>
            <w:hideMark/>
          </w:tcPr>
          <w:p w14:paraId="5FAA11EB"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154 </w:t>
            </w:r>
          </w:p>
        </w:tc>
      </w:tr>
    </w:tbl>
    <w:p w14:paraId="794D81F7" w14:textId="77777777" w:rsidR="00FB7C4A" w:rsidRDefault="00FB7C4A" w:rsidP="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B7C4A" w14:paraId="543CEEEA" w14:textId="77777777" w:rsidTr="00FB7C4A">
        <w:tc>
          <w:tcPr>
            <w:tcW w:w="1413" w:type="pct"/>
            <w:vMerge w:val="restart"/>
            <w:tcBorders>
              <w:top w:val="single" w:sz="2" w:space="0" w:color="auto"/>
              <w:left w:val="single" w:sz="2" w:space="0" w:color="auto"/>
              <w:bottom w:val="single" w:sz="2" w:space="0" w:color="auto"/>
              <w:right w:val="single" w:sz="2" w:space="0" w:color="auto"/>
            </w:tcBorders>
          </w:tcPr>
          <w:p w14:paraId="39C4205C" w14:textId="2F4D50C3" w:rsidR="00FB7C4A" w:rsidRDefault="005B191E" w:rsidP="00D312AE">
            <w:pPr>
              <w:widowControl w:val="0"/>
              <w:autoSpaceDE w:val="0"/>
              <w:autoSpaceDN w:val="0"/>
              <w:adjustRightInd w:val="0"/>
              <w:jc w:val="left"/>
              <w:rPr>
                <w:rFonts w:ascii="Times New Roman" w:hAnsi="Times New Roman"/>
                <w:sz w:val="14"/>
                <w:szCs w:val="14"/>
              </w:rPr>
            </w:pPr>
            <w:r>
              <w:rPr>
                <w:rFonts w:ascii="Times New Roman" w:hAnsi="Times New Roman"/>
                <w:sz w:val="14"/>
                <w:szCs w:val="14"/>
              </w:rPr>
              <w:t>---</w:t>
            </w:r>
            <w:r w:rsidR="00FB7C4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41A4B6E" w14:textId="77777777" w:rsidR="00FB7C4A" w:rsidRDefault="00FB7C4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FCC84EA" w14:textId="33B354E4" w:rsidR="00FB7C4A" w:rsidRDefault="005B191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FB7C4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13E991" w14:textId="77777777" w:rsidR="00FB7C4A" w:rsidRDefault="00FB7C4A">
            <w:pPr>
              <w:widowControl w:val="0"/>
              <w:autoSpaceDE w:val="0"/>
              <w:autoSpaceDN w:val="0"/>
              <w:adjustRightInd w:val="0"/>
              <w:rPr>
                <w:rFonts w:ascii="Times New Roman" w:hAnsi="Times New Roman"/>
                <w:sz w:val="14"/>
                <w:szCs w:val="14"/>
              </w:rPr>
            </w:pPr>
          </w:p>
          <w:p w14:paraId="5AF40A29" w14:textId="77777777" w:rsidR="00FB7C4A" w:rsidRDefault="00FB7C4A" w:rsidP="00D312AE">
            <w:pPr>
              <w:widowControl w:val="0"/>
              <w:autoSpaceDE w:val="0"/>
              <w:autoSpaceDN w:val="0"/>
              <w:adjustRightInd w:val="0"/>
              <w:jc w:val="left"/>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F36A05B" w14:textId="77777777" w:rsidR="00FB7C4A" w:rsidRDefault="00FB7C4A">
            <w:pPr>
              <w:widowControl w:val="0"/>
              <w:autoSpaceDE w:val="0"/>
              <w:autoSpaceDN w:val="0"/>
              <w:adjustRightInd w:val="0"/>
              <w:rPr>
                <w:rFonts w:ascii="Times New Roman" w:hAnsi="Times New Roman"/>
                <w:sz w:val="14"/>
                <w:szCs w:val="14"/>
              </w:rPr>
            </w:pPr>
          </w:p>
          <w:p w14:paraId="4DB2BE9D" w14:textId="55FBE5A4" w:rsidR="00FB7C4A" w:rsidRDefault="005B191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D477B07" w14:textId="77777777" w:rsidR="00FB7C4A" w:rsidRDefault="00FB7C4A">
            <w:pPr>
              <w:widowControl w:val="0"/>
              <w:autoSpaceDE w:val="0"/>
              <w:autoSpaceDN w:val="0"/>
              <w:adjustRightInd w:val="0"/>
              <w:rPr>
                <w:rFonts w:ascii="Times New Roman" w:hAnsi="Times New Roman"/>
                <w:sz w:val="14"/>
                <w:szCs w:val="14"/>
              </w:rPr>
            </w:pPr>
          </w:p>
          <w:p w14:paraId="1A47AE43" w14:textId="341C0DA4" w:rsidR="00FB7C4A" w:rsidRDefault="005B191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B7C4A">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AF4F756" w14:textId="77777777" w:rsidR="00FB7C4A" w:rsidRDefault="00FB7C4A">
            <w:pPr>
              <w:widowControl w:val="0"/>
              <w:autoSpaceDE w:val="0"/>
              <w:autoSpaceDN w:val="0"/>
              <w:adjustRightInd w:val="0"/>
              <w:jc w:val="right"/>
              <w:rPr>
                <w:rFonts w:ascii="Times New Roman" w:hAnsi="Times New Roman"/>
                <w:sz w:val="14"/>
                <w:szCs w:val="14"/>
              </w:rPr>
            </w:pPr>
          </w:p>
          <w:p w14:paraId="32C18485"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5620.95 </w:t>
            </w:r>
          </w:p>
        </w:tc>
        <w:tc>
          <w:tcPr>
            <w:tcW w:w="359" w:type="pct"/>
            <w:tcBorders>
              <w:top w:val="single" w:sz="2" w:space="0" w:color="auto"/>
              <w:left w:val="single" w:sz="2" w:space="0" w:color="auto"/>
              <w:bottom w:val="single" w:sz="2" w:space="0" w:color="auto"/>
              <w:right w:val="single" w:sz="2" w:space="0" w:color="auto"/>
            </w:tcBorders>
          </w:tcPr>
          <w:p w14:paraId="4505B9D5" w14:textId="77777777" w:rsidR="00FB7C4A" w:rsidRDefault="00FB7C4A">
            <w:pPr>
              <w:widowControl w:val="0"/>
              <w:autoSpaceDE w:val="0"/>
              <w:autoSpaceDN w:val="0"/>
              <w:adjustRightInd w:val="0"/>
              <w:jc w:val="right"/>
              <w:rPr>
                <w:rFonts w:ascii="Times New Roman" w:hAnsi="Times New Roman"/>
                <w:sz w:val="14"/>
                <w:szCs w:val="14"/>
              </w:rPr>
            </w:pPr>
          </w:p>
          <w:p w14:paraId="07B70037"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1981.05 </w:t>
            </w:r>
          </w:p>
        </w:tc>
        <w:tc>
          <w:tcPr>
            <w:tcW w:w="359" w:type="pct"/>
            <w:tcBorders>
              <w:top w:val="single" w:sz="2" w:space="0" w:color="auto"/>
              <w:left w:val="single" w:sz="2" w:space="0" w:color="auto"/>
              <w:bottom w:val="single" w:sz="2" w:space="0" w:color="auto"/>
              <w:right w:val="single" w:sz="2" w:space="0" w:color="auto"/>
            </w:tcBorders>
          </w:tcPr>
          <w:p w14:paraId="128FFDAC" w14:textId="77777777" w:rsidR="00FB7C4A" w:rsidRDefault="00FB7C4A">
            <w:pPr>
              <w:widowControl w:val="0"/>
              <w:autoSpaceDE w:val="0"/>
              <w:autoSpaceDN w:val="0"/>
              <w:adjustRightInd w:val="0"/>
              <w:jc w:val="right"/>
              <w:rPr>
                <w:rFonts w:ascii="Times New Roman" w:hAnsi="Times New Roman"/>
                <w:sz w:val="14"/>
                <w:szCs w:val="14"/>
              </w:rPr>
            </w:pPr>
          </w:p>
          <w:p w14:paraId="39037219"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17334.19 </w:t>
            </w:r>
          </w:p>
        </w:tc>
      </w:tr>
      <w:tr w:rsidR="00FB7C4A" w14:paraId="03D6EF2F" w14:textId="77777777" w:rsidTr="00FB7C4A">
        <w:tc>
          <w:tcPr>
            <w:tcW w:w="0" w:type="auto"/>
            <w:vMerge/>
            <w:tcBorders>
              <w:top w:val="single" w:sz="2" w:space="0" w:color="auto"/>
              <w:left w:val="single" w:sz="2" w:space="0" w:color="auto"/>
              <w:bottom w:val="single" w:sz="2" w:space="0" w:color="auto"/>
              <w:right w:val="single" w:sz="2" w:space="0" w:color="auto"/>
            </w:tcBorders>
            <w:vAlign w:val="center"/>
            <w:hideMark/>
          </w:tcPr>
          <w:p w14:paraId="40A66BF0" w14:textId="77777777" w:rsidR="00FB7C4A" w:rsidRDefault="00FB7C4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87A35D" w14:textId="77777777" w:rsidR="00FB7C4A" w:rsidRDefault="00FB7C4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930413" w14:textId="77777777" w:rsidR="00FB7C4A" w:rsidRDefault="00FB7C4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1005D8" w14:textId="77777777" w:rsidR="00FB7C4A" w:rsidRDefault="00FB7C4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BD3179" w14:textId="77777777" w:rsidR="00FB7C4A" w:rsidRDefault="00FB7C4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E1FA821"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5620.95 </w:t>
            </w:r>
          </w:p>
        </w:tc>
        <w:tc>
          <w:tcPr>
            <w:tcW w:w="359" w:type="pct"/>
            <w:tcBorders>
              <w:top w:val="single" w:sz="2" w:space="0" w:color="auto"/>
              <w:left w:val="single" w:sz="2" w:space="0" w:color="auto"/>
              <w:bottom w:val="single" w:sz="2" w:space="0" w:color="auto"/>
              <w:right w:val="single" w:sz="2" w:space="0" w:color="auto"/>
            </w:tcBorders>
            <w:hideMark/>
          </w:tcPr>
          <w:p w14:paraId="0F81C42C"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1981.05 </w:t>
            </w:r>
          </w:p>
        </w:tc>
        <w:tc>
          <w:tcPr>
            <w:tcW w:w="359" w:type="pct"/>
            <w:tcBorders>
              <w:top w:val="single" w:sz="2" w:space="0" w:color="auto"/>
              <w:left w:val="single" w:sz="2" w:space="0" w:color="auto"/>
              <w:bottom w:val="single" w:sz="2" w:space="0" w:color="auto"/>
              <w:right w:val="single" w:sz="2" w:space="0" w:color="auto"/>
            </w:tcBorders>
            <w:hideMark/>
          </w:tcPr>
          <w:p w14:paraId="004F78B9"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17334.19 </w:t>
            </w:r>
          </w:p>
        </w:tc>
      </w:tr>
      <w:tr w:rsidR="00FB7C4A" w14:paraId="37057317" w14:textId="77777777" w:rsidTr="00FB7C4A">
        <w:tc>
          <w:tcPr>
            <w:tcW w:w="0" w:type="auto"/>
            <w:vMerge/>
            <w:tcBorders>
              <w:top w:val="single" w:sz="2" w:space="0" w:color="auto"/>
              <w:left w:val="single" w:sz="2" w:space="0" w:color="auto"/>
              <w:bottom w:val="single" w:sz="2" w:space="0" w:color="auto"/>
              <w:right w:val="single" w:sz="2" w:space="0" w:color="auto"/>
            </w:tcBorders>
            <w:vAlign w:val="center"/>
            <w:hideMark/>
          </w:tcPr>
          <w:p w14:paraId="67A2845D" w14:textId="77777777" w:rsidR="00FB7C4A" w:rsidRDefault="00FB7C4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0BCC507" w14:textId="6C2CCAC5" w:rsidR="00FB7C4A" w:rsidRDefault="00D312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Área</w:t>
            </w:r>
            <w:r w:rsidR="00FB7C4A">
              <w:rPr>
                <w:rFonts w:ascii="Times New Roman" w:hAnsi="Times New Roman"/>
                <w:b/>
                <w:bCs/>
                <w:sz w:val="14"/>
                <w:szCs w:val="14"/>
              </w:rPr>
              <w:t xml:space="preserve"> Total: 5620.95 </w:t>
            </w:r>
          </w:p>
          <w:p w14:paraId="44DF7E0D"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1981.05 </w:t>
            </w:r>
          </w:p>
          <w:p w14:paraId="4CF390C3"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17334.19 </w:t>
            </w:r>
          </w:p>
        </w:tc>
      </w:tr>
    </w:tbl>
    <w:p w14:paraId="671D028F" w14:textId="77777777" w:rsidR="00FB7C4A" w:rsidRDefault="00FB7C4A" w:rsidP="00FB7C4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B7C4A" w14:paraId="598A646A" w14:textId="77777777" w:rsidTr="00FB7C4A">
        <w:tc>
          <w:tcPr>
            <w:tcW w:w="1413" w:type="pct"/>
            <w:vMerge w:val="restart"/>
            <w:tcBorders>
              <w:top w:val="single" w:sz="2" w:space="0" w:color="auto"/>
              <w:left w:val="single" w:sz="2" w:space="0" w:color="auto"/>
              <w:bottom w:val="single" w:sz="2" w:space="0" w:color="auto"/>
              <w:right w:val="single" w:sz="2" w:space="0" w:color="auto"/>
            </w:tcBorders>
          </w:tcPr>
          <w:p w14:paraId="718F54C0" w14:textId="1CFC801F" w:rsidR="00FB7C4A" w:rsidRDefault="005B191E" w:rsidP="00D312AE">
            <w:pPr>
              <w:widowControl w:val="0"/>
              <w:autoSpaceDE w:val="0"/>
              <w:autoSpaceDN w:val="0"/>
              <w:adjustRightInd w:val="0"/>
              <w:jc w:val="left"/>
              <w:rPr>
                <w:rFonts w:ascii="Times New Roman" w:hAnsi="Times New Roman"/>
                <w:sz w:val="14"/>
                <w:szCs w:val="14"/>
              </w:rPr>
            </w:pPr>
            <w:r>
              <w:rPr>
                <w:rFonts w:ascii="Times New Roman" w:hAnsi="Times New Roman"/>
                <w:sz w:val="14"/>
                <w:szCs w:val="14"/>
              </w:rPr>
              <w:t>---</w:t>
            </w:r>
            <w:r w:rsidR="00FB7C4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2B32CCF" w14:textId="77777777" w:rsidR="00FB7C4A" w:rsidRDefault="00FB7C4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ECAB9C5" w14:textId="1A2EAD23" w:rsidR="00FB7C4A" w:rsidRDefault="005B191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FB7C4A">
              <w:rPr>
                <w:rFonts w:ascii="Times New Roman" w:hAnsi="Times New Roman"/>
                <w:sz w:val="14"/>
                <w:szCs w:val="14"/>
              </w:rPr>
              <w:t xml:space="preserve">-00000 </w:t>
            </w:r>
          </w:p>
          <w:p w14:paraId="524599B9" w14:textId="358A3572" w:rsidR="00FB7C4A" w:rsidRDefault="005B191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FB7C4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274245" w14:textId="77777777" w:rsidR="00FB7C4A" w:rsidRDefault="00FB7C4A">
            <w:pPr>
              <w:widowControl w:val="0"/>
              <w:autoSpaceDE w:val="0"/>
              <w:autoSpaceDN w:val="0"/>
              <w:adjustRightInd w:val="0"/>
              <w:rPr>
                <w:rFonts w:ascii="Times New Roman" w:hAnsi="Times New Roman"/>
                <w:sz w:val="14"/>
                <w:szCs w:val="14"/>
              </w:rPr>
            </w:pPr>
          </w:p>
          <w:p w14:paraId="242638C5" w14:textId="77777777" w:rsidR="00FB7C4A" w:rsidRDefault="00FB7C4A" w:rsidP="00D312AE">
            <w:pPr>
              <w:widowControl w:val="0"/>
              <w:autoSpaceDE w:val="0"/>
              <w:autoSpaceDN w:val="0"/>
              <w:adjustRightInd w:val="0"/>
              <w:jc w:val="left"/>
              <w:rPr>
                <w:rFonts w:ascii="Times New Roman" w:hAnsi="Times New Roman"/>
                <w:sz w:val="14"/>
                <w:szCs w:val="14"/>
              </w:rPr>
            </w:pPr>
            <w:r>
              <w:rPr>
                <w:rFonts w:ascii="Times New Roman" w:hAnsi="Times New Roman"/>
                <w:sz w:val="14"/>
                <w:szCs w:val="14"/>
              </w:rPr>
              <w:t xml:space="preserve">HACIENDA EL SINGUIL Y SANTA RITA PORCION UNO </w:t>
            </w:r>
          </w:p>
          <w:p w14:paraId="695CA007" w14:textId="77777777" w:rsidR="00FB7C4A" w:rsidRDefault="00FB7C4A" w:rsidP="00D312AE">
            <w:pPr>
              <w:widowControl w:val="0"/>
              <w:autoSpaceDE w:val="0"/>
              <w:autoSpaceDN w:val="0"/>
              <w:adjustRightInd w:val="0"/>
              <w:jc w:val="left"/>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1740ACE" w14:textId="77777777" w:rsidR="00FB7C4A" w:rsidRDefault="00FB7C4A">
            <w:pPr>
              <w:widowControl w:val="0"/>
              <w:autoSpaceDE w:val="0"/>
              <w:autoSpaceDN w:val="0"/>
              <w:adjustRightInd w:val="0"/>
              <w:rPr>
                <w:rFonts w:ascii="Times New Roman" w:hAnsi="Times New Roman"/>
                <w:sz w:val="14"/>
                <w:szCs w:val="14"/>
              </w:rPr>
            </w:pPr>
          </w:p>
          <w:p w14:paraId="7BCF47A4" w14:textId="032949E5" w:rsidR="00FB7C4A" w:rsidRDefault="005B191E">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59FC515E" w14:textId="61F7443E" w:rsidR="00FB7C4A" w:rsidRDefault="005B191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B7C4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FCA677A" w14:textId="77777777" w:rsidR="00FB7C4A" w:rsidRDefault="00FB7C4A">
            <w:pPr>
              <w:widowControl w:val="0"/>
              <w:autoSpaceDE w:val="0"/>
              <w:autoSpaceDN w:val="0"/>
              <w:adjustRightInd w:val="0"/>
              <w:rPr>
                <w:rFonts w:ascii="Times New Roman" w:hAnsi="Times New Roman"/>
                <w:sz w:val="14"/>
                <w:szCs w:val="14"/>
              </w:rPr>
            </w:pPr>
          </w:p>
          <w:p w14:paraId="52F0957A" w14:textId="74346725" w:rsidR="00FB7C4A" w:rsidRDefault="005B191E">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2A34135" w14:textId="78DBFC70" w:rsidR="00FB7C4A" w:rsidRDefault="005B191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B7C4A">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C0990ED" w14:textId="77777777" w:rsidR="00FB7C4A" w:rsidRDefault="00FB7C4A">
            <w:pPr>
              <w:widowControl w:val="0"/>
              <w:autoSpaceDE w:val="0"/>
              <w:autoSpaceDN w:val="0"/>
              <w:adjustRightInd w:val="0"/>
              <w:jc w:val="right"/>
              <w:rPr>
                <w:rFonts w:ascii="Times New Roman" w:hAnsi="Times New Roman"/>
                <w:sz w:val="14"/>
                <w:szCs w:val="14"/>
              </w:rPr>
            </w:pPr>
          </w:p>
          <w:p w14:paraId="1609CBE9"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3587.15 </w:t>
            </w:r>
          </w:p>
          <w:p w14:paraId="10E06E35"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157.41 </w:t>
            </w:r>
          </w:p>
        </w:tc>
        <w:tc>
          <w:tcPr>
            <w:tcW w:w="359" w:type="pct"/>
            <w:tcBorders>
              <w:top w:val="single" w:sz="2" w:space="0" w:color="auto"/>
              <w:left w:val="single" w:sz="2" w:space="0" w:color="auto"/>
              <w:bottom w:val="single" w:sz="2" w:space="0" w:color="auto"/>
              <w:right w:val="single" w:sz="2" w:space="0" w:color="auto"/>
            </w:tcBorders>
          </w:tcPr>
          <w:p w14:paraId="0CF0A273" w14:textId="77777777" w:rsidR="00FB7C4A" w:rsidRDefault="00FB7C4A">
            <w:pPr>
              <w:widowControl w:val="0"/>
              <w:autoSpaceDE w:val="0"/>
              <w:autoSpaceDN w:val="0"/>
              <w:adjustRightInd w:val="0"/>
              <w:jc w:val="right"/>
              <w:rPr>
                <w:rFonts w:ascii="Times New Roman" w:hAnsi="Times New Roman"/>
                <w:sz w:val="14"/>
                <w:szCs w:val="14"/>
              </w:rPr>
            </w:pPr>
          </w:p>
          <w:p w14:paraId="0694DC4A"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1775.22 </w:t>
            </w:r>
          </w:p>
          <w:p w14:paraId="17D3B370"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77.90 </w:t>
            </w:r>
          </w:p>
        </w:tc>
        <w:tc>
          <w:tcPr>
            <w:tcW w:w="359" w:type="pct"/>
            <w:tcBorders>
              <w:top w:val="single" w:sz="2" w:space="0" w:color="auto"/>
              <w:left w:val="single" w:sz="2" w:space="0" w:color="auto"/>
              <w:bottom w:val="single" w:sz="2" w:space="0" w:color="auto"/>
              <w:right w:val="single" w:sz="2" w:space="0" w:color="auto"/>
            </w:tcBorders>
          </w:tcPr>
          <w:p w14:paraId="2F979E24" w14:textId="77777777" w:rsidR="00FB7C4A" w:rsidRDefault="00FB7C4A">
            <w:pPr>
              <w:widowControl w:val="0"/>
              <w:autoSpaceDE w:val="0"/>
              <w:autoSpaceDN w:val="0"/>
              <w:adjustRightInd w:val="0"/>
              <w:jc w:val="right"/>
              <w:rPr>
                <w:rFonts w:ascii="Times New Roman" w:hAnsi="Times New Roman"/>
                <w:sz w:val="14"/>
                <w:szCs w:val="14"/>
              </w:rPr>
            </w:pPr>
          </w:p>
          <w:p w14:paraId="669A855F"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15533.18 </w:t>
            </w:r>
          </w:p>
          <w:p w14:paraId="50FB737D"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681.63 </w:t>
            </w:r>
          </w:p>
        </w:tc>
      </w:tr>
      <w:tr w:rsidR="00FB7C4A" w14:paraId="38C96FBF" w14:textId="77777777" w:rsidTr="00FB7C4A">
        <w:tc>
          <w:tcPr>
            <w:tcW w:w="0" w:type="auto"/>
            <w:vMerge/>
            <w:tcBorders>
              <w:top w:val="single" w:sz="2" w:space="0" w:color="auto"/>
              <w:left w:val="single" w:sz="2" w:space="0" w:color="auto"/>
              <w:bottom w:val="single" w:sz="2" w:space="0" w:color="auto"/>
              <w:right w:val="single" w:sz="2" w:space="0" w:color="auto"/>
            </w:tcBorders>
            <w:vAlign w:val="center"/>
            <w:hideMark/>
          </w:tcPr>
          <w:p w14:paraId="2D3B26D4" w14:textId="77777777" w:rsidR="00FB7C4A" w:rsidRDefault="00FB7C4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4D5135" w14:textId="77777777" w:rsidR="00FB7C4A" w:rsidRDefault="00FB7C4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312EF4" w14:textId="77777777" w:rsidR="00FB7C4A" w:rsidRDefault="00FB7C4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E3122B" w14:textId="77777777" w:rsidR="00FB7C4A" w:rsidRDefault="00FB7C4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3CD90F" w14:textId="77777777" w:rsidR="00FB7C4A" w:rsidRDefault="00FB7C4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A5FDB55"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3744.56 </w:t>
            </w:r>
          </w:p>
        </w:tc>
        <w:tc>
          <w:tcPr>
            <w:tcW w:w="359" w:type="pct"/>
            <w:tcBorders>
              <w:top w:val="single" w:sz="2" w:space="0" w:color="auto"/>
              <w:left w:val="single" w:sz="2" w:space="0" w:color="auto"/>
              <w:bottom w:val="single" w:sz="2" w:space="0" w:color="auto"/>
              <w:right w:val="single" w:sz="2" w:space="0" w:color="auto"/>
            </w:tcBorders>
            <w:hideMark/>
          </w:tcPr>
          <w:p w14:paraId="3A6E1F46"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1853.12 </w:t>
            </w:r>
          </w:p>
        </w:tc>
        <w:tc>
          <w:tcPr>
            <w:tcW w:w="359" w:type="pct"/>
            <w:tcBorders>
              <w:top w:val="single" w:sz="2" w:space="0" w:color="auto"/>
              <w:left w:val="single" w:sz="2" w:space="0" w:color="auto"/>
              <w:bottom w:val="single" w:sz="2" w:space="0" w:color="auto"/>
              <w:right w:val="single" w:sz="2" w:space="0" w:color="auto"/>
            </w:tcBorders>
            <w:hideMark/>
          </w:tcPr>
          <w:p w14:paraId="2DB2A0A4" w14:textId="77777777" w:rsidR="00FB7C4A" w:rsidRDefault="00FB7C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16214.80 </w:t>
            </w:r>
          </w:p>
        </w:tc>
      </w:tr>
      <w:tr w:rsidR="00FB7C4A" w14:paraId="3F58F61D" w14:textId="77777777" w:rsidTr="00FB7C4A">
        <w:tc>
          <w:tcPr>
            <w:tcW w:w="0" w:type="auto"/>
            <w:vMerge/>
            <w:tcBorders>
              <w:top w:val="single" w:sz="2" w:space="0" w:color="auto"/>
              <w:left w:val="single" w:sz="2" w:space="0" w:color="auto"/>
              <w:bottom w:val="single" w:sz="2" w:space="0" w:color="auto"/>
              <w:right w:val="single" w:sz="2" w:space="0" w:color="auto"/>
            </w:tcBorders>
            <w:vAlign w:val="center"/>
            <w:hideMark/>
          </w:tcPr>
          <w:p w14:paraId="22D0C6C2" w14:textId="77777777" w:rsidR="00FB7C4A" w:rsidRDefault="00FB7C4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E65C82F" w14:textId="7F372747" w:rsidR="00FB7C4A" w:rsidRDefault="00D312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Área</w:t>
            </w:r>
            <w:r w:rsidR="00FB7C4A">
              <w:rPr>
                <w:rFonts w:ascii="Times New Roman" w:hAnsi="Times New Roman"/>
                <w:b/>
                <w:bCs/>
                <w:sz w:val="14"/>
                <w:szCs w:val="14"/>
              </w:rPr>
              <w:t xml:space="preserve"> Total: 3744.56 </w:t>
            </w:r>
          </w:p>
          <w:p w14:paraId="61BD8665"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 Valor Total ($): 1853.12 </w:t>
            </w:r>
          </w:p>
          <w:p w14:paraId="3ED9A9EE"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16214.80 </w:t>
            </w:r>
          </w:p>
        </w:tc>
      </w:tr>
    </w:tbl>
    <w:p w14:paraId="52E68A87" w14:textId="77777777" w:rsidR="00FB7C4A" w:rsidRDefault="00FB7C4A" w:rsidP="00FB7C4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FB7C4A" w14:paraId="1E7EE5C7" w14:textId="77777777" w:rsidTr="00FB7C4A">
        <w:tc>
          <w:tcPr>
            <w:tcW w:w="1951" w:type="pct"/>
            <w:tcBorders>
              <w:top w:val="single" w:sz="2" w:space="0" w:color="auto"/>
              <w:left w:val="single" w:sz="2" w:space="0" w:color="auto"/>
              <w:bottom w:val="nil"/>
              <w:right w:val="single" w:sz="2" w:space="0" w:color="auto"/>
            </w:tcBorders>
            <w:shd w:val="clear" w:color="auto" w:fill="DCDCDC"/>
            <w:hideMark/>
          </w:tcPr>
          <w:p w14:paraId="715D4EA2"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39E84C7"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3589DBD" w14:textId="77777777" w:rsidR="00FB7C4A" w:rsidRDefault="00FB7C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9A80E29" w14:textId="77777777" w:rsidR="00FB7C4A" w:rsidRDefault="00FB7C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F342511" w14:textId="77777777" w:rsidR="00FB7C4A" w:rsidRDefault="00FB7C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FB7C4A" w14:paraId="50F52610" w14:textId="77777777" w:rsidTr="00FB7C4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41CCA7"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854CF7A" w14:textId="77777777" w:rsidR="00FB7C4A" w:rsidRDefault="00FB7C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8A8469F" w14:textId="77777777" w:rsidR="00FB7C4A" w:rsidRDefault="00FB7C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9365.51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AAA30A7" w14:textId="77777777" w:rsidR="00FB7C4A" w:rsidRDefault="00FB7C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3834.17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E197047" w14:textId="77777777" w:rsidR="00FB7C4A" w:rsidRDefault="00FB7C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33548.99 </w:t>
            </w:r>
          </w:p>
        </w:tc>
      </w:tr>
      <w:tr w:rsidR="00FB7C4A" w14:paraId="06D24D8B" w14:textId="77777777" w:rsidTr="00FB7C4A">
        <w:tc>
          <w:tcPr>
            <w:tcW w:w="0" w:type="auto"/>
            <w:vMerge/>
            <w:tcBorders>
              <w:top w:val="single" w:sz="2" w:space="0" w:color="auto"/>
              <w:left w:val="single" w:sz="2" w:space="0" w:color="auto"/>
              <w:bottom w:val="single" w:sz="2" w:space="0" w:color="auto"/>
              <w:right w:val="single" w:sz="2" w:space="0" w:color="auto"/>
            </w:tcBorders>
            <w:vAlign w:val="center"/>
            <w:hideMark/>
          </w:tcPr>
          <w:p w14:paraId="67C21E95" w14:textId="77777777" w:rsidR="00FB7C4A" w:rsidRDefault="00FB7C4A">
            <w:pPr>
              <w:rPr>
                <w:rFonts w:ascii="Times New Roman" w:hAnsi="Times New Roman" w:cs="Times New Roman"/>
                <w:b/>
                <w:bCs/>
                <w:sz w:val="14"/>
                <w:szCs w:val="14"/>
              </w:rPr>
            </w:pPr>
          </w:p>
        </w:tc>
        <w:tc>
          <w:tcPr>
            <w:tcW w:w="0" w:type="auto"/>
            <w:vAlign w:val="center"/>
            <w:hideMark/>
          </w:tcPr>
          <w:p w14:paraId="1D1C341D" w14:textId="77777777" w:rsidR="00FB7C4A" w:rsidRDefault="00FB7C4A">
            <w:pPr>
              <w:rPr>
                <w:rFonts w:cs="Calibri"/>
                <w:sz w:val="20"/>
                <w:szCs w:val="20"/>
              </w:rPr>
            </w:pPr>
          </w:p>
        </w:tc>
        <w:tc>
          <w:tcPr>
            <w:tcW w:w="0" w:type="auto"/>
            <w:vAlign w:val="center"/>
            <w:hideMark/>
          </w:tcPr>
          <w:p w14:paraId="5E080B49" w14:textId="77777777" w:rsidR="00FB7C4A" w:rsidRDefault="00FB7C4A">
            <w:pPr>
              <w:rPr>
                <w:rFonts w:cs="Calibri"/>
                <w:sz w:val="20"/>
                <w:szCs w:val="20"/>
              </w:rPr>
            </w:pPr>
          </w:p>
        </w:tc>
        <w:tc>
          <w:tcPr>
            <w:tcW w:w="0" w:type="auto"/>
            <w:vAlign w:val="center"/>
            <w:hideMark/>
          </w:tcPr>
          <w:p w14:paraId="75A5C5AF" w14:textId="77777777" w:rsidR="00FB7C4A" w:rsidRDefault="00FB7C4A">
            <w:pPr>
              <w:rPr>
                <w:rFonts w:cs="Calibri"/>
                <w:sz w:val="20"/>
                <w:szCs w:val="20"/>
              </w:rPr>
            </w:pPr>
          </w:p>
        </w:tc>
        <w:tc>
          <w:tcPr>
            <w:tcW w:w="0" w:type="auto"/>
            <w:vAlign w:val="center"/>
            <w:hideMark/>
          </w:tcPr>
          <w:p w14:paraId="739DC66E" w14:textId="77777777" w:rsidR="00FB7C4A" w:rsidRDefault="00FB7C4A">
            <w:pPr>
              <w:rPr>
                <w:rFonts w:cs="Calibri"/>
                <w:sz w:val="20"/>
                <w:szCs w:val="20"/>
              </w:rPr>
            </w:pPr>
          </w:p>
        </w:tc>
      </w:tr>
    </w:tbl>
    <w:p w14:paraId="2139F18B" w14:textId="77777777" w:rsidR="00E90DF7" w:rsidRDefault="00E90DF7" w:rsidP="00D312AE">
      <w:pPr>
        <w:jc w:val="both"/>
        <w:rPr>
          <w:rFonts w:ascii="Museo Sans 300" w:hAnsi="Museo Sans 300"/>
          <w:b/>
          <w:color w:val="000000"/>
          <w:sz w:val="24"/>
          <w:u w:val="single"/>
          <w:lang w:eastAsia="es-ES"/>
        </w:rPr>
      </w:pPr>
    </w:p>
    <w:p w14:paraId="03B1C77E" w14:textId="208784B9" w:rsidR="00FB7C4A" w:rsidRDefault="00FB7C4A" w:rsidP="00D312AE">
      <w:pPr>
        <w:jc w:val="both"/>
        <w:rPr>
          <w:rFonts w:ascii="Museo Sans 300" w:hAnsi="Museo Sans 300"/>
          <w:sz w:val="24"/>
          <w:szCs w:val="26"/>
          <w:lang w:eastAsia="es-ES"/>
        </w:rPr>
      </w:pPr>
      <w:r w:rsidRPr="00D312AE">
        <w:rPr>
          <w:rFonts w:ascii="Museo Sans 300" w:hAnsi="Museo Sans 300"/>
          <w:b/>
          <w:color w:val="000000"/>
          <w:sz w:val="24"/>
          <w:u w:val="single"/>
          <w:lang w:eastAsia="es-ES"/>
        </w:rPr>
        <w:t>SEGUNDO:</w:t>
      </w:r>
      <w:r>
        <w:rPr>
          <w:rFonts w:ascii="Museo Sans 300" w:hAnsi="Museo Sans 300"/>
          <w:color w:val="000000"/>
          <w:sz w:val="24"/>
          <w:lang w:eastAsia="es-ES"/>
        </w:rPr>
        <w:t xml:space="preserve"> </w:t>
      </w:r>
      <w:r>
        <w:rPr>
          <w:rFonts w:ascii="Museo Sans 300" w:hAnsi="Museo Sans 300"/>
          <w:color w:val="000000"/>
          <w:sz w:val="24"/>
          <w:lang w:val="es-ES" w:eastAsia="es-ES"/>
        </w:rPr>
        <w:t xml:space="preserve">Advertir a los adjudicatarios, a través de una cláusula especial en las escrituras correspondientes de compraventa de los inmuebles, que </w:t>
      </w:r>
      <w:r>
        <w:rPr>
          <w:rFonts w:ascii="Museo Sans 300" w:hAnsi="Museo Sans 300"/>
          <w:color w:val="000000"/>
          <w:sz w:val="24"/>
        </w:rPr>
        <w:t xml:space="preserve">deberán implementar las medidas </w:t>
      </w:r>
      <w:r>
        <w:rPr>
          <w:rFonts w:ascii="Museo Sans 300" w:hAnsi="Museo Sans 300"/>
          <w:color w:val="000000"/>
          <w:sz w:val="24"/>
          <w:lang w:val="es-ES" w:eastAsia="es-ES"/>
        </w:rPr>
        <w:t>emitidas por la Unidad Ambiental Institucional, relacionadas en el romano</w:t>
      </w:r>
      <w:r w:rsidR="00D312AE">
        <w:rPr>
          <w:rFonts w:ascii="Museo Sans 300" w:hAnsi="Museo Sans 300"/>
          <w:color w:val="000000"/>
          <w:sz w:val="24"/>
          <w:lang w:val="es-ES" w:eastAsia="es-ES"/>
        </w:rPr>
        <w:t xml:space="preserve"> V del presente punto de acta</w:t>
      </w:r>
      <w:r>
        <w:rPr>
          <w:rFonts w:ascii="Museo Sans 300" w:hAnsi="Museo Sans 300"/>
          <w:color w:val="000000"/>
          <w:sz w:val="24"/>
          <w:lang w:val="es-ES" w:eastAsia="es-ES"/>
        </w:rPr>
        <w:t xml:space="preserve">. </w:t>
      </w:r>
      <w:r w:rsidRPr="00D312AE">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D312AE">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szCs w:val="24"/>
        </w:rPr>
        <w:t xml:space="preserve">en concepto de excedente de área para el inmueble que presenta esta modificación, así como </w:t>
      </w:r>
      <w:r>
        <w:rPr>
          <w:rFonts w:ascii="Museo Sans 300" w:hAnsi="Museo Sans 300"/>
          <w:sz w:val="24"/>
          <w:szCs w:val="24"/>
          <w:lang w:eastAsia="es-ES"/>
        </w:rPr>
        <w:t>gastos administrativos y de escrituración.</w:t>
      </w:r>
      <w:r>
        <w:rPr>
          <w:rFonts w:ascii="Museo Sans 300" w:hAnsi="Museo Sans 300"/>
          <w:b/>
          <w:sz w:val="24"/>
          <w:szCs w:val="24"/>
        </w:rPr>
        <w:t xml:space="preserve"> </w:t>
      </w:r>
      <w:r w:rsidRPr="00D312AE">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color w:val="000000"/>
          <w:sz w:val="24"/>
          <w:szCs w:val="24"/>
          <w:shd w:val="clear" w:color="auto" w:fill="FFFFFF"/>
        </w:rPr>
        <w:t xml:space="preserve">Instruir a la Unidad Financiera Institucional, para que a través del Departamento de Tesorería, perciba el valor consignado en concepto de excedente de área. </w:t>
      </w:r>
      <w:r w:rsidRPr="00D312AE">
        <w:rPr>
          <w:rFonts w:ascii="Museo Sans 300" w:hAnsi="Museo Sans 300"/>
          <w:b/>
          <w:sz w:val="24"/>
          <w:szCs w:val="24"/>
          <w:u w:val="single"/>
          <w:lang w:eastAsia="es-ES"/>
        </w:rPr>
        <w:t>SEXTO:</w:t>
      </w:r>
      <w:r>
        <w:rPr>
          <w:rFonts w:ascii="Museo Sans 300" w:hAnsi="Museo Sans 300"/>
          <w:b/>
          <w:sz w:val="24"/>
          <w:szCs w:val="24"/>
          <w:lang w:eastAsia="es-ES"/>
        </w:rPr>
        <w:t xml:space="preserve"> </w:t>
      </w:r>
      <w:r>
        <w:rPr>
          <w:rFonts w:ascii="Museo Sans 300" w:hAnsi="Museo Sans 300"/>
          <w:sz w:val="24"/>
          <w:szCs w:val="24"/>
          <w:lang w:eastAsia="es-ES"/>
        </w:rPr>
        <w:t xml:space="preserve">Autorizar a la Gerencia Legal para que a través del Departamento de Escrituración elabore las respectivas escrituras y al Departamento de Registro para que realice el trámite de inscripción de las mismas. </w:t>
      </w:r>
      <w:r w:rsidRPr="00D312AE">
        <w:rPr>
          <w:rFonts w:ascii="Museo Sans 300" w:hAnsi="Museo Sans 300"/>
          <w:b/>
          <w:sz w:val="24"/>
          <w:szCs w:val="24"/>
          <w:u w:val="single"/>
          <w:lang w:eastAsia="es-ES"/>
        </w:rPr>
        <w:t>SEPTIMO:</w:t>
      </w:r>
      <w:r>
        <w:rPr>
          <w:rFonts w:ascii="Museo Sans 300" w:hAnsi="Museo Sans 300"/>
          <w:b/>
          <w:sz w:val="24"/>
          <w:szCs w:val="24"/>
          <w:lang w:eastAsia="es-ES"/>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Pr>
          <w:rFonts w:ascii="Museo Sans 300" w:hAnsi="Museo Sans 300"/>
          <w:sz w:val="24"/>
          <w:szCs w:val="24"/>
          <w:lang w:eastAsia="es-ES"/>
        </w:rPr>
        <w:t>al señor Presidente para que, por sí, o por medio de Apoderado Especial, comparezca al otorgamiento de las correspondientes escrituras.</w:t>
      </w:r>
      <w:r w:rsidR="00D312AE">
        <w:rPr>
          <w:rFonts w:ascii="Museo Sans 300" w:hAnsi="Museo Sans 300"/>
          <w:sz w:val="24"/>
          <w:szCs w:val="24"/>
          <w:lang w:eastAsia="es-ES"/>
        </w:rPr>
        <w:t xml:space="preserve"> Este Acuerdo, queda aprobado y ratificado</w:t>
      </w:r>
      <w:r>
        <w:rPr>
          <w:rFonts w:ascii="Museo Sans 300" w:hAnsi="Museo Sans 300"/>
          <w:sz w:val="24"/>
          <w:szCs w:val="26"/>
          <w:lang w:eastAsia="es-ES"/>
        </w:rPr>
        <w:t xml:space="preserve">. </w:t>
      </w:r>
      <w:r w:rsidR="00D312AE" w:rsidRPr="00D312AE">
        <w:rPr>
          <w:rFonts w:ascii="Museo Sans 300" w:hAnsi="Museo Sans 300"/>
          <w:sz w:val="24"/>
          <w:szCs w:val="26"/>
          <w:lang w:eastAsia="es-ES"/>
        </w:rPr>
        <w:t>NOTIFÍQUESE. “”””””””</w:t>
      </w:r>
    </w:p>
    <w:p w14:paraId="26BDF23A" w14:textId="3BA5A47D" w:rsidR="004A6700" w:rsidRDefault="004A6700" w:rsidP="005B191E">
      <w:pPr>
        <w:tabs>
          <w:tab w:val="left" w:pos="1440"/>
        </w:tabs>
        <w:jc w:val="both"/>
        <w:rPr>
          <w:rFonts w:ascii="Bembo Std" w:hAnsi="Bembo Std"/>
        </w:rPr>
      </w:pPr>
    </w:p>
    <w:p w14:paraId="60026194" w14:textId="77777777" w:rsidR="004A6700" w:rsidRDefault="004A6700" w:rsidP="004A6700">
      <w:pPr>
        <w:jc w:val="both"/>
        <w:rPr>
          <w:rFonts w:ascii="Museo Sans 300" w:hAnsi="Museo Sans 300"/>
          <w:sz w:val="24"/>
          <w:szCs w:val="24"/>
        </w:rPr>
      </w:pPr>
    </w:p>
    <w:p w14:paraId="6C988136" w14:textId="482CA02E" w:rsidR="004D4C7C" w:rsidRPr="001839B2" w:rsidRDefault="00E27A40" w:rsidP="001839B2">
      <w:pPr>
        <w:jc w:val="both"/>
        <w:rPr>
          <w:rFonts w:ascii="Museo Sans 300" w:hAnsi="Museo Sans 300"/>
          <w:color w:val="000000" w:themeColor="text1"/>
          <w:sz w:val="24"/>
          <w:szCs w:val="24"/>
        </w:rPr>
      </w:pPr>
      <w:r w:rsidRPr="001839B2">
        <w:rPr>
          <w:rFonts w:ascii="Museo Sans 300" w:hAnsi="Museo Sans 300"/>
          <w:sz w:val="24"/>
          <w:szCs w:val="24"/>
        </w:rPr>
        <w:t>“”</w:t>
      </w:r>
      <w:r w:rsidR="004A6700" w:rsidRPr="001839B2">
        <w:rPr>
          <w:rFonts w:ascii="Museo Sans 300" w:hAnsi="Museo Sans 300"/>
          <w:sz w:val="24"/>
          <w:szCs w:val="24"/>
        </w:rPr>
        <w:t xml:space="preserve">“””” </w:t>
      </w:r>
      <w:r w:rsidR="00F10844" w:rsidRPr="001839B2">
        <w:rPr>
          <w:rFonts w:ascii="Museo Sans 300" w:hAnsi="Museo Sans 300"/>
          <w:sz w:val="24"/>
          <w:szCs w:val="24"/>
        </w:rPr>
        <w:t>XIV</w:t>
      </w:r>
      <w:r w:rsidR="004A6700" w:rsidRPr="001839B2">
        <w:rPr>
          <w:rFonts w:ascii="Museo Sans 300" w:hAnsi="Museo Sans 300"/>
          <w:sz w:val="24"/>
          <w:szCs w:val="24"/>
        </w:rPr>
        <w:t xml:space="preserve">) El señor Presidente somete a consideración de Junta Directiva, </w:t>
      </w:r>
      <w:r w:rsidR="00F10844" w:rsidRPr="001839B2">
        <w:rPr>
          <w:rFonts w:ascii="Museo Sans 300" w:hAnsi="Museo Sans 300"/>
          <w:b/>
          <w:sz w:val="24"/>
          <w:szCs w:val="24"/>
        </w:rPr>
        <w:t>dictamen técnico 53</w:t>
      </w:r>
      <w:r w:rsidR="004A6700" w:rsidRPr="001839B2">
        <w:rPr>
          <w:rFonts w:ascii="Museo Sans 300" w:hAnsi="Museo Sans 300"/>
          <w:sz w:val="24"/>
          <w:szCs w:val="24"/>
        </w:rPr>
        <w:t xml:space="preserve">, presentado por la Unidad de Adjudicación de Inmuebles, referente a la </w:t>
      </w:r>
      <w:r w:rsidR="004D4C7C" w:rsidRPr="001839B2">
        <w:rPr>
          <w:rFonts w:ascii="Museo Sans 300" w:hAnsi="Museo Sans 300" w:cs="Arial"/>
          <w:sz w:val="24"/>
          <w:szCs w:val="24"/>
        </w:rPr>
        <w:t>modificación del Punto</w:t>
      </w:r>
      <w:r w:rsidR="004D4C7C" w:rsidRPr="001839B2">
        <w:rPr>
          <w:rFonts w:ascii="Museo Sans 300" w:hAnsi="Museo Sans 300"/>
          <w:b/>
          <w:bCs/>
          <w:sz w:val="24"/>
          <w:szCs w:val="24"/>
        </w:rPr>
        <w:t xml:space="preserve"> I</w:t>
      </w:r>
      <w:r w:rsidR="004D4C7C" w:rsidRPr="001839B2">
        <w:rPr>
          <w:rFonts w:ascii="Museo Sans 300" w:hAnsi="Museo Sans 300"/>
          <w:b/>
          <w:color w:val="000000" w:themeColor="text1"/>
          <w:sz w:val="24"/>
          <w:szCs w:val="24"/>
          <w:lang w:eastAsia="es-ES"/>
        </w:rPr>
        <w:t>V-2 de Acta Ordinaria 3-94, de fecha 20 de enero de 1994</w:t>
      </w:r>
      <w:r w:rsidR="004D4C7C" w:rsidRPr="001839B2">
        <w:rPr>
          <w:rFonts w:ascii="Museo Sans 300" w:hAnsi="Museo Sans 300"/>
          <w:color w:val="000000" w:themeColor="text1"/>
          <w:sz w:val="24"/>
          <w:szCs w:val="24"/>
          <w:lang w:eastAsia="es-ES"/>
        </w:rPr>
        <w:t xml:space="preserve">, </w:t>
      </w:r>
      <w:r w:rsidR="004D4C7C" w:rsidRPr="001839B2">
        <w:rPr>
          <w:rFonts w:ascii="Museo Sans 300" w:hAnsi="Museo Sans 300"/>
          <w:sz w:val="24"/>
          <w:szCs w:val="24"/>
          <w:lang w:eastAsia="es-ES"/>
        </w:rPr>
        <w:t>mediante el cual se aprobó nómina de beneficiarios</w:t>
      </w:r>
      <w:r w:rsidR="004D4C7C" w:rsidRPr="001839B2">
        <w:rPr>
          <w:rFonts w:ascii="Museo Sans 300" w:hAnsi="Museo Sans 300"/>
          <w:b/>
          <w:sz w:val="24"/>
          <w:szCs w:val="24"/>
          <w:lang w:eastAsia="es-ES"/>
        </w:rPr>
        <w:t>,</w:t>
      </w:r>
      <w:r w:rsidR="004D4C7C" w:rsidRPr="001839B2">
        <w:rPr>
          <w:rFonts w:ascii="Museo Sans 300" w:hAnsi="Museo Sans 300"/>
          <w:sz w:val="24"/>
          <w:szCs w:val="24"/>
          <w:lang w:val="es-ES" w:eastAsia="es-ES"/>
        </w:rPr>
        <w:t xml:space="preserve"> pertenecientes al Proyecto de Asentamiento Comunitario desarrollado en </w:t>
      </w:r>
      <w:r w:rsidR="004D4C7C" w:rsidRPr="001839B2">
        <w:rPr>
          <w:rFonts w:ascii="Museo Sans 300" w:hAnsi="Museo Sans 300"/>
          <w:b/>
          <w:color w:val="000000" w:themeColor="text1"/>
          <w:sz w:val="24"/>
          <w:szCs w:val="24"/>
        </w:rPr>
        <w:t>HACIENDA CANADA RESERVA ISTA</w:t>
      </w:r>
      <w:r w:rsidR="004D4C7C" w:rsidRPr="001839B2">
        <w:rPr>
          <w:rFonts w:ascii="Museo Sans 300" w:hAnsi="Museo Sans 300"/>
          <w:color w:val="000000" w:themeColor="text1"/>
          <w:sz w:val="24"/>
          <w:szCs w:val="24"/>
        </w:rPr>
        <w:t xml:space="preserve">, situada en el cantón El Presidio, jurisdicción y departamento de Sonsonate, </w:t>
      </w:r>
      <w:r w:rsidR="004D4C7C" w:rsidRPr="001839B2">
        <w:rPr>
          <w:rFonts w:ascii="Museo Sans 300" w:hAnsi="Museo Sans 300"/>
          <w:b/>
          <w:color w:val="000000" w:themeColor="text1"/>
          <w:sz w:val="24"/>
          <w:szCs w:val="24"/>
        </w:rPr>
        <w:t xml:space="preserve">código de SIIE 031502, </w:t>
      </w:r>
      <w:r w:rsidR="00EB38E6" w:rsidRPr="001839B2">
        <w:rPr>
          <w:rFonts w:ascii="Museo Sans 300" w:hAnsi="Museo Sans 300"/>
          <w:b/>
          <w:color w:val="000000" w:themeColor="text1"/>
          <w:sz w:val="24"/>
          <w:szCs w:val="24"/>
        </w:rPr>
        <w:t>SSE 648, e</w:t>
      </w:r>
      <w:r w:rsidR="004D4C7C" w:rsidRPr="001839B2">
        <w:rPr>
          <w:rFonts w:ascii="Museo Sans 300" w:hAnsi="Museo Sans 300"/>
          <w:b/>
          <w:color w:val="000000" w:themeColor="text1"/>
          <w:sz w:val="24"/>
          <w:szCs w:val="24"/>
        </w:rPr>
        <w:t>ntrega 02</w:t>
      </w:r>
      <w:r w:rsidR="004D4C7C" w:rsidRPr="001839B2">
        <w:rPr>
          <w:rFonts w:ascii="Museo Sans 300" w:hAnsi="Museo Sans 300"/>
          <w:color w:val="000000" w:themeColor="text1"/>
          <w:sz w:val="24"/>
          <w:szCs w:val="24"/>
        </w:rPr>
        <w:t>, en el cual hace las siguientes consideraciones:</w:t>
      </w:r>
    </w:p>
    <w:p w14:paraId="31A1D6ED" w14:textId="77777777" w:rsidR="004D4C7C" w:rsidRDefault="004D4C7C" w:rsidP="001839B2">
      <w:pPr>
        <w:jc w:val="both"/>
        <w:rPr>
          <w:rFonts w:ascii="Museo Sans 300" w:hAnsi="Museo Sans 300"/>
          <w:color w:val="000000" w:themeColor="text1"/>
          <w:sz w:val="24"/>
          <w:szCs w:val="24"/>
        </w:rPr>
      </w:pPr>
    </w:p>
    <w:p w14:paraId="45C1E0DD" w14:textId="77777777" w:rsidR="001839B2" w:rsidRPr="001839B2" w:rsidRDefault="001839B2" w:rsidP="001839B2">
      <w:pPr>
        <w:jc w:val="both"/>
        <w:rPr>
          <w:rFonts w:ascii="Museo Sans 300" w:hAnsi="Museo Sans 300"/>
          <w:color w:val="000000" w:themeColor="text1"/>
          <w:sz w:val="24"/>
          <w:szCs w:val="24"/>
        </w:rPr>
      </w:pPr>
    </w:p>
    <w:p w14:paraId="28BF0F80" w14:textId="239856E8" w:rsidR="004D4C7C" w:rsidRPr="001839B2" w:rsidRDefault="004D4C7C" w:rsidP="00700B42">
      <w:pPr>
        <w:pStyle w:val="NormalWeb"/>
        <w:numPr>
          <w:ilvl w:val="0"/>
          <w:numId w:val="25"/>
        </w:numPr>
        <w:shd w:val="clear" w:color="auto" w:fill="FFFFFF"/>
        <w:spacing w:before="0" w:beforeAutospacing="0" w:after="0" w:afterAutospacing="0"/>
        <w:ind w:left="1134" w:hanging="708"/>
        <w:jc w:val="both"/>
        <w:rPr>
          <w:rFonts w:ascii="Museo Sans 300" w:hAnsi="Museo Sans 300"/>
          <w:color w:val="222222"/>
        </w:rPr>
      </w:pPr>
      <w:r w:rsidRPr="001839B2">
        <w:rPr>
          <w:rFonts w:ascii="Museo Sans 300" w:hAnsi="Museo Sans 300"/>
          <w:color w:val="222222"/>
        </w:rPr>
        <w:t xml:space="preserve">La Hacienda Canadá, fue adquirida mediante expropiación realizada a la a la señora Julieta Mendoza de Gros,  con un área de 302 Hás., 14 Ás., 53.00 Cás.,  por un precio de $92,342.86, a razón de $305.62 por Hectárea, y de $ 0.030562 por Metro Cuadrado, de conformidad al acuerdo contenido en el Punto II-1 de Acta Ordinaria  N°3-83 de fecha 21 de enero de 1983 y a Título de Dominio, inscrito al número </w:t>
      </w:r>
      <w:r w:rsidR="005B191E">
        <w:rPr>
          <w:rFonts w:ascii="Museo Sans 300" w:hAnsi="Museo Sans 300"/>
          <w:color w:val="222222"/>
        </w:rPr>
        <w:t>---</w:t>
      </w:r>
      <w:r w:rsidRPr="001839B2">
        <w:rPr>
          <w:rFonts w:ascii="Museo Sans 300" w:hAnsi="Museo Sans 300"/>
          <w:color w:val="222222"/>
        </w:rPr>
        <w:t xml:space="preserve"> del Libro </w:t>
      </w:r>
      <w:r w:rsidR="005B191E">
        <w:rPr>
          <w:rFonts w:ascii="Museo Sans 300" w:hAnsi="Museo Sans 300"/>
          <w:color w:val="222222"/>
        </w:rPr>
        <w:t>---</w:t>
      </w:r>
      <w:r w:rsidRPr="001839B2">
        <w:rPr>
          <w:rFonts w:ascii="Museo Sans 300" w:hAnsi="Museo Sans 300"/>
          <w:color w:val="222222"/>
        </w:rPr>
        <w:t xml:space="preserve">, del Registro de la Propiedad Raíz e Hipotecas de la Tercera Sección de Occidente, departamento de Sonsonate, trasladada a la matrícula </w:t>
      </w:r>
      <w:r w:rsidR="005B191E">
        <w:rPr>
          <w:rFonts w:ascii="Museo Sans 300" w:hAnsi="Museo Sans 300"/>
          <w:color w:val="222222"/>
        </w:rPr>
        <w:t xml:space="preserve">--- </w:t>
      </w:r>
      <w:r w:rsidRPr="001839B2">
        <w:rPr>
          <w:rFonts w:ascii="Museo Sans 300" w:hAnsi="Museo Sans 300"/>
          <w:color w:val="222222"/>
        </w:rPr>
        <w:t>-00000.</w:t>
      </w:r>
    </w:p>
    <w:p w14:paraId="39DC60BE" w14:textId="77777777" w:rsidR="001839B2" w:rsidRPr="001839B2" w:rsidRDefault="001839B2" w:rsidP="005B191E">
      <w:pPr>
        <w:pStyle w:val="NormalWeb"/>
        <w:shd w:val="clear" w:color="auto" w:fill="FFFFFF"/>
        <w:spacing w:before="0" w:beforeAutospacing="0" w:after="0" w:afterAutospacing="0"/>
        <w:jc w:val="both"/>
        <w:rPr>
          <w:rFonts w:ascii="Museo Sans 300" w:hAnsi="Museo Sans 300"/>
          <w:color w:val="222222"/>
        </w:rPr>
      </w:pPr>
    </w:p>
    <w:p w14:paraId="71E90275" w14:textId="4C76D318" w:rsidR="004D4C7C" w:rsidRPr="001839B2" w:rsidRDefault="004D4C7C" w:rsidP="00700B42">
      <w:pPr>
        <w:pStyle w:val="NormalWeb"/>
        <w:numPr>
          <w:ilvl w:val="0"/>
          <w:numId w:val="25"/>
        </w:numPr>
        <w:shd w:val="clear" w:color="auto" w:fill="FFFFFF"/>
        <w:spacing w:before="0" w:beforeAutospacing="0" w:after="0" w:afterAutospacing="0"/>
        <w:ind w:left="1134" w:hanging="708"/>
        <w:jc w:val="both"/>
        <w:rPr>
          <w:rFonts w:ascii="Museo Sans 300" w:hAnsi="Museo Sans 300"/>
          <w:color w:val="222222"/>
        </w:rPr>
      </w:pPr>
      <w:r w:rsidRPr="001839B2">
        <w:rPr>
          <w:rFonts w:ascii="Museo Sans 300" w:hAnsi="Museo Sans 300"/>
          <w:color w:val="222222"/>
        </w:rPr>
        <w:t xml:space="preserve">Mediante acuerdo contenido en el Punto III-2 del Acta Ordinaria N° 3-94, de fecha 20 de enero de 1994, se aprobó el proyecto de Asentamiento </w:t>
      </w:r>
      <w:r w:rsidRPr="001839B2">
        <w:rPr>
          <w:rFonts w:ascii="Museo Sans 300" w:hAnsi="Museo Sans 300"/>
          <w:color w:val="222222"/>
        </w:rPr>
        <w:lastRenderedPageBreak/>
        <w:t>Comunitario en el inmueble en mención, pero debido a la aprobación de nuevos planos y cambios en las áreas aprobadas por parte del Centro Nacional de Registros, fue modificado por el acuerdo contenido en el </w:t>
      </w:r>
      <w:r w:rsidRPr="001839B2">
        <w:rPr>
          <w:rFonts w:ascii="Museo Sans 300" w:hAnsi="Museo Sans 300"/>
          <w:b/>
          <w:bCs/>
          <w:color w:val="222222"/>
        </w:rPr>
        <w:t>Punto XXI de Sesión Ordinaria N° 22-2005 de fecha 15 de junio de 2005</w:t>
      </w:r>
      <w:r w:rsidRPr="001839B2">
        <w:rPr>
          <w:rFonts w:ascii="Museo Sans 300" w:hAnsi="Museo Sans 300"/>
          <w:color w:val="222222"/>
        </w:rPr>
        <w:t xml:space="preserve">, quedando el proyecto conformado por: </w:t>
      </w:r>
      <w:r w:rsidR="005B191E">
        <w:rPr>
          <w:rFonts w:ascii="Museo Sans 300" w:hAnsi="Museo Sans 300"/>
          <w:color w:val="222222"/>
        </w:rPr>
        <w:t>---</w:t>
      </w:r>
      <w:r w:rsidRPr="001839B2">
        <w:rPr>
          <w:rFonts w:ascii="Museo Sans 300" w:hAnsi="Museo Sans 300"/>
          <w:color w:val="222222"/>
        </w:rPr>
        <w:t xml:space="preserve"> solares para vivienda (Polígonos </w:t>
      </w:r>
      <w:r w:rsidR="005B191E">
        <w:rPr>
          <w:rFonts w:ascii="Museo Sans 300" w:hAnsi="Museo Sans 300"/>
          <w:color w:val="222222"/>
        </w:rPr>
        <w:t>---</w:t>
      </w:r>
      <w:r w:rsidRPr="001839B2">
        <w:rPr>
          <w:rFonts w:ascii="Museo Sans 300" w:hAnsi="Museo Sans 300"/>
          <w:color w:val="222222"/>
        </w:rPr>
        <w:t xml:space="preserve">), iglesia y calles, en un área de 06 Hás., 36 Ás., 59.03 Cás., inscrito a las matrículas </w:t>
      </w:r>
      <w:r w:rsidR="005B191E">
        <w:rPr>
          <w:rFonts w:ascii="Museo Sans 300" w:hAnsi="Museo Sans 300"/>
          <w:color w:val="222222"/>
        </w:rPr>
        <w:t xml:space="preserve">--- </w:t>
      </w:r>
      <w:r w:rsidRPr="001839B2">
        <w:rPr>
          <w:rFonts w:ascii="Museo Sans 300" w:hAnsi="Museo Sans 300"/>
          <w:color w:val="222222"/>
        </w:rPr>
        <w:t xml:space="preserve">-00000 y </w:t>
      </w:r>
      <w:r w:rsidR="005B191E">
        <w:rPr>
          <w:rFonts w:ascii="Museo Sans 300" w:hAnsi="Museo Sans 300"/>
          <w:color w:val="222222"/>
        </w:rPr>
        <w:t xml:space="preserve">--- </w:t>
      </w:r>
      <w:r w:rsidRPr="001839B2">
        <w:rPr>
          <w:rFonts w:ascii="Museo Sans 300" w:hAnsi="Museo Sans 300"/>
          <w:color w:val="222222"/>
        </w:rPr>
        <w:t>-00000</w:t>
      </w:r>
      <w:bookmarkStart w:id="2" w:name="_Hlk52380506"/>
      <w:r w:rsidRPr="001839B2">
        <w:rPr>
          <w:rFonts w:ascii="Museo Sans 300" w:hAnsi="Museo Sans 300"/>
          <w:color w:val="222222"/>
        </w:rPr>
        <w:t>.</w:t>
      </w:r>
    </w:p>
    <w:p w14:paraId="5678266C" w14:textId="77777777" w:rsidR="001839B2" w:rsidRPr="005B191E" w:rsidRDefault="001839B2" w:rsidP="005B191E">
      <w:pPr>
        <w:jc w:val="both"/>
        <w:rPr>
          <w:rFonts w:ascii="Museo Sans 300" w:hAnsi="Museo Sans 300"/>
          <w:color w:val="000000" w:themeColor="text1"/>
          <w:sz w:val="24"/>
          <w:szCs w:val="24"/>
        </w:rPr>
      </w:pPr>
    </w:p>
    <w:p w14:paraId="724C0687" w14:textId="45AC47B5" w:rsidR="004D4C7C" w:rsidRPr="001839B2" w:rsidRDefault="004D4C7C" w:rsidP="00700B42">
      <w:pPr>
        <w:pStyle w:val="Prrafodelista"/>
        <w:numPr>
          <w:ilvl w:val="0"/>
          <w:numId w:val="25"/>
        </w:numPr>
        <w:ind w:left="1134" w:hanging="708"/>
        <w:jc w:val="both"/>
        <w:rPr>
          <w:rFonts w:ascii="Museo Sans 300" w:hAnsi="Museo Sans 300"/>
          <w:color w:val="000000" w:themeColor="text1"/>
          <w:sz w:val="24"/>
          <w:szCs w:val="24"/>
        </w:rPr>
      </w:pPr>
      <w:r w:rsidRPr="001839B2">
        <w:rPr>
          <w:rFonts w:ascii="Museo Sans 300" w:hAnsi="Museo Sans 300"/>
          <w:sz w:val="24"/>
          <w:szCs w:val="24"/>
        </w:rPr>
        <w:t>En el</w:t>
      </w:r>
      <w:r w:rsidRPr="001839B2">
        <w:rPr>
          <w:rFonts w:ascii="Museo Sans 300" w:hAnsi="Museo Sans 300"/>
          <w:b/>
          <w:sz w:val="24"/>
          <w:szCs w:val="24"/>
        </w:rPr>
        <w:t xml:space="preserve"> Punto </w:t>
      </w:r>
      <w:r w:rsidRPr="001839B2">
        <w:rPr>
          <w:rFonts w:ascii="Museo Sans 300" w:hAnsi="Museo Sans 300"/>
          <w:b/>
          <w:bCs/>
          <w:sz w:val="24"/>
          <w:szCs w:val="24"/>
        </w:rPr>
        <w:t>I</w:t>
      </w:r>
      <w:r w:rsidRPr="001839B2">
        <w:rPr>
          <w:rFonts w:ascii="Museo Sans 300" w:hAnsi="Museo Sans 300"/>
          <w:b/>
          <w:color w:val="000000" w:themeColor="text1"/>
          <w:sz w:val="24"/>
          <w:szCs w:val="24"/>
          <w:lang w:eastAsia="es-ES"/>
        </w:rPr>
        <w:t>V-2 de</w:t>
      </w:r>
      <w:r w:rsidR="00EB38E6" w:rsidRPr="001839B2">
        <w:rPr>
          <w:rFonts w:ascii="Museo Sans 300" w:hAnsi="Museo Sans 300"/>
          <w:b/>
          <w:color w:val="000000" w:themeColor="text1"/>
          <w:sz w:val="24"/>
          <w:szCs w:val="24"/>
          <w:lang w:eastAsia="es-ES"/>
        </w:rPr>
        <w:t>l</w:t>
      </w:r>
      <w:r w:rsidRPr="001839B2">
        <w:rPr>
          <w:rFonts w:ascii="Museo Sans 300" w:hAnsi="Museo Sans 300"/>
          <w:b/>
          <w:color w:val="000000" w:themeColor="text1"/>
          <w:sz w:val="24"/>
          <w:szCs w:val="24"/>
          <w:lang w:eastAsia="es-ES"/>
        </w:rPr>
        <w:t xml:space="preserve"> Acta de Sesión Ordinaria 3-94, de fecha 20 de enero de 1994</w:t>
      </w:r>
      <w:r w:rsidRPr="001839B2">
        <w:rPr>
          <w:rFonts w:ascii="Museo Sans 300" w:hAnsi="Museo Sans 300"/>
          <w:color w:val="000000" w:themeColor="text1"/>
          <w:sz w:val="24"/>
          <w:szCs w:val="24"/>
        </w:rPr>
        <w:t>,</w:t>
      </w:r>
      <w:r w:rsidRPr="001839B2">
        <w:rPr>
          <w:rFonts w:ascii="Museo Sans 300" w:hAnsi="Museo Sans 300"/>
          <w:sz w:val="24"/>
          <w:szCs w:val="24"/>
        </w:rPr>
        <w:t xml:space="preserve"> se adjudicó entre otros el </w:t>
      </w:r>
      <w:r w:rsidR="00EB38E6" w:rsidRPr="001839B2">
        <w:rPr>
          <w:rFonts w:ascii="Museo Sans 300" w:hAnsi="Museo Sans 300"/>
          <w:sz w:val="24"/>
          <w:szCs w:val="24"/>
        </w:rPr>
        <w:t>S</w:t>
      </w:r>
      <w:r w:rsidRPr="001839B2">
        <w:rPr>
          <w:rFonts w:ascii="Museo Sans 300" w:hAnsi="Museo Sans 300"/>
          <w:sz w:val="24"/>
          <w:szCs w:val="24"/>
        </w:rPr>
        <w:t>olar</w:t>
      </w:r>
      <w:r w:rsidRPr="001839B2">
        <w:rPr>
          <w:rFonts w:ascii="Museo Sans 300" w:hAnsi="Museo Sans 300"/>
          <w:color w:val="000000" w:themeColor="text1"/>
          <w:sz w:val="24"/>
          <w:szCs w:val="24"/>
        </w:rPr>
        <w:t xml:space="preserve"> </w:t>
      </w:r>
      <w:r w:rsidR="005B191E">
        <w:rPr>
          <w:rFonts w:ascii="Museo Sans 300" w:hAnsi="Museo Sans 300"/>
          <w:color w:val="000000" w:themeColor="text1"/>
          <w:sz w:val="24"/>
          <w:szCs w:val="24"/>
        </w:rPr>
        <w:t>---</w:t>
      </w:r>
      <w:r w:rsidRPr="001839B2">
        <w:rPr>
          <w:rFonts w:ascii="Museo Sans 300" w:hAnsi="Museo Sans 300"/>
          <w:color w:val="000000" w:themeColor="text1"/>
          <w:sz w:val="24"/>
          <w:szCs w:val="24"/>
        </w:rPr>
        <w:t xml:space="preserve">, polígono </w:t>
      </w:r>
      <w:r w:rsidR="005B191E">
        <w:rPr>
          <w:rFonts w:ascii="Museo Sans 300" w:hAnsi="Museo Sans 300"/>
          <w:color w:val="000000" w:themeColor="text1"/>
          <w:sz w:val="24"/>
          <w:szCs w:val="24"/>
        </w:rPr>
        <w:t>---</w:t>
      </w:r>
      <w:r w:rsidRPr="001839B2">
        <w:rPr>
          <w:rFonts w:ascii="Museo Sans 300" w:hAnsi="Museo Sans 300"/>
          <w:color w:val="000000" w:themeColor="text1"/>
          <w:sz w:val="24"/>
          <w:szCs w:val="24"/>
        </w:rPr>
        <w:t xml:space="preserve">, </w:t>
      </w:r>
      <w:r w:rsidRPr="001839B2">
        <w:rPr>
          <w:rFonts w:ascii="Museo Sans 300" w:hAnsi="Museo Sans 300"/>
          <w:sz w:val="24"/>
          <w:szCs w:val="24"/>
        </w:rPr>
        <w:t>con un área de 842.99 Mts.², y un precio de $137.77, a favor de</w:t>
      </w:r>
      <w:r w:rsidRPr="001839B2">
        <w:rPr>
          <w:rFonts w:ascii="Museo Sans 300" w:hAnsi="Museo Sans 300"/>
          <w:color w:val="000000" w:themeColor="text1"/>
          <w:sz w:val="24"/>
          <w:szCs w:val="24"/>
        </w:rPr>
        <w:t>l señor ANDRES CAMPOS.</w:t>
      </w:r>
    </w:p>
    <w:p w14:paraId="69A36F76" w14:textId="77777777" w:rsidR="004D4C7C" w:rsidRDefault="004D4C7C" w:rsidP="001839B2">
      <w:pPr>
        <w:pStyle w:val="Prrafodelista"/>
        <w:rPr>
          <w:rFonts w:ascii="Museo Sans 300" w:hAnsi="Museo Sans 300"/>
          <w:color w:val="000000" w:themeColor="text1"/>
          <w:sz w:val="24"/>
          <w:szCs w:val="24"/>
        </w:rPr>
      </w:pPr>
    </w:p>
    <w:p w14:paraId="39FBFB8B" w14:textId="6A19CA27" w:rsidR="001839B2" w:rsidRPr="005B191E" w:rsidRDefault="004D4C7C" w:rsidP="005B191E">
      <w:pPr>
        <w:pStyle w:val="Prrafodelista"/>
        <w:numPr>
          <w:ilvl w:val="0"/>
          <w:numId w:val="25"/>
        </w:numPr>
        <w:ind w:left="1134" w:hanging="708"/>
        <w:jc w:val="both"/>
        <w:rPr>
          <w:rFonts w:ascii="Museo Sans 300" w:hAnsi="Museo Sans 300"/>
          <w:color w:val="000000" w:themeColor="text1"/>
          <w:sz w:val="24"/>
          <w:szCs w:val="24"/>
        </w:rPr>
      </w:pPr>
      <w:r w:rsidRPr="001839B2">
        <w:rPr>
          <w:rFonts w:ascii="Museo Sans 300" w:hAnsi="Museo Sans 300"/>
          <w:sz w:val="24"/>
          <w:szCs w:val="24"/>
        </w:rPr>
        <w:t>Habiéndose actualizado la información de la adjudicación del inmueble, se hace necesaria la modificación del punto</w:t>
      </w:r>
      <w:r w:rsidR="00EB38E6" w:rsidRPr="001839B2">
        <w:rPr>
          <w:rFonts w:ascii="Museo Sans 300" w:hAnsi="Museo Sans 300"/>
          <w:sz w:val="24"/>
          <w:szCs w:val="24"/>
        </w:rPr>
        <w:t xml:space="preserve"> de acta </w:t>
      </w:r>
      <w:r w:rsidRPr="001839B2">
        <w:rPr>
          <w:rFonts w:ascii="Museo Sans 300" w:hAnsi="Museo Sans 300"/>
          <w:sz w:val="24"/>
          <w:szCs w:val="24"/>
        </w:rPr>
        <w:t>citado</w:t>
      </w:r>
      <w:r w:rsidR="00EB38E6" w:rsidRPr="001839B2">
        <w:rPr>
          <w:rFonts w:ascii="Museo Sans 300" w:hAnsi="Museo Sans 300"/>
          <w:sz w:val="24"/>
          <w:szCs w:val="24"/>
        </w:rPr>
        <w:t xml:space="preserve"> anteriormente, </w:t>
      </w:r>
      <w:r w:rsidRPr="001839B2">
        <w:rPr>
          <w:rFonts w:ascii="Museo Sans 300" w:hAnsi="Museo Sans 300"/>
          <w:sz w:val="24"/>
          <w:szCs w:val="24"/>
        </w:rPr>
        <w:t>por las siguientes causales:</w:t>
      </w:r>
    </w:p>
    <w:p w14:paraId="6D1CDEC4" w14:textId="77777777" w:rsidR="001839B2" w:rsidRPr="001839B2" w:rsidRDefault="001839B2" w:rsidP="001839B2">
      <w:pPr>
        <w:rPr>
          <w:rFonts w:ascii="Museo Sans 300" w:eastAsia="Times New Roman" w:hAnsi="Museo Sans 300" w:cs="Arial"/>
          <w:sz w:val="24"/>
          <w:szCs w:val="24"/>
          <w:lang w:val="es-MX" w:eastAsia="es-MX"/>
        </w:rPr>
      </w:pPr>
    </w:p>
    <w:p w14:paraId="7A34083C" w14:textId="5C49A3A7" w:rsidR="004D4C7C" w:rsidRPr="005B191E" w:rsidRDefault="00EB38E6" w:rsidP="005B191E">
      <w:pPr>
        <w:pStyle w:val="Prrafodelista"/>
        <w:numPr>
          <w:ilvl w:val="0"/>
          <w:numId w:val="26"/>
        </w:numPr>
        <w:ind w:left="1418" w:hanging="284"/>
        <w:jc w:val="both"/>
        <w:rPr>
          <w:rFonts w:ascii="Museo Sans 300" w:hAnsi="Museo Sans 300"/>
          <w:b/>
          <w:sz w:val="24"/>
          <w:szCs w:val="24"/>
        </w:rPr>
      </w:pPr>
      <w:r w:rsidRPr="001839B2">
        <w:rPr>
          <w:rFonts w:ascii="Museo Sans 300" w:hAnsi="Museo Sans 300"/>
          <w:sz w:val="24"/>
          <w:szCs w:val="24"/>
        </w:rPr>
        <w:t>Corregir</w:t>
      </w:r>
      <w:r w:rsidR="004D4C7C" w:rsidRPr="001839B2">
        <w:rPr>
          <w:rFonts w:ascii="Museo Sans 300" w:hAnsi="Museo Sans 300"/>
          <w:sz w:val="24"/>
          <w:szCs w:val="24"/>
        </w:rPr>
        <w:t xml:space="preserve"> nomenclatura y área, del </w:t>
      </w:r>
      <w:r w:rsidR="004D4C7C" w:rsidRPr="001839B2">
        <w:rPr>
          <w:rFonts w:ascii="Museo Sans 300" w:hAnsi="Museo Sans 300"/>
          <w:b/>
          <w:sz w:val="24"/>
          <w:szCs w:val="24"/>
        </w:rPr>
        <w:t xml:space="preserve">Solar </w:t>
      </w:r>
      <w:r w:rsidR="005B191E">
        <w:rPr>
          <w:rFonts w:ascii="Museo Sans 300" w:hAnsi="Museo Sans 300"/>
          <w:b/>
          <w:sz w:val="24"/>
          <w:szCs w:val="24"/>
        </w:rPr>
        <w:t>---</w:t>
      </w:r>
      <w:r w:rsidR="004D4C7C" w:rsidRPr="001839B2">
        <w:rPr>
          <w:rFonts w:ascii="Museo Sans 300" w:hAnsi="Museo Sans 300"/>
          <w:b/>
          <w:sz w:val="24"/>
          <w:szCs w:val="24"/>
        </w:rPr>
        <w:t xml:space="preserve">, Polígono </w:t>
      </w:r>
      <w:r w:rsidR="005B191E">
        <w:rPr>
          <w:rFonts w:ascii="Museo Sans 300" w:hAnsi="Museo Sans 300"/>
          <w:b/>
          <w:sz w:val="24"/>
          <w:szCs w:val="24"/>
        </w:rPr>
        <w:t>---</w:t>
      </w:r>
      <w:r w:rsidR="004D4C7C" w:rsidRPr="001839B2">
        <w:rPr>
          <w:rFonts w:ascii="Museo Sans 300" w:hAnsi="Museo Sans 300"/>
          <w:sz w:val="24"/>
          <w:szCs w:val="24"/>
        </w:rPr>
        <w:t>, esto debido a que Junta Directiva aprobó la adjudicación con un área de 842.99 Mts.², sin embargo, al reprocesar los planos e inscribir la Desmembración en Cabeza de su Dueño a favor de ISTA, resultó que la nomenclatura y área han variado, siendo</w:t>
      </w:r>
      <w:r w:rsidR="004D4C7C" w:rsidRPr="001839B2">
        <w:rPr>
          <w:rFonts w:ascii="Museo Sans 300" w:hAnsi="Museo Sans 300"/>
          <w:b/>
          <w:sz w:val="24"/>
          <w:szCs w:val="24"/>
        </w:rPr>
        <w:t xml:space="preserve"> </w:t>
      </w:r>
      <w:r w:rsidR="004D4C7C" w:rsidRPr="001839B2">
        <w:rPr>
          <w:rFonts w:ascii="Museo Sans 300" w:hAnsi="Museo Sans 300"/>
          <w:sz w:val="24"/>
          <w:szCs w:val="24"/>
        </w:rPr>
        <w:t xml:space="preserve">la identificación correcta </w:t>
      </w:r>
      <w:r w:rsidR="004D4C7C" w:rsidRPr="001839B2">
        <w:rPr>
          <w:rFonts w:ascii="Museo Sans 300" w:hAnsi="Museo Sans 300"/>
          <w:b/>
          <w:sz w:val="24"/>
          <w:szCs w:val="24"/>
        </w:rPr>
        <w:t xml:space="preserve">SOLAR </w:t>
      </w:r>
      <w:r w:rsidR="005B191E">
        <w:rPr>
          <w:rFonts w:ascii="Museo Sans 300" w:hAnsi="Museo Sans 300"/>
          <w:b/>
          <w:sz w:val="24"/>
          <w:szCs w:val="24"/>
        </w:rPr>
        <w:t>---</w:t>
      </w:r>
      <w:r w:rsidR="004D4C7C" w:rsidRPr="001839B2">
        <w:rPr>
          <w:rFonts w:ascii="Museo Sans 300" w:hAnsi="Museo Sans 300"/>
          <w:b/>
          <w:sz w:val="24"/>
          <w:szCs w:val="24"/>
        </w:rPr>
        <w:t xml:space="preserve">, POLÍGONO </w:t>
      </w:r>
      <w:r w:rsidR="005B191E">
        <w:rPr>
          <w:rFonts w:ascii="Museo Sans 300" w:hAnsi="Museo Sans 300"/>
          <w:b/>
          <w:sz w:val="24"/>
          <w:szCs w:val="24"/>
        </w:rPr>
        <w:t>---</w:t>
      </w:r>
      <w:r w:rsidR="004D4C7C" w:rsidRPr="001839B2">
        <w:rPr>
          <w:rFonts w:ascii="Museo Sans 300" w:hAnsi="Museo Sans 300"/>
          <w:b/>
          <w:sz w:val="24"/>
          <w:szCs w:val="24"/>
        </w:rPr>
        <w:t xml:space="preserve">, PORCION </w:t>
      </w:r>
      <w:r w:rsidR="005B191E">
        <w:rPr>
          <w:rFonts w:ascii="Museo Sans 300" w:hAnsi="Museo Sans 300"/>
          <w:b/>
          <w:sz w:val="24"/>
          <w:szCs w:val="24"/>
        </w:rPr>
        <w:t>---</w:t>
      </w:r>
      <w:r w:rsidR="004D4C7C" w:rsidRPr="001839B2">
        <w:rPr>
          <w:rFonts w:ascii="Museo Sans 300" w:hAnsi="Museo Sans 300"/>
          <w:b/>
          <w:sz w:val="24"/>
          <w:szCs w:val="24"/>
        </w:rPr>
        <w:t xml:space="preserve">, </w:t>
      </w:r>
      <w:r w:rsidR="004D4C7C" w:rsidRPr="001839B2">
        <w:rPr>
          <w:rFonts w:ascii="Museo Sans 300" w:hAnsi="Museo Sans 300"/>
          <w:sz w:val="24"/>
          <w:szCs w:val="24"/>
        </w:rPr>
        <w:t>con un área de 843.87 Mts.², existiendo un aumento de área de 88 centímetro, manteniendo el precio de $137.77.</w:t>
      </w:r>
    </w:p>
    <w:p w14:paraId="079B088E" w14:textId="77777777" w:rsidR="001839B2" w:rsidRPr="001839B2" w:rsidRDefault="001839B2" w:rsidP="001839B2">
      <w:pPr>
        <w:pStyle w:val="Prrafodelista"/>
        <w:ind w:left="1418" w:hanging="284"/>
        <w:jc w:val="both"/>
        <w:rPr>
          <w:rFonts w:ascii="Museo Sans 300" w:hAnsi="Museo Sans 300"/>
          <w:b/>
          <w:sz w:val="24"/>
          <w:szCs w:val="24"/>
        </w:rPr>
      </w:pPr>
    </w:p>
    <w:p w14:paraId="0AD3BBED" w14:textId="35C83788" w:rsidR="004D4C7C" w:rsidRPr="005B191E" w:rsidRDefault="00EB38E6" w:rsidP="005B191E">
      <w:pPr>
        <w:pStyle w:val="Prrafodelista"/>
        <w:numPr>
          <w:ilvl w:val="0"/>
          <w:numId w:val="26"/>
        </w:numPr>
        <w:ind w:left="1418" w:hanging="284"/>
        <w:jc w:val="both"/>
        <w:rPr>
          <w:rFonts w:ascii="Museo Sans 300" w:hAnsi="Museo Sans 300"/>
          <w:b/>
          <w:sz w:val="24"/>
          <w:szCs w:val="24"/>
        </w:rPr>
      </w:pPr>
      <w:r w:rsidRPr="001839B2">
        <w:rPr>
          <w:rFonts w:ascii="Museo Sans 300" w:hAnsi="Museo Sans 300"/>
          <w:sz w:val="24"/>
          <w:szCs w:val="24"/>
        </w:rPr>
        <w:t>Excluir a</w:t>
      </w:r>
      <w:r w:rsidR="004D4C7C" w:rsidRPr="001839B2">
        <w:rPr>
          <w:rFonts w:ascii="Museo Sans 300" w:hAnsi="Museo Sans 300"/>
          <w:sz w:val="24"/>
          <w:szCs w:val="24"/>
        </w:rPr>
        <w:t xml:space="preserve">l señor </w:t>
      </w:r>
      <w:r w:rsidR="004D4C7C" w:rsidRPr="001839B2">
        <w:rPr>
          <w:rFonts w:ascii="Museo Sans 300" w:hAnsi="Museo Sans 300"/>
          <w:b/>
          <w:sz w:val="24"/>
          <w:szCs w:val="24"/>
        </w:rPr>
        <w:t>ANDRES CAMPOS</w:t>
      </w:r>
      <w:r w:rsidR="004D4C7C" w:rsidRPr="001839B2">
        <w:rPr>
          <w:rFonts w:ascii="Museo Sans 300" w:hAnsi="Museo Sans 300"/>
          <w:sz w:val="24"/>
          <w:szCs w:val="24"/>
        </w:rPr>
        <w:t>, por fallecimiento, causal comprobada con la Certificación N</w:t>
      </w:r>
      <w:r w:rsidR="004D4C7C" w:rsidRPr="001839B2">
        <w:rPr>
          <w:rFonts w:ascii="Museo Sans 300" w:hAnsi="Museo Sans 300"/>
          <w:sz w:val="24"/>
          <w:szCs w:val="24"/>
          <w:vertAlign w:val="superscript"/>
        </w:rPr>
        <w:t>O</w:t>
      </w:r>
      <w:r w:rsidR="004D4C7C" w:rsidRPr="001839B2">
        <w:rPr>
          <w:rFonts w:ascii="Museo Sans 300" w:hAnsi="Museo Sans 300"/>
          <w:sz w:val="24"/>
          <w:szCs w:val="24"/>
        </w:rPr>
        <w:t xml:space="preserve"> </w:t>
      </w:r>
      <w:r w:rsidR="005B191E">
        <w:rPr>
          <w:rFonts w:ascii="Museo Sans 300" w:hAnsi="Museo Sans 300"/>
          <w:sz w:val="24"/>
          <w:szCs w:val="24"/>
        </w:rPr>
        <w:t>---</w:t>
      </w:r>
      <w:r w:rsidR="004D4C7C" w:rsidRPr="001839B2">
        <w:rPr>
          <w:rFonts w:ascii="Museo Sans 300" w:hAnsi="Museo Sans 300"/>
          <w:sz w:val="24"/>
          <w:szCs w:val="24"/>
        </w:rPr>
        <w:t xml:space="preserve">, Folio </w:t>
      </w:r>
      <w:r w:rsidR="005B191E">
        <w:rPr>
          <w:rFonts w:ascii="Museo Sans 300" w:hAnsi="Museo Sans 300"/>
          <w:sz w:val="24"/>
          <w:szCs w:val="24"/>
        </w:rPr>
        <w:t>---</w:t>
      </w:r>
      <w:r w:rsidR="004D4C7C" w:rsidRPr="001839B2">
        <w:rPr>
          <w:rFonts w:ascii="Museo Sans 300" w:hAnsi="Museo Sans 300"/>
          <w:sz w:val="24"/>
          <w:szCs w:val="24"/>
        </w:rPr>
        <w:t xml:space="preserve">, Libro </w:t>
      </w:r>
      <w:r w:rsidR="005B191E">
        <w:rPr>
          <w:rFonts w:ascii="Museo Sans 300" w:hAnsi="Museo Sans 300"/>
          <w:sz w:val="24"/>
          <w:szCs w:val="24"/>
        </w:rPr>
        <w:t>---</w:t>
      </w:r>
      <w:r w:rsidR="004D4C7C" w:rsidRPr="001839B2">
        <w:rPr>
          <w:rFonts w:ascii="Museo Sans 300" w:hAnsi="Museo Sans 300"/>
          <w:sz w:val="24"/>
          <w:szCs w:val="24"/>
        </w:rPr>
        <w:t xml:space="preserve"> de Partidas de Defunción que la Alcaldía Municipal de la ciudad y departamento de Sonsonate, llevó en el año 1995, en la que consta que el referido señor,</w:t>
      </w:r>
      <w:r w:rsidR="004D4C7C" w:rsidRPr="001839B2">
        <w:rPr>
          <w:rFonts w:ascii="Museo Sans 300" w:hAnsi="Museo Sans 300"/>
          <w:b/>
          <w:i/>
          <w:sz w:val="24"/>
          <w:szCs w:val="24"/>
        </w:rPr>
        <w:t xml:space="preserve"> </w:t>
      </w:r>
      <w:r w:rsidR="004D4C7C" w:rsidRPr="001839B2">
        <w:rPr>
          <w:rFonts w:ascii="Museo Sans 300" w:hAnsi="Museo Sans 300"/>
          <w:sz w:val="24"/>
          <w:szCs w:val="24"/>
        </w:rPr>
        <w:t xml:space="preserve">falleció el día 26 de diciembre de 1995, según Solicitud de Exclusión de beneficiario </w:t>
      </w:r>
      <w:r w:rsidRPr="001839B2">
        <w:rPr>
          <w:rFonts w:ascii="Museo Sans 300" w:hAnsi="Museo Sans 300"/>
          <w:sz w:val="24"/>
          <w:szCs w:val="24"/>
        </w:rPr>
        <w:t>de fecha 5 de septiembre de</w:t>
      </w:r>
      <w:r w:rsidR="004D4C7C" w:rsidRPr="001839B2">
        <w:rPr>
          <w:rFonts w:ascii="Museo Sans 300" w:hAnsi="Museo Sans 300"/>
          <w:sz w:val="24"/>
          <w:szCs w:val="24"/>
        </w:rPr>
        <w:t xml:space="preserve"> 2023, documentos anexos al expediente</w:t>
      </w:r>
      <w:r w:rsidRPr="001839B2">
        <w:rPr>
          <w:rFonts w:ascii="Museo Sans 300" w:hAnsi="Museo Sans 300"/>
          <w:sz w:val="24"/>
          <w:szCs w:val="24"/>
        </w:rPr>
        <w:t xml:space="preserve"> respectivo</w:t>
      </w:r>
      <w:r w:rsidR="004D4C7C" w:rsidRPr="001839B2">
        <w:rPr>
          <w:rFonts w:ascii="Museo Sans 300" w:hAnsi="Museo Sans 300"/>
          <w:sz w:val="24"/>
          <w:szCs w:val="24"/>
        </w:rPr>
        <w:t>. Se aclara que el nombre del beneficiario se consignó como se ha relacionado, siendo lo correcto ANDRES CAMPOS MARTINEZ.</w:t>
      </w:r>
    </w:p>
    <w:p w14:paraId="61A3F318" w14:textId="77777777" w:rsidR="001839B2" w:rsidRPr="001839B2" w:rsidRDefault="001839B2" w:rsidP="001839B2">
      <w:pPr>
        <w:pStyle w:val="Prrafodelista"/>
        <w:ind w:left="1418" w:hanging="284"/>
        <w:jc w:val="both"/>
        <w:rPr>
          <w:rFonts w:ascii="Museo Sans 300" w:hAnsi="Museo Sans 300"/>
          <w:b/>
          <w:sz w:val="24"/>
          <w:szCs w:val="24"/>
        </w:rPr>
      </w:pPr>
    </w:p>
    <w:p w14:paraId="6FC0364D" w14:textId="53091082" w:rsidR="001839B2" w:rsidRPr="005B191E" w:rsidRDefault="00EB38E6" w:rsidP="005B191E">
      <w:pPr>
        <w:pStyle w:val="Prrafodelista"/>
        <w:numPr>
          <w:ilvl w:val="0"/>
          <w:numId w:val="26"/>
        </w:numPr>
        <w:ind w:left="1418" w:hanging="284"/>
        <w:jc w:val="both"/>
        <w:rPr>
          <w:rFonts w:ascii="Museo Sans 300" w:hAnsi="Museo Sans 300"/>
          <w:b/>
          <w:sz w:val="24"/>
          <w:szCs w:val="24"/>
        </w:rPr>
      </w:pPr>
      <w:r w:rsidRPr="001839B2">
        <w:rPr>
          <w:rFonts w:ascii="Museo Sans 300" w:hAnsi="Museo Sans 300"/>
          <w:sz w:val="24"/>
          <w:szCs w:val="24"/>
        </w:rPr>
        <w:t>Inclusión a</w:t>
      </w:r>
      <w:r w:rsidR="004D4C7C" w:rsidRPr="001839B2">
        <w:rPr>
          <w:rFonts w:ascii="Museo Sans 300" w:hAnsi="Museo Sans 300"/>
          <w:sz w:val="24"/>
          <w:szCs w:val="24"/>
        </w:rPr>
        <w:t xml:space="preserve"> la</w:t>
      </w:r>
      <w:r w:rsidRPr="001839B2">
        <w:rPr>
          <w:rFonts w:ascii="Museo Sans 300" w:hAnsi="Museo Sans 300"/>
          <w:sz w:val="24"/>
          <w:szCs w:val="24"/>
        </w:rPr>
        <w:t>s</w:t>
      </w:r>
      <w:r w:rsidR="004D4C7C" w:rsidRPr="001839B2">
        <w:rPr>
          <w:rFonts w:ascii="Museo Sans 300" w:hAnsi="Museo Sans 300"/>
          <w:sz w:val="24"/>
          <w:szCs w:val="24"/>
        </w:rPr>
        <w:t xml:space="preserve"> señora</w:t>
      </w:r>
      <w:r w:rsidRPr="001839B2">
        <w:rPr>
          <w:rFonts w:ascii="Museo Sans 300" w:hAnsi="Museo Sans 300"/>
          <w:sz w:val="24"/>
          <w:szCs w:val="24"/>
        </w:rPr>
        <w:t>s</w:t>
      </w:r>
      <w:r w:rsidR="004D4C7C" w:rsidRPr="001839B2">
        <w:rPr>
          <w:rFonts w:ascii="Museo Sans 300" w:hAnsi="Museo Sans 300"/>
          <w:sz w:val="24"/>
          <w:szCs w:val="24"/>
        </w:rPr>
        <w:t xml:space="preserve">: </w:t>
      </w:r>
      <w:r w:rsidR="004D4C7C" w:rsidRPr="001839B2">
        <w:rPr>
          <w:rFonts w:ascii="Museo Sans 300" w:hAnsi="Museo Sans 300"/>
          <w:b/>
          <w:sz w:val="24"/>
          <w:szCs w:val="24"/>
        </w:rPr>
        <w:t>CARMEN CAMPOS MARTINEZ</w:t>
      </w:r>
      <w:r w:rsidR="004D4C7C" w:rsidRPr="001839B2">
        <w:rPr>
          <w:rFonts w:ascii="Museo Sans 300" w:hAnsi="Museo Sans 300"/>
          <w:sz w:val="24"/>
          <w:szCs w:val="24"/>
        </w:rPr>
        <w:t xml:space="preserve">, de </w:t>
      </w:r>
      <w:r w:rsidR="005B191E">
        <w:rPr>
          <w:rFonts w:ascii="Museo Sans 300" w:hAnsi="Museo Sans 300"/>
          <w:sz w:val="24"/>
          <w:szCs w:val="24"/>
        </w:rPr>
        <w:t>---</w:t>
      </w:r>
      <w:r w:rsidR="004D4C7C" w:rsidRPr="001839B2">
        <w:rPr>
          <w:rFonts w:ascii="Museo Sans 300" w:hAnsi="Museo Sans 300"/>
          <w:sz w:val="24"/>
          <w:szCs w:val="24"/>
        </w:rPr>
        <w:t xml:space="preserve"> años de edad, </w:t>
      </w:r>
      <w:r w:rsidR="005B191E">
        <w:rPr>
          <w:rFonts w:ascii="Museo Sans 300" w:hAnsi="Museo Sans 300"/>
          <w:sz w:val="24"/>
          <w:szCs w:val="24"/>
        </w:rPr>
        <w:t>---</w:t>
      </w:r>
      <w:r w:rsidR="004D4C7C" w:rsidRPr="001839B2">
        <w:rPr>
          <w:rFonts w:ascii="Museo Sans 300" w:hAnsi="Museo Sans 300"/>
          <w:sz w:val="24"/>
          <w:szCs w:val="24"/>
        </w:rPr>
        <w:t xml:space="preserve">, del domicilio de </w:t>
      </w:r>
      <w:r w:rsidR="005B191E">
        <w:rPr>
          <w:rFonts w:ascii="Museo Sans 300" w:hAnsi="Museo Sans 300"/>
          <w:sz w:val="24"/>
          <w:szCs w:val="24"/>
        </w:rPr>
        <w:t>---</w:t>
      </w:r>
      <w:r w:rsidR="004D4C7C" w:rsidRPr="001839B2">
        <w:rPr>
          <w:rFonts w:ascii="Museo Sans 300" w:hAnsi="Museo Sans 300"/>
          <w:sz w:val="24"/>
          <w:szCs w:val="24"/>
        </w:rPr>
        <w:t xml:space="preserve">, departamento de </w:t>
      </w:r>
      <w:r w:rsidR="005B191E">
        <w:rPr>
          <w:rFonts w:ascii="Museo Sans 300" w:hAnsi="Museo Sans 300"/>
          <w:sz w:val="24"/>
          <w:szCs w:val="24"/>
        </w:rPr>
        <w:t>---</w:t>
      </w:r>
      <w:r w:rsidR="004D4C7C" w:rsidRPr="001839B2">
        <w:rPr>
          <w:rFonts w:ascii="Museo Sans 300" w:hAnsi="Museo Sans 300"/>
          <w:sz w:val="24"/>
          <w:szCs w:val="24"/>
        </w:rPr>
        <w:t xml:space="preserve">, con Documento Único de Identidad número </w:t>
      </w:r>
      <w:r w:rsidR="005B191E">
        <w:rPr>
          <w:rFonts w:ascii="Museo Sans 300" w:hAnsi="Museo Sans 300"/>
          <w:sz w:val="24"/>
          <w:szCs w:val="24"/>
        </w:rPr>
        <w:t>---</w:t>
      </w:r>
      <w:r w:rsidR="00D72CBC" w:rsidRPr="001839B2">
        <w:rPr>
          <w:rFonts w:ascii="Museo Sans 300" w:hAnsi="Museo Sans 300"/>
          <w:sz w:val="24"/>
          <w:szCs w:val="24"/>
        </w:rPr>
        <w:t>,</w:t>
      </w:r>
      <w:r w:rsidR="004D4C7C" w:rsidRPr="001839B2">
        <w:rPr>
          <w:rFonts w:ascii="Museo Sans 300" w:hAnsi="Museo Sans 300"/>
          <w:sz w:val="24"/>
          <w:szCs w:val="24"/>
        </w:rPr>
        <w:t xml:space="preserve"> en su calidad de </w:t>
      </w:r>
      <w:r w:rsidR="004D4C7C" w:rsidRPr="001839B2">
        <w:rPr>
          <w:rFonts w:ascii="Museo Sans 300" w:hAnsi="Museo Sans 300"/>
          <w:b/>
          <w:sz w:val="24"/>
          <w:szCs w:val="24"/>
        </w:rPr>
        <w:t xml:space="preserve">HEREDERA DEFINITIVA ABINTESTADA CON BENEFICIO DE INVENTARIO </w:t>
      </w:r>
      <w:r w:rsidR="004D4C7C" w:rsidRPr="001839B2">
        <w:rPr>
          <w:rFonts w:ascii="Museo Sans 300" w:hAnsi="Museo Sans 300"/>
          <w:sz w:val="24"/>
          <w:szCs w:val="24"/>
        </w:rPr>
        <w:t>de la herencia</w:t>
      </w:r>
      <w:r w:rsidR="004D4C7C" w:rsidRPr="001839B2">
        <w:rPr>
          <w:rFonts w:ascii="Museo Sans 300" w:hAnsi="Museo Sans 300"/>
          <w:b/>
          <w:sz w:val="24"/>
          <w:szCs w:val="24"/>
        </w:rPr>
        <w:t xml:space="preserve"> </w:t>
      </w:r>
      <w:r w:rsidR="004D4C7C" w:rsidRPr="001839B2">
        <w:rPr>
          <w:rFonts w:ascii="Museo Sans 300" w:hAnsi="Museo Sans 300"/>
          <w:sz w:val="24"/>
          <w:szCs w:val="24"/>
        </w:rPr>
        <w:t xml:space="preserve">que dejo el señor ANDRES CAMPOS MARTINEZ lo cual se comprueba con Certificación de la Resolución final de las Diligencias de Herencia Intestada, extendida por  la Lic. Cecilia del Carmen Ceren de </w:t>
      </w:r>
      <w:r w:rsidR="004D4C7C" w:rsidRPr="001839B2">
        <w:rPr>
          <w:rFonts w:ascii="Museo Sans 300" w:hAnsi="Museo Sans 300"/>
          <w:sz w:val="24"/>
          <w:szCs w:val="24"/>
        </w:rPr>
        <w:lastRenderedPageBreak/>
        <w:t>Escobar emitido por el Juzgado de lo Civil y Mercantil de Sonso</w:t>
      </w:r>
      <w:r w:rsidR="00D72CBC" w:rsidRPr="001839B2">
        <w:rPr>
          <w:rFonts w:ascii="Museo Sans 300" w:hAnsi="Museo Sans 300"/>
          <w:sz w:val="24"/>
          <w:szCs w:val="24"/>
        </w:rPr>
        <w:t>nate de fecha 9 de junio de</w:t>
      </w:r>
      <w:r w:rsidR="004D4C7C" w:rsidRPr="001839B2">
        <w:rPr>
          <w:rFonts w:ascii="Museo Sans 300" w:hAnsi="Museo Sans 300"/>
          <w:sz w:val="24"/>
          <w:szCs w:val="24"/>
        </w:rPr>
        <w:t xml:space="preserve"> 2022, por lo que será la titular de </w:t>
      </w:r>
      <w:r w:rsidR="00D72CBC" w:rsidRPr="001839B2">
        <w:rPr>
          <w:rFonts w:ascii="Museo Sans 300" w:hAnsi="Museo Sans 300"/>
          <w:sz w:val="24"/>
          <w:szCs w:val="24"/>
        </w:rPr>
        <w:t xml:space="preserve">la adjudicación, y </w:t>
      </w:r>
      <w:r w:rsidR="004D4C7C" w:rsidRPr="001839B2">
        <w:rPr>
          <w:rFonts w:ascii="Museo Sans 300" w:hAnsi="Museo Sans 300"/>
          <w:b/>
          <w:sz w:val="24"/>
          <w:szCs w:val="24"/>
          <w:lang w:eastAsia="es-ES"/>
        </w:rPr>
        <w:t xml:space="preserve">CLARIBEL MARTINEZ CAMPOS, </w:t>
      </w:r>
      <w:r w:rsidR="004D4C7C" w:rsidRPr="001839B2">
        <w:rPr>
          <w:rFonts w:ascii="Museo Sans 300" w:hAnsi="Museo Sans 300"/>
          <w:color w:val="000000" w:themeColor="text1"/>
          <w:sz w:val="24"/>
          <w:szCs w:val="24"/>
        </w:rPr>
        <w:t xml:space="preserve">de </w:t>
      </w:r>
      <w:r w:rsidR="005B191E">
        <w:rPr>
          <w:rFonts w:ascii="Museo Sans 300" w:hAnsi="Museo Sans 300"/>
          <w:color w:val="000000" w:themeColor="text1"/>
          <w:sz w:val="24"/>
          <w:szCs w:val="24"/>
        </w:rPr>
        <w:t xml:space="preserve">--- </w:t>
      </w:r>
      <w:r w:rsidR="004D4C7C" w:rsidRPr="001839B2">
        <w:rPr>
          <w:rFonts w:ascii="Museo Sans 300" w:hAnsi="Museo Sans 300"/>
          <w:color w:val="000000" w:themeColor="text1"/>
          <w:sz w:val="24"/>
          <w:szCs w:val="24"/>
        </w:rPr>
        <w:t xml:space="preserve"> años de edad, </w:t>
      </w:r>
      <w:r w:rsidR="005B191E">
        <w:rPr>
          <w:rFonts w:ascii="Museo Sans 300" w:hAnsi="Museo Sans 300"/>
          <w:color w:val="000000" w:themeColor="text1"/>
          <w:sz w:val="24"/>
          <w:szCs w:val="24"/>
        </w:rPr>
        <w:t>---</w:t>
      </w:r>
      <w:r w:rsidR="004D4C7C" w:rsidRPr="001839B2">
        <w:rPr>
          <w:rFonts w:ascii="Museo Sans 300" w:hAnsi="Museo Sans 300"/>
          <w:color w:val="000000" w:themeColor="text1"/>
          <w:sz w:val="24"/>
          <w:szCs w:val="24"/>
        </w:rPr>
        <w:t xml:space="preserve">, </w:t>
      </w:r>
      <w:r w:rsidR="004D4C7C" w:rsidRPr="001839B2">
        <w:rPr>
          <w:rFonts w:ascii="Museo Sans 300" w:hAnsi="Museo Sans 300"/>
          <w:sz w:val="24"/>
          <w:szCs w:val="24"/>
        </w:rPr>
        <w:t xml:space="preserve">del domicilio de </w:t>
      </w:r>
      <w:r w:rsidR="005B191E">
        <w:rPr>
          <w:rFonts w:ascii="Museo Sans 300" w:hAnsi="Museo Sans 300"/>
          <w:sz w:val="24"/>
          <w:szCs w:val="24"/>
        </w:rPr>
        <w:t>---</w:t>
      </w:r>
      <w:r w:rsidR="004D4C7C" w:rsidRPr="001839B2">
        <w:rPr>
          <w:rFonts w:ascii="Museo Sans 300" w:hAnsi="Museo Sans 300"/>
          <w:sz w:val="24"/>
          <w:szCs w:val="24"/>
        </w:rPr>
        <w:t xml:space="preserve">, departamento de </w:t>
      </w:r>
      <w:r w:rsidR="005B191E">
        <w:rPr>
          <w:rFonts w:ascii="Museo Sans 300" w:hAnsi="Museo Sans 300"/>
          <w:sz w:val="24"/>
          <w:szCs w:val="24"/>
        </w:rPr>
        <w:t>---</w:t>
      </w:r>
      <w:r w:rsidR="004D4C7C" w:rsidRPr="001839B2">
        <w:rPr>
          <w:rFonts w:ascii="Museo Sans 300" w:hAnsi="Museo Sans 300"/>
          <w:sz w:val="24"/>
          <w:szCs w:val="24"/>
        </w:rPr>
        <w:t xml:space="preserve">, con Documento Único de Identidad número </w:t>
      </w:r>
      <w:r w:rsidR="005B191E">
        <w:rPr>
          <w:rFonts w:ascii="Museo Sans 300" w:hAnsi="Museo Sans 300"/>
          <w:sz w:val="24"/>
          <w:szCs w:val="24"/>
        </w:rPr>
        <w:t>---</w:t>
      </w:r>
      <w:r w:rsidR="004D4C7C" w:rsidRPr="001839B2">
        <w:rPr>
          <w:rFonts w:ascii="Museo Sans 300" w:hAnsi="Museo Sans 300"/>
          <w:color w:val="000000" w:themeColor="text1"/>
          <w:sz w:val="24"/>
          <w:szCs w:val="24"/>
        </w:rPr>
        <w:t xml:space="preserve">, en calidad de </w:t>
      </w:r>
      <w:r w:rsidR="005B191E">
        <w:rPr>
          <w:rFonts w:ascii="Museo Sans 300" w:hAnsi="Museo Sans 300"/>
          <w:color w:val="000000" w:themeColor="text1"/>
          <w:sz w:val="24"/>
          <w:szCs w:val="24"/>
        </w:rPr>
        <w:t>---</w:t>
      </w:r>
      <w:r w:rsidR="004D4C7C" w:rsidRPr="001839B2">
        <w:rPr>
          <w:rFonts w:ascii="Museo Sans 300" w:hAnsi="Museo Sans 300"/>
          <w:color w:val="000000" w:themeColor="text1"/>
          <w:sz w:val="24"/>
          <w:szCs w:val="24"/>
        </w:rPr>
        <w:t xml:space="preserve"> de la titular</w:t>
      </w:r>
      <w:r w:rsidR="004D4C7C" w:rsidRPr="001839B2">
        <w:rPr>
          <w:rFonts w:ascii="Museo Sans 300" w:hAnsi="Museo Sans 300"/>
          <w:sz w:val="24"/>
          <w:szCs w:val="24"/>
          <w:lang w:eastAsia="es-ES"/>
        </w:rPr>
        <w:t xml:space="preserve">, según Solicitud de Inclusión de beneficiaria, </w:t>
      </w:r>
      <w:r w:rsidR="00D72CBC" w:rsidRPr="001839B2">
        <w:rPr>
          <w:rFonts w:ascii="Museo Sans 300" w:hAnsi="Museo Sans 300"/>
          <w:sz w:val="24"/>
          <w:szCs w:val="24"/>
          <w:lang w:eastAsia="es-ES"/>
        </w:rPr>
        <w:t>de fecha 5 de septiembre de</w:t>
      </w:r>
      <w:r w:rsidR="004D4C7C" w:rsidRPr="001839B2">
        <w:rPr>
          <w:rFonts w:ascii="Museo Sans 300" w:hAnsi="Museo Sans 300"/>
          <w:sz w:val="24"/>
          <w:szCs w:val="24"/>
          <w:lang w:eastAsia="es-ES"/>
        </w:rPr>
        <w:t xml:space="preserve"> 2023</w:t>
      </w:r>
      <w:r w:rsidR="004D4C7C" w:rsidRPr="001839B2">
        <w:rPr>
          <w:rFonts w:ascii="Museo Sans 300" w:hAnsi="Museo Sans 300"/>
          <w:color w:val="FF0000"/>
          <w:sz w:val="24"/>
          <w:szCs w:val="24"/>
          <w:lang w:eastAsia="es-ES"/>
        </w:rPr>
        <w:t>.</w:t>
      </w:r>
    </w:p>
    <w:p w14:paraId="3C5BFE12" w14:textId="77777777" w:rsidR="001839B2" w:rsidRPr="001839B2" w:rsidRDefault="001839B2" w:rsidP="001839B2">
      <w:pPr>
        <w:pStyle w:val="Prrafodelista"/>
        <w:rPr>
          <w:rFonts w:ascii="Museo Sans 300" w:eastAsia="Times New Roman" w:hAnsi="Museo Sans 300" w:cs="Arial"/>
          <w:sz w:val="24"/>
          <w:szCs w:val="24"/>
          <w:lang w:val="es-MX" w:eastAsia="es-MX"/>
        </w:rPr>
      </w:pPr>
    </w:p>
    <w:p w14:paraId="19B88C7D" w14:textId="30F02037" w:rsidR="004D4C7C" w:rsidRPr="001839B2" w:rsidRDefault="004D4C7C" w:rsidP="00700B42">
      <w:pPr>
        <w:pStyle w:val="Prrafodelista"/>
        <w:numPr>
          <w:ilvl w:val="0"/>
          <w:numId w:val="25"/>
        </w:numPr>
        <w:ind w:left="1134" w:hanging="708"/>
        <w:jc w:val="both"/>
        <w:rPr>
          <w:rFonts w:ascii="Museo Sans 300" w:hAnsi="Museo Sans 300" w:cs="Arial"/>
          <w:sz w:val="24"/>
          <w:szCs w:val="24"/>
        </w:rPr>
      </w:pPr>
      <w:r w:rsidRPr="001839B2">
        <w:rPr>
          <w:rFonts w:ascii="Museo Sans 300" w:hAnsi="Museo Sans 300" w:cs="Arial"/>
          <w:sz w:val="24"/>
          <w:szCs w:val="24"/>
        </w:rPr>
        <w:t>De acuerdo al Acta de Posesión Material de fecha 5 de septiembre de 2023, elaborada por el técnico del Centro Estratégico de Transformación e Innovación Agropecuaria, CETIA I, Sección de Transferencia de Tierras, señor Darío Enrique Zelada Salazar, la adjudicataria se encuentra poseyendo el inmueble de forma quieta, pacífica y sin interrupción desde hace 15 años.</w:t>
      </w:r>
    </w:p>
    <w:p w14:paraId="57F25C45" w14:textId="77777777" w:rsidR="004D4C7C" w:rsidRDefault="004D4C7C" w:rsidP="001839B2">
      <w:pPr>
        <w:pStyle w:val="Prrafodelista"/>
        <w:ind w:left="0"/>
        <w:jc w:val="both"/>
        <w:rPr>
          <w:rFonts w:ascii="Museo Sans 300" w:hAnsi="Museo Sans 300" w:cs="Times New Roman"/>
          <w:color w:val="000000" w:themeColor="text1"/>
          <w:sz w:val="24"/>
          <w:szCs w:val="24"/>
        </w:rPr>
      </w:pPr>
    </w:p>
    <w:p w14:paraId="302EC438" w14:textId="77777777" w:rsidR="001839B2" w:rsidRPr="001839B2" w:rsidRDefault="001839B2" w:rsidP="001839B2">
      <w:pPr>
        <w:pStyle w:val="Prrafodelista"/>
        <w:ind w:left="0"/>
        <w:jc w:val="both"/>
        <w:rPr>
          <w:rFonts w:ascii="Museo Sans 300" w:hAnsi="Museo Sans 300" w:cs="Times New Roman"/>
          <w:color w:val="000000" w:themeColor="text1"/>
          <w:sz w:val="24"/>
          <w:szCs w:val="24"/>
        </w:rPr>
      </w:pPr>
    </w:p>
    <w:p w14:paraId="07CA9A23" w14:textId="76706605" w:rsidR="004D4C7C" w:rsidRPr="001839B2" w:rsidRDefault="004D4C7C" w:rsidP="00700B42">
      <w:pPr>
        <w:pStyle w:val="Prrafodelista"/>
        <w:numPr>
          <w:ilvl w:val="0"/>
          <w:numId w:val="25"/>
        </w:numPr>
        <w:ind w:left="1134" w:hanging="708"/>
        <w:jc w:val="both"/>
        <w:rPr>
          <w:rFonts w:ascii="Museo Sans 300" w:hAnsi="Museo Sans 300"/>
          <w:color w:val="000000" w:themeColor="text1"/>
          <w:sz w:val="24"/>
          <w:szCs w:val="24"/>
        </w:rPr>
      </w:pPr>
      <w:r w:rsidRPr="001839B2">
        <w:rPr>
          <w:rFonts w:ascii="Museo Sans 300" w:hAnsi="Museo Sans 300"/>
          <w:color w:val="000000" w:themeColor="text1"/>
          <w:sz w:val="24"/>
          <w:szCs w:val="24"/>
        </w:rPr>
        <w:t xml:space="preserve">De acuerdo a declaración simple contenida en la solicitud de adjudicación de inmueble de fecha 5 de septiembre de 2023, la adjudicataria manifiesta que ni ella ni la integrante de su grupo </w:t>
      </w:r>
      <w:r w:rsidR="001839B2" w:rsidRPr="001839B2">
        <w:rPr>
          <w:rFonts w:ascii="Museo Sans 300" w:hAnsi="Museo Sans 300"/>
          <w:color w:val="000000" w:themeColor="text1"/>
          <w:sz w:val="24"/>
          <w:szCs w:val="24"/>
        </w:rPr>
        <w:t>familiar son empleadas del ISTA,</w:t>
      </w:r>
      <w:r w:rsidRPr="001839B2">
        <w:rPr>
          <w:rFonts w:ascii="Museo Sans 300" w:hAnsi="Museo Sans 300"/>
          <w:color w:val="000000" w:themeColor="text1"/>
          <w:sz w:val="24"/>
          <w:szCs w:val="24"/>
        </w:rPr>
        <w:t xml:space="preserve"> situación verificada de conformidad a la búsqueda realizada en el Sistema de Consulta de Solicitantes para Adjudicaciones que contiene la Base de Datos de Empleados de este Instituto.</w:t>
      </w:r>
    </w:p>
    <w:p w14:paraId="0D2A5D5B" w14:textId="77777777" w:rsidR="001839B2" w:rsidRPr="001839B2" w:rsidRDefault="001839B2" w:rsidP="001839B2">
      <w:pPr>
        <w:jc w:val="both"/>
        <w:rPr>
          <w:rFonts w:ascii="Museo Sans 300" w:hAnsi="Museo Sans 300"/>
          <w:color w:val="000000" w:themeColor="text1"/>
          <w:sz w:val="24"/>
          <w:szCs w:val="24"/>
          <w:lang w:val="es-ES"/>
        </w:rPr>
      </w:pPr>
    </w:p>
    <w:p w14:paraId="67D9C8D4" w14:textId="1DCB3806" w:rsidR="001839B2" w:rsidRDefault="004D4C7C" w:rsidP="001839B2">
      <w:pPr>
        <w:jc w:val="both"/>
        <w:rPr>
          <w:rFonts w:ascii="Museo Sans 300" w:hAnsi="Museo Sans 300"/>
          <w:color w:val="000000" w:themeColor="text1"/>
          <w:sz w:val="24"/>
          <w:szCs w:val="24"/>
          <w:lang w:val="es-MX"/>
        </w:rPr>
      </w:pPr>
      <w:r w:rsidRPr="001839B2">
        <w:rPr>
          <w:rFonts w:ascii="Museo Sans 300" w:hAnsi="Museo Sans 300"/>
          <w:color w:val="000000" w:themeColor="text1"/>
          <w:sz w:val="24"/>
          <w:szCs w:val="24"/>
        </w:rPr>
        <w:t xml:space="preserve">Tomando en cuenta lo expuesto y habiendo tenido a la vista: Listado de Valores y Extensiones, reportes de valúo por solar, solicitud de adjudicación de inmueble, acta de posesión material, copias de Documentos Únicos de Identidad, copias simples de: acuerdos de Junta Directiva, </w:t>
      </w:r>
      <w:r w:rsidRPr="001839B2">
        <w:rPr>
          <w:rFonts w:ascii="Museo Sans 300" w:hAnsi="Museo Sans 300"/>
          <w:sz w:val="24"/>
          <w:szCs w:val="24"/>
        </w:rPr>
        <w:t>copia simple de Certificación de diligencias de Aceptación de Herencia, Certificaciones de Partidas de Nacimiento y de Defunción</w:t>
      </w:r>
      <w:r w:rsidRPr="001839B2">
        <w:rPr>
          <w:rFonts w:ascii="Museo Sans 300" w:hAnsi="Museo Sans 300"/>
          <w:color w:val="000000" w:themeColor="text1"/>
          <w:sz w:val="24"/>
          <w:szCs w:val="24"/>
        </w:rPr>
        <w:t xml:space="preserve">, </w:t>
      </w:r>
      <w:r w:rsidRPr="001839B2">
        <w:rPr>
          <w:rFonts w:ascii="Museo Sans 300" w:hAnsi="Museo Sans 300"/>
          <w:sz w:val="24"/>
          <w:szCs w:val="24"/>
        </w:rPr>
        <w:t>Razón y Constancia de Inscripción de Desmembración en Cabeza de su Dueño a favor del ISTA</w:t>
      </w:r>
      <w:r w:rsidRPr="001839B2">
        <w:rPr>
          <w:rFonts w:ascii="Museo Sans 300" w:hAnsi="Museo Sans 300"/>
          <w:color w:val="000000" w:themeColor="text1"/>
          <w:sz w:val="24"/>
          <w:szCs w:val="24"/>
        </w:rPr>
        <w:t>, Ac</w:t>
      </w:r>
      <w:r w:rsidRPr="001839B2">
        <w:rPr>
          <w:rFonts w:ascii="Museo Sans 300" w:hAnsi="Museo Sans 300"/>
          <w:sz w:val="24"/>
          <w:szCs w:val="24"/>
        </w:rPr>
        <w:t xml:space="preserve">ta de Reconocimiento de Pago por Área que Excede a la Adjudicada, </w:t>
      </w:r>
      <w:r w:rsidRPr="001839B2">
        <w:rPr>
          <w:rFonts w:ascii="Museo Sans 300" w:hAnsi="Museo Sans 300"/>
          <w:color w:val="000000" w:themeColor="text1"/>
          <w:sz w:val="24"/>
          <w:szCs w:val="24"/>
        </w:rPr>
        <w:t>reportes de búsqueda de solicitante para adjudicación generados por el Centro Estratégico de Transformación e Innovación Agropecuaria, CETIA I Sección de Transferencia de Tierras, es procedente resolver favorablemente a lo solicitado.</w:t>
      </w:r>
    </w:p>
    <w:p w14:paraId="3B88803C" w14:textId="77777777" w:rsidR="005B191E" w:rsidRPr="005B191E" w:rsidRDefault="005B191E" w:rsidP="001839B2">
      <w:pPr>
        <w:jc w:val="both"/>
        <w:rPr>
          <w:rFonts w:ascii="Museo Sans 300" w:hAnsi="Museo Sans 300"/>
          <w:color w:val="000000" w:themeColor="text1"/>
          <w:sz w:val="24"/>
          <w:szCs w:val="24"/>
          <w:lang w:val="es-MX"/>
        </w:rPr>
      </w:pPr>
    </w:p>
    <w:bookmarkEnd w:id="2"/>
    <w:p w14:paraId="5DA0B674" w14:textId="3A76C02B" w:rsidR="004D4C7C" w:rsidRPr="005B191E" w:rsidRDefault="001839B2" w:rsidP="001839B2">
      <w:pPr>
        <w:jc w:val="both"/>
        <w:rPr>
          <w:rFonts w:ascii="Museo Sans 300" w:hAnsi="Museo Sans 300"/>
          <w:b/>
          <w:sz w:val="24"/>
          <w:szCs w:val="24"/>
        </w:rPr>
      </w:pPr>
      <w:r w:rsidRPr="001839B2">
        <w:rPr>
          <w:rFonts w:ascii="Museo Sans 300" w:hAnsi="Museo Sans 300"/>
          <w:sz w:val="24"/>
          <w:szCs w:val="24"/>
          <w:lang w:eastAsia="es-ES"/>
        </w:rPr>
        <w:t xml:space="preserve">Estando conforme a Derecho la documentación correspondiente, en atención a lo recomendado por </w:t>
      </w:r>
      <w:r w:rsidRPr="001839B2">
        <w:rPr>
          <w:rFonts w:ascii="Museo Sans 300" w:hAnsi="Museo Sans 300"/>
          <w:color w:val="000000" w:themeColor="text1"/>
          <w:sz w:val="24"/>
          <w:szCs w:val="24"/>
          <w:lang w:eastAsia="es-ES"/>
        </w:rPr>
        <w:t xml:space="preserve">la Unidad de Adjudicación de Inmuebles, la Junta Directiva en uso de sus facultades y </w:t>
      </w:r>
      <w:r w:rsidRPr="001839B2">
        <w:rPr>
          <w:rFonts w:ascii="Museo Sans 300" w:hAnsi="Museo Sans 300"/>
          <w:sz w:val="24"/>
          <w:szCs w:val="24"/>
          <w:lang w:eastAsia="es-ES"/>
        </w:rPr>
        <w:t xml:space="preserve"> d</w:t>
      </w:r>
      <w:r w:rsidR="004D4C7C" w:rsidRPr="001839B2">
        <w:rPr>
          <w:rFonts w:ascii="Museo Sans 300" w:hAnsi="Museo Sans 300"/>
          <w:sz w:val="24"/>
          <w:szCs w:val="24"/>
          <w:lang w:eastAsia="es-ES"/>
        </w:rPr>
        <w:t xml:space="preserve">e conformidad al Artículo 18 letras “g” y “h” de la Ley de Creación del Instituto Salvadoreño de Transformación Agraria, </w:t>
      </w:r>
      <w:r w:rsidRPr="001839B2">
        <w:rPr>
          <w:rFonts w:ascii="Museo Sans 300" w:hAnsi="Museo Sans 300"/>
          <w:b/>
          <w:sz w:val="24"/>
          <w:szCs w:val="24"/>
          <w:u w:val="single"/>
          <w:lang w:eastAsia="es-ES"/>
        </w:rPr>
        <w:t>ACUERDA</w:t>
      </w:r>
      <w:r w:rsidR="004D4C7C" w:rsidRPr="001839B2">
        <w:rPr>
          <w:rFonts w:ascii="Museo Sans 300" w:hAnsi="Museo Sans 300"/>
          <w:b/>
          <w:sz w:val="24"/>
          <w:szCs w:val="24"/>
          <w:u w:val="single"/>
          <w:lang w:eastAsia="es-ES"/>
        </w:rPr>
        <w:t>: PRIMERO:</w:t>
      </w:r>
      <w:r w:rsidR="004D4C7C" w:rsidRPr="001839B2">
        <w:rPr>
          <w:rFonts w:ascii="Museo Sans 300" w:hAnsi="Museo Sans 300"/>
          <w:b/>
          <w:color w:val="000000" w:themeColor="text1"/>
          <w:sz w:val="24"/>
          <w:szCs w:val="24"/>
          <w:lang w:eastAsia="es-ES"/>
        </w:rPr>
        <w:t xml:space="preserve"> Modificar</w:t>
      </w:r>
      <w:r w:rsidR="004D4C7C" w:rsidRPr="001839B2">
        <w:rPr>
          <w:rFonts w:ascii="Museo Sans 300" w:hAnsi="Museo Sans 300"/>
          <w:b/>
          <w:sz w:val="24"/>
          <w:szCs w:val="24"/>
          <w:lang w:eastAsia="es-ES"/>
        </w:rPr>
        <w:t xml:space="preserve"> el Punto </w:t>
      </w:r>
      <w:r w:rsidR="004D4C7C" w:rsidRPr="001839B2">
        <w:rPr>
          <w:rFonts w:ascii="Museo Sans 300" w:hAnsi="Museo Sans 300"/>
          <w:b/>
          <w:bCs/>
          <w:sz w:val="24"/>
          <w:szCs w:val="24"/>
        </w:rPr>
        <w:t>I</w:t>
      </w:r>
      <w:r w:rsidR="004D4C7C" w:rsidRPr="001839B2">
        <w:rPr>
          <w:rFonts w:ascii="Museo Sans 300" w:hAnsi="Museo Sans 300"/>
          <w:b/>
          <w:color w:val="000000" w:themeColor="text1"/>
          <w:sz w:val="24"/>
          <w:szCs w:val="24"/>
          <w:lang w:eastAsia="es-ES"/>
        </w:rPr>
        <w:t>V-2 de</w:t>
      </w:r>
      <w:r w:rsidRPr="001839B2">
        <w:rPr>
          <w:rFonts w:ascii="Museo Sans 300" w:hAnsi="Museo Sans 300"/>
          <w:b/>
          <w:color w:val="000000" w:themeColor="text1"/>
          <w:sz w:val="24"/>
          <w:szCs w:val="24"/>
          <w:lang w:eastAsia="es-ES"/>
        </w:rPr>
        <w:t>l</w:t>
      </w:r>
      <w:r w:rsidR="004D4C7C" w:rsidRPr="001839B2">
        <w:rPr>
          <w:rFonts w:ascii="Museo Sans 300" w:hAnsi="Museo Sans 300"/>
          <w:b/>
          <w:color w:val="000000" w:themeColor="text1"/>
          <w:sz w:val="24"/>
          <w:szCs w:val="24"/>
          <w:lang w:eastAsia="es-ES"/>
        </w:rPr>
        <w:t xml:space="preserve"> Acta de Sesión Ordinaria 3-94, de fecha 20 de enero de 1994</w:t>
      </w:r>
      <w:r w:rsidR="004D4C7C" w:rsidRPr="001839B2">
        <w:rPr>
          <w:rFonts w:ascii="Museo Sans 300" w:hAnsi="Museo Sans 300"/>
          <w:b/>
          <w:sz w:val="24"/>
          <w:szCs w:val="24"/>
          <w:lang w:eastAsia="es-ES"/>
        </w:rPr>
        <w:t xml:space="preserve">, </w:t>
      </w:r>
      <w:r w:rsidR="004D4C7C" w:rsidRPr="001839B2">
        <w:rPr>
          <w:rFonts w:ascii="Museo Sans 300" w:hAnsi="Museo Sans 300"/>
          <w:sz w:val="24"/>
          <w:szCs w:val="24"/>
          <w:lang w:eastAsia="es-ES"/>
        </w:rPr>
        <w:t xml:space="preserve">en el cual se aprobó la adjudicación entre otros, del </w:t>
      </w:r>
      <w:r w:rsidR="004D4C7C" w:rsidRPr="001839B2">
        <w:rPr>
          <w:rFonts w:ascii="Museo Sans 300" w:hAnsi="Museo Sans 300"/>
          <w:sz w:val="24"/>
          <w:szCs w:val="24"/>
        </w:rPr>
        <w:t xml:space="preserve">solar </w:t>
      </w:r>
      <w:r w:rsidR="005B191E">
        <w:rPr>
          <w:rFonts w:ascii="Museo Sans 300" w:hAnsi="Museo Sans 300"/>
          <w:sz w:val="24"/>
          <w:szCs w:val="24"/>
        </w:rPr>
        <w:t>---</w:t>
      </w:r>
      <w:r w:rsidR="004D4C7C" w:rsidRPr="001839B2">
        <w:rPr>
          <w:rFonts w:ascii="Museo Sans 300" w:hAnsi="Museo Sans 300"/>
          <w:sz w:val="24"/>
          <w:szCs w:val="24"/>
        </w:rPr>
        <w:t xml:space="preserve">, Polígono </w:t>
      </w:r>
      <w:r w:rsidR="005B191E">
        <w:rPr>
          <w:rFonts w:ascii="Museo Sans 300" w:hAnsi="Museo Sans 300"/>
          <w:sz w:val="24"/>
          <w:szCs w:val="24"/>
        </w:rPr>
        <w:t>---</w:t>
      </w:r>
      <w:r w:rsidR="004D4C7C" w:rsidRPr="001839B2">
        <w:rPr>
          <w:rFonts w:ascii="Museo Sans 300" w:hAnsi="Museo Sans 300"/>
          <w:sz w:val="24"/>
          <w:szCs w:val="24"/>
        </w:rPr>
        <w:t>,</w:t>
      </w:r>
      <w:r w:rsidR="004D4C7C" w:rsidRPr="001839B2">
        <w:rPr>
          <w:rFonts w:ascii="Museo Sans 300" w:hAnsi="Museo Sans 300"/>
          <w:b/>
          <w:sz w:val="24"/>
          <w:szCs w:val="24"/>
        </w:rPr>
        <w:t xml:space="preserve"> </w:t>
      </w:r>
      <w:r w:rsidR="004D4C7C" w:rsidRPr="001839B2">
        <w:rPr>
          <w:rFonts w:ascii="Museo Sans 300" w:hAnsi="Museo Sans 300"/>
          <w:sz w:val="24"/>
          <w:szCs w:val="24"/>
        </w:rPr>
        <w:t>en lo</w:t>
      </w:r>
      <w:r w:rsidRPr="001839B2">
        <w:rPr>
          <w:rFonts w:ascii="Museo Sans 300" w:hAnsi="Museo Sans 300"/>
          <w:sz w:val="24"/>
          <w:szCs w:val="24"/>
        </w:rPr>
        <w:t>s siguientes términos</w:t>
      </w:r>
      <w:r w:rsidR="004D4C7C" w:rsidRPr="001839B2">
        <w:rPr>
          <w:rFonts w:ascii="Museo Sans 300" w:hAnsi="Museo Sans 300"/>
          <w:sz w:val="24"/>
          <w:szCs w:val="24"/>
        </w:rPr>
        <w:t xml:space="preserve">: </w:t>
      </w:r>
      <w:r w:rsidR="004D4C7C" w:rsidRPr="001839B2">
        <w:rPr>
          <w:rFonts w:ascii="Museo Sans 300" w:hAnsi="Museo Sans 300"/>
          <w:b/>
          <w:sz w:val="24"/>
          <w:szCs w:val="24"/>
          <w:lang w:eastAsia="es-ES"/>
        </w:rPr>
        <w:t xml:space="preserve">a) </w:t>
      </w:r>
      <w:r w:rsidR="004D4C7C" w:rsidRPr="001839B2">
        <w:rPr>
          <w:rFonts w:ascii="Museo Sans 300" w:hAnsi="Museo Sans 300"/>
          <w:sz w:val="24"/>
          <w:szCs w:val="24"/>
        </w:rPr>
        <w:t xml:space="preserve">Corregir  nomenclatura y área del Solar </w:t>
      </w:r>
      <w:r w:rsidR="005B191E">
        <w:rPr>
          <w:rFonts w:ascii="Museo Sans 300" w:hAnsi="Museo Sans 300"/>
          <w:sz w:val="24"/>
          <w:szCs w:val="24"/>
        </w:rPr>
        <w:t>---</w:t>
      </w:r>
      <w:r w:rsidR="004D4C7C" w:rsidRPr="001839B2">
        <w:rPr>
          <w:rFonts w:ascii="Museo Sans 300" w:hAnsi="Museo Sans 300"/>
          <w:sz w:val="24"/>
          <w:szCs w:val="24"/>
        </w:rPr>
        <w:t xml:space="preserve">, Polígono </w:t>
      </w:r>
      <w:r w:rsidR="005B191E">
        <w:rPr>
          <w:rFonts w:ascii="Museo Sans 300" w:hAnsi="Museo Sans 300"/>
          <w:sz w:val="24"/>
          <w:szCs w:val="24"/>
        </w:rPr>
        <w:t>---</w:t>
      </w:r>
      <w:r w:rsidR="004D4C7C" w:rsidRPr="001839B2">
        <w:rPr>
          <w:rFonts w:ascii="Museo Sans 300" w:hAnsi="Museo Sans 300"/>
          <w:b/>
          <w:sz w:val="24"/>
          <w:szCs w:val="24"/>
        </w:rPr>
        <w:t xml:space="preserve">, </w:t>
      </w:r>
      <w:r w:rsidR="004D4C7C" w:rsidRPr="001839B2">
        <w:rPr>
          <w:rFonts w:ascii="Museo Sans 300" w:hAnsi="Museo Sans 300"/>
          <w:sz w:val="24"/>
          <w:szCs w:val="24"/>
        </w:rPr>
        <w:t>con un área de 842.99 Mts.², siendo</w:t>
      </w:r>
      <w:r w:rsidR="004D4C7C" w:rsidRPr="001839B2">
        <w:rPr>
          <w:rFonts w:ascii="Museo Sans 300" w:hAnsi="Museo Sans 300"/>
          <w:b/>
          <w:sz w:val="24"/>
          <w:szCs w:val="24"/>
        </w:rPr>
        <w:t xml:space="preserve"> </w:t>
      </w:r>
      <w:r w:rsidR="004D4C7C" w:rsidRPr="001839B2">
        <w:rPr>
          <w:rFonts w:ascii="Museo Sans 300" w:hAnsi="Museo Sans 300"/>
          <w:sz w:val="24"/>
          <w:szCs w:val="24"/>
        </w:rPr>
        <w:t xml:space="preserve">lo correcto </w:t>
      </w:r>
      <w:r w:rsidR="004D4C7C" w:rsidRPr="001839B2">
        <w:rPr>
          <w:rFonts w:ascii="Museo Sans 300" w:hAnsi="Museo Sans 300"/>
          <w:b/>
          <w:sz w:val="24"/>
          <w:szCs w:val="24"/>
        </w:rPr>
        <w:t xml:space="preserve">SOLAR </w:t>
      </w:r>
      <w:r w:rsidR="005B191E">
        <w:rPr>
          <w:rFonts w:ascii="Museo Sans 300" w:hAnsi="Museo Sans 300"/>
          <w:b/>
          <w:sz w:val="24"/>
          <w:szCs w:val="24"/>
        </w:rPr>
        <w:t>---</w:t>
      </w:r>
      <w:r w:rsidR="004D4C7C" w:rsidRPr="001839B2">
        <w:rPr>
          <w:rFonts w:ascii="Museo Sans 300" w:hAnsi="Museo Sans 300"/>
          <w:b/>
          <w:sz w:val="24"/>
          <w:szCs w:val="24"/>
        </w:rPr>
        <w:t xml:space="preserve">, POLÍGONO </w:t>
      </w:r>
      <w:r w:rsidR="005B191E">
        <w:rPr>
          <w:rFonts w:ascii="Museo Sans 300" w:hAnsi="Museo Sans 300"/>
          <w:b/>
          <w:sz w:val="24"/>
          <w:szCs w:val="24"/>
        </w:rPr>
        <w:t>---</w:t>
      </w:r>
      <w:r w:rsidR="004D4C7C" w:rsidRPr="001839B2">
        <w:rPr>
          <w:rFonts w:ascii="Museo Sans 300" w:hAnsi="Museo Sans 300"/>
          <w:b/>
          <w:sz w:val="24"/>
          <w:szCs w:val="24"/>
        </w:rPr>
        <w:t xml:space="preserve">, PORCION </w:t>
      </w:r>
      <w:r w:rsidR="005B191E">
        <w:rPr>
          <w:rFonts w:ascii="Museo Sans 300" w:hAnsi="Museo Sans 300"/>
          <w:b/>
          <w:sz w:val="24"/>
          <w:szCs w:val="24"/>
        </w:rPr>
        <w:t>---</w:t>
      </w:r>
      <w:r w:rsidR="004D4C7C" w:rsidRPr="001839B2">
        <w:rPr>
          <w:rFonts w:ascii="Museo Sans 300" w:hAnsi="Museo Sans 300"/>
          <w:b/>
          <w:sz w:val="24"/>
          <w:szCs w:val="24"/>
        </w:rPr>
        <w:t xml:space="preserve">, </w:t>
      </w:r>
      <w:r w:rsidR="004D4C7C" w:rsidRPr="001839B2">
        <w:rPr>
          <w:rFonts w:ascii="Museo Sans 300" w:hAnsi="Museo Sans 300"/>
          <w:sz w:val="24"/>
          <w:szCs w:val="24"/>
        </w:rPr>
        <w:t>con un área de 843.87 Mts.², existiendo un aumento de 88 centímetros, m</w:t>
      </w:r>
      <w:r w:rsidRPr="001839B2">
        <w:rPr>
          <w:rFonts w:ascii="Museo Sans 300" w:hAnsi="Museo Sans 300"/>
          <w:sz w:val="24"/>
          <w:szCs w:val="24"/>
        </w:rPr>
        <w:t>anteniendo el precio de $137.77,</w:t>
      </w:r>
      <w:r w:rsidR="004D4C7C" w:rsidRPr="001839B2">
        <w:rPr>
          <w:rFonts w:ascii="Museo Sans 300" w:hAnsi="Museo Sans 300"/>
          <w:sz w:val="24"/>
          <w:szCs w:val="24"/>
        </w:rPr>
        <w:t xml:space="preserve"> </w:t>
      </w:r>
      <w:r w:rsidR="004D4C7C" w:rsidRPr="001839B2">
        <w:rPr>
          <w:rFonts w:ascii="Museo Sans 300" w:hAnsi="Museo Sans 300"/>
          <w:b/>
          <w:sz w:val="24"/>
          <w:szCs w:val="24"/>
        </w:rPr>
        <w:t>b)</w:t>
      </w:r>
      <w:r w:rsidR="004D4C7C" w:rsidRPr="001839B2">
        <w:rPr>
          <w:rFonts w:ascii="Museo Sans 300" w:hAnsi="Museo Sans 300"/>
          <w:sz w:val="24"/>
          <w:szCs w:val="24"/>
        </w:rPr>
        <w:t xml:space="preserve"> </w:t>
      </w:r>
      <w:r w:rsidR="004D4C7C" w:rsidRPr="001839B2">
        <w:rPr>
          <w:rFonts w:ascii="Museo Sans 300" w:hAnsi="Museo Sans 300"/>
          <w:sz w:val="24"/>
          <w:szCs w:val="24"/>
          <w:lang w:eastAsia="es-ES"/>
        </w:rPr>
        <w:t xml:space="preserve"> Excluir al señor ANDRES CAMPOS</w:t>
      </w:r>
      <w:r w:rsidRPr="001839B2">
        <w:rPr>
          <w:rFonts w:ascii="Museo Sans 300" w:hAnsi="Museo Sans 300"/>
          <w:sz w:val="24"/>
          <w:szCs w:val="24"/>
          <w:lang w:eastAsia="es-ES"/>
        </w:rPr>
        <w:t>,</w:t>
      </w:r>
      <w:r w:rsidR="004D4C7C" w:rsidRPr="001839B2">
        <w:rPr>
          <w:rFonts w:ascii="Museo Sans 300" w:hAnsi="Museo Sans 300"/>
          <w:sz w:val="24"/>
          <w:szCs w:val="24"/>
          <w:lang w:eastAsia="es-ES"/>
        </w:rPr>
        <w:t xml:space="preserve"> </w:t>
      </w:r>
      <w:r w:rsidR="004D4C7C" w:rsidRPr="001839B2">
        <w:rPr>
          <w:rFonts w:ascii="Museo Sans 300" w:hAnsi="Museo Sans 300"/>
          <w:sz w:val="24"/>
          <w:szCs w:val="24"/>
          <w:lang w:eastAsia="es-ES"/>
        </w:rPr>
        <w:lastRenderedPageBreak/>
        <w:t>por fallecimiento</w:t>
      </w:r>
      <w:r w:rsidRPr="001839B2">
        <w:rPr>
          <w:rFonts w:ascii="Museo Sans 300" w:hAnsi="Museo Sans 300"/>
          <w:sz w:val="24"/>
          <w:szCs w:val="24"/>
          <w:lang w:eastAsia="es-ES"/>
        </w:rPr>
        <w:t>,</w:t>
      </w:r>
      <w:r w:rsidR="004D4C7C" w:rsidRPr="001839B2">
        <w:rPr>
          <w:rFonts w:ascii="Museo Sans 300" w:hAnsi="Museo Sans 300"/>
          <w:sz w:val="24"/>
          <w:szCs w:val="24"/>
          <w:lang w:eastAsia="es-ES"/>
        </w:rPr>
        <w:t xml:space="preserve"> y c</w:t>
      </w:r>
      <w:r w:rsidR="004D4C7C" w:rsidRPr="001839B2">
        <w:rPr>
          <w:rFonts w:ascii="Museo Sans 300" w:hAnsi="Museo Sans 300"/>
          <w:b/>
          <w:sz w:val="24"/>
          <w:szCs w:val="24"/>
          <w:lang w:eastAsia="es-ES"/>
        </w:rPr>
        <w:t>)</w:t>
      </w:r>
      <w:r w:rsidR="004D4C7C" w:rsidRPr="001839B2">
        <w:rPr>
          <w:rFonts w:ascii="Museo Sans 300" w:hAnsi="Museo Sans 300"/>
          <w:sz w:val="24"/>
          <w:szCs w:val="24"/>
          <w:lang w:eastAsia="es-ES"/>
        </w:rPr>
        <w:t xml:space="preserve"> </w:t>
      </w:r>
      <w:r w:rsidR="004D4C7C" w:rsidRPr="001839B2">
        <w:rPr>
          <w:rFonts w:ascii="Museo Sans 300" w:hAnsi="Museo Sans 300"/>
          <w:sz w:val="24"/>
          <w:szCs w:val="24"/>
        </w:rPr>
        <w:t xml:space="preserve">Incluir a las señoras </w:t>
      </w:r>
      <w:r w:rsidR="004D4C7C" w:rsidRPr="001839B2">
        <w:rPr>
          <w:rFonts w:ascii="Museo Sans 300" w:hAnsi="Museo Sans 300"/>
          <w:b/>
          <w:sz w:val="24"/>
          <w:szCs w:val="24"/>
        </w:rPr>
        <w:t>CARMEN CAMPOS MARTINEZ y CLARIBEL MARTINEZ CAMPOS,</w:t>
      </w:r>
      <w:r w:rsidR="004D4C7C" w:rsidRPr="001839B2">
        <w:rPr>
          <w:rFonts w:ascii="Museo Sans 300" w:hAnsi="Museo Sans 300"/>
          <w:bCs/>
          <w:color w:val="000000" w:themeColor="text1"/>
          <w:sz w:val="24"/>
          <w:szCs w:val="24"/>
        </w:rPr>
        <w:t xml:space="preserve"> de</w:t>
      </w:r>
      <w:r w:rsidRPr="001839B2">
        <w:rPr>
          <w:rFonts w:ascii="Museo Sans 300" w:hAnsi="Museo Sans 300"/>
          <w:bCs/>
          <w:color w:val="000000" w:themeColor="text1"/>
          <w:sz w:val="24"/>
          <w:szCs w:val="24"/>
        </w:rPr>
        <w:t xml:space="preserve"> las generales antes relacionadas,</w:t>
      </w:r>
      <w:r w:rsidR="004D4C7C" w:rsidRPr="001839B2">
        <w:rPr>
          <w:rFonts w:ascii="Museo Sans 300" w:hAnsi="Museo Sans 300"/>
          <w:bCs/>
          <w:color w:val="000000" w:themeColor="text1"/>
          <w:sz w:val="24"/>
          <w:szCs w:val="24"/>
        </w:rPr>
        <w:t xml:space="preserve"> inmueble </w:t>
      </w:r>
      <w:r w:rsidR="004D4C7C" w:rsidRPr="001839B2">
        <w:rPr>
          <w:rFonts w:ascii="Museo Sans 300" w:hAnsi="Museo Sans 300"/>
          <w:sz w:val="24"/>
          <w:szCs w:val="24"/>
        </w:rPr>
        <w:t xml:space="preserve">ubicado en el </w:t>
      </w:r>
      <w:r w:rsidR="004D4C7C" w:rsidRPr="001839B2">
        <w:rPr>
          <w:rFonts w:ascii="Museo Sans 300" w:hAnsi="Museo Sans 300"/>
          <w:sz w:val="24"/>
          <w:szCs w:val="24"/>
          <w:lang w:val="es-ES" w:eastAsia="es-ES"/>
        </w:rPr>
        <w:t xml:space="preserve">Proyecto de Asentamiento Comunitario desarrollado en </w:t>
      </w:r>
      <w:r w:rsidR="004D4C7C" w:rsidRPr="001839B2">
        <w:rPr>
          <w:rFonts w:ascii="Museo Sans 300" w:hAnsi="Museo Sans 300"/>
          <w:b/>
          <w:color w:val="000000" w:themeColor="text1"/>
          <w:sz w:val="24"/>
          <w:szCs w:val="24"/>
        </w:rPr>
        <w:t>HACIENDA CANADA RESERVA ISTA</w:t>
      </w:r>
      <w:r w:rsidR="004D4C7C" w:rsidRPr="001839B2">
        <w:rPr>
          <w:rFonts w:ascii="Museo Sans 300" w:hAnsi="Museo Sans 300"/>
          <w:color w:val="000000" w:themeColor="text1"/>
          <w:sz w:val="24"/>
          <w:szCs w:val="24"/>
        </w:rPr>
        <w:t>, situada en el cantón El Presidio, jurisdicción y departamento de Sonsonate</w:t>
      </w:r>
      <w:r w:rsidR="004D4C7C" w:rsidRPr="001839B2">
        <w:rPr>
          <w:rFonts w:ascii="Museo Sans 300" w:hAnsi="Museo Sans 300"/>
          <w:sz w:val="24"/>
          <w:szCs w:val="24"/>
          <w:lang w:val="es-ES" w:eastAsia="es-ES"/>
        </w:rPr>
        <w:t>, quedando</w:t>
      </w:r>
      <w:r w:rsidR="004D4C7C" w:rsidRPr="001839B2">
        <w:rPr>
          <w:rFonts w:ascii="Museo Sans 300" w:hAnsi="Museo Sans 300"/>
          <w:color w:val="FF0000"/>
          <w:sz w:val="24"/>
          <w:szCs w:val="24"/>
          <w:lang w:val="es-ES"/>
        </w:rPr>
        <w:t xml:space="preserve"> </w:t>
      </w:r>
      <w:r w:rsidRPr="001839B2">
        <w:rPr>
          <w:rFonts w:ascii="Museo Sans 300" w:hAnsi="Museo Sans 300"/>
          <w:sz w:val="24"/>
          <w:szCs w:val="24"/>
          <w:lang w:val="es-ES"/>
        </w:rPr>
        <w:t>la a</w:t>
      </w:r>
      <w:r w:rsidR="004D4C7C" w:rsidRPr="001839B2">
        <w:rPr>
          <w:rFonts w:ascii="Museo Sans 300" w:hAnsi="Museo Sans 300"/>
          <w:sz w:val="24"/>
          <w:szCs w:val="24"/>
          <w:lang w:val="es-ES"/>
        </w:rPr>
        <w:t>djudicación de acuerdo al cuadro de valores y extensiones siguiente:</w:t>
      </w:r>
    </w:p>
    <w:p w14:paraId="7984648B" w14:textId="77777777" w:rsidR="004D4C7C" w:rsidRDefault="004D4C7C" w:rsidP="004D4C7C">
      <w:pPr>
        <w:widowControl w:val="0"/>
        <w:autoSpaceDE w:val="0"/>
        <w:autoSpaceDN w:val="0"/>
        <w:adjustRightInd w:val="0"/>
        <w:rPr>
          <w:rFonts w:ascii="Arial" w:hAnsi="Arial" w:cs="Arial"/>
          <w:sz w:val="16"/>
          <w:szCs w:val="16"/>
          <w:lang w:val="es-MX"/>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D4C7C" w14:paraId="411919C9" w14:textId="77777777" w:rsidTr="004D4C7C">
        <w:tc>
          <w:tcPr>
            <w:tcW w:w="1413" w:type="pct"/>
            <w:tcBorders>
              <w:top w:val="single" w:sz="2" w:space="0" w:color="auto"/>
              <w:left w:val="single" w:sz="2" w:space="0" w:color="auto"/>
              <w:bottom w:val="nil"/>
              <w:right w:val="single" w:sz="2" w:space="0" w:color="auto"/>
            </w:tcBorders>
            <w:shd w:val="clear" w:color="auto" w:fill="DCDCDC"/>
            <w:hideMark/>
          </w:tcPr>
          <w:p w14:paraId="67121D15" w14:textId="77777777" w:rsidR="004D4C7C" w:rsidRDefault="004D4C7C">
            <w:pPr>
              <w:widowControl w:val="0"/>
              <w:autoSpaceDE w:val="0"/>
              <w:autoSpaceDN w:val="0"/>
              <w:adjustRightInd w:val="0"/>
              <w:spacing w:line="256" w:lineRule="auto"/>
              <w:rPr>
                <w:rFonts w:ascii="Times New Roman" w:hAnsi="Times New Roman" w:cs="Times New Roman"/>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CF2A0BF"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30D8B5D" w14:textId="77777777" w:rsidR="004D4C7C" w:rsidRDefault="004D4C7C">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9A84FAA"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90527A4"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5CE9438"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VALOR (¢) </w:t>
            </w:r>
          </w:p>
        </w:tc>
      </w:tr>
      <w:tr w:rsidR="004D4C7C" w14:paraId="2259E762" w14:textId="77777777" w:rsidTr="004D4C7C">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AFF0E01"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5C94256"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502AE64"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2E9014D"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FE3D20B"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1FDDF7D" w14:textId="77777777" w:rsidR="004D4C7C" w:rsidRDefault="004D4C7C">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73A309" w14:textId="77777777" w:rsidR="004D4C7C" w:rsidRDefault="004D4C7C">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428E4C" w14:textId="77777777" w:rsidR="004D4C7C" w:rsidRDefault="004D4C7C">
            <w:pPr>
              <w:spacing w:line="256" w:lineRule="auto"/>
              <w:rPr>
                <w:rFonts w:ascii="Times New Roman" w:eastAsia="Times New Roman" w:hAnsi="Times New Roman" w:cs="Times New Roman"/>
                <w:b/>
                <w:bCs/>
                <w:sz w:val="14"/>
                <w:szCs w:val="14"/>
                <w:lang w:val="es-MX" w:eastAsia="es-MX"/>
              </w:rPr>
            </w:pPr>
          </w:p>
        </w:tc>
      </w:tr>
    </w:tbl>
    <w:p w14:paraId="6E0E520C" w14:textId="77777777" w:rsidR="004D4C7C" w:rsidRDefault="004D4C7C" w:rsidP="004D4C7C">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D4C7C" w14:paraId="48348ADB" w14:textId="77777777" w:rsidTr="004D4C7C">
        <w:tc>
          <w:tcPr>
            <w:tcW w:w="2600" w:type="dxa"/>
            <w:tcBorders>
              <w:top w:val="single" w:sz="2" w:space="0" w:color="auto"/>
              <w:left w:val="single" w:sz="2" w:space="0" w:color="auto"/>
              <w:bottom w:val="single" w:sz="2" w:space="0" w:color="auto"/>
              <w:right w:val="single" w:sz="2" w:space="0" w:color="auto"/>
            </w:tcBorders>
            <w:hideMark/>
          </w:tcPr>
          <w:p w14:paraId="366E8016"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No DE ENTREGA: 02 </w:t>
            </w:r>
          </w:p>
        </w:tc>
      </w:tr>
    </w:tbl>
    <w:p w14:paraId="22BFDC9C" w14:textId="77777777" w:rsidR="004D4C7C" w:rsidRDefault="004D4C7C" w:rsidP="004D4C7C">
      <w:pPr>
        <w:widowControl w:val="0"/>
        <w:autoSpaceDE w:val="0"/>
        <w:autoSpaceDN w:val="0"/>
        <w:adjustRightInd w:val="0"/>
        <w:rPr>
          <w:rFonts w:eastAsia="Times New Roman"/>
          <w:b/>
          <w:bCs/>
          <w:sz w:val="14"/>
          <w:szCs w:val="14"/>
          <w:lang w:val="es-MX" w:eastAsia="es-MX"/>
        </w:rPr>
      </w:pPr>
      <w:r>
        <w:rPr>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D4C7C" w14:paraId="685AFBB3" w14:textId="77777777" w:rsidTr="004D4C7C">
        <w:tc>
          <w:tcPr>
            <w:tcW w:w="1413" w:type="pct"/>
            <w:vMerge w:val="restart"/>
            <w:tcBorders>
              <w:top w:val="single" w:sz="2" w:space="0" w:color="auto"/>
              <w:left w:val="single" w:sz="2" w:space="0" w:color="auto"/>
              <w:bottom w:val="single" w:sz="2" w:space="0" w:color="auto"/>
              <w:right w:val="single" w:sz="2" w:space="0" w:color="auto"/>
            </w:tcBorders>
          </w:tcPr>
          <w:p w14:paraId="5BD9D0E0" w14:textId="21B27A5E" w:rsidR="004D4C7C" w:rsidRDefault="005B191E" w:rsidP="001839B2">
            <w:pPr>
              <w:widowControl w:val="0"/>
              <w:autoSpaceDE w:val="0"/>
              <w:autoSpaceDN w:val="0"/>
              <w:adjustRightInd w:val="0"/>
              <w:spacing w:line="256" w:lineRule="auto"/>
              <w:jc w:val="left"/>
              <w:rPr>
                <w:sz w:val="14"/>
                <w:szCs w:val="14"/>
              </w:rPr>
            </w:pPr>
            <w:r>
              <w:rPr>
                <w:sz w:val="14"/>
                <w:szCs w:val="14"/>
              </w:rPr>
              <w:t>---</w:t>
            </w:r>
            <w:r w:rsidR="004D4C7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E2F1271" w14:textId="77777777" w:rsidR="004D4C7C" w:rsidRDefault="004D4C7C">
            <w:pPr>
              <w:widowControl w:val="0"/>
              <w:autoSpaceDE w:val="0"/>
              <w:autoSpaceDN w:val="0"/>
              <w:adjustRightInd w:val="0"/>
              <w:spacing w:line="256" w:lineRule="auto"/>
              <w:rPr>
                <w:sz w:val="14"/>
                <w:szCs w:val="14"/>
              </w:rPr>
            </w:pPr>
            <w:r>
              <w:rPr>
                <w:sz w:val="14"/>
                <w:szCs w:val="14"/>
              </w:rPr>
              <w:t xml:space="preserve">Solares: </w:t>
            </w:r>
          </w:p>
          <w:p w14:paraId="7EE3568F" w14:textId="72CF9E92" w:rsidR="004D4C7C" w:rsidRDefault="005B191E" w:rsidP="005B191E">
            <w:pPr>
              <w:widowControl w:val="0"/>
              <w:autoSpaceDE w:val="0"/>
              <w:autoSpaceDN w:val="0"/>
              <w:adjustRightInd w:val="0"/>
              <w:spacing w:line="256" w:lineRule="auto"/>
              <w:rPr>
                <w:sz w:val="14"/>
                <w:szCs w:val="14"/>
              </w:rPr>
            </w:pPr>
            <w:r>
              <w:rPr>
                <w:sz w:val="14"/>
                <w:szCs w:val="14"/>
              </w:rPr>
              <w:t xml:space="preserve">--- </w:t>
            </w:r>
            <w:r w:rsidR="004D4C7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7CA029" w14:textId="77777777" w:rsidR="004D4C7C" w:rsidRDefault="004D4C7C">
            <w:pPr>
              <w:widowControl w:val="0"/>
              <w:autoSpaceDE w:val="0"/>
              <w:autoSpaceDN w:val="0"/>
              <w:adjustRightInd w:val="0"/>
              <w:spacing w:line="256" w:lineRule="auto"/>
              <w:rPr>
                <w:sz w:val="14"/>
                <w:szCs w:val="14"/>
              </w:rPr>
            </w:pPr>
          </w:p>
          <w:p w14:paraId="32193A9C" w14:textId="77777777" w:rsidR="004D4C7C" w:rsidRDefault="004D4C7C">
            <w:pPr>
              <w:widowControl w:val="0"/>
              <w:autoSpaceDE w:val="0"/>
              <w:autoSpaceDN w:val="0"/>
              <w:adjustRightInd w:val="0"/>
              <w:spacing w:line="256" w:lineRule="auto"/>
              <w:rPr>
                <w:sz w:val="14"/>
                <w:szCs w:val="14"/>
              </w:rPr>
            </w:pPr>
            <w:r>
              <w:rPr>
                <w:sz w:val="14"/>
                <w:szCs w:val="14"/>
              </w:rPr>
              <w:t xml:space="preserve">PARCELACION 2 (PORCION ISTA) </w:t>
            </w:r>
          </w:p>
        </w:tc>
        <w:tc>
          <w:tcPr>
            <w:tcW w:w="314" w:type="pct"/>
            <w:vMerge w:val="restart"/>
            <w:tcBorders>
              <w:top w:val="single" w:sz="2" w:space="0" w:color="auto"/>
              <w:left w:val="single" w:sz="2" w:space="0" w:color="auto"/>
              <w:bottom w:val="single" w:sz="2" w:space="0" w:color="auto"/>
              <w:right w:val="single" w:sz="2" w:space="0" w:color="auto"/>
            </w:tcBorders>
          </w:tcPr>
          <w:p w14:paraId="0CEA33F0" w14:textId="77777777" w:rsidR="004D4C7C" w:rsidRDefault="004D4C7C">
            <w:pPr>
              <w:widowControl w:val="0"/>
              <w:autoSpaceDE w:val="0"/>
              <w:autoSpaceDN w:val="0"/>
              <w:adjustRightInd w:val="0"/>
              <w:spacing w:line="256" w:lineRule="auto"/>
              <w:rPr>
                <w:sz w:val="14"/>
                <w:szCs w:val="14"/>
              </w:rPr>
            </w:pPr>
          </w:p>
          <w:p w14:paraId="0FD739AF" w14:textId="73D0BBAF" w:rsidR="004D4C7C" w:rsidRDefault="005B191E">
            <w:pPr>
              <w:widowControl w:val="0"/>
              <w:autoSpaceDE w:val="0"/>
              <w:autoSpaceDN w:val="0"/>
              <w:adjustRightInd w:val="0"/>
              <w:spacing w:line="256" w:lineRule="auto"/>
              <w:rPr>
                <w:sz w:val="14"/>
                <w:szCs w:val="14"/>
              </w:rPr>
            </w:pPr>
            <w:r>
              <w:rPr>
                <w:sz w:val="14"/>
                <w:szCs w:val="14"/>
              </w:rPr>
              <w:t>---</w:t>
            </w:r>
            <w:r w:rsidR="004D4C7C">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CCAA97" w14:textId="77777777" w:rsidR="004D4C7C" w:rsidRDefault="004D4C7C">
            <w:pPr>
              <w:widowControl w:val="0"/>
              <w:autoSpaceDE w:val="0"/>
              <w:autoSpaceDN w:val="0"/>
              <w:adjustRightInd w:val="0"/>
              <w:spacing w:line="256" w:lineRule="auto"/>
              <w:rPr>
                <w:sz w:val="14"/>
                <w:szCs w:val="14"/>
              </w:rPr>
            </w:pPr>
          </w:p>
          <w:p w14:paraId="1CB94FA7" w14:textId="5587F202" w:rsidR="004D4C7C" w:rsidRDefault="005B191E">
            <w:pPr>
              <w:widowControl w:val="0"/>
              <w:autoSpaceDE w:val="0"/>
              <w:autoSpaceDN w:val="0"/>
              <w:adjustRightInd w:val="0"/>
              <w:spacing w:line="256" w:lineRule="auto"/>
              <w:rPr>
                <w:sz w:val="14"/>
                <w:szCs w:val="14"/>
              </w:rPr>
            </w:pPr>
            <w:r>
              <w:rPr>
                <w:sz w:val="14"/>
                <w:szCs w:val="14"/>
              </w:rPr>
              <w:t>---</w:t>
            </w:r>
            <w:r w:rsidR="004D4C7C">
              <w:rPr>
                <w:sz w:val="14"/>
                <w:szCs w:val="14"/>
              </w:rPr>
              <w:t xml:space="preserve"> </w:t>
            </w:r>
          </w:p>
        </w:tc>
        <w:tc>
          <w:tcPr>
            <w:tcW w:w="336" w:type="pct"/>
            <w:tcBorders>
              <w:top w:val="single" w:sz="2" w:space="0" w:color="auto"/>
              <w:left w:val="single" w:sz="2" w:space="0" w:color="auto"/>
              <w:bottom w:val="nil"/>
              <w:right w:val="single" w:sz="2" w:space="0" w:color="auto"/>
            </w:tcBorders>
          </w:tcPr>
          <w:p w14:paraId="0C31899F" w14:textId="77777777" w:rsidR="004D4C7C" w:rsidRDefault="004D4C7C">
            <w:pPr>
              <w:widowControl w:val="0"/>
              <w:autoSpaceDE w:val="0"/>
              <w:autoSpaceDN w:val="0"/>
              <w:adjustRightInd w:val="0"/>
              <w:spacing w:line="256" w:lineRule="auto"/>
              <w:jc w:val="right"/>
              <w:rPr>
                <w:sz w:val="14"/>
                <w:szCs w:val="14"/>
              </w:rPr>
            </w:pPr>
          </w:p>
          <w:p w14:paraId="637944F8" w14:textId="77777777" w:rsidR="004D4C7C" w:rsidRDefault="004D4C7C">
            <w:pPr>
              <w:widowControl w:val="0"/>
              <w:autoSpaceDE w:val="0"/>
              <w:autoSpaceDN w:val="0"/>
              <w:adjustRightInd w:val="0"/>
              <w:spacing w:line="256" w:lineRule="auto"/>
              <w:jc w:val="right"/>
              <w:rPr>
                <w:sz w:val="14"/>
                <w:szCs w:val="14"/>
              </w:rPr>
            </w:pPr>
            <w:r>
              <w:rPr>
                <w:sz w:val="14"/>
                <w:szCs w:val="14"/>
              </w:rPr>
              <w:t xml:space="preserve">843.87 </w:t>
            </w:r>
          </w:p>
        </w:tc>
        <w:tc>
          <w:tcPr>
            <w:tcW w:w="359" w:type="pct"/>
            <w:tcBorders>
              <w:top w:val="single" w:sz="2" w:space="0" w:color="auto"/>
              <w:left w:val="single" w:sz="2" w:space="0" w:color="auto"/>
              <w:bottom w:val="single" w:sz="2" w:space="0" w:color="auto"/>
              <w:right w:val="single" w:sz="2" w:space="0" w:color="auto"/>
            </w:tcBorders>
          </w:tcPr>
          <w:p w14:paraId="3E57BE61" w14:textId="77777777" w:rsidR="004D4C7C" w:rsidRDefault="004D4C7C">
            <w:pPr>
              <w:widowControl w:val="0"/>
              <w:autoSpaceDE w:val="0"/>
              <w:autoSpaceDN w:val="0"/>
              <w:adjustRightInd w:val="0"/>
              <w:spacing w:line="256" w:lineRule="auto"/>
              <w:jc w:val="right"/>
              <w:rPr>
                <w:sz w:val="14"/>
                <w:szCs w:val="14"/>
              </w:rPr>
            </w:pPr>
          </w:p>
          <w:p w14:paraId="472F5260" w14:textId="77777777" w:rsidR="004D4C7C" w:rsidRDefault="004D4C7C">
            <w:pPr>
              <w:widowControl w:val="0"/>
              <w:autoSpaceDE w:val="0"/>
              <w:autoSpaceDN w:val="0"/>
              <w:adjustRightInd w:val="0"/>
              <w:spacing w:line="256" w:lineRule="auto"/>
              <w:jc w:val="right"/>
              <w:rPr>
                <w:sz w:val="14"/>
                <w:szCs w:val="14"/>
              </w:rPr>
            </w:pPr>
            <w:r>
              <w:rPr>
                <w:sz w:val="14"/>
                <w:szCs w:val="14"/>
              </w:rPr>
              <w:t xml:space="preserve">137.77 </w:t>
            </w:r>
          </w:p>
        </w:tc>
        <w:tc>
          <w:tcPr>
            <w:tcW w:w="359" w:type="pct"/>
            <w:tcBorders>
              <w:top w:val="single" w:sz="2" w:space="0" w:color="auto"/>
              <w:left w:val="single" w:sz="2" w:space="0" w:color="auto"/>
              <w:bottom w:val="single" w:sz="2" w:space="0" w:color="auto"/>
              <w:right w:val="single" w:sz="2" w:space="0" w:color="auto"/>
            </w:tcBorders>
          </w:tcPr>
          <w:p w14:paraId="7D77FD1F" w14:textId="77777777" w:rsidR="004D4C7C" w:rsidRDefault="004D4C7C">
            <w:pPr>
              <w:widowControl w:val="0"/>
              <w:autoSpaceDE w:val="0"/>
              <w:autoSpaceDN w:val="0"/>
              <w:adjustRightInd w:val="0"/>
              <w:spacing w:line="256" w:lineRule="auto"/>
              <w:jc w:val="right"/>
              <w:rPr>
                <w:sz w:val="14"/>
                <w:szCs w:val="14"/>
              </w:rPr>
            </w:pPr>
          </w:p>
          <w:p w14:paraId="7F367CB4" w14:textId="77777777" w:rsidR="004D4C7C" w:rsidRDefault="004D4C7C">
            <w:pPr>
              <w:widowControl w:val="0"/>
              <w:autoSpaceDE w:val="0"/>
              <w:autoSpaceDN w:val="0"/>
              <w:adjustRightInd w:val="0"/>
              <w:spacing w:line="256" w:lineRule="auto"/>
              <w:jc w:val="right"/>
              <w:rPr>
                <w:sz w:val="14"/>
                <w:szCs w:val="14"/>
              </w:rPr>
            </w:pPr>
            <w:r>
              <w:rPr>
                <w:sz w:val="14"/>
                <w:szCs w:val="14"/>
              </w:rPr>
              <w:t xml:space="preserve">1205.49 </w:t>
            </w:r>
          </w:p>
        </w:tc>
      </w:tr>
      <w:tr w:rsidR="004D4C7C" w14:paraId="1071C6F1" w14:textId="77777777" w:rsidTr="004D4C7C">
        <w:tc>
          <w:tcPr>
            <w:tcW w:w="0" w:type="auto"/>
            <w:vMerge/>
            <w:tcBorders>
              <w:top w:val="single" w:sz="2" w:space="0" w:color="auto"/>
              <w:left w:val="single" w:sz="2" w:space="0" w:color="auto"/>
              <w:bottom w:val="single" w:sz="2" w:space="0" w:color="auto"/>
              <w:right w:val="single" w:sz="2" w:space="0" w:color="auto"/>
            </w:tcBorders>
            <w:vAlign w:val="center"/>
            <w:hideMark/>
          </w:tcPr>
          <w:p w14:paraId="0576FB0A" w14:textId="77777777" w:rsidR="004D4C7C" w:rsidRDefault="004D4C7C">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896F85" w14:textId="77777777" w:rsidR="004D4C7C" w:rsidRDefault="004D4C7C">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8826B1" w14:textId="77777777" w:rsidR="004D4C7C" w:rsidRDefault="004D4C7C">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414B49" w14:textId="77777777" w:rsidR="004D4C7C" w:rsidRDefault="004D4C7C">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F21A71" w14:textId="77777777" w:rsidR="004D4C7C" w:rsidRDefault="004D4C7C">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2AED429C" w14:textId="77777777" w:rsidR="004D4C7C" w:rsidRDefault="004D4C7C">
            <w:pPr>
              <w:widowControl w:val="0"/>
              <w:autoSpaceDE w:val="0"/>
              <w:autoSpaceDN w:val="0"/>
              <w:adjustRightInd w:val="0"/>
              <w:spacing w:line="256" w:lineRule="auto"/>
              <w:jc w:val="right"/>
              <w:rPr>
                <w:sz w:val="14"/>
                <w:szCs w:val="14"/>
              </w:rPr>
            </w:pPr>
            <w:r>
              <w:rPr>
                <w:sz w:val="14"/>
                <w:szCs w:val="14"/>
              </w:rPr>
              <w:t xml:space="preserve">843.87 </w:t>
            </w:r>
          </w:p>
        </w:tc>
        <w:tc>
          <w:tcPr>
            <w:tcW w:w="359" w:type="pct"/>
            <w:tcBorders>
              <w:top w:val="single" w:sz="2" w:space="0" w:color="auto"/>
              <w:left w:val="single" w:sz="2" w:space="0" w:color="auto"/>
              <w:bottom w:val="single" w:sz="2" w:space="0" w:color="auto"/>
              <w:right w:val="single" w:sz="2" w:space="0" w:color="auto"/>
            </w:tcBorders>
            <w:hideMark/>
          </w:tcPr>
          <w:p w14:paraId="6B21212D" w14:textId="77777777" w:rsidR="004D4C7C" w:rsidRDefault="004D4C7C">
            <w:pPr>
              <w:widowControl w:val="0"/>
              <w:autoSpaceDE w:val="0"/>
              <w:autoSpaceDN w:val="0"/>
              <w:adjustRightInd w:val="0"/>
              <w:spacing w:line="256" w:lineRule="auto"/>
              <w:jc w:val="right"/>
              <w:rPr>
                <w:sz w:val="14"/>
                <w:szCs w:val="14"/>
              </w:rPr>
            </w:pPr>
            <w:r>
              <w:rPr>
                <w:sz w:val="14"/>
                <w:szCs w:val="14"/>
              </w:rPr>
              <w:t xml:space="preserve">137.77 </w:t>
            </w:r>
          </w:p>
        </w:tc>
        <w:tc>
          <w:tcPr>
            <w:tcW w:w="359" w:type="pct"/>
            <w:tcBorders>
              <w:top w:val="single" w:sz="2" w:space="0" w:color="auto"/>
              <w:left w:val="single" w:sz="2" w:space="0" w:color="auto"/>
              <w:bottom w:val="single" w:sz="2" w:space="0" w:color="auto"/>
              <w:right w:val="single" w:sz="2" w:space="0" w:color="auto"/>
            </w:tcBorders>
            <w:hideMark/>
          </w:tcPr>
          <w:p w14:paraId="7102B8A0" w14:textId="77777777" w:rsidR="004D4C7C" w:rsidRDefault="004D4C7C">
            <w:pPr>
              <w:widowControl w:val="0"/>
              <w:autoSpaceDE w:val="0"/>
              <w:autoSpaceDN w:val="0"/>
              <w:adjustRightInd w:val="0"/>
              <w:spacing w:line="256" w:lineRule="auto"/>
              <w:jc w:val="right"/>
              <w:rPr>
                <w:sz w:val="14"/>
                <w:szCs w:val="14"/>
              </w:rPr>
            </w:pPr>
            <w:r>
              <w:rPr>
                <w:sz w:val="14"/>
                <w:szCs w:val="14"/>
              </w:rPr>
              <w:t xml:space="preserve">1205.49 </w:t>
            </w:r>
          </w:p>
        </w:tc>
      </w:tr>
      <w:tr w:rsidR="004D4C7C" w14:paraId="5CBF4E24" w14:textId="77777777" w:rsidTr="004D4C7C">
        <w:tc>
          <w:tcPr>
            <w:tcW w:w="0" w:type="auto"/>
            <w:vMerge/>
            <w:tcBorders>
              <w:top w:val="single" w:sz="2" w:space="0" w:color="auto"/>
              <w:left w:val="single" w:sz="2" w:space="0" w:color="auto"/>
              <w:bottom w:val="single" w:sz="2" w:space="0" w:color="auto"/>
              <w:right w:val="single" w:sz="2" w:space="0" w:color="auto"/>
            </w:tcBorders>
            <w:vAlign w:val="center"/>
            <w:hideMark/>
          </w:tcPr>
          <w:p w14:paraId="77E9C5EB" w14:textId="77777777" w:rsidR="004D4C7C" w:rsidRDefault="004D4C7C">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E5AB551" w14:textId="6C640BD3" w:rsidR="004D4C7C" w:rsidRDefault="001839B2">
            <w:pPr>
              <w:widowControl w:val="0"/>
              <w:autoSpaceDE w:val="0"/>
              <w:autoSpaceDN w:val="0"/>
              <w:adjustRightInd w:val="0"/>
              <w:spacing w:line="256" w:lineRule="auto"/>
              <w:rPr>
                <w:b/>
                <w:bCs/>
                <w:sz w:val="14"/>
                <w:szCs w:val="14"/>
              </w:rPr>
            </w:pPr>
            <w:r>
              <w:rPr>
                <w:b/>
                <w:bCs/>
                <w:sz w:val="14"/>
                <w:szCs w:val="14"/>
              </w:rPr>
              <w:t>Área</w:t>
            </w:r>
            <w:r w:rsidR="004D4C7C">
              <w:rPr>
                <w:b/>
                <w:bCs/>
                <w:sz w:val="14"/>
                <w:szCs w:val="14"/>
              </w:rPr>
              <w:t xml:space="preserve"> Total: 843.87 </w:t>
            </w:r>
          </w:p>
          <w:p w14:paraId="58EAC276"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 Valor Total ($): 137.77 </w:t>
            </w:r>
          </w:p>
          <w:p w14:paraId="41330122"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 Valor Total (¢): 1205.49 </w:t>
            </w:r>
          </w:p>
        </w:tc>
      </w:tr>
    </w:tbl>
    <w:p w14:paraId="32259E49" w14:textId="77777777" w:rsidR="004D4C7C" w:rsidRDefault="004D4C7C" w:rsidP="004D4C7C">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D4C7C" w14:paraId="43FCC065" w14:textId="77777777" w:rsidTr="004D4C7C">
        <w:tc>
          <w:tcPr>
            <w:tcW w:w="1951" w:type="pct"/>
            <w:tcBorders>
              <w:top w:val="single" w:sz="2" w:space="0" w:color="auto"/>
              <w:left w:val="single" w:sz="2" w:space="0" w:color="auto"/>
              <w:bottom w:val="nil"/>
              <w:right w:val="single" w:sz="2" w:space="0" w:color="auto"/>
            </w:tcBorders>
            <w:shd w:val="clear" w:color="auto" w:fill="DCDCDC"/>
            <w:hideMark/>
          </w:tcPr>
          <w:p w14:paraId="68361CE0"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EFEACB7"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B34E58A" w14:textId="77777777" w:rsidR="004D4C7C" w:rsidRDefault="004D4C7C">
            <w:pPr>
              <w:widowControl w:val="0"/>
              <w:autoSpaceDE w:val="0"/>
              <w:autoSpaceDN w:val="0"/>
              <w:adjustRightInd w:val="0"/>
              <w:spacing w:line="256" w:lineRule="auto"/>
              <w:jc w:val="right"/>
              <w:rPr>
                <w:b/>
                <w:bCs/>
                <w:sz w:val="14"/>
                <w:szCs w:val="14"/>
              </w:rPr>
            </w:pPr>
            <w:r>
              <w:rPr>
                <w:b/>
                <w:bCs/>
                <w:sz w:val="14"/>
                <w:szCs w:val="14"/>
              </w:rPr>
              <w:t xml:space="preserve">843.87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75698C2" w14:textId="77777777" w:rsidR="004D4C7C" w:rsidRDefault="004D4C7C">
            <w:pPr>
              <w:widowControl w:val="0"/>
              <w:autoSpaceDE w:val="0"/>
              <w:autoSpaceDN w:val="0"/>
              <w:adjustRightInd w:val="0"/>
              <w:spacing w:line="256" w:lineRule="auto"/>
              <w:jc w:val="right"/>
              <w:rPr>
                <w:b/>
                <w:bCs/>
                <w:sz w:val="14"/>
                <w:szCs w:val="14"/>
              </w:rPr>
            </w:pPr>
            <w:r>
              <w:rPr>
                <w:b/>
                <w:bCs/>
                <w:sz w:val="14"/>
                <w:szCs w:val="14"/>
              </w:rPr>
              <w:t xml:space="preserve">137.77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02EF1BE" w14:textId="77777777" w:rsidR="004D4C7C" w:rsidRDefault="004D4C7C">
            <w:pPr>
              <w:widowControl w:val="0"/>
              <w:autoSpaceDE w:val="0"/>
              <w:autoSpaceDN w:val="0"/>
              <w:adjustRightInd w:val="0"/>
              <w:spacing w:line="256" w:lineRule="auto"/>
              <w:jc w:val="right"/>
              <w:rPr>
                <w:b/>
                <w:bCs/>
                <w:sz w:val="14"/>
                <w:szCs w:val="14"/>
              </w:rPr>
            </w:pPr>
            <w:r>
              <w:rPr>
                <w:b/>
                <w:bCs/>
                <w:sz w:val="14"/>
                <w:szCs w:val="14"/>
              </w:rPr>
              <w:t xml:space="preserve">1205.49 </w:t>
            </w:r>
          </w:p>
        </w:tc>
      </w:tr>
      <w:tr w:rsidR="004D4C7C" w14:paraId="412E33F5" w14:textId="77777777" w:rsidTr="004D4C7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26DA946"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403C050" w14:textId="77777777" w:rsidR="004D4C7C" w:rsidRDefault="004D4C7C">
            <w:pPr>
              <w:widowControl w:val="0"/>
              <w:autoSpaceDE w:val="0"/>
              <w:autoSpaceDN w:val="0"/>
              <w:adjustRightInd w:val="0"/>
              <w:spacing w:line="256" w:lineRule="auto"/>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EF5ADC2" w14:textId="77777777" w:rsidR="004D4C7C" w:rsidRDefault="004D4C7C">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217A626" w14:textId="77777777" w:rsidR="004D4C7C" w:rsidRDefault="004D4C7C">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04DBBE7" w14:textId="77777777" w:rsidR="004D4C7C" w:rsidRDefault="004D4C7C">
            <w:pPr>
              <w:widowControl w:val="0"/>
              <w:autoSpaceDE w:val="0"/>
              <w:autoSpaceDN w:val="0"/>
              <w:adjustRightInd w:val="0"/>
              <w:spacing w:line="256" w:lineRule="auto"/>
              <w:jc w:val="right"/>
              <w:rPr>
                <w:b/>
                <w:bCs/>
                <w:sz w:val="14"/>
                <w:szCs w:val="14"/>
              </w:rPr>
            </w:pPr>
            <w:r>
              <w:rPr>
                <w:b/>
                <w:bCs/>
                <w:sz w:val="14"/>
                <w:szCs w:val="14"/>
              </w:rPr>
              <w:t xml:space="preserve">0 </w:t>
            </w:r>
          </w:p>
        </w:tc>
      </w:tr>
      <w:tr w:rsidR="004D4C7C" w14:paraId="37522F30" w14:textId="77777777" w:rsidTr="004D4C7C">
        <w:tc>
          <w:tcPr>
            <w:tcW w:w="0" w:type="auto"/>
            <w:vMerge/>
            <w:tcBorders>
              <w:top w:val="single" w:sz="2" w:space="0" w:color="auto"/>
              <w:left w:val="single" w:sz="2" w:space="0" w:color="auto"/>
              <w:bottom w:val="single" w:sz="2" w:space="0" w:color="auto"/>
              <w:right w:val="single" w:sz="2" w:space="0" w:color="auto"/>
            </w:tcBorders>
            <w:vAlign w:val="center"/>
            <w:hideMark/>
          </w:tcPr>
          <w:p w14:paraId="248C09D6" w14:textId="77777777" w:rsidR="004D4C7C" w:rsidRDefault="004D4C7C">
            <w:pPr>
              <w:spacing w:line="256" w:lineRule="auto"/>
              <w:rPr>
                <w:rFonts w:ascii="Times New Roman" w:eastAsia="Times New Roman" w:hAnsi="Times New Roman" w:cs="Times New Roman"/>
                <w:b/>
                <w:bCs/>
                <w:sz w:val="14"/>
                <w:szCs w:val="14"/>
                <w:lang w:val="es-MX" w:eastAsia="es-MX"/>
              </w:rPr>
            </w:pPr>
          </w:p>
        </w:tc>
        <w:tc>
          <w:tcPr>
            <w:tcW w:w="0" w:type="auto"/>
            <w:vAlign w:val="center"/>
            <w:hideMark/>
          </w:tcPr>
          <w:p w14:paraId="2B6211B6" w14:textId="77777777" w:rsidR="004D4C7C" w:rsidRDefault="004D4C7C">
            <w:pPr>
              <w:spacing w:line="256" w:lineRule="auto"/>
              <w:rPr>
                <w:sz w:val="20"/>
                <w:szCs w:val="20"/>
                <w:lang w:eastAsia="es-SV"/>
              </w:rPr>
            </w:pPr>
          </w:p>
        </w:tc>
        <w:tc>
          <w:tcPr>
            <w:tcW w:w="0" w:type="auto"/>
            <w:vAlign w:val="center"/>
            <w:hideMark/>
          </w:tcPr>
          <w:p w14:paraId="6C4E4B15" w14:textId="77777777" w:rsidR="004D4C7C" w:rsidRDefault="004D4C7C">
            <w:pPr>
              <w:spacing w:line="256" w:lineRule="auto"/>
              <w:rPr>
                <w:sz w:val="20"/>
                <w:szCs w:val="20"/>
                <w:lang w:eastAsia="es-SV"/>
              </w:rPr>
            </w:pPr>
          </w:p>
        </w:tc>
        <w:tc>
          <w:tcPr>
            <w:tcW w:w="0" w:type="auto"/>
            <w:vAlign w:val="center"/>
            <w:hideMark/>
          </w:tcPr>
          <w:p w14:paraId="12A347E9" w14:textId="77777777" w:rsidR="004D4C7C" w:rsidRDefault="004D4C7C">
            <w:pPr>
              <w:spacing w:line="256" w:lineRule="auto"/>
              <w:rPr>
                <w:sz w:val="20"/>
                <w:szCs w:val="20"/>
                <w:lang w:eastAsia="es-SV"/>
              </w:rPr>
            </w:pPr>
          </w:p>
        </w:tc>
        <w:tc>
          <w:tcPr>
            <w:tcW w:w="0" w:type="auto"/>
            <w:vAlign w:val="center"/>
            <w:hideMark/>
          </w:tcPr>
          <w:p w14:paraId="1D0A830C" w14:textId="77777777" w:rsidR="004D4C7C" w:rsidRDefault="004D4C7C">
            <w:pPr>
              <w:spacing w:line="256" w:lineRule="auto"/>
              <w:rPr>
                <w:sz w:val="20"/>
                <w:szCs w:val="20"/>
                <w:lang w:eastAsia="es-SV"/>
              </w:rPr>
            </w:pPr>
          </w:p>
        </w:tc>
      </w:tr>
    </w:tbl>
    <w:p w14:paraId="66E91762" w14:textId="77777777" w:rsidR="004D4C7C" w:rsidRDefault="004D4C7C" w:rsidP="004D4C7C">
      <w:pPr>
        <w:rPr>
          <w:rFonts w:eastAsia="Times New Roman"/>
          <w:sz w:val="24"/>
          <w:szCs w:val="24"/>
          <w:lang w:val="es-MX" w:eastAsia="es-MX"/>
        </w:rPr>
      </w:pPr>
    </w:p>
    <w:p w14:paraId="1732E75E" w14:textId="77777777" w:rsidR="004D4C7C" w:rsidRDefault="004D4C7C" w:rsidP="004D4C7C">
      <w:pPr>
        <w:widowControl w:val="0"/>
        <w:autoSpaceDE w:val="0"/>
        <w:autoSpaceDN w:val="0"/>
        <w:adjustRightInd w:val="0"/>
        <w:rPr>
          <w:sz w:val="14"/>
          <w:szCs w:val="14"/>
        </w:rPr>
      </w:pPr>
    </w:p>
    <w:p w14:paraId="16E2AFAF" w14:textId="75063E9A" w:rsidR="004D4C7C" w:rsidRDefault="004D4C7C" w:rsidP="001839B2">
      <w:pPr>
        <w:pStyle w:val="Textocomentario"/>
        <w:jc w:val="both"/>
        <w:rPr>
          <w:rFonts w:ascii="Museo Sans 300" w:hAnsi="Museo Sans 300"/>
          <w:b/>
          <w:sz w:val="24"/>
          <w:szCs w:val="24"/>
        </w:rPr>
      </w:pPr>
      <w:r w:rsidRPr="001839B2">
        <w:rPr>
          <w:rFonts w:ascii="Museo Sans 300" w:hAnsi="Museo Sans 300"/>
          <w:b/>
          <w:sz w:val="24"/>
          <w:szCs w:val="24"/>
          <w:u w:val="single"/>
        </w:rPr>
        <w:t>SEGUNDO:</w:t>
      </w:r>
      <w:r>
        <w:rPr>
          <w:rFonts w:ascii="Museo Sans 300" w:hAnsi="Museo Sans 300"/>
          <w:b/>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1839B2">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Instruir a la Gerencia de Desarrollo Rural para que a través de la Sección de Cobros, realice las gestiones </w:t>
      </w:r>
      <w:r>
        <w:rPr>
          <w:rFonts w:ascii="Museo Sans 300" w:hAnsi="Museo Sans 300"/>
          <w:color w:val="000000" w:themeColor="text1"/>
          <w:sz w:val="24"/>
          <w:szCs w:val="24"/>
        </w:rPr>
        <w:t xml:space="preserve">correspondientes para el cobro en concepto </w:t>
      </w:r>
      <w:r>
        <w:rPr>
          <w:rFonts w:ascii="Museo Sans 300" w:hAnsi="Museo Sans 300"/>
          <w:sz w:val="24"/>
          <w:szCs w:val="24"/>
        </w:rPr>
        <w:t xml:space="preserve">de gastos administrativos y de escrituración. </w:t>
      </w:r>
      <w:r w:rsidRPr="001839B2">
        <w:rPr>
          <w:rFonts w:ascii="Museo Sans 300" w:hAnsi="Museo Sans 300"/>
          <w:b/>
          <w:sz w:val="24"/>
          <w:szCs w:val="24"/>
          <w:u w:val="single"/>
        </w:rPr>
        <w:t>CUARTO:</w:t>
      </w:r>
      <w:r>
        <w:rPr>
          <w:rFonts w:ascii="Museo Sans 300" w:hAnsi="Museo Sans 300"/>
          <w:b/>
          <w:sz w:val="24"/>
          <w:szCs w:val="24"/>
        </w:rPr>
        <w:t xml:space="preserve"> </w:t>
      </w:r>
      <w:r>
        <w:rPr>
          <w:rFonts w:ascii="Museo Sans 300" w:hAnsi="Museo Sans 300"/>
          <w:sz w:val="24"/>
          <w:szCs w:val="24"/>
        </w:rPr>
        <w:t xml:space="preserve">Autorizar a la Gerencia Legal para que a través del Departamento de Escrituración elabore la respectiva escritura y al Departamento de Registro para que realice los trámites de inscripción de la misma. </w:t>
      </w:r>
      <w:r w:rsidRPr="001839B2">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rPr>
        <w:t>Facultar</w:t>
      </w:r>
      <w:r>
        <w:rPr>
          <w:rFonts w:ascii="Museo Sans 300" w:hAnsi="Museo Sans 300"/>
          <w:b/>
          <w:sz w:val="24"/>
          <w:szCs w:val="24"/>
        </w:rPr>
        <w:t xml:space="preserve"> </w:t>
      </w:r>
      <w:r>
        <w:rPr>
          <w:rFonts w:ascii="Museo Sans 300" w:hAnsi="Museo Sans 300"/>
          <w:sz w:val="24"/>
          <w:szCs w:val="24"/>
        </w:rPr>
        <w:t>al señor Presidente para que por sí, o por medio de Apoderado Especial, comparezca al otorgamiento de la correspondiente escritura.</w:t>
      </w:r>
      <w:r w:rsidR="001839B2">
        <w:rPr>
          <w:rFonts w:ascii="Museo Sans 300" w:hAnsi="Museo Sans 300"/>
          <w:sz w:val="24"/>
          <w:szCs w:val="24"/>
        </w:rPr>
        <w:t xml:space="preserve"> Este Acuerdo, queda aprobado y ratificado</w:t>
      </w:r>
      <w:r>
        <w:rPr>
          <w:rFonts w:ascii="Museo Sans 300" w:hAnsi="Museo Sans 300"/>
          <w:sz w:val="24"/>
          <w:szCs w:val="24"/>
        </w:rPr>
        <w:t xml:space="preserve">. </w:t>
      </w:r>
      <w:r w:rsidR="001839B2" w:rsidRPr="001839B2">
        <w:rPr>
          <w:rFonts w:ascii="Museo Sans 300" w:hAnsi="Museo Sans 300"/>
          <w:sz w:val="24"/>
          <w:szCs w:val="24"/>
        </w:rPr>
        <w:t>NOTIFIQUESE.”””””””</w:t>
      </w:r>
    </w:p>
    <w:p w14:paraId="255D6AB0" w14:textId="77777777" w:rsidR="004A6700" w:rsidRDefault="004A6700" w:rsidP="004A6700">
      <w:pPr>
        <w:jc w:val="both"/>
        <w:rPr>
          <w:rFonts w:ascii="Museo Sans 300" w:hAnsi="Museo Sans 300"/>
          <w:sz w:val="24"/>
          <w:szCs w:val="24"/>
        </w:rPr>
      </w:pPr>
    </w:p>
    <w:p w14:paraId="79DCB363" w14:textId="0BF744F5" w:rsidR="003C2396" w:rsidRDefault="00F10844" w:rsidP="00700B42">
      <w:pPr>
        <w:ind w:left="-142"/>
        <w:jc w:val="both"/>
        <w:rPr>
          <w:rFonts w:ascii="Museo Sans 300" w:eastAsia="Times New Roman" w:hAnsi="Museo Sans 300" w:cs="Times New Roman"/>
          <w:sz w:val="24"/>
          <w:szCs w:val="24"/>
          <w:lang w:eastAsia="es-ES"/>
        </w:rPr>
      </w:pPr>
      <w:r>
        <w:rPr>
          <w:rFonts w:ascii="Museo Sans 300" w:hAnsi="Museo Sans 300"/>
          <w:sz w:val="24"/>
          <w:szCs w:val="24"/>
        </w:rPr>
        <w:t>“”””XV</w:t>
      </w:r>
      <w:r w:rsidR="004A6700" w:rsidRPr="00861968">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54</w:t>
      </w:r>
      <w:r w:rsidR="004A6700" w:rsidRPr="00861968">
        <w:rPr>
          <w:rFonts w:ascii="Museo Sans 300" w:hAnsi="Museo Sans 300"/>
          <w:sz w:val="24"/>
          <w:szCs w:val="24"/>
        </w:rPr>
        <w:t xml:space="preserve">, presentado por la Unidad de Adjudicación de Inmuebles, referente a la </w:t>
      </w:r>
      <w:r w:rsidR="003C2396">
        <w:rPr>
          <w:rFonts w:ascii="Museo Sans 300" w:eastAsia="Times New Roman" w:hAnsi="Museo Sans 300" w:cs="Times New Roman"/>
          <w:b/>
          <w:sz w:val="24"/>
          <w:szCs w:val="24"/>
          <w:lang w:eastAsia="es-ES"/>
        </w:rPr>
        <w:t>modificación del</w:t>
      </w:r>
      <w:r w:rsidR="003C2396">
        <w:rPr>
          <w:rFonts w:ascii="Museo Sans 300" w:eastAsia="Times New Roman" w:hAnsi="Museo Sans 300" w:cs="Times New Roman"/>
          <w:sz w:val="24"/>
          <w:szCs w:val="24"/>
          <w:lang w:eastAsia="es-ES"/>
        </w:rPr>
        <w:t xml:space="preserve"> </w:t>
      </w:r>
      <w:r w:rsidR="003C2396">
        <w:rPr>
          <w:rFonts w:ascii="Museo Sans 300" w:eastAsia="Times New Roman" w:hAnsi="Museo Sans 300" w:cs="Times New Roman"/>
          <w:b/>
          <w:sz w:val="24"/>
          <w:szCs w:val="24"/>
          <w:lang w:eastAsia="es-ES"/>
        </w:rPr>
        <w:t xml:space="preserve">Punto XI de Acta  de Sesión Ordinaria 08-2007, de fecha 28 de febrero de 2007, </w:t>
      </w:r>
      <w:r w:rsidR="003C2396">
        <w:rPr>
          <w:rFonts w:ascii="Museo Sans 300" w:eastAsia="Times New Roman" w:hAnsi="Museo Sans 300" w:cs="Times New Roman"/>
          <w:sz w:val="24"/>
          <w:szCs w:val="24"/>
          <w:lang w:eastAsia="es-ES"/>
        </w:rPr>
        <w:t xml:space="preserve">mediante el cual se </w:t>
      </w:r>
      <w:r w:rsidR="003C2396">
        <w:rPr>
          <w:rFonts w:ascii="Museo Sans 300" w:hAnsi="Museo Sans 300"/>
          <w:sz w:val="24"/>
          <w:szCs w:val="24"/>
        </w:rPr>
        <w:t>modificó adjudicaciones</w:t>
      </w:r>
      <w:r w:rsidR="003C2396">
        <w:rPr>
          <w:rFonts w:ascii="Museo Sans 300" w:eastAsia="Times New Roman" w:hAnsi="Museo Sans 300" w:cs="Times New Roman"/>
          <w:sz w:val="24"/>
          <w:szCs w:val="24"/>
          <w:lang w:eastAsia="es-ES"/>
        </w:rPr>
        <w:t xml:space="preserve"> de inmuebles pertenecientes al proyecto de </w:t>
      </w:r>
      <w:r w:rsidR="003C2396">
        <w:rPr>
          <w:rFonts w:ascii="Museo Sans 300" w:eastAsia="Times New Roman" w:hAnsi="Museo Sans 300" w:cs="Times New Roman"/>
          <w:b/>
          <w:bCs/>
          <w:sz w:val="24"/>
          <w:szCs w:val="24"/>
          <w:lang w:eastAsia="es-SV"/>
        </w:rPr>
        <w:t xml:space="preserve">ASENTAMIENTO COMUNITARIO y LOTIFICACIÓN AGRÍCOLA, </w:t>
      </w:r>
      <w:r w:rsidR="003C2396">
        <w:rPr>
          <w:rFonts w:ascii="Museo Sans 300" w:eastAsia="Times New Roman" w:hAnsi="Museo Sans 300" w:cs="Times New Roman"/>
          <w:sz w:val="24"/>
          <w:szCs w:val="24"/>
          <w:lang w:val="es-ES" w:eastAsia="es-ES"/>
        </w:rPr>
        <w:t xml:space="preserve">desarrollado en </w:t>
      </w:r>
      <w:r w:rsidR="003C2396">
        <w:rPr>
          <w:rFonts w:ascii="Museo Sans 300" w:eastAsia="Times New Roman" w:hAnsi="Museo Sans 300" w:cs="Times New Roman"/>
          <w:b/>
          <w:sz w:val="24"/>
          <w:szCs w:val="24"/>
          <w:lang w:val="es-ES" w:eastAsia="es-ES"/>
        </w:rPr>
        <w:t xml:space="preserve">HACIENDA RANCHO TATUANO, </w:t>
      </w:r>
      <w:r w:rsidR="003C2396">
        <w:rPr>
          <w:rFonts w:ascii="Museo Sans 300" w:eastAsia="Times New Roman" w:hAnsi="Museo Sans 300" w:cs="Times New Roman"/>
          <w:sz w:val="24"/>
          <w:szCs w:val="24"/>
          <w:lang w:val="es-ES" w:eastAsia="es-ES"/>
        </w:rPr>
        <w:t>denominando el Proyecto como HACIENDA RANCHO TATUANO, PORCIONES 1 al 5, 8, 13 y 14</w:t>
      </w:r>
      <w:r w:rsidR="003C2396">
        <w:rPr>
          <w:rFonts w:ascii="Museo Sans 300" w:eastAsia="Times New Roman" w:hAnsi="Museo Sans 300" w:cs="Times New Roman"/>
          <w:b/>
          <w:sz w:val="24"/>
          <w:szCs w:val="24"/>
          <w:lang w:val="es-ES" w:eastAsia="es-ES"/>
        </w:rPr>
        <w:t xml:space="preserve">, </w:t>
      </w:r>
      <w:r w:rsidR="003C2396">
        <w:rPr>
          <w:rFonts w:ascii="Museo Sans 300" w:eastAsia="Times New Roman" w:hAnsi="Museo Sans 300" w:cs="Times New Roman"/>
          <w:sz w:val="24"/>
          <w:szCs w:val="24"/>
          <w:lang w:val="es-ES" w:eastAsia="es-ES"/>
        </w:rPr>
        <w:t xml:space="preserve">ubicada en los cantones Cerco de Piedra, Plan del Mango y Las Barrosas, jurisdicción de Rosario de Mora, departamento de San Salvador, y cantón Cangrejera, jurisdicción y departamento de La Libertad, </w:t>
      </w:r>
      <w:r w:rsidR="003C2396" w:rsidRPr="003C2396">
        <w:rPr>
          <w:rFonts w:ascii="Museo Sans 300" w:eastAsia="Times New Roman" w:hAnsi="Museo Sans 300" w:cs="Times New Roman"/>
          <w:b/>
          <w:sz w:val="24"/>
          <w:szCs w:val="24"/>
          <w:lang w:val="es-ES" w:eastAsia="es-ES"/>
        </w:rPr>
        <w:t xml:space="preserve">código de proyecto 050903, SSE 116, </w:t>
      </w:r>
      <w:r w:rsidR="003C2396" w:rsidRPr="003C2396">
        <w:rPr>
          <w:rFonts w:ascii="Museo Sans 300" w:eastAsia="Calibri" w:hAnsi="Museo Sans 300" w:cs="Arial"/>
          <w:b/>
          <w:sz w:val="24"/>
          <w:szCs w:val="24"/>
        </w:rPr>
        <w:t>entrega 57</w:t>
      </w:r>
      <w:r w:rsidR="003C2396">
        <w:rPr>
          <w:rFonts w:ascii="Museo Sans 300" w:eastAsia="Calibri" w:hAnsi="Museo Sans 300" w:cs="Arial"/>
          <w:b/>
          <w:sz w:val="24"/>
          <w:szCs w:val="24"/>
        </w:rPr>
        <w:t>,</w:t>
      </w:r>
      <w:r w:rsidR="003C2396">
        <w:rPr>
          <w:rFonts w:ascii="Museo Sans 300" w:hAnsi="Museo Sans 300" w:cs="Arial"/>
          <w:b/>
          <w:sz w:val="24"/>
          <w:szCs w:val="24"/>
        </w:rPr>
        <w:t xml:space="preserve"> </w:t>
      </w:r>
      <w:r w:rsidR="003C2396">
        <w:rPr>
          <w:rFonts w:ascii="Museo Sans 300" w:eastAsia="Times New Roman" w:hAnsi="Museo Sans 300" w:cs="Times New Roman"/>
          <w:sz w:val="24"/>
          <w:szCs w:val="24"/>
          <w:lang w:eastAsia="es-ES"/>
        </w:rPr>
        <w:t xml:space="preserve">al respecto se hacen las siguientes </w:t>
      </w:r>
      <w:r w:rsidR="003C2396" w:rsidRPr="003C2396">
        <w:rPr>
          <w:rFonts w:ascii="Museo Sans 300" w:eastAsia="Times New Roman" w:hAnsi="Museo Sans 300" w:cs="Times New Roman"/>
          <w:sz w:val="24"/>
          <w:szCs w:val="24"/>
          <w:lang w:eastAsia="es-ES"/>
        </w:rPr>
        <w:t>consideraciones:</w:t>
      </w:r>
    </w:p>
    <w:p w14:paraId="281D2D18" w14:textId="77777777" w:rsidR="003C2396" w:rsidRDefault="003C2396" w:rsidP="00700B42">
      <w:pPr>
        <w:ind w:left="-142"/>
        <w:jc w:val="both"/>
        <w:rPr>
          <w:rFonts w:ascii="Museo Sans 300" w:hAnsi="Museo Sans 300" w:cs="Arial"/>
          <w:sz w:val="24"/>
          <w:szCs w:val="24"/>
        </w:rPr>
      </w:pPr>
    </w:p>
    <w:p w14:paraId="22DADE25" w14:textId="68796D2A" w:rsidR="003C2396" w:rsidRDefault="003C2396" w:rsidP="00700B42">
      <w:pPr>
        <w:pStyle w:val="Prrafodelista"/>
        <w:numPr>
          <w:ilvl w:val="0"/>
          <w:numId w:val="27"/>
        </w:numPr>
        <w:ind w:left="1134" w:hanging="708"/>
        <w:jc w:val="both"/>
        <w:rPr>
          <w:rFonts w:ascii="Museo Sans 300" w:hAnsi="Museo Sans 300"/>
          <w:b/>
          <w:sz w:val="24"/>
          <w:szCs w:val="24"/>
        </w:rPr>
      </w:pPr>
      <w:r>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w:t>
      </w:r>
      <w:r>
        <w:rPr>
          <w:rFonts w:ascii="Museo Sans 300" w:hAnsi="Museo Sans 300"/>
          <w:sz w:val="24"/>
          <w:szCs w:val="24"/>
        </w:rPr>
        <w:lastRenderedPageBreak/>
        <w:t xml:space="preserve">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5B191E">
        <w:rPr>
          <w:rFonts w:ascii="Museo Sans 300" w:hAnsi="Museo Sans 300"/>
          <w:sz w:val="24"/>
          <w:szCs w:val="24"/>
        </w:rPr>
        <w:t>---</w:t>
      </w:r>
      <w:r>
        <w:rPr>
          <w:rFonts w:ascii="Museo Sans 300" w:hAnsi="Museo Sans 300"/>
          <w:sz w:val="24"/>
          <w:szCs w:val="24"/>
        </w:rPr>
        <w:t xml:space="preserve"> del Libro </w:t>
      </w:r>
      <w:r w:rsidR="005B191E">
        <w:rPr>
          <w:rFonts w:ascii="Museo Sans 300" w:hAnsi="Museo Sans 300"/>
          <w:sz w:val="24"/>
          <w:szCs w:val="24"/>
        </w:rPr>
        <w:t>---</w:t>
      </w:r>
      <w:r>
        <w:rPr>
          <w:rFonts w:ascii="Museo Sans 300" w:hAnsi="Museo Sans 300"/>
          <w:sz w:val="24"/>
          <w:szCs w:val="24"/>
        </w:rPr>
        <w:t xml:space="preserve"> de fecha </w:t>
      </w:r>
      <w:r w:rsidR="005B191E">
        <w:rPr>
          <w:rFonts w:ascii="Museo Sans 300" w:hAnsi="Museo Sans 300"/>
          <w:sz w:val="24"/>
          <w:szCs w:val="24"/>
        </w:rPr>
        <w:t>---</w:t>
      </w:r>
      <w:r>
        <w:rPr>
          <w:rFonts w:ascii="Museo Sans 300" w:hAnsi="Museo Sans 300"/>
          <w:sz w:val="24"/>
          <w:szCs w:val="24"/>
        </w:rPr>
        <w:t xml:space="preserve"> de </w:t>
      </w:r>
      <w:r w:rsidR="005B191E">
        <w:rPr>
          <w:rFonts w:ascii="Museo Sans 300" w:hAnsi="Museo Sans 300"/>
          <w:sz w:val="24"/>
          <w:szCs w:val="24"/>
        </w:rPr>
        <w:t>---</w:t>
      </w:r>
      <w:r>
        <w:rPr>
          <w:rFonts w:ascii="Museo Sans 300" w:hAnsi="Museo Sans 300"/>
          <w:sz w:val="24"/>
          <w:szCs w:val="24"/>
        </w:rPr>
        <w:t xml:space="preserve"> de </w:t>
      </w:r>
      <w:r w:rsidR="005B191E">
        <w:rPr>
          <w:rFonts w:ascii="Museo Sans 300" w:hAnsi="Museo Sans 300"/>
          <w:sz w:val="24"/>
          <w:szCs w:val="24"/>
        </w:rPr>
        <w:t>---</w:t>
      </w:r>
      <w:r>
        <w:rPr>
          <w:rFonts w:ascii="Museo Sans 300" w:hAnsi="Museo Sans 300"/>
          <w:sz w:val="24"/>
          <w:szCs w:val="24"/>
        </w:rPr>
        <w:t>.</w:t>
      </w:r>
    </w:p>
    <w:p w14:paraId="4188EA9D" w14:textId="77777777" w:rsidR="003C2396" w:rsidRDefault="003C2396" w:rsidP="00700B42">
      <w:pPr>
        <w:pStyle w:val="Prrafodelista"/>
        <w:ind w:left="0"/>
        <w:jc w:val="both"/>
        <w:rPr>
          <w:rFonts w:ascii="Museo Sans 300" w:hAnsi="Museo Sans 300"/>
          <w:sz w:val="24"/>
          <w:szCs w:val="24"/>
        </w:rPr>
      </w:pPr>
    </w:p>
    <w:p w14:paraId="3C9D5337" w14:textId="1EF3F73D" w:rsidR="003C2396" w:rsidRDefault="003C2396" w:rsidP="00700B42">
      <w:pPr>
        <w:pStyle w:val="Prrafodelista"/>
        <w:ind w:left="1134"/>
        <w:jc w:val="both"/>
        <w:rPr>
          <w:rFonts w:ascii="Museo Sans 300" w:hAnsi="Museo Sans 300"/>
          <w:sz w:val="24"/>
          <w:szCs w:val="24"/>
        </w:rPr>
      </w:pPr>
      <w:r>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5B191E">
        <w:rPr>
          <w:rFonts w:ascii="Museo Sans 300" w:hAnsi="Museo Sans 300"/>
          <w:sz w:val="24"/>
          <w:szCs w:val="24"/>
        </w:rPr>
        <w:t>---</w:t>
      </w:r>
      <w:r>
        <w:rPr>
          <w:rFonts w:ascii="Museo Sans 300" w:hAnsi="Museo Sans 300"/>
          <w:sz w:val="24"/>
          <w:szCs w:val="24"/>
        </w:rPr>
        <w:t xml:space="preserve">, de Libro </w:t>
      </w:r>
      <w:r w:rsidR="005B191E">
        <w:rPr>
          <w:rFonts w:ascii="Museo Sans 300" w:hAnsi="Museo Sans 300"/>
          <w:sz w:val="24"/>
          <w:szCs w:val="24"/>
        </w:rPr>
        <w:t>---</w:t>
      </w:r>
      <w:r>
        <w:rPr>
          <w:rFonts w:ascii="Museo Sans 300" w:hAnsi="Museo Sans 300"/>
          <w:sz w:val="24"/>
          <w:szCs w:val="24"/>
        </w:rPr>
        <w:t xml:space="preserve"> de Protocolo del Notario ERNESTO ARBIZU MATA, de fecha </w:t>
      </w:r>
      <w:r w:rsidR="005B191E">
        <w:rPr>
          <w:rFonts w:ascii="Museo Sans 300" w:hAnsi="Museo Sans 300"/>
          <w:sz w:val="24"/>
          <w:szCs w:val="24"/>
        </w:rPr>
        <w:t xml:space="preserve">--- </w:t>
      </w:r>
      <w:r>
        <w:rPr>
          <w:rFonts w:ascii="Museo Sans 300" w:hAnsi="Museo Sans 300"/>
          <w:sz w:val="24"/>
          <w:szCs w:val="24"/>
        </w:rPr>
        <w:t xml:space="preserve">de </w:t>
      </w:r>
      <w:r w:rsidR="005B191E">
        <w:rPr>
          <w:rFonts w:ascii="Museo Sans 300" w:hAnsi="Museo Sans 300"/>
          <w:sz w:val="24"/>
          <w:szCs w:val="24"/>
        </w:rPr>
        <w:t>---</w:t>
      </w:r>
      <w:r>
        <w:rPr>
          <w:rFonts w:ascii="Museo Sans 300" w:hAnsi="Museo Sans 300"/>
          <w:sz w:val="24"/>
          <w:szCs w:val="24"/>
        </w:rPr>
        <w:t xml:space="preserve"> de </w:t>
      </w:r>
      <w:r w:rsidR="005B191E">
        <w:rPr>
          <w:rFonts w:ascii="Museo Sans 300" w:hAnsi="Museo Sans 300"/>
          <w:sz w:val="24"/>
          <w:szCs w:val="24"/>
        </w:rPr>
        <w:t>---</w:t>
      </w:r>
      <w:r>
        <w:rPr>
          <w:rFonts w:ascii="Museo Sans 300" w:hAnsi="Museo Sans 300"/>
          <w:sz w:val="24"/>
          <w:szCs w:val="24"/>
        </w:rPr>
        <w:t>.</w:t>
      </w:r>
    </w:p>
    <w:p w14:paraId="7A8E3813" w14:textId="77777777" w:rsidR="003C2396" w:rsidRDefault="003C2396" w:rsidP="00700B42">
      <w:pPr>
        <w:pStyle w:val="Prrafodelista"/>
        <w:ind w:left="0"/>
        <w:jc w:val="both"/>
        <w:rPr>
          <w:rFonts w:ascii="Museo Sans 300" w:hAnsi="Museo Sans 300"/>
          <w:sz w:val="24"/>
          <w:szCs w:val="24"/>
        </w:rPr>
      </w:pPr>
    </w:p>
    <w:p w14:paraId="3D0A1B9A" w14:textId="0EA9EA07" w:rsidR="003C2396" w:rsidRPr="005B191E" w:rsidRDefault="003C2396" w:rsidP="005B191E">
      <w:pPr>
        <w:pStyle w:val="Prrafodelista"/>
        <w:ind w:left="1134"/>
        <w:jc w:val="both"/>
        <w:rPr>
          <w:rFonts w:ascii="Museo Sans 300" w:hAnsi="Museo Sans 300"/>
          <w:sz w:val="24"/>
          <w:szCs w:val="24"/>
        </w:rPr>
      </w:pPr>
      <w:r>
        <w:rPr>
          <w:rFonts w:ascii="Museo Sans 300" w:hAnsi="Museo Sans 300"/>
          <w:sz w:val="24"/>
          <w:szCs w:val="24"/>
        </w:rPr>
        <w:t xml:space="preserve">Por lo tanto al sumar el área expropiada con la Compraventa del Derecho de Reserva, el ISTA adquiere una extensión superficial de </w:t>
      </w:r>
      <w:r w:rsidRPr="003C2396">
        <w:rPr>
          <w:rFonts w:ascii="Museo Sans 300" w:hAnsi="Museo Sans 300"/>
          <w:sz w:val="24"/>
          <w:szCs w:val="24"/>
        </w:rPr>
        <w:t xml:space="preserve">718 Hás., 00 As., 43.01 Cás., por un monto total de ambas áreas de ¢ 4, 806,971.58, </w:t>
      </w:r>
      <w:r w:rsidRPr="005B191E">
        <w:rPr>
          <w:rFonts w:ascii="Museo Sans 300" w:hAnsi="Museo Sans 300"/>
          <w:sz w:val="24"/>
          <w:szCs w:val="24"/>
        </w:rPr>
        <w:t xml:space="preserve">equivalentes a $ 549,368.20, a razón de $ 765.13 por Hectárea, y de $ 0.076513 por metro cuadrado. </w:t>
      </w:r>
    </w:p>
    <w:p w14:paraId="037EFFD0" w14:textId="77777777" w:rsidR="00700B42" w:rsidRDefault="00700B42" w:rsidP="00700B42">
      <w:pPr>
        <w:pStyle w:val="Prrafodelista"/>
        <w:ind w:left="0"/>
        <w:jc w:val="both"/>
        <w:rPr>
          <w:rFonts w:ascii="Museo Sans 300" w:hAnsi="Museo Sans 300"/>
          <w:sz w:val="24"/>
          <w:szCs w:val="24"/>
        </w:rPr>
      </w:pPr>
    </w:p>
    <w:p w14:paraId="3A28790C" w14:textId="6B53C287" w:rsidR="00700B42" w:rsidRPr="00B272D2" w:rsidRDefault="003C2396" w:rsidP="00B272D2">
      <w:pPr>
        <w:pStyle w:val="Prrafodelista"/>
        <w:numPr>
          <w:ilvl w:val="0"/>
          <w:numId w:val="27"/>
        </w:numPr>
        <w:ind w:left="1134" w:hanging="708"/>
        <w:jc w:val="both"/>
        <w:rPr>
          <w:rFonts w:ascii="Museo Sans 300" w:hAnsi="Museo Sans 300"/>
          <w:b/>
          <w:bCs/>
          <w:sz w:val="24"/>
          <w:szCs w:val="24"/>
        </w:rPr>
      </w:pPr>
      <w:r>
        <w:rPr>
          <w:rFonts w:ascii="Museo Sans 300" w:hAnsi="Museo Sans 300"/>
          <w:sz w:val="24"/>
          <w:szCs w:val="24"/>
        </w:rPr>
        <w:t xml:space="preserve">Mediante Punto VII de Acta Ordinaria N°.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fue modificado por el acuerdo contenido en el Punto X, de Acta de Sesión Ordinara N° 01-2006 de fecha 11 de enero de 2006, en el sentido de corregir el área que comprenden las </w:t>
      </w:r>
      <w:r>
        <w:rPr>
          <w:rFonts w:ascii="Museo Sans 300" w:eastAsia="Times New Roman" w:hAnsi="Museo Sans 300" w:cs="Times New Roman"/>
          <w:b/>
          <w:bCs/>
          <w:sz w:val="24"/>
          <w:szCs w:val="24"/>
          <w:lang w:val="es-ES" w:eastAsia="es-ES"/>
        </w:rPr>
        <w:t>PORCIONES</w:t>
      </w:r>
      <w:r>
        <w:rPr>
          <w:rFonts w:ascii="Museo Sans 300" w:eastAsia="Times New Roman" w:hAnsi="Museo Sans 300" w:cs="Times New Roman"/>
          <w:sz w:val="24"/>
          <w:szCs w:val="24"/>
          <w:lang w:val="es-ES" w:eastAsia="es-ES"/>
        </w:rPr>
        <w:t xml:space="preserve"> 1, 2, 3, 4, 5 y 8, ubicadas en cantón Cerco de Piedra, Plan de Mango y Las Barrosas, jurisdicción de Rosario de Mora, departamento de San Salvador, </w:t>
      </w:r>
      <w:r>
        <w:rPr>
          <w:rFonts w:ascii="Museo Sans 300" w:hAnsi="Museo Sans 300"/>
          <w:sz w:val="24"/>
          <w:szCs w:val="24"/>
        </w:rPr>
        <w:t xml:space="preserve">inscritas a las matrículas </w:t>
      </w:r>
      <w:r w:rsidR="005B191E">
        <w:rPr>
          <w:rFonts w:ascii="Museo Sans 300" w:hAnsi="Museo Sans 300"/>
          <w:sz w:val="24"/>
          <w:szCs w:val="24"/>
        </w:rPr>
        <w:t>---</w:t>
      </w:r>
      <w:r>
        <w:rPr>
          <w:rFonts w:ascii="Museo Sans 300" w:hAnsi="Museo Sans 300"/>
          <w:sz w:val="24"/>
          <w:szCs w:val="24"/>
        </w:rPr>
        <w:t xml:space="preserve">, </w:t>
      </w:r>
      <w:r w:rsidR="005B191E">
        <w:rPr>
          <w:rFonts w:ascii="Museo Sans 300" w:hAnsi="Museo Sans 300"/>
          <w:sz w:val="24"/>
          <w:szCs w:val="24"/>
        </w:rPr>
        <w:t>---</w:t>
      </w:r>
      <w:r>
        <w:rPr>
          <w:rFonts w:ascii="Museo Sans 300" w:hAnsi="Museo Sans 300"/>
          <w:sz w:val="24"/>
          <w:szCs w:val="24"/>
        </w:rPr>
        <w:t xml:space="preserve">, </w:t>
      </w:r>
      <w:r w:rsidR="005B191E">
        <w:rPr>
          <w:rFonts w:ascii="Museo Sans 300" w:hAnsi="Museo Sans 300"/>
          <w:sz w:val="24"/>
          <w:szCs w:val="24"/>
        </w:rPr>
        <w:t>---,</w:t>
      </w:r>
      <w:r>
        <w:rPr>
          <w:rFonts w:ascii="Museo Sans 300" w:hAnsi="Museo Sans 300"/>
          <w:sz w:val="24"/>
          <w:szCs w:val="24"/>
        </w:rPr>
        <w:t xml:space="preserve"> </w:t>
      </w:r>
      <w:r w:rsidR="00B272D2">
        <w:rPr>
          <w:rFonts w:ascii="Museo Sans 300" w:hAnsi="Museo Sans 300"/>
          <w:sz w:val="24"/>
          <w:szCs w:val="24"/>
        </w:rPr>
        <w:t>---</w:t>
      </w:r>
      <w:r>
        <w:rPr>
          <w:rFonts w:ascii="Museo Sans 300" w:hAnsi="Museo Sans 300"/>
          <w:sz w:val="24"/>
          <w:szCs w:val="24"/>
        </w:rPr>
        <w:t xml:space="preserve">, </w:t>
      </w:r>
      <w:r w:rsidR="00B272D2">
        <w:rPr>
          <w:rFonts w:ascii="Museo Sans 300" w:hAnsi="Museo Sans 300"/>
          <w:sz w:val="24"/>
          <w:szCs w:val="24"/>
        </w:rPr>
        <w:t>---</w:t>
      </w:r>
      <w:r>
        <w:rPr>
          <w:rFonts w:ascii="Museo Sans 300" w:hAnsi="Museo Sans 300"/>
          <w:sz w:val="24"/>
          <w:szCs w:val="24"/>
        </w:rPr>
        <w:t xml:space="preserve"> y </w:t>
      </w:r>
      <w:r w:rsidR="00B272D2">
        <w:rPr>
          <w:rFonts w:ascii="Museo Sans 300" w:hAnsi="Museo Sans 300"/>
          <w:sz w:val="24"/>
          <w:szCs w:val="24"/>
        </w:rPr>
        <w:t>---</w:t>
      </w:r>
      <w:r>
        <w:rPr>
          <w:rFonts w:ascii="Museo Sans 300" w:hAnsi="Museo Sans 300"/>
          <w:sz w:val="24"/>
          <w:szCs w:val="24"/>
        </w:rPr>
        <w:t xml:space="preserve">, </w:t>
      </w:r>
      <w:r>
        <w:rPr>
          <w:rFonts w:ascii="Museo Sans 300" w:eastAsia="Times New Roman" w:hAnsi="Museo Sans 300" w:cs="Times New Roman"/>
          <w:sz w:val="24"/>
          <w:szCs w:val="24"/>
          <w:lang w:val="es-ES" w:eastAsia="es-ES"/>
        </w:rPr>
        <w:t xml:space="preserve">y </w:t>
      </w:r>
      <w:r>
        <w:rPr>
          <w:rFonts w:ascii="Museo Sans 300" w:eastAsia="Times New Roman" w:hAnsi="Museo Sans 300" w:cs="Times New Roman"/>
          <w:b/>
          <w:bCs/>
          <w:sz w:val="24"/>
          <w:szCs w:val="24"/>
          <w:lang w:val="es-ES" w:eastAsia="es-ES"/>
        </w:rPr>
        <w:t>las PORCIONES 13 y 14</w:t>
      </w:r>
      <w:r>
        <w:rPr>
          <w:rFonts w:ascii="Museo Sans 300" w:hAnsi="Museo Sans 300"/>
          <w:b/>
          <w:bCs/>
          <w:sz w:val="24"/>
          <w:szCs w:val="24"/>
        </w:rPr>
        <w:t>,</w:t>
      </w:r>
      <w:r>
        <w:rPr>
          <w:rFonts w:ascii="Museo Sans 300" w:hAnsi="Museo Sans 300"/>
          <w:sz w:val="24"/>
          <w:szCs w:val="24"/>
        </w:rPr>
        <w:t xml:space="preserve"> ubicadas en el cantón Cangrejera, jurisdicción y departamento de La Libertad, en un Área Total de 287 Has, 82 As, 03.18 Cas, inscritas a las matrículas </w:t>
      </w:r>
      <w:r w:rsidR="00B272D2">
        <w:rPr>
          <w:rFonts w:ascii="Museo Sans 300" w:hAnsi="Museo Sans 300"/>
          <w:sz w:val="24"/>
          <w:szCs w:val="24"/>
        </w:rPr>
        <w:t>---</w:t>
      </w:r>
      <w:r>
        <w:rPr>
          <w:rFonts w:ascii="Museo Sans 300" w:hAnsi="Museo Sans 300"/>
          <w:sz w:val="24"/>
          <w:szCs w:val="24"/>
        </w:rPr>
        <w:t xml:space="preserve"> y </w:t>
      </w:r>
      <w:r w:rsidR="00B272D2">
        <w:rPr>
          <w:rFonts w:ascii="Museo Sans 300" w:hAnsi="Museo Sans 300"/>
          <w:sz w:val="24"/>
          <w:szCs w:val="24"/>
        </w:rPr>
        <w:t>---</w:t>
      </w:r>
      <w:r>
        <w:rPr>
          <w:rFonts w:ascii="Museo Sans 300" w:hAnsi="Museo Sans 300"/>
          <w:sz w:val="24"/>
          <w:szCs w:val="24"/>
        </w:rPr>
        <w:t xml:space="preserve">, que comprende </w:t>
      </w:r>
      <w:r w:rsidR="00B272D2">
        <w:rPr>
          <w:rFonts w:ascii="Museo Sans 300" w:hAnsi="Museo Sans 300"/>
          <w:sz w:val="24"/>
          <w:szCs w:val="24"/>
        </w:rPr>
        <w:t>---</w:t>
      </w:r>
      <w:r>
        <w:rPr>
          <w:rFonts w:ascii="Museo Sans 300" w:hAnsi="Museo Sans 300"/>
          <w:sz w:val="24"/>
          <w:szCs w:val="24"/>
        </w:rPr>
        <w:t xml:space="preserve"> Solares para Vivienda (Polígonos </w:t>
      </w:r>
      <w:r w:rsidR="00B272D2">
        <w:rPr>
          <w:rFonts w:ascii="Museo Sans 300" w:hAnsi="Museo Sans 300"/>
          <w:sz w:val="24"/>
          <w:szCs w:val="24"/>
        </w:rPr>
        <w:t>---</w:t>
      </w:r>
      <w:r>
        <w:rPr>
          <w:rFonts w:ascii="Museo Sans 300" w:hAnsi="Museo Sans 300"/>
          <w:sz w:val="24"/>
          <w:szCs w:val="24"/>
        </w:rPr>
        <w:t xml:space="preserve">), </w:t>
      </w:r>
      <w:r w:rsidR="00B272D2">
        <w:rPr>
          <w:rFonts w:ascii="Museo Sans 300" w:hAnsi="Museo Sans 300"/>
          <w:sz w:val="24"/>
          <w:szCs w:val="24"/>
        </w:rPr>
        <w:t>---</w:t>
      </w:r>
      <w:r>
        <w:rPr>
          <w:rFonts w:ascii="Museo Sans 300" w:hAnsi="Museo Sans 300"/>
          <w:sz w:val="24"/>
          <w:szCs w:val="24"/>
        </w:rPr>
        <w:t xml:space="preserve"> Lotes Agrícolas (Polígonos </w:t>
      </w:r>
      <w:r w:rsidR="00B272D2">
        <w:rPr>
          <w:rFonts w:ascii="Museo Sans 300" w:hAnsi="Museo Sans 300"/>
          <w:sz w:val="24"/>
          <w:szCs w:val="24"/>
        </w:rPr>
        <w:t>---</w:t>
      </w:r>
      <w:r>
        <w:rPr>
          <w:rFonts w:ascii="Museo Sans 300" w:hAnsi="Museo Sans 300"/>
          <w:sz w:val="24"/>
          <w:szCs w:val="24"/>
        </w:rPr>
        <w:t xml:space="preserve">), Escuelas, Cementerio, Casa Comunal, Zonas Verdes, Cancha de Futbol, Iglesia Católica, y Calles. </w:t>
      </w:r>
    </w:p>
    <w:p w14:paraId="08705EF0" w14:textId="77777777" w:rsidR="003C2396" w:rsidRDefault="003C2396" w:rsidP="00700B42">
      <w:pPr>
        <w:pStyle w:val="Prrafodelista"/>
        <w:tabs>
          <w:tab w:val="left" w:pos="5559"/>
        </w:tabs>
        <w:ind w:left="0"/>
        <w:jc w:val="both"/>
        <w:rPr>
          <w:rFonts w:ascii="Museo Sans 300" w:eastAsia="MS Mincho" w:hAnsi="Museo Sans 300"/>
          <w:sz w:val="24"/>
          <w:szCs w:val="24"/>
          <w:lang w:eastAsia="es-ES"/>
        </w:rPr>
      </w:pPr>
      <w:r>
        <w:rPr>
          <w:rFonts w:ascii="Museo Sans 300" w:eastAsia="MS Mincho" w:hAnsi="Museo Sans 300"/>
          <w:sz w:val="24"/>
          <w:szCs w:val="24"/>
          <w:lang w:eastAsia="es-ES"/>
        </w:rPr>
        <w:lastRenderedPageBreak/>
        <w:tab/>
      </w:r>
    </w:p>
    <w:p w14:paraId="59F6CFD6" w14:textId="650C69CE" w:rsidR="003C2396" w:rsidRDefault="003C2396" w:rsidP="00700B42">
      <w:pPr>
        <w:pStyle w:val="Prrafodelista"/>
        <w:numPr>
          <w:ilvl w:val="0"/>
          <w:numId w:val="27"/>
        </w:numPr>
        <w:ind w:left="1134" w:hanging="708"/>
        <w:jc w:val="both"/>
        <w:rPr>
          <w:rFonts w:ascii="Museo Sans 300" w:hAnsi="Museo Sans 300"/>
          <w:sz w:val="24"/>
          <w:szCs w:val="24"/>
        </w:rPr>
      </w:pPr>
      <w:r>
        <w:rPr>
          <w:rFonts w:ascii="Museo Sans 300" w:hAnsi="Museo Sans 300"/>
          <w:b/>
          <w:sz w:val="24"/>
          <w:szCs w:val="24"/>
        </w:rPr>
        <w:t xml:space="preserve">En el </w:t>
      </w:r>
      <w:r>
        <w:rPr>
          <w:rFonts w:ascii="Museo Sans 300" w:eastAsia="Times New Roman" w:hAnsi="Museo Sans 300" w:cs="Times New Roman"/>
          <w:b/>
          <w:sz w:val="24"/>
          <w:szCs w:val="24"/>
          <w:lang w:eastAsia="es-ES"/>
        </w:rPr>
        <w:t>Punto XI del Acta  de Sesión Ordinaria 08-2007, de fecha 28 de febrero de 2007,</w:t>
      </w:r>
      <w:r>
        <w:rPr>
          <w:rFonts w:ascii="Museo Sans 300" w:hAnsi="Museo Sans 300"/>
          <w:sz w:val="24"/>
          <w:szCs w:val="24"/>
        </w:rPr>
        <w:t xml:space="preserve"> se modificó la adjudicación, entre otros, del </w:t>
      </w:r>
      <w:r>
        <w:rPr>
          <w:rFonts w:ascii="Museo Sans 300" w:hAnsi="Museo Sans 300"/>
          <w:b/>
          <w:sz w:val="24"/>
          <w:szCs w:val="24"/>
        </w:rPr>
        <w:t xml:space="preserve">Lote </w:t>
      </w:r>
      <w:r w:rsidR="00B272D2">
        <w:rPr>
          <w:rFonts w:ascii="Museo Sans 300" w:hAnsi="Museo Sans 300"/>
          <w:b/>
          <w:sz w:val="24"/>
          <w:szCs w:val="24"/>
        </w:rPr>
        <w:t>---</w:t>
      </w:r>
      <w:r>
        <w:rPr>
          <w:rFonts w:ascii="Museo Sans 300" w:hAnsi="Museo Sans 300"/>
          <w:b/>
          <w:sz w:val="24"/>
          <w:szCs w:val="24"/>
        </w:rPr>
        <w:t xml:space="preserve">, Polígono </w:t>
      </w:r>
      <w:r w:rsidR="00B272D2">
        <w:rPr>
          <w:rFonts w:ascii="Museo Sans 300" w:hAnsi="Museo Sans 300"/>
          <w:b/>
          <w:sz w:val="24"/>
          <w:szCs w:val="24"/>
        </w:rPr>
        <w:t>---</w:t>
      </w:r>
      <w:r>
        <w:rPr>
          <w:rFonts w:ascii="Museo Sans 300" w:hAnsi="Museo Sans 300"/>
          <w:b/>
          <w:sz w:val="24"/>
          <w:szCs w:val="24"/>
        </w:rPr>
        <w:t xml:space="preserve">, </w:t>
      </w:r>
      <w:r>
        <w:rPr>
          <w:rFonts w:ascii="Museo Sans 300" w:hAnsi="Museo Sans 300"/>
          <w:sz w:val="24"/>
          <w:szCs w:val="24"/>
        </w:rPr>
        <w:t xml:space="preserve">con un área de 28,561.54 Mts.² </w:t>
      </w:r>
      <w:r>
        <w:rPr>
          <w:rFonts w:ascii="Museo Sans 300" w:eastAsia="Times New Roman" w:hAnsi="Museo Sans 300" w:cs="Times New Roman"/>
          <w:sz w:val="24"/>
          <w:szCs w:val="24"/>
          <w:lang w:eastAsia="es-ES"/>
        </w:rPr>
        <w:t xml:space="preserve">y un precio de $479.66, </w:t>
      </w:r>
      <w:r>
        <w:rPr>
          <w:rFonts w:ascii="Museo Sans 300" w:hAnsi="Museo Sans 300"/>
          <w:sz w:val="24"/>
          <w:szCs w:val="24"/>
        </w:rPr>
        <w:t xml:space="preserve">a favor de los señores: Oscar Antonio Zuñiga Campos y Ana de Jesús Menjivar de Zuñiga. </w:t>
      </w:r>
    </w:p>
    <w:p w14:paraId="3DB89AD3" w14:textId="075A988D" w:rsidR="00700B42" w:rsidRDefault="00B272D2" w:rsidP="00700B42">
      <w:pPr>
        <w:pStyle w:val="Prrafodelista"/>
        <w:ind w:left="0"/>
        <w:jc w:val="both"/>
        <w:rPr>
          <w:rFonts w:ascii="Museo Sans 300" w:hAnsi="Museo Sans 300"/>
          <w:sz w:val="24"/>
          <w:szCs w:val="24"/>
        </w:rPr>
      </w:pPr>
      <w:r>
        <w:rPr>
          <w:rFonts w:ascii="Museo Sans 300" w:hAnsi="Museo Sans 300"/>
          <w:sz w:val="24"/>
          <w:szCs w:val="24"/>
        </w:rPr>
        <w:t xml:space="preserve">  </w:t>
      </w:r>
    </w:p>
    <w:p w14:paraId="747B578D" w14:textId="4C55D89B" w:rsidR="003C2396" w:rsidRDefault="003C2396" w:rsidP="00700B42">
      <w:pPr>
        <w:pStyle w:val="Prrafodelista"/>
        <w:numPr>
          <w:ilvl w:val="0"/>
          <w:numId w:val="27"/>
        </w:numPr>
        <w:ind w:left="1134" w:hanging="708"/>
        <w:jc w:val="both"/>
        <w:rPr>
          <w:rFonts w:ascii="Museo Sans 300" w:hAnsi="Museo Sans 300"/>
          <w:sz w:val="24"/>
          <w:szCs w:val="24"/>
        </w:rPr>
      </w:pPr>
      <w:r>
        <w:rPr>
          <w:rFonts w:ascii="Museo Sans 300" w:hAnsi="Museo Sans 300"/>
          <w:sz w:val="24"/>
          <w:szCs w:val="24"/>
        </w:rPr>
        <w:t>Habiéndose actualizado la información de la adjudicación del inmueble, se hace necesaria la modificación del punto de acta citado anteriormente, por las siguientes causales:</w:t>
      </w:r>
    </w:p>
    <w:p w14:paraId="3ADAACD7" w14:textId="77777777" w:rsidR="003C2396" w:rsidRDefault="003C2396" w:rsidP="00700B42">
      <w:pPr>
        <w:pStyle w:val="Prrafodelista"/>
        <w:rPr>
          <w:rFonts w:ascii="Museo Sans 300" w:hAnsi="Museo Sans 300"/>
          <w:sz w:val="24"/>
          <w:szCs w:val="24"/>
        </w:rPr>
      </w:pPr>
    </w:p>
    <w:p w14:paraId="72258E3E" w14:textId="2A5B69ED" w:rsidR="003C2396" w:rsidRDefault="003C2396" w:rsidP="00700B42">
      <w:pPr>
        <w:pStyle w:val="Prrafodelista"/>
        <w:numPr>
          <w:ilvl w:val="0"/>
          <w:numId w:val="28"/>
        </w:numPr>
        <w:ind w:left="1418" w:hanging="284"/>
        <w:jc w:val="both"/>
        <w:rPr>
          <w:rFonts w:ascii="Museo Sans 300" w:hAnsi="Museo Sans 300"/>
          <w:sz w:val="24"/>
          <w:szCs w:val="24"/>
        </w:rPr>
      </w:pPr>
      <w:r>
        <w:rPr>
          <w:rFonts w:ascii="Museo Sans 300" w:hAnsi="Museo Sans 300"/>
          <w:sz w:val="24"/>
          <w:szCs w:val="24"/>
        </w:rPr>
        <w:t xml:space="preserve">Corregir la nomenclatura del Lote </w:t>
      </w:r>
      <w:r w:rsidR="00B272D2">
        <w:rPr>
          <w:rFonts w:ascii="Museo Sans 300" w:hAnsi="Museo Sans 300"/>
          <w:sz w:val="24"/>
          <w:szCs w:val="24"/>
        </w:rPr>
        <w:t>---</w:t>
      </w:r>
      <w:r>
        <w:rPr>
          <w:rFonts w:ascii="Museo Sans 300" w:hAnsi="Museo Sans 300"/>
          <w:sz w:val="24"/>
          <w:szCs w:val="24"/>
        </w:rPr>
        <w:t xml:space="preserve">, Polígono </w:t>
      </w:r>
      <w:r w:rsidR="00B272D2">
        <w:rPr>
          <w:rFonts w:ascii="Museo Sans 300" w:hAnsi="Museo Sans 300"/>
          <w:sz w:val="24"/>
          <w:szCs w:val="24"/>
        </w:rPr>
        <w:t>---</w:t>
      </w:r>
      <w:r>
        <w:rPr>
          <w:rFonts w:ascii="Museo Sans 300" w:hAnsi="Museo Sans 300"/>
          <w:sz w:val="24"/>
          <w:szCs w:val="24"/>
        </w:rPr>
        <w:t>,</w:t>
      </w:r>
      <w:r>
        <w:rPr>
          <w:rFonts w:ascii="Museo Sans 300" w:hAnsi="Museo Sans 300"/>
          <w:b/>
          <w:sz w:val="24"/>
          <w:szCs w:val="24"/>
        </w:rPr>
        <w:t xml:space="preserve"> </w:t>
      </w:r>
      <w:r>
        <w:rPr>
          <w:rFonts w:ascii="Museo Sans 300" w:hAnsi="Museo Sans 300"/>
          <w:sz w:val="24"/>
          <w:szCs w:val="24"/>
        </w:rPr>
        <w:t xml:space="preserve">esto debido a que Junta Directiva aprobó la adjudicación del inmueble identificado como se ha relacionado anteriormente, sin embargo, en el acuerdo antes mencionado no se estableció la porción a la que pertenece, siendo la identificación correcta </w:t>
      </w:r>
      <w:r>
        <w:rPr>
          <w:rFonts w:ascii="Museo Sans 300" w:hAnsi="Museo Sans 300"/>
          <w:b/>
          <w:sz w:val="24"/>
          <w:szCs w:val="24"/>
        </w:rPr>
        <w:t xml:space="preserve">LOTE </w:t>
      </w:r>
      <w:r w:rsidR="00B272D2">
        <w:rPr>
          <w:rFonts w:ascii="Museo Sans 300" w:hAnsi="Museo Sans 300"/>
          <w:b/>
          <w:sz w:val="24"/>
          <w:szCs w:val="24"/>
        </w:rPr>
        <w:t>---</w:t>
      </w:r>
      <w:r>
        <w:rPr>
          <w:rFonts w:ascii="Museo Sans 300" w:hAnsi="Museo Sans 300"/>
          <w:b/>
          <w:sz w:val="24"/>
          <w:szCs w:val="24"/>
        </w:rPr>
        <w:t xml:space="preserve">, POLÍGONO </w:t>
      </w:r>
      <w:r w:rsidR="00B272D2">
        <w:rPr>
          <w:rFonts w:ascii="Museo Sans 300" w:hAnsi="Museo Sans 300"/>
          <w:b/>
          <w:sz w:val="24"/>
          <w:szCs w:val="24"/>
        </w:rPr>
        <w:t>---</w:t>
      </w:r>
      <w:r>
        <w:rPr>
          <w:rFonts w:ascii="Museo Sans 300" w:hAnsi="Museo Sans 300"/>
          <w:b/>
          <w:sz w:val="24"/>
          <w:szCs w:val="24"/>
        </w:rPr>
        <w:t xml:space="preserve">, PORCIÓN </w:t>
      </w:r>
      <w:r w:rsidR="00B272D2">
        <w:rPr>
          <w:rFonts w:ascii="Museo Sans 300" w:hAnsi="Museo Sans 300"/>
          <w:b/>
          <w:sz w:val="24"/>
          <w:szCs w:val="24"/>
        </w:rPr>
        <w:t>---</w:t>
      </w:r>
      <w:r>
        <w:rPr>
          <w:rFonts w:ascii="Museo Sans 300" w:hAnsi="Museo Sans 300"/>
          <w:b/>
          <w:sz w:val="24"/>
          <w:szCs w:val="24"/>
        </w:rPr>
        <w:t>.</w:t>
      </w:r>
    </w:p>
    <w:p w14:paraId="6E1865D8" w14:textId="77777777" w:rsidR="00700B42" w:rsidRPr="00B272D2" w:rsidRDefault="00700B42" w:rsidP="00B272D2">
      <w:pPr>
        <w:jc w:val="both"/>
        <w:rPr>
          <w:rFonts w:ascii="Museo Sans 300" w:hAnsi="Museo Sans 300"/>
          <w:sz w:val="24"/>
          <w:szCs w:val="24"/>
        </w:rPr>
      </w:pPr>
    </w:p>
    <w:p w14:paraId="09C45199" w14:textId="0DA60A45" w:rsidR="003C2396" w:rsidRDefault="003C2396" w:rsidP="00700B42">
      <w:pPr>
        <w:pStyle w:val="Prrafodelista"/>
        <w:numPr>
          <w:ilvl w:val="0"/>
          <w:numId w:val="28"/>
        </w:numPr>
        <w:ind w:left="1418" w:hanging="284"/>
        <w:jc w:val="both"/>
        <w:rPr>
          <w:rFonts w:ascii="Museo Sans 300" w:hAnsi="Museo Sans 300"/>
          <w:sz w:val="24"/>
          <w:szCs w:val="24"/>
        </w:rPr>
      </w:pPr>
      <w:r>
        <w:rPr>
          <w:rFonts w:ascii="Museo Sans 300" w:hAnsi="Museo Sans 300"/>
          <w:sz w:val="24"/>
          <w:szCs w:val="24"/>
        </w:rPr>
        <w:t xml:space="preserve">Excluir al señor Oscar Antonio Zuñiga Campos, por fallecimiento, causal comprobada con la Certificación a folio N° </w:t>
      </w:r>
      <w:r w:rsidR="00B272D2">
        <w:rPr>
          <w:rFonts w:ascii="Museo Sans 300" w:hAnsi="Museo Sans 300"/>
          <w:sz w:val="24"/>
          <w:szCs w:val="24"/>
        </w:rPr>
        <w:t>---</w:t>
      </w:r>
      <w:r>
        <w:rPr>
          <w:rFonts w:ascii="Museo Sans 300" w:hAnsi="Museo Sans 300"/>
          <w:sz w:val="24"/>
          <w:szCs w:val="24"/>
        </w:rPr>
        <w:t xml:space="preserve">, del Libro </w:t>
      </w:r>
      <w:r w:rsidR="00B272D2">
        <w:rPr>
          <w:rFonts w:ascii="Museo Sans 300" w:hAnsi="Museo Sans 300"/>
          <w:sz w:val="24"/>
          <w:szCs w:val="24"/>
        </w:rPr>
        <w:t>---</w:t>
      </w:r>
      <w:r>
        <w:rPr>
          <w:rFonts w:ascii="Museo Sans 300" w:hAnsi="Museo Sans 300"/>
          <w:sz w:val="24"/>
          <w:szCs w:val="24"/>
        </w:rPr>
        <w:t xml:space="preserve"> de Partidas de Defunción No </w:t>
      </w:r>
      <w:r w:rsidR="00B272D2">
        <w:rPr>
          <w:rFonts w:ascii="Museo Sans 300" w:hAnsi="Museo Sans 300"/>
          <w:sz w:val="24"/>
          <w:szCs w:val="24"/>
        </w:rPr>
        <w:t>---</w:t>
      </w:r>
      <w:r>
        <w:rPr>
          <w:rFonts w:ascii="Museo Sans 300" w:hAnsi="Museo Sans 300"/>
          <w:sz w:val="24"/>
          <w:szCs w:val="24"/>
        </w:rPr>
        <w:t xml:space="preserve"> que la Alcaldía Municipal de Santa Tecla, departamento de La Libertad, llevó en el año 2018, en la que consta que el referido señor,</w:t>
      </w:r>
      <w:r>
        <w:rPr>
          <w:rFonts w:ascii="Museo Sans 300" w:hAnsi="Museo Sans 300"/>
          <w:b/>
          <w:i/>
          <w:sz w:val="24"/>
          <w:szCs w:val="24"/>
        </w:rPr>
        <w:t xml:space="preserve"> </w:t>
      </w:r>
      <w:r>
        <w:rPr>
          <w:rFonts w:ascii="Museo Sans 300" w:hAnsi="Museo Sans 300"/>
          <w:sz w:val="24"/>
          <w:szCs w:val="24"/>
        </w:rPr>
        <w:t xml:space="preserve">falleció el día 25 de diciembre de 2018, según Solicitud de Exclusión de beneficiario de fecha </w:t>
      </w:r>
      <w:r>
        <w:rPr>
          <w:rFonts w:ascii="Museo Sans 300" w:hAnsi="Museo Sans 300"/>
          <w:bCs/>
          <w:sz w:val="24"/>
          <w:szCs w:val="24"/>
        </w:rPr>
        <w:t>18 de diciembre de 2023</w:t>
      </w:r>
      <w:r>
        <w:rPr>
          <w:rFonts w:ascii="Museo Sans 300" w:hAnsi="Museo Sans 300"/>
          <w:sz w:val="24"/>
          <w:szCs w:val="24"/>
        </w:rPr>
        <w:t>, documentos anexos al expediente respectivo.</w:t>
      </w:r>
    </w:p>
    <w:p w14:paraId="4B7B11E1" w14:textId="77777777" w:rsidR="003C2396" w:rsidRDefault="003C2396" w:rsidP="00700B42">
      <w:pPr>
        <w:pStyle w:val="Prrafodelista"/>
        <w:ind w:left="1418" w:hanging="284"/>
        <w:jc w:val="both"/>
        <w:rPr>
          <w:rFonts w:ascii="Museo Sans 300" w:hAnsi="Museo Sans 300"/>
          <w:sz w:val="24"/>
          <w:szCs w:val="24"/>
        </w:rPr>
      </w:pPr>
    </w:p>
    <w:p w14:paraId="4B69C086" w14:textId="40001A77" w:rsidR="003C2396" w:rsidRDefault="003C2396" w:rsidP="00700B42">
      <w:pPr>
        <w:pStyle w:val="Prrafodelista"/>
        <w:numPr>
          <w:ilvl w:val="0"/>
          <w:numId w:val="28"/>
        </w:numPr>
        <w:ind w:left="1418" w:hanging="284"/>
        <w:jc w:val="both"/>
        <w:rPr>
          <w:rFonts w:ascii="Museo Sans 300" w:hAnsi="Museo Sans 300"/>
          <w:sz w:val="24"/>
          <w:szCs w:val="24"/>
        </w:rPr>
      </w:pPr>
      <w:r>
        <w:rPr>
          <w:rFonts w:ascii="Museo Sans 300" w:hAnsi="Museo Sans 300"/>
          <w:sz w:val="24"/>
          <w:szCs w:val="24"/>
        </w:rPr>
        <w:t xml:space="preserve">Excluir a la señora Ana de Jesús Menjivar de Zuñiga, por la causal de cesión de derechos, según </w:t>
      </w:r>
      <w:r>
        <w:rPr>
          <w:rFonts w:ascii="Museo Sans 300" w:hAnsi="Museo Sans 300"/>
          <w:bCs/>
          <w:sz w:val="24"/>
          <w:szCs w:val="24"/>
        </w:rPr>
        <w:t>solicitud de exclusión suscrita por el señor Juan Carlos Zuñiga Menjivar de fecha 18 de diciembre de 2023,</w:t>
      </w:r>
      <w:r>
        <w:rPr>
          <w:rFonts w:ascii="Museo Sans 300" w:hAnsi="Museo Sans 300"/>
          <w:sz w:val="24"/>
          <w:szCs w:val="24"/>
        </w:rPr>
        <w:t xml:space="preserve"> situación robustecida con copia certificada de testimonio de cesión de derecho y donación irrevocable pura y simple, Numero </w:t>
      </w:r>
      <w:r w:rsidR="00B272D2">
        <w:rPr>
          <w:rFonts w:ascii="Museo Sans 300" w:hAnsi="Museo Sans 300"/>
          <w:sz w:val="24"/>
          <w:szCs w:val="24"/>
        </w:rPr>
        <w:t>---</w:t>
      </w:r>
      <w:r>
        <w:rPr>
          <w:rFonts w:ascii="Museo Sans 300" w:hAnsi="Museo Sans 300"/>
          <w:sz w:val="24"/>
          <w:szCs w:val="24"/>
        </w:rPr>
        <w:t xml:space="preserve">, libro </w:t>
      </w:r>
      <w:r w:rsidR="00B272D2">
        <w:rPr>
          <w:rFonts w:ascii="Museo Sans 300" w:hAnsi="Museo Sans 300"/>
          <w:sz w:val="24"/>
          <w:szCs w:val="24"/>
        </w:rPr>
        <w:t>---</w:t>
      </w:r>
      <w:r>
        <w:rPr>
          <w:rFonts w:ascii="Museo Sans 300" w:hAnsi="Museo Sans 300"/>
          <w:sz w:val="24"/>
          <w:szCs w:val="24"/>
        </w:rPr>
        <w:t xml:space="preserve">, ante los oficios del notario Moisés Ernesto Toledo Jovel, el </w:t>
      </w:r>
      <w:r w:rsidR="00B272D2">
        <w:rPr>
          <w:rFonts w:ascii="Museo Sans 300" w:hAnsi="Museo Sans 300"/>
          <w:sz w:val="24"/>
          <w:szCs w:val="24"/>
        </w:rPr>
        <w:t>---</w:t>
      </w:r>
      <w:r>
        <w:rPr>
          <w:rFonts w:ascii="Museo Sans 300" w:hAnsi="Museo Sans 300"/>
          <w:sz w:val="24"/>
          <w:szCs w:val="24"/>
        </w:rPr>
        <w:t xml:space="preserve"> de </w:t>
      </w:r>
      <w:r w:rsidR="00B272D2">
        <w:rPr>
          <w:rFonts w:ascii="Museo Sans 300" w:hAnsi="Museo Sans 300"/>
          <w:sz w:val="24"/>
          <w:szCs w:val="24"/>
        </w:rPr>
        <w:t>---</w:t>
      </w:r>
      <w:r>
        <w:rPr>
          <w:rFonts w:ascii="Museo Sans 300" w:hAnsi="Museo Sans 300"/>
          <w:sz w:val="24"/>
          <w:szCs w:val="24"/>
        </w:rPr>
        <w:t xml:space="preserve"> de </w:t>
      </w:r>
      <w:r w:rsidR="00B272D2">
        <w:rPr>
          <w:rFonts w:ascii="Museo Sans 300" w:hAnsi="Museo Sans 300"/>
          <w:sz w:val="24"/>
          <w:szCs w:val="24"/>
        </w:rPr>
        <w:t>---</w:t>
      </w:r>
      <w:r>
        <w:rPr>
          <w:rFonts w:ascii="Museo Sans 300" w:hAnsi="Museo Sans 300"/>
          <w:sz w:val="24"/>
          <w:szCs w:val="24"/>
        </w:rPr>
        <w:t xml:space="preserve">, en el que haciendo uso de sus facultades mentales, formaliza la cesión y donación de manera gratuita e irrevocable, pura y simple el inmueble identificado como Lote </w:t>
      </w:r>
      <w:r w:rsidR="00B272D2">
        <w:rPr>
          <w:rFonts w:ascii="Museo Sans 300" w:hAnsi="Museo Sans 300"/>
          <w:sz w:val="24"/>
          <w:szCs w:val="24"/>
        </w:rPr>
        <w:t>---</w:t>
      </w:r>
      <w:r>
        <w:rPr>
          <w:rFonts w:ascii="Museo Sans 300" w:hAnsi="Museo Sans 300"/>
          <w:sz w:val="24"/>
          <w:szCs w:val="24"/>
        </w:rPr>
        <w:t xml:space="preserve">, Polígono </w:t>
      </w:r>
      <w:r w:rsidR="00B272D2">
        <w:rPr>
          <w:rFonts w:ascii="Museo Sans 300" w:hAnsi="Museo Sans 300"/>
          <w:sz w:val="24"/>
          <w:szCs w:val="24"/>
        </w:rPr>
        <w:t>---</w:t>
      </w:r>
      <w:r>
        <w:rPr>
          <w:rFonts w:ascii="Museo Sans 300" w:hAnsi="Museo Sans 300"/>
          <w:sz w:val="24"/>
          <w:szCs w:val="24"/>
        </w:rPr>
        <w:t xml:space="preserve">, Porción </w:t>
      </w:r>
      <w:r w:rsidR="00B272D2">
        <w:rPr>
          <w:rFonts w:ascii="Museo Sans 300" w:hAnsi="Museo Sans 300"/>
          <w:sz w:val="24"/>
          <w:szCs w:val="24"/>
        </w:rPr>
        <w:t>---</w:t>
      </w:r>
      <w:r>
        <w:rPr>
          <w:rFonts w:ascii="Museo Sans 300" w:hAnsi="Museo Sans 300"/>
          <w:sz w:val="24"/>
          <w:szCs w:val="24"/>
        </w:rPr>
        <w:t>, ubicado en Hacienda La Rancho Tatuano, documentos anexos al expediente respectivo.</w:t>
      </w:r>
      <w:r>
        <w:rPr>
          <w:rFonts w:ascii="Museo Sans 300" w:hAnsi="Museo Sans 300"/>
          <w:bCs/>
          <w:sz w:val="24"/>
          <w:szCs w:val="24"/>
        </w:rPr>
        <w:t xml:space="preserve"> </w:t>
      </w:r>
    </w:p>
    <w:p w14:paraId="330BC213" w14:textId="77777777" w:rsidR="003C2396" w:rsidRDefault="003C2396" w:rsidP="00700B42">
      <w:pPr>
        <w:pStyle w:val="Prrafodelista"/>
        <w:ind w:left="1418" w:hanging="284"/>
        <w:rPr>
          <w:rFonts w:ascii="Museo Sans 300" w:hAnsi="Museo Sans 300"/>
          <w:sz w:val="24"/>
          <w:szCs w:val="24"/>
        </w:rPr>
      </w:pPr>
    </w:p>
    <w:p w14:paraId="662C511E" w14:textId="4B6108E1" w:rsidR="003C2396" w:rsidRPr="002E1233" w:rsidRDefault="002E1233" w:rsidP="00700B42">
      <w:pPr>
        <w:pStyle w:val="Prrafodelista"/>
        <w:numPr>
          <w:ilvl w:val="0"/>
          <w:numId w:val="28"/>
        </w:numPr>
        <w:ind w:left="1418" w:hanging="284"/>
        <w:jc w:val="both"/>
        <w:rPr>
          <w:rFonts w:ascii="Museo Sans 300" w:hAnsi="Museo Sans 300"/>
          <w:sz w:val="24"/>
          <w:szCs w:val="24"/>
        </w:rPr>
      </w:pPr>
      <w:r>
        <w:rPr>
          <w:rFonts w:ascii="Museo Sans 300" w:hAnsi="Museo Sans 300"/>
          <w:sz w:val="24"/>
          <w:szCs w:val="24"/>
        </w:rPr>
        <w:t xml:space="preserve">Incluir a </w:t>
      </w:r>
      <w:r w:rsidR="003C2396">
        <w:rPr>
          <w:rFonts w:ascii="Museo Sans 300" w:hAnsi="Museo Sans 300"/>
          <w:sz w:val="24"/>
          <w:szCs w:val="24"/>
        </w:rPr>
        <w:t>l</w:t>
      </w:r>
      <w:r>
        <w:rPr>
          <w:rFonts w:ascii="Museo Sans 300" w:hAnsi="Museo Sans 300"/>
          <w:sz w:val="24"/>
          <w:szCs w:val="24"/>
        </w:rPr>
        <w:t>os</w:t>
      </w:r>
      <w:r w:rsidR="003C2396">
        <w:rPr>
          <w:rFonts w:ascii="Museo Sans 300" w:hAnsi="Museo Sans 300"/>
          <w:sz w:val="24"/>
          <w:szCs w:val="24"/>
        </w:rPr>
        <w:t xml:space="preserve"> señor</w:t>
      </w:r>
      <w:r>
        <w:rPr>
          <w:rFonts w:ascii="Museo Sans 300" w:hAnsi="Museo Sans 300"/>
          <w:sz w:val="24"/>
          <w:szCs w:val="24"/>
        </w:rPr>
        <w:t>es</w:t>
      </w:r>
      <w:r w:rsidR="003C2396">
        <w:rPr>
          <w:rFonts w:ascii="Museo Sans 300" w:hAnsi="Museo Sans 300"/>
          <w:sz w:val="24"/>
          <w:szCs w:val="24"/>
        </w:rPr>
        <w:t>:</w:t>
      </w:r>
      <w:r w:rsidR="003C2396">
        <w:rPr>
          <w:rFonts w:ascii="Museo Sans 300" w:hAnsi="Museo Sans 300"/>
          <w:sz w:val="24"/>
          <w:szCs w:val="24"/>
          <w:lang w:eastAsia="es-ES"/>
        </w:rPr>
        <w:t xml:space="preserve"> </w:t>
      </w:r>
      <w:r w:rsidR="003C2396">
        <w:rPr>
          <w:rFonts w:ascii="Museo Sans 300" w:hAnsi="Museo Sans 300"/>
          <w:b/>
          <w:sz w:val="24"/>
          <w:szCs w:val="24"/>
          <w:lang w:eastAsia="es-ES"/>
        </w:rPr>
        <w:t xml:space="preserve">JUAN CARLOS ZUÑIGA MENJIVAR, </w:t>
      </w:r>
      <w:r w:rsidR="003C2396">
        <w:rPr>
          <w:rFonts w:ascii="Museo Sans 300" w:hAnsi="Museo Sans 300"/>
          <w:color w:val="000000"/>
          <w:sz w:val="24"/>
          <w:szCs w:val="24"/>
        </w:rPr>
        <w:t xml:space="preserve">de </w:t>
      </w:r>
      <w:r w:rsidR="00B272D2">
        <w:rPr>
          <w:rFonts w:ascii="Museo Sans 300" w:hAnsi="Museo Sans 300"/>
          <w:color w:val="000000"/>
          <w:sz w:val="24"/>
          <w:szCs w:val="24"/>
        </w:rPr>
        <w:t>---</w:t>
      </w:r>
      <w:r w:rsidR="003C2396">
        <w:rPr>
          <w:rFonts w:ascii="Museo Sans 300" w:hAnsi="Museo Sans 300"/>
          <w:color w:val="000000"/>
          <w:sz w:val="24"/>
          <w:szCs w:val="24"/>
        </w:rPr>
        <w:t xml:space="preserve"> años de edad, </w:t>
      </w:r>
      <w:r w:rsidR="00B272D2">
        <w:rPr>
          <w:rFonts w:ascii="Museo Sans 300" w:hAnsi="Museo Sans 300"/>
          <w:color w:val="000000"/>
          <w:sz w:val="24"/>
          <w:szCs w:val="24"/>
        </w:rPr>
        <w:t>---</w:t>
      </w:r>
      <w:r w:rsidR="003C2396">
        <w:rPr>
          <w:rFonts w:ascii="Museo Sans 300" w:hAnsi="Museo Sans 300"/>
          <w:color w:val="000000"/>
          <w:sz w:val="24"/>
          <w:szCs w:val="24"/>
        </w:rPr>
        <w:t xml:space="preserve">, del domicilio de </w:t>
      </w:r>
      <w:r w:rsidR="00B272D2">
        <w:rPr>
          <w:rFonts w:ascii="Museo Sans 300" w:hAnsi="Museo Sans 300"/>
          <w:color w:val="000000"/>
          <w:sz w:val="24"/>
          <w:szCs w:val="24"/>
        </w:rPr>
        <w:t>---</w:t>
      </w:r>
      <w:r w:rsidR="003C2396">
        <w:rPr>
          <w:rFonts w:ascii="Museo Sans 300" w:hAnsi="Museo Sans 300"/>
          <w:color w:val="000000"/>
          <w:sz w:val="24"/>
          <w:szCs w:val="24"/>
        </w:rPr>
        <w:t xml:space="preserve">, departamento de </w:t>
      </w:r>
      <w:r w:rsidR="00B272D2">
        <w:rPr>
          <w:rFonts w:ascii="Museo Sans 300" w:hAnsi="Museo Sans 300"/>
          <w:color w:val="000000"/>
          <w:sz w:val="24"/>
          <w:szCs w:val="24"/>
        </w:rPr>
        <w:t>---</w:t>
      </w:r>
      <w:r w:rsidR="003C2396">
        <w:rPr>
          <w:rFonts w:ascii="Museo Sans 300" w:hAnsi="Museo Sans 300"/>
          <w:color w:val="000000"/>
          <w:sz w:val="24"/>
          <w:szCs w:val="24"/>
        </w:rPr>
        <w:t xml:space="preserve">, con Documento Único de Identidad número </w:t>
      </w:r>
      <w:r w:rsidR="00B272D2">
        <w:rPr>
          <w:rFonts w:ascii="Museo Sans 300" w:hAnsi="Museo Sans 300"/>
          <w:color w:val="000000"/>
          <w:sz w:val="24"/>
          <w:szCs w:val="24"/>
        </w:rPr>
        <w:t>---</w:t>
      </w:r>
      <w:r w:rsidR="003C2396">
        <w:rPr>
          <w:rFonts w:ascii="Museo Sans 300" w:hAnsi="Museo Sans 300"/>
          <w:color w:val="000000"/>
          <w:sz w:val="24"/>
          <w:szCs w:val="24"/>
        </w:rPr>
        <w:t xml:space="preserve">, </w:t>
      </w:r>
      <w:r w:rsidR="003C2396">
        <w:rPr>
          <w:rFonts w:ascii="Museo Sans 300" w:hAnsi="Museo Sans 300"/>
          <w:sz w:val="24"/>
          <w:szCs w:val="24"/>
          <w:lang w:eastAsia="es-ES"/>
        </w:rPr>
        <w:t xml:space="preserve">en calidad de cesionario, según copia certificada de </w:t>
      </w:r>
      <w:r w:rsidR="003C2396">
        <w:rPr>
          <w:rFonts w:ascii="Museo Sans 300" w:hAnsi="Museo Sans 300"/>
          <w:sz w:val="24"/>
          <w:szCs w:val="24"/>
        </w:rPr>
        <w:t xml:space="preserve">testimonio de cesión de derecho y donación irrevocable pura y simple, Numero </w:t>
      </w:r>
      <w:r w:rsidR="00B272D2">
        <w:rPr>
          <w:rFonts w:ascii="Museo Sans 300" w:hAnsi="Museo Sans 300"/>
          <w:sz w:val="24"/>
          <w:szCs w:val="24"/>
        </w:rPr>
        <w:t>---</w:t>
      </w:r>
      <w:r w:rsidR="003C2396">
        <w:rPr>
          <w:rFonts w:ascii="Museo Sans 300" w:hAnsi="Museo Sans 300"/>
          <w:sz w:val="24"/>
          <w:szCs w:val="24"/>
        </w:rPr>
        <w:t xml:space="preserve">, libro </w:t>
      </w:r>
      <w:r w:rsidR="00B272D2">
        <w:rPr>
          <w:rFonts w:ascii="Museo Sans 300" w:hAnsi="Museo Sans 300"/>
          <w:sz w:val="24"/>
          <w:szCs w:val="24"/>
        </w:rPr>
        <w:t>---</w:t>
      </w:r>
      <w:r w:rsidR="003C2396">
        <w:rPr>
          <w:rFonts w:ascii="Museo Sans 300" w:hAnsi="Museo Sans 300"/>
          <w:sz w:val="24"/>
          <w:szCs w:val="24"/>
        </w:rPr>
        <w:t xml:space="preserve">, ante los oficios del Notario Moisés Ernesto Toledo Jovel, el día </w:t>
      </w:r>
      <w:r w:rsidR="00B272D2">
        <w:rPr>
          <w:rFonts w:ascii="Museo Sans 300" w:hAnsi="Museo Sans 300"/>
          <w:bCs/>
          <w:sz w:val="24"/>
          <w:szCs w:val="24"/>
        </w:rPr>
        <w:t>---</w:t>
      </w:r>
      <w:r w:rsidR="003C2396">
        <w:rPr>
          <w:rFonts w:ascii="Museo Sans 300" w:hAnsi="Museo Sans 300"/>
          <w:bCs/>
          <w:sz w:val="24"/>
          <w:szCs w:val="24"/>
        </w:rPr>
        <w:t xml:space="preserve"> de </w:t>
      </w:r>
      <w:r w:rsidR="00B272D2">
        <w:rPr>
          <w:rFonts w:ascii="Museo Sans 300" w:hAnsi="Museo Sans 300"/>
          <w:bCs/>
          <w:sz w:val="24"/>
          <w:szCs w:val="24"/>
        </w:rPr>
        <w:t>---</w:t>
      </w:r>
      <w:r w:rsidR="003C2396">
        <w:rPr>
          <w:rFonts w:ascii="Museo Sans 300" w:hAnsi="Museo Sans 300"/>
          <w:bCs/>
          <w:sz w:val="24"/>
          <w:szCs w:val="24"/>
        </w:rPr>
        <w:t xml:space="preserve"> de </w:t>
      </w:r>
      <w:r w:rsidR="00B272D2">
        <w:rPr>
          <w:rFonts w:ascii="Museo Sans 300" w:hAnsi="Museo Sans 300"/>
          <w:bCs/>
          <w:sz w:val="24"/>
          <w:szCs w:val="24"/>
        </w:rPr>
        <w:t>---</w:t>
      </w:r>
      <w:r w:rsidR="003C2396">
        <w:rPr>
          <w:rFonts w:ascii="Museo Sans 300" w:hAnsi="Museo Sans 300"/>
          <w:sz w:val="24"/>
          <w:szCs w:val="24"/>
        </w:rPr>
        <w:t xml:space="preserve">, por lo que </w:t>
      </w:r>
      <w:r w:rsidR="003C2396">
        <w:rPr>
          <w:rFonts w:ascii="Museo Sans 300" w:hAnsi="Museo Sans 300"/>
          <w:sz w:val="24"/>
          <w:szCs w:val="24"/>
        </w:rPr>
        <w:lastRenderedPageBreak/>
        <w:t>será el nu</w:t>
      </w:r>
      <w:r>
        <w:rPr>
          <w:rFonts w:ascii="Museo Sans 300" w:hAnsi="Museo Sans 300"/>
          <w:sz w:val="24"/>
          <w:szCs w:val="24"/>
        </w:rPr>
        <w:t xml:space="preserve">evo titular de la adjudicación, y </w:t>
      </w:r>
      <w:r w:rsidR="003C2396" w:rsidRPr="002E1233">
        <w:rPr>
          <w:rFonts w:ascii="Museo Sans 300" w:hAnsi="Museo Sans 300"/>
          <w:b/>
          <w:sz w:val="24"/>
          <w:szCs w:val="24"/>
          <w:lang w:eastAsia="es-ES"/>
        </w:rPr>
        <w:t xml:space="preserve">JUAN CARLOS ZUÑIGA GONZALEZ, </w:t>
      </w:r>
      <w:r w:rsidR="003C2396" w:rsidRPr="002E1233">
        <w:rPr>
          <w:rFonts w:ascii="Museo Sans 300" w:hAnsi="Museo Sans 300"/>
          <w:color w:val="000000"/>
          <w:sz w:val="24"/>
          <w:szCs w:val="24"/>
        </w:rPr>
        <w:t xml:space="preserve">de </w:t>
      </w:r>
      <w:r w:rsidR="00B272D2">
        <w:rPr>
          <w:rFonts w:ascii="Museo Sans 300" w:hAnsi="Museo Sans 300"/>
          <w:color w:val="000000"/>
          <w:sz w:val="24"/>
          <w:szCs w:val="24"/>
        </w:rPr>
        <w:t>---</w:t>
      </w:r>
      <w:r w:rsidR="003C2396" w:rsidRPr="002E1233">
        <w:rPr>
          <w:rFonts w:ascii="Museo Sans 300" w:hAnsi="Museo Sans 300"/>
          <w:color w:val="000000"/>
          <w:sz w:val="24"/>
          <w:szCs w:val="24"/>
        </w:rPr>
        <w:t xml:space="preserve"> años de edad, </w:t>
      </w:r>
      <w:r w:rsidR="00B272D2">
        <w:rPr>
          <w:rFonts w:ascii="Museo Sans 300" w:hAnsi="Museo Sans 300"/>
          <w:color w:val="000000"/>
          <w:sz w:val="24"/>
          <w:szCs w:val="24"/>
        </w:rPr>
        <w:t>---</w:t>
      </w:r>
      <w:r w:rsidR="003C2396" w:rsidRPr="002E1233">
        <w:rPr>
          <w:rFonts w:ascii="Museo Sans 300" w:hAnsi="Museo Sans 300"/>
          <w:color w:val="000000"/>
          <w:sz w:val="24"/>
          <w:szCs w:val="24"/>
        </w:rPr>
        <w:t xml:space="preserve">, del domicilio y departamento de </w:t>
      </w:r>
      <w:r w:rsidR="00B272D2">
        <w:rPr>
          <w:rFonts w:ascii="Museo Sans 300" w:hAnsi="Museo Sans 300"/>
          <w:color w:val="000000"/>
          <w:sz w:val="24"/>
          <w:szCs w:val="24"/>
        </w:rPr>
        <w:t>---</w:t>
      </w:r>
      <w:r w:rsidR="003C2396" w:rsidRPr="002E1233">
        <w:rPr>
          <w:rFonts w:ascii="Museo Sans 300" w:hAnsi="Museo Sans 300"/>
          <w:color w:val="000000"/>
          <w:sz w:val="24"/>
          <w:szCs w:val="24"/>
        </w:rPr>
        <w:t xml:space="preserve">, con Documento Único de Identidad número </w:t>
      </w:r>
      <w:r w:rsidR="00B272D2">
        <w:rPr>
          <w:rFonts w:ascii="Museo Sans 300" w:hAnsi="Museo Sans 300"/>
          <w:color w:val="000000"/>
          <w:sz w:val="24"/>
          <w:szCs w:val="24"/>
        </w:rPr>
        <w:t>---</w:t>
      </w:r>
      <w:r w:rsidR="003C2396" w:rsidRPr="002E1233">
        <w:rPr>
          <w:rFonts w:ascii="Museo Sans 300" w:hAnsi="Museo Sans 300"/>
          <w:color w:val="000000"/>
          <w:sz w:val="24"/>
          <w:szCs w:val="24"/>
        </w:rPr>
        <w:t xml:space="preserve">, en calidad de </w:t>
      </w:r>
      <w:r w:rsidR="00B272D2">
        <w:rPr>
          <w:rFonts w:ascii="Museo Sans 300" w:hAnsi="Museo Sans 300"/>
          <w:sz w:val="24"/>
          <w:szCs w:val="24"/>
          <w:lang w:eastAsia="es-ES"/>
        </w:rPr>
        <w:t>---</w:t>
      </w:r>
      <w:r w:rsidR="003C2396" w:rsidRPr="002E1233">
        <w:rPr>
          <w:rFonts w:ascii="Museo Sans 300" w:hAnsi="Museo Sans 300"/>
          <w:sz w:val="24"/>
          <w:szCs w:val="24"/>
          <w:lang w:eastAsia="es-ES"/>
        </w:rPr>
        <w:t xml:space="preserve"> del titular, según solicitud de inclusión de beneficiario de fecha </w:t>
      </w:r>
      <w:r w:rsidR="00B272D2">
        <w:rPr>
          <w:rFonts w:ascii="Museo Sans 300" w:hAnsi="Museo Sans 300"/>
          <w:bCs/>
          <w:sz w:val="24"/>
          <w:szCs w:val="24"/>
        </w:rPr>
        <w:t>---</w:t>
      </w:r>
      <w:r w:rsidR="003C2396" w:rsidRPr="002E1233">
        <w:rPr>
          <w:rFonts w:ascii="Museo Sans 300" w:hAnsi="Museo Sans 300"/>
          <w:bCs/>
          <w:sz w:val="24"/>
          <w:szCs w:val="24"/>
        </w:rPr>
        <w:t xml:space="preserve"> de </w:t>
      </w:r>
      <w:r w:rsidR="00B272D2">
        <w:rPr>
          <w:rFonts w:ascii="Museo Sans 300" w:hAnsi="Museo Sans 300"/>
          <w:bCs/>
          <w:sz w:val="24"/>
          <w:szCs w:val="24"/>
        </w:rPr>
        <w:t>---</w:t>
      </w:r>
      <w:r w:rsidR="003C2396" w:rsidRPr="002E1233">
        <w:rPr>
          <w:rFonts w:ascii="Museo Sans 300" w:hAnsi="Museo Sans 300"/>
          <w:bCs/>
          <w:sz w:val="24"/>
          <w:szCs w:val="24"/>
        </w:rPr>
        <w:t xml:space="preserve"> de </w:t>
      </w:r>
      <w:r w:rsidR="00B272D2">
        <w:rPr>
          <w:rFonts w:ascii="Museo Sans 300" w:hAnsi="Museo Sans 300"/>
          <w:bCs/>
          <w:sz w:val="24"/>
          <w:szCs w:val="24"/>
        </w:rPr>
        <w:t>---</w:t>
      </w:r>
      <w:r w:rsidR="003C2396" w:rsidRPr="002E1233">
        <w:rPr>
          <w:rFonts w:ascii="Museo Sans 300" w:hAnsi="Museo Sans 300"/>
          <w:sz w:val="24"/>
          <w:szCs w:val="24"/>
          <w:lang w:eastAsia="es-ES"/>
        </w:rPr>
        <w:t>.</w:t>
      </w:r>
    </w:p>
    <w:p w14:paraId="4D30DF96" w14:textId="77777777" w:rsidR="003C2396" w:rsidRDefault="003C2396" w:rsidP="00700B42">
      <w:pPr>
        <w:jc w:val="both"/>
        <w:rPr>
          <w:rFonts w:ascii="Museo Sans 300" w:hAnsi="Museo Sans 300"/>
          <w:sz w:val="24"/>
          <w:szCs w:val="24"/>
        </w:rPr>
      </w:pPr>
    </w:p>
    <w:p w14:paraId="66FE68B6" w14:textId="77777777" w:rsidR="003C2396" w:rsidRDefault="003C2396" w:rsidP="00700B42">
      <w:pPr>
        <w:pStyle w:val="Prrafodelista"/>
        <w:numPr>
          <w:ilvl w:val="0"/>
          <w:numId w:val="27"/>
        </w:numPr>
        <w:ind w:left="1134" w:hanging="708"/>
        <w:jc w:val="both"/>
        <w:rPr>
          <w:rFonts w:ascii="Museo Sans 300" w:hAnsi="Museo Sans 300"/>
          <w:sz w:val="24"/>
          <w:szCs w:val="24"/>
        </w:rPr>
      </w:pPr>
      <w:r>
        <w:rPr>
          <w:rFonts w:ascii="Museo Sans 300" w:hAnsi="Museo Sans 300"/>
          <w:sz w:val="24"/>
          <w:szCs w:val="24"/>
        </w:rPr>
        <w:t xml:space="preserve">Conforme acta de posesión material de fecha </w:t>
      </w:r>
      <w:r>
        <w:rPr>
          <w:rFonts w:ascii="Museo Sans 300" w:hAnsi="Museo Sans 300"/>
          <w:bCs/>
          <w:sz w:val="24"/>
          <w:szCs w:val="24"/>
        </w:rPr>
        <w:t>18 de diciembre de 2023</w:t>
      </w:r>
      <w:r>
        <w:rPr>
          <w:rFonts w:ascii="Museo Sans 300" w:hAnsi="Museo Sans 300"/>
          <w:sz w:val="24"/>
          <w:szCs w:val="24"/>
        </w:rPr>
        <w:t>, elaborada por el técnico del Área de Transferencia de Tierras Central, de la Unidad de Adjudicación de Inmuebles, señor: Manrrique Vilaseca, el adjudicatario se encuentra poseyendo el inmueble de forma quieta, pacífica y sin interrupción desde hace 10 años.</w:t>
      </w:r>
    </w:p>
    <w:p w14:paraId="6872E6F1" w14:textId="77777777" w:rsidR="00700B42" w:rsidRDefault="00700B42" w:rsidP="00700B42">
      <w:pPr>
        <w:pStyle w:val="Prrafodelista"/>
        <w:ind w:left="0"/>
        <w:jc w:val="both"/>
        <w:rPr>
          <w:rFonts w:ascii="Museo Sans 300" w:hAnsi="Museo Sans 300"/>
          <w:sz w:val="24"/>
          <w:szCs w:val="24"/>
        </w:rPr>
      </w:pPr>
    </w:p>
    <w:p w14:paraId="3B3BD63F" w14:textId="44728132" w:rsidR="003C2396" w:rsidRDefault="003C2396" w:rsidP="00700B42">
      <w:pPr>
        <w:pStyle w:val="Prrafodelista"/>
        <w:numPr>
          <w:ilvl w:val="0"/>
          <w:numId w:val="27"/>
        </w:numPr>
        <w:ind w:left="1134" w:hanging="708"/>
        <w:jc w:val="both"/>
        <w:rPr>
          <w:rFonts w:ascii="Museo Sans 300" w:hAnsi="Museo Sans 300"/>
          <w:sz w:val="24"/>
          <w:szCs w:val="24"/>
        </w:rPr>
      </w:pPr>
      <w:r>
        <w:rPr>
          <w:rFonts w:ascii="Museo Sans 300" w:hAnsi="Museo Sans 300" w:cs="Times New Roman"/>
          <w:sz w:val="24"/>
          <w:szCs w:val="24"/>
        </w:rPr>
        <w:t xml:space="preserve">De acuerdo a declaración simple contenida en la Solicitud de Adjudicación de Inmueble de fecha </w:t>
      </w:r>
      <w:r>
        <w:rPr>
          <w:rFonts w:ascii="Museo Sans 300" w:hAnsi="Museo Sans 300"/>
          <w:bCs/>
          <w:sz w:val="24"/>
          <w:szCs w:val="24"/>
        </w:rPr>
        <w:t>18 de diciembre de 2023</w:t>
      </w:r>
      <w:r>
        <w:rPr>
          <w:rFonts w:ascii="Museo Sans 300" w:hAnsi="Museo Sans 300" w:cs="Times New Roman"/>
          <w:sz w:val="24"/>
          <w:szCs w:val="24"/>
        </w:rPr>
        <w:t>, el adjudicatario manifiesta que ni él ni el integrante de su grupo</w:t>
      </w:r>
      <w:r w:rsidR="002E1233">
        <w:rPr>
          <w:rFonts w:ascii="Museo Sans 300" w:hAnsi="Museo Sans 300" w:cs="Times New Roman"/>
          <w:sz w:val="24"/>
          <w:szCs w:val="24"/>
        </w:rPr>
        <w:t xml:space="preserve"> familiar son empleados de ISTA,</w:t>
      </w:r>
      <w:r>
        <w:rPr>
          <w:rFonts w:ascii="Museo Sans 300" w:hAnsi="Museo Sans 300" w:cs="Times New Roman"/>
          <w:sz w:val="24"/>
          <w:szCs w:val="24"/>
        </w:rPr>
        <w:t xml:space="preserve"> </w:t>
      </w:r>
      <w:r>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197074E" w14:textId="77777777" w:rsidR="003C2396" w:rsidRDefault="003C2396" w:rsidP="00700B42">
      <w:pPr>
        <w:jc w:val="both"/>
        <w:rPr>
          <w:rFonts w:ascii="Museo Sans 300" w:eastAsia="Times New Roman" w:hAnsi="Museo Sans 300" w:cs="Times New Roman"/>
          <w:sz w:val="24"/>
          <w:szCs w:val="24"/>
        </w:rPr>
      </w:pPr>
    </w:p>
    <w:p w14:paraId="19FFFBB4" w14:textId="77777777" w:rsidR="003C2396" w:rsidRDefault="003C2396" w:rsidP="00700B42">
      <w:pPr>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lote, copias de Documentos Únicos de Identidad y Tarjetas de Identificación Tributaria, Certificaciones de Partidas de Nacimiento y de Defunción, </w:t>
      </w:r>
      <w:r>
        <w:rPr>
          <w:rFonts w:ascii="Museo Sans 300" w:hAnsi="Museo Sans 300"/>
          <w:sz w:val="24"/>
          <w:szCs w:val="24"/>
        </w:rPr>
        <w:t>copia certificada de testimonio de cesión de derecho y donación</w:t>
      </w:r>
      <w:r>
        <w:rPr>
          <w:rFonts w:ascii="Museo Sans 300" w:eastAsia="Times New Roman" w:hAnsi="Museo Sans 300" w:cs="Times New Roman"/>
          <w:sz w:val="24"/>
          <w:szCs w:val="24"/>
        </w:rPr>
        <w:t xml:space="preserve">, escrito presentado por la beneficiaria, Solicitud de Adjudicación de Inmueble, </w:t>
      </w:r>
      <w:r>
        <w:rPr>
          <w:rFonts w:ascii="Museo Sans 300" w:eastAsia="Times New Roman" w:hAnsi="Museo Sans 300" w:cs="Times New Roman"/>
          <w:sz w:val="24"/>
          <w:szCs w:val="24"/>
          <w:lang w:eastAsia="es-ES"/>
        </w:rPr>
        <w:t xml:space="preserve">Solicitud de Inclusión y Exclusión de beneficiarios, </w:t>
      </w:r>
      <w:r>
        <w:rPr>
          <w:rFonts w:ascii="Museo Sans 300" w:eastAsia="Times New Roman" w:hAnsi="Museo Sans 300" w:cs="Times New Roman"/>
          <w:sz w:val="24"/>
          <w:szCs w:val="24"/>
        </w:rPr>
        <w:t xml:space="preserve">Acta de Posesión Material, Constancia de Cancelación de Crédito, reporte de inmueble pendiente de escriturar, Razón y Constancia de Inscripción de Desmembración en Cabeza de su Dueño a favor de ISTA, reporte de búsqueda de solicitantes para adjudicaciones emitido por esta Unidad, se estima procedente resolver favorablemente a lo solicitado. </w:t>
      </w:r>
    </w:p>
    <w:p w14:paraId="7D422E0E" w14:textId="77777777" w:rsidR="00700B42" w:rsidRDefault="00700B42" w:rsidP="00700B42">
      <w:pPr>
        <w:jc w:val="both"/>
        <w:rPr>
          <w:rFonts w:ascii="Museo Sans 300" w:eastAsia="Times New Roman" w:hAnsi="Museo Sans 300" w:cs="Times New Roman"/>
          <w:sz w:val="24"/>
          <w:szCs w:val="24"/>
          <w:lang w:eastAsia="es-ES"/>
        </w:rPr>
      </w:pPr>
    </w:p>
    <w:p w14:paraId="0C67DCFF" w14:textId="0D066437" w:rsidR="003C2396" w:rsidRDefault="002E1233" w:rsidP="00700B42">
      <w:pPr>
        <w:jc w:val="both"/>
        <w:rPr>
          <w:rFonts w:ascii="Museo Sans 300" w:hAnsi="Museo Sans 300"/>
          <w:sz w:val="24"/>
          <w:szCs w:val="24"/>
        </w:rPr>
      </w:pPr>
      <w:r>
        <w:rPr>
          <w:rFonts w:ascii="Museo Sans 300" w:eastAsia="Times New Roman" w:hAnsi="Museo Sans 300" w:cs="Times New Roman"/>
          <w:sz w:val="24"/>
          <w:szCs w:val="24"/>
          <w:lang w:eastAsia="es-ES"/>
        </w:rPr>
        <w:t>Estando conforme a Derecho la documentación correspondiente, en atenció</w:t>
      </w:r>
      <w:r w:rsidR="00700B42">
        <w:rPr>
          <w:rFonts w:ascii="Museo Sans 300" w:eastAsia="Times New Roman" w:hAnsi="Museo Sans 300" w:cs="Times New Roman"/>
          <w:sz w:val="24"/>
          <w:szCs w:val="24"/>
          <w:lang w:eastAsia="es-ES"/>
        </w:rPr>
        <w:t xml:space="preserve">n a lo recomendado por </w:t>
      </w:r>
      <w:r w:rsidR="00700B42">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00700B42">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 xml:space="preserve"> </w:t>
      </w:r>
      <w:r w:rsidR="003C2396">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3C2396" w:rsidRPr="00700B42">
        <w:rPr>
          <w:rFonts w:ascii="Museo Sans 300" w:eastAsia="Times New Roman" w:hAnsi="Museo Sans 300" w:cs="Times New Roman"/>
          <w:b/>
          <w:sz w:val="24"/>
          <w:szCs w:val="24"/>
          <w:u w:val="single"/>
          <w:lang w:eastAsia="es-ES"/>
        </w:rPr>
        <w:t>ACUERD</w:t>
      </w:r>
      <w:r w:rsidR="00700B42" w:rsidRPr="00700B42">
        <w:rPr>
          <w:rFonts w:ascii="Museo Sans 300" w:eastAsia="Times New Roman" w:hAnsi="Museo Sans 300" w:cs="Times New Roman"/>
          <w:b/>
          <w:sz w:val="24"/>
          <w:szCs w:val="24"/>
          <w:u w:val="single"/>
          <w:lang w:eastAsia="es-ES"/>
        </w:rPr>
        <w:t>A</w:t>
      </w:r>
      <w:r w:rsidR="003C2396" w:rsidRPr="00700B42">
        <w:rPr>
          <w:rFonts w:ascii="Museo Sans 300" w:eastAsia="Times New Roman" w:hAnsi="Museo Sans 300" w:cs="Times New Roman"/>
          <w:b/>
          <w:sz w:val="24"/>
          <w:szCs w:val="24"/>
          <w:u w:val="single"/>
          <w:lang w:eastAsia="es-ES"/>
        </w:rPr>
        <w:t>: PRIMERO:</w:t>
      </w:r>
      <w:r w:rsidR="003C2396">
        <w:rPr>
          <w:rFonts w:ascii="Museo Sans 300" w:eastAsia="Times New Roman" w:hAnsi="Museo Sans 300" w:cs="Times New Roman"/>
          <w:b/>
          <w:sz w:val="24"/>
          <w:szCs w:val="24"/>
          <w:lang w:eastAsia="es-ES"/>
        </w:rPr>
        <w:t xml:space="preserve"> Modificar el Punto XI de</w:t>
      </w:r>
      <w:r w:rsidR="00700B42">
        <w:rPr>
          <w:rFonts w:ascii="Museo Sans 300" w:eastAsia="Times New Roman" w:hAnsi="Museo Sans 300" w:cs="Times New Roman"/>
          <w:b/>
          <w:sz w:val="24"/>
          <w:szCs w:val="24"/>
          <w:lang w:eastAsia="es-ES"/>
        </w:rPr>
        <w:t>l Acta</w:t>
      </w:r>
      <w:r w:rsidR="003C2396">
        <w:rPr>
          <w:rFonts w:ascii="Museo Sans 300" w:eastAsia="Times New Roman" w:hAnsi="Museo Sans 300" w:cs="Times New Roman"/>
          <w:b/>
          <w:sz w:val="24"/>
          <w:szCs w:val="24"/>
          <w:lang w:eastAsia="es-ES"/>
        </w:rPr>
        <w:t xml:space="preserve"> de Sesión Ordinaria 08-2007, de fecha 28 de febrero de 2007</w:t>
      </w:r>
      <w:r w:rsidR="003C2396">
        <w:rPr>
          <w:rFonts w:ascii="Museo Sans 300" w:hAnsi="Museo Sans 300"/>
          <w:b/>
          <w:sz w:val="24"/>
          <w:szCs w:val="24"/>
          <w:lang w:eastAsia="es-ES"/>
        </w:rPr>
        <w:t xml:space="preserve">, </w:t>
      </w:r>
      <w:r w:rsidR="003C2396">
        <w:rPr>
          <w:rFonts w:ascii="Museo Sans 300" w:hAnsi="Museo Sans 300"/>
          <w:sz w:val="24"/>
          <w:szCs w:val="24"/>
          <w:lang w:eastAsia="es-ES"/>
        </w:rPr>
        <w:t xml:space="preserve">en el cual se modificó la adjudicación, entre otros, del </w:t>
      </w:r>
      <w:r w:rsidR="003C2396">
        <w:rPr>
          <w:rFonts w:ascii="Museo Sans 300" w:hAnsi="Museo Sans 300"/>
          <w:sz w:val="24"/>
          <w:szCs w:val="24"/>
        </w:rPr>
        <w:t xml:space="preserve">Lote </w:t>
      </w:r>
      <w:r w:rsidR="00B272D2">
        <w:rPr>
          <w:rFonts w:ascii="Museo Sans 300" w:hAnsi="Museo Sans 300"/>
          <w:sz w:val="24"/>
          <w:szCs w:val="24"/>
        </w:rPr>
        <w:t>---,</w:t>
      </w:r>
      <w:r w:rsidR="003C2396">
        <w:rPr>
          <w:rFonts w:ascii="Museo Sans 300" w:hAnsi="Museo Sans 300"/>
          <w:sz w:val="24"/>
          <w:szCs w:val="24"/>
        </w:rPr>
        <w:t xml:space="preserve"> Polígono </w:t>
      </w:r>
      <w:r w:rsidR="00B272D2">
        <w:rPr>
          <w:rFonts w:ascii="Museo Sans 300" w:hAnsi="Museo Sans 300"/>
          <w:sz w:val="24"/>
          <w:szCs w:val="24"/>
        </w:rPr>
        <w:t>---</w:t>
      </w:r>
      <w:r w:rsidR="003C2396">
        <w:rPr>
          <w:rFonts w:ascii="Museo Sans 300" w:hAnsi="Museo Sans 300"/>
          <w:sz w:val="24"/>
          <w:szCs w:val="24"/>
        </w:rPr>
        <w:t>,</w:t>
      </w:r>
      <w:r w:rsidR="003C2396">
        <w:rPr>
          <w:rFonts w:ascii="Museo Sans 300" w:eastAsia="Times New Roman" w:hAnsi="Museo Sans 300" w:cs="Times New Roman"/>
          <w:b/>
          <w:sz w:val="24"/>
          <w:szCs w:val="24"/>
          <w:lang w:eastAsia="es-ES"/>
        </w:rPr>
        <w:t xml:space="preserve"> </w:t>
      </w:r>
      <w:r w:rsidR="003C2396">
        <w:rPr>
          <w:rFonts w:ascii="Museo Sans 300" w:hAnsi="Museo Sans 300"/>
          <w:bCs/>
          <w:sz w:val="24"/>
          <w:szCs w:val="24"/>
        </w:rPr>
        <w:t>en lo</w:t>
      </w:r>
      <w:r w:rsidR="00700B42">
        <w:rPr>
          <w:rFonts w:ascii="Museo Sans 300" w:hAnsi="Museo Sans 300"/>
          <w:bCs/>
          <w:sz w:val="24"/>
          <w:szCs w:val="24"/>
        </w:rPr>
        <w:t>s</w:t>
      </w:r>
      <w:r w:rsidR="003C2396">
        <w:rPr>
          <w:rFonts w:ascii="Museo Sans 300" w:hAnsi="Museo Sans 300"/>
          <w:bCs/>
          <w:sz w:val="24"/>
          <w:szCs w:val="24"/>
        </w:rPr>
        <w:t xml:space="preserve"> </w:t>
      </w:r>
      <w:r w:rsidR="00700B42">
        <w:rPr>
          <w:rFonts w:ascii="Museo Sans 300" w:hAnsi="Museo Sans 300"/>
          <w:bCs/>
          <w:sz w:val="24"/>
          <w:szCs w:val="24"/>
        </w:rPr>
        <w:t>siguientes términos</w:t>
      </w:r>
      <w:r w:rsidR="003C2396">
        <w:rPr>
          <w:rFonts w:ascii="Museo Sans 300" w:hAnsi="Museo Sans 300"/>
          <w:bCs/>
          <w:sz w:val="24"/>
          <w:szCs w:val="24"/>
        </w:rPr>
        <w:t xml:space="preserve">: </w:t>
      </w:r>
      <w:r w:rsidR="003C2396">
        <w:rPr>
          <w:rFonts w:ascii="Museo Sans 300" w:hAnsi="Museo Sans 300"/>
          <w:b/>
          <w:bCs/>
          <w:sz w:val="24"/>
          <w:szCs w:val="24"/>
        </w:rPr>
        <w:t>a)</w:t>
      </w:r>
      <w:r w:rsidR="003C2396">
        <w:rPr>
          <w:rFonts w:ascii="Museo Sans 300" w:hAnsi="Museo Sans 300"/>
          <w:bCs/>
          <w:sz w:val="24"/>
          <w:szCs w:val="24"/>
        </w:rPr>
        <w:t xml:space="preserve"> Corregir la nomenclatura del </w:t>
      </w:r>
      <w:r w:rsidR="003C2396">
        <w:rPr>
          <w:rFonts w:ascii="Museo Sans 300" w:hAnsi="Museo Sans 300"/>
          <w:sz w:val="24"/>
          <w:szCs w:val="24"/>
        </w:rPr>
        <w:t xml:space="preserve">Lote </w:t>
      </w:r>
      <w:r w:rsidR="00B272D2">
        <w:rPr>
          <w:rFonts w:ascii="Museo Sans 300" w:hAnsi="Museo Sans 300"/>
          <w:sz w:val="24"/>
          <w:szCs w:val="24"/>
        </w:rPr>
        <w:t>---</w:t>
      </w:r>
      <w:r w:rsidR="003C2396">
        <w:rPr>
          <w:rFonts w:ascii="Museo Sans 300" w:hAnsi="Museo Sans 300"/>
          <w:sz w:val="24"/>
          <w:szCs w:val="24"/>
        </w:rPr>
        <w:t xml:space="preserve">, Polígono </w:t>
      </w:r>
      <w:r w:rsidR="00B272D2">
        <w:rPr>
          <w:rFonts w:ascii="Museo Sans 300" w:hAnsi="Museo Sans 300"/>
          <w:sz w:val="24"/>
          <w:szCs w:val="24"/>
        </w:rPr>
        <w:t>---</w:t>
      </w:r>
      <w:r w:rsidR="003C2396">
        <w:rPr>
          <w:rFonts w:ascii="Museo Sans 300" w:hAnsi="Museo Sans 300"/>
          <w:sz w:val="24"/>
          <w:szCs w:val="24"/>
        </w:rPr>
        <w:t xml:space="preserve">, siendo la correcta </w:t>
      </w:r>
      <w:r w:rsidR="003C2396">
        <w:rPr>
          <w:rFonts w:ascii="Museo Sans 300" w:hAnsi="Museo Sans 300"/>
          <w:b/>
          <w:sz w:val="24"/>
          <w:szCs w:val="24"/>
        </w:rPr>
        <w:t xml:space="preserve">LOTE </w:t>
      </w:r>
      <w:r w:rsidR="00B272D2">
        <w:rPr>
          <w:rFonts w:ascii="Museo Sans 300" w:hAnsi="Museo Sans 300"/>
          <w:b/>
          <w:sz w:val="24"/>
          <w:szCs w:val="24"/>
        </w:rPr>
        <w:t>---</w:t>
      </w:r>
      <w:r w:rsidR="003C2396">
        <w:rPr>
          <w:rFonts w:ascii="Museo Sans 300" w:hAnsi="Museo Sans 300"/>
          <w:b/>
          <w:sz w:val="24"/>
          <w:szCs w:val="24"/>
        </w:rPr>
        <w:t xml:space="preserve">, POLÍGONO </w:t>
      </w:r>
      <w:r w:rsidR="00B272D2">
        <w:rPr>
          <w:rFonts w:ascii="Museo Sans 300" w:hAnsi="Museo Sans 300"/>
          <w:b/>
          <w:sz w:val="24"/>
          <w:szCs w:val="24"/>
        </w:rPr>
        <w:t>---</w:t>
      </w:r>
      <w:r w:rsidR="003C2396">
        <w:rPr>
          <w:rFonts w:ascii="Museo Sans 300" w:hAnsi="Museo Sans 300"/>
          <w:b/>
          <w:sz w:val="24"/>
          <w:szCs w:val="24"/>
        </w:rPr>
        <w:t xml:space="preserve">, PORCIÓN </w:t>
      </w:r>
      <w:r w:rsidR="00B272D2">
        <w:rPr>
          <w:rFonts w:ascii="Museo Sans 300" w:hAnsi="Museo Sans 300"/>
          <w:b/>
          <w:sz w:val="24"/>
          <w:szCs w:val="24"/>
        </w:rPr>
        <w:t>---</w:t>
      </w:r>
      <w:r w:rsidR="00700B42">
        <w:rPr>
          <w:rFonts w:ascii="Museo Sans 300" w:hAnsi="Museo Sans 300"/>
          <w:b/>
          <w:sz w:val="24"/>
          <w:szCs w:val="24"/>
        </w:rPr>
        <w:t>,</w:t>
      </w:r>
      <w:r w:rsidR="003C2396">
        <w:rPr>
          <w:rFonts w:ascii="Museo Sans 300" w:hAnsi="Museo Sans 300"/>
          <w:b/>
          <w:sz w:val="24"/>
          <w:szCs w:val="24"/>
        </w:rPr>
        <w:t xml:space="preserve"> b) </w:t>
      </w:r>
      <w:r w:rsidR="003C2396">
        <w:rPr>
          <w:rFonts w:ascii="Museo Sans 300" w:hAnsi="Museo Sans 300"/>
          <w:sz w:val="24"/>
          <w:szCs w:val="24"/>
        </w:rPr>
        <w:t xml:space="preserve">Excluir al señor </w:t>
      </w:r>
      <w:r w:rsidR="00700B42">
        <w:rPr>
          <w:rFonts w:ascii="Museo Sans 300" w:hAnsi="Museo Sans 300"/>
          <w:sz w:val="24"/>
          <w:szCs w:val="24"/>
        </w:rPr>
        <w:t>OSCAR ANTONIO ZUÑIGA CAMPOS, por fallecimiento,</w:t>
      </w:r>
      <w:r w:rsidR="003C2396">
        <w:rPr>
          <w:rFonts w:ascii="Museo Sans 300" w:hAnsi="Museo Sans 300"/>
          <w:sz w:val="24"/>
          <w:szCs w:val="24"/>
        </w:rPr>
        <w:t xml:space="preserve"> </w:t>
      </w:r>
      <w:r w:rsidR="003C2396">
        <w:rPr>
          <w:rFonts w:ascii="Museo Sans 300" w:hAnsi="Museo Sans 300"/>
          <w:b/>
          <w:sz w:val="24"/>
          <w:szCs w:val="24"/>
        </w:rPr>
        <w:t xml:space="preserve">c) </w:t>
      </w:r>
      <w:r w:rsidR="003C2396">
        <w:rPr>
          <w:rFonts w:ascii="Museo Sans 300" w:hAnsi="Museo Sans 300"/>
          <w:sz w:val="24"/>
          <w:szCs w:val="24"/>
        </w:rPr>
        <w:t>Excluir a la señora</w:t>
      </w:r>
      <w:r w:rsidR="003C2396">
        <w:rPr>
          <w:rFonts w:ascii="Museo Sans 300" w:hAnsi="Museo Sans 300"/>
          <w:b/>
          <w:sz w:val="24"/>
          <w:szCs w:val="24"/>
        </w:rPr>
        <w:t xml:space="preserve"> </w:t>
      </w:r>
      <w:r w:rsidR="00700B42">
        <w:rPr>
          <w:rFonts w:ascii="Museo Sans 300" w:hAnsi="Museo Sans 300"/>
          <w:sz w:val="24"/>
          <w:szCs w:val="24"/>
        </w:rPr>
        <w:t>ANA DE JESÚS MENJIVAR DE ZUÑIGA, por cesión de derechos,</w:t>
      </w:r>
      <w:r w:rsidR="003C2396">
        <w:rPr>
          <w:rFonts w:ascii="Museo Sans 300" w:hAnsi="Museo Sans 300"/>
          <w:sz w:val="24"/>
          <w:szCs w:val="24"/>
        </w:rPr>
        <w:t xml:space="preserve"> y </w:t>
      </w:r>
      <w:r w:rsidR="003C2396">
        <w:rPr>
          <w:rFonts w:ascii="Museo Sans 300" w:hAnsi="Museo Sans 300"/>
          <w:b/>
          <w:sz w:val="24"/>
          <w:szCs w:val="24"/>
        </w:rPr>
        <w:t>d)</w:t>
      </w:r>
      <w:r w:rsidR="003C2396">
        <w:rPr>
          <w:rFonts w:ascii="Museo Sans 300" w:hAnsi="Museo Sans 300"/>
          <w:sz w:val="24"/>
          <w:szCs w:val="24"/>
        </w:rPr>
        <w:t xml:space="preserve"> Incluir a los señores: </w:t>
      </w:r>
      <w:r w:rsidR="003C2396">
        <w:rPr>
          <w:rFonts w:ascii="Museo Sans 300" w:hAnsi="Museo Sans 300"/>
          <w:b/>
          <w:sz w:val="24"/>
          <w:szCs w:val="24"/>
          <w:lang w:eastAsia="es-ES"/>
        </w:rPr>
        <w:t xml:space="preserve">JUAN CARLOS ZUÑIGA MENJIVAR y JUAN CARLOS ZUÑIGA GONZALEZ, </w:t>
      </w:r>
      <w:r w:rsidR="003C2396" w:rsidRPr="00700B42">
        <w:rPr>
          <w:rFonts w:ascii="Museo Sans 300" w:hAnsi="Museo Sans 300"/>
          <w:sz w:val="24"/>
          <w:szCs w:val="24"/>
          <w:lang w:eastAsia="es-ES"/>
        </w:rPr>
        <w:t xml:space="preserve">de </w:t>
      </w:r>
      <w:r w:rsidR="00700B42" w:rsidRPr="00700B42">
        <w:rPr>
          <w:rFonts w:ascii="Museo Sans 300" w:hAnsi="Museo Sans 300"/>
          <w:sz w:val="24"/>
          <w:szCs w:val="24"/>
          <w:lang w:eastAsia="es-ES"/>
        </w:rPr>
        <w:t xml:space="preserve">las </w:t>
      </w:r>
      <w:r w:rsidR="003C2396" w:rsidRPr="00700B42">
        <w:rPr>
          <w:rFonts w:ascii="Museo Sans 300" w:hAnsi="Museo Sans 300"/>
          <w:sz w:val="24"/>
          <w:szCs w:val="24"/>
          <w:lang w:eastAsia="es-ES"/>
        </w:rPr>
        <w:t>generales antes expresadas</w:t>
      </w:r>
      <w:r w:rsidR="00700B42">
        <w:rPr>
          <w:rFonts w:ascii="Museo Sans 300" w:hAnsi="Museo Sans 300"/>
          <w:b/>
          <w:sz w:val="24"/>
          <w:szCs w:val="24"/>
          <w:lang w:eastAsia="es-ES"/>
        </w:rPr>
        <w:t>,</w:t>
      </w:r>
      <w:r w:rsidR="003C2396">
        <w:rPr>
          <w:rFonts w:ascii="Museo Sans 300" w:hAnsi="Museo Sans 300"/>
          <w:b/>
          <w:sz w:val="24"/>
          <w:szCs w:val="24"/>
          <w:lang w:eastAsia="es-ES"/>
        </w:rPr>
        <w:t xml:space="preserve"> </w:t>
      </w:r>
      <w:r w:rsidR="003C2396">
        <w:rPr>
          <w:rFonts w:ascii="Museo Sans 300" w:hAnsi="Museo Sans 300"/>
          <w:color w:val="000000" w:themeColor="text1"/>
          <w:sz w:val="24"/>
          <w:szCs w:val="24"/>
        </w:rPr>
        <w:t>inmueble</w:t>
      </w:r>
      <w:r w:rsidR="003C2396">
        <w:rPr>
          <w:rFonts w:ascii="Museo Sans 300" w:eastAsia="Times New Roman" w:hAnsi="Museo Sans 300" w:cs="Times New Roman"/>
          <w:sz w:val="24"/>
          <w:szCs w:val="24"/>
          <w:lang w:eastAsia="es-ES"/>
        </w:rPr>
        <w:t xml:space="preserve"> situado en el proyecto </w:t>
      </w:r>
      <w:r w:rsidR="003C2396">
        <w:rPr>
          <w:rFonts w:ascii="Museo Sans 300" w:hAnsi="Museo Sans 300" w:cs="Arial"/>
          <w:sz w:val="24"/>
          <w:szCs w:val="24"/>
        </w:rPr>
        <w:t xml:space="preserve">de </w:t>
      </w:r>
      <w:r w:rsidR="003C2396">
        <w:rPr>
          <w:rFonts w:ascii="Museo Sans 300" w:eastAsia="Times New Roman" w:hAnsi="Museo Sans 300" w:cs="Times New Roman"/>
          <w:b/>
          <w:bCs/>
          <w:sz w:val="24"/>
          <w:szCs w:val="24"/>
          <w:lang w:eastAsia="es-SV"/>
        </w:rPr>
        <w:lastRenderedPageBreak/>
        <w:t xml:space="preserve">ASENTAMIENTO COMUNITARIO Y LOTIFICACIÓN AGRÍCOLA, </w:t>
      </w:r>
      <w:r w:rsidR="003C2396">
        <w:rPr>
          <w:rFonts w:ascii="Museo Sans 300" w:eastAsia="Times New Roman" w:hAnsi="Museo Sans 300" w:cs="Times New Roman"/>
          <w:sz w:val="24"/>
          <w:szCs w:val="24"/>
          <w:lang w:val="es-ES" w:eastAsia="es-ES"/>
        </w:rPr>
        <w:t xml:space="preserve">desarrollado en </w:t>
      </w:r>
      <w:r w:rsidR="003C2396">
        <w:rPr>
          <w:rFonts w:ascii="Museo Sans 300" w:eastAsia="Times New Roman" w:hAnsi="Museo Sans 300" w:cs="Times New Roman"/>
          <w:b/>
          <w:sz w:val="24"/>
          <w:szCs w:val="24"/>
          <w:lang w:val="es-ES" w:eastAsia="es-ES"/>
        </w:rPr>
        <w:t xml:space="preserve">HACIENDA RANCHO TATUANO, </w:t>
      </w:r>
      <w:r w:rsidR="003C2396">
        <w:rPr>
          <w:rFonts w:ascii="Museo Sans 300" w:eastAsia="Times New Roman" w:hAnsi="Museo Sans 300" w:cs="Times New Roman"/>
          <w:sz w:val="24"/>
          <w:szCs w:val="24"/>
          <w:lang w:val="es-ES" w:eastAsia="es-ES"/>
        </w:rPr>
        <w:t>denominado el Proyecto como HACIENDA RANCHO TATUANO, PORCIONES 1 al 5, 8, 13 y 14</w:t>
      </w:r>
      <w:r w:rsidR="003C2396">
        <w:rPr>
          <w:rFonts w:ascii="Museo Sans 300" w:eastAsia="Times New Roman" w:hAnsi="Museo Sans 300" w:cs="Times New Roman"/>
          <w:b/>
          <w:sz w:val="24"/>
          <w:szCs w:val="24"/>
          <w:lang w:val="es-ES" w:eastAsia="es-ES"/>
        </w:rPr>
        <w:t xml:space="preserve">, </w:t>
      </w:r>
      <w:r w:rsidR="003C2396">
        <w:rPr>
          <w:rFonts w:ascii="Museo Sans 300" w:eastAsia="Times New Roman" w:hAnsi="Museo Sans 300" w:cs="Times New Roman"/>
          <w:sz w:val="24"/>
          <w:szCs w:val="24"/>
          <w:lang w:val="es-ES" w:eastAsia="es-ES"/>
        </w:rPr>
        <w:t>ubicado en los cantones Cerco de Piedra, Plan del Mango y Las Barrosas, jurisdicción de Rosario de Mora, d</w:t>
      </w:r>
      <w:r w:rsidR="00700B42">
        <w:rPr>
          <w:rFonts w:ascii="Museo Sans 300" w:eastAsia="Times New Roman" w:hAnsi="Museo Sans 300" w:cs="Times New Roman"/>
          <w:sz w:val="24"/>
          <w:szCs w:val="24"/>
          <w:lang w:val="es-ES" w:eastAsia="es-ES"/>
        </w:rPr>
        <w:t>epartamento de San Salvador, y cantón Cangrejera, j</w:t>
      </w:r>
      <w:r w:rsidR="003C2396">
        <w:rPr>
          <w:rFonts w:ascii="Museo Sans 300" w:eastAsia="Times New Roman" w:hAnsi="Museo Sans 300" w:cs="Times New Roman"/>
          <w:sz w:val="24"/>
          <w:szCs w:val="24"/>
          <w:lang w:val="es-ES" w:eastAsia="es-ES"/>
        </w:rPr>
        <w:t>urisdicción y departamento de La Libertad</w:t>
      </w:r>
      <w:r w:rsidR="003C2396">
        <w:rPr>
          <w:rFonts w:ascii="Museo Sans 300" w:hAnsi="Museo Sans 300"/>
          <w:sz w:val="24"/>
          <w:szCs w:val="24"/>
        </w:rPr>
        <w:t>, quedando</w:t>
      </w:r>
      <w:r w:rsidR="003C2396">
        <w:rPr>
          <w:rFonts w:ascii="Museo Sans 300" w:eastAsia="Times New Roman" w:hAnsi="Museo Sans 300" w:cs="Times New Roman"/>
          <w:sz w:val="24"/>
          <w:szCs w:val="24"/>
          <w:lang w:eastAsia="es-ES"/>
        </w:rPr>
        <w:t xml:space="preserve"> la adjudicación conforme al cuadro de valores y extensiones siguiente:</w:t>
      </w:r>
      <w:r w:rsidR="003C2396">
        <w:rPr>
          <w:rFonts w:ascii="Museo Sans 300" w:hAnsi="Museo Sans 300"/>
          <w:sz w:val="24"/>
          <w:szCs w:val="24"/>
        </w:rPr>
        <w:t xml:space="preserve"> </w:t>
      </w:r>
    </w:p>
    <w:p w14:paraId="776CB940" w14:textId="77777777" w:rsidR="00700B42" w:rsidRDefault="00700B42" w:rsidP="00B272D2">
      <w:pPr>
        <w:widowControl w:val="0"/>
        <w:autoSpaceDE w:val="0"/>
        <w:autoSpaceDN w:val="0"/>
        <w:adjustRightInd w:val="0"/>
        <w:jc w:val="both"/>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C2396" w14:paraId="158836A7" w14:textId="77777777" w:rsidTr="003C2396">
        <w:tc>
          <w:tcPr>
            <w:tcW w:w="1413" w:type="pct"/>
            <w:tcBorders>
              <w:top w:val="single" w:sz="2" w:space="0" w:color="auto"/>
              <w:left w:val="single" w:sz="2" w:space="0" w:color="auto"/>
              <w:bottom w:val="nil"/>
              <w:right w:val="single" w:sz="2" w:space="0" w:color="auto"/>
            </w:tcBorders>
            <w:shd w:val="clear" w:color="auto" w:fill="DCDCDC"/>
            <w:hideMark/>
          </w:tcPr>
          <w:p w14:paraId="192E84B1"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8A52832"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303D699" w14:textId="77777777" w:rsidR="003C2396" w:rsidRDefault="003C239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54C9844"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67A416C"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B2C821C"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C2396" w14:paraId="20DA3D6C" w14:textId="77777777" w:rsidTr="003C239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5A56D47"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65DF0A4"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CE5B817"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3D43581"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F15661D"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FB2E9E" w14:textId="77777777" w:rsidR="003C2396" w:rsidRDefault="003C2396">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383332" w14:textId="77777777" w:rsidR="003C2396" w:rsidRDefault="003C2396">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10F02A" w14:textId="77777777" w:rsidR="003C2396" w:rsidRDefault="003C2396">
            <w:pPr>
              <w:spacing w:line="256" w:lineRule="auto"/>
              <w:rPr>
                <w:rFonts w:ascii="Times New Roman" w:hAnsi="Times New Roman" w:cs="Times New Roman"/>
                <w:b/>
                <w:bCs/>
                <w:sz w:val="14"/>
                <w:szCs w:val="14"/>
              </w:rPr>
            </w:pPr>
          </w:p>
        </w:tc>
      </w:tr>
    </w:tbl>
    <w:p w14:paraId="6F731A9E" w14:textId="77777777" w:rsidR="003C2396" w:rsidRDefault="003C2396" w:rsidP="003C239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9208"/>
      </w:tblGrid>
      <w:tr w:rsidR="003C2396" w14:paraId="4A546D17" w14:textId="77777777" w:rsidTr="003C2396">
        <w:tc>
          <w:tcPr>
            <w:tcW w:w="5000" w:type="pct"/>
            <w:tcBorders>
              <w:top w:val="single" w:sz="2" w:space="0" w:color="auto"/>
              <w:left w:val="single" w:sz="2" w:space="0" w:color="auto"/>
              <w:bottom w:val="single" w:sz="2" w:space="0" w:color="auto"/>
              <w:right w:val="single" w:sz="2" w:space="0" w:color="auto"/>
            </w:tcBorders>
            <w:hideMark/>
          </w:tcPr>
          <w:p w14:paraId="2DD11D0E"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57 </w:t>
            </w:r>
          </w:p>
        </w:tc>
      </w:tr>
    </w:tbl>
    <w:p w14:paraId="23E9DE61" w14:textId="77777777" w:rsidR="003C2396" w:rsidRDefault="003C2396" w:rsidP="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C2396" w14:paraId="26AD1075" w14:textId="77777777" w:rsidTr="003C2396">
        <w:tc>
          <w:tcPr>
            <w:tcW w:w="1413" w:type="pct"/>
            <w:vMerge w:val="restart"/>
            <w:tcBorders>
              <w:top w:val="single" w:sz="2" w:space="0" w:color="auto"/>
              <w:left w:val="single" w:sz="2" w:space="0" w:color="auto"/>
              <w:bottom w:val="single" w:sz="2" w:space="0" w:color="auto"/>
              <w:right w:val="single" w:sz="2" w:space="0" w:color="auto"/>
            </w:tcBorders>
          </w:tcPr>
          <w:p w14:paraId="2192FC04" w14:textId="68A49047" w:rsidR="003C2396" w:rsidRDefault="00B272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C239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EDAF3AE" w14:textId="77777777" w:rsidR="003C2396" w:rsidRDefault="003C23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0C325F6" w14:textId="0719AD85" w:rsidR="003C2396" w:rsidRDefault="00B272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C239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9440B5" w14:textId="77777777" w:rsidR="003C2396" w:rsidRDefault="003C2396">
            <w:pPr>
              <w:widowControl w:val="0"/>
              <w:autoSpaceDE w:val="0"/>
              <w:autoSpaceDN w:val="0"/>
              <w:adjustRightInd w:val="0"/>
              <w:rPr>
                <w:rFonts w:ascii="Times New Roman" w:hAnsi="Times New Roman" w:cs="Times New Roman"/>
                <w:sz w:val="14"/>
                <w:szCs w:val="14"/>
              </w:rPr>
            </w:pPr>
          </w:p>
          <w:p w14:paraId="778340A2" w14:textId="77777777" w:rsidR="003C2396" w:rsidRDefault="003C23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UNO - LOTES </w:t>
            </w:r>
          </w:p>
        </w:tc>
        <w:tc>
          <w:tcPr>
            <w:tcW w:w="314" w:type="pct"/>
            <w:vMerge w:val="restart"/>
            <w:tcBorders>
              <w:top w:val="single" w:sz="2" w:space="0" w:color="auto"/>
              <w:left w:val="single" w:sz="2" w:space="0" w:color="auto"/>
              <w:bottom w:val="single" w:sz="2" w:space="0" w:color="auto"/>
              <w:right w:val="single" w:sz="2" w:space="0" w:color="auto"/>
            </w:tcBorders>
          </w:tcPr>
          <w:p w14:paraId="015381BD" w14:textId="77777777" w:rsidR="003C2396" w:rsidRDefault="003C2396">
            <w:pPr>
              <w:widowControl w:val="0"/>
              <w:autoSpaceDE w:val="0"/>
              <w:autoSpaceDN w:val="0"/>
              <w:adjustRightInd w:val="0"/>
              <w:rPr>
                <w:rFonts w:ascii="Times New Roman" w:hAnsi="Times New Roman" w:cs="Times New Roman"/>
                <w:sz w:val="14"/>
                <w:szCs w:val="14"/>
              </w:rPr>
            </w:pPr>
          </w:p>
          <w:p w14:paraId="7BA4DEF0" w14:textId="66D6860C" w:rsidR="003C2396" w:rsidRDefault="00B272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C239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F098EA0" w14:textId="77777777" w:rsidR="003C2396" w:rsidRDefault="003C2396">
            <w:pPr>
              <w:widowControl w:val="0"/>
              <w:autoSpaceDE w:val="0"/>
              <w:autoSpaceDN w:val="0"/>
              <w:adjustRightInd w:val="0"/>
              <w:rPr>
                <w:rFonts w:ascii="Times New Roman" w:hAnsi="Times New Roman" w:cs="Times New Roman"/>
                <w:sz w:val="14"/>
                <w:szCs w:val="14"/>
              </w:rPr>
            </w:pPr>
          </w:p>
          <w:p w14:paraId="2CB19C05" w14:textId="39F145F4" w:rsidR="003C2396" w:rsidRDefault="00B272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4BB2417" w14:textId="77777777" w:rsidR="003C2396" w:rsidRDefault="003C2396">
            <w:pPr>
              <w:widowControl w:val="0"/>
              <w:autoSpaceDE w:val="0"/>
              <w:autoSpaceDN w:val="0"/>
              <w:adjustRightInd w:val="0"/>
              <w:jc w:val="right"/>
              <w:rPr>
                <w:rFonts w:ascii="Times New Roman" w:hAnsi="Times New Roman" w:cs="Times New Roman"/>
                <w:sz w:val="14"/>
                <w:szCs w:val="14"/>
              </w:rPr>
            </w:pPr>
          </w:p>
          <w:p w14:paraId="0A6449A5" w14:textId="77777777" w:rsidR="003C2396" w:rsidRDefault="003C2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28561.54 </w:t>
            </w:r>
          </w:p>
        </w:tc>
        <w:tc>
          <w:tcPr>
            <w:tcW w:w="359" w:type="pct"/>
            <w:tcBorders>
              <w:top w:val="single" w:sz="2" w:space="0" w:color="auto"/>
              <w:left w:val="single" w:sz="2" w:space="0" w:color="auto"/>
              <w:bottom w:val="single" w:sz="2" w:space="0" w:color="auto"/>
              <w:right w:val="single" w:sz="2" w:space="0" w:color="auto"/>
            </w:tcBorders>
          </w:tcPr>
          <w:p w14:paraId="4469F6C3" w14:textId="77777777" w:rsidR="003C2396" w:rsidRDefault="003C2396">
            <w:pPr>
              <w:widowControl w:val="0"/>
              <w:autoSpaceDE w:val="0"/>
              <w:autoSpaceDN w:val="0"/>
              <w:adjustRightInd w:val="0"/>
              <w:jc w:val="right"/>
              <w:rPr>
                <w:rFonts w:ascii="Times New Roman" w:hAnsi="Times New Roman" w:cs="Times New Roman"/>
                <w:sz w:val="14"/>
                <w:szCs w:val="14"/>
              </w:rPr>
            </w:pPr>
          </w:p>
          <w:p w14:paraId="302C7D0B" w14:textId="77777777" w:rsidR="003C2396" w:rsidRDefault="003C2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479.66 </w:t>
            </w:r>
          </w:p>
        </w:tc>
        <w:tc>
          <w:tcPr>
            <w:tcW w:w="359" w:type="pct"/>
            <w:tcBorders>
              <w:top w:val="single" w:sz="2" w:space="0" w:color="auto"/>
              <w:left w:val="single" w:sz="2" w:space="0" w:color="auto"/>
              <w:bottom w:val="single" w:sz="2" w:space="0" w:color="auto"/>
              <w:right w:val="single" w:sz="2" w:space="0" w:color="auto"/>
            </w:tcBorders>
          </w:tcPr>
          <w:p w14:paraId="35C5DF8C" w14:textId="77777777" w:rsidR="003C2396" w:rsidRDefault="003C2396">
            <w:pPr>
              <w:widowControl w:val="0"/>
              <w:autoSpaceDE w:val="0"/>
              <w:autoSpaceDN w:val="0"/>
              <w:adjustRightInd w:val="0"/>
              <w:jc w:val="right"/>
              <w:rPr>
                <w:rFonts w:ascii="Times New Roman" w:hAnsi="Times New Roman" w:cs="Times New Roman"/>
                <w:sz w:val="14"/>
                <w:szCs w:val="14"/>
              </w:rPr>
            </w:pPr>
          </w:p>
          <w:p w14:paraId="031DBB74" w14:textId="77777777" w:rsidR="003C2396" w:rsidRDefault="003C2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4197.03 </w:t>
            </w:r>
          </w:p>
        </w:tc>
      </w:tr>
      <w:tr w:rsidR="003C2396" w14:paraId="4815F855" w14:textId="77777777" w:rsidTr="003C2396">
        <w:tc>
          <w:tcPr>
            <w:tcW w:w="0" w:type="auto"/>
            <w:vMerge/>
            <w:tcBorders>
              <w:top w:val="single" w:sz="2" w:space="0" w:color="auto"/>
              <w:left w:val="single" w:sz="2" w:space="0" w:color="auto"/>
              <w:bottom w:val="single" w:sz="2" w:space="0" w:color="auto"/>
              <w:right w:val="single" w:sz="2" w:space="0" w:color="auto"/>
            </w:tcBorders>
            <w:vAlign w:val="center"/>
            <w:hideMark/>
          </w:tcPr>
          <w:p w14:paraId="585D1EA3" w14:textId="77777777" w:rsidR="003C2396" w:rsidRDefault="003C2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6D44A9" w14:textId="77777777" w:rsidR="003C2396" w:rsidRDefault="003C2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EFBB06" w14:textId="77777777" w:rsidR="003C2396" w:rsidRDefault="003C2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E68E6C" w14:textId="77777777" w:rsidR="003C2396" w:rsidRDefault="003C2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F2BCBF" w14:textId="77777777" w:rsidR="003C2396" w:rsidRDefault="003C2396">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E3FBA5D" w14:textId="77777777" w:rsidR="003C2396" w:rsidRDefault="003C2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28561.54 </w:t>
            </w:r>
          </w:p>
        </w:tc>
        <w:tc>
          <w:tcPr>
            <w:tcW w:w="359" w:type="pct"/>
            <w:tcBorders>
              <w:top w:val="single" w:sz="2" w:space="0" w:color="auto"/>
              <w:left w:val="single" w:sz="2" w:space="0" w:color="auto"/>
              <w:bottom w:val="single" w:sz="2" w:space="0" w:color="auto"/>
              <w:right w:val="single" w:sz="2" w:space="0" w:color="auto"/>
            </w:tcBorders>
            <w:hideMark/>
          </w:tcPr>
          <w:p w14:paraId="2DDD467F" w14:textId="77777777" w:rsidR="003C2396" w:rsidRDefault="003C2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479.66 </w:t>
            </w:r>
          </w:p>
        </w:tc>
        <w:tc>
          <w:tcPr>
            <w:tcW w:w="359" w:type="pct"/>
            <w:tcBorders>
              <w:top w:val="single" w:sz="2" w:space="0" w:color="auto"/>
              <w:left w:val="single" w:sz="2" w:space="0" w:color="auto"/>
              <w:bottom w:val="single" w:sz="2" w:space="0" w:color="auto"/>
              <w:right w:val="single" w:sz="2" w:space="0" w:color="auto"/>
            </w:tcBorders>
            <w:hideMark/>
          </w:tcPr>
          <w:p w14:paraId="1CE63F45" w14:textId="77777777" w:rsidR="003C2396" w:rsidRDefault="003C2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4197.03 </w:t>
            </w:r>
          </w:p>
        </w:tc>
      </w:tr>
      <w:tr w:rsidR="003C2396" w14:paraId="2D1A9538" w14:textId="77777777" w:rsidTr="003C2396">
        <w:tc>
          <w:tcPr>
            <w:tcW w:w="0" w:type="auto"/>
            <w:vMerge/>
            <w:tcBorders>
              <w:top w:val="single" w:sz="2" w:space="0" w:color="auto"/>
              <w:left w:val="single" w:sz="2" w:space="0" w:color="auto"/>
              <w:bottom w:val="single" w:sz="2" w:space="0" w:color="auto"/>
              <w:right w:val="single" w:sz="2" w:space="0" w:color="auto"/>
            </w:tcBorders>
            <w:vAlign w:val="center"/>
            <w:hideMark/>
          </w:tcPr>
          <w:p w14:paraId="0DE4AC8C" w14:textId="77777777" w:rsidR="003C2396" w:rsidRDefault="003C2396">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8BC3E45" w14:textId="5CE4FA07" w:rsidR="003C2396" w:rsidRDefault="00700B4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3C2396">
              <w:rPr>
                <w:rFonts w:ascii="Times New Roman" w:hAnsi="Times New Roman" w:cs="Times New Roman"/>
                <w:b/>
                <w:bCs/>
                <w:sz w:val="14"/>
                <w:szCs w:val="14"/>
              </w:rPr>
              <w:t xml:space="preserve"> Total: 28561.54 </w:t>
            </w:r>
          </w:p>
          <w:p w14:paraId="08AD9484"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479.66 </w:t>
            </w:r>
          </w:p>
          <w:p w14:paraId="06274F51"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4197.03 </w:t>
            </w:r>
          </w:p>
        </w:tc>
      </w:tr>
    </w:tbl>
    <w:p w14:paraId="6FDB410F" w14:textId="77777777" w:rsidR="003C2396" w:rsidRDefault="003C2396" w:rsidP="003C239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3C2396" w14:paraId="766AC5BE" w14:textId="77777777" w:rsidTr="003C2396">
        <w:tc>
          <w:tcPr>
            <w:tcW w:w="1951" w:type="pct"/>
            <w:tcBorders>
              <w:top w:val="single" w:sz="2" w:space="0" w:color="auto"/>
              <w:left w:val="single" w:sz="2" w:space="0" w:color="auto"/>
              <w:bottom w:val="nil"/>
              <w:right w:val="single" w:sz="2" w:space="0" w:color="auto"/>
            </w:tcBorders>
            <w:shd w:val="clear" w:color="auto" w:fill="DCDCDC"/>
            <w:hideMark/>
          </w:tcPr>
          <w:p w14:paraId="495BD3BC"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2D6B3BA"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1B9DE01" w14:textId="77777777" w:rsidR="003C2396" w:rsidRDefault="003C2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286BABC" w14:textId="77777777" w:rsidR="003C2396" w:rsidRDefault="003C2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5B68720" w14:textId="77777777" w:rsidR="003C2396" w:rsidRDefault="003C2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3C2396" w14:paraId="4ACA8A49" w14:textId="77777777" w:rsidTr="003C239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930F23F"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5CA4E33" w14:textId="77777777" w:rsidR="003C2396" w:rsidRDefault="003C2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D26E959" w14:textId="77777777" w:rsidR="003C2396" w:rsidRDefault="003C2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28561.54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8D2C79B" w14:textId="77777777" w:rsidR="003C2396" w:rsidRDefault="003C2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479.66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9408210" w14:textId="77777777" w:rsidR="003C2396" w:rsidRDefault="003C2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4197.03 </w:t>
            </w:r>
          </w:p>
        </w:tc>
      </w:tr>
      <w:tr w:rsidR="003C2396" w14:paraId="00351BB8" w14:textId="77777777" w:rsidTr="003C2396">
        <w:tc>
          <w:tcPr>
            <w:tcW w:w="0" w:type="auto"/>
            <w:vMerge/>
            <w:tcBorders>
              <w:top w:val="single" w:sz="2" w:space="0" w:color="auto"/>
              <w:left w:val="single" w:sz="2" w:space="0" w:color="auto"/>
              <w:bottom w:val="single" w:sz="2" w:space="0" w:color="auto"/>
              <w:right w:val="single" w:sz="2" w:space="0" w:color="auto"/>
            </w:tcBorders>
            <w:vAlign w:val="center"/>
            <w:hideMark/>
          </w:tcPr>
          <w:p w14:paraId="5727F0A1" w14:textId="77777777" w:rsidR="003C2396" w:rsidRDefault="003C2396">
            <w:pPr>
              <w:spacing w:line="256" w:lineRule="auto"/>
              <w:rPr>
                <w:rFonts w:ascii="Times New Roman" w:hAnsi="Times New Roman" w:cs="Times New Roman"/>
                <w:b/>
                <w:bCs/>
                <w:sz w:val="14"/>
                <w:szCs w:val="14"/>
              </w:rPr>
            </w:pPr>
          </w:p>
        </w:tc>
        <w:tc>
          <w:tcPr>
            <w:tcW w:w="0" w:type="auto"/>
            <w:vAlign w:val="center"/>
            <w:hideMark/>
          </w:tcPr>
          <w:p w14:paraId="32472FB9" w14:textId="77777777" w:rsidR="003C2396" w:rsidRDefault="003C2396">
            <w:pPr>
              <w:spacing w:line="256" w:lineRule="auto"/>
              <w:rPr>
                <w:sz w:val="20"/>
                <w:szCs w:val="20"/>
                <w:lang w:eastAsia="es-SV"/>
              </w:rPr>
            </w:pPr>
          </w:p>
        </w:tc>
        <w:tc>
          <w:tcPr>
            <w:tcW w:w="0" w:type="auto"/>
            <w:vAlign w:val="center"/>
            <w:hideMark/>
          </w:tcPr>
          <w:p w14:paraId="6FFEA0E0" w14:textId="77777777" w:rsidR="003C2396" w:rsidRDefault="003C2396">
            <w:pPr>
              <w:spacing w:line="256" w:lineRule="auto"/>
              <w:rPr>
                <w:sz w:val="20"/>
                <w:szCs w:val="20"/>
                <w:lang w:eastAsia="es-SV"/>
              </w:rPr>
            </w:pPr>
          </w:p>
        </w:tc>
        <w:tc>
          <w:tcPr>
            <w:tcW w:w="0" w:type="auto"/>
            <w:vAlign w:val="center"/>
            <w:hideMark/>
          </w:tcPr>
          <w:p w14:paraId="166E94F5" w14:textId="77777777" w:rsidR="003C2396" w:rsidRDefault="003C2396">
            <w:pPr>
              <w:spacing w:line="256" w:lineRule="auto"/>
              <w:rPr>
                <w:sz w:val="20"/>
                <w:szCs w:val="20"/>
                <w:lang w:eastAsia="es-SV"/>
              </w:rPr>
            </w:pPr>
          </w:p>
        </w:tc>
        <w:tc>
          <w:tcPr>
            <w:tcW w:w="0" w:type="auto"/>
            <w:vAlign w:val="center"/>
            <w:hideMark/>
          </w:tcPr>
          <w:p w14:paraId="2B553DEB" w14:textId="77777777" w:rsidR="003C2396" w:rsidRDefault="003C2396">
            <w:pPr>
              <w:spacing w:line="256" w:lineRule="auto"/>
              <w:rPr>
                <w:sz w:val="20"/>
                <w:szCs w:val="20"/>
                <w:lang w:eastAsia="es-SV"/>
              </w:rPr>
            </w:pPr>
          </w:p>
        </w:tc>
      </w:tr>
    </w:tbl>
    <w:p w14:paraId="493F5797" w14:textId="77777777" w:rsidR="00B272D2" w:rsidRDefault="00B272D2" w:rsidP="00700B42">
      <w:pPr>
        <w:jc w:val="both"/>
        <w:rPr>
          <w:rFonts w:ascii="Museo Sans 300" w:eastAsia="Times New Roman" w:hAnsi="Museo Sans 300" w:cs="Times New Roman"/>
          <w:b/>
          <w:sz w:val="24"/>
          <w:szCs w:val="24"/>
          <w:lang w:eastAsia="es-ES"/>
        </w:rPr>
      </w:pPr>
    </w:p>
    <w:p w14:paraId="75F0C5C5" w14:textId="742998DE" w:rsidR="003C2396" w:rsidRDefault="003C2396" w:rsidP="00700B42">
      <w:pPr>
        <w:jc w:val="both"/>
        <w:rPr>
          <w:rFonts w:ascii="Museo Sans 300" w:hAnsi="Museo Sans 300" w:cs="Arial"/>
          <w:b/>
        </w:rPr>
      </w:pPr>
      <w:r w:rsidRPr="00700B42">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700B42">
        <w:rPr>
          <w:rFonts w:ascii="Museo Sans 300" w:hAnsi="Museo Sans 300" w:cs="Times New Roman"/>
          <w:b/>
          <w:bCs/>
          <w:sz w:val="24"/>
          <w:szCs w:val="24"/>
          <w:u w:val="single"/>
        </w:rPr>
        <w:t>TERCERO:</w:t>
      </w:r>
      <w:r>
        <w:rPr>
          <w:rFonts w:ascii="Museo Sans 300" w:hAnsi="Museo Sans 300" w:cs="Times New Roman"/>
          <w:b/>
          <w:bCs/>
          <w:sz w:val="24"/>
          <w:szCs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700B42">
        <w:rPr>
          <w:rFonts w:ascii="Museo Sans 300" w:eastAsia="Times New Roman" w:hAnsi="Museo Sans 300" w:cs="Times New Roman"/>
          <w:b/>
          <w:bCs/>
          <w:color w:val="000000" w:themeColor="text1"/>
          <w:sz w:val="24"/>
          <w:u w:val="single"/>
          <w:lang w:val="es-ES" w:eastAsia="es-ES"/>
        </w:rPr>
        <w:t>CUARTO</w:t>
      </w:r>
      <w:r w:rsidRPr="00700B42">
        <w:rPr>
          <w:rFonts w:ascii="Museo Sans 300" w:eastAsia="Times New Roman" w:hAnsi="Museo Sans 300" w:cs="Times New Roman"/>
          <w:color w:val="000000" w:themeColor="text1"/>
          <w:sz w:val="24"/>
          <w:u w:val="single"/>
          <w:lang w:val="es-ES" w:eastAsia="es-ES"/>
        </w:rPr>
        <w:t>:</w:t>
      </w:r>
      <w:r>
        <w:rPr>
          <w:rFonts w:ascii="Museo Sans 300" w:eastAsia="Times New Roman" w:hAnsi="Museo Sans 300" w:cs="Times New Roman"/>
          <w:color w:val="000000" w:themeColor="text1"/>
          <w:sz w:val="24"/>
          <w:lang w:val="es-ES" w:eastAsia="es-ES"/>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w:t>
      </w:r>
      <w:r>
        <w:rPr>
          <w:rFonts w:ascii="Museo Sans 300" w:eastAsia="Times New Roman" w:hAnsi="Museo Sans 300" w:cs="Times New Roman"/>
          <w:color w:val="000000" w:themeColor="text1"/>
          <w:sz w:val="24"/>
          <w:szCs w:val="24"/>
          <w:lang w:eastAsia="es-ES"/>
        </w:rPr>
        <w:t xml:space="preserve">elabore la respectiva escritura y al Departamento de Registro para que realice los trámites de inscripción de la misma. </w:t>
      </w:r>
      <w:r w:rsidRPr="00700B42">
        <w:rPr>
          <w:rFonts w:ascii="Museo Sans 300" w:hAnsi="Museo Sans 300"/>
          <w:b/>
          <w:bCs/>
          <w:color w:val="000000" w:themeColor="text1"/>
          <w:sz w:val="24"/>
          <w:u w:val="single"/>
        </w:rPr>
        <w:t>QUINTO</w:t>
      </w:r>
      <w:r>
        <w:rPr>
          <w:rFonts w:ascii="Museo Sans 300" w:hAnsi="Museo Sans 300"/>
          <w:b/>
          <w:bCs/>
          <w:sz w:val="24"/>
          <w:szCs w:val="24"/>
        </w:rPr>
        <w:t xml:space="preserve">: </w:t>
      </w:r>
      <w:r>
        <w:rPr>
          <w:rFonts w:ascii="Museo Sans 300" w:eastAsia="Times New Roman" w:hAnsi="Museo Sans 300" w:cs="Times New Roman"/>
          <w:color w:val="000000" w:themeColor="text1"/>
          <w:sz w:val="24"/>
          <w:szCs w:val="24"/>
          <w:lang w:eastAsia="es-ES"/>
        </w:rPr>
        <w:t>Facultar</w:t>
      </w:r>
      <w:r>
        <w:rPr>
          <w:rFonts w:ascii="Museo Sans 300" w:eastAsia="Times New Roman" w:hAnsi="Museo Sans 300" w:cs="Times New Roman"/>
          <w:b/>
          <w:color w:val="000000" w:themeColor="text1"/>
          <w:sz w:val="24"/>
          <w:szCs w:val="24"/>
          <w:lang w:eastAsia="es-ES"/>
        </w:rPr>
        <w:t xml:space="preserve"> </w:t>
      </w:r>
      <w:r>
        <w:rPr>
          <w:rFonts w:ascii="Museo Sans 300" w:eastAsia="Times New Roman" w:hAnsi="Museo Sans 300" w:cs="Times New Roman"/>
          <w:color w:val="000000" w:themeColor="text1"/>
          <w:sz w:val="24"/>
          <w:szCs w:val="24"/>
          <w:lang w:eastAsia="es-ES"/>
        </w:rPr>
        <w:t xml:space="preserve">al señor Presidente para que por sí, o por medio de Apoderado Especial, comparezca al otorgamiento de la correspondiente escritura. </w:t>
      </w:r>
      <w:r w:rsidR="00700B42">
        <w:rPr>
          <w:rFonts w:ascii="Museo Sans 300" w:eastAsia="Times New Roman" w:hAnsi="Museo Sans 300" w:cs="Times New Roman"/>
          <w:color w:val="000000" w:themeColor="text1"/>
          <w:sz w:val="24"/>
          <w:szCs w:val="24"/>
          <w:lang w:eastAsia="es-ES"/>
        </w:rPr>
        <w:t xml:space="preserve"> Este Acuerdo, queda aprobado y ratificado. </w:t>
      </w:r>
      <w:r w:rsidR="00700B42" w:rsidRPr="00700B42">
        <w:rPr>
          <w:rFonts w:ascii="Museo Sans 300" w:eastAsia="Times New Roman" w:hAnsi="Museo Sans 300" w:cs="Times New Roman"/>
          <w:sz w:val="24"/>
          <w:szCs w:val="24"/>
          <w:lang w:eastAsia="es-ES"/>
        </w:rPr>
        <w:t>NOTIFÍQUESE. “”””””</w:t>
      </w:r>
    </w:p>
    <w:p w14:paraId="21CC6C45" w14:textId="77777777" w:rsidR="004A6700" w:rsidRDefault="004A6700" w:rsidP="004A6700">
      <w:pPr>
        <w:jc w:val="both"/>
        <w:rPr>
          <w:rFonts w:ascii="Museo Sans 300" w:hAnsi="Museo Sans 300"/>
          <w:sz w:val="24"/>
          <w:szCs w:val="24"/>
        </w:rPr>
      </w:pPr>
    </w:p>
    <w:p w14:paraId="2DFD3179" w14:textId="10B6229E" w:rsidR="004C6479" w:rsidRDefault="004A6700" w:rsidP="00F610BB">
      <w:pPr>
        <w:ind w:left="-142"/>
        <w:jc w:val="both"/>
        <w:rPr>
          <w:rFonts w:ascii="Museo Sans 300" w:eastAsia="Times New Roman" w:hAnsi="Museo Sans 300" w:cs="Times New Roman"/>
          <w:b/>
          <w:sz w:val="24"/>
          <w:szCs w:val="24"/>
          <w:lang w:eastAsia="es-ES"/>
        </w:rPr>
      </w:pPr>
      <w:r w:rsidRPr="000F4487">
        <w:rPr>
          <w:rFonts w:ascii="Museo Sans 300" w:hAnsi="Museo Sans 300"/>
          <w:sz w:val="24"/>
          <w:szCs w:val="24"/>
        </w:rPr>
        <w:t xml:space="preserve">“””” </w:t>
      </w:r>
      <w:r w:rsidR="00F10844" w:rsidRPr="004A7527">
        <w:rPr>
          <w:rFonts w:ascii="Museo Sans 300" w:hAnsi="Museo Sans 300"/>
          <w:sz w:val="24"/>
          <w:szCs w:val="24"/>
        </w:rPr>
        <w:t>XV</w:t>
      </w:r>
      <w:r w:rsidR="000F4487" w:rsidRPr="004A7527">
        <w:rPr>
          <w:rFonts w:ascii="Museo Sans 300" w:hAnsi="Museo Sans 300"/>
          <w:sz w:val="24"/>
          <w:szCs w:val="24"/>
        </w:rPr>
        <w:t>I</w:t>
      </w:r>
      <w:r w:rsidRPr="004A7527">
        <w:rPr>
          <w:rFonts w:ascii="Museo Sans 300" w:hAnsi="Museo Sans 300"/>
          <w:sz w:val="24"/>
          <w:szCs w:val="24"/>
        </w:rPr>
        <w:t>) El señor</w:t>
      </w:r>
      <w:r w:rsidRPr="000F4487">
        <w:rPr>
          <w:rFonts w:ascii="Museo Sans 300" w:hAnsi="Museo Sans 300"/>
          <w:sz w:val="24"/>
          <w:szCs w:val="24"/>
        </w:rPr>
        <w:t xml:space="preserve"> Presidente somete a consideración de Junta Directiva, </w:t>
      </w:r>
      <w:r w:rsidR="004C6479">
        <w:rPr>
          <w:rFonts w:ascii="Museo Sans 300" w:hAnsi="Museo Sans 300"/>
          <w:b/>
          <w:sz w:val="24"/>
          <w:szCs w:val="24"/>
        </w:rPr>
        <w:t>dictamen técnico 55</w:t>
      </w:r>
      <w:r w:rsidRPr="000F4487">
        <w:rPr>
          <w:rFonts w:ascii="Museo Sans 300" w:hAnsi="Museo Sans 300"/>
          <w:sz w:val="24"/>
          <w:szCs w:val="24"/>
        </w:rPr>
        <w:t xml:space="preserve">, presentado por la Unidad de Adjudicación de Inmuebles, referente a la </w:t>
      </w:r>
      <w:r w:rsidR="004C6479">
        <w:rPr>
          <w:rFonts w:ascii="Museo Sans 300" w:eastAsia="Times New Roman" w:hAnsi="Museo Sans 300" w:cs="Times New Roman"/>
          <w:b/>
          <w:sz w:val="24"/>
          <w:szCs w:val="24"/>
          <w:lang w:eastAsia="es-ES"/>
        </w:rPr>
        <w:t>modificación del</w:t>
      </w:r>
      <w:r w:rsidR="004C6479">
        <w:rPr>
          <w:rFonts w:ascii="Museo Sans 300" w:eastAsia="Times New Roman" w:hAnsi="Museo Sans 300" w:cs="Times New Roman"/>
          <w:sz w:val="24"/>
          <w:szCs w:val="24"/>
          <w:lang w:eastAsia="es-ES"/>
        </w:rPr>
        <w:t xml:space="preserve"> </w:t>
      </w:r>
      <w:r w:rsidR="004C6479">
        <w:rPr>
          <w:rFonts w:ascii="Museo Sans 300" w:eastAsia="Times New Roman" w:hAnsi="Museo Sans 300" w:cs="Times New Roman"/>
          <w:b/>
          <w:sz w:val="24"/>
          <w:szCs w:val="24"/>
          <w:lang w:eastAsia="es-ES"/>
        </w:rPr>
        <w:t xml:space="preserve">Punto XIII del Acta de Sesión Ordinaria 12-2016, de fecha 30 de marzo de 2016, </w:t>
      </w:r>
      <w:r w:rsidR="004C6479">
        <w:rPr>
          <w:rFonts w:ascii="Museo Sans 300" w:eastAsia="Times New Roman" w:hAnsi="Museo Sans 300" w:cs="Times New Roman"/>
          <w:sz w:val="24"/>
          <w:szCs w:val="24"/>
          <w:lang w:eastAsia="es-ES"/>
        </w:rPr>
        <w:t xml:space="preserve">mediante el cual se aprobaron adjudicaciones de inmuebles pertenecientes, entre otros, a los </w:t>
      </w:r>
      <w:r w:rsidR="004C6479">
        <w:rPr>
          <w:rFonts w:ascii="Museo Sans 300" w:eastAsia="Times New Roman" w:hAnsi="Museo Sans 300" w:cs="Times New Roman"/>
          <w:b/>
          <w:sz w:val="24"/>
          <w:szCs w:val="24"/>
          <w:lang w:val="es-ES" w:eastAsia="es-ES"/>
        </w:rPr>
        <w:t xml:space="preserve">PROYECTOS DE </w:t>
      </w:r>
      <w:r w:rsidR="004C6479">
        <w:rPr>
          <w:rFonts w:ascii="Museo Sans 300" w:eastAsia="Times New Roman" w:hAnsi="Museo Sans 300" w:cs="Times New Roman"/>
          <w:b/>
          <w:bCs/>
          <w:sz w:val="24"/>
          <w:szCs w:val="24"/>
          <w:lang w:eastAsia="es-SV"/>
        </w:rPr>
        <w:t xml:space="preserve">ASENTAMIENTO COMUNITARIO Y LOTIFICACIÓN AGRÍCOLA, </w:t>
      </w:r>
      <w:r w:rsidR="004C6479">
        <w:rPr>
          <w:rFonts w:ascii="Museo Sans 300" w:eastAsia="Times New Roman" w:hAnsi="Museo Sans 300" w:cs="Times New Roman"/>
          <w:sz w:val="24"/>
          <w:szCs w:val="24"/>
          <w:lang w:val="es-ES" w:eastAsia="es-ES"/>
        </w:rPr>
        <w:t xml:space="preserve">de las porciones identificados como: </w:t>
      </w:r>
      <w:r w:rsidR="004C6479">
        <w:rPr>
          <w:rFonts w:ascii="Museo Sans 300" w:eastAsia="Times New Roman" w:hAnsi="Museo Sans 300" w:cs="Times New Roman"/>
          <w:b/>
          <w:sz w:val="24"/>
          <w:szCs w:val="24"/>
          <w:lang w:val="es-ES" w:eastAsia="es-ES"/>
        </w:rPr>
        <w:t xml:space="preserve">PORCIÓN 4, PLAN DEL AMATE, HACIENDA SAN JUAN Y SAN ISIDRO, </w:t>
      </w:r>
      <w:r w:rsidR="004C6479">
        <w:rPr>
          <w:rFonts w:ascii="Museo Sans 300" w:eastAsia="Times New Roman" w:hAnsi="Museo Sans 300" w:cs="Times New Roman"/>
          <w:sz w:val="24"/>
          <w:szCs w:val="24"/>
          <w:lang w:val="es-ES" w:eastAsia="es-ES"/>
        </w:rPr>
        <w:t xml:space="preserve">y según planos como </w:t>
      </w:r>
      <w:r w:rsidR="004C6479">
        <w:rPr>
          <w:rFonts w:ascii="Museo Sans 300" w:eastAsia="Times New Roman" w:hAnsi="Museo Sans 300" w:cs="Times New Roman"/>
          <w:b/>
          <w:sz w:val="24"/>
          <w:szCs w:val="24"/>
          <w:lang w:val="es-ES" w:eastAsia="es-ES"/>
        </w:rPr>
        <w:t xml:space="preserve">HACIENDA SAN JUAN Y SAN ISIDRO, PORCION  4 PLAN DEL AMATE, y PORCION 6, PLAN DEL AMATE, HACIENDA SAN JUAN Y SAN ISIDRO, </w:t>
      </w:r>
      <w:r w:rsidR="004C6479">
        <w:rPr>
          <w:rFonts w:ascii="Museo Sans 300" w:eastAsia="Times New Roman" w:hAnsi="Museo Sans 300" w:cs="Times New Roman"/>
          <w:sz w:val="24"/>
          <w:szCs w:val="24"/>
          <w:lang w:val="es-ES" w:eastAsia="es-ES"/>
        </w:rPr>
        <w:t xml:space="preserve">y según planos como </w:t>
      </w:r>
      <w:r w:rsidR="004C6479">
        <w:rPr>
          <w:rFonts w:ascii="Museo Sans 300" w:eastAsia="Times New Roman" w:hAnsi="Museo Sans 300" w:cs="Times New Roman"/>
          <w:b/>
          <w:sz w:val="24"/>
          <w:szCs w:val="24"/>
          <w:lang w:val="es-ES" w:eastAsia="es-ES"/>
        </w:rPr>
        <w:t>HACIENDA SAN JUAN Y SAN ISIDRO, PORCION 6 PLAN DEL AMATE,</w:t>
      </w:r>
      <w:r w:rsidR="004C6479">
        <w:rPr>
          <w:rFonts w:ascii="Museo Sans 300" w:eastAsia="Times New Roman" w:hAnsi="Museo Sans 300" w:cs="Times New Roman"/>
          <w:sz w:val="24"/>
          <w:szCs w:val="24"/>
          <w:lang w:val="es-ES" w:eastAsia="es-ES"/>
        </w:rPr>
        <w:t xml:space="preserve"> desarrollados en la </w:t>
      </w:r>
      <w:r w:rsidR="004C6479">
        <w:rPr>
          <w:rFonts w:ascii="Museo Sans 300" w:eastAsia="Times New Roman" w:hAnsi="Museo Sans 300" w:cs="Times New Roman"/>
          <w:b/>
          <w:sz w:val="24"/>
          <w:szCs w:val="24"/>
          <w:lang w:val="es-ES" w:eastAsia="es-ES"/>
        </w:rPr>
        <w:t>HACIENDA SAN JUAN Y SAN ISIDRO</w:t>
      </w:r>
      <w:r w:rsidR="004C6479">
        <w:rPr>
          <w:rFonts w:ascii="Museo Sans 300" w:eastAsia="Times New Roman" w:hAnsi="Museo Sans 300" w:cs="Times New Roman"/>
          <w:sz w:val="24"/>
          <w:szCs w:val="24"/>
          <w:lang w:val="es-ES" w:eastAsia="es-ES"/>
        </w:rPr>
        <w:t xml:space="preserve">, ubicada en jurisdicción de San Pablo Tacachico, departamento de La Libertad, </w:t>
      </w:r>
      <w:r w:rsidR="00B91191">
        <w:rPr>
          <w:rFonts w:ascii="Museo Sans 300" w:eastAsia="Times New Roman" w:hAnsi="Museo Sans 300" w:cs="Times New Roman"/>
          <w:b/>
          <w:bCs/>
          <w:sz w:val="24"/>
          <w:szCs w:val="24"/>
          <w:lang w:val="es-ES" w:eastAsia="es-ES"/>
        </w:rPr>
        <w:t>código de p</w:t>
      </w:r>
      <w:r w:rsidR="004C6479">
        <w:rPr>
          <w:rFonts w:ascii="Museo Sans 300" w:eastAsia="Times New Roman" w:hAnsi="Museo Sans 300" w:cs="Times New Roman"/>
          <w:b/>
          <w:bCs/>
          <w:sz w:val="24"/>
          <w:szCs w:val="24"/>
          <w:lang w:val="es-ES" w:eastAsia="es-ES"/>
        </w:rPr>
        <w:t xml:space="preserve">royecto 051717, </w:t>
      </w:r>
      <w:r w:rsidR="00B91191">
        <w:rPr>
          <w:rFonts w:ascii="Museo Sans 300" w:eastAsia="Times New Roman" w:hAnsi="Museo Sans 300" w:cs="Times New Roman"/>
          <w:b/>
          <w:bCs/>
          <w:sz w:val="24"/>
          <w:szCs w:val="24"/>
          <w:lang w:val="es-ES" w:eastAsia="es-ES"/>
        </w:rPr>
        <w:t>SSE 887, e</w:t>
      </w:r>
      <w:r w:rsidR="004C6479">
        <w:rPr>
          <w:rFonts w:ascii="Museo Sans 300" w:eastAsia="Times New Roman" w:hAnsi="Museo Sans 300" w:cs="Times New Roman"/>
          <w:b/>
          <w:bCs/>
          <w:sz w:val="24"/>
          <w:szCs w:val="24"/>
          <w:lang w:val="es-ES" w:eastAsia="es-ES"/>
        </w:rPr>
        <w:t>ntrega 18</w:t>
      </w:r>
      <w:r w:rsidR="00B91191">
        <w:rPr>
          <w:rFonts w:ascii="Museo Sans 300" w:eastAsia="Times New Roman" w:hAnsi="Museo Sans 300" w:cs="Times New Roman"/>
          <w:b/>
          <w:bCs/>
          <w:sz w:val="24"/>
          <w:szCs w:val="24"/>
          <w:lang w:val="es-ES" w:eastAsia="es-ES"/>
        </w:rPr>
        <w:t>,</w:t>
      </w:r>
      <w:r w:rsidR="004C6479">
        <w:rPr>
          <w:rFonts w:ascii="Museo Sans 300" w:hAnsi="Museo Sans 300" w:cs="Arial"/>
          <w:b/>
          <w:sz w:val="24"/>
          <w:szCs w:val="24"/>
          <w:lang w:val="es-ES"/>
        </w:rPr>
        <w:t xml:space="preserve"> </w:t>
      </w:r>
      <w:r w:rsidR="00B91191" w:rsidRPr="00B91191">
        <w:rPr>
          <w:rFonts w:ascii="Museo Sans 300" w:hAnsi="Museo Sans 300" w:cs="Arial"/>
          <w:sz w:val="24"/>
          <w:szCs w:val="24"/>
          <w:lang w:val="es-ES"/>
        </w:rPr>
        <w:t xml:space="preserve">en el cual </w:t>
      </w:r>
      <w:r w:rsidR="00B91191" w:rsidRPr="00B91191">
        <w:rPr>
          <w:rFonts w:ascii="Museo Sans 300" w:eastAsia="Times New Roman" w:hAnsi="Museo Sans 300" w:cs="Times New Roman"/>
          <w:sz w:val="24"/>
          <w:szCs w:val="24"/>
          <w:lang w:eastAsia="es-ES"/>
        </w:rPr>
        <w:t>hace</w:t>
      </w:r>
      <w:r w:rsidR="004C6479">
        <w:rPr>
          <w:rFonts w:ascii="Museo Sans 300" w:eastAsia="Times New Roman" w:hAnsi="Museo Sans 300" w:cs="Times New Roman"/>
          <w:sz w:val="24"/>
          <w:szCs w:val="24"/>
          <w:lang w:eastAsia="es-ES"/>
        </w:rPr>
        <w:t xml:space="preserve"> las siguientes consideraciones</w:t>
      </w:r>
      <w:r w:rsidR="004C6479">
        <w:rPr>
          <w:rFonts w:ascii="Museo Sans 300" w:eastAsia="Times New Roman" w:hAnsi="Museo Sans 300" w:cs="Times New Roman"/>
          <w:b/>
          <w:sz w:val="24"/>
          <w:szCs w:val="24"/>
          <w:lang w:eastAsia="es-ES"/>
        </w:rPr>
        <w:t>:</w:t>
      </w:r>
    </w:p>
    <w:p w14:paraId="0A541CB4" w14:textId="77777777" w:rsidR="00B91191" w:rsidRDefault="00B91191" w:rsidP="00F610BB">
      <w:pPr>
        <w:ind w:left="-142"/>
        <w:jc w:val="both"/>
        <w:rPr>
          <w:rFonts w:ascii="Museo Sans 300" w:hAnsi="Museo Sans 300" w:cs="Arial"/>
          <w:sz w:val="24"/>
          <w:szCs w:val="24"/>
        </w:rPr>
      </w:pPr>
    </w:p>
    <w:p w14:paraId="655FBE61" w14:textId="7D496E04" w:rsidR="004C6479" w:rsidRDefault="004C6479" w:rsidP="00F610BB">
      <w:pPr>
        <w:pStyle w:val="Prrafodelista"/>
        <w:numPr>
          <w:ilvl w:val="0"/>
          <w:numId w:val="35"/>
        </w:numPr>
        <w:ind w:left="1134" w:hanging="708"/>
        <w:jc w:val="both"/>
        <w:rPr>
          <w:rFonts w:ascii="Museo Sans 300" w:hAnsi="Museo Sans 300"/>
          <w:sz w:val="24"/>
          <w:szCs w:val="24"/>
        </w:rPr>
      </w:pPr>
      <w:r>
        <w:rPr>
          <w:rFonts w:ascii="Museo Sans 300" w:hAnsi="Museo Sans 300"/>
          <w:sz w:val="24"/>
          <w:szCs w:val="24"/>
          <w:shd w:val="clear" w:color="auto" w:fill="FFFFFF"/>
        </w:rPr>
        <w:lastRenderedPageBreak/>
        <w:t xml:space="preserve">La Hacienda SAN JUAN Y SAN ISIDRO fue adquirida por el extinto Instituto de Colonización Rural, según Testimonio de Escritura Compraventa No.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del Libro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de Protocolo otorgada por la Sociedad Civil Colectiva Agrícola “TRANSITO DE MEDINA E HIJOS”, ante los oficios del Notario </w:t>
      </w:r>
      <w:r>
        <w:rPr>
          <w:rFonts w:ascii="Museo Sans 300" w:hAnsi="Museo Sans 300"/>
          <w:sz w:val="24"/>
          <w:szCs w:val="24"/>
        </w:rPr>
        <w:t>José Santos Morales</w:t>
      </w:r>
      <w:r>
        <w:rPr>
          <w:rFonts w:ascii="Museo Sans 300" w:hAnsi="Museo Sans 300"/>
          <w:sz w:val="24"/>
          <w:szCs w:val="24"/>
          <w:shd w:val="clear" w:color="auto" w:fill="FFFFFF"/>
        </w:rPr>
        <w:t xml:space="preserve">, con un área de </w:t>
      </w:r>
      <w:r>
        <w:rPr>
          <w:rFonts w:ascii="Museo Sans 300" w:hAnsi="Museo Sans 300"/>
          <w:sz w:val="24"/>
          <w:szCs w:val="24"/>
        </w:rPr>
        <w:t xml:space="preserve">4,659 Hás. 20 Ás., </w:t>
      </w:r>
      <w:r>
        <w:rPr>
          <w:rFonts w:ascii="Museo Sans 300" w:hAnsi="Museo Sans 300"/>
          <w:sz w:val="24"/>
          <w:szCs w:val="24"/>
          <w:shd w:val="clear" w:color="auto" w:fill="FFFFFF"/>
        </w:rPr>
        <w:t>por un precio de </w:t>
      </w:r>
      <w:r>
        <w:rPr>
          <w:rFonts w:ascii="Museo Sans 300" w:hAnsi="Museo Sans 300"/>
          <w:sz w:val="24"/>
          <w:szCs w:val="24"/>
        </w:rPr>
        <w:t>$18,285.71</w:t>
      </w:r>
      <w:r>
        <w:rPr>
          <w:rFonts w:ascii="Museo Sans 300" w:hAnsi="Museo Sans 300"/>
          <w:sz w:val="24"/>
          <w:szCs w:val="24"/>
          <w:shd w:val="clear" w:color="auto" w:fill="FFFFFF"/>
        </w:rPr>
        <w:t xml:space="preserve">, a razón de </w:t>
      </w:r>
      <w:r>
        <w:rPr>
          <w:rFonts w:ascii="Museo Sans 300" w:hAnsi="Museo Sans 300"/>
          <w:sz w:val="24"/>
          <w:szCs w:val="24"/>
        </w:rPr>
        <w:t>$3.92 por hectárea y de $0.000392 por Mt</w:t>
      </w:r>
      <w:r>
        <w:rPr>
          <w:rFonts w:ascii="Museo Sans 300" w:hAnsi="Museo Sans 300"/>
          <w:sz w:val="24"/>
          <w:szCs w:val="24"/>
          <w:vertAlign w:val="superscript"/>
        </w:rPr>
        <w:t>2</w:t>
      </w:r>
      <w:r>
        <w:rPr>
          <w:rFonts w:ascii="Museo Sans 300" w:hAnsi="Museo Sans 300"/>
          <w:sz w:val="24"/>
          <w:szCs w:val="24"/>
          <w:shd w:val="clear" w:color="auto" w:fill="FFFFFF"/>
        </w:rPr>
        <w:t xml:space="preserve">., e inscrita al número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del Libro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repetida a los números: </w:t>
      </w:r>
      <w:r w:rsidR="004A7527">
        <w:rPr>
          <w:rFonts w:ascii="Museo Sans 300" w:hAnsi="Museo Sans 300"/>
          <w:sz w:val="24"/>
          <w:szCs w:val="24"/>
          <w:shd w:val="clear" w:color="auto" w:fill="FFFFFF"/>
        </w:rPr>
        <w:t xml:space="preserve">--- </w:t>
      </w:r>
      <w:r>
        <w:rPr>
          <w:rFonts w:ascii="Museo Sans 300" w:hAnsi="Museo Sans 300"/>
          <w:sz w:val="24"/>
          <w:szCs w:val="24"/>
          <w:shd w:val="clear" w:color="auto" w:fill="FFFFFF"/>
        </w:rPr>
        <w:t xml:space="preserve">L.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L.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L.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L.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L.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y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L. </w:t>
      </w:r>
      <w:r w:rsidR="004A7527">
        <w:rPr>
          <w:rFonts w:ascii="Museo Sans 300" w:hAnsi="Museo Sans 300"/>
          <w:sz w:val="24"/>
          <w:szCs w:val="24"/>
          <w:shd w:val="clear" w:color="auto" w:fill="FFFFFF"/>
        </w:rPr>
        <w:t>---</w:t>
      </w:r>
      <w:r>
        <w:rPr>
          <w:rFonts w:ascii="Museo Sans 300" w:hAnsi="Museo Sans 300"/>
          <w:sz w:val="24"/>
          <w:szCs w:val="24"/>
          <w:shd w:val="clear" w:color="auto" w:fill="FFFFFF"/>
        </w:rPr>
        <w:t xml:space="preserve">, todas </w:t>
      </w:r>
      <w:r>
        <w:rPr>
          <w:rFonts w:ascii="Museo Sans 300" w:hAnsi="Museo Sans 300"/>
          <w:sz w:val="24"/>
          <w:szCs w:val="24"/>
        </w:rPr>
        <w:t xml:space="preserve">del Registro de la Propiedad Raíz e Hipotecas de la Cuarta Sección del Centro, departamento de La Libertad, teniendo seis repeticiones que fueron trasladadas a la matrícula </w:t>
      </w:r>
      <w:r w:rsidR="004A7527">
        <w:rPr>
          <w:rFonts w:ascii="Museo Sans 300" w:hAnsi="Museo Sans 300"/>
          <w:sz w:val="24"/>
          <w:szCs w:val="24"/>
        </w:rPr>
        <w:t xml:space="preserve">--- </w:t>
      </w:r>
      <w:r>
        <w:rPr>
          <w:rFonts w:ascii="Museo Sans 300" w:hAnsi="Museo Sans 300"/>
          <w:sz w:val="24"/>
          <w:szCs w:val="24"/>
        </w:rPr>
        <w:t>-00000, del registro antes mencionado,  con un área de 4,776,697.25, M</w:t>
      </w:r>
      <w:r>
        <w:rPr>
          <w:rFonts w:ascii="Museo Sans 300" w:hAnsi="Museo Sans 300"/>
          <w:sz w:val="24"/>
          <w:szCs w:val="24"/>
          <w:vertAlign w:val="superscript"/>
        </w:rPr>
        <w:t>2</w:t>
      </w:r>
      <w:r>
        <w:rPr>
          <w:rFonts w:ascii="Museo Sans 300" w:hAnsi="Museo Sans 300"/>
          <w:sz w:val="24"/>
          <w:szCs w:val="24"/>
        </w:rPr>
        <w:t xml:space="preserve"> y un resto registral de </w:t>
      </w:r>
      <w:r>
        <w:rPr>
          <w:rFonts w:ascii="Museo Sans 300" w:hAnsi="Museo Sans 300"/>
          <w:color w:val="000000" w:themeColor="text1"/>
          <w:sz w:val="24"/>
          <w:szCs w:val="24"/>
        </w:rPr>
        <w:t xml:space="preserve">2353.756.90 </w:t>
      </w:r>
      <w:r>
        <w:rPr>
          <w:rFonts w:ascii="Museo Sans 300" w:hAnsi="Museo Sans 300"/>
          <w:sz w:val="24"/>
          <w:szCs w:val="24"/>
        </w:rPr>
        <w:t>Mt</w:t>
      </w:r>
      <w:r>
        <w:rPr>
          <w:rFonts w:ascii="Museo Sans 300" w:hAnsi="Museo Sans 300"/>
          <w:sz w:val="24"/>
          <w:szCs w:val="24"/>
          <w:vertAlign w:val="superscript"/>
        </w:rPr>
        <w:t>2</w:t>
      </w:r>
      <w:r>
        <w:rPr>
          <w:rFonts w:ascii="Museo Sans 300" w:hAnsi="Museo Sans 300"/>
          <w:sz w:val="24"/>
          <w:szCs w:val="24"/>
        </w:rPr>
        <w:t>.</w:t>
      </w:r>
    </w:p>
    <w:p w14:paraId="25177DC2" w14:textId="77777777" w:rsidR="004C6479" w:rsidRDefault="004C6479" w:rsidP="00F610BB">
      <w:pPr>
        <w:jc w:val="both"/>
        <w:rPr>
          <w:rFonts w:ascii="Museo Sans 300" w:hAnsi="Museo Sans 300"/>
        </w:rPr>
      </w:pPr>
    </w:p>
    <w:p w14:paraId="1140523F" w14:textId="6D5988D4" w:rsidR="004C6479" w:rsidRPr="004A7527" w:rsidRDefault="004C6479" w:rsidP="004A7527">
      <w:pPr>
        <w:pStyle w:val="Prrafodelista"/>
        <w:numPr>
          <w:ilvl w:val="0"/>
          <w:numId w:val="35"/>
        </w:numPr>
        <w:ind w:left="1134" w:hanging="708"/>
        <w:jc w:val="both"/>
        <w:rPr>
          <w:rFonts w:ascii="Museo Sans 300" w:hAnsi="Museo Sans 300"/>
          <w:sz w:val="24"/>
          <w:szCs w:val="24"/>
        </w:rPr>
      </w:pPr>
      <w:r>
        <w:rPr>
          <w:rFonts w:ascii="Museo Sans 300" w:hAnsi="Museo Sans 300"/>
          <w:sz w:val="24"/>
        </w:rPr>
        <w:t xml:space="preserve">Mediante </w:t>
      </w:r>
      <w:r w:rsidR="00B91191">
        <w:rPr>
          <w:rFonts w:ascii="Museo Sans 300" w:hAnsi="Museo Sans 300"/>
          <w:sz w:val="24"/>
        </w:rPr>
        <w:t>el Punto XXII</w:t>
      </w:r>
      <w:r>
        <w:rPr>
          <w:rFonts w:ascii="Museo Sans 300" w:hAnsi="Museo Sans 300"/>
          <w:sz w:val="24"/>
        </w:rPr>
        <w:t xml:space="preserve"> de</w:t>
      </w:r>
      <w:r w:rsidR="00B91191">
        <w:rPr>
          <w:rFonts w:ascii="Museo Sans 300" w:hAnsi="Museo Sans 300"/>
          <w:sz w:val="24"/>
        </w:rPr>
        <w:t>l</w:t>
      </w:r>
      <w:r>
        <w:rPr>
          <w:rFonts w:ascii="Museo Sans 300" w:hAnsi="Museo Sans 300"/>
          <w:sz w:val="24"/>
        </w:rPr>
        <w:t xml:space="preserve"> Acta de Sesión Ordinaria 03-2016 de fecha 21 de enero de 2016, se aprobaron los Proyectos de Asentamiento Comunitario y Lotificación Agrícola en el inmueble en mención, entre otros de las porciones identificadas como: </w:t>
      </w:r>
      <w:r>
        <w:rPr>
          <w:rFonts w:ascii="Museo Sans 300" w:eastAsia="Times New Roman" w:hAnsi="Museo Sans 300" w:cs="Times New Roman"/>
          <w:b/>
          <w:sz w:val="24"/>
          <w:szCs w:val="24"/>
          <w:lang w:val="es-ES" w:eastAsia="es-ES"/>
        </w:rPr>
        <w:t xml:space="preserve">PORCION 4, PLAN DEL AMATE, HACIENDA SAN JUAN Y SAN ISIDRO, </w:t>
      </w:r>
      <w:r>
        <w:rPr>
          <w:rFonts w:ascii="Museo Sans 300" w:eastAsia="Times New Roman" w:hAnsi="Museo Sans 300" w:cs="Times New Roman"/>
          <w:sz w:val="24"/>
          <w:szCs w:val="24"/>
          <w:lang w:val="es-ES" w:eastAsia="es-ES"/>
        </w:rPr>
        <w:t xml:space="preserve">y según planos como </w:t>
      </w:r>
      <w:r>
        <w:rPr>
          <w:rFonts w:ascii="Museo Sans 300" w:eastAsia="Times New Roman" w:hAnsi="Museo Sans 300" w:cs="Times New Roman"/>
          <w:b/>
          <w:sz w:val="24"/>
          <w:szCs w:val="24"/>
          <w:lang w:val="es-ES" w:eastAsia="es-ES"/>
        </w:rPr>
        <w:t>HACIENDA SAN JUAN Y SAN ISIDRO, PORCION 4 PLAN DEL AMATE</w:t>
      </w:r>
      <w:r>
        <w:rPr>
          <w:rFonts w:ascii="Museo Sans 300" w:hAnsi="Museo Sans 300"/>
          <w:sz w:val="24"/>
        </w:rPr>
        <w:t xml:space="preserve">, que comprende </w:t>
      </w:r>
      <w:r w:rsidR="004A7527">
        <w:rPr>
          <w:rFonts w:ascii="Museo Sans 300" w:hAnsi="Museo Sans 300"/>
          <w:sz w:val="24"/>
        </w:rPr>
        <w:t>---</w:t>
      </w:r>
      <w:r>
        <w:rPr>
          <w:rFonts w:ascii="Museo Sans 300" w:hAnsi="Museo Sans 300"/>
          <w:sz w:val="24"/>
        </w:rPr>
        <w:t xml:space="preserve"> solares para vivienda (polígono </w:t>
      </w:r>
      <w:r w:rsidR="004A7527">
        <w:rPr>
          <w:rFonts w:ascii="Museo Sans 300" w:hAnsi="Museo Sans 300"/>
          <w:sz w:val="24"/>
        </w:rPr>
        <w:t>---</w:t>
      </w:r>
      <w:r>
        <w:rPr>
          <w:rFonts w:ascii="Museo Sans 300" w:hAnsi="Museo Sans 300"/>
          <w:sz w:val="24"/>
        </w:rPr>
        <w:t>), Escuela y calle,</w:t>
      </w:r>
      <w:r>
        <w:rPr>
          <w:rFonts w:ascii="Museo Sans 300" w:hAnsi="Museo Sans 300"/>
          <w:sz w:val="24"/>
          <w:szCs w:val="24"/>
        </w:rPr>
        <w:t xml:space="preserve"> en un área total de 01 Hás. 40 Ás. 09.48 Cás., inscrita a la matrícula </w:t>
      </w:r>
      <w:r w:rsidR="004A7527">
        <w:rPr>
          <w:rFonts w:ascii="Museo Sans 300" w:hAnsi="Museo Sans 300"/>
          <w:sz w:val="24"/>
          <w:szCs w:val="24"/>
        </w:rPr>
        <w:t xml:space="preserve">--- </w:t>
      </w:r>
      <w:r>
        <w:rPr>
          <w:rFonts w:ascii="Museo Sans 300" w:hAnsi="Museo Sans 300"/>
          <w:sz w:val="24"/>
          <w:szCs w:val="24"/>
        </w:rPr>
        <w:t xml:space="preserve">-00000; y </w:t>
      </w:r>
      <w:r>
        <w:rPr>
          <w:rFonts w:ascii="Museo Sans 300" w:eastAsia="Times New Roman" w:hAnsi="Museo Sans 300" w:cs="Times New Roman"/>
          <w:b/>
          <w:sz w:val="24"/>
          <w:szCs w:val="24"/>
          <w:lang w:val="es-ES" w:eastAsia="es-ES"/>
        </w:rPr>
        <w:t xml:space="preserve">PORCION 6, PLAN DEL AMATE, HACIENDA SAN JUAN Y SAN ISIDRO, </w:t>
      </w:r>
      <w:r>
        <w:rPr>
          <w:rFonts w:ascii="Museo Sans 300" w:eastAsia="Times New Roman" w:hAnsi="Museo Sans 300" w:cs="Times New Roman"/>
          <w:sz w:val="24"/>
          <w:szCs w:val="24"/>
          <w:lang w:val="es-ES" w:eastAsia="es-ES"/>
        </w:rPr>
        <w:t xml:space="preserve">y según planos como </w:t>
      </w:r>
      <w:r>
        <w:rPr>
          <w:rFonts w:ascii="Museo Sans 300" w:eastAsia="Times New Roman" w:hAnsi="Museo Sans 300" w:cs="Times New Roman"/>
          <w:b/>
          <w:sz w:val="24"/>
          <w:szCs w:val="24"/>
          <w:lang w:val="es-ES" w:eastAsia="es-ES"/>
        </w:rPr>
        <w:t>HACIENDA SAN JUAN Y SAN ISIDRO, PORCION 6 PLAN DEL AMATE</w:t>
      </w:r>
      <w:r>
        <w:rPr>
          <w:rFonts w:ascii="Museo Sans 300" w:hAnsi="Museo Sans 300"/>
          <w:sz w:val="24"/>
        </w:rPr>
        <w:t xml:space="preserve">, que comprende </w:t>
      </w:r>
      <w:r w:rsidR="004A7527">
        <w:rPr>
          <w:rFonts w:ascii="Museo Sans 300" w:hAnsi="Museo Sans 300"/>
          <w:sz w:val="24"/>
        </w:rPr>
        <w:t>---</w:t>
      </w:r>
      <w:r>
        <w:rPr>
          <w:rFonts w:ascii="Museo Sans 300" w:hAnsi="Museo Sans 300"/>
          <w:sz w:val="24"/>
        </w:rPr>
        <w:t xml:space="preserve"> lotes agrícolas </w:t>
      </w:r>
      <w:r w:rsidRPr="004A7527">
        <w:rPr>
          <w:rFonts w:ascii="Museo Sans 300" w:hAnsi="Museo Sans 300"/>
          <w:sz w:val="24"/>
        </w:rPr>
        <w:t>(polígono 1) y Área Comunal 2,</w:t>
      </w:r>
      <w:r w:rsidRPr="004A7527">
        <w:rPr>
          <w:rFonts w:ascii="Museo Sans 300" w:hAnsi="Museo Sans 300"/>
          <w:sz w:val="24"/>
          <w:szCs w:val="24"/>
        </w:rPr>
        <w:t xml:space="preserve"> en un área total de 05 Hás. 68 Ás. 30.72 Cás., inscrita a la matrícula </w:t>
      </w:r>
      <w:r w:rsidR="004A7527">
        <w:rPr>
          <w:rFonts w:ascii="Museo Sans 300" w:hAnsi="Museo Sans 300"/>
          <w:sz w:val="24"/>
          <w:szCs w:val="24"/>
        </w:rPr>
        <w:t xml:space="preserve">--- </w:t>
      </w:r>
      <w:r w:rsidRPr="004A7527">
        <w:rPr>
          <w:rFonts w:ascii="Museo Sans 300" w:hAnsi="Museo Sans 300"/>
          <w:sz w:val="24"/>
          <w:szCs w:val="24"/>
        </w:rPr>
        <w:t>-00000.</w:t>
      </w:r>
      <w:r w:rsidRPr="004A7527">
        <w:rPr>
          <w:rFonts w:ascii="Museo Sans 300" w:hAnsi="Museo Sans 300"/>
          <w:sz w:val="24"/>
        </w:rPr>
        <w:t xml:space="preserve"> </w:t>
      </w:r>
    </w:p>
    <w:p w14:paraId="6B9FFB66" w14:textId="77777777" w:rsidR="004C6479" w:rsidRDefault="004C6479" w:rsidP="00F610BB">
      <w:pPr>
        <w:pStyle w:val="Prrafodelista"/>
        <w:rPr>
          <w:rFonts w:ascii="Museo Sans 300" w:hAnsi="Museo Sans 300"/>
          <w:sz w:val="24"/>
          <w:szCs w:val="24"/>
        </w:rPr>
      </w:pPr>
    </w:p>
    <w:p w14:paraId="737C60F4" w14:textId="12CAFC31" w:rsidR="004C6479" w:rsidRDefault="004C6479" w:rsidP="00F610BB">
      <w:pPr>
        <w:pStyle w:val="Prrafodelista"/>
        <w:numPr>
          <w:ilvl w:val="0"/>
          <w:numId w:val="35"/>
        </w:numPr>
        <w:ind w:left="1134" w:hanging="708"/>
        <w:jc w:val="both"/>
        <w:rPr>
          <w:rFonts w:ascii="Museo Sans 300" w:hAnsi="Museo Sans 300"/>
          <w:sz w:val="24"/>
          <w:szCs w:val="24"/>
        </w:rPr>
      </w:pPr>
      <w:r>
        <w:rPr>
          <w:rFonts w:ascii="Museo Sans 300" w:hAnsi="Museo Sans 300"/>
          <w:b/>
          <w:sz w:val="24"/>
          <w:szCs w:val="24"/>
        </w:rPr>
        <w:t xml:space="preserve">En el </w:t>
      </w:r>
      <w:r>
        <w:rPr>
          <w:rFonts w:ascii="Museo Sans 300" w:eastAsia="Times New Roman" w:hAnsi="Museo Sans 300" w:cs="Times New Roman"/>
          <w:b/>
          <w:sz w:val="24"/>
          <w:szCs w:val="24"/>
          <w:lang w:eastAsia="es-ES"/>
        </w:rPr>
        <w:t>Punto XIII de</w:t>
      </w:r>
      <w:r w:rsidR="00C66687">
        <w:rPr>
          <w:rFonts w:ascii="Museo Sans 300" w:eastAsia="Times New Roman" w:hAnsi="Museo Sans 300" w:cs="Times New Roman"/>
          <w:b/>
          <w:sz w:val="24"/>
          <w:szCs w:val="24"/>
          <w:lang w:eastAsia="es-ES"/>
        </w:rPr>
        <w:t>l</w:t>
      </w:r>
      <w:r>
        <w:rPr>
          <w:rFonts w:ascii="Museo Sans 300" w:eastAsia="Times New Roman" w:hAnsi="Museo Sans 300" w:cs="Times New Roman"/>
          <w:b/>
          <w:sz w:val="24"/>
          <w:szCs w:val="24"/>
          <w:lang w:eastAsia="es-ES"/>
        </w:rPr>
        <w:t xml:space="preserve"> Acta de Sesión Ordinaria 12-2016, de fecha 30 de marzo de 2016,</w:t>
      </w:r>
      <w:r>
        <w:rPr>
          <w:rFonts w:ascii="Museo Sans 300" w:hAnsi="Museo Sans 300"/>
          <w:sz w:val="24"/>
          <w:szCs w:val="24"/>
        </w:rPr>
        <w:t xml:space="preserve"> se adjudicó, entre otros, </w:t>
      </w:r>
      <w:r w:rsidR="00C66687">
        <w:rPr>
          <w:rFonts w:ascii="Museo Sans 300" w:hAnsi="Museo Sans 300"/>
          <w:sz w:val="24"/>
          <w:szCs w:val="24"/>
        </w:rPr>
        <w:t xml:space="preserve">el </w:t>
      </w:r>
      <w:r>
        <w:rPr>
          <w:rFonts w:ascii="Museo Sans 300" w:hAnsi="Museo Sans 300"/>
          <w:b/>
          <w:sz w:val="24"/>
          <w:szCs w:val="24"/>
        </w:rPr>
        <w:t xml:space="preserve">Solar </w:t>
      </w:r>
      <w:r w:rsidR="004A7527">
        <w:rPr>
          <w:rFonts w:ascii="Museo Sans 300" w:hAnsi="Museo Sans 300"/>
          <w:b/>
          <w:sz w:val="24"/>
          <w:szCs w:val="24"/>
        </w:rPr>
        <w:t>---</w:t>
      </w:r>
      <w:r>
        <w:rPr>
          <w:rFonts w:ascii="Museo Sans 300" w:hAnsi="Museo Sans 300"/>
          <w:b/>
          <w:sz w:val="24"/>
          <w:szCs w:val="24"/>
        </w:rPr>
        <w:t xml:space="preserve">, Polígono </w:t>
      </w:r>
      <w:r w:rsidR="004A7527">
        <w:rPr>
          <w:rFonts w:ascii="Museo Sans 300" w:hAnsi="Museo Sans 300"/>
          <w:b/>
          <w:sz w:val="24"/>
          <w:szCs w:val="24"/>
        </w:rPr>
        <w:t>---</w:t>
      </w:r>
      <w:r>
        <w:rPr>
          <w:rFonts w:ascii="Museo Sans 300" w:hAnsi="Museo Sans 300"/>
          <w:b/>
          <w:sz w:val="24"/>
          <w:szCs w:val="24"/>
        </w:rPr>
        <w:t xml:space="preserve">, Porción </w:t>
      </w:r>
      <w:r w:rsidR="004A7527">
        <w:rPr>
          <w:rFonts w:ascii="Museo Sans 300" w:hAnsi="Museo Sans 300"/>
          <w:b/>
          <w:sz w:val="24"/>
          <w:szCs w:val="24"/>
        </w:rPr>
        <w:t>---</w:t>
      </w:r>
      <w:r>
        <w:rPr>
          <w:rFonts w:ascii="Museo Sans 300" w:hAnsi="Museo Sans 300"/>
          <w:b/>
          <w:sz w:val="24"/>
          <w:szCs w:val="24"/>
        </w:rPr>
        <w:t xml:space="preserve">, Plan del Amate, </w:t>
      </w:r>
      <w:r>
        <w:rPr>
          <w:rFonts w:ascii="Museo Sans 300" w:hAnsi="Museo Sans 300"/>
          <w:sz w:val="24"/>
          <w:szCs w:val="24"/>
        </w:rPr>
        <w:t xml:space="preserve">con un área de 1,496.95 Mts.² </w:t>
      </w:r>
      <w:r>
        <w:rPr>
          <w:rFonts w:ascii="Museo Sans 300" w:eastAsia="Times New Roman" w:hAnsi="Museo Sans 300" w:cs="Times New Roman"/>
          <w:sz w:val="24"/>
          <w:szCs w:val="24"/>
          <w:lang w:eastAsia="es-ES"/>
        </w:rPr>
        <w:t xml:space="preserve">y un precio de $ 2,627.00 y </w:t>
      </w:r>
      <w:r w:rsidR="005576BA">
        <w:rPr>
          <w:rFonts w:ascii="Museo Sans 300" w:eastAsia="Times New Roman" w:hAnsi="Museo Sans 300" w:cs="Times New Roman"/>
          <w:sz w:val="24"/>
          <w:szCs w:val="24"/>
          <w:lang w:eastAsia="es-ES"/>
        </w:rPr>
        <w:t xml:space="preserve">el </w:t>
      </w:r>
      <w:r>
        <w:rPr>
          <w:rFonts w:ascii="Museo Sans 300" w:hAnsi="Museo Sans 300"/>
          <w:b/>
          <w:sz w:val="24"/>
          <w:szCs w:val="24"/>
        </w:rPr>
        <w:t xml:space="preserve">Lote </w:t>
      </w:r>
      <w:r w:rsidR="004A7527">
        <w:rPr>
          <w:rFonts w:ascii="Museo Sans 300" w:hAnsi="Museo Sans 300"/>
          <w:b/>
          <w:sz w:val="24"/>
          <w:szCs w:val="24"/>
        </w:rPr>
        <w:t>---</w:t>
      </w:r>
      <w:r>
        <w:rPr>
          <w:rFonts w:ascii="Museo Sans 300" w:hAnsi="Museo Sans 300"/>
          <w:b/>
          <w:sz w:val="24"/>
          <w:szCs w:val="24"/>
        </w:rPr>
        <w:t xml:space="preserve">, Polígono </w:t>
      </w:r>
      <w:r w:rsidR="004A7527">
        <w:rPr>
          <w:rFonts w:ascii="Museo Sans 300" w:hAnsi="Museo Sans 300"/>
          <w:b/>
          <w:sz w:val="24"/>
          <w:szCs w:val="24"/>
        </w:rPr>
        <w:t>---</w:t>
      </w:r>
      <w:r>
        <w:rPr>
          <w:rFonts w:ascii="Museo Sans 300" w:hAnsi="Museo Sans 300"/>
          <w:b/>
          <w:sz w:val="24"/>
          <w:szCs w:val="24"/>
        </w:rPr>
        <w:t xml:space="preserve">, Porción </w:t>
      </w:r>
      <w:r w:rsidR="004A7527">
        <w:rPr>
          <w:rFonts w:ascii="Museo Sans 300" w:hAnsi="Museo Sans 300"/>
          <w:b/>
          <w:sz w:val="24"/>
          <w:szCs w:val="24"/>
        </w:rPr>
        <w:t>---</w:t>
      </w:r>
      <w:r>
        <w:rPr>
          <w:rFonts w:ascii="Museo Sans 300" w:hAnsi="Museo Sans 300"/>
          <w:b/>
          <w:sz w:val="24"/>
          <w:szCs w:val="24"/>
        </w:rPr>
        <w:t xml:space="preserve">, Plan del Amate, </w:t>
      </w:r>
      <w:r>
        <w:rPr>
          <w:rFonts w:ascii="Museo Sans 300" w:hAnsi="Museo Sans 300"/>
          <w:sz w:val="24"/>
          <w:szCs w:val="24"/>
        </w:rPr>
        <w:t xml:space="preserve">con un área de 24,414.56 Mts.² </w:t>
      </w:r>
      <w:r>
        <w:rPr>
          <w:rFonts w:ascii="Museo Sans 300" w:eastAsia="Times New Roman" w:hAnsi="Museo Sans 300" w:cs="Times New Roman"/>
          <w:sz w:val="24"/>
          <w:szCs w:val="24"/>
          <w:lang w:eastAsia="es-ES"/>
        </w:rPr>
        <w:t xml:space="preserve">y un precio de $ 8,744.44, </w:t>
      </w:r>
      <w:r>
        <w:rPr>
          <w:rFonts w:ascii="Museo Sans 300" w:hAnsi="Museo Sans 300"/>
          <w:sz w:val="24"/>
          <w:szCs w:val="24"/>
        </w:rPr>
        <w:t xml:space="preserve">a favor de las señoras: Isabel Perdido y Bartola Landaverde de Perdomo. </w:t>
      </w:r>
    </w:p>
    <w:p w14:paraId="05A055DF" w14:textId="77777777" w:rsidR="004C6479" w:rsidRDefault="004C6479" w:rsidP="00F610BB">
      <w:pPr>
        <w:pStyle w:val="Prrafodelista"/>
        <w:ind w:left="0"/>
        <w:jc w:val="both"/>
        <w:rPr>
          <w:rFonts w:ascii="Museo Sans 300" w:hAnsi="Museo Sans 300"/>
          <w:sz w:val="24"/>
          <w:szCs w:val="24"/>
        </w:rPr>
      </w:pPr>
      <w:r>
        <w:rPr>
          <w:rFonts w:ascii="Museo Sans 300" w:hAnsi="Museo Sans 300"/>
          <w:sz w:val="24"/>
          <w:szCs w:val="24"/>
        </w:rPr>
        <w:t xml:space="preserve">  </w:t>
      </w:r>
    </w:p>
    <w:p w14:paraId="730B0EC5" w14:textId="5DEA07E2" w:rsidR="004C6479" w:rsidRDefault="004C6479" w:rsidP="00F610BB">
      <w:pPr>
        <w:pStyle w:val="Prrafodelista"/>
        <w:numPr>
          <w:ilvl w:val="0"/>
          <w:numId w:val="35"/>
        </w:numPr>
        <w:ind w:left="1134" w:hanging="708"/>
        <w:jc w:val="both"/>
        <w:rPr>
          <w:rFonts w:ascii="Museo Sans 300" w:hAnsi="Museo Sans 300"/>
          <w:sz w:val="24"/>
          <w:szCs w:val="24"/>
        </w:rPr>
      </w:pPr>
      <w:r>
        <w:rPr>
          <w:rFonts w:ascii="Museo Sans 300" w:hAnsi="Museo Sans 300"/>
          <w:sz w:val="24"/>
          <w:szCs w:val="24"/>
        </w:rPr>
        <w:t xml:space="preserve">Habiéndose actualizado la información de la adjudicación del inmueble, se hace necesaria la modificación del punto </w:t>
      </w:r>
      <w:r w:rsidR="007975EC">
        <w:rPr>
          <w:rFonts w:ascii="Museo Sans 300" w:hAnsi="Museo Sans 300"/>
          <w:sz w:val="24"/>
          <w:szCs w:val="24"/>
        </w:rPr>
        <w:t xml:space="preserve">de acta </w:t>
      </w:r>
      <w:r>
        <w:rPr>
          <w:rFonts w:ascii="Museo Sans 300" w:hAnsi="Museo Sans 300"/>
          <w:sz w:val="24"/>
          <w:szCs w:val="24"/>
        </w:rPr>
        <w:t>citado anteriormente</w:t>
      </w:r>
      <w:r w:rsidR="007975EC">
        <w:rPr>
          <w:rFonts w:ascii="Museo Sans 300" w:hAnsi="Museo Sans 300"/>
          <w:sz w:val="24"/>
          <w:szCs w:val="24"/>
        </w:rPr>
        <w:t>,</w:t>
      </w:r>
      <w:r>
        <w:rPr>
          <w:rFonts w:ascii="Museo Sans 300" w:hAnsi="Museo Sans 300"/>
          <w:sz w:val="24"/>
          <w:szCs w:val="24"/>
        </w:rPr>
        <w:t xml:space="preserve"> por las siguientes causales:</w:t>
      </w:r>
    </w:p>
    <w:p w14:paraId="0A4295B4" w14:textId="77777777" w:rsidR="004C6479" w:rsidRDefault="004C6479" w:rsidP="00F610BB">
      <w:pPr>
        <w:pStyle w:val="Prrafodelista"/>
        <w:rPr>
          <w:rFonts w:ascii="Museo Sans 300" w:hAnsi="Museo Sans 300"/>
          <w:sz w:val="24"/>
          <w:szCs w:val="24"/>
        </w:rPr>
      </w:pPr>
    </w:p>
    <w:p w14:paraId="3775D0DD" w14:textId="0C3B5165" w:rsidR="004C6479" w:rsidRDefault="005576BA" w:rsidP="00F610BB">
      <w:pPr>
        <w:pStyle w:val="Prrafodelista"/>
        <w:numPr>
          <w:ilvl w:val="0"/>
          <w:numId w:val="29"/>
        </w:numPr>
        <w:tabs>
          <w:tab w:val="left" w:pos="1134"/>
        </w:tabs>
        <w:ind w:left="1418" w:hanging="284"/>
        <w:jc w:val="both"/>
        <w:rPr>
          <w:rFonts w:ascii="Museo Sans 300" w:eastAsia="Calibri" w:hAnsi="Museo Sans 300"/>
          <w:b/>
          <w:bCs/>
          <w:sz w:val="24"/>
        </w:rPr>
      </w:pPr>
      <w:r>
        <w:rPr>
          <w:rFonts w:ascii="Museo Sans 300" w:hAnsi="Museo Sans 300"/>
          <w:sz w:val="24"/>
        </w:rPr>
        <w:t>Excluir</w:t>
      </w:r>
      <w:r w:rsidR="004C6479">
        <w:rPr>
          <w:rFonts w:ascii="Museo Sans 300" w:hAnsi="Museo Sans 300"/>
          <w:sz w:val="24"/>
        </w:rPr>
        <w:t xml:space="preserve"> </w:t>
      </w:r>
      <w:r>
        <w:rPr>
          <w:rFonts w:ascii="Museo Sans 300" w:hAnsi="Museo Sans 300"/>
          <w:sz w:val="24"/>
        </w:rPr>
        <w:t>a</w:t>
      </w:r>
      <w:r w:rsidR="004C6479">
        <w:rPr>
          <w:rFonts w:ascii="Museo Sans 300" w:hAnsi="Museo Sans 300"/>
          <w:sz w:val="24"/>
        </w:rPr>
        <w:t xml:space="preserve"> la señora </w:t>
      </w:r>
      <w:r>
        <w:rPr>
          <w:rFonts w:ascii="Museo Sans 300" w:hAnsi="Museo Sans 300"/>
          <w:sz w:val="24"/>
        </w:rPr>
        <w:t>ISABEL PERDIDO</w:t>
      </w:r>
      <w:r w:rsidR="004C6479">
        <w:rPr>
          <w:rFonts w:ascii="Museo Sans 300" w:hAnsi="Museo Sans 300"/>
          <w:sz w:val="24"/>
        </w:rPr>
        <w:t xml:space="preserve">, </w:t>
      </w:r>
      <w:r>
        <w:rPr>
          <w:rFonts w:ascii="Museo Sans 300" w:hAnsi="Museo Sans 300"/>
          <w:sz w:val="24"/>
        </w:rPr>
        <w:t xml:space="preserve">por fallecimiento, </w:t>
      </w:r>
      <w:r w:rsidR="004C6479">
        <w:rPr>
          <w:rFonts w:ascii="Museo Sans 300" w:hAnsi="Museo Sans 300"/>
          <w:sz w:val="24"/>
        </w:rPr>
        <w:t xml:space="preserve">causal comprobada con la Certificación a página N° </w:t>
      </w:r>
      <w:r w:rsidR="004A7527">
        <w:rPr>
          <w:rFonts w:ascii="Museo Sans 300" w:hAnsi="Museo Sans 300"/>
          <w:sz w:val="24"/>
        </w:rPr>
        <w:t>---</w:t>
      </w:r>
      <w:r w:rsidR="004C6479">
        <w:rPr>
          <w:rFonts w:ascii="Museo Sans 300" w:hAnsi="Museo Sans 300"/>
          <w:sz w:val="24"/>
        </w:rPr>
        <w:t xml:space="preserve">, Tomo </w:t>
      </w:r>
      <w:r w:rsidR="004A7527">
        <w:rPr>
          <w:rFonts w:ascii="Museo Sans 300" w:hAnsi="Museo Sans 300"/>
          <w:sz w:val="24"/>
        </w:rPr>
        <w:t>---</w:t>
      </w:r>
      <w:r w:rsidR="004C6479">
        <w:rPr>
          <w:rFonts w:ascii="Museo Sans 300" w:hAnsi="Museo Sans 300"/>
          <w:sz w:val="24"/>
        </w:rPr>
        <w:t xml:space="preserve">, del Libro de Partidas de Defunción número </w:t>
      </w:r>
      <w:r w:rsidR="004A7527">
        <w:rPr>
          <w:rFonts w:ascii="Museo Sans 300" w:hAnsi="Museo Sans 300"/>
          <w:sz w:val="24"/>
        </w:rPr>
        <w:t>---</w:t>
      </w:r>
      <w:r w:rsidR="004C6479">
        <w:rPr>
          <w:rFonts w:ascii="Museo Sans 300" w:hAnsi="Museo Sans 300"/>
          <w:sz w:val="24"/>
        </w:rPr>
        <w:t xml:space="preserve"> que la Alcaldía Municipal de San Pablo Tacachico, departamento de La Libertad, llevó en el año 2018, en la que consta que la referida señora,</w:t>
      </w:r>
      <w:r w:rsidR="004C6479">
        <w:rPr>
          <w:rFonts w:ascii="Museo Sans 300" w:hAnsi="Museo Sans 300"/>
          <w:b/>
          <w:i/>
          <w:sz w:val="24"/>
        </w:rPr>
        <w:t xml:space="preserve"> </w:t>
      </w:r>
      <w:r w:rsidR="004C6479">
        <w:rPr>
          <w:rFonts w:ascii="Museo Sans 300" w:hAnsi="Museo Sans 300"/>
          <w:sz w:val="24"/>
        </w:rPr>
        <w:t xml:space="preserve">falleció el día 02 de febrero de 2018, </w:t>
      </w:r>
      <w:r w:rsidR="004C6479">
        <w:rPr>
          <w:rFonts w:ascii="Museo Sans 300" w:hAnsi="Museo Sans 300"/>
          <w:sz w:val="24"/>
        </w:rPr>
        <w:lastRenderedPageBreak/>
        <w:t>según Solicitud de Exclusión de beneficiaria de fecha 24 de enero de 2023, documento anexo al expediente respectivo.</w:t>
      </w:r>
    </w:p>
    <w:p w14:paraId="3DDA8A26" w14:textId="77777777" w:rsidR="004C6479" w:rsidRDefault="004C6479" w:rsidP="00F610BB">
      <w:pPr>
        <w:pStyle w:val="Prrafodelista"/>
        <w:tabs>
          <w:tab w:val="left" w:pos="1134"/>
        </w:tabs>
        <w:ind w:left="1418" w:hanging="284"/>
        <w:jc w:val="both"/>
        <w:rPr>
          <w:rFonts w:ascii="Museo Sans 300" w:eastAsia="Calibri" w:hAnsi="Museo Sans 300"/>
          <w:b/>
          <w:bCs/>
        </w:rPr>
      </w:pPr>
    </w:p>
    <w:p w14:paraId="03F2A1CF" w14:textId="010FD776" w:rsidR="004C6479" w:rsidRDefault="005576BA" w:rsidP="00F610BB">
      <w:pPr>
        <w:pStyle w:val="Prrafodelista"/>
        <w:numPr>
          <w:ilvl w:val="0"/>
          <w:numId w:val="29"/>
        </w:numPr>
        <w:ind w:left="1418" w:hanging="284"/>
        <w:jc w:val="both"/>
        <w:rPr>
          <w:rFonts w:ascii="Museo Sans 300" w:hAnsi="Museo Sans 300"/>
          <w:sz w:val="24"/>
          <w:szCs w:val="24"/>
        </w:rPr>
      </w:pPr>
      <w:r>
        <w:rPr>
          <w:rFonts w:ascii="Museo Sans 300" w:hAnsi="Museo Sans 300"/>
          <w:sz w:val="24"/>
          <w:szCs w:val="24"/>
        </w:rPr>
        <w:t>Incluir a</w:t>
      </w:r>
      <w:r w:rsidR="004C6479">
        <w:rPr>
          <w:rFonts w:ascii="Museo Sans 300" w:hAnsi="Museo Sans 300"/>
          <w:sz w:val="24"/>
          <w:szCs w:val="24"/>
        </w:rPr>
        <w:t xml:space="preserve"> los señores:</w:t>
      </w:r>
      <w:r w:rsidR="004C6479">
        <w:rPr>
          <w:rFonts w:ascii="Museo Sans 300" w:hAnsi="Museo Sans 300"/>
          <w:sz w:val="24"/>
          <w:szCs w:val="24"/>
          <w:lang w:eastAsia="es-ES"/>
        </w:rPr>
        <w:t xml:space="preserve"> </w:t>
      </w:r>
      <w:r w:rsidR="004C6479">
        <w:rPr>
          <w:rFonts w:ascii="Museo Sans 300" w:hAnsi="Museo Sans 300"/>
          <w:b/>
          <w:sz w:val="24"/>
          <w:szCs w:val="24"/>
          <w:lang w:eastAsia="es-ES"/>
        </w:rPr>
        <w:t>JOSE SALOMON LANDAVERDE PERDIDO</w:t>
      </w:r>
      <w:r w:rsidR="004C6479">
        <w:rPr>
          <w:rFonts w:ascii="Museo Sans 300" w:hAnsi="Museo Sans 300"/>
          <w:sz w:val="24"/>
          <w:szCs w:val="24"/>
          <w:lang w:eastAsia="es-ES"/>
        </w:rPr>
        <w:t xml:space="preserve">, de </w:t>
      </w:r>
      <w:r w:rsidR="004A7527">
        <w:rPr>
          <w:rFonts w:ascii="Museo Sans 300" w:hAnsi="Museo Sans 300"/>
          <w:sz w:val="24"/>
          <w:szCs w:val="24"/>
          <w:lang w:eastAsia="es-ES"/>
        </w:rPr>
        <w:t>---</w:t>
      </w:r>
      <w:r w:rsidR="004C6479">
        <w:rPr>
          <w:rFonts w:ascii="Museo Sans 300" w:hAnsi="Museo Sans 300"/>
          <w:sz w:val="24"/>
          <w:szCs w:val="24"/>
          <w:lang w:eastAsia="es-ES"/>
        </w:rPr>
        <w:t xml:space="preserve"> años de edad, </w:t>
      </w:r>
      <w:r w:rsidR="004A7527">
        <w:rPr>
          <w:rFonts w:ascii="Museo Sans 300" w:hAnsi="Museo Sans 300"/>
          <w:sz w:val="24"/>
          <w:szCs w:val="24"/>
          <w:lang w:eastAsia="es-ES"/>
        </w:rPr>
        <w:t>---</w:t>
      </w:r>
      <w:r w:rsidR="004C6479">
        <w:rPr>
          <w:rFonts w:ascii="Museo Sans 300" w:hAnsi="Museo Sans 300"/>
          <w:sz w:val="24"/>
          <w:szCs w:val="24"/>
          <w:lang w:eastAsia="es-ES"/>
        </w:rPr>
        <w:t xml:space="preserve">, </w:t>
      </w:r>
      <w:r w:rsidR="004C6479">
        <w:rPr>
          <w:rFonts w:ascii="Museo Sans 300" w:hAnsi="Museo Sans 300"/>
          <w:color w:val="000000" w:themeColor="text1"/>
          <w:sz w:val="24"/>
        </w:rPr>
        <w:t xml:space="preserve">del domicilio </w:t>
      </w:r>
      <w:r w:rsidR="004C6479">
        <w:rPr>
          <w:rFonts w:ascii="Museo Sans 300" w:hAnsi="Museo Sans 300"/>
          <w:sz w:val="24"/>
        </w:rPr>
        <w:t xml:space="preserve">de la ciudad de </w:t>
      </w:r>
      <w:r w:rsidR="004A7527">
        <w:rPr>
          <w:rFonts w:ascii="Museo Sans 300" w:hAnsi="Museo Sans 300"/>
          <w:sz w:val="24"/>
        </w:rPr>
        <w:t>---</w:t>
      </w:r>
      <w:r w:rsidR="004C6479">
        <w:rPr>
          <w:rFonts w:ascii="Museo Sans 300" w:hAnsi="Museo Sans 300"/>
          <w:sz w:val="24"/>
        </w:rPr>
        <w:t xml:space="preserve">, </w:t>
      </w:r>
      <w:r w:rsidR="004C6479">
        <w:rPr>
          <w:rFonts w:ascii="Museo Sans 300" w:hAnsi="Museo Sans 300"/>
          <w:color w:val="000000"/>
          <w:sz w:val="24"/>
          <w:szCs w:val="24"/>
        </w:rPr>
        <w:t xml:space="preserve">con Documento Único de Identidad número </w:t>
      </w:r>
      <w:r w:rsidR="004A7527">
        <w:rPr>
          <w:rFonts w:ascii="Museo Sans 300" w:hAnsi="Museo Sans 300"/>
          <w:color w:val="000000"/>
          <w:sz w:val="24"/>
          <w:szCs w:val="24"/>
        </w:rPr>
        <w:t>---</w:t>
      </w:r>
      <w:r w:rsidR="004C6479">
        <w:rPr>
          <w:rFonts w:ascii="Museo Sans 300" w:hAnsi="Museo Sans 300"/>
          <w:sz w:val="28"/>
          <w:szCs w:val="24"/>
          <w:lang w:eastAsia="es-ES"/>
        </w:rPr>
        <w:t xml:space="preserve"> </w:t>
      </w:r>
      <w:r w:rsidR="004C6479">
        <w:rPr>
          <w:rFonts w:ascii="Museo Sans 300" w:hAnsi="Museo Sans 300"/>
          <w:sz w:val="24"/>
          <w:szCs w:val="24"/>
          <w:lang w:eastAsia="es-ES"/>
        </w:rPr>
        <w:t xml:space="preserve">y </w:t>
      </w:r>
      <w:r w:rsidR="004C6479">
        <w:rPr>
          <w:rFonts w:ascii="Museo Sans 300" w:hAnsi="Museo Sans 300"/>
          <w:b/>
          <w:sz w:val="24"/>
          <w:szCs w:val="24"/>
          <w:lang w:eastAsia="es-ES"/>
        </w:rPr>
        <w:t xml:space="preserve">FELIPA DEL CARMEN LANDAVERDE PERDIDO, </w:t>
      </w:r>
      <w:r w:rsidR="004C6479">
        <w:rPr>
          <w:rFonts w:ascii="Museo Sans 300" w:hAnsi="Museo Sans 300"/>
          <w:color w:val="000000"/>
          <w:sz w:val="24"/>
          <w:szCs w:val="24"/>
        </w:rPr>
        <w:t xml:space="preserve">de </w:t>
      </w:r>
      <w:r w:rsidR="004A7527">
        <w:rPr>
          <w:rFonts w:ascii="Museo Sans 300" w:hAnsi="Museo Sans 300"/>
          <w:color w:val="000000"/>
          <w:sz w:val="24"/>
          <w:szCs w:val="24"/>
        </w:rPr>
        <w:t>---</w:t>
      </w:r>
      <w:r w:rsidR="004C6479">
        <w:rPr>
          <w:rFonts w:ascii="Museo Sans 300" w:hAnsi="Museo Sans 300"/>
          <w:color w:val="000000"/>
          <w:sz w:val="24"/>
          <w:szCs w:val="24"/>
        </w:rPr>
        <w:t xml:space="preserve"> años de edad, </w:t>
      </w:r>
      <w:r w:rsidR="004A7527">
        <w:rPr>
          <w:rFonts w:ascii="Museo Sans 300" w:hAnsi="Museo Sans 300"/>
          <w:color w:val="000000"/>
          <w:sz w:val="24"/>
          <w:szCs w:val="24"/>
        </w:rPr>
        <w:t>---</w:t>
      </w:r>
      <w:r w:rsidR="004C6479">
        <w:rPr>
          <w:rFonts w:ascii="Museo Sans 300" w:hAnsi="Museo Sans 300"/>
          <w:color w:val="000000"/>
          <w:sz w:val="24"/>
          <w:szCs w:val="24"/>
        </w:rPr>
        <w:t xml:space="preserve">, del domicilio de </w:t>
      </w:r>
      <w:r w:rsidR="004A7527">
        <w:rPr>
          <w:rFonts w:ascii="Museo Sans 300" w:hAnsi="Museo Sans 300"/>
          <w:color w:val="000000"/>
          <w:sz w:val="24"/>
          <w:szCs w:val="24"/>
        </w:rPr>
        <w:t>---</w:t>
      </w:r>
      <w:r w:rsidR="004C6479">
        <w:rPr>
          <w:rFonts w:ascii="Museo Sans 300" w:hAnsi="Museo Sans 300"/>
          <w:color w:val="000000"/>
          <w:sz w:val="24"/>
          <w:szCs w:val="24"/>
        </w:rPr>
        <w:t xml:space="preserve">, departamento de </w:t>
      </w:r>
      <w:r w:rsidR="004A7527">
        <w:rPr>
          <w:rFonts w:ascii="Museo Sans 300" w:hAnsi="Museo Sans 300"/>
          <w:color w:val="000000"/>
          <w:sz w:val="24"/>
          <w:szCs w:val="24"/>
        </w:rPr>
        <w:t>---</w:t>
      </w:r>
      <w:r w:rsidR="004C6479">
        <w:rPr>
          <w:rFonts w:ascii="Museo Sans 300" w:hAnsi="Museo Sans 300"/>
          <w:color w:val="000000"/>
          <w:sz w:val="24"/>
          <w:szCs w:val="24"/>
        </w:rPr>
        <w:t xml:space="preserve">, con Documento Único de Identidad número </w:t>
      </w:r>
      <w:r w:rsidR="004A7527">
        <w:rPr>
          <w:rFonts w:ascii="Museo Sans 300" w:hAnsi="Museo Sans 300"/>
          <w:color w:val="000000"/>
          <w:sz w:val="24"/>
          <w:szCs w:val="24"/>
        </w:rPr>
        <w:t>---</w:t>
      </w:r>
      <w:r w:rsidR="004C6479">
        <w:rPr>
          <w:rFonts w:ascii="Museo Sans 300" w:hAnsi="Museo Sans 300"/>
          <w:color w:val="000000"/>
          <w:sz w:val="24"/>
          <w:szCs w:val="24"/>
        </w:rPr>
        <w:t xml:space="preserve">, </w:t>
      </w:r>
      <w:r w:rsidR="004C6479">
        <w:rPr>
          <w:rFonts w:ascii="Museo Sans 300" w:hAnsi="Museo Sans 300"/>
          <w:sz w:val="24"/>
          <w:szCs w:val="24"/>
          <w:lang w:eastAsia="es-ES"/>
        </w:rPr>
        <w:t xml:space="preserve">en su calidad de </w:t>
      </w:r>
      <w:r w:rsidR="004A7527">
        <w:rPr>
          <w:rFonts w:ascii="Museo Sans 300" w:hAnsi="Museo Sans 300"/>
          <w:sz w:val="24"/>
          <w:szCs w:val="24"/>
          <w:lang w:eastAsia="es-ES"/>
        </w:rPr>
        <w:t>---</w:t>
      </w:r>
      <w:r w:rsidR="004C6479">
        <w:rPr>
          <w:rFonts w:ascii="Museo Sans 300" w:hAnsi="Museo Sans 300"/>
          <w:sz w:val="24"/>
          <w:szCs w:val="24"/>
          <w:lang w:eastAsia="es-ES"/>
        </w:rPr>
        <w:t xml:space="preserve"> de la titular, según solicitudes de inclusión de beneficiari</w:t>
      </w:r>
      <w:r>
        <w:rPr>
          <w:rFonts w:ascii="Museo Sans 300" w:hAnsi="Museo Sans 300"/>
          <w:sz w:val="24"/>
          <w:szCs w:val="24"/>
          <w:lang w:eastAsia="es-ES"/>
        </w:rPr>
        <w:t xml:space="preserve">os de fecha 24 de enero de </w:t>
      </w:r>
      <w:r w:rsidR="004C6479">
        <w:rPr>
          <w:rFonts w:ascii="Museo Sans 300" w:hAnsi="Museo Sans 300"/>
          <w:sz w:val="24"/>
          <w:szCs w:val="24"/>
          <w:lang w:eastAsia="es-ES"/>
        </w:rPr>
        <w:t>2023.</w:t>
      </w:r>
    </w:p>
    <w:p w14:paraId="0E36390D" w14:textId="77777777" w:rsidR="004C6479" w:rsidRDefault="004C6479" w:rsidP="00F610BB">
      <w:pPr>
        <w:pStyle w:val="Prrafodelista"/>
        <w:ind w:left="0"/>
        <w:jc w:val="both"/>
        <w:rPr>
          <w:rFonts w:ascii="Museo Sans 300" w:hAnsi="Museo Sans 300"/>
          <w:szCs w:val="24"/>
        </w:rPr>
      </w:pPr>
    </w:p>
    <w:p w14:paraId="59A88BAF" w14:textId="31DC778F" w:rsidR="000C593A" w:rsidRPr="004A7527" w:rsidRDefault="004C6479" w:rsidP="004A7527">
      <w:pPr>
        <w:pStyle w:val="Prrafodelista"/>
        <w:numPr>
          <w:ilvl w:val="0"/>
          <w:numId w:val="35"/>
        </w:numPr>
        <w:ind w:left="1134" w:hanging="708"/>
        <w:jc w:val="both"/>
        <w:rPr>
          <w:rFonts w:ascii="Museo Sans 300" w:hAnsi="Museo Sans 300"/>
          <w:sz w:val="24"/>
          <w:szCs w:val="24"/>
        </w:rPr>
      </w:pPr>
      <w:r>
        <w:rPr>
          <w:rFonts w:ascii="Museo Sans 300" w:hAnsi="Museo Sans 300"/>
          <w:sz w:val="24"/>
          <w:szCs w:val="24"/>
        </w:rPr>
        <w:t xml:space="preserve">Es necesario advertir a la adjudicataria a través de una cláusula especial en las escrituras correspondientes de compraventa de los inmuebles que deberá cumplir la medida ambiental emitida por la Unidad Ambiental Institucional, </w:t>
      </w:r>
      <w:r w:rsidRPr="00B14017">
        <w:rPr>
          <w:rFonts w:ascii="Museo Sans 300" w:hAnsi="Museo Sans 300"/>
          <w:sz w:val="24"/>
          <w:szCs w:val="24"/>
        </w:rPr>
        <w:t>referente a</w:t>
      </w:r>
      <w:r w:rsidR="000C593A">
        <w:rPr>
          <w:rFonts w:ascii="Museo Sans 300" w:hAnsi="Museo Sans 300"/>
          <w:sz w:val="24"/>
          <w:szCs w:val="24"/>
        </w:rPr>
        <w:t xml:space="preserve">: </w:t>
      </w:r>
      <w:r w:rsidR="000C593A" w:rsidRPr="005A7796">
        <w:rPr>
          <w:rFonts w:ascii="Museo Sans 300" w:hAnsi="Museo Sans 300"/>
          <w:sz w:val="24"/>
          <w:szCs w:val="24"/>
        </w:rPr>
        <w:t>Q</w:t>
      </w:r>
      <w:r w:rsidR="005576BA" w:rsidRPr="005A7796">
        <w:rPr>
          <w:rFonts w:ascii="Museo Sans 300" w:hAnsi="Museo Sans 300"/>
          <w:sz w:val="24"/>
          <w:szCs w:val="24"/>
        </w:rPr>
        <w:t xml:space="preserve">ue </w:t>
      </w:r>
      <w:r w:rsidR="00F610BB" w:rsidRPr="005A7796">
        <w:rPr>
          <w:rFonts w:ascii="Museo Sans 300" w:hAnsi="Museo Sans 300"/>
          <w:sz w:val="24"/>
          <w:szCs w:val="24"/>
        </w:rPr>
        <w:t>los beneficiarios</w:t>
      </w:r>
      <w:r w:rsidR="005576BA" w:rsidRPr="005A7796">
        <w:rPr>
          <w:rFonts w:ascii="Museo Sans 300" w:hAnsi="Museo Sans 300"/>
          <w:sz w:val="24"/>
          <w:szCs w:val="24"/>
        </w:rPr>
        <w:t xml:space="preserve"> </w:t>
      </w:r>
      <w:r w:rsidR="00B14017" w:rsidRPr="005A7796">
        <w:rPr>
          <w:rFonts w:ascii="Museo Sans 300" w:hAnsi="Museo Sans 300"/>
          <w:sz w:val="24"/>
          <w:szCs w:val="24"/>
        </w:rPr>
        <w:t>construya</w:t>
      </w:r>
      <w:r w:rsidR="00F610BB" w:rsidRPr="005A7796">
        <w:rPr>
          <w:rFonts w:ascii="Museo Sans 300" w:hAnsi="Museo Sans 300"/>
          <w:sz w:val="24"/>
          <w:szCs w:val="24"/>
        </w:rPr>
        <w:t>n</w:t>
      </w:r>
      <w:r w:rsidR="00B14017" w:rsidRPr="005A7796">
        <w:rPr>
          <w:rFonts w:ascii="Museo Sans 300" w:hAnsi="Museo Sans 300"/>
          <w:sz w:val="24"/>
          <w:szCs w:val="24"/>
        </w:rPr>
        <w:t xml:space="preserve"> barreras muertas con las piedras para evitar la esco</w:t>
      </w:r>
      <w:r w:rsidR="004A7527">
        <w:rPr>
          <w:rFonts w:ascii="Museo Sans 300" w:hAnsi="Museo Sans 300"/>
          <w:sz w:val="24"/>
          <w:szCs w:val="24"/>
        </w:rPr>
        <w:t>rrentía.</w:t>
      </w:r>
    </w:p>
    <w:p w14:paraId="620C31C3" w14:textId="77777777" w:rsidR="005A7796" w:rsidRPr="004A7527" w:rsidRDefault="005A7796" w:rsidP="004A7527">
      <w:pPr>
        <w:jc w:val="both"/>
        <w:rPr>
          <w:rFonts w:ascii="Museo Sans 300" w:hAnsi="Museo Sans 300"/>
          <w:color w:val="000000" w:themeColor="text1"/>
          <w:sz w:val="24"/>
          <w:szCs w:val="24"/>
        </w:rPr>
      </w:pPr>
    </w:p>
    <w:p w14:paraId="778674F4" w14:textId="1534BB19" w:rsidR="004C6479" w:rsidRDefault="004C6479" w:rsidP="00F610BB">
      <w:pPr>
        <w:pStyle w:val="Prrafodelista"/>
        <w:ind w:left="1134"/>
        <w:jc w:val="both"/>
        <w:rPr>
          <w:rFonts w:ascii="Museo Sans 300" w:hAnsi="Museo Sans 300"/>
          <w:color w:val="000000" w:themeColor="text1"/>
          <w:sz w:val="24"/>
          <w:szCs w:val="24"/>
        </w:rPr>
      </w:pPr>
      <w:r>
        <w:rPr>
          <w:rFonts w:ascii="Museo Sans 300" w:hAnsi="Museo Sans 300"/>
          <w:color w:val="000000" w:themeColor="text1"/>
          <w:sz w:val="24"/>
          <w:szCs w:val="24"/>
        </w:rPr>
        <w:t>Lo anterior, de conformidad a lo establecido en el Acuerdo Segundo del Punto XXII</w:t>
      </w:r>
      <w:r w:rsidR="00B14017">
        <w:rPr>
          <w:rFonts w:ascii="Museo Sans 300" w:hAnsi="Museo Sans 300"/>
          <w:color w:val="000000" w:themeColor="text1"/>
          <w:sz w:val="24"/>
          <w:szCs w:val="24"/>
        </w:rPr>
        <w:t xml:space="preserve"> del Acta de Sesión Ordinaria</w:t>
      </w:r>
      <w:r>
        <w:rPr>
          <w:rFonts w:ascii="Museo Sans 300" w:hAnsi="Museo Sans 300"/>
          <w:color w:val="000000" w:themeColor="text1"/>
          <w:sz w:val="24"/>
          <w:szCs w:val="24"/>
        </w:rPr>
        <w:t xml:space="preserve"> 03-2016 de fecha 21 de enero de 2016.</w:t>
      </w:r>
    </w:p>
    <w:p w14:paraId="7C419D2A" w14:textId="77777777" w:rsidR="004C6479" w:rsidRDefault="004C6479" w:rsidP="00F610BB">
      <w:pPr>
        <w:pStyle w:val="Prrafodelista"/>
        <w:ind w:left="0"/>
        <w:jc w:val="both"/>
        <w:rPr>
          <w:rFonts w:ascii="Museo Sans 300" w:hAnsi="Museo Sans 300"/>
          <w:color w:val="000000" w:themeColor="text1"/>
          <w:sz w:val="24"/>
          <w:szCs w:val="24"/>
        </w:rPr>
      </w:pPr>
    </w:p>
    <w:p w14:paraId="7C373D14" w14:textId="11527AD3" w:rsidR="004C6479" w:rsidRDefault="004C6479" w:rsidP="00F610BB">
      <w:pPr>
        <w:pStyle w:val="Prrafodelista"/>
        <w:numPr>
          <w:ilvl w:val="0"/>
          <w:numId w:val="35"/>
        </w:numPr>
        <w:ind w:left="1134" w:hanging="708"/>
        <w:jc w:val="both"/>
        <w:rPr>
          <w:rFonts w:ascii="Museo Sans 300" w:hAnsi="Museo Sans 300"/>
          <w:sz w:val="24"/>
          <w:szCs w:val="24"/>
        </w:rPr>
      </w:pPr>
      <w:r>
        <w:rPr>
          <w:rFonts w:ascii="Museo Sans 300" w:hAnsi="Museo Sans 300"/>
          <w:sz w:val="24"/>
        </w:rPr>
        <w:t>Conforme Acta de Posesión Material de fecha 24 de enero de 2023, elaborada por el técnico de la sección de Transferencia de Tierras de</w:t>
      </w:r>
      <w:r>
        <w:t xml:space="preserve"> </w:t>
      </w:r>
      <w:r>
        <w:rPr>
          <w:rFonts w:ascii="Museo Sans 300" w:hAnsi="Museo Sans 300"/>
          <w:sz w:val="24"/>
        </w:rPr>
        <w:t>la Unidad de Adjudicación de Inmuebles</w:t>
      </w:r>
      <w:r>
        <w:rPr>
          <w:rFonts w:ascii="Museo Sans 300" w:hAnsi="Museo Sans 300"/>
          <w:color w:val="000000" w:themeColor="text1"/>
          <w:sz w:val="24"/>
        </w:rPr>
        <w:t xml:space="preserve">, </w:t>
      </w:r>
      <w:r>
        <w:rPr>
          <w:rFonts w:ascii="Museo Sans 300" w:hAnsi="Museo Sans 300"/>
          <w:bCs/>
          <w:sz w:val="24"/>
          <w:lang w:eastAsia="es-SV"/>
        </w:rPr>
        <w:t xml:space="preserve">señor Carlos Rafael Aguilar Mendoza, </w:t>
      </w:r>
      <w:r>
        <w:rPr>
          <w:rFonts w:ascii="Museo Sans 300" w:hAnsi="Museo Sans 300"/>
          <w:sz w:val="24"/>
          <w:lang w:eastAsia="es-SV"/>
        </w:rPr>
        <w:t xml:space="preserve">la adjudicataria se encuentra </w:t>
      </w:r>
      <w:r w:rsidRPr="00F610BB">
        <w:rPr>
          <w:rFonts w:ascii="Museo Sans 300" w:hAnsi="Museo Sans 300"/>
          <w:sz w:val="24"/>
        </w:rPr>
        <w:t xml:space="preserve">poseyendo </w:t>
      </w:r>
      <w:r w:rsidR="00B14017" w:rsidRPr="00F610BB">
        <w:rPr>
          <w:rFonts w:ascii="Museo Sans 300" w:hAnsi="Museo Sans 300"/>
          <w:sz w:val="24"/>
        </w:rPr>
        <w:t>los</w:t>
      </w:r>
      <w:r w:rsidRPr="00F610BB">
        <w:rPr>
          <w:rFonts w:ascii="Museo Sans 300" w:hAnsi="Museo Sans 300"/>
          <w:sz w:val="24"/>
        </w:rPr>
        <w:t xml:space="preserve"> inmueble</w:t>
      </w:r>
      <w:r w:rsidR="00B14017" w:rsidRPr="00F610BB">
        <w:rPr>
          <w:rFonts w:ascii="Museo Sans 300" w:hAnsi="Museo Sans 300"/>
          <w:sz w:val="24"/>
        </w:rPr>
        <w:t>s</w:t>
      </w:r>
      <w:r w:rsidRPr="00F610BB">
        <w:rPr>
          <w:rFonts w:ascii="Museo Sans 300" w:hAnsi="Museo Sans 300"/>
          <w:sz w:val="24"/>
        </w:rPr>
        <w:t xml:space="preserve"> de </w:t>
      </w:r>
      <w:r>
        <w:rPr>
          <w:rFonts w:ascii="Museo Sans 300" w:hAnsi="Museo Sans 300"/>
          <w:sz w:val="24"/>
        </w:rPr>
        <w:t>forma quieta, pacífica y sin interrupción desde hace 7 años.</w:t>
      </w:r>
    </w:p>
    <w:p w14:paraId="6E2F2CF6" w14:textId="77777777" w:rsidR="004C6479" w:rsidRDefault="004C6479" w:rsidP="00F610BB">
      <w:pPr>
        <w:pStyle w:val="Prrafodelista"/>
        <w:ind w:left="0"/>
        <w:jc w:val="both"/>
        <w:rPr>
          <w:rFonts w:ascii="Museo Sans 300" w:hAnsi="Museo Sans 300"/>
          <w:sz w:val="24"/>
          <w:szCs w:val="24"/>
        </w:rPr>
      </w:pPr>
    </w:p>
    <w:p w14:paraId="22DCCD95" w14:textId="04AE8CD6" w:rsidR="004C6479" w:rsidRDefault="004C6479" w:rsidP="00F610BB">
      <w:pPr>
        <w:pStyle w:val="Prrafodelista"/>
        <w:numPr>
          <w:ilvl w:val="0"/>
          <w:numId w:val="35"/>
        </w:numPr>
        <w:ind w:left="1134" w:hanging="708"/>
        <w:jc w:val="both"/>
        <w:rPr>
          <w:rFonts w:ascii="Museo Sans 300" w:hAnsi="Museo Sans 300"/>
          <w:sz w:val="24"/>
          <w:szCs w:val="24"/>
        </w:rPr>
      </w:pPr>
      <w:r>
        <w:rPr>
          <w:rFonts w:ascii="Museo Sans 300" w:hAnsi="Museo Sans 300" w:cs="Times New Roman"/>
          <w:sz w:val="24"/>
          <w:szCs w:val="24"/>
        </w:rPr>
        <w:t>De acuerdo a declaración simple contenida en la Solicitud de Adjudicación de Inmue</w:t>
      </w:r>
      <w:r w:rsidR="00B14017">
        <w:rPr>
          <w:rFonts w:ascii="Museo Sans 300" w:hAnsi="Museo Sans 300" w:cs="Times New Roman"/>
          <w:sz w:val="24"/>
          <w:szCs w:val="24"/>
        </w:rPr>
        <w:t>ble de fecha 24 de enero de</w:t>
      </w:r>
      <w:r>
        <w:rPr>
          <w:rFonts w:ascii="Museo Sans 300" w:hAnsi="Museo Sans 300" w:cs="Times New Roman"/>
          <w:sz w:val="24"/>
          <w:szCs w:val="24"/>
        </w:rPr>
        <w:t xml:space="preserve"> 2023, la adjudicataria manifiesta que ni ella ni los integrantes de su grupo</w:t>
      </w:r>
      <w:r w:rsidR="00B14017">
        <w:rPr>
          <w:rFonts w:ascii="Museo Sans 300" w:hAnsi="Museo Sans 300" w:cs="Times New Roman"/>
          <w:sz w:val="24"/>
          <w:szCs w:val="24"/>
        </w:rPr>
        <w:t xml:space="preserve"> familiar son empleados de ISTA,</w:t>
      </w:r>
      <w:r>
        <w:rPr>
          <w:rFonts w:ascii="Museo Sans 300" w:hAnsi="Museo Sans 300" w:cs="Times New Roman"/>
          <w:sz w:val="24"/>
          <w:szCs w:val="24"/>
        </w:rPr>
        <w:t xml:space="preserve"> </w:t>
      </w:r>
      <w:r>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BC79C7B" w14:textId="77777777" w:rsidR="004C6479" w:rsidRDefault="004C6479" w:rsidP="00F610BB">
      <w:pPr>
        <w:jc w:val="both"/>
        <w:rPr>
          <w:rFonts w:ascii="Museo Sans 300" w:eastAsia="Times New Roman" w:hAnsi="Museo Sans 300" w:cs="Times New Roman"/>
          <w:sz w:val="26"/>
          <w:szCs w:val="26"/>
        </w:rPr>
      </w:pPr>
    </w:p>
    <w:p w14:paraId="03CADBE0" w14:textId="77777777" w:rsidR="004C6479" w:rsidRDefault="004C6479" w:rsidP="00F610BB">
      <w:pPr>
        <w:jc w:val="both"/>
        <w:rPr>
          <w:rFonts w:ascii="Museo Sans 300" w:eastAsia="Times New Roman" w:hAnsi="Museo Sans 300" w:cs="Times New Roman"/>
          <w:color w:val="000000" w:themeColor="text1"/>
          <w:sz w:val="24"/>
          <w:szCs w:val="24"/>
          <w:lang w:val="es-ES" w:eastAsia="es-ES"/>
        </w:rPr>
      </w:pPr>
      <w:r>
        <w:rPr>
          <w:rFonts w:ascii="Museo Sans 300" w:eastAsia="Times New Roman" w:hAnsi="Museo Sans 300" w:cs="Times New Roman"/>
          <w:color w:val="000000" w:themeColor="text1"/>
          <w:sz w:val="24"/>
          <w:szCs w:val="24"/>
          <w:lang w:val="es-ES" w:eastAsia="es-ES"/>
        </w:rPr>
        <w:t xml:space="preserve">Tomando en cuenta lo expuesto y habiendo tenido a la vista: Listado de Valores y Extensiones, Cuadro de causales, reportes de valúos por solar y lote, solicitud de adjudicación de inmueble, acta de posesión material, copias de Documentos Únicos de Identidad y de Tarjetas de Identificación Tributaria, Certificaciones de Partidas de Nacimiento y Defunción, Solicitudes de Exclusión e Inclusión de beneficiarias, </w:t>
      </w:r>
      <w:r>
        <w:rPr>
          <w:rFonts w:ascii="Museo Sans 300" w:hAnsi="Museo Sans 300"/>
          <w:sz w:val="24"/>
          <w:szCs w:val="24"/>
        </w:rPr>
        <w:t>Testimonio de Poder General Administrativo con Clausula Especial,</w:t>
      </w:r>
      <w:r>
        <w:rPr>
          <w:rFonts w:ascii="Museo Sans 300" w:eastAsia="Times New Roman" w:hAnsi="Museo Sans 300" w:cs="Times New Roman"/>
          <w:color w:val="000000" w:themeColor="text1"/>
          <w:sz w:val="24"/>
          <w:szCs w:val="24"/>
          <w:lang w:val="es-ES" w:eastAsia="es-ES"/>
        </w:rPr>
        <w:t xml:space="preserve"> Razón y Constancia de Inscripción de Desmembración en Cabeza de su Dueño a favor de ISTA, Constancias de Cancelación de Créditos, reporte de búsqueda de solicitantes </w:t>
      </w:r>
      <w:r>
        <w:rPr>
          <w:rFonts w:ascii="Museo Sans 300" w:eastAsia="Times New Roman" w:hAnsi="Museo Sans 300" w:cs="Times New Roman"/>
          <w:color w:val="000000" w:themeColor="text1"/>
          <w:sz w:val="24"/>
          <w:szCs w:val="24"/>
          <w:lang w:val="es-ES" w:eastAsia="es-ES"/>
        </w:rPr>
        <w:lastRenderedPageBreak/>
        <w:t>para adjudicaciones generado por esta Unidad, es procedente resolver favorablemente a lo solicitado.</w:t>
      </w:r>
    </w:p>
    <w:p w14:paraId="375DB3A7" w14:textId="77777777" w:rsidR="00B14017" w:rsidRDefault="00B14017" w:rsidP="00F610BB">
      <w:pPr>
        <w:jc w:val="both"/>
        <w:rPr>
          <w:rFonts w:ascii="Museo Sans 300" w:hAnsi="Museo Sans 300"/>
          <w:b/>
          <w:sz w:val="24"/>
          <w:szCs w:val="24"/>
        </w:rPr>
      </w:pPr>
    </w:p>
    <w:p w14:paraId="18742435" w14:textId="77777777" w:rsidR="00973F6E" w:rsidRDefault="00B14017" w:rsidP="00F610BB">
      <w:pPr>
        <w:jc w:val="both"/>
        <w:rPr>
          <w:rFonts w:ascii="Museo Sans 300" w:eastAsia="Times New Roman" w:hAnsi="Museo Sans 300" w:cs="Times New Roman"/>
          <w:sz w:val="24"/>
          <w:szCs w:val="24"/>
          <w:lang w:eastAsia="es-ES"/>
        </w:rPr>
      </w:pPr>
      <w:r>
        <w:rPr>
          <w:rFonts w:ascii="Museo Sans 300" w:hAnsi="Museo Sans 300"/>
          <w:sz w:val="24"/>
          <w:szCs w:val="24"/>
        </w:rPr>
        <w:t xml:space="preserve">Estando conforme a Derecho la documentación correspondiente, en atención a lo recomendado por </w:t>
      </w:r>
      <w:r>
        <w:rPr>
          <w:rFonts w:ascii="Museo Sans 300" w:hAnsi="Museo Sans 300"/>
          <w:color w:val="000000" w:themeColor="text1"/>
          <w:sz w:val="24"/>
          <w:szCs w:val="24"/>
        </w:rPr>
        <w:t>la Unidad de Adjudicación de Inmuebles, la Junta Directiva en uso de sus facultades y de</w:t>
      </w:r>
      <w:r>
        <w:rPr>
          <w:rFonts w:ascii="Museo Sans 300" w:hAnsi="Museo Sans 300"/>
          <w:sz w:val="24"/>
          <w:szCs w:val="24"/>
        </w:rPr>
        <w:t xml:space="preserve">  </w:t>
      </w:r>
      <w:r w:rsidR="004C6479">
        <w:rPr>
          <w:rFonts w:ascii="Museo Sans 300" w:hAnsi="Museo Sans 300"/>
          <w:sz w:val="24"/>
          <w:szCs w:val="24"/>
        </w:rPr>
        <w:t xml:space="preserve">conformidad al Artículo 18 letras “g” y “h” de la Ley de Creación del Instituto Salvadoreño de Transformación Agraria, </w:t>
      </w:r>
      <w:r w:rsidRPr="00973F6E">
        <w:rPr>
          <w:rFonts w:ascii="Museo Sans 300" w:hAnsi="Museo Sans 300"/>
          <w:b/>
          <w:sz w:val="24"/>
          <w:szCs w:val="24"/>
          <w:u w:val="single"/>
        </w:rPr>
        <w:t>ACUERDA</w:t>
      </w:r>
      <w:r w:rsidR="004C6479" w:rsidRPr="00973F6E">
        <w:rPr>
          <w:rFonts w:ascii="Museo Sans 300" w:hAnsi="Museo Sans 300"/>
          <w:b/>
          <w:sz w:val="24"/>
          <w:szCs w:val="24"/>
          <w:u w:val="single"/>
        </w:rPr>
        <w:t>: PRIMERO</w:t>
      </w:r>
      <w:r w:rsidR="004C6479" w:rsidRPr="00B14017">
        <w:rPr>
          <w:rFonts w:ascii="Museo Sans 300" w:hAnsi="Museo Sans 300"/>
          <w:b/>
          <w:sz w:val="24"/>
          <w:szCs w:val="24"/>
          <w:u w:val="single"/>
        </w:rPr>
        <w:t xml:space="preserve">: </w:t>
      </w:r>
      <w:r w:rsidR="004C6479">
        <w:rPr>
          <w:rFonts w:ascii="Museo Sans 300" w:hAnsi="Museo Sans 300"/>
          <w:b/>
          <w:sz w:val="24"/>
          <w:szCs w:val="24"/>
        </w:rPr>
        <w:t xml:space="preserve">Modificar el </w:t>
      </w:r>
      <w:r>
        <w:rPr>
          <w:rFonts w:ascii="Museo Sans 300" w:eastAsia="Times New Roman" w:hAnsi="Museo Sans 300" w:cs="Times New Roman"/>
          <w:b/>
          <w:sz w:val="24"/>
          <w:szCs w:val="24"/>
          <w:lang w:eastAsia="es-ES"/>
        </w:rPr>
        <w:t>Punto</w:t>
      </w:r>
      <w:r w:rsidR="004C6479">
        <w:rPr>
          <w:rFonts w:ascii="Museo Sans 300" w:eastAsia="Times New Roman" w:hAnsi="Museo Sans 300" w:cs="Times New Roman"/>
          <w:b/>
          <w:sz w:val="24"/>
          <w:szCs w:val="24"/>
          <w:lang w:eastAsia="es-ES"/>
        </w:rPr>
        <w:t xml:space="preserve"> XIII de</w:t>
      </w:r>
      <w:r>
        <w:rPr>
          <w:rFonts w:ascii="Museo Sans 300" w:eastAsia="Times New Roman" w:hAnsi="Museo Sans 300" w:cs="Times New Roman"/>
          <w:b/>
          <w:sz w:val="24"/>
          <w:szCs w:val="24"/>
          <w:lang w:eastAsia="es-ES"/>
        </w:rPr>
        <w:t>l</w:t>
      </w:r>
      <w:r w:rsidR="004C6479">
        <w:rPr>
          <w:rFonts w:ascii="Museo Sans 300" w:eastAsia="Times New Roman" w:hAnsi="Museo Sans 300" w:cs="Times New Roman"/>
          <w:b/>
          <w:sz w:val="24"/>
          <w:szCs w:val="24"/>
          <w:lang w:eastAsia="es-ES"/>
        </w:rPr>
        <w:t xml:space="preserve"> Acta de Sesión Ordinaria 12-2016, de fecha 30 de marzo de 2016</w:t>
      </w:r>
      <w:r w:rsidR="004C6479">
        <w:rPr>
          <w:rFonts w:ascii="Museo Sans 300" w:hAnsi="Museo Sans 300"/>
          <w:b/>
          <w:sz w:val="24"/>
          <w:szCs w:val="24"/>
        </w:rPr>
        <w:t xml:space="preserve">, </w:t>
      </w:r>
      <w:r w:rsidR="004C6479">
        <w:rPr>
          <w:rFonts w:ascii="Museo Sans 300" w:hAnsi="Museo Sans 300"/>
          <w:sz w:val="24"/>
          <w:szCs w:val="24"/>
        </w:rPr>
        <w:t>en el cual se aprobó la adjudicación, entre otros, de</w:t>
      </w:r>
      <w:r>
        <w:rPr>
          <w:rFonts w:ascii="Museo Sans 300" w:hAnsi="Museo Sans 300"/>
          <w:sz w:val="24"/>
          <w:szCs w:val="24"/>
        </w:rPr>
        <w:t>l</w:t>
      </w:r>
      <w:r w:rsidR="004C6479">
        <w:rPr>
          <w:rFonts w:ascii="Museo Sans 300" w:hAnsi="Museo Sans 300"/>
          <w:sz w:val="24"/>
          <w:szCs w:val="24"/>
        </w:rPr>
        <w:t xml:space="preserve"> </w:t>
      </w:r>
      <w:r w:rsidR="004C6479" w:rsidRPr="005A7796">
        <w:rPr>
          <w:rFonts w:ascii="Museo Sans 300" w:hAnsi="Museo Sans 300"/>
          <w:b/>
          <w:sz w:val="24"/>
          <w:szCs w:val="24"/>
        </w:rPr>
        <w:t xml:space="preserve">Solar </w:t>
      </w:r>
      <w:r w:rsidR="00973F6E">
        <w:rPr>
          <w:rFonts w:ascii="Museo Sans 300" w:hAnsi="Museo Sans 300"/>
          <w:b/>
          <w:sz w:val="24"/>
          <w:szCs w:val="24"/>
        </w:rPr>
        <w:t>---</w:t>
      </w:r>
      <w:r w:rsidR="004C6479" w:rsidRPr="005A7796">
        <w:rPr>
          <w:rFonts w:ascii="Museo Sans 300" w:hAnsi="Museo Sans 300"/>
          <w:b/>
          <w:sz w:val="24"/>
          <w:szCs w:val="24"/>
        </w:rPr>
        <w:t xml:space="preserve">, Polígono </w:t>
      </w:r>
      <w:r w:rsidR="00973F6E">
        <w:rPr>
          <w:rFonts w:ascii="Museo Sans 300" w:hAnsi="Museo Sans 300"/>
          <w:b/>
          <w:sz w:val="24"/>
          <w:szCs w:val="24"/>
        </w:rPr>
        <w:t>---</w:t>
      </w:r>
      <w:r w:rsidR="004C6479" w:rsidRPr="005A7796">
        <w:rPr>
          <w:rFonts w:ascii="Museo Sans 300" w:hAnsi="Museo Sans 300"/>
          <w:b/>
          <w:sz w:val="24"/>
          <w:szCs w:val="24"/>
        </w:rPr>
        <w:t xml:space="preserve">, Porción </w:t>
      </w:r>
      <w:r w:rsidR="00973F6E">
        <w:rPr>
          <w:rFonts w:ascii="Museo Sans 300" w:hAnsi="Museo Sans 300"/>
          <w:b/>
          <w:sz w:val="24"/>
          <w:szCs w:val="24"/>
        </w:rPr>
        <w:t>---</w:t>
      </w:r>
      <w:r w:rsidR="004C6479" w:rsidRPr="005A7796">
        <w:rPr>
          <w:rFonts w:ascii="Museo Sans 300" w:hAnsi="Museo Sans 300"/>
          <w:b/>
          <w:sz w:val="24"/>
          <w:szCs w:val="24"/>
        </w:rPr>
        <w:t>, P</w:t>
      </w:r>
      <w:r w:rsidRPr="005A7796">
        <w:rPr>
          <w:rFonts w:ascii="Museo Sans 300" w:hAnsi="Museo Sans 300"/>
          <w:b/>
          <w:sz w:val="24"/>
          <w:szCs w:val="24"/>
        </w:rPr>
        <w:t>lan del Amate, y</w:t>
      </w:r>
      <w:r w:rsidR="004C6479" w:rsidRPr="005A7796">
        <w:rPr>
          <w:rFonts w:ascii="Museo Sans 300" w:hAnsi="Museo Sans 300"/>
          <w:b/>
          <w:sz w:val="24"/>
          <w:szCs w:val="24"/>
        </w:rPr>
        <w:t xml:space="preserve"> Lote </w:t>
      </w:r>
      <w:r w:rsidR="00973F6E">
        <w:rPr>
          <w:rFonts w:ascii="Museo Sans 300" w:hAnsi="Museo Sans 300"/>
          <w:b/>
          <w:sz w:val="24"/>
          <w:szCs w:val="24"/>
        </w:rPr>
        <w:t>---</w:t>
      </w:r>
      <w:r w:rsidR="004C6479" w:rsidRPr="005A7796">
        <w:rPr>
          <w:rFonts w:ascii="Museo Sans 300" w:hAnsi="Museo Sans 300"/>
          <w:b/>
          <w:sz w:val="24"/>
          <w:szCs w:val="24"/>
        </w:rPr>
        <w:t xml:space="preserve">, Polígono </w:t>
      </w:r>
      <w:r w:rsidR="00973F6E">
        <w:rPr>
          <w:rFonts w:ascii="Museo Sans 300" w:hAnsi="Museo Sans 300"/>
          <w:b/>
          <w:sz w:val="24"/>
          <w:szCs w:val="24"/>
        </w:rPr>
        <w:t>---</w:t>
      </w:r>
      <w:r w:rsidR="004C6479" w:rsidRPr="005A7796">
        <w:rPr>
          <w:rFonts w:ascii="Museo Sans 300" w:hAnsi="Museo Sans 300"/>
          <w:b/>
          <w:sz w:val="24"/>
          <w:szCs w:val="24"/>
        </w:rPr>
        <w:t xml:space="preserve">, Porción </w:t>
      </w:r>
      <w:r w:rsidR="00973F6E">
        <w:rPr>
          <w:rFonts w:ascii="Museo Sans 300" w:hAnsi="Museo Sans 300"/>
          <w:b/>
          <w:sz w:val="24"/>
          <w:szCs w:val="24"/>
        </w:rPr>
        <w:t>---</w:t>
      </w:r>
      <w:r w:rsidR="004C6479" w:rsidRPr="005A7796">
        <w:rPr>
          <w:rFonts w:ascii="Museo Sans 300" w:hAnsi="Museo Sans 300"/>
          <w:b/>
          <w:sz w:val="24"/>
          <w:szCs w:val="24"/>
        </w:rPr>
        <w:t>, Plan del Amate</w:t>
      </w:r>
      <w:r w:rsidR="004C6479" w:rsidRPr="005A7796">
        <w:rPr>
          <w:rFonts w:ascii="Museo Sans 300" w:hAnsi="Museo Sans 300"/>
          <w:sz w:val="24"/>
          <w:szCs w:val="24"/>
        </w:rPr>
        <w:t>,</w:t>
      </w:r>
      <w:r w:rsidR="004C6479">
        <w:rPr>
          <w:rFonts w:ascii="Museo Sans 300" w:hAnsi="Museo Sans 300"/>
          <w:sz w:val="24"/>
          <w:szCs w:val="24"/>
        </w:rPr>
        <w:t xml:space="preserve"> en lo</w:t>
      </w:r>
      <w:r>
        <w:rPr>
          <w:rFonts w:ascii="Museo Sans 300" w:hAnsi="Museo Sans 300"/>
          <w:sz w:val="24"/>
          <w:szCs w:val="24"/>
        </w:rPr>
        <w:t>s siguientes términos</w:t>
      </w:r>
      <w:r w:rsidR="004C6479">
        <w:rPr>
          <w:rFonts w:ascii="Museo Sans 300" w:hAnsi="Museo Sans 300"/>
          <w:b/>
          <w:sz w:val="24"/>
          <w:szCs w:val="24"/>
        </w:rPr>
        <w:t xml:space="preserve">: a) </w:t>
      </w:r>
      <w:r w:rsidR="004C6479">
        <w:rPr>
          <w:rFonts w:ascii="Museo Sans 300" w:hAnsi="Museo Sans 300"/>
          <w:sz w:val="24"/>
          <w:szCs w:val="24"/>
        </w:rPr>
        <w:t xml:space="preserve">Excluir a la señora </w:t>
      </w:r>
      <w:r>
        <w:rPr>
          <w:rFonts w:ascii="Museo Sans 300" w:hAnsi="Museo Sans 300"/>
          <w:sz w:val="24"/>
          <w:szCs w:val="24"/>
        </w:rPr>
        <w:t>ISABEL PERDIDO, por fallecimiento,</w:t>
      </w:r>
      <w:r w:rsidR="004C6479">
        <w:rPr>
          <w:rFonts w:ascii="Museo Sans 300" w:hAnsi="Museo Sans 300"/>
          <w:sz w:val="24"/>
          <w:szCs w:val="24"/>
        </w:rPr>
        <w:t xml:space="preserve"> y </w:t>
      </w:r>
      <w:r w:rsidR="004C6479">
        <w:rPr>
          <w:rFonts w:ascii="Museo Sans 300" w:hAnsi="Museo Sans 300"/>
          <w:b/>
          <w:sz w:val="24"/>
          <w:szCs w:val="24"/>
        </w:rPr>
        <w:t xml:space="preserve">b) </w:t>
      </w:r>
      <w:r w:rsidR="004C6479">
        <w:rPr>
          <w:rFonts w:ascii="Museo Sans 300" w:hAnsi="Museo Sans 300"/>
          <w:sz w:val="24"/>
          <w:szCs w:val="24"/>
        </w:rPr>
        <w:t xml:space="preserve">Incluir a los señores: </w:t>
      </w:r>
      <w:r w:rsidR="004C6479" w:rsidRPr="00B14017">
        <w:rPr>
          <w:rFonts w:ascii="Museo Sans 300" w:hAnsi="Museo Sans 300"/>
          <w:b/>
          <w:sz w:val="24"/>
          <w:szCs w:val="24"/>
          <w:lang w:eastAsia="es-ES"/>
        </w:rPr>
        <w:t>JOSE SALOMON LANDAVERDE PERDIDO y</w:t>
      </w:r>
      <w:r w:rsidR="004C6479" w:rsidRPr="00B14017">
        <w:rPr>
          <w:rFonts w:ascii="Museo Sans 300" w:hAnsi="Museo Sans 300"/>
          <w:b/>
          <w:sz w:val="24"/>
          <w:szCs w:val="24"/>
        </w:rPr>
        <w:t xml:space="preserve"> FELIPA DEL CARMEN LANDAVERDE PERDIDO</w:t>
      </w:r>
      <w:r w:rsidR="004C6479">
        <w:rPr>
          <w:rFonts w:ascii="Museo Sans 300" w:hAnsi="Museo Sans 300"/>
          <w:sz w:val="24"/>
          <w:szCs w:val="24"/>
        </w:rPr>
        <w:t xml:space="preserve">, de </w:t>
      </w:r>
      <w:r>
        <w:rPr>
          <w:rFonts w:ascii="Museo Sans 300" w:hAnsi="Museo Sans 300"/>
          <w:sz w:val="24"/>
          <w:szCs w:val="24"/>
        </w:rPr>
        <w:t xml:space="preserve">las </w:t>
      </w:r>
      <w:r w:rsidR="004C6479">
        <w:rPr>
          <w:rFonts w:ascii="Museo Sans 300" w:hAnsi="Museo Sans 300"/>
          <w:sz w:val="24"/>
          <w:szCs w:val="24"/>
        </w:rPr>
        <w:t xml:space="preserve">generales antes expresadas; inmuebles ubicados en los </w:t>
      </w:r>
      <w:r w:rsidR="004C6479">
        <w:rPr>
          <w:rFonts w:ascii="Museo Sans 300" w:eastAsia="Times New Roman" w:hAnsi="Museo Sans 300" w:cs="Times New Roman"/>
          <w:b/>
          <w:sz w:val="24"/>
          <w:szCs w:val="24"/>
          <w:lang w:val="es-ES" w:eastAsia="es-ES"/>
        </w:rPr>
        <w:t xml:space="preserve">PROYECTOS DE </w:t>
      </w:r>
      <w:r w:rsidR="004C6479">
        <w:rPr>
          <w:rFonts w:ascii="Museo Sans 300" w:eastAsia="Times New Roman" w:hAnsi="Museo Sans 300" w:cs="Times New Roman"/>
          <w:b/>
          <w:bCs/>
          <w:sz w:val="24"/>
          <w:szCs w:val="24"/>
          <w:lang w:eastAsia="es-SV"/>
        </w:rPr>
        <w:t xml:space="preserve">ASENTAMIENTO COMUNITARIO Y LOTIFICACIÓN AGRÍCOLA, </w:t>
      </w:r>
      <w:r w:rsidR="004C6479">
        <w:rPr>
          <w:rFonts w:ascii="Museo Sans 300" w:eastAsia="Times New Roman" w:hAnsi="Museo Sans 300" w:cs="Times New Roman"/>
          <w:sz w:val="24"/>
          <w:szCs w:val="24"/>
          <w:lang w:val="es-ES" w:eastAsia="es-ES"/>
        </w:rPr>
        <w:t xml:space="preserve">de las porciones identificadas como: </w:t>
      </w:r>
      <w:r w:rsidR="004C6479">
        <w:rPr>
          <w:rFonts w:ascii="Museo Sans 300" w:eastAsia="Times New Roman" w:hAnsi="Museo Sans 300" w:cs="Times New Roman"/>
          <w:b/>
          <w:sz w:val="24"/>
          <w:szCs w:val="24"/>
          <w:lang w:val="es-ES" w:eastAsia="es-ES"/>
        </w:rPr>
        <w:t xml:space="preserve">PORCION 4, PLAN DEL AMATE, HACIENDA SAN JUAN Y SAN ISIDRO, </w:t>
      </w:r>
      <w:r w:rsidR="004C6479">
        <w:rPr>
          <w:rFonts w:ascii="Museo Sans 300" w:eastAsia="Times New Roman" w:hAnsi="Museo Sans 300" w:cs="Times New Roman"/>
          <w:sz w:val="24"/>
          <w:szCs w:val="24"/>
          <w:lang w:val="es-ES" w:eastAsia="es-ES"/>
        </w:rPr>
        <w:t xml:space="preserve">y según planos como </w:t>
      </w:r>
      <w:r w:rsidR="004C6479">
        <w:rPr>
          <w:rFonts w:ascii="Museo Sans 300" w:eastAsia="Times New Roman" w:hAnsi="Museo Sans 300" w:cs="Times New Roman"/>
          <w:b/>
          <w:sz w:val="24"/>
          <w:szCs w:val="24"/>
          <w:lang w:val="es-ES" w:eastAsia="es-ES"/>
        </w:rPr>
        <w:t xml:space="preserve">HACIENDA SAN JUAN Y SAN ISIDRO, PORCION  4 PLAN DEL AMATE; y PORCION 6, PLAN DEL AMATE, HACIENDA SAN JUAN Y SAN ISIDRO, </w:t>
      </w:r>
      <w:r w:rsidR="004C6479">
        <w:rPr>
          <w:rFonts w:ascii="Museo Sans 300" w:eastAsia="Times New Roman" w:hAnsi="Museo Sans 300" w:cs="Times New Roman"/>
          <w:sz w:val="24"/>
          <w:szCs w:val="24"/>
          <w:lang w:val="es-ES" w:eastAsia="es-ES"/>
        </w:rPr>
        <w:t xml:space="preserve">y según planos como </w:t>
      </w:r>
      <w:r w:rsidR="004C6479">
        <w:rPr>
          <w:rFonts w:ascii="Museo Sans 300" w:eastAsia="Times New Roman" w:hAnsi="Museo Sans 300" w:cs="Times New Roman"/>
          <w:b/>
          <w:sz w:val="24"/>
          <w:szCs w:val="24"/>
          <w:lang w:val="es-ES" w:eastAsia="es-ES"/>
        </w:rPr>
        <w:t>HACIENDA SAN JUAN Y SAN ISIDRO, PORCION 6 PLAN DEL AMATE,</w:t>
      </w:r>
      <w:r w:rsidR="004C6479">
        <w:rPr>
          <w:rFonts w:ascii="Museo Sans 300" w:eastAsia="Times New Roman" w:hAnsi="Museo Sans 300" w:cs="Times New Roman"/>
          <w:sz w:val="24"/>
          <w:szCs w:val="24"/>
          <w:lang w:val="es-ES" w:eastAsia="es-ES"/>
        </w:rPr>
        <w:t xml:space="preserve"> desarrolladas en la </w:t>
      </w:r>
      <w:r w:rsidR="004C6479">
        <w:rPr>
          <w:rFonts w:ascii="Museo Sans 300" w:eastAsia="Times New Roman" w:hAnsi="Museo Sans 300" w:cs="Times New Roman"/>
          <w:b/>
          <w:sz w:val="24"/>
          <w:szCs w:val="24"/>
          <w:lang w:val="es-ES" w:eastAsia="es-ES"/>
        </w:rPr>
        <w:t>HACIENDA SAN JUAN Y SAN ISIDRO</w:t>
      </w:r>
      <w:r w:rsidR="004C6479">
        <w:rPr>
          <w:rFonts w:ascii="Museo Sans 300" w:eastAsia="Times New Roman" w:hAnsi="Museo Sans 300" w:cs="Times New Roman"/>
          <w:sz w:val="24"/>
          <w:szCs w:val="24"/>
          <w:lang w:val="es-ES" w:eastAsia="es-ES"/>
        </w:rPr>
        <w:t xml:space="preserve">, ubicado en jurisdicción de San Pablo Tacachico, departamento de La Libertad, </w:t>
      </w:r>
      <w:r w:rsidR="004C6479">
        <w:rPr>
          <w:rFonts w:ascii="Museo Sans 300" w:hAnsi="Museo Sans 300"/>
          <w:sz w:val="24"/>
          <w:szCs w:val="24"/>
        </w:rPr>
        <w:t>quedando</w:t>
      </w:r>
      <w:r w:rsidR="004C6479">
        <w:rPr>
          <w:rFonts w:ascii="Museo Sans 300" w:eastAsia="Times New Roman" w:hAnsi="Museo Sans 300" w:cs="Times New Roman"/>
          <w:sz w:val="24"/>
          <w:szCs w:val="24"/>
          <w:lang w:eastAsia="es-ES"/>
        </w:rPr>
        <w:t xml:space="preserve"> las adjudicaciones conforme al cuadro de valores y extensiones siguiente:</w:t>
      </w:r>
    </w:p>
    <w:p w14:paraId="1861D4E7" w14:textId="3A9DBC67" w:rsidR="004C6479" w:rsidRPr="004A7527" w:rsidRDefault="004C6479" w:rsidP="00F610BB">
      <w:pPr>
        <w:jc w:val="both"/>
        <w:rPr>
          <w:rFonts w:ascii="Museo Sans 300" w:eastAsia="Times New Roman" w:hAnsi="Museo Sans 300" w:cs="Times New Roman"/>
          <w:b/>
          <w:bCs/>
          <w:sz w:val="24"/>
          <w:szCs w:val="24"/>
          <w:lang w:eastAsia="es-SV"/>
        </w:rPr>
      </w:pPr>
      <w:r>
        <w:rPr>
          <w:sz w:val="24"/>
          <w:szCs w:val="2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6479" w14:paraId="7895C499" w14:textId="77777777" w:rsidTr="000C593A">
        <w:tc>
          <w:tcPr>
            <w:tcW w:w="1413" w:type="pct"/>
            <w:tcBorders>
              <w:top w:val="single" w:sz="2" w:space="0" w:color="auto"/>
              <w:left w:val="single" w:sz="2" w:space="0" w:color="auto"/>
              <w:bottom w:val="nil"/>
              <w:right w:val="single" w:sz="2" w:space="0" w:color="auto"/>
            </w:tcBorders>
            <w:shd w:val="clear" w:color="auto" w:fill="DCDCDC"/>
            <w:hideMark/>
          </w:tcPr>
          <w:p w14:paraId="0D8B9F83"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07311C6"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97DA0B7" w14:textId="77777777" w:rsidR="004C6479" w:rsidRDefault="004C647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38B4069"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032AAE7"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2D32096"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C6479" w14:paraId="0EB0AEBD" w14:textId="77777777" w:rsidTr="004C6479">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4A424F0"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829BF43"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49B5066"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568117A"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473468C"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661871" w14:textId="77777777" w:rsidR="004C6479" w:rsidRDefault="004C6479">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C467A3" w14:textId="77777777" w:rsidR="004C6479" w:rsidRDefault="004C6479">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C8C816" w14:textId="77777777" w:rsidR="004C6479" w:rsidRDefault="004C6479">
            <w:pPr>
              <w:spacing w:line="256" w:lineRule="auto"/>
              <w:rPr>
                <w:rFonts w:ascii="Times New Roman" w:hAnsi="Times New Roman" w:cs="Times New Roman"/>
                <w:b/>
                <w:bCs/>
                <w:sz w:val="14"/>
                <w:szCs w:val="14"/>
              </w:rPr>
            </w:pPr>
          </w:p>
        </w:tc>
      </w:tr>
    </w:tbl>
    <w:p w14:paraId="2B2C4BBA" w14:textId="77777777" w:rsidR="004C6479" w:rsidRDefault="004C6479" w:rsidP="004C647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C6479" w14:paraId="0DBB1CEA" w14:textId="77777777" w:rsidTr="004C6479">
        <w:tc>
          <w:tcPr>
            <w:tcW w:w="2600" w:type="dxa"/>
            <w:tcBorders>
              <w:top w:val="single" w:sz="2" w:space="0" w:color="auto"/>
              <w:left w:val="single" w:sz="2" w:space="0" w:color="auto"/>
              <w:bottom w:val="single" w:sz="2" w:space="0" w:color="auto"/>
              <w:right w:val="single" w:sz="2" w:space="0" w:color="auto"/>
            </w:tcBorders>
            <w:hideMark/>
          </w:tcPr>
          <w:p w14:paraId="5D61D87D"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18 </w:t>
            </w:r>
          </w:p>
        </w:tc>
      </w:tr>
    </w:tbl>
    <w:p w14:paraId="5E50E6E4" w14:textId="77777777" w:rsidR="004C6479" w:rsidRDefault="004C6479" w:rsidP="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6479" w14:paraId="27E1A9BB" w14:textId="77777777" w:rsidTr="004C6479">
        <w:tc>
          <w:tcPr>
            <w:tcW w:w="1413" w:type="pct"/>
            <w:vMerge w:val="restart"/>
            <w:tcBorders>
              <w:top w:val="single" w:sz="2" w:space="0" w:color="auto"/>
              <w:left w:val="single" w:sz="2" w:space="0" w:color="auto"/>
              <w:bottom w:val="single" w:sz="2" w:space="0" w:color="auto"/>
              <w:right w:val="single" w:sz="2" w:space="0" w:color="auto"/>
            </w:tcBorders>
          </w:tcPr>
          <w:p w14:paraId="5C0C33C7" w14:textId="630BEB57" w:rsidR="004C6479" w:rsidRDefault="00973F6E" w:rsidP="00F610BB">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C647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B2B3095" w14:textId="77777777" w:rsidR="004C6479" w:rsidRDefault="004C64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2F3B56C" w14:textId="32149573" w:rsidR="004C6479"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C647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83BC49" w14:textId="77777777" w:rsidR="004C6479" w:rsidRDefault="004C6479">
            <w:pPr>
              <w:widowControl w:val="0"/>
              <w:autoSpaceDE w:val="0"/>
              <w:autoSpaceDN w:val="0"/>
              <w:adjustRightInd w:val="0"/>
              <w:rPr>
                <w:rFonts w:ascii="Times New Roman" w:hAnsi="Times New Roman" w:cs="Times New Roman"/>
                <w:sz w:val="14"/>
                <w:szCs w:val="14"/>
              </w:rPr>
            </w:pPr>
          </w:p>
          <w:p w14:paraId="2ADB245F" w14:textId="77777777" w:rsidR="004C6479" w:rsidRDefault="004C64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4 (PLAN DEL AMATE) </w:t>
            </w:r>
          </w:p>
        </w:tc>
        <w:tc>
          <w:tcPr>
            <w:tcW w:w="314" w:type="pct"/>
            <w:vMerge w:val="restart"/>
            <w:tcBorders>
              <w:top w:val="single" w:sz="2" w:space="0" w:color="auto"/>
              <w:left w:val="single" w:sz="2" w:space="0" w:color="auto"/>
              <w:bottom w:val="single" w:sz="2" w:space="0" w:color="auto"/>
              <w:right w:val="single" w:sz="2" w:space="0" w:color="auto"/>
            </w:tcBorders>
          </w:tcPr>
          <w:p w14:paraId="340F2110" w14:textId="77777777" w:rsidR="004C6479" w:rsidRDefault="004C6479">
            <w:pPr>
              <w:widowControl w:val="0"/>
              <w:autoSpaceDE w:val="0"/>
              <w:autoSpaceDN w:val="0"/>
              <w:adjustRightInd w:val="0"/>
              <w:rPr>
                <w:rFonts w:ascii="Times New Roman" w:hAnsi="Times New Roman" w:cs="Times New Roman"/>
                <w:sz w:val="14"/>
                <w:szCs w:val="14"/>
              </w:rPr>
            </w:pPr>
          </w:p>
          <w:p w14:paraId="43742067" w14:textId="66E4B61F" w:rsidR="004C6479"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647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0BF518" w14:textId="77777777" w:rsidR="004C6479" w:rsidRDefault="004C6479">
            <w:pPr>
              <w:widowControl w:val="0"/>
              <w:autoSpaceDE w:val="0"/>
              <w:autoSpaceDN w:val="0"/>
              <w:adjustRightInd w:val="0"/>
              <w:rPr>
                <w:rFonts w:ascii="Times New Roman" w:hAnsi="Times New Roman" w:cs="Times New Roman"/>
                <w:sz w:val="14"/>
                <w:szCs w:val="14"/>
              </w:rPr>
            </w:pPr>
          </w:p>
          <w:p w14:paraId="3AC68637" w14:textId="7A8999D5" w:rsidR="004C6479"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6479">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D17C66B" w14:textId="77777777" w:rsidR="004C6479" w:rsidRDefault="004C6479">
            <w:pPr>
              <w:widowControl w:val="0"/>
              <w:autoSpaceDE w:val="0"/>
              <w:autoSpaceDN w:val="0"/>
              <w:adjustRightInd w:val="0"/>
              <w:jc w:val="right"/>
              <w:rPr>
                <w:rFonts w:ascii="Times New Roman" w:hAnsi="Times New Roman" w:cs="Times New Roman"/>
                <w:sz w:val="14"/>
                <w:szCs w:val="14"/>
              </w:rPr>
            </w:pPr>
          </w:p>
          <w:p w14:paraId="4423D9ED"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1496.95 </w:t>
            </w:r>
          </w:p>
        </w:tc>
        <w:tc>
          <w:tcPr>
            <w:tcW w:w="359" w:type="pct"/>
            <w:tcBorders>
              <w:top w:val="single" w:sz="2" w:space="0" w:color="auto"/>
              <w:left w:val="single" w:sz="2" w:space="0" w:color="auto"/>
              <w:bottom w:val="single" w:sz="2" w:space="0" w:color="auto"/>
              <w:right w:val="single" w:sz="2" w:space="0" w:color="auto"/>
            </w:tcBorders>
          </w:tcPr>
          <w:p w14:paraId="2E6C3808" w14:textId="77777777" w:rsidR="004C6479" w:rsidRDefault="004C6479">
            <w:pPr>
              <w:widowControl w:val="0"/>
              <w:autoSpaceDE w:val="0"/>
              <w:autoSpaceDN w:val="0"/>
              <w:adjustRightInd w:val="0"/>
              <w:jc w:val="right"/>
              <w:rPr>
                <w:rFonts w:ascii="Times New Roman" w:hAnsi="Times New Roman" w:cs="Times New Roman"/>
                <w:sz w:val="14"/>
                <w:szCs w:val="14"/>
              </w:rPr>
            </w:pPr>
          </w:p>
          <w:p w14:paraId="08AE6A12"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2627.00 </w:t>
            </w:r>
          </w:p>
        </w:tc>
        <w:tc>
          <w:tcPr>
            <w:tcW w:w="359" w:type="pct"/>
            <w:tcBorders>
              <w:top w:val="single" w:sz="2" w:space="0" w:color="auto"/>
              <w:left w:val="single" w:sz="2" w:space="0" w:color="auto"/>
              <w:bottom w:val="single" w:sz="2" w:space="0" w:color="auto"/>
              <w:right w:val="single" w:sz="2" w:space="0" w:color="auto"/>
            </w:tcBorders>
          </w:tcPr>
          <w:p w14:paraId="2627DBE1" w14:textId="77777777" w:rsidR="004C6479" w:rsidRDefault="004C6479">
            <w:pPr>
              <w:widowControl w:val="0"/>
              <w:autoSpaceDE w:val="0"/>
              <w:autoSpaceDN w:val="0"/>
              <w:adjustRightInd w:val="0"/>
              <w:jc w:val="right"/>
              <w:rPr>
                <w:rFonts w:ascii="Times New Roman" w:hAnsi="Times New Roman" w:cs="Times New Roman"/>
                <w:sz w:val="14"/>
                <w:szCs w:val="14"/>
              </w:rPr>
            </w:pPr>
          </w:p>
          <w:p w14:paraId="622B0813"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22986.25 </w:t>
            </w:r>
          </w:p>
        </w:tc>
      </w:tr>
      <w:tr w:rsidR="004C6479" w14:paraId="0FCFDC6D" w14:textId="77777777" w:rsidTr="004C6479">
        <w:tc>
          <w:tcPr>
            <w:tcW w:w="0" w:type="auto"/>
            <w:vMerge/>
            <w:tcBorders>
              <w:top w:val="single" w:sz="2" w:space="0" w:color="auto"/>
              <w:left w:val="single" w:sz="2" w:space="0" w:color="auto"/>
              <w:bottom w:val="single" w:sz="2" w:space="0" w:color="auto"/>
              <w:right w:val="single" w:sz="2" w:space="0" w:color="auto"/>
            </w:tcBorders>
            <w:vAlign w:val="center"/>
            <w:hideMark/>
          </w:tcPr>
          <w:p w14:paraId="173922D5" w14:textId="77777777" w:rsidR="004C6479" w:rsidRDefault="004C6479">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FA0C31" w14:textId="77777777" w:rsidR="004C6479" w:rsidRDefault="004C6479">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B259DD" w14:textId="77777777" w:rsidR="004C6479" w:rsidRDefault="004C6479">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2E579E" w14:textId="77777777" w:rsidR="004C6479" w:rsidRDefault="004C6479">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E40430" w14:textId="77777777" w:rsidR="004C6479" w:rsidRDefault="004C6479">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381A3B1"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1496.95 </w:t>
            </w:r>
          </w:p>
        </w:tc>
        <w:tc>
          <w:tcPr>
            <w:tcW w:w="359" w:type="pct"/>
            <w:tcBorders>
              <w:top w:val="single" w:sz="2" w:space="0" w:color="auto"/>
              <w:left w:val="single" w:sz="2" w:space="0" w:color="auto"/>
              <w:bottom w:val="single" w:sz="2" w:space="0" w:color="auto"/>
              <w:right w:val="single" w:sz="2" w:space="0" w:color="auto"/>
            </w:tcBorders>
            <w:hideMark/>
          </w:tcPr>
          <w:p w14:paraId="2F7199B0"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2627.00 </w:t>
            </w:r>
          </w:p>
        </w:tc>
        <w:tc>
          <w:tcPr>
            <w:tcW w:w="359" w:type="pct"/>
            <w:tcBorders>
              <w:top w:val="single" w:sz="2" w:space="0" w:color="auto"/>
              <w:left w:val="single" w:sz="2" w:space="0" w:color="auto"/>
              <w:bottom w:val="single" w:sz="2" w:space="0" w:color="auto"/>
              <w:right w:val="single" w:sz="2" w:space="0" w:color="auto"/>
            </w:tcBorders>
            <w:hideMark/>
          </w:tcPr>
          <w:p w14:paraId="3421CD5B"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22986.25 </w:t>
            </w:r>
          </w:p>
        </w:tc>
      </w:tr>
      <w:tr w:rsidR="004C6479" w14:paraId="721DAF8E" w14:textId="77777777" w:rsidTr="004C6479">
        <w:tc>
          <w:tcPr>
            <w:tcW w:w="0" w:type="auto"/>
            <w:vMerge/>
            <w:tcBorders>
              <w:top w:val="single" w:sz="2" w:space="0" w:color="auto"/>
              <w:left w:val="single" w:sz="2" w:space="0" w:color="auto"/>
              <w:bottom w:val="single" w:sz="2" w:space="0" w:color="auto"/>
              <w:right w:val="single" w:sz="2" w:space="0" w:color="auto"/>
            </w:tcBorders>
            <w:vAlign w:val="center"/>
            <w:hideMark/>
          </w:tcPr>
          <w:p w14:paraId="3447F633" w14:textId="77777777" w:rsidR="004C6479" w:rsidRDefault="004C6479">
            <w:pPr>
              <w:spacing w:line="256" w:lineRule="auto"/>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hideMark/>
          </w:tcPr>
          <w:p w14:paraId="47BCC9A2" w14:textId="77777777" w:rsidR="004C6479" w:rsidRDefault="004C64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0903427" w14:textId="1771CA14" w:rsidR="004C6479"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C6479">
              <w:rPr>
                <w:rFonts w:ascii="Times New Roman" w:hAnsi="Times New Roman" w:cs="Times New Roman"/>
                <w:sz w:val="14"/>
                <w:szCs w:val="14"/>
              </w:rPr>
              <w:t xml:space="preserve">-00000 </w:t>
            </w:r>
          </w:p>
          <w:p w14:paraId="272D9004" w14:textId="77777777" w:rsidR="004C6479" w:rsidRDefault="004C64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19FAA6BF" w14:textId="77777777" w:rsidR="004C6479" w:rsidRDefault="004C6479">
            <w:pPr>
              <w:widowControl w:val="0"/>
              <w:autoSpaceDE w:val="0"/>
              <w:autoSpaceDN w:val="0"/>
              <w:adjustRightInd w:val="0"/>
              <w:rPr>
                <w:rFonts w:ascii="Times New Roman" w:hAnsi="Times New Roman" w:cs="Times New Roman"/>
                <w:sz w:val="14"/>
                <w:szCs w:val="14"/>
              </w:rPr>
            </w:pPr>
          </w:p>
          <w:p w14:paraId="3FDBB731" w14:textId="77777777" w:rsidR="004C6479" w:rsidRDefault="004C64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6 (PLAN DEL AMATE) </w:t>
            </w:r>
          </w:p>
          <w:p w14:paraId="6B0FA96A" w14:textId="77777777" w:rsidR="004C6479" w:rsidRDefault="004C64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2E346CF" w14:textId="77777777" w:rsidR="004C6479" w:rsidRDefault="004C6479">
            <w:pPr>
              <w:widowControl w:val="0"/>
              <w:autoSpaceDE w:val="0"/>
              <w:autoSpaceDN w:val="0"/>
              <w:adjustRightInd w:val="0"/>
              <w:rPr>
                <w:rFonts w:ascii="Times New Roman" w:hAnsi="Times New Roman" w:cs="Times New Roman"/>
                <w:sz w:val="14"/>
                <w:szCs w:val="14"/>
              </w:rPr>
            </w:pPr>
          </w:p>
          <w:p w14:paraId="7420646A" w14:textId="197418F2" w:rsidR="004C6479"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6479">
              <w:rPr>
                <w:rFonts w:ascii="Times New Roman" w:hAnsi="Times New Roman" w:cs="Times New Roman"/>
                <w:sz w:val="14"/>
                <w:szCs w:val="14"/>
              </w:rPr>
              <w:t xml:space="preserve"> </w:t>
            </w:r>
          </w:p>
          <w:p w14:paraId="19B921F5" w14:textId="77777777" w:rsidR="004C6479" w:rsidRDefault="004C64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5879C2" w14:textId="77777777" w:rsidR="004C6479" w:rsidRDefault="004C6479">
            <w:pPr>
              <w:widowControl w:val="0"/>
              <w:autoSpaceDE w:val="0"/>
              <w:autoSpaceDN w:val="0"/>
              <w:adjustRightInd w:val="0"/>
              <w:rPr>
                <w:rFonts w:ascii="Times New Roman" w:hAnsi="Times New Roman" w:cs="Times New Roman"/>
                <w:sz w:val="14"/>
                <w:szCs w:val="14"/>
              </w:rPr>
            </w:pPr>
          </w:p>
          <w:p w14:paraId="53440BCD" w14:textId="5CE3E4AD" w:rsidR="004C6479"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748588EB" w14:textId="77777777" w:rsidR="004C6479" w:rsidRDefault="004C64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1E28A38" w14:textId="77777777" w:rsidR="004C6479" w:rsidRDefault="004C6479">
            <w:pPr>
              <w:widowControl w:val="0"/>
              <w:autoSpaceDE w:val="0"/>
              <w:autoSpaceDN w:val="0"/>
              <w:adjustRightInd w:val="0"/>
              <w:jc w:val="right"/>
              <w:rPr>
                <w:rFonts w:ascii="Times New Roman" w:hAnsi="Times New Roman" w:cs="Times New Roman"/>
                <w:sz w:val="14"/>
                <w:szCs w:val="14"/>
              </w:rPr>
            </w:pPr>
          </w:p>
          <w:p w14:paraId="2ADD6115"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24414.56 </w:t>
            </w:r>
          </w:p>
          <w:p w14:paraId="09E23B33"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705BB77" w14:textId="77777777" w:rsidR="004C6479" w:rsidRDefault="004C6479">
            <w:pPr>
              <w:widowControl w:val="0"/>
              <w:autoSpaceDE w:val="0"/>
              <w:autoSpaceDN w:val="0"/>
              <w:adjustRightInd w:val="0"/>
              <w:jc w:val="right"/>
              <w:rPr>
                <w:rFonts w:ascii="Times New Roman" w:hAnsi="Times New Roman" w:cs="Times New Roman"/>
                <w:sz w:val="14"/>
                <w:szCs w:val="14"/>
              </w:rPr>
            </w:pPr>
          </w:p>
          <w:p w14:paraId="41F596F4"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8744.44 </w:t>
            </w:r>
          </w:p>
          <w:p w14:paraId="05ACD680"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52ADA765" w14:textId="77777777" w:rsidR="004C6479" w:rsidRDefault="004C6479">
            <w:pPr>
              <w:widowControl w:val="0"/>
              <w:autoSpaceDE w:val="0"/>
              <w:autoSpaceDN w:val="0"/>
              <w:adjustRightInd w:val="0"/>
              <w:jc w:val="right"/>
              <w:rPr>
                <w:rFonts w:ascii="Times New Roman" w:hAnsi="Times New Roman" w:cs="Times New Roman"/>
                <w:sz w:val="14"/>
                <w:szCs w:val="14"/>
              </w:rPr>
            </w:pPr>
          </w:p>
          <w:p w14:paraId="6AFB9EB0"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76513.85 </w:t>
            </w:r>
          </w:p>
          <w:p w14:paraId="5203AD56"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r>
      <w:tr w:rsidR="004C6479" w14:paraId="5873C092" w14:textId="77777777" w:rsidTr="004C6479">
        <w:tc>
          <w:tcPr>
            <w:tcW w:w="0" w:type="auto"/>
            <w:vMerge/>
            <w:tcBorders>
              <w:top w:val="single" w:sz="2" w:space="0" w:color="auto"/>
              <w:left w:val="single" w:sz="2" w:space="0" w:color="auto"/>
              <w:bottom w:val="single" w:sz="2" w:space="0" w:color="auto"/>
              <w:right w:val="single" w:sz="2" w:space="0" w:color="auto"/>
            </w:tcBorders>
            <w:vAlign w:val="center"/>
            <w:hideMark/>
          </w:tcPr>
          <w:p w14:paraId="77E4C954" w14:textId="77777777" w:rsidR="004C6479" w:rsidRDefault="004C6479">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0C8757" w14:textId="77777777" w:rsidR="004C6479" w:rsidRDefault="004C6479">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B0D6C4" w14:textId="77777777" w:rsidR="004C6479" w:rsidRDefault="004C6479">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2C05F5" w14:textId="77777777" w:rsidR="004C6479" w:rsidRDefault="004C6479">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0ED38EF" w14:textId="77777777" w:rsidR="004C6479" w:rsidRDefault="004C6479">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7ADF3C1"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24414.56 </w:t>
            </w:r>
          </w:p>
        </w:tc>
        <w:tc>
          <w:tcPr>
            <w:tcW w:w="359" w:type="pct"/>
            <w:tcBorders>
              <w:top w:val="single" w:sz="2" w:space="0" w:color="auto"/>
              <w:left w:val="single" w:sz="2" w:space="0" w:color="auto"/>
              <w:bottom w:val="single" w:sz="2" w:space="0" w:color="auto"/>
              <w:right w:val="single" w:sz="2" w:space="0" w:color="auto"/>
            </w:tcBorders>
            <w:hideMark/>
          </w:tcPr>
          <w:p w14:paraId="076CFF2B"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8744.44 </w:t>
            </w:r>
          </w:p>
        </w:tc>
        <w:tc>
          <w:tcPr>
            <w:tcW w:w="359" w:type="pct"/>
            <w:tcBorders>
              <w:top w:val="single" w:sz="2" w:space="0" w:color="auto"/>
              <w:left w:val="single" w:sz="2" w:space="0" w:color="auto"/>
              <w:bottom w:val="single" w:sz="2" w:space="0" w:color="auto"/>
              <w:right w:val="single" w:sz="2" w:space="0" w:color="auto"/>
            </w:tcBorders>
            <w:hideMark/>
          </w:tcPr>
          <w:p w14:paraId="7B85D61B" w14:textId="77777777" w:rsidR="004C6479" w:rsidRDefault="004C64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76513.85 </w:t>
            </w:r>
          </w:p>
        </w:tc>
      </w:tr>
      <w:tr w:rsidR="004C6479" w14:paraId="3E3E1717" w14:textId="77777777" w:rsidTr="004C6479">
        <w:tc>
          <w:tcPr>
            <w:tcW w:w="0" w:type="auto"/>
            <w:vMerge/>
            <w:tcBorders>
              <w:top w:val="single" w:sz="2" w:space="0" w:color="auto"/>
              <w:left w:val="single" w:sz="2" w:space="0" w:color="auto"/>
              <w:bottom w:val="single" w:sz="2" w:space="0" w:color="auto"/>
              <w:right w:val="single" w:sz="2" w:space="0" w:color="auto"/>
            </w:tcBorders>
            <w:vAlign w:val="center"/>
            <w:hideMark/>
          </w:tcPr>
          <w:p w14:paraId="6BAF7721" w14:textId="77777777" w:rsidR="004C6479" w:rsidRDefault="004C6479">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57A21E0"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25911.51 </w:t>
            </w:r>
          </w:p>
          <w:p w14:paraId="797275FF"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11371.44 </w:t>
            </w:r>
          </w:p>
          <w:p w14:paraId="3725BFDB"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99500.10 </w:t>
            </w:r>
          </w:p>
        </w:tc>
      </w:tr>
    </w:tbl>
    <w:p w14:paraId="6F08A1B9" w14:textId="77777777" w:rsidR="004C6479" w:rsidRDefault="004C6479" w:rsidP="004C647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18"/>
        <w:gridCol w:w="3495"/>
        <w:gridCol w:w="1775"/>
        <w:gridCol w:w="661"/>
        <w:gridCol w:w="659"/>
      </w:tblGrid>
      <w:tr w:rsidR="004C6479" w14:paraId="2E36E82B" w14:textId="77777777" w:rsidTr="004C6479">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39312447"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2D498B31"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96D90A4" w14:textId="77777777" w:rsidR="004C6479" w:rsidRDefault="004C647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1496.95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B52EC78" w14:textId="77777777" w:rsidR="004C6479" w:rsidRDefault="004C647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2627.00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746B267" w14:textId="77777777" w:rsidR="004C6479" w:rsidRDefault="004C647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22986.25 </w:t>
            </w:r>
          </w:p>
        </w:tc>
      </w:tr>
      <w:tr w:rsidR="004C6479" w14:paraId="262152D5" w14:textId="77777777" w:rsidTr="004C6479">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0B758FCB"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381A0DE0" w14:textId="77777777" w:rsidR="004C6479" w:rsidRDefault="004C647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A932DE1" w14:textId="77777777" w:rsidR="004C6479" w:rsidRDefault="004C647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24414.56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B53F2F8" w14:textId="77777777" w:rsidR="004C6479" w:rsidRDefault="004C647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8744.44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E9CF2F4" w14:textId="77777777" w:rsidR="004C6479" w:rsidRDefault="004C647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76513.85 </w:t>
            </w:r>
          </w:p>
        </w:tc>
      </w:tr>
    </w:tbl>
    <w:p w14:paraId="2DC8AC72" w14:textId="77777777" w:rsidR="00973F6E" w:rsidRDefault="00973F6E" w:rsidP="00F610BB">
      <w:pPr>
        <w:pStyle w:val="Textocomentario"/>
        <w:jc w:val="both"/>
        <w:rPr>
          <w:rFonts w:ascii="Museo Sans 300" w:hAnsi="Museo Sans 300"/>
          <w:b/>
          <w:color w:val="000000" w:themeColor="text1"/>
          <w:sz w:val="24"/>
          <w:szCs w:val="24"/>
          <w:u w:val="single"/>
          <w:lang w:eastAsia="es-ES"/>
        </w:rPr>
      </w:pPr>
    </w:p>
    <w:p w14:paraId="561696DA" w14:textId="5D334657" w:rsidR="004C6479" w:rsidRPr="00F610BB" w:rsidRDefault="004C6479" w:rsidP="00F610BB">
      <w:pPr>
        <w:pStyle w:val="Textocomentario"/>
        <w:jc w:val="both"/>
        <w:rPr>
          <w:rFonts w:ascii="Museo Sans 300" w:hAnsi="Museo Sans 300"/>
          <w:sz w:val="24"/>
          <w:szCs w:val="24"/>
        </w:rPr>
      </w:pPr>
      <w:r w:rsidRPr="00F610BB">
        <w:rPr>
          <w:rFonts w:ascii="Museo Sans 300" w:hAnsi="Museo Sans 300"/>
          <w:b/>
          <w:color w:val="000000" w:themeColor="text1"/>
          <w:sz w:val="24"/>
          <w:szCs w:val="24"/>
          <w:u w:val="single"/>
          <w:lang w:eastAsia="es-ES"/>
        </w:rPr>
        <w:t>SEGUNDO:</w:t>
      </w:r>
      <w:r>
        <w:rPr>
          <w:rFonts w:ascii="Museo Sans 300" w:hAnsi="Museo Sans 300"/>
          <w:color w:val="000000" w:themeColor="text1"/>
          <w:sz w:val="24"/>
          <w:szCs w:val="24"/>
          <w:lang w:eastAsia="es-ES"/>
        </w:rPr>
        <w:t xml:space="preserve"> </w:t>
      </w:r>
      <w:r>
        <w:rPr>
          <w:rFonts w:ascii="Museo Sans 300" w:hAnsi="Museo Sans 300"/>
          <w:color w:val="000000" w:themeColor="text1"/>
          <w:sz w:val="24"/>
          <w:szCs w:val="24"/>
          <w:lang w:val="es-ES" w:eastAsia="es-ES"/>
        </w:rPr>
        <w:t xml:space="preserve">Advertir a la adjudicataria, a través de una cláusula especial en las escrituras correspondientes de compraventa de los inmuebles, que </w:t>
      </w:r>
      <w:r>
        <w:rPr>
          <w:rFonts w:ascii="Museo Sans 300" w:hAnsi="Museo Sans 300"/>
          <w:color w:val="000000" w:themeColor="text1"/>
          <w:sz w:val="24"/>
          <w:szCs w:val="24"/>
        </w:rPr>
        <w:t xml:space="preserve">deberá implementar las medidas </w:t>
      </w:r>
      <w:r>
        <w:rPr>
          <w:rFonts w:ascii="Museo Sans 300" w:hAnsi="Museo Sans 300"/>
          <w:color w:val="000000" w:themeColor="text1"/>
          <w:sz w:val="24"/>
          <w:szCs w:val="24"/>
          <w:lang w:val="es-ES" w:eastAsia="es-ES"/>
        </w:rPr>
        <w:t>emitidas por la Unidad Ambiental Institucional, relacionadas en el romano V del presente</w:t>
      </w:r>
      <w:r w:rsidR="00F610BB">
        <w:rPr>
          <w:rFonts w:ascii="Museo Sans 300" w:hAnsi="Museo Sans 300"/>
          <w:color w:val="000000" w:themeColor="text1"/>
          <w:sz w:val="24"/>
          <w:szCs w:val="24"/>
          <w:lang w:val="es-ES" w:eastAsia="es-ES"/>
        </w:rPr>
        <w:t xml:space="preserve"> punto de acta</w:t>
      </w:r>
      <w:r>
        <w:rPr>
          <w:rFonts w:ascii="Museo Sans 300" w:hAnsi="Museo Sans 300"/>
          <w:color w:val="000000" w:themeColor="text1"/>
          <w:sz w:val="24"/>
          <w:szCs w:val="24"/>
          <w:lang w:val="es-ES" w:eastAsia="es-ES"/>
        </w:rPr>
        <w:t>.</w:t>
      </w:r>
      <w:r>
        <w:rPr>
          <w:rFonts w:ascii="Museo Sans 300" w:hAnsi="Museo Sans 300"/>
          <w:color w:val="000000" w:themeColor="text1"/>
          <w:sz w:val="24"/>
          <w:lang w:val="es-ES" w:eastAsia="es-ES"/>
        </w:rPr>
        <w:t xml:space="preserve"> </w:t>
      </w:r>
      <w:r w:rsidRPr="00F610BB">
        <w:rPr>
          <w:rFonts w:ascii="Museo Sans 300" w:hAnsi="Museo Sans 300"/>
          <w:b/>
          <w:sz w:val="24"/>
          <w:szCs w:val="24"/>
          <w:u w:val="single"/>
        </w:rPr>
        <w:t>TERCERO:</w:t>
      </w:r>
      <w:r>
        <w:rPr>
          <w:rFonts w:ascii="Museo Sans 300" w:hAnsi="Museo Sans 300"/>
          <w:b/>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F610BB">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escrituración. </w:t>
      </w:r>
      <w:r w:rsidRPr="00F610BB">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rPr>
        <w:t xml:space="preserve">Autorizar a la Gerencia Legal para que a través del Departamento de Escrituración elabore las respectivas escrituras y </w:t>
      </w:r>
      <w:r>
        <w:rPr>
          <w:rFonts w:ascii="Museo Sans 300" w:hAnsi="Museo Sans 300"/>
          <w:sz w:val="24"/>
          <w:szCs w:val="24"/>
        </w:rPr>
        <w:lastRenderedPageBreak/>
        <w:t xml:space="preserve">del Departamento de Registro para que realice los trámites de inscripción de las mismas. </w:t>
      </w:r>
      <w:r w:rsidRPr="00F610BB">
        <w:rPr>
          <w:rFonts w:ascii="Museo Sans 300" w:hAnsi="Museo Sans 300"/>
          <w:b/>
          <w:sz w:val="24"/>
          <w:szCs w:val="24"/>
          <w:u w:val="single"/>
        </w:rPr>
        <w:t>SEXTO:</w:t>
      </w:r>
      <w:r>
        <w:rPr>
          <w:rFonts w:ascii="Museo Sans 300" w:hAnsi="Museo Sans 300"/>
          <w:b/>
          <w:sz w:val="24"/>
          <w:szCs w:val="24"/>
        </w:rPr>
        <w:t xml:space="preserve"> </w:t>
      </w:r>
      <w:r>
        <w:rPr>
          <w:rFonts w:ascii="Museo Sans 300" w:hAnsi="Museo Sans 300"/>
          <w:sz w:val="24"/>
          <w:szCs w:val="24"/>
        </w:rPr>
        <w:t>Facultar</w:t>
      </w:r>
      <w:r>
        <w:rPr>
          <w:rFonts w:ascii="Museo Sans 300" w:hAnsi="Museo Sans 300"/>
          <w:b/>
          <w:sz w:val="24"/>
          <w:szCs w:val="24"/>
        </w:rPr>
        <w:t xml:space="preserve"> </w:t>
      </w:r>
      <w:r>
        <w:rPr>
          <w:rFonts w:ascii="Museo Sans 300" w:hAnsi="Museo Sans 300"/>
          <w:sz w:val="24"/>
          <w:szCs w:val="24"/>
        </w:rPr>
        <w:t>al señor Presidente para que por sí, o por medio de Apoderado Especial, comparezca al otorgamiento de la</w:t>
      </w:r>
      <w:r w:rsidR="00F610BB">
        <w:rPr>
          <w:rFonts w:ascii="Museo Sans 300" w:hAnsi="Museo Sans 300"/>
          <w:sz w:val="24"/>
          <w:szCs w:val="24"/>
        </w:rPr>
        <w:t>s</w:t>
      </w:r>
      <w:r>
        <w:rPr>
          <w:rFonts w:ascii="Museo Sans 300" w:hAnsi="Museo Sans 300"/>
          <w:sz w:val="24"/>
          <w:szCs w:val="24"/>
        </w:rPr>
        <w:t xml:space="preserve"> correspondiente</w:t>
      </w:r>
      <w:r w:rsidR="00F610BB">
        <w:rPr>
          <w:rFonts w:ascii="Museo Sans 300" w:hAnsi="Museo Sans 300"/>
          <w:sz w:val="24"/>
          <w:szCs w:val="24"/>
        </w:rPr>
        <w:t>s</w:t>
      </w:r>
      <w:r>
        <w:rPr>
          <w:rFonts w:ascii="Museo Sans 300" w:hAnsi="Museo Sans 300"/>
          <w:sz w:val="24"/>
          <w:szCs w:val="24"/>
        </w:rPr>
        <w:t xml:space="preserve"> escritura</w:t>
      </w:r>
      <w:r w:rsidR="00F610BB">
        <w:rPr>
          <w:rFonts w:ascii="Museo Sans 300" w:hAnsi="Museo Sans 300"/>
          <w:sz w:val="24"/>
          <w:szCs w:val="24"/>
        </w:rPr>
        <w:t>s</w:t>
      </w:r>
      <w:r>
        <w:rPr>
          <w:rFonts w:ascii="Museo Sans 300" w:hAnsi="Museo Sans 300"/>
          <w:sz w:val="24"/>
          <w:szCs w:val="24"/>
        </w:rPr>
        <w:t xml:space="preserve">. </w:t>
      </w:r>
      <w:r w:rsidR="00F610BB" w:rsidRPr="00F610BB">
        <w:rPr>
          <w:rFonts w:ascii="Museo Sans 300" w:hAnsi="Museo Sans 300"/>
          <w:sz w:val="24"/>
          <w:szCs w:val="24"/>
        </w:rPr>
        <w:t>NOTIFIQUESE.””””””</w:t>
      </w:r>
    </w:p>
    <w:p w14:paraId="1CA9CFED" w14:textId="77777777" w:rsidR="004A6700" w:rsidRDefault="004A6700" w:rsidP="004A6700">
      <w:pPr>
        <w:jc w:val="both"/>
        <w:rPr>
          <w:rFonts w:ascii="Museo Sans 300" w:hAnsi="Museo Sans 300"/>
          <w:sz w:val="24"/>
          <w:szCs w:val="24"/>
        </w:rPr>
      </w:pPr>
    </w:p>
    <w:p w14:paraId="5BF71347" w14:textId="0A1C7950" w:rsidR="000C593A" w:rsidRPr="00B86B7F" w:rsidRDefault="004A6700" w:rsidP="00B86B7F">
      <w:pPr>
        <w:jc w:val="both"/>
        <w:rPr>
          <w:rFonts w:ascii="Museo Sans 300" w:eastAsia="Times New Roman" w:hAnsi="Museo Sans 300" w:cs="Times New Roman"/>
          <w:sz w:val="24"/>
          <w:szCs w:val="24"/>
          <w:lang w:eastAsia="es-ES"/>
        </w:rPr>
      </w:pPr>
      <w:r w:rsidRPr="00B86B7F">
        <w:rPr>
          <w:rFonts w:ascii="Museo Sans 300" w:hAnsi="Museo Sans 300"/>
          <w:sz w:val="24"/>
          <w:szCs w:val="24"/>
        </w:rPr>
        <w:t xml:space="preserve">“””” </w:t>
      </w:r>
      <w:r w:rsidR="00F10844" w:rsidRPr="00B86B7F">
        <w:rPr>
          <w:rFonts w:ascii="Museo Sans 300" w:hAnsi="Museo Sans 300"/>
          <w:sz w:val="24"/>
          <w:szCs w:val="24"/>
        </w:rPr>
        <w:t>X</w:t>
      </w:r>
      <w:r w:rsidR="0017365F" w:rsidRPr="00B86B7F">
        <w:rPr>
          <w:rFonts w:ascii="Museo Sans 300" w:hAnsi="Museo Sans 300"/>
          <w:sz w:val="24"/>
          <w:szCs w:val="24"/>
        </w:rPr>
        <w:t>V</w:t>
      </w:r>
      <w:r w:rsidR="00F10844" w:rsidRPr="00B86B7F">
        <w:rPr>
          <w:rFonts w:ascii="Museo Sans 300" w:hAnsi="Museo Sans 300"/>
          <w:sz w:val="24"/>
          <w:szCs w:val="24"/>
        </w:rPr>
        <w:t>II</w:t>
      </w:r>
      <w:r w:rsidRPr="00B86B7F">
        <w:rPr>
          <w:rFonts w:ascii="Museo Sans 300" w:hAnsi="Museo Sans 300"/>
          <w:sz w:val="24"/>
          <w:szCs w:val="24"/>
        </w:rPr>
        <w:t xml:space="preserve">) El señor Presidente somete a consideración de Junta Directiva, </w:t>
      </w:r>
      <w:r w:rsidR="000C593A" w:rsidRPr="00B86B7F">
        <w:rPr>
          <w:rFonts w:ascii="Museo Sans 300" w:hAnsi="Museo Sans 300"/>
          <w:b/>
          <w:sz w:val="24"/>
          <w:szCs w:val="24"/>
        </w:rPr>
        <w:t>dictamen técnico 56</w:t>
      </w:r>
      <w:r w:rsidRPr="00B86B7F">
        <w:rPr>
          <w:rFonts w:ascii="Museo Sans 300" w:hAnsi="Museo Sans 300"/>
          <w:sz w:val="24"/>
          <w:szCs w:val="24"/>
        </w:rPr>
        <w:t xml:space="preserve">, presentado por la Unidad de Adjudicación de Inmuebles, referente a la </w:t>
      </w:r>
      <w:r w:rsidR="000C593A" w:rsidRPr="00B86B7F">
        <w:rPr>
          <w:rFonts w:ascii="Museo Sans 300" w:eastAsia="Times New Roman" w:hAnsi="Museo Sans 300" w:cs="Times New Roman"/>
          <w:b/>
          <w:sz w:val="24"/>
          <w:szCs w:val="24"/>
          <w:lang w:eastAsia="es-ES"/>
        </w:rPr>
        <w:t>modificación del</w:t>
      </w:r>
      <w:r w:rsidR="000C593A" w:rsidRPr="00B86B7F">
        <w:rPr>
          <w:rFonts w:ascii="Museo Sans 300" w:eastAsia="Times New Roman" w:hAnsi="Museo Sans 300" w:cs="Times New Roman"/>
          <w:sz w:val="24"/>
          <w:szCs w:val="24"/>
          <w:lang w:eastAsia="es-ES"/>
        </w:rPr>
        <w:t xml:space="preserve"> </w:t>
      </w:r>
      <w:r w:rsidR="000C593A" w:rsidRPr="00B86B7F">
        <w:rPr>
          <w:rFonts w:ascii="Museo Sans 300" w:hAnsi="Museo Sans 300"/>
          <w:b/>
          <w:sz w:val="24"/>
          <w:szCs w:val="24"/>
        </w:rPr>
        <w:t>Punto XI del Acta de Sesión Ordinaria 34-98, de fecha 24 de septiembre de</w:t>
      </w:r>
      <w:r w:rsidR="000C593A" w:rsidRPr="00B86B7F">
        <w:rPr>
          <w:rStyle w:val="nfasis"/>
          <w:rFonts w:ascii="Museo Sans 300" w:hAnsi="Museo Sans 300" w:cs="Arial"/>
          <w:b/>
          <w:bCs/>
          <w:sz w:val="24"/>
          <w:szCs w:val="24"/>
          <w:shd w:val="clear" w:color="auto" w:fill="FFFFFF"/>
        </w:rPr>
        <w:t xml:space="preserve"> 1998</w:t>
      </w:r>
      <w:r w:rsidR="000C593A" w:rsidRPr="00B86B7F">
        <w:rPr>
          <w:rFonts w:ascii="Museo Sans 300" w:eastAsia="Times New Roman" w:hAnsi="Museo Sans 300" w:cs="Times New Roman"/>
          <w:b/>
          <w:sz w:val="24"/>
          <w:szCs w:val="24"/>
          <w:lang w:eastAsia="es-ES"/>
        </w:rPr>
        <w:t>,</w:t>
      </w:r>
      <w:r w:rsidR="000C593A" w:rsidRPr="00B86B7F">
        <w:rPr>
          <w:rFonts w:ascii="Museo Sans 300" w:eastAsia="Times New Roman" w:hAnsi="Museo Sans 300" w:cs="Times New Roman"/>
          <w:sz w:val="24"/>
          <w:szCs w:val="24"/>
          <w:lang w:eastAsia="es-ES"/>
        </w:rPr>
        <w:t xml:space="preserve"> </w:t>
      </w:r>
      <w:r w:rsidR="000C593A" w:rsidRPr="00B86B7F">
        <w:rPr>
          <w:rFonts w:ascii="Museo Sans 300" w:hAnsi="Museo Sans 300"/>
          <w:sz w:val="24"/>
          <w:szCs w:val="24"/>
          <w:lang w:eastAsia="es-ES"/>
        </w:rPr>
        <w:t xml:space="preserve">mediante el cual se aprobó nómina de beneficiarios en el proyecto de Lotificación Agrícola en la </w:t>
      </w:r>
      <w:r w:rsidR="000C593A" w:rsidRPr="00B86B7F">
        <w:rPr>
          <w:rFonts w:ascii="Museo Sans 300" w:hAnsi="Museo Sans 300" w:cs="Arial"/>
          <w:b/>
          <w:sz w:val="24"/>
          <w:szCs w:val="24"/>
        </w:rPr>
        <w:t>HACIENDA SAN FELIPE I</w:t>
      </w:r>
      <w:r w:rsidR="000C593A" w:rsidRPr="00B86B7F">
        <w:rPr>
          <w:rFonts w:ascii="Museo Sans 300" w:hAnsi="Museo Sans 300"/>
          <w:sz w:val="24"/>
          <w:szCs w:val="24"/>
          <w:lang w:eastAsia="es-ES"/>
        </w:rPr>
        <w:t xml:space="preserve">, hoy identificado como proyecto de Lotificación Agrícola y </w:t>
      </w:r>
      <w:r w:rsidR="000C593A" w:rsidRPr="00B86B7F">
        <w:rPr>
          <w:rFonts w:ascii="Museo Sans 300" w:hAnsi="Museo Sans 300" w:cs="Arial"/>
          <w:sz w:val="24"/>
          <w:szCs w:val="24"/>
        </w:rPr>
        <w:t xml:space="preserve">Asentamiento Comunitario, desarrollado en el inmueble conocido administrativamente como </w:t>
      </w:r>
      <w:r w:rsidR="000C593A" w:rsidRPr="00B86B7F">
        <w:rPr>
          <w:rFonts w:ascii="Museo Sans 300" w:hAnsi="Museo Sans 300" w:cs="Arial"/>
          <w:b/>
          <w:sz w:val="24"/>
          <w:szCs w:val="24"/>
        </w:rPr>
        <w:t xml:space="preserve">HACIENDA SAN FELIPE I (ISTA)-REPROCESO Y AMPLIACIÓN, </w:t>
      </w:r>
      <w:r w:rsidR="000C593A" w:rsidRPr="00B86B7F">
        <w:rPr>
          <w:rFonts w:ascii="Museo Sans 300" w:hAnsi="Museo Sans 300" w:cs="Arial"/>
          <w:sz w:val="24"/>
          <w:szCs w:val="24"/>
        </w:rPr>
        <w:t xml:space="preserve">y registralmente como </w:t>
      </w:r>
      <w:r w:rsidR="000C593A" w:rsidRPr="00B86B7F">
        <w:rPr>
          <w:rFonts w:ascii="Museo Sans 300" w:hAnsi="Museo Sans 300" w:cs="Arial"/>
          <w:b/>
          <w:sz w:val="24"/>
          <w:szCs w:val="24"/>
        </w:rPr>
        <w:t>HACIENDA SAN FELIPE I, PORCIÓN 7</w:t>
      </w:r>
      <w:r w:rsidR="000C593A" w:rsidRPr="00B86B7F">
        <w:rPr>
          <w:rFonts w:ascii="Museo Sans 300" w:hAnsi="Museo Sans 300" w:cs="Arial"/>
          <w:sz w:val="24"/>
          <w:szCs w:val="24"/>
        </w:rPr>
        <w:t xml:space="preserve">, </w:t>
      </w:r>
      <w:r w:rsidR="000C593A" w:rsidRPr="00B86B7F">
        <w:rPr>
          <w:rFonts w:ascii="Museo Sans 300" w:hAnsi="Museo Sans 300" w:cs="Arial"/>
          <w:b/>
          <w:bCs/>
          <w:sz w:val="24"/>
          <w:szCs w:val="24"/>
        </w:rPr>
        <w:t>HACIENDA SAN FELIPE II,</w:t>
      </w:r>
      <w:r w:rsidR="000C593A" w:rsidRPr="00B86B7F">
        <w:rPr>
          <w:rFonts w:ascii="Museo Sans 300" w:hAnsi="Museo Sans 300" w:cs="Arial"/>
          <w:b/>
          <w:sz w:val="24"/>
          <w:szCs w:val="24"/>
        </w:rPr>
        <w:t xml:space="preserve"> </w:t>
      </w:r>
      <w:r w:rsidR="000C593A" w:rsidRPr="00B86B7F">
        <w:rPr>
          <w:rFonts w:ascii="Museo Sans 300" w:hAnsi="Museo Sans 300" w:cs="Arial"/>
          <w:sz w:val="24"/>
          <w:szCs w:val="24"/>
        </w:rPr>
        <w:t>ubicada en cantón Las Isletas,</w:t>
      </w:r>
      <w:r w:rsidR="000C593A" w:rsidRPr="00B86B7F">
        <w:rPr>
          <w:rFonts w:ascii="Museo Sans 300" w:hAnsi="Museo Sans 300"/>
          <w:sz w:val="24"/>
          <w:szCs w:val="24"/>
          <w:lang w:eastAsia="es-ES"/>
        </w:rPr>
        <w:t xml:space="preserve"> jurisdicción de San Pedro Masahuat, departamento de La Paz, </w:t>
      </w:r>
      <w:r w:rsidR="000C593A" w:rsidRPr="00B86B7F">
        <w:rPr>
          <w:rFonts w:ascii="Museo Sans 300" w:hAnsi="Museo Sans 300"/>
          <w:b/>
          <w:sz w:val="24"/>
          <w:szCs w:val="24"/>
          <w:lang w:eastAsia="es-ES"/>
        </w:rPr>
        <w:t>código de proyecto 081512, SSE 559, entrega 88</w:t>
      </w:r>
      <w:r w:rsidR="000C593A" w:rsidRPr="00B86B7F">
        <w:rPr>
          <w:rFonts w:ascii="Museo Sans 300" w:hAnsi="Museo Sans 300"/>
          <w:sz w:val="24"/>
          <w:szCs w:val="24"/>
          <w:lang w:eastAsia="es-ES"/>
        </w:rPr>
        <w:t xml:space="preserve">, en el cual hace las siguientes </w:t>
      </w:r>
      <w:r w:rsidR="000C593A" w:rsidRPr="00B86B7F">
        <w:rPr>
          <w:rFonts w:ascii="Museo Sans 300" w:hAnsi="Museo Sans 300"/>
          <w:bCs/>
          <w:sz w:val="24"/>
          <w:szCs w:val="24"/>
          <w:lang w:eastAsia="es-ES"/>
        </w:rPr>
        <w:t>consideraciones:</w:t>
      </w:r>
    </w:p>
    <w:p w14:paraId="30AB7DCF" w14:textId="77777777" w:rsidR="000C593A" w:rsidRPr="00B86B7F" w:rsidRDefault="000C593A" w:rsidP="00B86B7F">
      <w:pPr>
        <w:jc w:val="both"/>
        <w:rPr>
          <w:rFonts w:ascii="Museo Sans 300" w:eastAsia="Times New Roman" w:hAnsi="Museo Sans 300" w:cs="Times New Roman"/>
          <w:sz w:val="24"/>
          <w:szCs w:val="24"/>
          <w:lang w:eastAsia="es-ES"/>
        </w:rPr>
      </w:pPr>
    </w:p>
    <w:p w14:paraId="3E064112" w14:textId="083ECAD7" w:rsidR="000C593A" w:rsidRPr="00B86B7F" w:rsidRDefault="000C593A" w:rsidP="00B86B7F">
      <w:pPr>
        <w:pStyle w:val="Prrafodelista"/>
        <w:numPr>
          <w:ilvl w:val="0"/>
          <w:numId w:val="36"/>
        </w:numPr>
        <w:ind w:left="1134" w:hanging="708"/>
        <w:contextualSpacing w:val="0"/>
        <w:jc w:val="both"/>
        <w:rPr>
          <w:rFonts w:ascii="Museo Sans 300" w:eastAsia="Times New Roman" w:hAnsi="Museo Sans 300" w:cs="Times New Roman"/>
          <w:sz w:val="24"/>
          <w:szCs w:val="24"/>
          <w:lang w:eastAsia="es-ES"/>
        </w:rPr>
      </w:pPr>
      <w:r w:rsidRPr="00B86B7F">
        <w:rPr>
          <w:rFonts w:ascii="Museo Sans 300" w:hAnsi="Museo Sans 300"/>
          <w:color w:val="000000"/>
          <w:sz w:val="24"/>
          <w:szCs w:val="24"/>
        </w:rPr>
        <w:t xml:space="preserve">El inmueble fue adquirido por el ISTA, mediante Expropiación de conformidad a la Ley Básica de la Reforma Agraria, conforme a punto </w:t>
      </w:r>
      <w:r w:rsidRPr="00B86B7F">
        <w:rPr>
          <w:rFonts w:ascii="Museo Sans 300" w:hAnsi="Museo Sans 300"/>
          <w:b/>
          <w:color w:val="000000"/>
          <w:sz w:val="24"/>
          <w:szCs w:val="24"/>
        </w:rPr>
        <w:t>III-1 de Acta Ordinaria No. 8-83, de fecha 25 de febrero de 1983</w:t>
      </w:r>
      <w:r w:rsidRPr="00B86B7F">
        <w:rPr>
          <w:rFonts w:ascii="Museo Sans 300" w:hAnsi="Museo Sans 300"/>
          <w:color w:val="000000"/>
          <w:sz w:val="24"/>
          <w:szCs w:val="24"/>
        </w:rPr>
        <w:t xml:space="preserve">, con un área de </w:t>
      </w:r>
      <w:r w:rsidRPr="00B86B7F">
        <w:rPr>
          <w:rFonts w:ascii="Museo Sans 300" w:hAnsi="Museo Sans 300"/>
          <w:b/>
          <w:color w:val="000000"/>
          <w:sz w:val="24"/>
          <w:szCs w:val="24"/>
        </w:rPr>
        <w:t>697 Hás 34 As. 60.46 Cás</w:t>
      </w:r>
      <w:r w:rsidRPr="00B86B7F">
        <w:rPr>
          <w:rFonts w:ascii="Museo Sans 300" w:hAnsi="Museo Sans 300"/>
          <w:color w:val="000000"/>
          <w:sz w:val="24"/>
          <w:szCs w:val="24"/>
        </w:rPr>
        <w:t xml:space="preserve">., y de acuerdo a Título de Dominio Inscrito al Número </w:t>
      </w:r>
      <w:r w:rsidR="00973F6E">
        <w:rPr>
          <w:rFonts w:ascii="Museo Sans 300" w:hAnsi="Museo Sans 300"/>
          <w:color w:val="000000"/>
          <w:sz w:val="24"/>
          <w:szCs w:val="24"/>
        </w:rPr>
        <w:t>---</w:t>
      </w:r>
      <w:r w:rsidRPr="00B86B7F">
        <w:rPr>
          <w:rFonts w:ascii="Museo Sans 300" w:hAnsi="Museo Sans 300"/>
          <w:color w:val="000000"/>
          <w:sz w:val="24"/>
          <w:szCs w:val="24"/>
        </w:rPr>
        <w:t xml:space="preserve"> del Libro </w:t>
      </w:r>
      <w:r w:rsidR="00973F6E">
        <w:rPr>
          <w:rFonts w:ascii="Museo Sans 300" w:hAnsi="Museo Sans 300"/>
          <w:color w:val="000000"/>
          <w:sz w:val="24"/>
          <w:szCs w:val="24"/>
        </w:rPr>
        <w:t>---</w:t>
      </w:r>
      <w:r w:rsidRPr="00B86B7F">
        <w:rPr>
          <w:rFonts w:ascii="Museo Sans 300" w:hAnsi="Museo Sans 300"/>
          <w:color w:val="000000"/>
          <w:sz w:val="24"/>
          <w:szCs w:val="24"/>
        </w:rPr>
        <w:t xml:space="preserve">, del Registro de la Propiedad Raíz e Hipotecas de la Tercera Sección del centro, departamento de La Paz, con un área de </w:t>
      </w:r>
      <w:r w:rsidRPr="00B86B7F">
        <w:rPr>
          <w:rFonts w:ascii="Museo Sans 300" w:hAnsi="Museo Sans 300"/>
          <w:b/>
          <w:color w:val="000000"/>
          <w:sz w:val="24"/>
          <w:szCs w:val="24"/>
        </w:rPr>
        <w:t>697 Hás 60 As. 63.46 Cás</w:t>
      </w:r>
      <w:r w:rsidRPr="00B86B7F">
        <w:rPr>
          <w:rFonts w:ascii="Museo Sans 300" w:hAnsi="Museo Sans 300"/>
          <w:color w:val="000000"/>
          <w:sz w:val="24"/>
          <w:szCs w:val="24"/>
        </w:rPr>
        <w:t xml:space="preserve">., con un valor de adquisición total de </w:t>
      </w:r>
      <w:r w:rsidRPr="00B86B7F">
        <w:rPr>
          <w:rFonts w:ascii="Museo Sans 300" w:hAnsi="Museo Sans 300"/>
          <w:b/>
          <w:color w:val="000000"/>
          <w:sz w:val="24"/>
          <w:szCs w:val="24"/>
        </w:rPr>
        <w:t>$ 133,040.00</w:t>
      </w:r>
      <w:r w:rsidRPr="00B86B7F">
        <w:rPr>
          <w:rFonts w:ascii="Museo Sans 300" w:hAnsi="Museo Sans 300"/>
          <w:color w:val="000000"/>
          <w:sz w:val="24"/>
          <w:szCs w:val="24"/>
        </w:rPr>
        <w:t xml:space="preserve">, a razón de </w:t>
      </w:r>
      <w:r w:rsidRPr="00B86B7F">
        <w:rPr>
          <w:rFonts w:ascii="Museo Sans 300" w:hAnsi="Museo Sans 300"/>
          <w:b/>
          <w:color w:val="000000"/>
          <w:sz w:val="24"/>
          <w:szCs w:val="24"/>
        </w:rPr>
        <w:t>$ 190.78</w:t>
      </w:r>
      <w:r w:rsidRPr="00B86B7F">
        <w:rPr>
          <w:rFonts w:ascii="Museo Sans 300" w:hAnsi="Museo Sans 300"/>
          <w:color w:val="000000"/>
          <w:sz w:val="24"/>
          <w:szCs w:val="24"/>
        </w:rPr>
        <w:t xml:space="preserve"> por hectárea y de </w:t>
      </w:r>
      <w:r w:rsidRPr="00B86B7F">
        <w:rPr>
          <w:rFonts w:ascii="Museo Sans 300" w:hAnsi="Museo Sans 300"/>
          <w:b/>
          <w:color w:val="000000"/>
          <w:sz w:val="24"/>
          <w:szCs w:val="24"/>
        </w:rPr>
        <w:t>$ 0.019078</w:t>
      </w:r>
      <w:r w:rsidRPr="00B86B7F">
        <w:rPr>
          <w:rFonts w:ascii="Museo Sans 300" w:hAnsi="Museo Sans 300"/>
          <w:color w:val="000000"/>
          <w:sz w:val="24"/>
          <w:szCs w:val="24"/>
        </w:rPr>
        <w:t>, por metro cuadrado.</w:t>
      </w:r>
    </w:p>
    <w:p w14:paraId="10FB2556" w14:textId="77777777" w:rsidR="000C593A" w:rsidRPr="00B86B7F" w:rsidRDefault="000C593A" w:rsidP="00B86B7F">
      <w:pPr>
        <w:pStyle w:val="Prrafodelista"/>
        <w:ind w:left="284"/>
        <w:jc w:val="both"/>
        <w:rPr>
          <w:rFonts w:ascii="Museo Sans 300" w:hAnsi="Museo Sans 300"/>
          <w:sz w:val="24"/>
          <w:szCs w:val="24"/>
        </w:rPr>
      </w:pPr>
    </w:p>
    <w:p w14:paraId="36F5D00C" w14:textId="2852EDE9" w:rsidR="000C593A" w:rsidRPr="00B86B7F" w:rsidRDefault="000C593A" w:rsidP="00B86B7F">
      <w:pPr>
        <w:pStyle w:val="Prrafodelista"/>
        <w:numPr>
          <w:ilvl w:val="0"/>
          <w:numId w:val="36"/>
        </w:numPr>
        <w:ind w:left="1134" w:hanging="708"/>
        <w:contextualSpacing w:val="0"/>
        <w:jc w:val="both"/>
        <w:rPr>
          <w:rFonts w:ascii="Museo Sans 300" w:hAnsi="Museo Sans 300"/>
          <w:sz w:val="24"/>
          <w:szCs w:val="24"/>
        </w:rPr>
      </w:pPr>
      <w:r w:rsidRPr="00B86B7F">
        <w:rPr>
          <w:rFonts w:ascii="Museo Sans 300" w:hAnsi="Museo Sans 300" w:cs="Arial"/>
          <w:sz w:val="24"/>
          <w:szCs w:val="24"/>
        </w:rPr>
        <w:t xml:space="preserve">Mediante acuerdo contenido en el Punto </w:t>
      </w:r>
      <w:r w:rsidRPr="00B86B7F">
        <w:rPr>
          <w:rFonts w:ascii="Museo Sans 300" w:hAnsi="Museo Sans 300"/>
          <w:sz w:val="24"/>
          <w:szCs w:val="24"/>
        </w:rPr>
        <w:t xml:space="preserve">XVII, del Acta de Sesión Ordinaria 21-98 de fecha 04 de junio de 1998, modificado por el punto XXXV del Acta de Sesión Ordinaria 41-2003 de fecha 30 de octubre de 2003, se aprobó el Proyecto de Lotificación Agrícola y Asentamiento Comunitario, desarrollado en el inmueble en mención que incluye: </w:t>
      </w:r>
      <w:r w:rsidRPr="00B86B7F">
        <w:rPr>
          <w:rFonts w:ascii="Museo Sans 300" w:hAnsi="Museo Sans 300"/>
          <w:b/>
          <w:sz w:val="24"/>
          <w:szCs w:val="24"/>
        </w:rPr>
        <w:t>en la Lotificación Agrícola:</w:t>
      </w:r>
      <w:r w:rsidRPr="00B86B7F">
        <w:rPr>
          <w:rFonts w:ascii="Museo Sans 300" w:hAnsi="Museo Sans 300"/>
          <w:sz w:val="24"/>
          <w:szCs w:val="24"/>
        </w:rPr>
        <w:t xml:space="preserve"> </w:t>
      </w:r>
      <w:r w:rsidR="00973F6E">
        <w:rPr>
          <w:rFonts w:ascii="Museo Sans 300" w:hAnsi="Museo Sans 300"/>
          <w:sz w:val="24"/>
          <w:szCs w:val="24"/>
        </w:rPr>
        <w:t>---</w:t>
      </w:r>
      <w:r w:rsidRPr="00B86B7F">
        <w:rPr>
          <w:rFonts w:ascii="Museo Sans 300" w:hAnsi="Museo Sans 300"/>
          <w:sz w:val="24"/>
          <w:szCs w:val="24"/>
        </w:rPr>
        <w:t xml:space="preserve"> lotes agrícolas (polígonos del </w:t>
      </w:r>
      <w:r w:rsidR="00973F6E">
        <w:rPr>
          <w:rFonts w:ascii="Museo Sans 300" w:hAnsi="Museo Sans 300"/>
          <w:sz w:val="24"/>
          <w:szCs w:val="24"/>
        </w:rPr>
        <w:t>---</w:t>
      </w:r>
      <w:r w:rsidRPr="00B86B7F">
        <w:rPr>
          <w:rFonts w:ascii="Museo Sans 300" w:hAnsi="Museo Sans 300"/>
          <w:sz w:val="24"/>
          <w:szCs w:val="24"/>
        </w:rPr>
        <w:t>), y calles; y</w:t>
      </w:r>
      <w:r w:rsidRPr="00B86B7F">
        <w:rPr>
          <w:rFonts w:ascii="Museo Sans 300" w:hAnsi="Museo Sans 300"/>
          <w:b/>
          <w:sz w:val="24"/>
          <w:szCs w:val="24"/>
        </w:rPr>
        <w:t xml:space="preserve"> en el Asentamiento Comunitario</w:t>
      </w:r>
      <w:r w:rsidRPr="00B86B7F">
        <w:rPr>
          <w:rFonts w:ascii="Museo Sans 300" w:hAnsi="Museo Sans 300"/>
          <w:sz w:val="24"/>
          <w:szCs w:val="24"/>
        </w:rPr>
        <w:t xml:space="preserve">: </w:t>
      </w:r>
      <w:r w:rsidR="00973F6E">
        <w:rPr>
          <w:rFonts w:ascii="Museo Sans 300" w:hAnsi="Museo Sans 300"/>
          <w:sz w:val="24"/>
          <w:szCs w:val="24"/>
        </w:rPr>
        <w:t>---</w:t>
      </w:r>
      <w:r w:rsidRPr="00B86B7F">
        <w:rPr>
          <w:rFonts w:ascii="Museo Sans 300" w:hAnsi="Museo Sans 300"/>
          <w:sz w:val="24"/>
          <w:szCs w:val="24"/>
        </w:rPr>
        <w:t xml:space="preserve"> solares de vivienda (polígonos </w:t>
      </w:r>
      <w:r w:rsidR="00973F6E">
        <w:rPr>
          <w:rFonts w:ascii="Museo Sans 300" w:hAnsi="Museo Sans 300"/>
          <w:sz w:val="24"/>
          <w:szCs w:val="24"/>
        </w:rPr>
        <w:t>---</w:t>
      </w:r>
      <w:r w:rsidRPr="00B86B7F">
        <w:rPr>
          <w:rFonts w:ascii="Museo Sans 300" w:hAnsi="Museo Sans 300"/>
          <w:sz w:val="24"/>
          <w:szCs w:val="24"/>
        </w:rPr>
        <w:t>), calles, área uso comunal, cancha e Iglesia, en un área de 207 Hás. 53 Ás. 61.48 Cás.</w:t>
      </w:r>
    </w:p>
    <w:p w14:paraId="0DD406E6" w14:textId="0F3B2318" w:rsidR="000C593A" w:rsidRPr="00B86B7F" w:rsidRDefault="000C593A" w:rsidP="00B86B7F">
      <w:pPr>
        <w:jc w:val="both"/>
        <w:rPr>
          <w:rFonts w:ascii="Museo Sans 300" w:hAnsi="Museo Sans 300"/>
          <w:sz w:val="24"/>
          <w:szCs w:val="24"/>
        </w:rPr>
      </w:pPr>
      <w:r w:rsidRPr="00B86B7F">
        <w:rPr>
          <w:rFonts w:ascii="Museo Sans 300" w:hAnsi="Museo Sans 300"/>
          <w:sz w:val="24"/>
          <w:szCs w:val="24"/>
        </w:rPr>
        <w:t xml:space="preserve"> </w:t>
      </w:r>
    </w:p>
    <w:p w14:paraId="1A1950F1" w14:textId="72EC49AC" w:rsidR="000C593A" w:rsidRPr="00B86B7F" w:rsidRDefault="000C593A" w:rsidP="00B86B7F">
      <w:pPr>
        <w:pStyle w:val="Prrafodelista"/>
        <w:numPr>
          <w:ilvl w:val="0"/>
          <w:numId w:val="36"/>
        </w:numPr>
        <w:ind w:left="1134" w:hanging="567"/>
        <w:contextualSpacing w:val="0"/>
        <w:jc w:val="both"/>
        <w:rPr>
          <w:rFonts w:ascii="Museo Sans 300" w:hAnsi="Museo Sans 300"/>
          <w:sz w:val="24"/>
          <w:szCs w:val="24"/>
        </w:rPr>
      </w:pPr>
      <w:r w:rsidRPr="00B86B7F">
        <w:rPr>
          <w:rFonts w:ascii="Museo Sans 300" w:hAnsi="Museo Sans 300"/>
          <w:sz w:val="24"/>
          <w:szCs w:val="24"/>
        </w:rPr>
        <w:t xml:space="preserve">En el </w:t>
      </w:r>
      <w:r w:rsidRPr="00B86B7F">
        <w:rPr>
          <w:rFonts w:ascii="Museo Sans 300" w:hAnsi="Museo Sans 300"/>
          <w:b/>
          <w:sz w:val="24"/>
          <w:szCs w:val="24"/>
        </w:rPr>
        <w:t>Punto XI del Acta de Sesión Ordinaria 34-98, de fecha 24 de septiembre de</w:t>
      </w:r>
      <w:r w:rsidRPr="00B86B7F">
        <w:rPr>
          <w:rStyle w:val="nfasis"/>
          <w:rFonts w:ascii="Museo Sans 300" w:hAnsi="Museo Sans 300" w:cs="Arial"/>
          <w:b/>
          <w:bCs/>
          <w:sz w:val="24"/>
          <w:szCs w:val="24"/>
          <w:shd w:val="clear" w:color="auto" w:fill="FFFFFF"/>
        </w:rPr>
        <w:t xml:space="preserve"> 1998</w:t>
      </w:r>
      <w:r w:rsidRPr="00B86B7F">
        <w:rPr>
          <w:rFonts w:ascii="Museo Sans 300" w:hAnsi="Museo Sans 300"/>
          <w:sz w:val="24"/>
          <w:szCs w:val="24"/>
        </w:rPr>
        <w:t xml:space="preserve">, se aprobó entre otros, la adjudicación del Lote </w:t>
      </w:r>
      <w:r w:rsidR="00973F6E">
        <w:rPr>
          <w:rFonts w:ascii="Museo Sans 300" w:hAnsi="Museo Sans 300"/>
          <w:sz w:val="24"/>
          <w:szCs w:val="24"/>
        </w:rPr>
        <w:t>---</w:t>
      </w:r>
      <w:r w:rsidRPr="00B86B7F">
        <w:rPr>
          <w:rFonts w:ascii="Museo Sans 300" w:hAnsi="Museo Sans 300"/>
          <w:sz w:val="24"/>
          <w:szCs w:val="24"/>
        </w:rPr>
        <w:t xml:space="preserve">, Polígono </w:t>
      </w:r>
      <w:r w:rsidR="00973F6E">
        <w:rPr>
          <w:rFonts w:ascii="Museo Sans 300" w:hAnsi="Museo Sans 300"/>
          <w:sz w:val="24"/>
          <w:szCs w:val="24"/>
        </w:rPr>
        <w:t>---</w:t>
      </w:r>
      <w:r w:rsidRPr="00B86B7F">
        <w:rPr>
          <w:rFonts w:ascii="Museo Sans 300" w:hAnsi="Museo Sans 300"/>
          <w:b/>
          <w:sz w:val="24"/>
          <w:szCs w:val="24"/>
        </w:rPr>
        <w:t xml:space="preserve">, </w:t>
      </w:r>
      <w:r w:rsidRPr="00B86B7F">
        <w:rPr>
          <w:rFonts w:ascii="Museo Sans 300" w:hAnsi="Museo Sans 300"/>
          <w:sz w:val="24"/>
          <w:szCs w:val="24"/>
        </w:rPr>
        <w:t>con un área de 7,856.70 Mts.², y un precio de $2,055.52, a favor de los señores: José Antonio Alvarado, Mirian de Carmen Mejía Alvarado y Rubidia Arely Alvarado Hernández.</w:t>
      </w:r>
    </w:p>
    <w:p w14:paraId="5B344296" w14:textId="77777777" w:rsidR="00B86B7F" w:rsidRPr="00973F6E" w:rsidRDefault="00B86B7F" w:rsidP="00973F6E">
      <w:pPr>
        <w:jc w:val="left"/>
        <w:rPr>
          <w:rFonts w:ascii="Museo Sans 300" w:hAnsi="Museo Sans 300"/>
          <w:sz w:val="24"/>
          <w:szCs w:val="24"/>
          <w:lang w:val="es-ES"/>
        </w:rPr>
      </w:pPr>
    </w:p>
    <w:p w14:paraId="19B9AFF7" w14:textId="2D9355DD" w:rsidR="000C593A" w:rsidRPr="00B86B7F" w:rsidRDefault="000C593A" w:rsidP="00B86B7F">
      <w:pPr>
        <w:pStyle w:val="Prrafodelista"/>
        <w:numPr>
          <w:ilvl w:val="0"/>
          <w:numId w:val="36"/>
        </w:numPr>
        <w:ind w:left="1134" w:hanging="708"/>
        <w:contextualSpacing w:val="0"/>
        <w:jc w:val="both"/>
        <w:rPr>
          <w:rFonts w:ascii="Museo Sans 300" w:hAnsi="Museo Sans 300"/>
          <w:sz w:val="24"/>
          <w:szCs w:val="24"/>
        </w:rPr>
      </w:pPr>
      <w:r w:rsidRPr="00B86B7F">
        <w:rPr>
          <w:rFonts w:ascii="Museo Sans 300" w:hAnsi="Museo Sans 300"/>
          <w:sz w:val="24"/>
          <w:szCs w:val="24"/>
        </w:rPr>
        <w:lastRenderedPageBreak/>
        <w:t>Habiéndose actualizado la información de la adjudicación del inmueble, se hace necesaria la modificación del punto citado anteriormente, por las siguientes causales:</w:t>
      </w:r>
    </w:p>
    <w:p w14:paraId="03A062DD" w14:textId="77777777" w:rsidR="000C593A" w:rsidRPr="00B86B7F" w:rsidRDefault="000C593A" w:rsidP="00B86B7F">
      <w:pPr>
        <w:jc w:val="both"/>
        <w:rPr>
          <w:rFonts w:ascii="Museo Sans 300" w:hAnsi="Museo Sans 300"/>
          <w:sz w:val="24"/>
          <w:szCs w:val="24"/>
        </w:rPr>
      </w:pPr>
    </w:p>
    <w:p w14:paraId="3AFD5A61" w14:textId="0C515586" w:rsidR="000C593A" w:rsidRPr="00B86B7F" w:rsidRDefault="000C593A" w:rsidP="00B86B7F">
      <w:pPr>
        <w:pStyle w:val="Prrafodelista"/>
        <w:numPr>
          <w:ilvl w:val="0"/>
          <w:numId w:val="37"/>
        </w:numPr>
        <w:ind w:left="1418" w:hanging="284"/>
        <w:contextualSpacing w:val="0"/>
        <w:jc w:val="both"/>
        <w:rPr>
          <w:rFonts w:ascii="Museo Sans 300" w:hAnsi="Museo Sans 300"/>
          <w:sz w:val="24"/>
          <w:szCs w:val="24"/>
          <w:lang w:val="es-ES"/>
        </w:rPr>
      </w:pPr>
      <w:r w:rsidRPr="00B86B7F">
        <w:rPr>
          <w:rFonts w:ascii="Museo Sans 300" w:hAnsi="Museo Sans 300"/>
          <w:sz w:val="24"/>
          <w:szCs w:val="24"/>
        </w:rPr>
        <w:t xml:space="preserve">Corregir nomenclatura y área del </w:t>
      </w:r>
      <w:r w:rsidR="00042208" w:rsidRPr="00B86B7F">
        <w:rPr>
          <w:rFonts w:ascii="Museo Sans 300" w:hAnsi="Museo Sans 300"/>
          <w:b/>
          <w:sz w:val="24"/>
          <w:szCs w:val="24"/>
        </w:rPr>
        <w:t>Lote</w:t>
      </w:r>
      <w:r w:rsidRPr="00B86B7F">
        <w:rPr>
          <w:rFonts w:ascii="Museo Sans 300" w:hAnsi="Museo Sans 300"/>
          <w:b/>
          <w:sz w:val="24"/>
          <w:szCs w:val="24"/>
        </w:rPr>
        <w:t xml:space="preserve"> </w:t>
      </w:r>
      <w:r w:rsidR="00973F6E">
        <w:rPr>
          <w:rFonts w:ascii="Museo Sans 300" w:hAnsi="Museo Sans 300"/>
          <w:b/>
          <w:sz w:val="24"/>
          <w:szCs w:val="24"/>
        </w:rPr>
        <w:t>---</w:t>
      </w:r>
      <w:r w:rsidRPr="00B86B7F">
        <w:rPr>
          <w:rFonts w:ascii="Museo Sans 300" w:hAnsi="Museo Sans 300"/>
          <w:b/>
          <w:sz w:val="24"/>
          <w:szCs w:val="24"/>
        </w:rPr>
        <w:t xml:space="preserve">, Polígono </w:t>
      </w:r>
      <w:r w:rsidR="00973F6E">
        <w:rPr>
          <w:rFonts w:ascii="Museo Sans 300" w:hAnsi="Museo Sans 300"/>
          <w:b/>
          <w:sz w:val="24"/>
          <w:szCs w:val="24"/>
        </w:rPr>
        <w:t>---</w:t>
      </w:r>
      <w:r w:rsidRPr="00B86B7F">
        <w:rPr>
          <w:rFonts w:ascii="Museo Sans 300" w:hAnsi="Museo Sans 300"/>
          <w:b/>
          <w:sz w:val="24"/>
          <w:szCs w:val="24"/>
        </w:rPr>
        <w:t xml:space="preserve">, </w:t>
      </w:r>
      <w:r w:rsidRPr="00B86B7F">
        <w:rPr>
          <w:rFonts w:ascii="Museo Sans 300" w:hAnsi="Museo Sans 300"/>
          <w:sz w:val="24"/>
          <w:szCs w:val="24"/>
        </w:rPr>
        <w:t xml:space="preserve">con un </w:t>
      </w:r>
      <w:r w:rsidR="00042208" w:rsidRPr="00B86B7F">
        <w:rPr>
          <w:rFonts w:ascii="Museo Sans 300" w:hAnsi="Museo Sans 300"/>
          <w:sz w:val="24"/>
          <w:szCs w:val="24"/>
        </w:rPr>
        <w:t>área de 7,856.70 Mts.²,</w:t>
      </w:r>
      <w:r w:rsidRPr="00B86B7F">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Pr="00B86B7F">
        <w:rPr>
          <w:rFonts w:ascii="Museo Sans 300" w:hAnsi="Museo Sans 300"/>
          <w:b/>
          <w:sz w:val="24"/>
          <w:szCs w:val="24"/>
        </w:rPr>
        <w:t xml:space="preserve"> </w:t>
      </w:r>
      <w:r w:rsidRPr="00B86B7F">
        <w:rPr>
          <w:rFonts w:ascii="Museo Sans 300" w:hAnsi="Museo Sans 300"/>
          <w:sz w:val="24"/>
          <w:szCs w:val="24"/>
        </w:rPr>
        <w:t xml:space="preserve">la identificación correcta </w:t>
      </w:r>
      <w:r w:rsidRPr="00B86B7F">
        <w:rPr>
          <w:rFonts w:ascii="Museo Sans 300" w:hAnsi="Museo Sans 300"/>
          <w:b/>
          <w:sz w:val="24"/>
          <w:szCs w:val="24"/>
        </w:rPr>
        <w:t xml:space="preserve">LOTE </w:t>
      </w:r>
      <w:r w:rsidR="00973F6E">
        <w:rPr>
          <w:rFonts w:ascii="Museo Sans 300" w:hAnsi="Museo Sans 300"/>
          <w:b/>
          <w:sz w:val="24"/>
          <w:szCs w:val="24"/>
        </w:rPr>
        <w:t>---</w:t>
      </w:r>
      <w:r w:rsidRPr="00B86B7F">
        <w:rPr>
          <w:rFonts w:ascii="Museo Sans 300" w:hAnsi="Museo Sans 300"/>
          <w:b/>
          <w:sz w:val="24"/>
          <w:szCs w:val="24"/>
        </w:rPr>
        <w:t xml:space="preserve">, POLÍGONO </w:t>
      </w:r>
      <w:r w:rsidR="00973F6E">
        <w:rPr>
          <w:rFonts w:ascii="Museo Sans 300" w:hAnsi="Museo Sans 300"/>
          <w:b/>
          <w:sz w:val="24"/>
          <w:szCs w:val="24"/>
        </w:rPr>
        <w:t>---</w:t>
      </w:r>
      <w:r w:rsidRPr="00B86B7F">
        <w:rPr>
          <w:rFonts w:ascii="Museo Sans 300" w:hAnsi="Museo Sans 300"/>
          <w:b/>
          <w:sz w:val="24"/>
          <w:szCs w:val="24"/>
        </w:rPr>
        <w:t xml:space="preserve">, PORCION </w:t>
      </w:r>
      <w:r w:rsidR="00973F6E">
        <w:rPr>
          <w:rFonts w:ascii="Museo Sans 300" w:hAnsi="Museo Sans 300"/>
          <w:b/>
          <w:sz w:val="24"/>
          <w:szCs w:val="24"/>
        </w:rPr>
        <w:t>---</w:t>
      </w:r>
      <w:r w:rsidRPr="00B86B7F">
        <w:rPr>
          <w:rFonts w:ascii="Museo Sans 300" w:hAnsi="Museo Sans 300"/>
          <w:b/>
          <w:sz w:val="24"/>
          <w:szCs w:val="24"/>
        </w:rPr>
        <w:t xml:space="preserve">, </w:t>
      </w:r>
      <w:r w:rsidRPr="00B86B7F">
        <w:rPr>
          <w:rFonts w:ascii="Museo Sans 300" w:hAnsi="Museo Sans 300"/>
          <w:sz w:val="24"/>
          <w:szCs w:val="24"/>
        </w:rPr>
        <w:t>con un área de 7,855.94 Mt.², resultando que ésta ha disminuido en 0.76 Mt.², lo cual ha sido aceptado por el titular de la adjudicación, según consta en el Acta de Aceptación de Corrección de Nomenclatura y Reducción de Área de Inmueble, de fecha 25 de marzo de 2022, anexa al expediente respectivo.</w:t>
      </w:r>
    </w:p>
    <w:p w14:paraId="24810784" w14:textId="77777777" w:rsidR="000C593A" w:rsidRPr="00B86B7F" w:rsidRDefault="000C593A" w:rsidP="00B86B7F">
      <w:pPr>
        <w:pStyle w:val="Prrafodelista"/>
        <w:ind w:left="1418" w:hanging="284"/>
        <w:jc w:val="both"/>
        <w:rPr>
          <w:rFonts w:ascii="Museo Sans 300" w:hAnsi="Museo Sans 300"/>
          <w:bCs/>
          <w:sz w:val="24"/>
          <w:szCs w:val="24"/>
        </w:rPr>
      </w:pPr>
    </w:p>
    <w:p w14:paraId="050A2959" w14:textId="0824FE3E" w:rsidR="000C593A" w:rsidRPr="00B86B7F" w:rsidRDefault="00042208" w:rsidP="00B86B7F">
      <w:pPr>
        <w:pStyle w:val="Prrafodelista"/>
        <w:numPr>
          <w:ilvl w:val="0"/>
          <w:numId w:val="37"/>
        </w:numPr>
        <w:ind w:left="1418" w:right="15" w:hanging="284"/>
        <w:jc w:val="both"/>
        <w:rPr>
          <w:rFonts w:ascii="Museo Sans 300" w:hAnsi="Museo Sans 300"/>
          <w:b/>
          <w:sz w:val="24"/>
          <w:szCs w:val="24"/>
        </w:rPr>
      </w:pPr>
      <w:r w:rsidRPr="00B86B7F">
        <w:rPr>
          <w:rFonts w:ascii="Museo Sans 300" w:hAnsi="Museo Sans 300"/>
          <w:color w:val="000000"/>
          <w:sz w:val="24"/>
          <w:szCs w:val="24"/>
        </w:rPr>
        <w:t>Corregir</w:t>
      </w:r>
      <w:r w:rsidR="000C593A" w:rsidRPr="00B86B7F">
        <w:rPr>
          <w:rFonts w:ascii="Museo Sans 300" w:hAnsi="Museo Sans 300"/>
          <w:color w:val="000000"/>
          <w:sz w:val="24"/>
          <w:szCs w:val="24"/>
        </w:rPr>
        <w:t xml:space="preserve"> </w:t>
      </w:r>
      <w:r w:rsidRPr="00B86B7F">
        <w:rPr>
          <w:rFonts w:ascii="Museo Sans 300" w:hAnsi="Museo Sans 300"/>
          <w:color w:val="000000"/>
          <w:sz w:val="24"/>
          <w:szCs w:val="24"/>
        </w:rPr>
        <w:t xml:space="preserve">el nombre </w:t>
      </w:r>
      <w:r w:rsidR="000C593A" w:rsidRPr="00B86B7F">
        <w:rPr>
          <w:rFonts w:ascii="Museo Sans 300" w:hAnsi="Museo Sans 300"/>
          <w:color w:val="000000"/>
          <w:sz w:val="24"/>
          <w:szCs w:val="24"/>
        </w:rPr>
        <w:t xml:space="preserve">de los señores </w:t>
      </w:r>
      <w:r w:rsidRPr="00B86B7F">
        <w:rPr>
          <w:rFonts w:ascii="Museo Sans 300" w:hAnsi="Museo Sans 300"/>
          <w:color w:val="000000"/>
          <w:sz w:val="24"/>
          <w:szCs w:val="24"/>
        </w:rPr>
        <w:t>JOSÉ ANTONIO ALVARADO, MIRIAN DE CARMEN MEJÍA ALVARADO Y RUBIDIA ARELY ALVARADO HERNÁNDEZ</w:t>
      </w:r>
      <w:r w:rsidR="000C593A" w:rsidRPr="00B86B7F">
        <w:rPr>
          <w:rFonts w:ascii="Museo Sans 300" w:hAnsi="Museo Sans 300"/>
          <w:sz w:val="24"/>
          <w:szCs w:val="24"/>
        </w:rPr>
        <w:t xml:space="preserve">, siendo lo correcto según Documento Único de Identidad: </w:t>
      </w:r>
      <w:r w:rsidRPr="00B86B7F">
        <w:rPr>
          <w:rFonts w:ascii="Museo Sans 300" w:hAnsi="Museo Sans 300"/>
          <w:b/>
          <w:color w:val="000000"/>
          <w:sz w:val="24"/>
          <w:szCs w:val="24"/>
        </w:rPr>
        <w:t>JOSÉ ANTONIO ALVARADO CORTEZ, MIRIAM DEL CARMEN MEJÍA DE LOPEZ Y RUBIDIA ARELY MEJÍA ALVARADO</w:t>
      </w:r>
      <w:r w:rsidRPr="00B86B7F">
        <w:rPr>
          <w:rFonts w:ascii="Museo Sans 300" w:hAnsi="Museo Sans 300"/>
          <w:b/>
          <w:sz w:val="24"/>
          <w:szCs w:val="24"/>
        </w:rPr>
        <w:t>.</w:t>
      </w:r>
    </w:p>
    <w:p w14:paraId="71E0FF5D" w14:textId="77777777" w:rsidR="000C593A" w:rsidRPr="00B86B7F" w:rsidRDefault="000C593A" w:rsidP="00B86B7F">
      <w:pPr>
        <w:pStyle w:val="Prrafodelista"/>
        <w:ind w:left="357"/>
        <w:jc w:val="both"/>
        <w:rPr>
          <w:rFonts w:ascii="Museo Sans 300" w:hAnsi="Museo Sans 300"/>
          <w:sz w:val="24"/>
          <w:szCs w:val="24"/>
          <w:lang w:val="es-ES"/>
        </w:rPr>
      </w:pPr>
    </w:p>
    <w:p w14:paraId="5FB1904A" w14:textId="6166F0F5" w:rsidR="000C593A" w:rsidRPr="00B86B7F" w:rsidRDefault="000C593A" w:rsidP="00B86B7F">
      <w:pPr>
        <w:pStyle w:val="Prrafodelista"/>
        <w:numPr>
          <w:ilvl w:val="0"/>
          <w:numId w:val="36"/>
        </w:numPr>
        <w:ind w:left="1134" w:hanging="708"/>
        <w:contextualSpacing w:val="0"/>
        <w:jc w:val="both"/>
        <w:rPr>
          <w:rFonts w:ascii="Museo Sans 300" w:hAnsi="Museo Sans 300"/>
          <w:sz w:val="24"/>
          <w:szCs w:val="24"/>
        </w:rPr>
      </w:pPr>
      <w:r w:rsidRPr="00B86B7F">
        <w:rPr>
          <w:rFonts w:ascii="Museo Sans 300" w:hAnsi="Museo Sans 300"/>
          <w:sz w:val="24"/>
          <w:szCs w:val="24"/>
        </w:rPr>
        <w:t>Conforme al acta de posesión m</w:t>
      </w:r>
      <w:r w:rsidR="00042208" w:rsidRPr="00B86B7F">
        <w:rPr>
          <w:rFonts w:ascii="Museo Sans 300" w:hAnsi="Museo Sans 300"/>
          <w:sz w:val="24"/>
          <w:szCs w:val="24"/>
        </w:rPr>
        <w:t>aterial de fecha 25 de marzo de</w:t>
      </w:r>
      <w:r w:rsidRPr="00B86B7F">
        <w:rPr>
          <w:rFonts w:ascii="Museo Sans 300" w:hAnsi="Museo Sans 300"/>
          <w:sz w:val="24"/>
          <w:szCs w:val="24"/>
        </w:rPr>
        <w:t xml:space="preserve"> 2022, elaborada por el técnico del Centro Estratégico de Transformación e Innovación Agropecuaria CETIA III, Sección de Transferencia de Tierras, señor David Jacob Alvarado, el beneficiario se encuentra poseyendo el inmueble de forma quieta, pacífica y sin interrupción desde hace 10 años.</w:t>
      </w:r>
    </w:p>
    <w:p w14:paraId="39F94A50" w14:textId="77777777" w:rsidR="000C593A" w:rsidRPr="00B86B7F" w:rsidRDefault="000C593A" w:rsidP="00B86B7F">
      <w:pPr>
        <w:pStyle w:val="Prrafodelista"/>
        <w:ind w:left="284"/>
        <w:jc w:val="both"/>
        <w:rPr>
          <w:rFonts w:ascii="Museo Sans 300" w:hAnsi="Museo Sans 300"/>
          <w:sz w:val="24"/>
          <w:szCs w:val="24"/>
        </w:rPr>
      </w:pPr>
    </w:p>
    <w:p w14:paraId="2BA4BA54" w14:textId="7221E0A5" w:rsidR="000C593A" w:rsidRPr="00B86B7F" w:rsidRDefault="000C593A" w:rsidP="00B86B7F">
      <w:pPr>
        <w:pStyle w:val="Prrafodelista"/>
        <w:numPr>
          <w:ilvl w:val="0"/>
          <w:numId w:val="36"/>
        </w:numPr>
        <w:ind w:left="1134" w:hanging="708"/>
        <w:contextualSpacing w:val="0"/>
        <w:jc w:val="both"/>
        <w:rPr>
          <w:rFonts w:ascii="Museo Sans 300" w:hAnsi="Museo Sans 300"/>
          <w:sz w:val="24"/>
          <w:szCs w:val="24"/>
        </w:rPr>
      </w:pPr>
      <w:r w:rsidRPr="00B86B7F">
        <w:rPr>
          <w:rFonts w:ascii="Museo Sans 300" w:hAnsi="Museo Sans 300"/>
          <w:sz w:val="24"/>
          <w:szCs w:val="24"/>
        </w:rPr>
        <w:t>De acuerdo a declaración simple contenida en la Solicitud de Adjudicación de Inmueble</w:t>
      </w:r>
      <w:r w:rsidR="00042208" w:rsidRPr="00B86B7F">
        <w:rPr>
          <w:rFonts w:ascii="Museo Sans 300" w:hAnsi="Museo Sans 300"/>
          <w:sz w:val="24"/>
          <w:szCs w:val="24"/>
        </w:rPr>
        <w:t>s</w:t>
      </w:r>
      <w:r w:rsidRPr="00B86B7F">
        <w:rPr>
          <w:rFonts w:ascii="Museo Sans 300" w:hAnsi="Museo Sans 300"/>
          <w:sz w:val="24"/>
          <w:szCs w:val="24"/>
        </w:rPr>
        <w:t xml:space="preserve"> de fecha 25 de marzo de 2022, el adjudicatario manifiesta que ni él ni las integrantes de su grupo </w:t>
      </w:r>
      <w:r w:rsidR="00042208" w:rsidRPr="00B86B7F">
        <w:rPr>
          <w:rFonts w:ascii="Museo Sans 300" w:hAnsi="Museo Sans 300"/>
          <w:sz w:val="24"/>
          <w:szCs w:val="24"/>
        </w:rPr>
        <w:t>familiar son empleados del ISTA,</w:t>
      </w:r>
      <w:r w:rsidRPr="00B86B7F">
        <w:rPr>
          <w:rFonts w:ascii="Museo Sans 300" w:hAnsi="Museo Sans 300"/>
          <w:sz w:val="24"/>
          <w:szCs w:val="24"/>
        </w:rPr>
        <w:t xml:space="preserve"> situación verificada en el Sistema de Consulta de la Solicitante para Adjudicación que contiene en la Base de Datos de Empleado de este Instituto.  </w:t>
      </w:r>
    </w:p>
    <w:p w14:paraId="698CE521" w14:textId="77777777" w:rsidR="000C593A" w:rsidRPr="00B86B7F" w:rsidRDefault="000C593A" w:rsidP="00B86B7F">
      <w:pPr>
        <w:contextualSpacing/>
        <w:jc w:val="both"/>
        <w:rPr>
          <w:rFonts w:ascii="Museo Sans 300" w:hAnsi="Museo Sans 300"/>
          <w:sz w:val="24"/>
          <w:szCs w:val="24"/>
        </w:rPr>
      </w:pPr>
    </w:p>
    <w:p w14:paraId="5D3F212B" w14:textId="274AB37F" w:rsidR="000C593A" w:rsidRPr="00B86B7F" w:rsidRDefault="000C593A" w:rsidP="00B86B7F">
      <w:pPr>
        <w:jc w:val="both"/>
        <w:rPr>
          <w:rFonts w:ascii="Museo Sans 300" w:hAnsi="Museo Sans 300"/>
          <w:sz w:val="24"/>
          <w:szCs w:val="24"/>
        </w:rPr>
      </w:pPr>
      <w:r w:rsidRPr="00B86B7F">
        <w:rPr>
          <w:rFonts w:ascii="Museo Sans 300" w:hAnsi="Museo Sans 300"/>
          <w:sz w:val="24"/>
          <w:szCs w:val="24"/>
        </w:rPr>
        <w:t>Tomando en cuenta lo expuesto y habiendo tenido a la vista: cuadro de causales, Listado de valores y extensiones, reporte de valúo por lote, Solicitud de Adjudicación de Inmueble, copia de testimonio de Escritura Pública de Identidad, copia simple de acuerdo de Junta Directiva, copias simples de Documentos Únicos de Identidad, Certificaciones de Partida de Nacimiento,</w:t>
      </w:r>
      <w:r w:rsidRPr="00B86B7F">
        <w:rPr>
          <w:rFonts w:ascii="Museo Sans 300" w:hAnsi="Museo Sans 300"/>
          <w:sz w:val="24"/>
          <w:szCs w:val="24"/>
          <w:lang w:eastAsia="es-ES"/>
        </w:rPr>
        <w:t xml:space="preserve"> </w:t>
      </w:r>
      <w:r w:rsidRPr="00B86B7F">
        <w:rPr>
          <w:rFonts w:ascii="Museo Sans 300" w:hAnsi="Museo Sans 300"/>
          <w:sz w:val="24"/>
          <w:szCs w:val="24"/>
        </w:rPr>
        <w:t>Acta de Posesión Material, Acta Aceptación de Corrección de Nomenclatura y Reducción de Área de Inmueble, Constancia de cancelación de crédito, Razón y Constancia de Inscripción de Desmembración en Cabeza de su Dueño a favor del ISTA, reporte de búsqueda de solicitantes para adjudicaciones emitidos por el</w:t>
      </w:r>
      <w:r w:rsidRPr="00B86B7F">
        <w:rPr>
          <w:rFonts w:ascii="Museo Sans 300" w:hAnsi="Museo Sans 300"/>
          <w:color w:val="000000"/>
          <w:sz w:val="24"/>
          <w:szCs w:val="24"/>
          <w:lang w:eastAsia="es-ES"/>
        </w:rPr>
        <w:t xml:space="preserve"> Centro Estratégico de Transformación e Innovación Agropecuaria CETIA III, Sección de Transferencia de Tierras</w:t>
      </w:r>
      <w:r w:rsidRPr="00B86B7F">
        <w:rPr>
          <w:rFonts w:ascii="Museo Sans 300" w:hAnsi="Museo Sans 300"/>
          <w:sz w:val="24"/>
          <w:szCs w:val="24"/>
        </w:rPr>
        <w:t xml:space="preserve">, reporte de inmuebles </w:t>
      </w:r>
      <w:r w:rsidRPr="00B86B7F">
        <w:rPr>
          <w:rFonts w:ascii="Museo Sans 300" w:hAnsi="Museo Sans 300"/>
          <w:sz w:val="24"/>
          <w:szCs w:val="24"/>
        </w:rPr>
        <w:lastRenderedPageBreak/>
        <w:t>pendientes de escriturar</w:t>
      </w:r>
      <w:r w:rsidRPr="00B86B7F">
        <w:rPr>
          <w:rFonts w:ascii="Museo Sans 300" w:hAnsi="Museo Sans 300"/>
          <w:sz w:val="24"/>
          <w:szCs w:val="24"/>
          <w:lang w:eastAsia="es-ES"/>
        </w:rPr>
        <w:t xml:space="preserve">; </w:t>
      </w:r>
      <w:r w:rsidRPr="00B86B7F">
        <w:rPr>
          <w:rFonts w:ascii="Museo Sans 300" w:hAnsi="Museo Sans 300"/>
          <w:sz w:val="24"/>
          <w:szCs w:val="24"/>
        </w:rPr>
        <w:t xml:space="preserve">se estima procedente resolver favorablemente a lo solicitado.  </w:t>
      </w:r>
    </w:p>
    <w:p w14:paraId="59E843F7" w14:textId="77777777" w:rsidR="000C593A" w:rsidRPr="00B86B7F" w:rsidRDefault="000C593A" w:rsidP="00B86B7F">
      <w:pPr>
        <w:jc w:val="both"/>
        <w:rPr>
          <w:rFonts w:ascii="Museo Sans 300" w:hAnsi="Museo Sans 300"/>
          <w:sz w:val="24"/>
          <w:szCs w:val="24"/>
        </w:rPr>
      </w:pPr>
    </w:p>
    <w:p w14:paraId="3E84304D" w14:textId="28E9C2F3" w:rsidR="000C593A" w:rsidRDefault="00042208" w:rsidP="00B86B7F">
      <w:pPr>
        <w:pStyle w:val="Prrafodelista"/>
        <w:ind w:left="0"/>
        <w:jc w:val="both"/>
        <w:rPr>
          <w:rFonts w:ascii="Museo Sans 300" w:hAnsi="Museo Sans 300"/>
          <w:sz w:val="24"/>
          <w:szCs w:val="24"/>
        </w:rPr>
      </w:pPr>
      <w:r w:rsidRPr="00B86B7F">
        <w:rPr>
          <w:rFonts w:ascii="Museo Sans 300" w:hAnsi="Museo Sans 300"/>
          <w:sz w:val="24"/>
          <w:szCs w:val="24"/>
        </w:rPr>
        <w:t xml:space="preserve">Estando conforme a Derecho la documentación correspondiente, en atención a lo recomendado por </w:t>
      </w:r>
      <w:r w:rsidRPr="00B86B7F">
        <w:rPr>
          <w:rFonts w:ascii="Museo Sans 300" w:hAnsi="Museo Sans 300"/>
          <w:color w:val="000000" w:themeColor="text1"/>
          <w:sz w:val="24"/>
          <w:szCs w:val="24"/>
        </w:rPr>
        <w:t>la Unidad de Adjudicación de Inmuebles,  la Junta Directiva en uso de sus facultades y de</w:t>
      </w:r>
      <w:r w:rsidRPr="00B86B7F">
        <w:rPr>
          <w:rFonts w:ascii="Museo Sans 300" w:hAnsi="Museo Sans 300"/>
          <w:sz w:val="24"/>
          <w:szCs w:val="24"/>
        </w:rPr>
        <w:t xml:space="preserve">  </w:t>
      </w:r>
      <w:r w:rsidR="000C593A" w:rsidRPr="00B86B7F">
        <w:rPr>
          <w:rFonts w:ascii="Museo Sans 300" w:hAnsi="Museo Sans 300"/>
          <w:sz w:val="24"/>
          <w:szCs w:val="24"/>
        </w:rPr>
        <w:t>conformidad al Artículo 18 letras “g” y “h” de la Ley de Creación del Instituto Salvadoreño de Transformación Agraria</w:t>
      </w:r>
      <w:r w:rsidR="000C593A" w:rsidRPr="00B86B7F">
        <w:rPr>
          <w:rFonts w:ascii="Museo Sans 300" w:hAnsi="Museo Sans 300"/>
          <w:sz w:val="24"/>
          <w:szCs w:val="24"/>
          <w:u w:val="single"/>
        </w:rPr>
        <w:t xml:space="preserve">, </w:t>
      </w:r>
      <w:r w:rsidRPr="00B86B7F">
        <w:rPr>
          <w:rFonts w:ascii="Museo Sans 300" w:hAnsi="Museo Sans 300"/>
          <w:b/>
          <w:sz w:val="24"/>
          <w:szCs w:val="24"/>
          <w:u w:val="single"/>
        </w:rPr>
        <w:t>ACUERDA</w:t>
      </w:r>
      <w:r w:rsidR="000C593A" w:rsidRPr="00B86B7F">
        <w:rPr>
          <w:rFonts w:ascii="Museo Sans 300" w:hAnsi="Museo Sans 300"/>
          <w:b/>
          <w:sz w:val="24"/>
          <w:szCs w:val="24"/>
          <w:u w:val="single"/>
        </w:rPr>
        <w:t>: PRIMERO:</w:t>
      </w:r>
      <w:r w:rsidR="000C593A" w:rsidRPr="00B86B7F">
        <w:rPr>
          <w:rFonts w:ascii="Museo Sans 300" w:hAnsi="Museo Sans 300"/>
          <w:b/>
          <w:sz w:val="24"/>
          <w:szCs w:val="24"/>
        </w:rPr>
        <w:t xml:space="preserve"> Modificar el</w:t>
      </w:r>
      <w:r w:rsidR="000C593A" w:rsidRPr="00B86B7F">
        <w:rPr>
          <w:rFonts w:ascii="Museo Sans 300" w:hAnsi="Museo Sans 300"/>
          <w:sz w:val="24"/>
          <w:szCs w:val="24"/>
        </w:rPr>
        <w:t xml:space="preserve"> </w:t>
      </w:r>
      <w:r w:rsidR="000C593A" w:rsidRPr="00B86B7F">
        <w:rPr>
          <w:rFonts w:ascii="Museo Sans 300" w:hAnsi="Museo Sans 300"/>
          <w:b/>
          <w:sz w:val="24"/>
          <w:szCs w:val="24"/>
        </w:rPr>
        <w:t>Punto XI del Acta de Sesión Ordinaria 34-98, de fecha 24 de septiembr</w:t>
      </w:r>
      <w:r w:rsidRPr="00B86B7F">
        <w:rPr>
          <w:rFonts w:ascii="Museo Sans 300" w:hAnsi="Museo Sans 300"/>
          <w:b/>
          <w:sz w:val="24"/>
          <w:szCs w:val="24"/>
        </w:rPr>
        <w:t>e de</w:t>
      </w:r>
      <w:r w:rsidR="000C593A" w:rsidRPr="00B86B7F">
        <w:rPr>
          <w:rStyle w:val="nfasis"/>
          <w:rFonts w:ascii="Museo Sans 300" w:hAnsi="Museo Sans 300" w:cs="Arial"/>
          <w:b/>
          <w:bCs/>
          <w:sz w:val="24"/>
          <w:szCs w:val="24"/>
          <w:shd w:val="clear" w:color="auto" w:fill="FFFFFF"/>
        </w:rPr>
        <w:t xml:space="preserve"> 1998</w:t>
      </w:r>
      <w:r w:rsidR="000C593A" w:rsidRPr="00B86B7F">
        <w:rPr>
          <w:rFonts w:ascii="Museo Sans 300" w:hAnsi="Museo Sans 300"/>
          <w:b/>
          <w:sz w:val="24"/>
          <w:szCs w:val="24"/>
        </w:rPr>
        <w:t>,</w:t>
      </w:r>
      <w:r w:rsidR="000C593A" w:rsidRPr="00B86B7F">
        <w:rPr>
          <w:rFonts w:ascii="Museo Sans 300" w:hAnsi="Museo Sans 300"/>
          <w:sz w:val="24"/>
          <w:szCs w:val="24"/>
        </w:rPr>
        <w:t xml:space="preserve"> en el cual se aprobó la adjudicación, entre otros, del Lote </w:t>
      </w:r>
      <w:r w:rsidR="00973F6E">
        <w:rPr>
          <w:rFonts w:ascii="Museo Sans 300" w:hAnsi="Museo Sans 300"/>
          <w:sz w:val="24"/>
          <w:szCs w:val="24"/>
        </w:rPr>
        <w:t>---</w:t>
      </w:r>
      <w:r w:rsidR="000C593A" w:rsidRPr="00B86B7F">
        <w:rPr>
          <w:rFonts w:ascii="Museo Sans 300" w:hAnsi="Museo Sans 300"/>
          <w:sz w:val="24"/>
          <w:szCs w:val="24"/>
        </w:rPr>
        <w:t xml:space="preserve">, Polígono </w:t>
      </w:r>
      <w:r w:rsidR="00973F6E">
        <w:rPr>
          <w:rFonts w:ascii="Museo Sans 300" w:hAnsi="Museo Sans 300"/>
          <w:sz w:val="24"/>
          <w:szCs w:val="24"/>
        </w:rPr>
        <w:t>---</w:t>
      </w:r>
      <w:r w:rsidR="000C593A" w:rsidRPr="00B86B7F">
        <w:rPr>
          <w:rFonts w:ascii="Museo Sans 300" w:hAnsi="Museo Sans 300"/>
          <w:b/>
          <w:sz w:val="24"/>
          <w:szCs w:val="24"/>
        </w:rPr>
        <w:t xml:space="preserve">, </w:t>
      </w:r>
      <w:r w:rsidR="000C593A" w:rsidRPr="00B86B7F">
        <w:rPr>
          <w:rFonts w:ascii="Museo Sans 300" w:hAnsi="Museo Sans 300"/>
          <w:sz w:val="24"/>
          <w:szCs w:val="24"/>
        </w:rPr>
        <w:t>en lo</w:t>
      </w:r>
      <w:r w:rsidR="00B86B7F" w:rsidRPr="00B86B7F">
        <w:rPr>
          <w:rFonts w:ascii="Museo Sans 300" w:hAnsi="Museo Sans 300"/>
          <w:sz w:val="24"/>
          <w:szCs w:val="24"/>
        </w:rPr>
        <w:t>s</w:t>
      </w:r>
      <w:r w:rsidR="000C593A" w:rsidRPr="00B86B7F">
        <w:rPr>
          <w:rFonts w:ascii="Museo Sans 300" w:hAnsi="Museo Sans 300"/>
          <w:sz w:val="24"/>
          <w:szCs w:val="24"/>
        </w:rPr>
        <w:t xml:space="preserve"> </w:t>
      </w:r>
      <w:r w:rsidR="00B86B7F" w:rsidRPr="00B86B7F">
        <w:rPr>
          <w:rFonts w:ascii="Museo Sans 300" w:hAnsi="Museo Sans 300"/>
          <w:sz w:val="24"/>
          <w:szCs w:val="24"/>
        </w:rPr>
        <w:t>siguientes términos</w:t>
      </w:r>
      <w:r w:rsidR="000C593A" w:rsidRPr="00B86B7F">
        <w:rPr>
          <w:rFonts w:ascii="Museo Sans 300" w:hAnsi="Museo Sans 300"/>
          <w:sz w:val="24"/>
          <w:szCs w:val="24"/>
        </w:rPr>
        <w:t xml:space="preserve">: </w:t>
      </w:r>
      <w:r w:rsidR="000C593A" w:rsidRPr="00B86B7F">
        <w:rPr>
          <w:rFonts w:ascii="Museo Sans 300" w:hAnsi="Museo Sans 300"/>
          <w:b/>
          <w:sz w:val="24"/>
          <w:szCs w:val="24"/>
        </w:rPr>
        <w:t>a)</w:t>
      </w:r>
      <w:r w:rsidR="00B86B7F" w:rsidRPr="00B86B7F">
        <w:rPr>
          <w:rFonts w:ascii="Museo Sans 300" w:hAnsi="Museo Sans 300"/>
          <w:sz w:val="24"/>
          <w:szCs w:val="24"/>
        </w:rPr>
        <w:t xml:space="preserve"> Corregir </w:t>
      </w:r>
      <w:r w:rsidR="000C593A" w:rsidRPr="00B86B7F">
        <w:rPr>
          <w:rFonts w:ascii="Museo Sans 300" w:hAnsi="Museo Sans 300"/>
          <w:sz w:val="24"/>
          <w:szCs w:val="24"/>
        </w:rPr>
        <w:t xml:space="preserve"> nomenclatura y área del Lote </w:t>
      </w:r>
      <w:r w:rsidR="00973F6E">
        <w:rPr>
          <w:rFonts w:ascii="Museo Sans 300" w:hAnsi="Museo Sans 300"/>
          <w:sz w:val="24"/>
          <w:szCs w:val="24"/>
        </w:rPr>
        <w:t>---</w:t>
      </w:r>
      <w:r w:rsidR="000C593A" w:rsidRPr="00B86B7F">
        <w:rPr>
          <w:rFonts w:ascii="Museo Sans 300" w:hAnsi="Museo Sans 300"/>
          <w:sz w:val="24"/>
          <w:szCs w:val="24"/>
        </w:rPr>
        <w:t xml:space="preserve">, Polígono </w:t>
      </w:r>
      <w:r w:rsidR="00973F6E">
        <w:rPr>
          <w:rFonts w:ascii="Museo Sans 300" w:hAnsi="Museo Sans 300"/>
          <w:sz w:val="24"/>
          <w:szCs w:val="24"/>
        </w:rPr>
        <w:t>---</w:t>
      </w:r>
      <w:r w:rsidR="000C593A" w:rsidRPr="00B86B7F">
        <w:rPr>
          <w:rFonts w:ascii="Museo Sans 300" w:hAnsi="Museo Sans 300"/>
          <w:sz w:val="24"/>
          <w:szCs w:val="24"/>
        </w:rPr>
        <w:t>, con un área de 7,856.70 Mts.², siendo</w:t>
      </w:r>
      <w:r w:rsidR="000C593A" w:rsidRPr="00B86B7F">
        <w:rPr>
          <w:rFonts w:ascii="Museo Sans 300" w:hAnsi="Museo Sans 300"/>
          <w:b/>
          <w:sz w:val="24"/>
          <w:szCs w:val="24"/>
        </w:rPr>
        <w:t xml:space="preserve"> </w:t>
      </w:r>
      <w:r w:rsidR="000C593A" w:rsidRPr="00B86B7F">
        <w:rPr>
          <w:rFonts w:ascii="Museo Sans 300" w:hAnsi="Museo Sans 300"/>
          <w:sz w:val="24"/>
          <w:szCs w:val="24"/>
        </w:rPr>
        <w:t xml:space="preserve">lo correcto </w:t>
      </w:r>
      <w:r w:rsidR="000C593A" w:rsidRPr="00B86B7F">
        <w:rPr>
          <w:rFonts w:ascii="Museo Sans 300" w:hAnsi="Museo Sans 300"/>
          <w:b/>
          <w:sz w:val="24"/>
          <w:szCs w:val="24"/>
        </w:rPr>
        <w:t xml:space="preserve">LOTE </w:t>
      </w:r>
      <w:r w:rsidR="00973F6E">
        <w:rPr>
          <w:rFonts w:ascii="Museo Sans 300" w:hAnsi="Museo Sans 300"/>
          <w:b/>
          <w:sz w:val="24"/>
          <w:szCs w:val="24"/>
        </w:rPr>
        <w:t>---</w:t>
      </w:r>
      <w:r w:rsidR="000C593A" w:rsidRPr="00B86B7F">
        <w:rPr>
          <w:rFonts w:ascii="Museo Sans 300" w:hAnsi="Museo Sans 300"/>
          <w:b/>
          <w:sz w:val="24"/>
          <w:szCs w:val="24"/>
        </w:rPr>
        <w:t xml:space="preserve">, POLÍGONO </w:t>
      </w:r>
      <w:r w:rsidR="00973F6E">
        <w:rPr>
          <w:rFonts w:ascii="Museo Sans 300" w:hAnsi="Museo Sans 300"/>
          <w:b/>
          <w:sz w:val="24"/>
          <w:szCs w:val="24"/>
        </w:rPr>
        <w:t>---</w:t>
      </w:r>
      <w:r w:rsidR="000C593A" w:rsidRPr="00B86B7F">
        <w:rPr>
          <w:rFonts w:ascii="Museo Sans 300" w:hAnsi="Museo Sans 300"/>
          <w:b/>
          <w:sz w:val="24"/>
          <w:szCs w:val="24"/>
        </w:rPr>
        <w:t xml:space="preserve">, PORCION </w:t>
      </w:r>
      <w:r w:rsidR="00973F6E">
        <w:rPr>
          <w:rFonts w:ascii="Museo Sans 300" w:hAnsi="Museo Sans 300"/>
          <w:b/>
          <w:sz w:val="24"/>
          <w:szCs w:val="24"/>
        </w:rPr>
        <w:t>---</w:t>
      </w:r>
      <w:r w:rsidR="000C593A" w:rsidRPr="00B86B7F">
        <w:rPr>
          <w:rFonts w:ascii="Museo Sans 300" w:hAnsi="Museo Sans 300"/>
          <w:b/>
          <w:sz w:val="24"/>
          <w:szCs w:val="24"/>
        </w:rPr>
        <w:t xml:space="preserve">, </w:t>
      </w:r>
      <w:r w:rsidR="00B86B7F" w:rsidRPr="00B86B7F">
        <w:rPr>
          <w:rFonts w:ascii="Museo Sans 300" w:hAnsi="Museo Sans 300"/>
          <w:sz w:val="24"/>
          <w:szCs w:val="24"/>
        </w:rPr>
        <w:t>con un área de 7,855.94 Mt.²,</w:t>
      </w:r>
      <w:r w:rsidR="000C593A" w:rsidRPr="00B86B7F">
        <w:rPr>
          <w:rFonts w:ascii="Museo Sans 300" w:hAnsi="Museo Sans 300"/>
          <w:sz w:val="24"/>
          <w:szCs w:val="24"/>
        </w:rPr>
        <w:t xml:space="preserve"> y </w:t>
      </w:r>
      <w:r w:rsidR="000C593A" w:rsidRPr="00B86B7F">
        <w:rPr>
          <w:rFonts w:ascii="Museo Sans 300" w:hAnsi="Museo Sans 300"/>
          <w:b/>
          <w:sz w:val="24"/>
          <w:szCs w:val="24"/>
        </w:rPr>
        <w:t xml:space="preserve">b) </w:t>
      </w:r>
      <w:r w:rsidR="000C593A" w:rsidRPr="00B86B7F">
        <w:rPr>
          <w:rFonts w:ascii="Museo Sans 300" w:hAnsi="Museo Sans 300"/>
          <w:sz w:val="24"/>
          <w:szCs w:val="24"/>
        </w:rPr>
        <w:t xml:space="preserve">Corregir el nombre de los señores </w:t>
      </w:r>
      <w:r w:rsidR="00B86B7F" w:rsidRPr="00B86B7F">
        <w:rPr>
          <w:rFonts w:ascii="Museo Sans 300" w:hAnsi="Museo Sans 300"/>
          <w:color w:val="000000"/>
          <w:sz w:val="24"/>
          <w:szCs w:val="24"/>
        </w:rPr>
        <w:t>JOSÉ ANTONIO ALVARADO, MIRIAN DE CARMEN MEJÍA ALVARADO, Y RUBIDIA ARELY ALVARADO HERNÁNDEZ</w:t>
      </w:r>
      <w:r w:rsidR="000C593A" w:rsidRPr="00B86B7F">
        <w:rPr>
          <w:rFonts w:ascii="Museo Sans 300" w:hAnsi="Museo Sans 300"/>
          <w:sz w:val="24"/>
          <w:szCs w:val="24"/>
        </w:rPr>
        <w:t xml:space="preserve">, siendo lo correcto </w:t>
      </w:r>
      <w:r w:rsidR="00B86B7F" w:rsidRPr="00B86B7F">
        <w:rPr>
          <w:rFonts w:ascii="Museo Sans 300" w:hAnsi="Museo Sans 300"/>
          <w:b/>
          <w:color w:val="000000"/>
          <w:sz w:val="24"/>
          <w:szCs w:val="24"/>
        </w:rPr>
        <w:t>JOSÉ ANTONIO ALVARADO CORTEZ, MIRIAM DEL CARMEN MEJÍA DE LÓPEZ, Y RUBIDIA ARELY MEJÍA ALVARADO</w:t>
      </w:r>
      <w:r w:rsidR="00B86B7F" w:rsidRPr="00B86B7F">
        <w:rPr>
          <w:rFonts w:ascii="Museo Sans 300" w:hAnsi="Museo Sans 300"/>
          <w:sz w:val="24"/>
          <w:szCs w:val="24"/>
        </w:rPr>
        <w:t>,</w:t>
      </w:r>
      <w:r w:rsidR="000C593A" w:rsidRPr="00B86B7F">
        <w:rPr>
          <w:rFonts w:ascii="Museo Sans 300" w:hAnsi="Museo Sans 300"/>
          <w:sz w:val="24"/>
          <w:szCs w:val="24"/>
        </w:rPr>
        <w:t xml:space="preserve"> inmueble situado en el Proyecto de </w:t>
      </w:r>
      <w:r w:rsidR="000C593A" w:rsidRPr="00B86B7F">
        <w:rPr>
          <w:rFonts w:ascii="Museo Sans 300" w:hAnsi="Museo Sans 300" w:cs="Arial"/>
          <w:sz w:val="24"/>
          <w:szCs w:val="24"/>
        </w:rPr>
        <w:t xml:space="preserve">Lotificación Agrícola y Asentamiento Comunitario, desarrollado en </w:t>
      </w:r>
      <w:r w:rsidR="000C593A" w:rsidRPr="00B86B7F">
        <w:rPr>
          <w:rFonts w:ascii="Museo Sans 300" w:hAnsi="Museo Sans 300" w:cs="Arial"/>
          <w:b/>
          <w:sz w:val="24"/>
          <w:szCs w:val="24"/>
        </w:rPr>
        <w:t xml:space="preserve">HACIENDA SAN FELIPE I, </w:t>
      </w:r>
      <w:r w:rsidR="000C593A" w:rsidRPr="00B86B7F">
        <w:rPr>
          <w:rFonts w:ascii="Museo Sans 300" w:hAnsi="Museo Sans 300" w:cs="Arial"/>
          <w:sz w:val="24"/>
          <w:szCs w:val="24"/>
        </w:rPr>
        <w:t xml:space="preserve">conocido el proyecto administrativamente como </w:t>
      </w:r>
      <w:r w:rsidR="000C593A" w:rsidRPr="00B86B7F">
        <w:rPr>
          <w:rFonts w:ascii="Museo Sans 300" w:hAnsi="Museo Sans 300" w:cs="Arial"/>
          <w:b/>
          <w:sz w:val="24"/>
          <w:szCs w:val="24"/>
        </w:rPr>
        <w:t xml:space="preserve">HACIENDA SAN FELIPE I (ISTA)-REPROCESO Y AMPLIACIÓN, </w:t>
      </w:r>
      <w:r w:rsidR="000C593A" w:rsidRPr="00B86B7F">
        <w:rPr>
          <w:rFonts w:ascii="Museo Sans 300" w:hAnsi="Museo Sans 300" w:cs="Arial"/>
          <w:sz w:val="24"/>
          <w:szCs w:val="24"/>
        </w:rPr>
        <w:t xml:space="preserve">y registralmente como </w:t>
      </w:r>
      <w:r w:rsidR="000C593A" w:rsidRPr="00B86B7F">
        <w:rPr>
          <w:rFonts w:ascii="Museo Sans 300" w:hAnsi="Museo Sans 300" w:cs="Arial"/>
          <w:b/>
          <w:sz w:val="24"/>
          <w:szCs w:val="24"/>
        </w:rPr>
        <w:t>HACIENDA SAN FELIPE I, PORCIÓN 7</w:t>
      </w:r>
      <w:r w:rsidR="000C593A" w:rsidRPr="00B86B7F">
        <w:rPr>
          <w:rFonts w:ascii="Museo Sans 300" w:hAnsi="Museo Sans 300" w:cs="Arial"/>
          <w:sz w:val="24"/>
          <w:szCs w:val="24"/>
        </w:rPr>
        <w:t>,</w:t>
      </w:r>
      <w:r w:rsidR="00B86B7F">
        <w:rPr>
          <w:rFonts w:ascii="Museo Sans 300" w:hAnsi="Museo Sans 300" w:cs="Arial"/>
          <w:b/>
          <w:sz w:val="24"/>
          <w:szCs w:val="24"/>
        </w:rPr>
        <w:t xml:space="preserve"> </w:t>
      </w:r>
      <w:r w:rsidR="000C593A" w:rsidRPr="00B86B7F">
        <w:rPr>
          <w:rFonts w:ascii="Museo Sans 300" w:hAnsi="Museo Sans 300" w:cs="Arial"/>
          <w:b/>
          <w:sz w:val="24"/>
          <w:szCs w:val="24"/>
        </w:rPr>
        <w:t xml:space="preserve">HACIENDA SAN FELIPE II, </w:t>
      </w:r>
      <w:r w:rsidR="00B86B7F" w:rsidRPr="00B86B7F">
        <w:rPr>
          <w:rFonts w:ascii="Museo Sans 300" w:hAnsi="Museo Sans 300" w:cs="Arial"/>
          <w:bCs/>
          <w:sz w:val="24"/>
          <w:szCs w:val="24"/>
        </w:rPr>
        <w:t>ubicada</w:t>
      </w:r>
      <w:r w:rsidR="000C593A" w:rsidRPr="00B86B7F">
        <w:rPr>
          <w:rFonts w:ascii="Museo Sans 300" w:hAnsi="Museo Sans 300" w:cs="Arial"/>
          <w:bCs/>
          <w:sz w:val="24"/>
          <w:szCs w:val="24"/>
        </w:rPr>
        <w:t xml:space="preserve"> en cantón Las Isletas</w:t>
      </w:r>
      <w:r w:rsidR="000C593A" w:rsidRPr="00B86B7F">
        <w:rPr>
          <w:rFonts w:ascii="Museo Sans 300" w:hAnsi="Museo Sans 300" w:cs="Arial"/>
          <w:b/>
          <w:sz w:val="24"/>
          <w:szCs w:val="24"/>
        </w:rPr>
        <w:t xml:space="preserve">, </w:t>
      </w:r>
      <w:r w:rsidR="000C593A" w:rsidRPr="00B86B7F">
        <w:rPr>
          <w:rFonts w:ascii="Museo Sans 300" w:hAnsi="Museo Sans 300" w:cs="Arial"/>
          <w:sz w:val="24"/>
          <w:szCs w:val="24"/>
        </w:rPr>
        <w:t>jurisdicción</w:t>
      </w:r>
      <w:r w:rsidR="000C593A" w:rsidRPr="00B86B7F">
        <w:rPr>
          <w:rFonts w:ascii="Museo Sans 300" w:hAnsi="Museo Sans 300" w:cs="Arial"/>
          <w:b/>
          <w:sz w:val="24"/>
          <w:szCs w:val="24"/>
        </w:rPr>
        <w:t xml:space="preserve"> </w:t>
      </w:r>
      <w:r w:rsidR="000C593A" w:rsidRPr="00B86B7F">
        <w:rPr>
          <w:rFonts w:ascii="Museo Sans 300" w:hAnsi="Museo Sans 300" w:cs="Arial"/>
          <w:sz w:val="24"/>
          <w:szCs w:val="24"/>
        </w:rPr>
        <w:t>de San Pedro Masahuat, departamento de La Paz</w:t>
      </w:r>
      <w:r w:rsidR="000C593A" w:rsidRPr="00B86B7F">
        <w:rPr>
          <w:rFonts w:ascii="Museo Sans 300" w:hAnsi="Museo Sans 300"/>
          <w:sz w:val="24"/>
          <w:szCs w:val="24"/>
        </w:rPr>
        <w:t>, quedando la adjudicación conforme al cuadro de valores y extensiones siguiente:</w:t>
      </w:r>
    </w:p>
    <w:p w14:paraId="4B2A0451" w14:textId="77777777" w:rsidR="00B86B7F" w:rsidRPr="00B86B7F" w:rsidRDefault="00B86B7F" w:rsidP="00B86B7F">
      <w:pPr>
        <w:pStyle w:val="Prrafodelista"/>
        <w:ind w:left="0"/>
        <w:jc w:val="both"/>
        <w:rPr>
          <w:rFonts w:ascii="Museo Sans 300" w:hAnsi="Museo Sans 300"/>
          <w:sz w:val="24"/>
          <w:szCs w:val="24"/>
        </w:rPr>
      </w:pPr>
    </w:p>
    <w:tbl>
      <w:tblPr>
        <w:tblW w:w="9202" w:type="dxa"/>
        <w:tblInd w:w="25" w:type="dxa"/>
        <w:tblLayout w:type="fixed"/>
        <w:tblCellMar>
          <w:left w:w="25" w:type="dxa"/>
          <w:right w:w="0" w:type="dxa"/>
        </w:tblCellMar>
        <w:tblLook w:val="04A0" w:firstRow="1" w:lastRow="0" w:firstColumn="1" w:lastColumn="0" w:noHBand="0" w:noVBand="1"/>
      </w:tblPr>
      <w:tblGrid>
        <w:gridCol w:w="2602"/>
        <w:gridCol w:w="989"/>
        <w:gridCol w:w="2524"/>
        <w:gridCol w:w="576"/>
        <w:gridCol w:w="578"/>
        <w:gridCol w:w="617"/>
        <w:gridCol w:w="658"/>
        <w:gridCol w:w="658"/>
      </w:tblGrid>
      <w:tr w:rsidR="00B86B7F" w14:paraId="7079D13C" w14:textId="77777777" w:rsidTr="00B86B7F">
        <w:trPr>
          <w:trHeight w:val="389"/>
        </w:trPr>
        <w:tc>
          <w:tcPr>
            <w:tcW w:w="2602" w:type="dxa"/>
            <w:tcBorders>
              <w:top w:val="single" w:sz="2" w:space="0" w:color="auto"/>
              <w:left w:val="single" w:sz="2" w:space="0" w:color="auto"/>
              <w:bottom w:val="nil"/>
              <w:right w:val="single" w:sz="2" w:space="0" w:color="auto"/>
            </w:tcBorders>
            <w:shd w:val="clear" w:color="auto" w:fill="DCDCDC"/>
            <w:hideMark/>
          </w:tcPr>
          <w:p w14:paraId="482C76E5"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13"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CDA03DC"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4" w:type="dxa"/>
            <w:gridSpan w:val="2"/>
            <w:tcBorders>
              <w:top w:val="single" w:sz="2" w:space="0" w:color="auto"/>
              <w:left w:val="single" w:sz="2" w:space="0" w:color="auto"/>
              <w:bottom w:val="nil"/>
              <w:right w:val="single" w:sz="2" w:space="0" w:color="auto"/>
            </w:tcBorders>
            <w:shd w:val="clear" w:color="auto" w:fill="DCDCDC"/>
          </w:tcPr>
          <w:p w14:paraId="02D2F281" w14:textId="77777777" w:rsidR="000C593A" w:rsidRDefault="000C593A">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1AE01C6"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B86EAA4"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1E45ABD"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86B7F" w14:paraId="655345F3" w14:textId="77777777" w:rsidTr="00B86B7F">
        <w:trPr>
          <w:trHeight w:val="389"/>
        </w:trPr>
        <w:tc>
          <w:tcPr>
            <w:tcW w:w="2602" w:type="dxa"/>
            <w:tcBorders>
              <w:top w:val="single" w:sz="2" w:space="0" w:color="auto"/>
              <w:left w:val="single" w:sz="2" w:space="0" w:color="auto"/>
              <w:bottom w:val="single" w:sz="2" w:space="0" w:color="auto"/>
              <w:right w:val="single" w:sz="2" w:space="0" w:color="auto"/>
            </w:tcBorders>
            <w:shd w:val="clear" w:color="auto" w:fill="DCDCDC"/>
            <w:hideMark/>
          </w:tcPr>
          <w:p w14:paraId="0C5CDD11"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9" w:type="dxa"/>
            <w:tcBorders>
              <w:top w:val="single" w:sz="2" w:space="0" w:color="auto"/>
              <w:left w:val="single" w:sz="2" w:space="0" w:color="auto"/>
              <w:bottom w:val="single" w:sz="2" w:space="0" w:color="auto"/>
              <w:right w:val="single" w:sz="2" w:space="0" w:color="auto"/>
            </w:tcBorders>
            <w:shd w:val="clear" w:color="auto" w:fill="DCDCDC"/>
            <w:hideMark/>
          </w:tcPr>
          <w:p w14:paraId="619988CD"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24" w:type="dxa"/>
            <w:tcBorders>
              <w:top w:val="single" w:sz="2" w:space="0" w:color="auto"/>
              <w:left w:val="single" w:sz="2" w:space="0" w:color="auto"/>
              <w:bottom w:val="single" w:sz="2" w:space="0" w:color="auto"/>
              <w:right w:val="single" w:sz="2" w:space="0" w:color="auto"/>
            </w:tcBorders>
            <w:shd w:val="clear" w:color="auto" w:fill="DCDCDC"/>
            <w:hideMark/>
          </w:tcPr>
          <w:p w14:paraId="5A220014"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6569F6C6"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8" w:type="dxa"/>
            <w:tcBorders>
              <w:top w:val="single" w:sz="2" w:space="0" w:color="auto"/>
              <w:left w:val="single" w:sz="2" w:space="0" w:color="auto"/>
              <w:bottom w:val="single" w:sz="2" w:space="0" w:color="auto"/>
              <w:right w:val="single" w:sz="2" w:space="0" w:color="auto"/>
            </w:tcBorders>
            <w:shd w:val="clear" w:color="auto" w:fill="DCDCDC"/>
            <w:hideMark/>
          </w:tcPr>
          <w:p w14:paraId="2D2CFF45"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vAlign w:val="center"/>
            <w:hideMark/>
          </w:tcPr>
          <w:p w14:paraId="3249BEC7" w14:textId="77777777" w:rsidR="000C593A" w:rsidRDefault="000C593A">
            <w:pPr>
              <w:rPr>
                <w:rFonts w:ascii="Times New Roman" w:hAnsi="Times New Roman" w:cs="Times New Roman"/>
                <w:b/>
                <w:bCs/>
                <w:sz w:val="14"/>
                <w:szCs w:val="14"/>
                <w:lang w:val="es-ES"/>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5228A16C" w14:textId="77777777" w:rsidR="000C593A" w:rsidRDefault="000C593A">
            <w:pPr>
              <w:rPr>
                <w:rFonts w:ascii="Times New Roman" w:hAnsi="Times New Roman" w:cs="Times New Roman"/>
                <w:b/>
                <w:bCs/>
                <w:sz w:val="14"/>
                <w:szCs w:val="14"/>
                <w:lang w:val="es-ES"/>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7BC590DC" w14:textId="77777777" w:rsidR="000C593A" w:rsidRDefault="000C593A">
            <w:pPr>
              <w:rPr>
                <w:rFonts w:ascii="Times New Roman" w:hAnsi="Times New Roman" w:cs="Times New Roman"/>
                <w:b/>
                <w:bCs/>
                <w:sz w:val="14"/>
                <w:szCs w:val="14"/>
                <w:lang w:val="es-ES"/>
              </w:rPr>
            </w:pPr>
          </w:p>
        </w:tc>
      </w:tr>
    </w:tbl>
    <w:p w14:paraId="46AF6932" w14:textId="77777777" w:rsidR="000C593A" w:rsidRDefault="000C593A" w:rsidP="000C593A">
      <w:pPr>
        <w:widowControl w:val="0"/>
        <w:autoSpaceDE w:val="0"/>
        <w:autoSpaceDN w:val="0"/>
        <w:adjustRightInd w:val="0"/>
        <w:rPr>
          <w:rFonts w:ascii="Times New Roman" w:hAnsi="Times New Roman" w:cs="Times New Roman"/>
          <w:sz w:val="14"/>
          <w:szCs w:val="14"/>
          <w:lang w:val="es-E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0C593A" w14:paraId="506E6220" w14:textId="77777777" w:rsidTr="000C593A">
        <w:tc>
          <w:tcPr>
            <w:tcW w:w="2600" w:type="dxa"/>
            <w:tcBorders>
              <w:top w:val="single" w:sz="2" w:space="0" w:color="auto"/>
              <w:left w:val="single" w:sz="2" w:space="0" w:color="auto"/>
              <w:bottom w:val="single" w:sz="2" w:space="0" w:color="auto"/>
              <w:right w:val="single" w:sz="2" w:space="0" w:color="auto"/>
            </w:tcBorders>
            <w:hideMark/>
          </w:tcPr>
          <w:p w14:paraId="52638EE9"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88 </w:t>
            </w:r>
          </w:p>
        </w:tc>
      </w:tr>
    </w:tbl>
    <w:p w14:paraId="35B74B87" w14:textId="77777777" w:rsidR="000C593A" w:rsidRDefault="000C593A" w:rsidP="000C593A">
      <w:pPr>
        <w:widowControl w:val="0"/>
        <w:autoSpaceDE w:val="0"/>
        <w:autoSpaceDN w:val="0"/>
        <w:adjustRightInd w:val="0"/>
        <w:rPr>
          <w:rFonts w:ascii="Times New Roman" w:hAnsi="Times New Roman" w:cs="Times New Roman"/>
          <w:b/>
          <w:bCs/>
          <w:sz w:val="14"/>
          <w:szCs w:val="14"/>
          <w:lang w:val="es-ES"/>
        </w:rPr>
      </w:pPr>
      <w:r>
        <w:rPr>
          <w:rFonts w:ascii="Times New Roman" w:hAnsi="Times New Roman" w:cs="Times New Roman"/>
          <w:b/>
          <w:bCs/>
          <w:sz w:val="14"/>
          <w:szCs w:val="14"/>
        </w:rPr>
        <w:t xml:space="preserve"> </w:t>
      </w:r>
    </w:p>
    <w:tbl>
      <w:tblPr>
        <w:tblW w:w="9192" w:type="dxa"/>
        <w:tblInd w:w="25" w:type="dxa"/>
        <w:tblLayout w:type="fixed"/>
        <w:tblCellMar>
          <w:left w:w="25" w:type="dxa"/>
          <w:right w:w="0" w:type="dxa"/>
        </w:tblCellMar>
        <w:tblLook w:val="04A0" w:firstRow="1" w:lastRow="0" w:firstColumn="1" w:lastColumn="0" w:noHBand="0" w:noVBand="1"/>
      </w:tblPr>
      <w:tblGrid>
        <w:gridCol w:w="2595"/>
        <w:gridCol w:w="988"/>
        <w:gridCol w:w="2513"/>
        <w:gridCol w:w="574"/>
        <w:gridCol w:w="574"/>
        <w:gridCol w:w="617"/>
        <w:gridCol w:w="657"/>
        <w:gridCol w:w="674"/>
      </w:tblGrid>
      <w:tr w:rsidR="00B86B7F" w14:paraId="06436CF1" w14:textId="77777777" w:rsidTr="00B86B7F">
        <w:trPr>
          <w:trHeight w:val="265"/>
        </w:trPr>
        <w:tc>
          <w:tcPr>
            <w:tcW w:w="2595" w:type="dxa"/>
            <w:vMerge w:val="restart"/>
            <w:tcBorders>
              <w:top w:val="single" w:sz="2" w:space="0" w:color="auto"/>
              <w:left w:val="single" w:sz="2" w:space="0" w:color="auto"/>
              <w:bottom w:val="single" w:sz="2" w:space="0" w:color="auto"/>
              <w:right w:val="single" w:sz="2" w:space="0" w:color="auto"/>
            </w:tcBorders>
          </w:tcPr>
          <w:p w14:paraId="0CCF2E1E" w14:textId="3C14CA9E" w:rsidR="000C593A"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593A">
              <w:rPr>
                <w:rFonts w:ascii="Times New Roman" w:hAnsi="Times New Roman" w:cs="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hideMark/>
          </w:tcPr>
          <w:p w14:paraId="0328DABE" w14:textId="77777777" w:rsidR="000C593A" w:rsidRDefault="000C593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15C5415" w14:textId="1CC5D2C2" w:rsidR="000C593A"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r w:rsidR="000C593A">
              <w:rPr>
                <w:rFonts w:ascii="Times New Roman" w:hAnsi="Times New Roman" w:cs="Times New Roman"/>
                <w:sz w:val="14"/>
                <w:szCs w:val="14"/>
              </w:rPr>
              <w:t xml:space="preserve">00000 </w:t>
            </w:r>
          </w:p>
        </w:tc>
        <w:tc>
          <w:tcPr>
            <w:tcW w:w="2513" w:type="dxa"/>
            <w:vMerge w:val="restart"/>
            <w:tcBorders>
              <w:top w:val="single" w:sz="2" w:space="0" w:color="auto"/>
              <w:left w:val="single" w:sz="2" w:space="0" w:color="auto"/>
              <w:bottom w:val="single" w:sz="2" w:space="0" w:color="auto"/>
              <w:right w:val="single" w:sz="2" w:space="0" w:color="auto"/>
            </w:tcBorders>
          </w:tcPr>
          <w:p w14:paraId="5E129826" w14:textId="77777777" w:rsidR="000C593A" w:rsidRDefault="000C593A">
            <w:pPr>
              <w:widowControl w:val="0"/>
              <w:autoSpaceDE w:val="0"/>
              <w:autoSpaceDN w:val="0"/>
              <w:adjustRightInd w:val="0"/>
              <w:rPr>
                <w:rFonts w:ascii="Times New Roman" w:hAnsi="Times New Roman" w:cs="Times New Roman"/>
                <w:sz w:val="14"/>
                <w:szCs w:val="14"/>
              </w:rPr>
            </w:pPr>
          </w:p>
          <w:p w14:paraId="0A63D794" w14:textId="77777777" w:rsidR="000C593A" w:rsidRDefault="000C593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SIETE </w:t>
            </w:r>
          </w:p>
        </w:tc>
        <w:tc>
          <w:tcPr>
            <w:tcW w:w="574" w:type="dxa"/>
            <w:vMerge w:val="restart"/>
            <w:tcBorders>
              <w:top w:val="single" w:sz="2" w:space="0" w:color="auto"/>
              <w:left w:val="single" w:sz="2" w:space="0" w:color="auto"/>
              <w:bottom w:val="single" w:sz="2" w:space="0" w:color="auto"/>
              <w:right w:val="single" w:sz="2" w:space="0" w:color="auto"/>
            </w:tcBorders>
          </w:tcPr>
          <w:p w14:paraId="33520037" w14:textId="77777777" w:rsidR="000C593A" w:rsidRDefault="000C593A">
            <w:pPr>
              <w:widowControl w:val="0"/>
              <w:autoSpaceDE w:val="0"/>
              <w:autoSpaceDN w:val="0"/>
              <w:adjustRightInd w:val="0"/>
              <w:rPr>
                <w:rFonts w:ascii="Times New Roman" w:hAnsi="Times New Roman" w:cs="Times New Roman"/>
                <w:sz w:val="14"/>
                <w:szCs w:val="14"/>
              </w:rPr>
            </w:pPr>
          </w:p>
          <w:p w14:paraId="6BDF0157" w14:textId="02EB7C49" w:rsidR="000C593A"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C593A">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65434BC2" w14:textId="77777777" w:rsidR="000C593A" w:rsidRDefault="000C593A">
            <w:pPr>
              <w:widowControl w:val="0"/>
              <w:autoSpaceDE w:val="0"/>
              <w:autoSpaceDN w:val="0"/>
              <w:adjustRightInd w:val="0"/>
              <w:rPr>
                <w:rFonts w:ascii="Times New Roman" w:hAnsi="Times New Roman" w:cs="Times New Roman"/>
                <w:sz w:val="14"/>
                <w:szCs w:val="14"/>
              </w:rPr>
            </w:pPr>
          </w:p>
          <w:p w14:paraId="61BE33B5" w14:textId="1C3834A9" w:rsidR="000C593A" w:rsidRDefault="00973F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7" w:type="dxa"/>
            <w:tcBorders>
              <w:top w:val="single" w:sz="2" w:space="0" w:color="auto"/>
              <w:left w:val="single" w:sz="2" w:space="0" w:color="auto"/>
              <w:bottom w:val="nil"/>
              <w:right w:val="single" w:sz="2" w:space="0" w:color="auto"/>
            </w:tcBorders>
          </w:tcPr>
          <w:p w14:paraId="58D2859D" w14:textId="77777777" w:rsidR="000C593A" w:rsidRDefault="000C593A">
            <w:pPr>
              <w:widowControl w:val="0"/>
              <w:autoSpaceDE w:val="0"/>
              <w:autoSpaceDN w:val="0"/>
              <w:adjustRightInd w:val="0"/>
              <w:jc w:val="right"/>
              <w:rPr>
                <w:rFonts w:ascii="Times New Roman" w:hAnsi="Times New Roman" w:cs="Times New Roman"/>
                <w:sz w:val="14"/>
                <w:szCs w:val="14"/>
              </w:rPr>
            </w:pPr>
          </w:p>
          <w:p w14:paraId="1F5CB03A" w14:textId="77777777" w:rsidR="000C593A" w:rsidRDefault="000C593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7855.94 </w:t>
            </w:r>
          </w:p>
        </w:tc>
        <w:tc>
          <w:tcPr>
            <w:tcW w:w="657" w:type="dxa"/>
            <w:tcBorders>
              <w:top w:val="single" w:sz="2" w:space="0" w:color="auto"/>
              <w:left w:val="single" w:sz="2" w:space="0" w:color="auto"/>
              <w:bottom w:val="single" w:sz="2" w:space="0" w:color="auto"/>
              <w:right w:val="single" w:sz="2" w:space="0" w:color="auto"/>
            </w:tcBorders>
          </w:tcPr>
          <w:p w14:paraId="41E172E4" w14:textId="77777777" w:rsidR="000C593A" w:rsidRDefault="000C593A">
            <w:pPr>
              <w:widowControl w:val="0"/>
              <w:autoSpaceDE w:val="0"/>
              <w:autoSpaceDN w:val="0"/>
              <w:adjustRightInd w:val="0"/>
              <w:jc w:val="right"/>
              <w:rPr>
                <w:rFonts w:ascii="Times New Roman" w:hAnsi="Times New Roman" w:cs="Times New Roman"/>
                <w:sz w:val="14"/>
                <w:szCs w:val="14"/>
              </w:rPr>
            </w:pPr>
          </w:p>
          <w:p w14:paraId="01017C29" w14:textId="77777777" w:rsidR="000C593A" w:rsidRDefault="000C593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2055.52 </w:t>
            </w:r>
          </w:p>
        </w:tc>
        <w:tc>
          <w:tcPr>
            <w:tcW w:w="671" w:type="dxa"/>
            <w:tcBorders>
              <w:top w:val="single" w:sz="2" w:space="0" w:color="auto"/>
              <w:left w:val="single" w:sz="2" w:space="0" w:color="auto"/>
              <w:bottom w:val="single" w:sz="2" w:space="0" w:color="auto"/>
              <w:right w:val="single" w:sz="2" w:space="0" w:color="auto"/>
            </w:tcBorders>
          </w:tcPr>
          <w:p w14:paraId="3104D084" w14:textId="77777777" w:rsidR="000C593A" w:rsidRDefault="000C593A">
            <w:pPr>
              <w:widowControl w:val="0"/>
              <w:autoSpaceDE w:val="0"/>
              <w:autoSpaceDN w:val="0"/>
              <w:adjustRightInd w:val="0"/>
              <w:jc w:val="right"/>
              <w:rPr>
                <w:rFonts w:ascii="Times New Roman" w:hAnsi="Times New Roman" w:cs="Times New Roman"/>
                <w:sz w:val="14"/>
                <w:szCs w:val="14"/>
              </w:rPr>
            </w:pPr>
          </w:p>
          <w:p w14:paraId="20C02475" w14:textId="77777777" w:rsidR="000C593A" w:rsidRDefault="000C593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17985.80 </w:t>
            </w:r>
          </w:p>
        </w:tc>
      </w:tr>
      <w:tr w:rsidR="00B86B7F" w14:paraId="1C328630" w14:textId="77777777" w:rsidTr="00B86B7F">
        <w:trPr>
          <w:trHeight w:val="144"/>
        </w:trPr>
        <w:tc>
          <w:tcPr>
            <w:tcW w:w="2595" w:type="dxa"/>
            <w:vMerge/>
            <w:tcBorders>
              <w:top w:val="single" w:sz="2" w:space="0" w:color="auto"/>
              <w:left w:val="single" w:sz="2" w:space="0" w:color="auto"/>
              <w:bottom w:val="single" w:sz="2" w:space="0" w:color="auto"/>
              <w:right w:val="single" w:sz="2" w:space="0" w:color="auto"/>
            </w:tcBorders>
            <w:vAlign w:val="center"/>
            <w:hideMark/>
          </w:tcPr>
          <w:p w14:paraId="63B71FDE" w14:textId="77777777" w:rsidR="000C593A" w:rsidRDefault="000C593A">
            <w:pPr>
              <w:rPr>
                <w:rFonts w:ascii="Times New Roman" w:hAnsi="Times New Roman" w:cs="Times New Roman"/>
                <w:sz w:val="14"/>
                <w:szCs w:val="14"/>
                <w:lang w:val="es-ES"/>
              </w:rPr>
            </w:pPr>
          </w:p>
        </w:tc>
        <w:tc>
          <w:tcPr>
            <w:tcW w:w="988" w:type="dxa"/>
            <w:vMerge/>
            <w:tcBorders>
              <w:top w:val="single" w:sz="2" w:space="0" w:color="auto"/>
              <w:left w:val="single" w:sz="2" w:space="0" w:color="auto"/>
              <w:bottom w:val="single" w:sz="2" w:space="0" w:color="auto"/>
              <w:right w:val="single" w:sz="2" w:space="0" w:color="auto"/>
            </w:tcBorders>
            <w:vAlign w:val="center"/>
            <w:hideMark/>
          </w:tcPr>
          <w:p w14:paraId="034E86B2" w14:textId="77777777" w:rsidR="000C593A" w:rsidRDefault="000C593A">
            <w:pPr>
              <w:rPr>
                <w:rFonts w:ascii="Times New Roman" w:hAnsi="Times New Roman" w:cs="Times New Roman"/>
                <w:sz w:val="14"/>
                <w:szCs w:val="14"/>
                <w:lang w:val="es-ES"/>
              </w:rPr>
            </w:pPr>
          </w:p>
        </w:tc>
        <w:tc>
          <w:tcPr>
            <w:tcW w:w="2513" w:type="dxa"/>
            <w:vMerge/>
            <w:tcBorders>
              <w:top w:val="single" w:sz="2" w:space="0" w:color="auto"/>
              <w:left w:val="single" w:sz="2" w:space="0" w:color="auto"/>
              <w:bottom w:val="single" w:sz="2" w:space="0" w:color="auto"/>
              <w:right w:val="single" w:sz="2" w:space="0" w:color="auto"/>
            </w:tcBorders>
            <w:vAlign w:val="center"/>
            <w:hideMark/>
          </w:tcPr>
          <w:p w14:paraId="7691F9D5" w14:textId="77777777" w:rsidR="000C593A" w:rsidRDefault="000C593A">
            <w:pPr>
              <w:rPr>
                <w:rFonts w:ascii="Times New Roman" w:hAnsi="Times New Roman" w:cs="Times New Roman"/>
                <w:sz w:val="14"/>
                <w:szCs w:val="14"/>
                <w:lang w:val="es-ES"/>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592A4FCC" w14:textId="77777777" w:rsidR="000C593A" w:rsidRDefault="000C593A">
            <w:pPr>
              <w:rPr>
                <w:rFonts w:ascii="Times New Roman" w:hAnsi="Times New Roman" w:cs="Times New Roman"/>
                <w:sz w:val="14"/>
                <w:szCs w:val="14"/>
                <w:lang w:val="es-ES"/>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474439C6" w14:textId="77777777" w:rsidR="000C593A" w:rsidRDefault="000C593A">
            <w:pPr>
              <w:rPr>
                <w:rFonts w:ascii="Times New Roman" w:hAnsi="Times New Roman" w:cs="Times New Roman"/>
                <w:sz w:val="14"/>
                <w:szCs w:val="14"/>
                <w:lang w:val="es-ES"/>
              </w:rPr>
            </w:pPr>
          </w:p>
        </w:tc>
        <w:tc>
          <w:tcPr>
            <w:tcW w:w="617" w:type="dxa"/>
            <w:tcBorders>
              <w:top w:val="single" w:sz="2" w:space="0" w:color="auto"/>
              <w:left w:val="single" w:sz="2" w:space="0" w:color="auto"/>
              <w:bottom w:val="single" w:sz="2" w:space="0" w:color="auto"/>
              <w:right w:val="single" w:sz="2" w:space="0" w:color="auto"/>
            </w:tcBorders>
            <w:hideMark/>
          </w:tcPr>
          <w:p w14:paraId="1F6933A7" w14:textId="77777777" w:rsidR="000C593A" w:rsidRDefault="000C593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7855.94 </w:t>
            </w:r>
          </w:p>
        </w:tc>
        <w:tc>
          <w:tcPr>
            <w:tcW w:w="657" w:type="dxa"/>
            <w:tcBorders>
              <w:top w:val="single" w:sz="2" w:space="0" w:color="auto"/>
              <w:left w:val="single" w:sz="2" w:space="0" w:color="auto"/>
              <w:bottom w:val="single" w:sz="2" w:space="0" w:color="auto"/>
              <w:right w:val="single" w:sz="2" w:space="0" w:color="auto"/>
            </w:tcBorders>
            <w:hideMark/>
          </w:tcPr>
          <w:p w14:paraId="21EF5587" w14:textId="77777777" w:rsidR="000C593A" w:rsidRDefault="000C593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2055.52 </w:t>
            </w:r>
          </w:p>
        </w:tc>
        <w:tc>
          <w:tcPr>
            <w:tcW w:w="671" w:type="dxa"/>
            <w:tcBorders>
              <w:top w:val="single" w:sz="2" w:space="0" w:color="auto"/>
              <w:left w:val="single" w:sz="2" w:space="0" w:color="auto"/>
              <w:bottom w:val="single" w:sz="2" w:space="0" w:color="auto"/>
              <w:right w:val="single" w:sz="2" w:space="0" w:color="auto"/>
            </w:tcBorders>
            <w:hideMark/>
          </w:tcPr>
          <w:p w14:paraId="75B0D6EF" w14:textId="77777777" w:rsidR="000C593A" w:rsidRDefault="000C593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17985.80 </w:t>
            </w:r>
          </w:p>
        </w:tc>
      </w:tr>
      <w:tr w:rsidR="000C593A" w14:paraId="3E7382E6" w14:textId="77777777" w:rsidTr="00B86B7F">
        <w:trPr>
          <w:trHeight w:val="403"/>
        </w:trPr>
        <w:tc>
          <w:tcPr>
            <w:tcW w:w="2595" w:type="dxa"/>
            <w:vMerge/>
            <w:tcBorders>
              <w:top w:val="single" w:sz="2" w:space="0" w:color="auto"/>
              <w:left w:val="single" w:sz="2" w:space="0" w:color="auto"/>
              <w:bottom w:val="single" w:sz="2" w:space="0" w:color="auto"/>
              <w:right w:val="single" w:sz="2" w:space="0" w:color="auto"/>
            </w:tcBorders>
            <w:vAlign w:val="center"/>
            <w:hideMark/>
          </w:tcPr>
          <w:p w14:paraId="5952A08D" w14:textId="77777777" w:rsidR="000C593A" w:rsidRDefault="000C593A">
            <w:pPr>
              <w:rPr>
                <w:rFonts w:ascii="Times New Roman" w:hAnsi="Times New Roman" w:cs="Times New Roman"/>
                <w:sz w:val="14"/>
                <w:szCs w:val="14"/>
                <w:lang w:val="es-ES"/>
              </w:rPr>
            </w:pPr>
          </w:p>
        </w:tc>
        <w:tc>
          <w:tcPr>
            <w:tcW w:w="6597" w:type="dxa"/>
            <w:gridSpan w:val="7"/>
            <w:tcBorders>
              <w:top w:val="single" w:sz="2" w:space="0" w:color="auto"/>
              <w:left w:val="single" w:sz="2" w:space="0" w:color="auto"/>
              <w:bottom w:val="single" w:sz="2" w:space="0" w:color="auto"/>
              <w:right w:val="single" w:sz="2" w:space="0" w:color="auto"/>
            </w:tcBorders>
            <w:hideMark/>
          </w:tcPr>
          <w:p w14:paraId="51E61524" w14:textId="48B8BA93" w:rsidR="000C593A" w:rsidRDefault="00B86B7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C593A">
              <w:rPr>
                <w:rFonts w:ascii="Times New Roman" w:hAnsi="Times New Roman" w:cs="Times New Roman"/>
                <w:b/>
                <w:bCs/>
                <w:sz w:val="14"/>
                <w:szCs w:val="14"/>
              </w:rPr>
              <w:t xml:space="preserve"> Total: 7855.94 </w:t>
            </w:r>
          </w:p>
          <w:p w14:paraId="02C5F0B5"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2055.52 </w:t>
            </w:r>
          </w:p>
          <w:p w14:paraId="7EAFEF12"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17985.80 </w:t>
            </w:r>
          </w:p>
        </w:tc>
      </w:tr>
    </w:tbl>
    <w:p w14:paraId="7071779C" w14:textId="77777777" w:rsidR="000C593A" w:rsidRDefault="000C593A" w:rsidP="000C593A">
      <w:pPr>
        <w:widowControl w:val="0"/>
        <w:autoSpaceDE w:val="0"/>
        <w:autoSpaceDN w:val="0"/>
        <w:adjustRightInd w:val="0"/>
        <w:rPr>
          <w:rFonts w:ascii="Times New Roman" w:hAnsi="Times New Roman" w:cs="Times New Roman"/>
          <w:sz w:val="14"/>
          <w:szCs w:val="14"/>
          <w:lang w:val="es-ES"/>
        </w:rPr>
      </w:pPr>
    </w:p>
    <w:tbl>
      <w:tblPr>
        <w:tblW w:w="9181" w:type="dxa"/>
        <w:tblInd w:w="25" w:type="dxa"/>
        <w:tblLayout w:type="fixed"/>
        <w:tblCellMar>
          <w:left w:w="25" w:type="dxa"/>
          <w:right w:w="0" w:type="dxa"/>
        </w:tblCellMar>
        <w:tblLook w:val="04A0" w:firstRow="1" w:lastRow="0" w:firstColumn="1" w:lastColumn="0" w:noHBand="0" w:noVBand="1"/>
      </w:tblPr>
      <w:tblGrid>
        <w:gridCol w:w="3479"/>
        <w:gridCol w:w="2616"/>
        <w:gridCol w:w="1770"/>
        <w:gridCol w:w="658"/>
        <w:gridCol w:w="658"/>
      </w:tblGrid>
      <w:tr w:rsidR="000C593A" w14:paraId="6F831AF0" w14:textId="77777777" w:rsidTr="00B86B7F">
        <w:trPr>
          <w:trHeight w:val="370"/>
        </w:trPr>
        <w:tc>
          <w:tcPr>
            <w:tcW w:w="3479" w:type="dxa"/>
            <w:tcBorders>
              <w:top w:val="single" w:sz="2" w:space="0" w:color="auto"/>
              <w:left w:val="single" w:sz="2" w:space="0" w:color="auto"/>
              <w:bottom w:val="single" w:sz="2" w:space="0" w:color="auto"/>
              <w:right w:val="single" w:sz="2" w:space="0" w:color="auto"/>
            </w:tcBorders>
            <w:shd w:val="clear" w:color="auto" w:fill="DCDCDC"/>
            <w:hideMark/>
          </w:tcPr>
          <w:p w14:paraId="4C069581"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16" w:type="dxa"/>
            <w:tcBorders>
              <w:top w:val="single" w:sz="2" w:space="0" w:color="auto"/>
              <w:left w:val="single" w:sz="2" w:space="0" w:color="auto"/>
              <w:bottom w:val="single" w:sz="2" w:space="0" w:color="auto"/>
              <w:right w:val="single" w:sz="2" w:space="0" w:color="auto"/>
            </w:tcBorders>
            <w:shd w:val="clear" w:color="auto" w:fill="DCDCDC"/>
            <w:hideMark/>
          </w:tcPr>
          <w:p w14:paraId="33A25D31"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0" w:type="dxa"/>
            <w:tcBorders>
              <w:top w:val="single" w:sz="2" w:space="0" w:color="auto"/>
              <w:left w:val="single" w:sz="2" w:space="0" w:color="auto"/>
              <w:bottom w:val="single" w:sz="2" w:space="0" w:color="auto"/>
              <w:right w:val="single" w:sz="2" w:space="0" w:color="auto"/>
            </w:tcBorders>
            <w:shd w:val="clear" w:color="auto" w:fill="DCDCDC"/>
            <w:hideMark/>
          </w:tcPr>
          <w:p w14:paraId="76DDE6C8" w14:textId="77777777" w:rsidR="000C593A" w:rsidRDefault="000C593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39EB7986" w14:textId="77777777" w:rsidR="000C593A" w:rsidRDefault="000C593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19A1CEB1" w14:textId="77777777" w:rsidR="000C593A" w:rsidRDefault="000C593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0C593A" w14:paraId="5915C4D8" w14:textId="77777777" w:rsidTr="00B86B7F">
        <w:trPr>
          <w:trHeight w:val="370"/>
        </w:trPr>
        <w:tc>
          <w:tcPr>
            <w:tcW w:w="3479" w:type="dxa"/>
            <w:tcBorders>
              <w:top w:val="single" w:sz="2" w:space="0" w:color="auto"/>
              <w:left w:val="single" w:sz="2" w:space="0" w:color="auto"/>
              <w:bottom w:val="single" w:sz="2" w:space="0" w:color="auto"/>
              <w:right w:val="single" w:sz="2" w:space="0" w:color="auto"/>
            </w:tcBorders>
            <w:shd w:val="clear" w:color="auto" w:fill="DCDCDC"/>
            <w:hideMark/>
          </w:tcPr>
          <w:p w14:paraId="13AD63B3"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16" w:type="dxa"/>
            <w:tcBorders>
              <w:top w:val="single" w:sz="2" w:space="0" w:color="auto"/>
              <w:left w:val="single" w:sz="2" w:space="0" w:color="auto"/>
              <w:bottom w:val="single" w:sz="2" w:space="0" w:color="auto"/>
              <w:right w:val="single" w:sz="2" w:space="0" w:color="auto"/>
            </w:tcBorders>
            <w:shd w:val="clear" w:color="auto" w:fill="DCDCDC"/>
            <w:hideMark/>
          </w:tcPr>
          <w:p w14:paraId="7DD67CE6" w14:textId="77777777" w:rsidR="000C593A" w:rsidRDefault="000C593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0" w:type="dxa"/>
            <w:tcBorders>
              <w:top w:val="single" w:sz="2" w:space="0" w:color="auto"/>
              <w:left w:val="single" w:sz="2" w:space="0" w:color="auto"/>
              <w:bottom w:val="single" w:sz="2" w:space="0" w:color="auto"/>
              <w:right w:val="single" w:sz="2" w:space="0" w:color="auto"/>
            </w:tcBorders>
            <w:shd w:val="clear" w:color="auto" w:fill="DCDCDC"/>
            <w:hideMark/>
          </w:tcPr>
          <w:p w14:paraId="28829092" w14:textId="77777777" w:rsidR="000C593A" w:rsidRDefault="000C593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7855.94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33F1052F" w14:textId="77777777" w:rsidR="000C593A" w:rsidRDefault="000C593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2055.52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4060B53D" w14:textId="77777777" w:rsidR="000C593A" w:rsidRDefault="000C593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17985.80 </w:t>
            </w:r>
          </w:p>
        </w:tc>
      </w:tr>
    </w:tbl>
    <w:p w14:paraId="33490386" w14:textId="77777777" w:rsidR="00973F6E" w:rsidRDefault="00973F6E" w:rsidP="00B86B7F">
      <w:pPr>
        <w:jc w:val="both"/>
        <w:rPr>
          <w:rFonts w:ascii="Museo Sans 300" w:hAnsi="Museo Sans 300"/>
          <w:b/>
          <w:sz w:val="24"/>
          <w:szCs w:val="26"/>
          <w:u w:val="single"/>
          <w:lang w:eastAsia="es-ES"/>
        </w:rPr>
      </w:pPr>
    </w:p>
    <w:p w14:paraId="7F12666A" w14:textId="0C6F7807" w:rsidR="000C593A" w:rsidRDefault="000C593A" w:rsidP="00B86B7F">
      <w:pPr>
        <w:jc w:val="both"/>
        <w:rPr>
          <w:rFonts w:ascii="Museo Sans 300" w:hAnsi="Museo Sans 300"/>
          <w:b/>
          <w:sz w:val="24"/>
          <w:szCs w:val="26"/>
          <w:lang w:eastAsia="es-ES"/>
        </w:rPr>
      </w:pPr>
      <w:r w:rsidRPr="00B86B7F">
        <w:rPr>
          <w:rFonts w:ascii="Museo Sans 300" w:hAnsi="Museo Sans 300"/>
          <w:b/>
          <w:sz w:val="24"/>
          <w:szCs w:val="26"/>
          <w:u w:val="single"/>
          <w:lang w:eastAsia="es-ES"/>
        </w:rPr>
        <w:t>SEGUNDO</w:t>
      </w:r>
      <w:r>
        <w:rPr>
          <w:rFonts w:ascii="Museo Sans 300" w:hAnsi="Museo Sans 300"/>
          <w:b/>
          <w:sz w:val="24"/>
          <w:szCs w:val="26"/>
          <w:lang w:eastAsia="es-ES"/>
        </w:rPr>
        <w:t xml:space="preserve">: </w:t>
      </w:r>
      <w:r>
        <w:rPr>
          <w:rFonts w:ascii="Museo Sans 300" w:hAnsi="Museo Sans 300"/>
          <w:sz w:val="24"/>
          <w:szCs w:val="26"/>
        </w:rPr>
        <w:t xml:space="preserve">Comisionar al Departamento de Créditos de este Instituto para que realice los cambios correspondientes en la Base de Datos. </w:t>
      </w:r>
      <w:r w:rsidRPr="00B86B7F">
        <w:rPr>
          <w:rFonts w:ascii="Museo Sans 300" w:hAnsi="Museo Sans 300"/>
          <w:b/>
          <w:bCs/>
          <w:sz w:val="24"/>
          <w:szCs w:val="26"/>
          <w:u w:val="single"/>
        </w:rPr>
        <w:t>TERCERO:</w:t>
      </w:r>
      <w:r>
        <w:rPr>
          <w:rFonts w:ascii="Museo Sans 300" w:hAnsi="Museo Sans 300"/>
          <w:b/>
          <w:bCs/>
          <w:sz w:val="24"/>
          <w:szCs w:val="26"/>
        </w:rPr>
        <w:t xml:space="preserve"> </w:t>
      </w:r>
      <w:r>
        <w:rPr>
          <w:rFonts w:ascii="Museo Sans 300" w:hAnsi="Museo Sans 300"/>
          <w:sz w:val="24"/>
          <w:szCs w:val="26"/>
        </w:rPr>
        <w:t>Instruir a la Gerencia de Desarrollo Rural para que, a través de la Sección de Cobros, realice las gestiones para el cobro en concepto de gastos administrativos y de escrituración</w:t>
      </w:r>
      <w:r>
        <w:rPr>
          <w:rFonts w:ascii="Museo Sans 300" w:hAnsi="Museo Sans 300"/>
          <w:sz w:val="24"/>
          <w:szCs w:val="26"/>
          <w:lang w:eastAsia="es-ES"/>
        </w:rPr>
        <w:t xml:space="preserve">. </w:t>
      </w:r>
      <w:r w:rsidRPr="00B86B7F">
        <w:rPr>
          <w:rFonts w:ascii="Museo Sans 300" w:hAnsi="Museo Sans 300"/>
          <w:b/>
          <w:sz w:val="24"/>
          <w:szCs w:val="26"/>
          <w:u w:val="single"/>
        </w:rPr>
        <w:t>CUARTO</w:t>
      </w:r>
      <w:r>
        <w:rPr>
          <w:rFonts w:ascii="Museo Sans 300" w:hAnsi="Museo Sans 300"/>
          <w:b/>
          <w:sz w:val="24"/>
          <w:szCs w:val="26"/>
        </w:rPr>
        <w:t xml:space="preserve">: </w:t>
      </w:r>
      <w:r w:rsidR="00054543">
        <w:rPr>
          <w:rFonts w:ascii="Museo Sans 300" w:hAnsi="Museo Sans 300"/>
          <w:sz w:val="24"/>
          <w:szCs w:val="26"/>
          <w:lang w:eastAsia="es-ES"/>
        </w:rPr>
        <w:t>Autorizar</w:t>
      </w:r>
      <w:r>
        <w:rPr>
          <w:rFonts w:ascii="Museo Sans 300" w:hAnsi="Museo Sans 300"/>
          <w:sz w:val="24"/>
          <w:szCs w:val="26"/>
          <w:lang w:eastAsia="es-ES"/>
        </w:rPr>
        <w:t xml:space="preserve"> a la Gerencia Legal para que a través del Departamento de Escrituración elabore la respectiva escritura y al Departamento de Registro para que realice el trámite de inscripción de la misma. </w:t>
      </w:r>
      <w:r w:rsidRPr="00B86B7F">
        <w:rPr>
          <w:rFonts w:ascii="Museo Sans 300" w:hAnsi="Museo Sans 300"/>
          <w:b/>
          <w:sz w:val="24"/>
          <w:szCs w:val="26"/>
          <w:u w:val="single"/>
          <w:lang w:eastAsia="es-ES"/>
        </w:rPr>
        <w:t>QUINTO:</w:t>
      </w:r>
      <w:r>
        <w:rPr>
          <w:rFonts w:ascii="Museo Sans 300" w:hAnsi="Museo Sans 300"/>
          <w:b/>
          <w:sz w:val="24"/>
          <w:szCs w:val="26"/>
          <w:lang w:eastAsia="es-ES"/>
        </w:rPr>
        <w:t xml:space="preserve"> </w:t>
      </w:r>
      <w:r>
        <w:rPr>
          <w:rFonts w:ascii="Museo Sans 300" w:hAnsi="Museo Sans 300"/>
          <w:sz w:val="24"/>
          <w:szCs w:val="26"/>
          <w:lang w:eastAsia="es-ES"/>
        </w:rPr>
        <w:t>Facultar</w:t>
      </w:r>
      <w:r>
        <w:rPr>
          <w:rFonts w:ascii="Museo Sans 300" w:hAnsi="Museo Sans 300"/>
          <w:b/>
          <w:sz w:val="24"/>
          <w:szCs w:val="26"/>
          <w:lang w:eastAsia="es-ES"/>
        </w:rPr>
        <w:t xml:space="preserve"> </w:t>
      </w:r>
      <w:r>
        <w:rPr>
          <w:rFonts w:ascii="Museo Sans 300" w:hAnsi="Museo Sans 300"/>
          <w:sz w:val="24"/>
          <w:szCs w:val="26"/>
          <w:lang w:eastAsia="es-ES"/>
        </w:rPr>
        <w:t xml:space="preserve">al Señor Presidente para que, por sí, o por medio de Apoderado Especial, comparezca al otorgamiento </w:t>
      </w:r>
      <w:r>
        <w:rPr>
          <w:rFonts w:ascii="Museo Sans 300" w:hAnsi="Museo Sans 300"/>
          <w:sz w:val="24"/>
          <w:szCs w:val="26"/>
          <w:lang w:eastAsia="es-ES"/>
        </w:rPr>
        <w:lastRenderedPageBreak/>
        <w:t>de la correspondiente escritura.</w:t>
      </w:r>
      <w:r w:rsidR="00B86B7F">
        <w:rPr>
          <w:rFonts w:ascii="Museo Sans 300" w:hAnsi="Museo Sans 300"/>
          <w:sz w:val="24"/>
          <w:szCs w:val="26"/>
          <w:lang w:eastAsia="es-ES"/>
        </w:rPr>
        <w:t xml:space="preserve"> Este Acuerdo, queda aprobado y ratificado</w:t>
      </w:r>
      <w:r>
        <w:rPr>
          <w:rFonts w:ascii="Museo Sans 300" w:hAnsi="Museo Sans 300"/>
          <w:sz w:val="24"/>
          <w:szCs w:val="26"/>
          <w:lang w:eastAsia="es-ES"/>
        </w:rPr>
        <w:t xml:space="preserve">. </w:t>
      </w:r>
      <w:r w:rsidR="00B86B7F" w:rsidRPr="00B86B7F">
        <w:rPr>
          <w:rFonts w:ascii="Museo Sans 300" w:hAnsi="Museo Sans 300"/>
          <w:sz w:val="24"/>
          <w:szCs w:val="26"/>
          <w:lang w:eastAsia="es-ES"/>
        </w:rPr>
        <w:t>NOTIFÍQUESE. “”””””””””</w:t>
      </w:r>
    </w:p>
    <w:p w14:paraId="058A525E" w14:textId="77777777" w:rsidR="004A6700" w:rsidRDefault="004A6700" w:rsidP="004A6700">
      <w:pPr>
        <w:jc w:val="both"/>
        <w:rPr>
          <w:rFonts w:ascii="Museo Sans 300" w:hAnsi="Museo Sans 300"/>
          <w:sz w:val="24"/>
          <w:szCs w:val="24"/>
        </w:rPr>
      </w:pPr>
    </w:p>
    <w:p w14:paraId="0396A471" w14:textId="2142E78F" w:rsidR="001D374F" w:rsidRPr="002B5963" w:rsidRDefault="004A6700" w:rsidP="002B5963">
      <w:pPr>
        <w:jc w:val="both"/>
        <w:rPr>
          <w:rFonts w:ascii="Museo Sans 300" w:eastAsia="Times New Roman" w:hAnsi="Museo Sans 300" w:cs="Times New Roman"/>
          <w:sz w:val="24"/>
          <w:szCs w:val="24"/>
          <w:lang w:eastAsia="es-ES"/>
        </w:rPr>
      </w:pPr>
      <w:r w:rsidRPr="002B5963">
        <w:rPr>
          <w:rFonts w:ascii="Museo Sans 300" w:hAnsi="Museo Sans 300"/>
          <w:sz w:val="24"/>
          <w:szCs w:val="24"/>
        </w:rPr>
        <w:t xml:space="preserve">“””” </w:t>
      </w:r>
      <w:r w:rsidR="00F10844" w:rsidRPr="002B5963">
        <w:rPr>
          <w:rFonts w:ascii="Museo Sans 300" w:hAnsi="Museo Sans 300"/>
          <w:sz w:val="24"/>
          <w:szCs w:val="24"/>
        </w:rPr>
        <w:t>X</w:t>
      </w:r>
      <w:r w:rsidR="00E167F4" w:rsidRPr="002B5963">
        <w:rPr>
          <w:rFonts w:ascii="Museo Sans 300" w:hAnsi="Museo Sans 300"/>
          <w:sz w:val="24"/>
          <w:szCs w:val="24"/>
        </w:rPr>
        <w:t>V</w:t>
      </w:r>
      <w:r w:rsidR="00F10844" w:rsidRPr="002B5963">
        <w:rPr>
          <w:rFonts w:ascii="Museo Sans 300" w:hAnsi="Museo Sans 300"/>
          <w:sz w:val="24"/>
          <w:szCs w:val="24"/>
        </w:rPr>
        <w:t>III</w:t>
      </w:r>
      <w:r w:rsidRPr="002B5963">
        <w:rPr>
          <w:rFonts w:ascii="Museo Sans 300" w:hAnsi="Museo Sans 300"/>
          <w:sz w:val="24"/>
          <w:szCs w:val="24"/>
        </w:rPr>
        <w:t xml:space="preserve">) El señor Presidente somete a consideración de Junta Directiva, </w:t>
      </w:r>
      <w:r w:rsidR="00F10844" w:rsidRPr="002B5963">
        <w:rPr>
          <w:rFonts w:ascii="Museo Sans 300" w:hAnsi="Museo Sans 300"/>
          <w:b/>
          <w:sz w:val="24"/>
          <w:szCs w:val="24"/>
        </w:rPr>
        <w:t>dictamen técnico 57</w:t>
      </w:r>
      <w:r w:rsidRPr="002B5963">
        <w:rPr>
          <w:rFonts w:ascii="Museo Sans 300" w:hAnsi="Museo Sans 300"/>
          <w:sz w:val="24"/>
          <w:szCs w:val="24"/>
        </w:rPr>
        <w:t xml:space="preserve">, presentado por la Unidad de Adjudicación de Inmuebles, referente a la </w:t>
      </w:r>
      <w:r w:rsidR="001D374F" w:rsidRPr="002B5963">
        <w:rPr>
          <w:rFonts w:ascii="Museo Sans 300" w:eastAsia="Times New Roman" w:hAnsi="Museo Sans 300" w:cs="Times New Roman"/>
          <w:b/>
          <w:sz w:val="24"/>
          <w:szCs w:val="24"/>
          <w:lang w:eastAsia="es-ES"/>
        </w:rPr>
        <w:t xml:space="preserve">modificación del Punto XLVII del Acta de Sesión Ordinaria 21-2016, de fecha 13 de julio de 2016, </w:t>
      </w:r>
      <w:r w:rsidR="001D374F" w:rsidRPr="002B5963">
        <w:rPr>
          <w:rFonts w:ascii="Museo Sans 300" w:hAnsi="Museo Sans 300"/>
          <w:sz w:val="24"/>
          <w:szCs w:val="24"/>
        </w:rPr>
        <w:t>mediante el cual se modificó adjudicaciones en el Proyecto de Lotificación Agrícola y Asentamiento Comunitario</w:t>
      </w:r>
      <w:r w:rsidR="001D374F" w:rsidRPr="002B5963">
        <w:rPr>
          <w:rFonts w:ascii="Museo Sans 300" w:hAnsi="Museo Sans 300"/>
          <w:b/>
          <w:sz w:val="24"/>
          <w:szCs w:val="24"/>
        </w:rPr>
        <w:t xml:space="preserve"> HACIENDA SANTA ELENA, PORCION CUATRO,</w:t>
      </w:r>
      <w:r w:rsidR="001D374F" w:rsidRPr="002B5963">
        <w:rPr>
          <w:rFonts w:ascii="Museo Sans 300" w:hAnsi="Museo Sans 300" w:cs="Arial"/>
          <w:sz w:val="24"/>
          <w:szCs w:val="24"/>
        </w:rPr>
        <w:t xml:space="preserve"> </w:t>
      </w:r>
      <w:r w:rsidR="001D374F" w:rsidRPr="002B5963">
        <w:rPr>
          <w:rFonts w:ascii="Museo Sans 300" w:eastAsia="Calibri" w:hAnsi="Museo Sans 300" w:cs="Arial"/>
          <w:sz w:val="24"/>
          <w:szCs w:val="24"/>
        </w:rPr>
        <w:t xml:space="preserve">desarrollado en </w:t>
      </w:r>
      <w:r w:rsidR="001D374F" w:rsidRPr="002B5963">
        <w:rPr>
          <w:rFonts w:ascii="Museo Sans 300" w:hAnsi="Museo Sans 300"/>
          <w:b/>
          <w:sz w:val="24"/>
          <w:szCs w:val="24"/>
        </w:rPr>
        <w:t xml:space="preserve">HACIENDA SANTA ELENA, </w:t>
      </w:r>
      <w:r w:rsidR="001D374F" w:rsidRPr="002B5963">
        <w:rPr>
          <w:rFonts w:ascii="Museo Sans 300" w:hAnsi="Museo Sans 300"/>
          <w:sz w:val="24"/>
          <w:szCs w:val="24"/>
        </w:rPr>
        <w:t xml:space="preserve">situado en </w:t>
      </w:r>
      <w:r w:rsidR="001D374F" w:rsidRPr="002B5963">
        <w:rPr>
          <w:rFonts w:ascii="Museo Sans 300" w:eastAsia="Times New Roman" w:hAnsi="Museo Sans 300" w:cs="Times New Roman"/>
          <w:sz w:val="24"/>
          <w:szCs w:val="24"/>
          <w:lang w:eastAsia="es-ES"/>
        </w:rPr>
        <w:t xml:space="preserve">cantón San Jerónimo, jurisdicción de San Alejo y Yayantique, departamento de La Unión, </w:t>
      </w:r>
      <w:r w:rsidR="00CB52C7" w:rsidRPr="002B5963">
        <w:rPr>
          <w:rFonts w:ascii="Museo Sans 300" w:eastAsia="Times New Roman" w:hAnsi="Museo Sans 300" w:cs="Times New Roman"/>
          <w:b/>
          <w:sz w:val="24"/>
          <w:szCs w:val="24"/>
          <w:lang w:eastAsia="es-ES"/>
        </w:rPr>
        <w:t>código de p</w:t>
      </w:r>
      <w:r w:rsidR="001D374F" w:rsidRPr="002B5963">
        <w:rPr>
          <w:rFonts w:ascii="Museo Sans 300" w:eastAsia="Times New Roman" w:hAnsi="Museo Sans 300" w:cs="Times New Roman"/>
          <w:b/>
          <w:sz w:val="24"/>
          <w:szCs w:val="24"/>
          <w:lang w:eastAsia="es-ES"/>
        </w:rPr>
        <w:t xml:space="preserve">royecto: 141408, SSE 140, </w:t>
      </w:r>
      <w:r w:rsidR="00CB52C7" w:rsidRPr="002B5963">
        <w:rPr>
          <w:rFonts w:ascii="Museo Sans 300" w:eastAsia="Times New Roman" w:hAnsi="Museo Sans 300" w:cs="Times New Roman"/>
          <w:b/>
          <w:sz w:val="24"/>
          <w:szCs w:val="24"/>
          <w:lang w:eastAsia="es-ES"/>
        </w:rPr>
        <w:t>e</w:t>
      </w:r>
      <w:r w:rsidR="001D374F" w:rsidRPr="002B5963">
        <w:rPr>
          <w:rFonts w:ascii="Museo Sans 300" w:eastAsia="Times New Roman" w:hAnsi="Museo Sans 300" w:cs="Times New Roman"/>
          <w:b/>
          <w:sz w:val="24"/>
          <w:szCs w:val="24"/>
          <w:lang w:eastAsia="es-ES"/>
        </w:rPr>
        <w:t>ntrega 52</w:t>
      </w:r>
      <w:r w:rsidR="00CB52C7" w:rsidRPr="002B5963">
        <w:rPr>
          <w:rFonts w:ascii="Museo Sans 300" w:hAnsi="Museo Sans 300"/>
          <w:sz w:val="24"/>
          <w:szCs w:val="24"/>
        </w:rPr>
        <w:t>,</w:t>
      </w:r>
      <w:r w:rsidR="001D374F" w:rsidRPr="002B5963">
        <w:rPr>
          <w:rFonts w:ascii="Museo Sans 300" w:hAnsi="Museo Sans 300"/>
          <w:sz w:val="24"/>
          <w:szCs w:val="24"/>
        </w:rPr>
        <w:t xml:space="preserve"> </w:t>
      </w:r>
      <w:r w:rsidR="00CB52C7" w:rsidRPr="002B5963">
        <w:rPr>
          <w:rFonts w:ascii="Museo Sans 300" w:hAnsi="Museo Sans 300"/>
          <w:sz w:val="24"/>
          <w:szCs w:val="24"/>
        </w:rPr>
        <w:t xml:space="preserve">en el cual </w:t>
      </w:r>
      <w:r w:rsidR="00CB52C7" w:rsidRPr="002B5963">
        <w:rPr>
          <w:rFonts w:ascii="Museo Sans 300" w:eastAsia="Times New Roman" w:hAnsi="Museo Sans 300" w:cs="Times New Roman"/>
          <w:sz w:val="24"/>
          <w:szCs w:val="24"/>
          <w:lang w:eastAsia="es-ES"/>
        </w:rPr>
        <w:t>hace</w:t>
      </w:r>
      <w:r w:rsidR="001D374F" w:rsidRPr="002B5963">
        <w:rPr>
          <w:rFonts w:ascii="Museo Sans 300" w:eastAsia="Times New Roman" w:hAnsi="Museo Sans 300" w:cs="Times New Roman"/>
          <w:sz w:val="24"/>
          <w:szCs w:val="24"/>
          <w:lang w:eastAsia="es-ES"/>
        </w:rPr>
        <w:t xml:space="preserve"> las siguientes consideraciones:</w:t>
      </w:r>
      <w:bookmarkStart w:id="3" w:name="_Hlk48219300"/>
      <w:r w:rsidR="001D374F" w:rsidRPr="002B5963">
        <w:rPr>
          <w:rFonts w:ascii="Museo Sans 300" w:eastAsia="Times New Roman" w:hAnsi="Museo Sans 300" w:cs="Times New Roman"/>
          <w:sz w:val="24"/>
          <w:szCs w:val="24"/>
          <w:lang w:eastAsia="es-ES"/>
        </w:rPr>
        <w:t xml:space="preserve"> </w:t>
      </w:r>
    </w:p>
    <w:p w14:paraId="452F4789" w14:textId="77777777" w:rsidR="001D374F" w:rsidRPr="002B5963" w:rsidRDefault="001D374F" w:rsidP="002B5963">
      <w:pPr>
        <w:jc w:val="both"/>
        <w:rPr>
          <w:rFonts w:ascii="Museo Sans 300" w:hAnsi="Museo Sans 300"/>
          <w:b/>
          <w:sz w:val="24"/>
          <w:szCs w:val="24"/>
        </w:rPr>
      </w:pPr>
    </w:p>
    <w:bookmarkEnd w:id="3"/>
    <w:p w14:paraId="41D82D5C" w14:textId="0D709029" w:rsidR="001D374F" w:rsidRPr="002B5963" w:rsidRDefault="001D374F" w:rsidP="002B5963">
      <w:pPr>
        <w:pStyle w:val="Prrafodelista"/>
        <w:numPr>
          <w:ilvl w:val="0"/>
          <w:numId w:val="38"/>
        </w:numPr>
        <w:ind w:left="1134" w:hanging="708"/>
        <w:contextualSpacing w:val="0"/>
        <w:jc w:val="both"/>
        <w:rPr>
          <w:rFonts w:ascii="Museo Sans 300" w:hAnsi="Museo Sans 300"/>
          <w:bCs/>
          <w:sz w:val="24"/>
          <w:szCs w:val="24"/>
        </w:rPr>
      </w:pPr>
      <w:r w:rsidRPr="002B5963">
        <w:rPr>
          <w:rFonts w:ascii="Museo Sans 300" w:hAnsi="Museo Sans 300"/>
          <w:sz w:val="24"/>
          <w:szCs w:val="24"/>
        </w:rPr>
        <w:t xml:space="preserve">La Hacienda Santa Elena, fue adquirida por el ISTA mediante Expropiación, en virtud de los decretos leyes 153 y 154 de la Junta Revolucionaria de Gobierno, con un área de 590 Hás. 52 Ás. 15.00 Cás., y un precio de $229,188.57, según consta en el Acuerdo contenido en el Punto II del Acta Ordinaria N° 39-92, de fecha 10 de diciembre del año 1992. No obstante la expropiación referida, el mencionado inmueble fue inscrito con un área de 590 Hás. 52 Ás. 00.15 Cás., según Título de Dominio, número </w:t>
      </w:r>
      <w:r w:rsidR="00973F6E">
        <w:rPr>
          <w:rFonts w:ascii="Museo Sans 300" w:hAnsi="Museo Sans 300"/>
          <w:sz w:val="24"/>
          <w:szCs w:val="24"/>
        </w:rPr>
        <w:t>---</w:t>
      </w:r>
      <w:r w:rsidRPr="002B5963">
        <w:rPr>
          <w:rFonts w:ascii="Museo Sans 300" w:hAnsi="Museo Sans 300"/>
          <w:sz w:val="24"/>
          <w:szCs w:val="24"/>
        </w:rPr>
        <w:t xml:space="preserve"> del Libro </w:t>
      </w:r>
      <w:r w:rsidR="00973F6E">
        <w:rPr>
          <w:rFonts w:ascii="Museo Sans 300" w:hAnsi="Museo Sans 300"/>
          <w:sz w:val="24"/>
          <w:szCs w:val="24"/>
        </w:rPr>
        <w:t>---</w:t>
      </w:r>
      <w:r w:rsidRPr="002B5963">
        <w:rPr>
          <w:rFonts w:ascii="Museo Sans 300" w:hAnsi="Museo Sans 300"/>
          <w:sz w:val="24"/>
          <w:szCs w:val="24"/>
        </w:rPr>
        <w:t xml:space="preserve">, del Registro de la Propiedad Raíz e Hipotecas de la Tercera Sección de Oriente, departamento de La Unión; asimismo, cuando fue aprobado inicialmente el Proyecto en mención, según el Acuerdo contenido en el Punto XIII-8 del Acta Ordinaria N° 16-94, de fecha 9 de junio de 1994, se estableció un área de 622 Hás. 50 Ás. 96.80 Cás., el cual fue modificado por el Punto IV del Acta de Sesión Ordinaria N° 18-2006, de fecha 11 de mayo de 2006, en el sentido de reducir su área a 610 Hás. 45 Ás. 45.27 Cás, por ser esta el área correcta, </w:t>
      </w:r>
      <w:r w:rsidRPr="002B5963">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2B5963">
        <w:rPr>
          <w:rFonts w:ascii="Museo Sans 300" w:hAnsi="Museo Sans 300"/>
          <w:sz w:val="24"/>
          <w:szCs w:val="24"/>
        </w:rPr>
        <w:t xml:space="preserve"> la cual se procedió a realizar acto de remedición y segregación del referido inmueble, quedando formado por cuatro porciones de la siguiente manera:</w:t>
      </w:r>
    </w:p>
    <w:p w14:paraId="1D50ED0E" w14:textId="77777777" w:rsidR="001D374F" w:rsidRDefault="001D374F" w:rsidP="001D374F">
      <w:pPr>
        <w:pStyle w:val="Prrafodelista"/>
        <w:ind w:left="360"/>
        <w:jc w:val="right"/>
        <w:rPr>
          <w:rFonts w:ascii="Museo Sans 300" w:hAnsi="Museo Sans 300"/>
          <w:bCs/>
        </w:rPr>
      </w:pPr>
    </w:p>
    <w:tbl>
      <w:tblPr>
        <w:tblW w:w="7921" w:type="dxa"/>
        <w:tblInd w:w="1283" w:type="dxa"/>
        <w:tblCellMar>
          <w:left w:w="70" w:type="dxa"/>
          <w:right w:w="70" w:type="dxa"/>
        </w:tblCellMar>
        <w:tblLook w:val="04A0" w:firstRow="1" w:lastRow="0" w:firstColumn="1" w:lastColumn="0" w:noHBand="0" w:noVBand="1"/>
      </w:tblPr>
      <w:tblGrid>
        <w:gridCol w:w="3329"/>
        <w:gridCol w:w="1986"/>
        <w:gridCol w:w="2606"/>
      </w:tblGrid>
      <w:tr w:rsidR="001D374F" w14:paraId="55466E7D" w14:textId="77777777" w:rsidTr="00CB52C7">
        <w:trPr>
          <w:trHeight w:val="212"/>
        </w:trPr>
        <w:tc>
          <w:tcPr>
            <w:tcW w:w="332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A2E244" w14:textId="77777777" w:rsidR="001D374F" w:rsidRPr="00CB52C7" w:rsidRDefault="001D374F">
            <w:pPr>
              <w:rPr>
                <w:rFonts w:ascii="Museo Sans 300" w:hAnsi="Museo Sans 300"/>
                <w:b/>
                <w:bCs/>
                <w:color w:val="000000"/>
                <w:sz w:val="16"/>
                <w:szCs w:val="16"/>
              </w:rPr>
            </w:pPr>
            <w:r w:rsidRPr="00CB52C7">
              <w:rPr>
                <w:rFonts w:ascii="Museo Sans 300" w:hAnsi="Museo Sans 300"/>
                <w:b/>
                <w:bCs/>
                <w:color w:val="000000"/>
                <w:sz w:val="16"/>
                <w:szCs w:val="16"/>
              </w:rPr>
              <w:t>DESCRIPCIÓN</w:t>
            </w:r>
          </w:p>
        </w:tc>
        <w:tc>
          <w:tcPr>
            <w:tcW w:w="1986" w:type="dxa"/>
            <w:tcBorders>
              <w:top w:val="single" w:sz="8" w:space="0" w:color="000000"/>
              <w:left w:val="nil"/>
              <w:bottom w:val="single" w:sz="8" w:space="0" w:color="000000"/>
              <w:right w:val="single" w:sz="8" w:space="0" w:color="000000"/>
            </w:tcBorders>
            <w:shd w:val="clear" w:color="auto" w:fill="auto"/>
            <w:vAlign w:val="center"/>
            <w:hideMark/>
          </w:tcPr>
          <w:p w14:paraId="37CF1CAD" w14:textId="77777777" w:rsidR="001D374F" w:rsidRPr="00CB52C7" w:rsidRDefault="001D374F">
            <w:pPr>
              <w:rPr>
                <w:rFonts w:ascii="Museo Sans 300" w:hAnsi="Museo Sans 300"/>
                <w:b/>
                <w:bCs/>
                <w:color w:val="000000"/>
                <w:sz w:val="16"/>
                <w:szCs w:val="16"/>
              </w:rPr>
            </w:pPr>
            <w:r w:rsidRPr="00CB52C7">
              <w:rPr>
                <w:rFonts w:ascii="Museo Sans 300" w:hAnsi="Museo Sans 300"/>
                <w:b/>
                <w:bCs/>
                <w:color w:val="000000"/>
                <w:sz w:val="16"/>
                <w:szCs w:val="16"/>
              </w:rPr>
              <w:t>MATRÍCULA</w:t>
            </w:r>
          </w:p>
        </w:tc>
        <w:tc>
          <w:tcPr>
            <w:tcW w:w="2606" w:type="dxa"/>
            <w:tcBorders>
              <w:top w:val="single" w:sz="8" w:space="0" w:color="000000"/>
              <w:left w:val="nil"/>
              <w:bottom w:val="single" w:sz="8" w:space="0" w:color="000000"/>
              <w:right w:val="single" w:sz="8" w:space="0" w:color="000000"/>
            </w:tcBorders>
            <w:shd w:val="clear" w:color="auto" w:fill="auto"/>
            <w:vAlign w:val="center"/>
            <w:hideMark/>
          </w:tcPr>
          <w:p w14:paraId="1F8BE7C0" w14:textId="77777777" w:rsidR="001D374F" w:rsidRPr="00CB52C7" w:rsidRDefault="001D374F">
            <w:pPr>
              <w:rPr>
                <w:rFonts w:ascii="Museo Sans 300" w:hAnsi="Museo Sans 300"/>
                <w:b/>
                <w:bCs/>
                <w:color w:val="000000"/>
                <w:sz w:val="16"/>
                <w:szCs w:val="16"/>
              </w:rPr>
            </w:pPr>
            <w:r w:rsidRPr="00CB52C7">
              <w:rPr>
                <w:rFonts w:ascii="Museo Sans 300" w:hAnsi="Museo Sans 300"/>
                <w:b/>
                <w:bCs/>
                <w:color w:val="000000"/>
                <w:sz w:val="16"/>
                <w:szCs w:val="16"/>
              </w:rPr>
              <w:t>ÁREA ADQUIRIDA (Has)</w:t>
            </w:r>
          </w:p>
        </w:tc>
      </w:tr>
      <w:tr w:rsidR="001D374F" w14:paraId="3172B99A" w14:textId="77777777" w:rsidTr="00CB52C7">
        <w:trPr>
          <w:trHeight w:val="212"/>
        </w:trPr>
        <w:tc>
          <w:tcPr>
            <w:tcW w:w="3329" w:type="dxa"/>
            <w:tcBorders>
              <w:top w:val="nil"/>
              <w:left w:val="single" w:sz="8" w:space="0" w:color="000000"/>
              <w:bottom w:val="single" w:sz="8" w:space="0" w:color="000000"/>
              <w:right w:val="single" w:sz="8" w:space="0" w:color="000000"/>
            </w:tcBorders>
            <w:shd w:val="clear" w:color="auto" w:fill="auto"/>
            <w:vAlign w:val="bottom"/>
            <w:hideMark/>
          </w:tcPr>
          <w:p w14:paraId="0A09A507" w14:textId="77777777" w:rsidR="001D374F" w:rsidRPr="00CB52C7" w:rsidRDefault="001D374F">
            <w:pPr>
              <w:rPr>
                <w:rFonts w:ascii="Museo Sans 300" w:hAnsi="Museo Sans 300"/>
                <w:color w:val="000000"/>
                <w:sz w:val="16"/>
                <w:szCs w:val="16"/>
              </w:rPr>
            </w:pPr>
            <w:r w:rsidRPr="00CB52C7">
              <w:rPr>
                <w:rFonts w:ascii="Museo Sans 300" w:hAnsi="Museo Sans 300"/>
                <w:color w:val="000000"/>
                <w:sz w:val="16"/>
                <w:szCs w:val="16"/>
              </w:rPr>
              <w:t>HDA. SANTA ELENA PORCIÓN 1</w:t>
            </w:r>
          </w:p>
        </w:tc>
        <w:tc>
          <w:tcPr>
            <w:tcW w:w="1986" w:type="dxa"/>
            <w:tcBorders>
              <w:top w:val="nil"/>
              <w:left w:val="nil"/>
              <w:bottom w:val="single" w:sz="8" w:space="0" w:color="000000"/>
              <w:right w:val="single" w:sz="8" w:space="0" w:color="000000"/>
            </w:tcBorders>
            <w:shd w:val="clear" w:color="auto" w:fill="auto"/>
            <w:vAlign w:val="bottom"/>
            <w:hideMark/>
          </w:tcPr>
          <w:p w14:paraId="2F0CBB6F" w14:textId="7F7C33F8" w:rsidR="001D374F" w:rsidRPr="00CB52C7" w:rsidRDefault="0056544C">
            <w:pPr>
              <w:rPr>
                <w:rFonts w:ascii="Museo Sans 300" w:hAnsi="Museo Sans 300"/>
                <w:color w:val="000000"/>
                <w:sz w:val="16"/>
                <w:szCs w:val="16"/>
              </w:rPr>
            </w:pPr>
            <w:r>
              <w:rPr>
                <w:rFonts w:ascii="Museo Sans 300" w:hAnsi="Museo Sans 300"/>
                <w:color w:val="000000"/>
                <w:sz w:val="16"/>
                <w:szCs w:val="16"/>
              </w:rPr>
              <w:t xml:space="preserve">--- </w:t>
            </w:r>
            <w:r w:rsidR="001D374F" w:rsidRPr="00CB52C7">
              <w:rPr>
                <w:rFonts w:ascii="Museo Sans 300" w:hAnsi="Museo Sans 300"/>
                <w:color w:val="000000"/>
                <w:sz w:val="16"/>
                <w:szCs w:val="16"/>
              </w:rPr>
              <w:t>-00000</w:t>
            </w:r>
          </w:p>
        </w:tc>
        <w:tc>
          <w:tcPr>
            <w:tcW w:w="2606" w:type="dxa"/>
            <w:tcBorders>
              <w:top w:val="nil"/>
              <w:left w:val="nil"/>
              <w:bottom w:val="single" w:sz="8" w:space="0" w:color="000000"/>
              <w:right w:val="single" w:sz="8" w:space="0" w:color="000000"/>
            </w:tcBorders>
            <w:shd w:val="clear" w:color="auto" w:fill="auto"/>
            <w:vAlign w:val="bottom"/>
            <w:hideMark/>
          </w:tcPr>
          <w:p w14:paraId="167F6C84" w14:textId="77777777" w:rsidR="001D374F" w:rsidRPr="00CB52C7" w:rsidRDefault="001D374F">
            <w:pPr>
              <w:rPr>
                <w:rFonts w:ascii="Museo Sans 300" w:hAnsi="Museo Sans 300"/>
                <w:color w:val="000000"/>
                <w:sz w:val="16"/>
                <w:szCs w:val="16"/>
              </w:rPr>
            </w:pPr>
            <w:r w:rsidRPr="00CB52C7">
              <w:rPr>
                <w:rFonts w:ascii="Museo Sans 300" w:hAnsi="Museo Sans 300"/>
                <w:color w:val="000000"/>
                <w:sz w:val="16"/>
                <w:szCs w:val="16"/>
              </w:rPr>
              <w:t>243 Hás. 60 Ás. 42.51 Cás.</w:t>
            </w:r>
          </w:p>
        </w:tc>
      </w:tr>
      <w:tr w:rsidR="001D374F" w14:paraId="5BC1B734" w14:textId="77777777" w:rsidTr="00CB52C7">
        <w:trPr>
          <w:trHeight w:val="212"/>
        </w:trPr>
        <w:tc>
          <w:tcPr>
            <w:tcW w:w="3329" w:type="dxa"/>
            <w:tcBorders>
              <w:top w:val="nil"/>
              <w:left w:val="single" w:sz="8" w:space="0" w:color="000000"/>
              <w:bottom w:val="single" w:sz="8" w:space="0" w:color="000000"/>
              <w:right w:val="single" w:sz="8" w:space="0" w:color="000000"/>
            </w:tcBorders>
            <w:shd w:val="clear" w:color="auto" w:fill="auto"/>
            <w:vAlign w:val="bottom"/>
            <w:hideMark/>
          </w:tcPr>
          <w:p w14:paraId="194724E3" w14:textId="77777777" w:rsidR="001D374F" w:rsidRPr="00CB52C7" w:rsidRDefault="001D374F">
            <w:pPr>
              <w:rPr>
                <w:rFonts w:ascii="Museo Sans 300" w:hAnsi="Museo Sans 300"/>
                <w:color w:val="000000"/>
                <w:sz w:val="16"/>
                <w:szCs w:val="16"/>
              </w:rPr>
            </w:pPr>
            <w:r w:rsidRPr="00CB52C7">
              <w:rPr>
                <w:rFonts w:ascii="Museo Sans 300" w:hAnsi="Museo Sans 300"/>
                <w:color w:val="000000"/>
                <w:sz w:val="16"/>
                <w:szCs w:val="16"/>
              </w:rPr>
              <w:t>HDA. SANTA ELENA PORCIÓN 2</w:t>
            </w:r>
          </w:p>
        </w:tc>
        <w:tc>
          <w:tcPr>
            <w:tcW w:w="1986" w:type="dxa"/>
            <w:tcBorders>
              <w:top w:val="nil"/>
              <w:left w:val="nil"/>
              <w:bottom w:val="single" w:sz="8" w:space="0" w:color="000000"/>
              <w:right w:val="single" w:sz="8" w:space="0" w:color="000000"/>
            </w:tcBorders>
            <w:shd w:val="clear" w:color="auto" w:fill="auto"/>
            <w:vAlign w:val="bottom"/>
            <w:hideMark/>
          </w:tcPr>
          <w:p w14:paraId="595EC712" w14:textId="4593241D" w:rsidR="001D374F" w:rsidRPr="00CB52C7" w:rsidRDefault="0056544C">
            <w:pPr>
              <w:rPr>
                <w:rFonts w:ascii="Museo Sans 300" w:hAnsi="Museo Sans 300"/>
                <w:color w:val="000000"/>
                <w:sz w:val="16"/>
                <w:szCs w:val="16"/>
              </w:rPr>
            </w:pPr>
            <w:r>
              <w:rPr>
                <w:rFonts w:ascii="Museo Sans 300" w:hAnsi="Museo Sans 300"/>
                <w:color w:val="000000"/>
                <w:sz w:val="16"/>
                <w:szCs w:val="16"/>
              </w:rPr>
              <w:t xml:space="preserve">---- </w:t>
            </w:r>
            <w:r w:rsidR="001D374F" w:rsidRPr="00CB52C7">
              <w:rPr>
                <w:rFonts w:ascii="Museo Sans 300" w:hAnsi="Museo Sans 300"/>
                <w:color w:val="000000"/>
                <w:sz w:val="16"/>
                <w:szCs w:val="16"/>
              </w:rPr>
              <w:t>-00000</w:t>
            </w:r>
          </w:p>
        </w:tc>
        <w:tc>
          <w:tcPr>
            <w:tcW w:w="2606" w:type="dxa"/>
            <w:tcBorders>
              <w:top w:val="nil"/>
              <w:left w:val="nil"/>
              <w:bottom w:val="single" w:sz="8" w:space="0" w:color="000000"/>
              <w:right w:val="single" w:sz="8" w:space="0" w:color="000000"/>
            </w:tcBorders>
            <w:shd w:val="clear" w:color="auto" w:fill="auto"/>
            <w:vAlign w:val="bottom"/>
            <w:hideMark/>
          </w:tcPr>
          <w:p w14:paraId="2407D6A1" w14:textId="77777777" w:rsidR="001D374F" w:rsidRPr="00CB52C7" w:rsidRDefault="001D374F">
            <w:pPr>
              <w:rPr>
                <w:rFonts w:ascii="Museo Sans 300" w:hAnsi="Museo Sans 300"/>
                <w:color w:val="000000"/>
                <w:sz w:val="16"/>
                <w:szCs w:val="16"/>
              </w:rPr>
            </w:pPr>
            <w:r w:rsidRPr="00CB52C7">
              <w:rPr>
                <w:rFonts w:ascii="Museo Sans 300" w:hAnsi="Museo Sans 300"/>
                <w:color w:val="000000"/>
                <w:sz w:val="16"/>
                <w:szCs w:val="16"/>
              </w:rPr>
              <w:t>124 Hás. 92 Ás. 27.15 Cás.</w:t>
            </w:r>
          </w:p>
        </w:tc>
      </w:tr>
      <w:tr w:rsidR="001D374F" w14:paraId="2BB8F8BE" w14:textId="77777777" w:rsidTr="00CB52C7">
        <w:trPr>
          <w:trHeight w:val="212"/>
        </w:trPr>
        <w:tc>
          <w:tcPr>
            <w:tcW w:w="3329" w:type="dxa"/>
            <w:tcBorders>
              <w:top w:val="nil"/>
              <w:left w:val="single" w:sz="8" w:space="0" w:color="000000"/>
              <w:bottom w:val="single" w:sz="8" w:space="0" w:color="000000"/>
              <w:right w:val="single" w:sz="8" w:space="0" w:color="000000"/>
            </w:tcBorders>
            <w:shd w:val="clear" w:color="auto" w:fill="auto"/>
            <w:vAlign w:val="bottom"/>
            <w:hideMark/>
          </w:tcPr>
          <w:p w14:paraId="319E2221" w14:textId="77777777" w:rsidR="001D374F" w:rsidRPr="00CB52C7" w:rsidRDefault="001D374F">
            <w:pPr>
              <w:rPr>
                <w:rFonts w:ascii="Museo Sans 300" w:hAnsi="Museo Sans 300"/>
                <w:color w:val="000000"/>
                <w:sz w:val="16"/>
                <w:szCs w:val="16"/>
              </w:rPr>
            </w:pPr>
            <w:r w:rsidRPr="00CB52C7">
              <w:rPr>
                <w:rFonts w:ascii="Museo Sans 300" w:hAnsi="Museo Sans 300"/>
                <w:color w:val="000000"/>
                <w:sz w:val="16"/>
                <w:szCs w:val="16"/>
              </w:rPr>
              <w:t>HDA. SANTA ELENA PORCIÓN 3</w:t>
            </w:r>
          </w:p>
        </w:tc>
        <w:tc>
          <w:tcPr>
            <w:tcW w:w="1986" w:type="dxa"/>
            <w:tcBorders>
              <w:top w:val="nil"/>
              <w:left w:val="nil"/>
              <w:bottom w:val="single" w:sz="8" w:space="0" w:color="000000"/>
              <w:right w:val="single" w:sz="8" w:space="0" w:color="000000"/>
            </w:tcBorders>
            <w:shd w:val="clear" w:color="auto" w:fill="auto"/>
            <w:vAlign w:val="bottom"/>
            <w:hideMark/>
          </w:tcPr>
          <w:p w14:paraId="1A901678" w14:textId="1A6ED33C" w:rsidR="001D374F" w:rsidRPr="00CB52C7" w:rsidRDefault="0056544C">
            <w:pPr>
              <w:rPr>
                <w:rFonts w:ascii="Museo Sans 300" w:hAnsi="Museo Sans 300"/>
                <w:color w:val="000000"/>
                <w:sz w:val="16"/>
                <w:szCs w:val="16"/>
              </w:rPr>
            </w:pPr>
            <w:r>
              <w:rPr>
                <w:rFonts w:ascii="Museo Sans 300" w:hAnsi="Museo Sans 300"/>
                <w:color w:val="000000"/>
                <w:sz w:val="16"/>
                <w:szCs w:val="16"/>
              </w:rPr>
              <w:t xml:space="preserve">--- </w:t>
            </w:r>
            <w:r w:rsidR="001D374F" w:rsidRPr="00CB52C7">
              <w:rPr>
                <w:rFonts w:ascii="Museo Sans 300" w:hAnsi="Museo Sans 300"/>
                <w:color w:val="000000"/>
                <w:sz w:val="16"/>
                <w:szCs w:val="16"/>
              </w:rPr>
              <w:t>-00000</w:t>
            </w:r>
          </w:p>
        </w:tc>
        <w:tc>
          <w:tcPr>
            <w:tcW w:w="2606" w:type="dxa"/>
            <w:tcBorders>
              <w:top w:val="nil"/>
              <w:left w:val="nil"/>
              <w:bottom w:val="single" w:sz="8" w:space="0" w:color="000000"/>
              <w:right w:val="single" w:sz="8" w:space="0" w:color="000000"/>
            </w:tcBorders>
            <w:shd w:val="clear" w:color="auto" w:fill="auto"/>
            <w:vAlign w:val="bottom"/>
            <w:hideMark/>
          </w:tcPr>
          <w:p w14:paraId="24BAC234" w14:textId="77777777" w:rsidR="001D374F" w:rsidRPr="00CB52C7" w:rsidRDefault="001D374F">
            <w:pPr>
              <w:rPr>
                <w:rFonts w:ascii="Museo Sans 300" w:hAnsi="Museo Sans 300"/>
                <w:color w:val="000000"/>
                <w:sz w:val="16"/>
                <w:szCs w:val="16"/>
              </w:rPr>
            </w:pPr>
            <w:r w:rsidRPr="00CB52C7">
              <w:rPr>
                <w:rFonts w:ascii="Museo Sans 300" w:hAnsi="Museo Sans 300"/>
                <w:color w:val="000000"/>
                <w:sz w:val="16"/>
                <w:szCs w:val="16"/>
              </w:rPr>
              <w:t>49 Hás. 99 Ás. 67.43 Cás.</w:t>
            </w:r>
          </w:p>
        </w:tc>
      </w:tr>
      <w:tr w:rsidR="001D374F" w14:paraId="6A2EDA06" w14:textId="77777777" w:rsidTr="00CB52C7">
        <w:trPr>
          <w:trHeight w:val="212"/>
        </w:trPr>
        <w:tc>
          <w:tcPr>
            <w:tcW w:w="3329" w:type="dxa"/>
            <w:tcBorders>
              <w:top w:val="nil"/>
              <w:left w:val="single" w:sz="8" w:space="0" w:color="000000"/>
              <w:bottom w:val="single" w:sz="8" w:space="0" w:color="000000"/>
              <w:right w:val="single" w:sz="8" w:space="0" w:color="000000"/>
            </w:tcBorders>
            <w:shd w:val="clear" w:color="auto" w:fill="auto"/>
            <w:vAlign w:val="bottom"/>
            <w:hideMark/>
          </w:tcPr>
          <w:p w14:paraId="722B5F2C" w14:textId="77777777" w:rsidR="001D374F" w:rsidRPr="00CB52C7" w:rsidRDefault="001D374F">
            <w:pPr>
              <w:rPr>
                <w:rFonts w:ascii="Museo Sans 300" w:hAnsi="Museo Sans 300"/>
                <w:color w:val="000000"/>
                <w:sz w:val="16"/>
                <w:szCs w:val="16"/>
              </w:rPr>
            </w:pPr>
            <w:r w:rsidRPr="00CB52C7">
              <w:rPr>
                <w:rFonts w:ascii="Museo Sans 300" w:hAnsi="Museo Sans 300"/>
                <w:color w:val="000000"/>
                <w:sz w:val="16"/>
                <w:szCs w:val="16"/>
              </w:rPr>
              <w:t>HDA. SANTA ELENA PORCIÓN 4</w:t>
            </w:r>
          </w:p>
        </w:tc>
        <w:tc>
          <w:tcPr>
            <w:tcW w:w="1986" w:type="dxa"/>
            <w:tcBorders>
              <w:top w:val="nil"/>
              <w:left w:val="nil"/>
              <w:bottom w:val="single" w:sz="8" w:space="0" w:color="000000"/>
              <w:right w:val="single" w:sz="8" w:space="0" w:color="000000"/>
            </w:tcBorders>
            <w:shd w:val="clear" w:color="auto" w:fill="auto"/>
            <w:vAlign w:val="bottom"/>
            <w:hideMark/>
          </w:tcPr>
          <w:p w14:paraId="04EF0623" w14:textId="29263152" w:rsidR="001D374F" w:rsidRPr="00CB52C7" w:rsidRDefault="0056544C">
            <w:pPr>
              <w:rPr>
                <w:rFonts w:ascii="Museo Sans 300" w:hAnsi="Museo Sans 300"/>
                <w:color w:val="000000"/>
                <w:sz w:val="16"/>
                <w:szCs w:val="16"/>
              </w:rPr>
            </w:pPr>
            <w:r>
              <w:rPr>
                <w:rFonts w:ascii="Museo Sans 300" w:hAnsi="Museo Sans 300"/>
                <w:color w:val="000000"/>
                <w:sz w:val="16"/>
                <w:szCs w:val="16"/>
              </w:rPr>
              <w:t xml:space="preserve">--- </w:t>
            </w:r>
            <w:r w:rsidR="001D374F" w:rsidRPr="00CB52C7">
              <w:rPr>
                <w:rFonts w:ascii="Museo Sans 300" w:hAnsi="Museo Sans 300"/>
                <w:color w:val="000000"/>
                <w:sz w:val="16"/>
                <w:szCs w:val="16"/>
              </w:rPr>
              <w:t>-00000</w:t>
            </w:r>
          </w:p>
        </w:tc>
        <w:tc>
          <w:tcPr>
            <w:tcW w:w="2606" w:type="dxa"/>
            <w:tcBorders>
              <w:top w:val="nil"/>
              <w:left w:val="nil"/>
              <w:bottom w:val="single" w:sz="8" w:space="0" w:color="000000"/>
              <w:right w:val="single" w:sz="8" w:space="0" w:color="000000"/>
            </w:tcBorders>
            <w:shd w:val="clear" w:color="auto" w:fill="auto"/>
            <w:vAlign w:val="bottom"/>
            <w:hideMark/>
          </w:tcPr>
          <w:p w14:paraId="60CB1699" w14:textId="77777777" w:rsidR="001D374F" w:rsidRPr="00CB52C7" w:rsidRDefault="001D374F">
            <w:pPr>
              <w:rPr>
                <w:rFonts w:ascii="Museo Sans 300" w:hAnsi="Museo Sans 300"/>
                <w:color w:val="000000"/>
                <w:sz w:val="16"/>
                <w:szCs w:val="16"/>
              </w:rPr>
            </w:pPr>
            <w:r w:rsidRPr="00CB52C7">
              <w:rPr>
                <w:rFonts w:ascii="Museo Sans 300" w:hAnsi="Museo Sans 300"/>
                <w:color w:val="000000"/>
                <w:sz w:val="16"/>
                <w:szCs w:val="16"/>
              </w:rPr>
              <w:t>191 Hás. 93 Ás. 08.18 Cás</w:t>
            </w:r>
          </w:p>
        </w:tc>
      </w:tr>
      <w:tr w:rsidR="001D374F" w14:paraId="46519E78" w14:textId="77777777" w:rsidTr="00CB52C7">
        <w:trPr>
          <w:trHeight w:val="142"/>
        </w:trPr>
        <w:tc>
          <w:tcPr>
            <w:tcW w:w="5315"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226F0E58" w14:textId="77777777" w:rsidR="001D374F" w:rsidRPr="00CB52C7" w:rsidRDefault="001D374F">
            <w:pPr>
              <w:jc w:val="right"/>
              <w:rPr>
                <w:rFonts w:ascii="Museo Sans 300" w:hAnsi="Museo Sans 300"/>
                <w:b/>
                <w:bCs/>
                <w:color w:val="000000"/>
                <w:sz w:val="16"/>
                <w:szCs w:val="16"/>
              </w:rPr>
            </w:pPr>
            <w:r w:rsidRPr="00CB52C7">
              <w:rPr>
                <w:rFonts w:ascii="Museo Sans 300" w:hAnsi="Museo Sans 300"/>
                <w:b/>
                <w:bCs/>
                <w:color w:val="000000"/>
                <w:sz w:val="16"/>
                <w:szCs w:val="16"/>
              </w:rPr>
              <w:t>TOTAL</w:t>
            </w:r>
          </w:p>
        </w:tc>
        <w:tc>
          <w:tcPr>
            <w:tcW w:w="2606" w:type="dxa"/>
            <w:tcBorders>
              <w:top w:val="nil"/>
              <w:left w:val="nil"/>
              <w:bottom w:val="single" w:sz="8" w:space="0" w:color="000000"/>
              <w:right w:val="single" w:sz="8" w:space="0" w:color="000000"/>
            </w:tcBorders>
            <w:shd w:val="clear" w:color="auto" w:fill="auto"/>
            <w:vAlign w:val="bottom"/>
            <w:hideMark/>
          </w:tcPr>
          <w:p w14:paraId="19860A9B" w14:textId="77777777" w:rsidR="001D374F" w:rsidRPr="00CB52C7" w:rsidRDefault="001D374F" w:rsidP="001D374F">
            <w:pPr>
              <w:pStyle w:val="Prrafodelista"/>
              <w:numPr>
                <w:ilvl w:val="0"/>
                <w:numId w:val="39"/>
              </w:numPr>
              <w:spacing w:line="256" w:lineRule="auto"/>
              <w:contextualSpacing w:val="0"/>
              <w:rPr>
                <w:rFonts w:ascii="Museo Sans 300" w:hAnsi="Museo Sans 300"/>
                <w:b/>
                <w:bCs/>
                <w:color w:val="000000"/>
                <w:sz w:val="16"/>
                <w:szCs w:val="16"/>
              </w:rPr>
            </w:pPr>
            <w:r w:rsidRPr="00CB52C7">
              <w:rPr>
                <w:rFonts w:ascii="Museo Sans 300" w:hAnsi="Museo Sans 300"/>
                <w:b/>
                <w:bCs/>
                <w:color w:val="000000"/>
                <w:sz w:val="16"/>
                <w:szCs w:val="16"/>
              </w:rPr>
              <w:t>s. 45 Ás. 45.27 Cás</w:t>
            </w:r>
          </w:p>
        </w:tc>
      </w:tr>
    </w:tbl>
    <w:p w14:paraId="44394A58" w14:textId="77777777" w:rsidR="001D374F" w:rsidRDefault="001D374F" w:rsidP="001D374F">
      <w:pPr>
        <w:jc w:val="both"/>
        <w:rPr>
          <w:rFonts w:ascii="Museo Sans 300" w:hAnsi="Museo Sans 300"/>
          <w:bCs/>
          <w:szCs w:val="26"/>
        </w:rPr>
      </w:pPr>
    </w:p>
    <w:p w14:paraId="64E5E942" w14:textId="1051CDF9" w:rsidR="001D374F" w:rsidRPr="0056544C" w:rsidRDefault="001D374F" w:rsidP="0056544C">
      <w:pPr>
        <w:pStyle w:val="Prrafodelista"/>
        <w:numPr>
          <w:ilvl w:val="0"/>
          <w:numId w:val="38"/>
        </w:numPr>
        <w:ind w:left="1134" w:hanging="708"/>
        <w:contextualSpacing w:val="0"/>
        <w:jc w:val="both"/>
        <w:rPr>
          <w:rFonts w:ascii="Museo Sans 300" w:hAnsi="Museo Sans 300" w:cs="Arial"/>
          <w:sz w:val="24"/>
          <w:szCs w:val="24"/>
        </w:rPr>
      </w:pPr>
      <w:r w:rsidRPr="002B5963">
        <w:rPr>
          <w:rFonts w:ascii="Museo Sans 300" w:hAnsi="Museo Sans 300"/>
          <w:sz w:val="24"/>
          <w:szCs w:val="24"/>
        </w:rPr>
        <w:t xml:space="preserve">Mediante el Punto IV del Acta de Sesión Ordinaria 18-2006, de fecha 11 de mayo de 2006, se aprobó el Proyecto de Lotificación Agrícola y Asentamiento Comunitario en el inmueble en mención, pero en razón de </w:t>
      </w:r>
      <w:r w:rsidRPr="0056544C">
        <w:rPr>
          <w:rFonts w:ascii="Museo Sans 300" w:hAnsi="Museo Sans 300"/>
          <w:sz w:val="24"/>
          <w:szCs w:val="24"/>
        </w:rPr>
        <w:lastRenderedPageBreak/>
        <w:t xml:space="preserve">haberse reducido el área por la aprobación de nuevos planos por parte del Centro Nacional de Registros, fue modificado por el acuerdo contenido en el Punto IX de Sesión Ordinaria N° 41-2014 de fecha 12 de noviembre de 2014, en donde se aprobó el desarrollo del Proyecto de Lotificación Agrícola y Asentamiento Comunitario de la porción identificada como </w:t>
      </w:r>
      <w:r w:rsidRPr="0056544C">
        <w:rPr>
          <w:rFonts w:ascii="Museo Sans 300" w:hAnsi="Museo Sans 300"/>
          <w:b/>
          <w:sz w:val="24"/>
          <w:szCs w:val="24"/>
        </w:rPr>
        <w:t xml:space="preserve">HACIENDA SANTA ELENA, PORCION CUATRO, </w:t>
      </w:r>
      <w:r w:rsidRPr="0056544C">
        <w:rPr>
          <w:rFonts w:ascii="Museo Sans 300" w:hAnsi="Museo Sans 300"/>
          <w:sz w:val="24"/>
          <w:szCs w:val="24"/>
        </w:rPr>
        <w:t xml:space="preserve">que incluye: </w:t>
      </w:r>
      <w:r w:rsidR="0056544C">
        <w:rPr>
          <w:rFonts w:ascii="Museo Sans 300" w:hAnsi="Museo Sans 300"/>
          <w:sz w:val="24"/>
          <w:szCs w:val="24"/>
        </w:rPr>
        <w:t>---</w:t>
      </w:r>
      <w:r w:rsidRPr="0056544C">
        <w:rPr>
          <w:rFonts w:ascii="Museo Sans 300" w:hAnsi="Museo Sans 300"/>
          <w:sz w:val="24"/>
          <w:szCs w:val="24"/>
        </w:rPr>
        <w:t xml:space="preserve"> lotes agrícolas (Polígonos </w:t>
      </w:r>
      <w:r w:rsidR="0056544C">
        <w:rPr>
          <w:rFonts w:ascii="Museo Sans 300" w:hAnsi="Museo Sans 300"/>
          <w:sz w:val="24"/>
          <w:szCs w:val="24"/>
        </w:rPr>
        <w:t>---</w:t>
      </w:r>
      <w:r w:rsidRPr="0056544C">
        <w:rPr>
          <w:rFonts w:ascii="Museo Sans 300" w:hAnsi="Museo Sans 300"/>
          <w:sz w:val="24"/>
          <w:szCs w:val="24"/>
        </w:rPr>
        <w:t xml:space="preserve">), </w:t>
      </w:r>
      <w:r w:rsidR="0056544C">
        <w:rPr>
          <w:rFonts w:ascii="Museo Sans 300" w:hAnsi="Museo Sans 300"/>
          <w:sz w:val="24"/>
          <w:szCs w:val="24"/>
        </w:rPr>
        <w:t>---</w:t>
      </w:r>
      <w:r w:rsidRPr="0056544C">
        <w:rPr>
          <w:rFonts w:ascii="Museo Sans 300" w:hAnsi="Museo Sans 300"/>
          <w:sz w:val="24"/>
          <w:szCs w:val="24"/>
        </w:rPr>
        <w:t xml:space="preserve"> solares para vivienda (Polígonos </w:t>
      </w:r>
      <w:r w:rsidR="0056544C">
        <w:rPr>
          <w:rFonts w:ascii="Museo Sans 300" w:hAnsi="Museo Sans 300"/>
          <w:sz w:val="24"/>
          <w:szCs w:val="24"/>
        </w:rPr>
        <w:t>---</w:t>
      </w:r>
      <w:r w:rsidRPr="0056544C">
        <w:rPr>
          <w:rFonts w:ascii="Museo Sans 300" w:hAnsi="Museo Sans 300"/>
          <w:sz w:val="24"/>
          <w:szCs w:val="24"/>
        </w:rPr>
        <w:t xml:space="preserve">), bosque, cementerio, zonas de protección (1 al 6), quebrada, y calles, en un área de 191 Hás., 93 Ás., 08.18 Cás., inscrito a la matrícula </w:t>
      </w:r>
      <w:r w:rsidR="0056544C">
        <w:rPr>
          <w:rFonts w:ascii="Museo Sans 300" w:hAnsi="Museo Sans 300"/>
          <w:sz w:val="24"/>
          <w:szCs w:val="24"/>
        </w:rPr>
        <w:t xml:space="preserve">--- </w:t>
      </w:r>
      <w:r w:rsidRPr="0056544C">
        <w:rPr>
          <w:rFonts w:ascii="Museo Sans 300" w:hAnsi="Museo Sans 300"/>
          <w:sz w:val="24"/>
          <w:szCs w:val="24"/>
        </w:rPr>
        <w:t>-00000.</w:t>
      </w:r>
    </w:p>
    <w:p w14:paraId="63327A44" w14:textId="77777777" w:rsidR="001D374F" w:rsidRPr="002B5963" w:rsidRDefault="001D374F" w:rsidP="002B5963">
      <w:pPr>
        <w:pStyle w:val="Prrafodelista"/>
        <w:ind w:left="357"/>
        <w:jc w:val="both"/>
        <w:rPr>
          <w:rFonts w:ascii="Museo Sans 300" w:hAnsi="Museo Sans 300" w:cs="Arial"/>
          <w:sz w:val="24"/>
          <w:szCs w:val="24"/>
        </w:rPr>
      </w:pPr>
    </w:p>
    <w:p w14:paraId="2289751F" w14:textId="3FB4906F" w:rsidR="001D374F" w:rsidRPr="002B5963" w:rsidRDefault="001D374F" w:rsidP="002B5963">
      <w:pPr>
        <w:pStyle w:val="Prrafodelista"/>
        <w:numPr>
          <w:ilvl w:val="0"/>
          <w:numId w:val="38"/>
        </w:numPr>
        <w:ind w:left="1134" w:hanging="708"/>
        <w:contextualSpacing w:val="0"/>
        <w:jc w:val="both"/>
        <w:rPr>
          <w:rFonts w:ascii="Museo Sans 300" w:hAnsi="Museo Sans 300" w:cs="Arial"/>
          <w:sz w:val="24"/>
          <w:szCs w:val="24"/>
        </w:rPr>
      </w:pPr>
      <w:r w:rsidRPr="002B5963">
        <w:rPr>
          <w:rFonts w:ascii="Museo Sans 300" w:hAnsi="Museo Sans 300"/>
          <w:sz w:val="24"/>
          <w:szCs w:val="24"/>
        </w:rPr>
        <w:t xml:space="preserve">En el </w:t>
      </w:r>
      <w:r w:rsidRPr="002B5963">
        <w:rPr>
          <w:rFonts w:ascii="Museo Sans 300" w:hAnsi="Museo Sans 300"/>
          <w:b/>
          <w:sz w:val="24"/>
          <w:szCs w:val="24"/>
        </w:rPr>
        <w:t xml:space="preserve">Punto XLVII del Acta </w:t>
      </w:r>
      <w:r w:rsidR="00CB52C7" w:rsidRPr="002B5963">
        <w:rPr>
          <w:rFonts w:ascii="Museo Sans 300" w:hAnsi="Museo Sans 300"/>
          <w:b/>
          <w:sz w:val="24"/>
          <w:szCs w:val="24"/>
        </w:rPr>
        <w:t xml:space="preserve">de Sesión </w:t>
      </w:r>
      <w:r w:rsidRPr="002B5963">
        <w:rPr>
          <w:rFonts w:ascii="Museo Sans 300" w:hAnsi="Museo Sans 300"/>
          <w:b/>
          <w:sz w:val="24"/>
          <w:szCs w:val="24"/>
        </w:rPr>
        <w:t>Ordinaria 21-20</w:t>
      </w:r>
      <w:r w:rsidR="00CB52C7" w:rsidRPr="002B5963">
        <w:rPr>
          <w:rFonts w:ascii="Museo Sans 300" w:hAnsi="Museo Sans 300"/>
          <w:b/>
          <w:sz w:val="24"/>
          <w:szCs w:val="24"/>
        </w:rPr>
        <w:t>16, de fecha 13 de julio de</w:t>
      </w:r>
      <w:r w:rsidRPr="002B5963">
        <w:rPr>
          <w:rFonts w:ascii="Museo Sans 300" w:hAnsi="Museo Sans 300"/>
          <w:b/>
          <w:sz w:val="24"/>
          <w:szCs w:val="24"/>
        </w:rPr>
        <w:t xml:space="preserve"> 2016</w:t>
      </w:r>
      <w:r w:rsidRPr="002B5963">
        <w:rPr>
          <w:rFonts w:ascii="Museo Sans 300" w:hAnsi="Museo Sans 300"/>
          <w:sz w:val="24"/>
          <w:szCs w:val="24"/>
        </w:rPr>
        <w:t xml:space="preserve">, modifico la adjudicación del inmueble identificado como: Lote </w:t>
      </w:r>
      <w:r w:rsidR="0056544C">
        <w:rPr>
          <w:rFonts w:ascii="Museo Sans 300" w:hAnsi="Museo Sans 300"/>
          <w:sz w:val="24"/>
          <w:szCs w:val="24"/>
        </w:rPr>
        <w:t>---</w:t>
      </w:r>
      <w:r w:rsidRPr="002B5963">
        <w:rPr>
          <w:rFonts w:ascii="Museo Sans 300" w:hAnsi="Museo Sans 300"/>
          <w:sz w:val="24"/>
          <w:szCs w:val="24"/>
        </w:rPr>
        <w:t xml:space="preserve"> Polígono </w:t>
      </w:r>
      <w:r w:rsidR="0056544C">
        <w:rPr>
          <w:rFonts w:ascii="Museo Sans 300" w:hAnsi="Museo Sans 300"/>
          <w:sz w:val="24"/>
          <w:szCs w:val="24"/>
        </w:rPr>
        <w:t>---</w:t>
      </w:r>
      <w:r w:rsidRPr="002B5963">
        <w:rPr>
          <w:rFonts w:ascii="Museo Sans 300" w:hAnsi="Museo Sans 300"/>
          <w:sz w:val="24"/>
          <w:szCs w:val="24"/>
        </w:rPr>
        <w:t xml:space="preserve"> Porción </w:t>
      </w:r>
      <w:r w:rsidR="0056544C">
        <w:rPr>
          <w:rFonts w:ascii="Museo Sans 300" w:hAnsi="Museo Sans 300"/>
          <w:sz w:val="24"/>
          <w:szCs w:val="24"/>
        </w:rPr>
        <w:t>---</w:t>
      </w:r>
      <w:r w:rsidRPr="002B5963">
        <w:rPr>
          <w:rFonts w:ascii="Museo Sans 300" w:hAnsi="Museo Sans 300"/>
          <w:b/>
          <w:sz w:val="24"/>
          <w:szCs w:val="24"/>
        </w:rPr>
        <w:t xml:space="preserve">, </w:t>
      </w:r>
      <w:r w:rsidRPr="002B5963">
        <w:rPr>
          <w:rFonts w:ascii="Museo Sans 300" w:hAnsi="Museo Sans 300"/>
          <w:sz w:val="24"/>
          <w:szCs w:val="24"/>
        </w:rPr>
        <w:t>con un área de 30.786.96 Mts.², y con un precio de $1,861.53, a favor de los señores: Erasmo López García y Ángela Flores de López.</w:t>
      </w:r>
    </w:p>
    <w:p w14:paraId="0E5EE7C1" w14:textId="77777777" w:rsidR="001D374F" w:rsidRPr="002B5963" w:rsidRDefault="001D374F" w:rsidP="002B5963">
      <w:pPr>
        <w:pStyle w:val="Prrafodelista"/>
        <w:rPr>
          <w:rFonts w:ascii="Museo Sans 300" w:hAnsi="Museo Sans 300" w:cs="Times New Roman"/>
          <w:sz w:val="24"/>
          <w:szCs w:val="24"/>
        </w:rPr>
      </w:pPr>
    </w:p>
    <w:p w14:paraId="69ED8125" w14:textId="595F4D5B" w:rsidR="001D374F" w:rsidRPr="002B5963" w:rsidRDefault="001D374F" w:rsidP="002B5963">
      <w:pPr>
        <w:pStyle w:val="Prrafodelista"/>
        <w:numPr>
          <w:ilvl w:val="0"/>
          <w:numId w:val="38"/>
        </w:numPr>
        <w:ind w:left="1134" w:hanging="708"/>
        <w:contextualSpacing w:val="0"/>
        <w:jc w:val="both"/>
        <w:rPr>
          <w:rFonts w:ascii="Museo Sans 300" w:hAnsi="Museo Sans 300" w:cs="Arial"/>
          <w:sz w:val="24"/>
          <w:szCs w:val="24"/>
        </w:rPr>
      </w:pPr>
      <w:r w:rsidRPr="002B5963">
        <w:rPr>
          <w:rFonts w:ascii="Museo Sans 300" w:hAnsi="Museo Sans 300"/>
          <w:sz w:val="24"/>
          <w:szCs w:val="24"/>
        </w:rPr>
        <w:t>Habiéndose actualizado la información de la adjudicación del inmueble, se hace necesaria la modificación del punto</w:t>
      </w:r>
      <w:r w:rsidR="00CB52C7" w:rsidRPr="002B5963">
        <w:rPr>
          <w:rFonts w:ascii="Museo Sans 300" w:hAnsi="Museo Sans 300"/>
          <w:sz w:val="24"/>
          <w:szCs w:val="24"/>
        </w:rPr>
        <w:t xml:space="preserve"> de acta</w:t>
      </w:r>
      <w:r w:rsidRPr="002B5963">
        <w:rPr>
          <w:rFonts w:ascii="Museo Sans 300" w:hAnsi="Museo Sans 300"/>
          <w:sz w:val="24"/>
          <w:szCs w:val="24"/>
        </w:rPr>
        <w:t xml:space="preserve"> citado anteriormente</w:t>
      </w:r>
      <w:r w:rsidR="00CB52C7" w:rsidRPr="002B5963">
        <w:rPr>
          <w:rFonts w:ascii="Museo Sans 300" w:hAnsi="Museo Sans 300"/>
          <w:sz w:val="24"/>
          <w:szCs w:val="24"/>
        </w:rPr>
        <w:t>,</w:t>
      </w:r>
      <w:r w:rsidRPr="002B5963">
        <w:rPr>
          <w:rFonts w:ascii="Museo Sans 300" w:hAnsi="Museo Sans 300"/>
          <w:sz w:val="24"/>
          <w:szCs w:val="24"/>
        </w:rPr>
        <w:t xml:space="preserve"> por las siguientes causales:</w:t>
      </w:r>
    </w:p>
    <w:p w14:paraId="578064D2" w14:textId="77777777" w:rsidR="001D374F" w:rsidRPr="002B5963" w:rsidRDefault="001D374F" w:rsidP="002B5963">
      <w:pPr>
        <w:pStyle w:val="Prrafodelista"/>
        <w:rPr>
          <w:rFonts w:ascii="Museo Sans 300" w:hAnsi="Museo Sans 300" w:cs="Times New Roman"/>
          <w:sz w:val="24"/>
          <w:szCs w:val="24"/>
        </w:rPr>
      </w:pPr>
    </w:p>
    <w:p w14:paraId="73A8BA35" w14:textId="06ADCD47" w:rsidR="001D374F" w:rsidRPr="002B5963" w:rsidRDefault="00CB52C7" w:rsidP="002B5963">
      <w:pPr>
        <w:pStyle w:val="Prrafodelista"/>
        <w:numPr>
          <w:ilvl w:val="0"/>
          <w:numId w:val="40"/>
        </w:numPr>
        <w:tabs>
          <w:tab w:val="left" w:pos="1134"/>
        </w:tabs>
        <w:ind w:left="1418" w:hanging="284"/>
        <w:contextualSpacing w:val="0"/>
        <w:jc w:val="both"/>
        <w:rPr>
          <w:rFonts w:ascii="Museo Sans 300" w:hAnsi="Museo Sans 300"/>
          <w:b/>
          <w:sz w:val="24"/>
          <w:szCs w:val="24"/>
        </w:rPr>
      </w:pPr>
      <w:r w:rsidRPr="002B5963">
        <w:rPr>
          <w:rFonts w:ascii="Museo Sans 300" w:hAnsi="Museo Sans 300"/>
          <w:sz w:val="24"/>
          <w:szCs w:val="24"/>
        </w:rPr>
        <w:t>Excluir a</w:t>
      </w:r>
      <w:r w:rsidR="001D374F" w:rsidRPr="002B5963">
        <w:rPr>
          <w:rFonts w:ascii="Museo Sans 300" w:hAnsi="Museo Sans 300"/>
          <w:sz w:val="24"/>
          <w:szCs w:val="24"/>
        </w:rPr>
        <w:t xml:space="preserve">l señor </w:t>
      </w:r>
      <w:r w:rsidRPr="002B5963">
        <w:rPr>
          <w:rFonts w:ascii="Museo Sans 300" w:hAnsi="Museo Sans 300"/>
          <w:sz w:val="24"/>
          <w:szCs w:val="24"/>
        </w:rPr>
        <w:t>ERASMO LÓPEZ GARCÍA</w:t>
      </w:r>
      <w:r w:rsidR="001D374F" w:rsidRPr="002B5963">
        <w:rPr>
          <w:rFonts w:ascii="Museo Sans 300" w:hAnsi="Museo Sans 300"/>
          <w:sz w:val="24"/>
          <w:szCs w:val="24"/>
        </w:rPr>
        <w:t xml:space="preserve">, por fallecimiento, causal comprobada con la Certificación a página N° </w:t>
      </w:r>
      <w:r w:rsidR="0056544C">
        <w:rPr>
          <w:rFonts w:ascii="Museo Sans 300" w:hAnsi="Museo Sans 300"/>
          <w:sz w:val="24"/>
          <w:szCs w:val="24"/>
        </w:rPr>
        <w:t>---,</w:t>
      </w:r>
      <w:r w:rsidR="001D374F" w:rsidRPr="002B5963">
        <w:rPr>
          <w:rFonts w:ascii="Museo Sans 300" w:hAnsi="Museo Sans 300"/>
          <w:sz w:val="24"/>
          <w:szCs w:val="24"/>
        </w:rPr>
        <w:t xml:space="preserve"> tomo </w:t>
      </w:r>
      <w:r w:rsidR="0056544C">
        <w:rPr>
          <w:rFonts w:ascii="Museo Sans 300" w:hAnsi="Museo Sans 300"/>
          <w:sz w:val="24"/>
          <w:szCs w:val="24"/>
        </w:rPr>
        <w:t>---</w:t>
      </w:r>
      <w:r w:rsidR="001D374F" w:rsidRPr="002B5963">
        <w:rPr>
          <w:rFonts w:ascii="Museo Sans 300" w:hAnsi="Museo Sans 300"/>
          <w:sz w:val="24"/>
          <w:szCs w:val="24"/>
        </w:rPr>
        <w:t xml:space="preserve">, del Libro </w:t>
      </w:r>
      <w:r w:rsidR="0056544C">
        <w:rPr>
          <w:rFonts w:ascii="Museo Sans 300" w:hAnsi="Museo Sans 300"/>
          <w:sz w:val="24"/>
          <w:szCs w:val="24"/>
        </w:rPr>
        <w:t>---</w:t>
      </w:r>
      <w:r w:rsidR="001D374F" w:rsidRPr="002B5963">
        <w:rPr>
          <w:rFonts w:ascii="Museo Sans 300" w:hAnsi="Museo Sans 300"/>
          <w:sz w:val="24"/>
          <w:szCs w:val="24"/>
        </w:rPr>
        <w:t xml:space="preserve"> de Partidas de Defunción que la Alcaldía Municipal de San</w:t>
      </w:r>
      <w:r w:rsidR="001D374F" w:rsidRPr="002B5963">
        <w:rPr>
          <w:rFonts w:ascii="Museo Sans 300" w:hAnsi="Museo Sans 300"/>
          <w:color w:val="FF0000"/>
          <w:sz w:val="24"/>
          <w:szCs w:val="24"/>
        </w:rPr>
        <w:t xml:space="preserve"> </w:t>
      </w:r>
      <w:r w:rsidR="001D374F" w:rsidRPr="002B5963">
        <w:rPr>
          <w:rFonts w:ascii="Museo Sans 300" w:hAnsi="Museo Sans 300"/>
          <w:sz w:val="24"/>
          <w:szCs w:val="24"/>
        </w:rPr>
        <w:t>Alejo, departamento de La Unión, llevó en el año 2019, en la que consta que el referido señor,</w:t>
      </w:r>
      <w:r w:rsidR="001D374F" w:rsidRPr="002B5963">
        <w:rPr>
          <w:rFonts w:ascii="Museo Sans 300" w:hAnsi="Museo Sans 300"/>
          <w:b/>
          <w:i/>
          <w:sz w:val="24"/>
          <w:szCs w:val="24"/>
        </w:rPr>
        <w:t xml:space="preserve"> </w:t>
      </w:r>
      <w:r w:rsidR="001D374F" w:rsidRPr="002B5963">
        <w:rPr>
          <w:rFonts w:ascii="Museo Sans 300" w:hAnsi="Museo Sans 300"/>
          <w:sz w:val="24"/>
          <w:szCs w:val="24"/>
        </w:rPr>
        <w:t xml:space="preserve">falleció el día 28 de julio de 2019, según Solicitud de Exclusión de beneficiario de fecha </w:t>
      </w:r>
      <w:r w:rsidR="001D374F" w:rsidRPr="002B5963">
        <w:rPr>
          <w:rFonts w:ascii="Museo Sans 300" w:hAnsi="Museo Sans 300"/>
          <w:bCs/>
          <w:sz w:val="24"/>
          <w:szCs w:val="24"/>
        </w:rPr>
        <w:t>6 de enero de 2023</w:t>
      </w:r>
      <w:r w:rsidR="001D374F" w:rsidRPr="002B5963">
        <w:rPr>
          <w:rFonts w:ascii="Museo Sans 300" w:hAnsi="Museo Sans 300"/>
          <w:sz w:val="24"/>
          <w:szCs w:val="24"/>
        </w:rPr>
        <w:t>, documentos anexos al expediente respectivo.</w:t>
      </w:r>
    </w:p>
    <w:p w14:paraId="2AFC6F01" w14:textId="77777777" w:rsidR="001D374F" w:rsidRPr="002B5963" w:rsidRDefault="001D374F" w:rsidP="002B5963">
      <w:pPr>
        <w:pStyle w:val="Prrafodelista"/>
        <w:tabs>
          <w:tab w:val="left" w:pos="1134"/>
        </w:tabs>
        <w:ind w:left="1418" w:hanging="284"/>
        <w:jc w:val="both"/>
        <w:rPr>
          <w:rFonts w:ascii="Museo Sans 300" w:hAnsi="Museo Sans 300"/>
          <w:b/>
          <w:sz w:val="24"/>
          <w:szCs w:val="24"/>
        </w:rPr>
      </w:pPr>
    </w:p>
    <w:p w14:paraId="313B34A2" w14:textId="1F920CF0" w:rsidR="001D374F" w:rsidRPr="002B5963" w:rsidRDefault="00CB52C7" w:rsidP="002B5963">
      <w:pPr>
        <w:pStyle w:val="Prrafodelista"/>
        <w:numPr>
          <w:ilvl w:val="0"/>
          <w:numId w:val="40"/>
        </w:numPr>
        <w:tabs>
          <w:tab w:val="left" w:pos="1134"/>
        </w:tabs>
        <w:ind w:left="1418" w:hanging="284"/>
        <w:contextualSpacing w:val="0"/>
        <w:jc w:val="both"/>
        <w:rPr>
          <w:rFonts w:ascii="Museo Sans 300" w:hAnsi="Museo Sans 300"/>
          <w:b/>
          <w:sz w:val="24"/>
          <w:szCs w:val="24"/>
        </w:rPr>
      </w:pPr>
      <w:r w:rsidRPr="002B5963">
        <w:rPr>
          <w:rFonts w:ascii="Museo Sans 300" w:hAnsi="Museo Sans 300"/>
          <w:sz w:val="24"/>
          <w:szCs w:val="24"/>
        </w:rPr>
        <w:t>Incluir a</w:t>
      </w:r>
      <w:r w:rsidR="001D374F" w:rsidRPr="002B5963">
        <w:rPr>
          <w:rFonts w:ascii="Museo Sans 300" w:hAnsi="Museo Sans 300"/>
          <w:sz w:val="24"/>
          <w:szCs w:val="24"/>
        </w:rPr>
        <w:t xml:space="preserve"> la señora </w:t>
      </w:r>
      <w:r w:rsidR="001D374F" w:rsidRPr="002B5963">
        <w:rPr>
          <w:rFonts w:ascii="Museo Sans 300" w:hAnsi="Museo Sans 300"/>
          <w:b/>
          <w:sz w:val="24"/>
          <w:szCs w:val="24"/>
        </w:rPr>
        <w:t xml:space="preserve">NERY MAGDALENA LOPEZ DE MEJIA, </w:t>
      </w:r>
      <w:r w:rsidR="001D374F" w:rsidRPr="002B5963">
        <w:rPr>
          <w:rFonts w:ascii="Museo Sans 300" w:hAnsi="Museo Sans 300"/>
          <w:color w:val="000000"/>
          <w:sz w:val="24"/>
          <w:szCs w:val="24"/>
        </w:rPr>
        <w:t xml:space="preserve">de </w:t>
      </w:r>
      <w:r w:rsidR="0056544C">
        <w:rPr>
          <w:rFonts w:ascii="Museo Sans 300" w:hAnsi="Museo Sans 300"/>
          <w:color w:val="000000"/>
          <w:sz w:val="24"/>
          <w:szCs w:val="24"/>
        </w:rPr>
        <w:t>---</w:t>
      </w:r>
      <w:r w:rsidR="001D374F" w:rsidRPr="002B5963">
        <w:rPr>
          <w:rFonts w:ascii="Museo Sans 300" w:hAnsi="Museo Sans 300"/>
          <w:color w:val="000000"/>
          <w:sz w:val="24"/>
          <w:szCs w:val="24"/>
        </w:rPr>
        <w:t xml:space="preserve"> años de edad, </w:t>
      </w:r>
      <w:r w:rsidR="0056544C">
        <w:rPr>
          <w:rFonts w:ascii="Museo Sans 300" w:hAnsi="Museo Sans 300"/>
          <w:color w:val="000000"/>
          <w:sz w:val="24"/>
          <w:szCs w:val="24"/>
        </w:rPr>
        <w:t>---</w:t>
      </w:r>
      <w:r w:rsidR="001D374F" w:rsidRPr="002B5963">
        <w:rPr>
          <w:rFonts w:ascii="Museo Sans 300" w:hAnsi="Museo Sans 300"/>
          <w:color w:val="000000"/>
          <w:sz w:val="24"/>
          <w:szCs w:val="24"/>
        </w:rPr>
        <w:t xml:space="preserve">, del domicilio de </w:t>
      </w:r>
      <w:r w:rsidR="0056544C">
        <w:rPr>
          <w:rFonts w:ascii="Museo Sans 300" w:hAnsi="Museo Sans 300"/>
          <w:color w:val="000000"/>
          <w:sz w:val="24"/>
          <w:szCs w:val="24"/>
        </w:rPr>
        <w:t>---</w:t>
      </w:r>
      <w:r w:rsidR="001D374F" w:rsidRPr="002B5963">
        <w:rPr>
          <w:rFonts w:ascii="Museo Sans 300" w:hAnsi="Museo Sans 300"/>
          <w:color w:val="000000"/>
          <w:sz w:val="24"/>
          <w:szCs w:val="24"/>
        </w:rPr>
        <w:t xml:space="preserve">, departamento de </w:t>
      </w:r>
      <w:r w:rsidR="0056544C">
        <w:rPr>
          <w:rFonts w:ascii="Museo Sans 300" w:hAnsi="Museo Sans 300"/>
          <w:color w:val="000000"/>
          <w:sz w:val="24"/>
          <w:szCs w:val="24"/>
        </w:rPr>
        <w:t>---</w:t>
      </w:r>
      <w:r w:rsidR="001D374F" w:rsidRPr="002B5963">
        <w:rPr>
          <w:rFonts w:ascii="Museo Sans 300" w:hAnsi="Museo Sans 300"/>
          <w:color w:val="000000"/>
          <w:sz w:val="24"/>
          <w:szCs w:val="24"/>
        </w:rPr>
        <w:t xml:space="preserve">, con Documento Único de Identidad número </w:t>
      </w:r>
      <w:r w:rsidR="0056544C">
        <w:rPr>
          <w:rFonts w:ascii="Museo Sans 300" w:hAnsi="Museo Sans 300"/>
          <w:color w:val="000000"/>
          <w:sz w:val="24"/>
          <w:szCs w:val="24"/>
        </w:rPr>
        <w:t>---</w:t>
      </w:r>
      <w:r w:rsidR="001D374F" w:rsidRPr="002B5963">
        <w:rPr>
          <w:rFonts w:ascii="Museo Sans 300" w:hAnsi="Museo Sans 300"/>
          <w:color w:val="000000"/>
          <w:sz w:val="24"/>
          <w:szCs w:val="24"/>
        </w:rPr>
        <w:t xml:space="preserve">, </w:t>
      </w:r>
      <w:r w:rsidR="001D374F" w:rsidRPr="002B5963">
        <w:rPr>
          <w:rFonts w:ascii="Museo Sans 300" w:hAnsi="Museo Sans 300"/>
          <w:sz w:val="24"/>
          <w:szCs w:val="24"/>
        </w:rPr>
        <w:t xml:space="preserve">en su calidad de </w:t>
      </w:r>
      <w:r w:rsidR="0056544C">
        <w:rPr>
          <w:rFonts w:ascii="Museo Sans 300" w:hAnsi="Museo Sans 300"/>
          <w:sz w:val="24"/>
          <w:szCs w:val="24"/>
        </w:rPr>
        <w:t>---</w:t>
      </w:r>
      <w:r w:rsidR="001D374F" w:rsidRPr="002B5963">
        <w:rPr>
          <w:rFonts w:ascii="Museo Sans 300" w:hAnsi="Museo Sans 300"/>
          <w:sz w:val="24"/>
          <w:szCs w:val="24"/>
        </w:rPr>
        <w:t xml:space="preserve"> de la titular, según solicitud de inclusión de beneficiaria de fecha </w:t>
      </w:r>
      <w:r w:rsidR="001D374F" w:rsidRPr="002B5963">
        <w:rPr>
          <w:rFonts w:ascii="Museo Sans 300" w:hAnsi="Museo Sans 300"/>
          <w:bCs/>
          <w:sz w:val="24"/>
          <w:szCs w:val="24"/>
        </w:rPr>
        <w:t>6 de enero de 2023</w:t>
      </w:r>
      <w:r w:rsidR="001D374F" w:rsidRPr="002B5963">
        <w:rPr>
          <w:rFonts w:ascii="Museo Sans 300" w:hAnsi="Museo Sans 300"/>
          <w:sz w:val="24"/>
          <w:szCs w:val="24"/>
        </w:rPr>
        <w:t xml:space="preserve">. </w:t>
      </w:r>
    </w:p>
    <w:p w14:paraId="475EF854" w14:textId="77777777" w:rsidR="001D374F" w:rsidRPr="002B5963" w:rsidRDefault="001D374F" w:rsidP="002B5963">
      <w:pPr>
        <w:pStyle w:val="Prrafodelista"/>
        <w:tabs>
          <w:tab w:val="left" w:pos="1134"/>
        </w:tabs>
        <w:ind w:left="425"/>
        <w:jc w:val="both"/>
        <w:rPr>
          <w:rFonts w:ascii="Museo Sans 300" w:hAnsi="Museo Sans 300"/>
          <w:b/>
          <w:sz w:val="24"/>
          <w:szCs w:val="24"/>
        </w:rPr>
      </w:pPr>
    </w:p>
    <w:p w14:paraId="21698150" w14:textId="3C21DAE1" w:rsidR="001D374F" w:rsidRPr="002B5963" w:rsidRDefault="001D374F" w:rsidP="002B5963">
      <w:pPr>
        <w:pStyle w:val="Prrafodelista"/>
        <w:numPr>
          <w:ilvl w:val="0"/>
          <w:numId w:val="38"/>
        </w:numPr>
        <w:ind w:left="1134" w:hanging="708"/>
        <w:contextualSpacing w:val="0"/>
        <w:jc w:val="both"/>
        <w:rPr>
          <w:rFonts w:ascii="Museo Sans 300" w:hAnsi="Museo Sans 300" w:cs="Arial"/>
          <w:sz w:val="24"/>
          <w:szCs w:val="24"/>
        </w:rPr>
      </w:pPr>
      <w:r w:rsidRPr="002B5963">
        <w:rPr>
          <w:rFonts w:ascii="Museo Sans 300" w:hAnsi="Museo Sans 300"/>
          <w:sz w:val="24"/>
          <w:szCs w:val="24"/>
        </w:rPr>
        <w:t>Es necesario advertir a la adjudicataria, a través de una cláusula especial en la escritura de compraventa del inmueble</w:t>
      </w:r>
      <w:r w:rsidR="00CB52C7" w:rsidRPr="002B5963">
        <w:rPr>
          <w:rFonts w:ascii="Museo Sans 300" w:hAnsi="Museo Sans 300"/>
          <w:sz w:val="24"/>
          <w:szCs w:val="24"/>
        </w:rPr>
        <w:t>,</w:t>
      </w:r>
      <w:r w:rsidRPr="002B5963">
        <w:rPr>
          <w:rFonts w:ascii="Museo Sans 300" w:hAnsi="Museo Sans 300"/>
          <w:sz w:val="24"/>
          <w:szCs w:val="24"/>
        </w:rPr>
        <w:t xml:space="preserve"> que deberá cumplir las medidas ambientales emitidas por la Unidad Ambiental Institucional, referentes a:</w:t>
      </w:r>
    </w:p>
    <w:p w14:paraId="7A73649C" w14:textId="77777777" w:rsidR="000D7A6B" w:rsidRPr="0056544C" w:rsidRDefault="000D7A6B" w:rsidP="0056544C">
      <w:pPr>
        <w:jc w:val="both"/>
        <w:rPr>
          <w:rFonts w:ascii="Museo Sans 300" w:hAnsi="Museo Sans 300"/>
        </w:rPr>
      </w:pPr>
    </w:p>
    <w:p w14:paraId="0065E99B" w14:textId="77777777" w:rsidR="001D374F" w:rsidRPr="00CB52C7" w:rsidRDefault="001D374F" w:rsidP="00CB52C7">
      <w:pPr>
        <w:numPr>
          <w:ilvl w:val="0"/>
          <w:numId w:val="41"/>
        </w:numPr>
        <w:tabs>
          <w:tab w:val="left" w:pos="4802"/>
        </w:tabs>
        <w:ind w:left="1418" w:hanging="284"/>
        <w:contextualSpacing/>
        <w:jc w:val="both"/>
        <w:rPr>
          <w:rFonts w:ascii="Museo Sans 300" w:hAnsi="Museo Sans 300"/>
          <w:sz w:val="20"/>
          <w:szCs w:val="20"/>
        </w:rPr>
      </w:pPr>
      <w:r w:rsidRPr="00CB52C7">
        <w:rPr>
          <w:rFonts w:ascii="Museo Sans 300" w:hAnsi="Museo Sans 300"/>
          <w:sz w:val="20"/>
          <w:szCs w:val="20"/>
        </w:rPr>
        <w:t xml:space="preserve">Implementar obras de conservación de suelos en áreas de laderas, para una mejor agricultura y protección del suelo. </w:t>
      </w:r>
    </w:p>
    <w:p w14:paraId="60BF8A51" w14:textId="77777777" w:rsidR="001D374F" w:rsidRPr="00CB52C7" w:rsidRDefault="001D374F" w:rsidP="00CB52C7">
      <w:pPr>
        <w:numPr>
          <w:ilvl w:val="0"/>
          <w:numId w:val="41"/>
        </w:numPr>
        <w:tabs>
          <w:tab w:val="left" w:pos="4802"/>
        </w:tabs>
        <w:ind w:left="1418" w:hanging="284"/>
        <w:contextualSpacing/>
        <w:jc w:val="both"/>
        <w:rPr>
          <w:rFonts w:ascii="Museo Sans 300" w:hAnsi="Museo Sans 300"/>
          <w:sz w:val="20"/>
          <w:szCs w:val="20"/>
        </w:rPr>
      </w:pPr>
      <w:r w:rsidRPr="00CB52C7">
        <w:rPr>
          <w:rFonts w:ascii="Museo Sans 300" w:hAnsi="Museo Sans 300"/>
          <w:sz w:val="20"/>
          <w:szCs w:val="20"/>
        </w:rPr>
        <w:t>Mantener las partes más inclinadas que contienen vegetación como bosque natural que corresponde al 10% del total del inmueble.</w:t>
      </w:r>
    </w:p>
    <w:p w14:paraId="7F7F826E" w14:textId="6628DCD3" w:rsidR="001D374F" w:rsidRDefault="001D374F" w:rsidP="002B5963">
      <w:pPr>
        <w:tabs>
          <w:tab w:val="left" w:pos="4802"/>
        </w:tabs>
        <w:ind w:left="1134"/>
        <w:jc w:val="both"/>
        <w:rPr>
          <w:rFonts w:ascii="Museo Sans 300" w:hAnsi="Museo Sans 300"/>
          <w:sz w:val="24"/>
          <w:szCs w:val="24"/>
        </w:rPr>
      </w:pPr>
      <w:r w:rsidRPr="002B5963">
        <w:rPr>
          <w:rFonts w:ascii="Museo Sans 300" w:hAnsi="Museo Sans 300"/>
          <w:sz w:val="24"/>
          <w:szCs w:val="24"/>
        </w:rPr>
        <w:lastRenderedPageBreak/>
        <w:t>Lo anterior, de conformidad a lo establecido en el Acuerdo Segundo del Punto I</w:t>
      </w:r>
      <w:r w:rsidR="00CB52C7" w:rsidRPr="002B5963">
        <w:rPr>
          <w:rFonts w:ascii="Museo Sans 300" w:hAnsi="Museo Sans 300"/>
          <w:sz w:val="24"/>
          <w:szCs w:val="24"/>
        </w:rPr>
        <w:t>X del Acta de Sesión Ordinaria</w:t>
      </w:r>
      <w:r w:rsidRPr="002B5963">
        <w:rPr>
          <w:rFonts w:ascii="Museo Sans 300" w:hAnsi="Museo Sans 300"/>
          <w:sz w:val="24"/>
          <w:szCs w:val="24"/>
        </w:rPr>
        <w:t xml:space="preserve"> 41-2014 </w:t>
      </w:r>
      <w:r w:rsidR="00CB52C7" w:rsidRPr="002B5963">
        <w:rPr>
          <w:rFonts w:ascii="Museo Sans 300" w:hAnsi="Museo Sans 300"/>
          <w:sz w:val="24"/>
          <w:szCs w:val="24"/>
        </w:rPr>
        <w:t>de fecha 12 de noviembre de</w:t>
      </w:r>
      <w:r w:rsidRPr="002B5963">
        <w:rPr>
          <w:rFonts w:ascii="Museo Sans 300" w:hAnsi="Museo Sans 300"/>
          <w:sz w:val="24"/>
          <w:szCs w:val="24"/>
        </w:rPr>
        <w:t xml:space="preserve"> 2014.</w:t>
      </w:r>
    </w:p>
    <w:p w14:paraId="06994DE0" w14:textId="77777777" w:rsidR="000D7A6B" w:rsidRPr="002B5963" w:rsidRDefault="000D7A6B" w:rsidP="002B5963">
      <w:pPr>
        <w:tabs>
          <w:tab w:val="left" w:pos="4802"/>
        </w:tabs>
        <w:ind w:left="1134"/>
        <w:jc w:val="both"/>
        <w:rPr>
          <w:rFonts w:ascii="Museo Sans 300" w:hAnsi="Museo Sans 300"/>
          <w:sz w:val="24"/>
          <w:szCs w:val="24"/>
        </w:rPr>
      </w:pPr>
    </w:p>
    <w:p w14:paraId="59BBA1C8" w14:textId="77777777" w:rsidR="001D374F" w:rsidRPr="002B5963" w:rsidRDefault="001D374F" w:rsidP="002B5963">
      <w:pPr>
        <w:pStyle w:val="Prrafodelista"/>
        <w:numPr>
          <w:ilvl w:val="0"/>
          <w:numId w:val="38"/>
        </w:numPr>
        <w:ind w:left="1134" w:hanging="708"/>
        <w:contextualSpacing w:val="0"/>
        <w:jc w:val="both"/>
        <w:rPr>
          <w:rFonts w:ascii="Museo Sans 300" w:hAnsi="Museo Sans 300"/>
          <w:color w:val="000000" w:themeColor="text1"/>
          <w:sz w:val="24"/>
          <w:szCs w:val="24"/>
        </w:rPr>
      </w:pPr>
      <w:r w:rsidRPr="002B5963">
        <w:rPr>
          <w:rFonts w:ascii="Museo Sans 300" w:hAnsi="Museo Sans 300"/>
          <w:sz w:val="24"/>
          <w:szCs w:val="24"/>
        </w:rPr>
        <w:t xml:space="preserve">Conforme acta de posesión material de fecha </w:t>
      </w:r>
      <w:r w:rsidRPr="002B5963">
        <w:rPr>
          <w:rFonts w:ascii="Museo Sans 300" w:hAnsi="Museo Sans 300"/>
          <w:bCs/>
          <w:sz w:val="24"/>
          <w:szCs w:val="24"/>
        </w:rPr>
        <w:t>6 de enero de 2023</w:t>
      </w:r>
      <w:r w:rsidRPr="002B5963">
        <w:rPr>
          <w:rFonts w:ascii="Museo Sans 300" w:hAnsi="Museo Sans 300"/>
          <w:sz w:val="24"/>
          <w:szCs w:val="24"/>
        </w:rPr>
        <w:t>, elaborada por la técnico del Centro Estratégico de Transformación e Innovación Agropecuaria, CETIA IV, Sección de Transferencia de Tierras, señora María Auxiliadora Torres, la adjudicataria se encuentra poseyendo el inmueble de forma quieta, pacífica y sin interrupción desde hace 6 años.</w:t>
      </w:r>
    </w:p>
    <w:p w14:paraId="0E3A5E2F" w14:textId="77777777" w:rsidR="001D374F" w:rsidRPr="002B5963" w:rsidRDefault="001D374F" w:rsidP="002B5963">
      <w:pPr>
        <w:pStyle w:val="Prrafodelista"/>
        <w:ind w:left="360"/>
        <w:jc w:val="both"/>
        <w:rPr>
          <w:rFonts w:ascii="Museo Sans 300" w:hAnsi="Museo Sans 300"/>
          <w:color w:val="000000" w:themeColor="text1"/>
          <w:sz w:val="24"/>
          <w:szCs w:val="24"/>
        </w:rPr>
      </w:pPr>
    </w:p>
    <w:p w14:paraId="703BF375" w14:textId="24B42AB9" w:rsidR="001D374F" w:rsidRPr="002B5963" w:rsidRDefault="001D374F" w:rsidP="002B5963">
      <w:pPr>
        <w:pStyle w:val="Prrafodelista"/>
        <w:numPr>
          <w:ilvl w:val="0"/>
          <w:numId w:val="38"/>
        </w:numPr>
        <w:ind w:left="1134" w:hanging="708"/>
        <w:contextualSpacing w:val="0"/>
        <w:jc w:val="both"/>
        <w:rPr>
          <w:rFonts w:ascii="Museo Sans 300" w:hAnsi="Museo Sans 300"/>
          <w:color w:val="000000" w:themeColor="text1"/>
          <w:sz w:val="24"/>
          <w:szCs w:val="24"/>
        </w:rPr>
      </w:pPr>
      <w:r w:rsidRPr="002B5963">
        <w:rPr>
          <w:rFonts w:ascii="Museo Sans 300" w:hAnsi="Museo Sans 300"/>
          <w:sz w:val="24"/>
          <w:szCs w:val="24"/>
        </w:rPr>
        <w:t xml:space="preserve">De acuerdo a declaración simple contenida en la Solicitud de Adjudicación de Inmueble de fecha </w:t>
      </w:r>
      <w:r w:rsidRPr="002B5963">
        <w:rPr>
          <w:rFonts w:ascii="Museo Sans 300" w:hAnsi="Museo Sans 300"/>
          <w:bCs/>
          <w:sz w:val="24"/>
          <w:szCs w:val="24"/>
        </w:rPr>
        <w:t>6 de enero de 2023</w:t>
      </w:r>
      <w:r w:rsidRPr="002B5963">
        <w:rPr>
          <w:rFonts w:ascii="Museo Sans 300" w:hAnsi="Museo Sans 300"/>
          <w:sz w:val="24"/>
          <w:szCs w:val="24"/>
        </w:rPr>
        <w:t>, la adjudicataria manifiesta que ni ella ni la integrante de su grupo f</w:t>
      </w:r>
      <w:r w:rsidR="00CB52C7" w:rsidRPr="002B5963">
        <w:rPr>
          <w:rFonts w:ascii="Museo Sans 300" w:hAnsi="Museo Sans 300"/>
          <w:sz w:val="24"/>
          <w:szCs w:val="24"/>
        </w:rPr>
        <w:t>amiliar, son empleadas del ISTA,</w:t>
      </w:r>
      <w:r w:rsidRPr="002B5963">
        <w:rPr>
          <w:rFonts w:ascii="Museo Sans 300" w:hAnsi="Museo Sans 300"/>
          <w:sz w:val="24"/>
          <w:szCs w:val="24"/>
        </w:rPr>
        <w:t xml:space="preserve"> </w:t>
      </w:r>
      <w:r w:rsidRPr="002B5963">
        <w:rPr>
          <w:rFonts w:ascii="Museo Sans 300" w:hAnsi="Museo Sans 300"/>
          <w:color w:val="000000" w:themeColor="text1"/>
          <w:sz w:val="24"/>
          <w:szCs w:val="24"/>
        </w:rPr>
        <w:t xml:space="preserve">situación verificada </w:t>
      </w:r>
      <w:r w:rsidRPr="002B5963">
        <w:rPr>
          <w:rFonts w:ascii="Museo Sans 300" w:hAnsi="Museo Sans 300"/>
          <w:sz w:val="24"/>
          <w:szCs w:val="24"/>
        </w:rPr>
        <w:t xml:space="preserve">en el Sistema de Consulta de Solicitantes para Adjudicaciones que contiene </w:t>
      </w:r>
      <w:r w:rsidRPr="002B5963">
        <w:rPr>
          <w:rFonts w:ascii="Museo Sans 300" w:hAnsi="Museo Sans 300"/>
          <w:color w:val="000000" w:themeColor="text1"/>
          <w:sz w:val="24"/>
          <w:szCs w:val="24"/>
        </w:rPr>
        <w:t>en la Base de Datos de Empleados de este Instituto.</w:t>
      </w:r>
    </w:p>
    <w:p w14:paraId="46F7CD29" w14:textId="77777777" w:rsidR="001D374F" w:rsidRPr="002B5963" w:rsidRDefault="001D374F" w:rsidP="002B5963">
      <w:pPr>
        <w:pStyle w:val="Prrafodelista"/>
        <w:ind w:left="0"/>
        <w:jc w:val="both"/>
        <w:rPr>
          <w:rFonts w:ascii="Museo Sans 300" w:eastAsia="Times New Roman" w:hAnsi="Museo Sans 300"/>
          <w:sz w:val="24"/>
          <w:szCs w:val="24"/>
          <w:lang w:val="es-ES" w:eastAsia="es-ES"/>
        </w:rPr>
      </w:pPr>
    </w:p>
    <w:p w14:paraId="2B8668E6" w14:textId="77777777" w:rsidR="001D374F" w:rsidRPr="002B5963" w:rsidRDefault="001D374F" w:rsidP="002B5963">
      <w:pPr>
        <w:jc w:val="both"/>
        <w:rPr>
          <w:rFonts w:ascii="Museo Sans 300" w:eastAsia="Times New Roman" w:hAnsi="Museo Sans 300" w:cs="Times New Roman"/>
          <w:sz w:val="24"/>
          <w:szCs w:val="24"/>
          <w:lang w:eastAsia="es-ES"/>
        </w:rPr>
      </w:pPr>
      <w:r w:rsidRPr="002B5963">
        <w:rPr>
          <w:rFonts w:ascii="Museo Sans 300" w:eastAsia="Times New Roman" w:hAnsi="Museo Sans 300" w:cs="Times New Roman"/>
          <w:sz w:val="24"/>
          <w:szCs w:val="24"/>
        </w:rPr>
        <w:t xml:space="preserve">Tomando en cuenta lo expuesto y habiendo tenido a la vista: Cuadro de causales, Listado de valores y extensiones, reportes de valúo por lote, Solicitud de Adjudicación de Inmueble, </w:t>
      </w:r>
      <w:r w:rsidRPr="002B5963">
        <w:rPr>
          <w:rFonts w:ascii="Museo Sans 300" w:hAnsi="Museo Sans 300"/>
          <w:sz w:val="24"/>
          <w:szCs w:val="24"/>
        </w:rPr>
        <w:t>Copia de Acuerdo de Junta Directiva,</w:t>
      </w:r>
      <w:r w:rsidRPr="002B5963">
        <w:rPr>
          <w:rFonts w:ascii="Museo Sans 300" w:eastAsia="Times New Roman" w:hAnsi="Museo Sans 300" w:cs="Times New Roman"/>
          <w:sz w:val="24"/>
          <w:szCs w:val="24"/>
        </w:rPr>
        <w:t xml:space="preserve"> copias simples de Documentos Únicos de Identidad y Tarjetas de Identificación Tributaria</w:t>
      </w:r>
      <w:r w:rsidRPr="002B5963">
        <w:rPr>
          <w:rFonts w:ascii="Museo Sans 300" w:hAnsi="Museo Sans 300"/>
          <w:sz w:val="24"/>
          <w:szCs w:val="24"/>
        </w:rPr>
        <w:t>,</w:t>
      </w:r>
      <w:r w:rsidRPr="002B5963">
        <w:rPr>
          <w:rFonts w:ascii="Museo Sans 300" w:eastAsia="Times New Roman" w:hAnsi="Museo Sans 300" w:cs="Times New Roman"/>
          <w:sz w:val="24"/>
          <w:szCs w:val="24"/>
          <w:lang w:eastAsia="es-ES"/>
        </w:rPr>
        <w:t xml:space="preserve"> Certificaciones de Partidas de Nacimiento y Defunción, </w:t>
      </w:r>
      <w:r w:rsidRPr="002B5963">
        <w:rPr>
          <w:rFonts w:ascii="Museo Sans 300" w:eastAsia="Times New Roman" w:hAnsi="Museo Sans 300" w:cs="Times New Roman"/>
          <w:sz w:val="24"/>
          <w:szCs w:val="24"/>
        </w:rPr>
        <w:t>Solicitudes de exclusión e inclusión de beneficiarios, Acta de Posesión Material</w:t>
      </w:r>
      <w:r w:rsidRPr="002B5963">
        <w:rPr>
          <w:rFonts w:ascii="Museo Sans 300" w:eastAsia="Times New Roman" w:hAnsi="Museo Sans 300" w:cs="Times New Roman"/>
          <w:sz w:val="24"/>
          <w:szCs w:val="24"/>
          <w:lang w:eastAsia="es-ES"/>
        </w:rPr>
        <w:t xml:space="preserve">, </w:t>
      </w:r>
      <w:r w:rsidRPr="002B5963">
        <w:rPr>
          <w:rFonts w:ascii="Museo Sans 300" w:eastAsia="Times New Roman" w:hAnsi="Museo Sans 300" w:cs="Times New Roman"/>
          <w:sz w:val="24"/>
          <w:szCs w:val="24"/>
        </w:rPr>
        <w:t xml:space="preserve">Constancia de Cancelación de Crédito, Razón y Constancia de Inscripción de Desmembración en Cabeza de su Dueño a favor del ISTA, reporte de búsqueda de solicitantes para adjudicaciones emitidos por el </w:t>
      </w:r>
      <w:r w:rsidRPr="002B5963">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2B5963">
        <w:rPr>
          <w:rFonts w:ascii="Museo Sans 300" w:eastAsia="Times New Roman" w:hAnsi="Museo Sans 300" w:cs="Times New Roman"/>
          <w:sz w:val="24"/>
          <w:szCs w:val="24"/>
        </w:rPr>
        <w:t>, reporte de inmuebles pendientes de escriturar</w:t>
      </w:r>
      <w:r w:rsidRPr="002B5963">
        <w:rPr>
          <w:rFonts w:ascii="Museo Sans 300" w:eastAsia="Times New Roman" w:hAnsi="Museo Sans 300" w:cs="Times New Roman"/>
          <w:sz w:val="24"/>
          <w:szCs w:val="24"/>
          <w:lang w:eastAsia="es-ES"/>
        </w:rPr>
        <w:t xml:space="preserve">; </w:t>
      </w:r>
      <w:r w:rsidRPr="002B5963">
        <w:rPr>
          <w:rFonts w:ascii="Museo Sans 300" w:eastAsia="Times New Roman" w:hAnsi="Museo Sans 300" w:cs="Times New Roman"/>
          <w:sz w:val="24"/>
          <w:szCs w:val="24"/>
        </w:rPr>
        <w:t>se estima procedente resolver favorablemente a lo solicitado.</w:t>
      </w:r>
    </w:p>
    <w:p w14:paraId="5E731293" w14:textId="77777777" w:rsidR="001D374F" w:rsidRPr="002B5963" w:rsidRDefault="001D374F" w:rsidP="002B5963">
      <w:pPr>
        <w:jc w:val="both"/>
        <w:rPr>
          <w:rFonts w:ascii="Museo Sans 300" w:eastAsia="Times New Roman" w:hAnsi="Museo Sans 300" w:cs="Times New Roman"/>
          <w:sz w:val="24"/>
          <w:szCs w:val="24"/>
        </w:rPr>
      </w:pPr>
    </w:p>
    <w:p w14:paraId="6E8D8754" w14:textId="1757579D" w:rsidR="001D374F" w:rsidRPr="0056544C" w:rsidRDefault="00CB52C7" w:rsidP="002B5963">
      <w:pPr>
        <w:tabs>
          <w:tab w:val="left" w:pos="1134"/>
        </w:tabs>
        <w:jc w:val="both"/>
        <w:rPr>
          <w:rFonts w:ascii="Museo Sans 300" w:hAnsi="Museo Sans 300"/>
          <w:sz w:val="24"/>
          <w:szCs w:val="24"/>
        </w:rPr>
      </w:pPr>
      <w:r w:rsidRPr="002B5963">
        <w:rPr>
          <w:rFonts w:ascii="Museo Sans 300" w:hAnsi="Museo Sans 300"/>
          <w:sz w:val="24"/>
          <w:szCs w:val="24"/>
        </w:rPr>
        <w:t xml:space="preserve">Estando conforme a Derecho la documentación correspondiente, en atención a lo recomendado por </w:t>
      </w:r>
      <w:r w:rsidRPr="002B5963">
        <w:rPr>
          <w:rFonts w:ascii="Museo Sans 300" w:eastAsia="Times New Roman" w:hAnsi="Museo Sans 300" w:cs="Times New Roman"/>
          <w:color w:val="000000" w:themeColor="text1"/>
          <w:sz w:val="24"/>
          <w:szCs w:val="24"/>
          <w:lang w:eastAsia="es-ES"/>
        </w:rPr>
        <w:t>la Unidad de Adjudicación de Inmuebles</w:t>
      </w:r>
      <w:r w:rsidRPr="002B5963">
        <w:rPr>
          <w:rFonts w:ascii="Museo Sans 300" w:hAnsi="Museo Sans 300"/>
          <w:color w:val="000000" w:themeColor="text1"/>
          <w:sz w:val="24"/>
          <w:szCs w:val="24"/>
        </w:rPr>
        <w:t>, la Junta Directiva en uso de sus facultades y de</w:t>
      </w:r>
      <w:r w:rsidRPr="002B5963">
        <w:rPr>
          <w:rFonts w:ascii="Museo Sans 300" w:hAnsi="Museo Sans 300"/>
          <w:sz w:val="24"/>
          <w:szCs w:val="24"/>
        </w:rPr>
        <w:t xml:space="preserve">  </w:t>
      </w:r>
      <w:r w:rsidR="001D374F" w:rsidRPr="002B5963">
        <w:rPr>
          <w:rFonts w:ascii="Museo Sans 300" w:hAnsi="Museo Sans 300"/>
          <w:sz w:val="24"/>
          <w:szCs w:val="24"/>
        </w:rPr>
        <w:t xml:space="preserve">conformidad al Artículo 18 letras “g” y “h” de la Ley de Creación del Instituto Salvadoreño de Transformación Agraria, </w:t>
      </w:r>
      <w:r w:rsidR="001D374F" w:rsidRPr="002B5963">
        <w:rPr>
          <w:rFonts w:ascii="Museo Sans 300" w:hAnsi="Museo Sans 300"/>
          <w:b/>
          <w:sz w:val="24"/>
          <w:szCs w:val="24"/>
          <w:u w:val="single"/>
        </w:rPr>
        <w:t>ACUERD</w:t>
      </w:r>
      <w:r w:rsidRPr="002B5963">
        <w:rPr>
          <w:rFonts w:ascii="Museo Sans 300" w:hAnsi="Museo Sans 300"/>
          <w:b/>
          <w:sz w:val="24"/>
          <w:szCs w:val="24"/>
          <w:u w:val="single"/>
        </w:rPr>
        <w:t>A</w:t>
      </w:r>
      <w:r w:rsidR="001D374F" w:rsidRPr="002B5963">
        <w:rPr>
          <w:rFonts w:ascii="Museo Sans 300" w:hAnsi="Museo Sans 300"/>
          <w:b/>
          <w:sz w:val="24"/>
          <w:szCs w:val="24"/>
          <w:u w:val="single"/>
        </w:rPr>
        <w:t>: PRIMERO:</w:t>
      </w:r>
      <w:r w:rsidR="001D374F" w:rsidRPr="002B5963">
        <w:rPr>
          <w:rFonts w:ascii="Museo Sans 300" w:hAnsi="Museo Sans 300"/>
          <w:b/>
          <w:sz w:val="24"/>
          <w:szCs w:val="24"/>
        </w:rPr>
        <w:t xml:space="preserve"> Modificar el</w:t>
      </w:r>
      <w:r w:rsidR="001D374F" w:rsidRPr="002B5963">
        <w:rPr>
          <w:rFonts w:ascii="Museo Sans 300" w:hAnsi="Museo Sans 300"/>
          <w:sz w:val="24"/>
          <w:szCs w:val="24"/>
        </w:rPr>
        <w:t xml:space="preserve"> </w:t>
      </w:r>
      <w:r w:rsidR="001D374F" w:rsidRPr="002B5963">
        <w:rPr>
          <w:rFonts w:ascii="Museo Sans 300" w:hAnsi="Museo Sans 300"/>
          <w:b/>
          <w:sz w:val="24"/>
          <w:szCs w:val="24"/>
        </w:rPr>
        <w:t>Punto XL</w:t>
      </w:r>
      <w:r w:rsidR="001D374F" w:rsidRPr="002B5963">
        <w:rPr>
          <w:rFonts w:ascii="Museo Sans 300" w:eastAsia="Times New Roman" w:hAnsi="Museo Sans 300" w:cs="Times New Roman"/>
          <w:b/>
          <w:sz w:val="24"/>
          <w:szCs w:val="24"/>
          <w:lang w:eastAsia="es-ES"/>
        </w:rPr>
        <w:t xml:space="preserve">VII del Acta </w:t>
      </w:r>
      <w:r w:rsidRPr="002B5963">
        <w:rPr>
          <w:rFonts w:ascii="Museo Sans 300" w:eastAsia="Times New Roman" w:hAnsi="Museo Sans 300" w:cs="Times New Roman"/>
          <w:b/>
          <w:sz w:val="24"/>
          <w:szCs w:val="24"/>
          <w:lang w:eastAsia="es-ES"/>
        </w:rPr>
        <w:t xml:space="preserve">de Sesión </w:t>
      </w:r>
      <w:r w:rsidR="001D374F" w:rsidRPr="002B5963">
        <w:rPr>
          <w:rFonts w:ascii="Museo Sans 300" w:eastAsia="Times New Roman" w:hAnsi="Museo Sans 300" w:cs="Times New Roman"/>
          <w:b/>
          <w:sz w:val="24"/>
          <w:szCs w:val="24"/>
          <w:lang w:eastAsia="es-ES"/>
        </w:rPr>
        <w:t>Ordinaria 21-20</w:t>
      </w:r>
      <w:r w:rsidRPr="002B5963">
        <w:rPr>
          <w:rFonts w:ascii="Museo Sans 300" w:eastAsia="Times New Roman" w:hAnsi="Museo Sans 300" w:cs="Times New Roman"/>
          <w:b/>
          <w:sz w:val="24"/>
          <w:szCs w:val="24"/>
          <w:lang w:eastAsia="es-ES"/>
        </w:rPr>
        <w:t>16, de fecha 13 de julio de</w:t>
      </w:r>
      <w:r w:rsidR="001D374F" w:rsidRPr="002B5963">
        <w:rPr>
          <w:rFonts w:ascii="Museo Sans 300" w:eastAsia="Times New Roman" w:hAnsi="Museo Sans 300" w:cs="Times New Roman"/>
          <w:b/>
          <w:sz w:val="24"/>
          <w:szCs w:val="24"/>
          <w:lang w:eastAsia="es-ES"/>
        </w:rPr>
        <w:t xml:space="preserve"> 2016</w:t>
      </w:r>
      <w:r w:rsidR="001D374F" w:rsidRPr="002B5963">
        <w:rPr>
          <w:rFonts w:ascii="Museo Sans 300" w:hAnsi="Museo Sans 300"/>
          <w:b/>
          <w:sz w:val="24"/>
          <w:szCs w:val="24"/>
        </w:rPr>
        <w:t xml:space="preserve">, </w:t>
      </w:r>
      <w:r w:rsidR="001D374F" w:rsidRPr="002B5963">
        <w:rPr>
          <w:rFonts w:ascii="Museo Sans 300" w:hAnsi="Museo Sans 300"/>
          <w:sz w:val="24"/>
          <w:szCs w:val="24"/>
        </w:rPr>
        <w:t xml:space="preserve">en el cual se modificó la adjudicación del </w:t>
      </w:r>
      <w:r w:rsidR="001D374F" w:rsidRPr="002B5963">
        <w:rPr>
          <w:rFonts w:ascii="Museo Sans 300" w:hAnsi="Museo Sans 300"/>
          <w:b/>
          <w:sz w:val="24"/>
          <w:szCs w:val="24"/>
        </w:rPr>
        <w:t xml:space="preserve">Lote </w:t>
      </w:r>
      <w:r w:rsidR="0056544C">
        <w:rPr>
          <w:rFonts w:ascii="Museo Sans 300" w:hAnsi="Museo Sans 300"/>
          <w:b/>
          <w:sz w:val="24"/>
          <w:szCs w:val="24"/>
        </w:rPr>
        <w:t>---</w:t>
      </w:r>
      <w:r w:rsidR="001D374F" w:rsidRPr="002B5963">
        <w:rPr>
          <w:rFonts w:ascii="Museo Sans 300" w:hAnsi="Museo Sans 300"/>
          <w:b/>
          <w:sz w:val="24"/>
          <w:szCs w:val="24"/>
        </w:rPr>
        <w:t xml:space="preserve"> Polígono </w:t>
      </w:r>
      <w:r w:rsidR="0056544C">
        <w:rPr>
          <w:rFonts w:ascii="Museo Sans 300" w:hAnsi="Museo Sans 300"/>
          <w:b/>
          <w:sz w:val="24"/>
          <w:szCs w:val="24"/>
        </w:rPr>
        <w:t>---</w:t>
      </w:r>
      <w:r w:rsidR="001D374F" w:rsidRPr="002B5963">
        <w:rPr>
          <w:rFonts w:ascii="Museo Sans 300" w:hAnsi="Museo Sans 300"/>
          <w:b/>
          <w:sz w:val="24"/>
          <w:szCs w:val="24"/>
        </w:rPr>
        <w:t xml:space="preserve"> Porción </w:t>
      </w:r>
      <w:r w:rsidR="0056544C">
        <w:rPr>
          <w:rFonts w:ascii="Museo Sans 300" w:hAnsi="Museo Sans 300"/>
          <w:b/>
          <w:sz w:val="24"/>
          <w:szCs w:val="24"/>
        </w:rPr>
        <w:t>---</w:t>
      </w:r>
      <w:r w:rsidR="001D374F" w:rsidRPr="002B5963">
        <w:rPr>
          <w:rFonts w:ascii="Museo Sans 300" w:hAnsi="Museo Sans 300"/>
          <w:b/>
          <w:sz w:val="24"/>
          <w:szCs w:val="24"/>
        </w:rPr>
        <w:t xml:space="preserve">, </w:t>
      </w:r>
      <w:r w:rsidR="001D374F" w:rsidRPr="002B5963">
        <w:rPr>
          <w:rFonts w:ascii="Museo Sans 300" w:hAnsi="Museo Sans 300"/>
          <w:sz w:val="24"/>
          <w:szCs w:val="24"/>
        </w:rPr>
        <w:t>en lo</w:t>
      </w:r>
      <w:r w:rsidRPr="002B5963">
        <w:rPr>
          <w:rFonts w:ascii="Museo Sans 300" w:hAnsi="Museo Sans 300"/>
          <w:sz w:val="24"/>
          <w:szCs w:val="24"/>
        </w:rPr>
        <w:t>s</w:t>
      </w:r>
      <w:r w:rsidR="001D374F" w:rsidRPr="002B5963">
        <w:rPr>
          <w:rFonts w:ascii="Museo Sans 300" w:hAnsi="Museo Sans 300"/>
          <w:sz w:val="24"/>
          <w:szCs w:val="24"/>
        </w:rPr>
        <w:t xml:space="preserve"> </w:t>
      </w:r>
      <w:r w:rsidRPr="002B5963">
        <w:rPr>
          <w:rFonts w:ascii="Museo Sans 300" w:hAnsi="Museo Sans 300"/>
          <w:sz w:val="24"/>
          <w:szCs w:val="24"/>
        </w:rPr>
        <w:t>siguientes términos</w:t>
      </w:r>
      <w:r w:rsidR="001D374F" w:rsidRPr="002B5963">
        <w:rPr>
          <w:rFonts w:ascii="Museo Sans 300" w:hAnsi="Museo Sans 300"/>
          <w:b/>
          <w:sz w:val="24"/>
          <w:szCs w:val="24"/>
        </w:rPr>
        <w:t>: a)</w:t>
      </w:r>
      <w:r w:rsidR="001D374F" w:rsidRPr="002B5963">
        <w:rPr>
          <w:rFonts w:ascii="Museo Sans 300" w:hAnsi="Museo Sans 300"/>
          <w:bCs/>
          <w:sz w:val="24"/>
          <w:szCs w:val="24"/>
        </w:rPr>
        <w:t xml:space="preserve"> </w:t>
      </w:r>
      <w:r w:rsidR="001D374F" w:rsidRPr="002B5963">
        <w:rPr>
          <w:rFonts w:ascii="Museo Sans 300" w:hAnsi="Museo Sans 300"/>
          <w:sz w:val="24"/>
          <w:szCs w:val="24"/>
        </w:rPr>
        <w:t xml:space="preserve">Excluir al señor </w:t>
      </w:r>
      <w:r w:rsidRPr="002B5963">
        <w:rPr>
          <w:rFonts w:ascii="Museo Sans 300" w:hAnsi="Museo Sans 300"/>
          <w:b/>
          <w:sz w:val="24"/>
          <w:szCs w:val="24"/>
        </w:rPr>
        <w:t>ERASMO LÓPEZ GARCÍA</w:t>
      </w:r>
      <w:r w:rsidR="001D374F" w:rsidRPr="002B5963">
        <w:rPr>
          <w:rFonts w:ascii="Museo Sans 300" w:hAnsi="Museo Sans 300"/>
          <w:sz w:val="24"/>
          <w:szCs w:val="24"/>
        </w:rPr>
        <w:t xml:space="preserve">, por </w:t>
      </w:r>
      <w:r w:rsidR="0056544C">
        <w:rPr>
          <w:rFonts w:ascii="Museo Sans 300" w:hAnsi="Museo Sans 300"/>
          <w:sz w:val="24"/>
          <w:szCs w:val="24"/>
        </w:rPr>
        <w:t>f</w:t>
      </w:r>
      <w:r w:rsidR="001D374F" w:rsidRPr="002B5963">
        <w:rPr>
          <w:rFonts w:ascii="Museo Sans 300" w:hAnsi="Museo Sans 300"/>
          <w:sz w:val="24"/>
          <w:szCs w:val="24"/>
        </w:rPr>
        <w:t xml:space="preserve">allecimiento, y </w:t>
      </w:r>
      <w:r w:rsidR="001D374F" w:rsidRPr="002B5963">
        <w:rPr>
          <w:rFonts w:ascii="Museo Sans 300" w:hAnsi="Museo Sans 300"/>
          <w:b/>
          <w:sz w:val="24"/>
          <w:szCs w:val="24"/>
        </w:rPr>
        <w:t>b)</w:t>
      </w:r>
      <w:r w:rsidR="001D374F" w:rsidRPr="002B5963">
        <w:rPr>
          <w:rFonts w:ascii="Museo Sans 300" w:hAnsi="Museo Sans 300"/>
          <w:sz w:val="24"/>
          <w:szCs w:val="24"/>
        </w:rPr>
        <w:t xml:space="preserve"> </w:t>
      </w:r>
      <w:r w:rsidR="001D374F" w:rsidRPr="002B5963">
        <w:rPr>
          <w:rFonts w:ascii="Museo Sans 300" w:hAnsi="Museo Sans 300"/>
          <w:bCs/>
          <w:sz w:val="24"/>
          <w:szCs w:val="24"/>
        </w:rPr>
        <w:t xml:space="preserve">Incluir a la </w:t>
      </w:r>
      <w:r w:rsidR="001D374F" w:rsidRPr="002B5963">
        <w:rPr>
          <w:rFonts w:ascii="Museo Sans 300" w:hAnsi="Museo Sans 300"/>
          <w:sz w:val="24"/>
          <w:szCs w:val="24"/>
        </w:rPr>
        <w:t xml:space="preserve">señora </w:t>
      </w:r>
      <w:r w:rsidR="001D374F" w:rsidRPr="002B5963">
        <w:rPr>
          <w:rFonts w:ascii="Museo Sans 300" w:hAnsi="Museo Sans 300"/>
          <w:b/>
          <w:sz w:val="24"/>
          <w:szCs w:val="24"/>
        </w:rPr>
        <w:t xml:space="preserve">NERY MAGDALENA LOPEZ DE MEJIA, </w:t>
      </w:r>
      <w:r w:rsidR="001D374F" w:rsidRPr="002B5963">
        <w:rPr>
          <w:rFonts w:ascii="Museo Sans 300" w:hAnsi="Museo Sans 300"/>
          <w:sz w:val="24"/>
          <w:szCs w:val="24"/>
        </w:rPr>
        <w:t xml:space="preserve">de </w:t>
      </w:r>
      <w:r w:rsidRPr="002B5963">
        <w:rPr>
          <w:rFonts w:ascii="Museo Sans 300" w:hAnsi="Museo Sans 300"/>
          <w:sz w:val="24"/>
          <w:szCs w:val="24"/>
        </w:rPr>
        <w:t xml:space="preserve">las </w:t>
      </w:r>
      <w:r w:rsidR="001D374F" w:rsidRPr="002B5963">
        <w:rPr>
          <w:rFonts w:ascii="Museo Sans 300" w:hAnsi="Museo Sans 300"/>
          <w:sz w:val="24"/>
          <w:szCs w:val="24"/>
        </w:rPr>
        <w:t>generales antes relacionadas</w:t>
      </w:r>
      <w:r w:rsidRPr="002B5963">
        <w:rPr>
          <w:rFonts w:ascii="Museo Sans 300" w:hAnsi="Museo Sans 300"/>
          <w:color w:val="000000" w:themeColor="text1"/>
          <w:sz w:val="24"/>
          <w:szCs w:val="24"/>
        </w:rPr>
        <w:t>,</w:t>
      </w:r>
      <w:r w:rsidR="001D374F" w:rsidRPr="002B5963">
        <w:rPr>
          <w:rFonts w:ascii="Museo Sans 300" w:hAnsi="Museo Sans 300"/>
          <w:b/>
          <w:color w:val="000000" w:themeColor="text1"/>
          <w:sz w:val="24"/>
          <w:szCs w:val="24"/>
        </w:rPr>
        <w:t xml:space="preserve"> </w:t>
      </w:r>
      <w:r w:rsidR="001D374F" w:rsidRPr="002B5963">
        <w:rPr>
          <w:rFonts w:ascii="Museo Sans 300" w:eastAsia="Times New Roman" w:hAnsi="Museo Sans 300" w:cs="Times New Roman"/>
          <w:bCs/>
          <w:sz w:val="24"/>
          <w:szCs w:val="24"/>
        </w:rPr>
        <w:t xml:space="preserve">inmueble </w:t>
      </w:r>
      <w:r w:rsidR="001D374F" w:rsidRPr="002B5963">
        <w:rPr>
          <w:rFonts w:ascii="Museo Sans 300" w:hAnsi="Museo Sans 300"/>
          <w:sz w:val="24"/>
          <w:szCs w:val="24"/>
        </w:rPr>
        <w:t xml:space="preserve">ubicado en el Proyecto de Lotificación Agrícola y Asentamiento Comunitario desarrollado en la </w:t>
      </w:r>
      <w:r w:rsidR="001D374F" w:rsidRPr="002B5963">
        <w:rPr>
          <w:rFonts w:ascii="Museo Sans 300" w:hAnsi="Museo Sans 300"/>
          <w:b/>
          <w:sz w:val="24"/>
          <w:szCs w:val="24"/>
        </w:rPr>
        <w:t>HACIENDA SANTA ELENA, PORCION CUATRO,</w:t>
      </w:r>
      <w:r w:rsidR="001D374F" w:rsidRPr="002B5963">
        <w:rPr>
          <w:rFonts w:ascii="Museo Sans 300" w:eastAsia="Times New Roman" w:hAnsi="Museo Sans 300" w:cs="Times New Roman"/>
          <w:bCs/>
          <w:sz w:val="24"/>
          <w:szCs w:val="24"/>
          <w:lang w:val="es-ES" w:eastAsia="es-ES"/>
        </w:rPr>
        <w:t xml:space="preserve"> </w:t>
      </w:r>
      <w:r w:rsidR="001D374F" w:rsidRPr="002B5963">
        <w:rPr>
          <w:rFonts w:ascii="Museo Sans 300" w:hAnsi="Museo Sans 300"/>
          <w:sz w:val="24"/>
          <w:szCs w:val="24"/>
        </w:rPr>
        <w:t>situada</w:t>
      </w:r>
      <w:r w:rsidR="001D374F" w:rsidRPr="002B5963">
        <w:rPr>
          <w:rFonts w:ascii="Museo Sans 300" w:eastAsia="Times New Roman" w:hAnsi="Museo Sans 300" w:cs="Times New Roman"/>
          <w:sz w:val="24"/>
          <w:szCs w:val="24"/>
          <w:lang w:val="es-ES" w:eastAsia="es-ES"/>
        </w:rPr>
        <w:t xml:space="preserve"> en el </w:t>
      </w:r>
      <w:r w:rsidR="001D374F" w:rsidRPr="002B5963">
        <w:rPr>
          <w:rFonts w:ascii="Museo Sans 300" w:eastAsia="Times New Roman" w:hAnsi="Museo Sans 300" w:cs="Times New Roman"/>
          <w:sz w:val="24"/>
          <w:szCs w:val="24"/>
          <w:lang w:eastAsia="es-ES"/>
        </w:rPr>
        <w:t>cantón San Jerónimo, jurisdicción de San Alejo y Yayantique, departamento de La Unión</w:t>
      </w:r>
      <w:r w:rsidRPr="002B5963">
        <w:rPr>
          <w:rFonts w:ascii="Museo Sans 300" w:hAnsi="Museo Sans 300"/>
          <w:sz w:val="24"/>
          <w:szCs w:val="24"/>
          <w:lang w:val="es-ES"/>
        </w:rPr>
        <w:t>,</w:t>
      </w:r>
      <w:r w:rsidR="001D374F" w:rsidRPr="002B5963">
        <w:rPr>
          <w:rFonts w:ascii="Museo Sans 300" w:hAnsi="Museo Sans 300"/>
          <w:sz w:val="24"/>
          <w:szCs w:val="24"/>
          <w:lang w:val="es-ES"/>
        </w:rPr>
        <w:t xml:space="preserve"> quedando la adjudicación de acuerdo al cuadro de valores y extensiones siguiente:</w:t>
      </w:r>
    </w:p>
    <w:p w14:paraId="468D9368" w14:textId="77777777" w:rsidR="001D374F" w:rsidRDefault="001D374F" w:rsidP="001D374F">
      <w:pPr>
        <w:widowControl w:val="0"/>
        <w:autoSpaceDE w:val="0"/>
        <w:autoSpaceDN w:val="0"/>
        <w:adjustRightInd w:val="0"/>
        <w:rPr>
          <w:rFonts w:ascii="Times New Roman" w:hAnsi="Times New Roman" w:cs="Times New Roman"/>
          <w:sz w:val="14"/>
          <w:szCs w:val="14"/>
        </w:rPr>
      </w:pPr>
    </w:p>
    <w:p w14:paraId="4FB29664" w14:textId="77777777" w:rsidR="00CB52C7" w:rsidRDefault="00CB52C7" w:rsidP="001D374F">
      <w:pPr>
        <w:widowControl w:val="0"/>
        <w:autoSpaceDE w:val="0"/>
        <w:autoSpaceDN w:val="0"/>
        <w:adjustRightInd w:val="0"/>
        <w:rPr>
          <w:rFonts w:ascii="Times New Roman" w:hAnsi="Times New Roman" w:cs="Times New Roman"/>
          <w:sz w:val="14"/>
          <w:szCs w:val="14"/>
        </w:rPr>
      </w:pPr>
    </w:p>
    <w:tbl>
      <w:tblPr>
        <w:tblpPr w:leftFromText="141" w:rightFromText="141" w:bottomFromText="160" w:vertAnchor="text" w:horzAnchor="margin" w:tblpY="18"/>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B52C7" w14:paraId="08ABE0C0" w14:textId="77777777" w:rsidTr="00CB52C7">
        <w:tc>
          <w:tcPr>
            <w:tcW w:w="1413" w:type="pct"/>
            <w:tcBorders>
              <w:top w:val="single" w:sz="2" w:space="0" w:color="auto"/>
              <w:left w:val="single" w:sz="2" w:space="0" w:color="auto"/>
              <w:bottom w:val="nil"/>
              <w:right w:val="single" w:sz="2" w:space="0" w:color="auto"/>
            </w:tcBorders>
            <w:shd w:val="clear" w:color="auto" w:fill="DCDCDC"/>
            <w:hideMark/>
          </w:tcPr>
          <w:p w14:paraId="49162408"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1712CE2"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DD3BC1C" w14:textId="77777777" w:rsidR="00CB52C7" w:rsidRDefault="00CB52C7" w:rsidP="00CB52C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EE44820"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6AFD82D"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3052D68"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B52C7" w14:paraId="180F099E" w14:textId="77777777" w:rsidTr="00CB52C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4D9E3CA"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604A581"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B4E3FFF"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3F9F678"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7715BD1" w14:textId="77777777" w:rsidR="00CB52C7" w:rsidRDefault="00CB52C7" w:rsidP="00CB52C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DC5571" w14:textId="77777777" w:rsidR="00CB52C7" w:rsidRDefault="00CB52C7" w:rsidP="00CB52C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C694D6" w14:textId="77777777" w:rsidR="00CB52C7" w:rsidRDefault="00CB52C7" w:rsidP="00CB52C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48A5D7" w14:textId="77777777" w:rsidR="00CB52C7" w:rsidRDefault="00CB52C7" w:rsidP="00CB52C7">
            <w:pPr>
              <w:rPr>
                <w:rFonts w:ascii="Times New Roman" w:hAnsi="Times New Roman" w:cs="Times New Roman"/>
                <w:b/>
                <w:bCs/>
                <w:sz w:val="14"/>
                <w:szCs w:val="14"/>
              </w:rPr>
            </w:pPr>
          </w:p>
        </w:tc>
      </w:tr>
    </w:tbl>
    <w:p w14:paraId="11405AFD" w14:textId="77777777" w:rsidR="00CB52C7" w:rsidRDefault="00CB52C7" w:rsidP="00CB52C7">
      <w:pPr>
        <w:widowControl w:val="0"/>
        <w:autoSpaceDE w:val="0"/>
        <w:autoSpaceDN w:val="0"/>
        <w:adjustRightInd w:val="0"/>
        <w:jc w:val="both"/>
        <w:rPr>
          <w:rFonts w:ascii="Times New Roman" w:hAnsi="Times New Roman" w:cs="Times New Roman"/>
          <w:sz w:val="14"/>
          <w:szCs w:val="14"/>
        </w:rPr>
      </w:pPr>
    </w:p>
    <w:tbl>
      <w:tblPr>
        <w:tblW w:w="946" w:type="pct"/>
        <w:tblCellMar>
          <w:left w:w="25" w:type="dxa"/>
          <w:right w:w="0" w:type="dxa"/>
        </w:tblCellMar>
        <w:tblLook w:val="04A0" w:firstRow="1" w:lastRow="0" w:firstColumn="1" w:lastColumn="0" w:noHBand="0" w:noVBand="1"/>
      </w:tblPr>
      <w:tblGrid>
        <w:gridCol w:w="1742"/>
      </w:tblGrid>
      <w:tr w:rsidR="001D374F" w14:paraId="452C5D3A" w14:textId="77777777" w:rsidTr="00CB52C7">
        <w:trPr>
          <w:trHeight w:val="378"/>
        </w:trPr>
        <w:tc>
          <w:tcPr>
            <w:tcW w:w="5000" w:type="pct"/>
            <w:tcBorders>
              <w:top w:val="single" w:sz="2" w:space="0" w:color="auto"/>
              <w:left w:val="single" w:sz="2" w:space="0" w:color="auto"/>
              <w:bottom w:val="single" w:sz="2" w:space="0" w:color="auto"/>
              <w:right w:val="single" w:sz="2" w:space="0" w:color="auto"/>
            </w:tcBorders>
            <w:hideMark/>
          </w:tcPr>
          <w:p w14:paraId="405CDA38" w14:textId="77777777" w:rsidR="001D374F" w:rsidRDefault="001D374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52 </w:t>
            </w:r>
          </w:p>
        </w:tc>
      </w:tr>
    </w:tbl>
    <w:p w14:paraId="52014D77" w14:textId="77777777" w:rsidR="001D374F" w:rsidRDefault="001D374F" w:rsidP="001D374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D374F" w14:paraId="287F1E14" w14:textId="77777777" w:rsidTr="001D374F">
        <w:tc>
          <w:tcPr>
            <w:tcW w:w="1413" w:type="pct"/>
            <w:vMerge w:val="restart"/>
            <w:tcBorders>
              <w:top w:val="single" w:sz="2" w:space="0" w:color="auto"/>
              <w:left w:val="single" w:sz="2" w:space="0" w:color="auto"/>
              <w:bottom w:val="single" w:sz="2" w:space="0" w:color="auto"/>
              <w:right w:val="single" w:sz="2" w:space="0" w:color="auto"/>
            </w:tcBorders>
          </w:tcPr>
          <w:p w14:paraId="2BC43530" w14:textId="12B071DD" w:rsidR="001D374F" w:rsidRDefault="0056544C" w:rsidP="00CB52C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1D374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13945D6" w14:textId="77777777" w:rsidR="001D374F" w:rsidRDefault="001D374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D38DC97" w14:textId="092C1519" w:rsidR="001D374F" w:rsidRDefault="0056544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D374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734905" w14:textId="77777777" w:rsidR="001D374F" w:rsidRDefault="001D374F">
            <w:pPr>
              <w:widowControl w:val="0"/>
              <w:autoSpaceDE w:val="0"/>
              <w:autoSpaceDN w:val="0"/>
              <w:adjustRightInd w:val="0"/>
              <w:rPr>
                <w:rFonts w:ascii="Times New Roman" w:hAnsi="Times New Roman" w:cs="Times New Roman"/>
                <w:sz w:val="14"/>
                <w:szCs w:val="14"/>
              </w:rPr>
            </w:pPr>
          </w:p>
          <w:p w14:paraId="56C53F8C" w14:textId="77777777" w:rsidR="001D374F" w:rsidRDefault="001D374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14:paraId="6823CC14" w14:textId="77777777" w:rsidR="001D374F" w:rsidRDefault="001D374F">
            <w:pPr>
              <w:widowControl w:val="0"/>
              <w:autoSpaceDE w:val="0"/>
              <w:autoSpaceDN w:val="0"/>
              <w:adjustRightInd w:val="0"/>
              <w:rPr>
                <w:rFonts w:ascii="Times New Roman" w:hAnsi="Times New Roman" w:cs="Times New Roman"/>
                <w:sz w:val="14"/>
                <w:szCs w:val="14"/>
              </w:rPr>
            </w:pPr>
          </w:p>
          <w:p w14:paraId="4058FC86" w14:textId="4C615865" w:rsidR="001D374F" w:rsidRDefault="0056544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D374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0DC71AE" w14:textId="77777777" w:rsidR="001D374F" w:rsidRDefault="001D374F">
            <w:pPr>
              <w:widowControl w:val="0"/>
              <w:autoSpaceDE w:val="0"/>
              <w:autoSpaceDN w:val="0"/>
              <w:adjustRightInd w:val="0"/>
              <w:rPr>
                <w:rFonts w:ascii="Times New Roman" w:hAnsi="Times New Roman" w:cs="Times New Roman"/>
                <w:sz w:val="14"/>
                <w:szCs w:val="14"/>
              </w:rPr>
            </w:pPr>
          </w:p>
          <w:p w14:paraId="1401E140" w14:textId="1B16CBB3" w:rsidR="001D374F" w:rsidRDefault="0056544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D374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72B2134" w14:textId="77777777" w:rsidR="001D374F" w:rsidRDefault="001D374F">
            <w:pPr>
              <w:widowControl w:val="0"/>
              <w:autoSpaceDE w:val="0"/>
              <w:autoSpaceDN w:val="0"/>
              <w:adjustRightInd w:val="0"/>
              <w:jc w:val="right"/>
              <w:rPr>
                <w:rFonts w:ascii="Times New Roman" w:hAnsi="Times New Roman" w:cs="Times New Roman"/>
                <w:sz w:val="14"/>
                <w:szCs w:val="14"/>
              </w:rPr>
            </w:pPr>
          </w:p>
          <w:p w14:paraId="3CA59046" w14:textId="77777777" w:rsidR="001D374F" w:rsidRDefault="001D374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30786.96 </w:t>
            </w:r>
          </w:p>
        </w:tc>
        <w:tc>
          <w:tcPr>
            <w:tcW w:w="359" w:type="pct"/>
            <w:tcBorders>
              <w:top w:val="single" w:sz="2" w:space="0" w:color="auto"/>
              <w:left w:val="single" w:sz="2" w:space="0" w:color="auto"/>
              <w:bottom w:val="single" w:sz="2" w:space="0" w:color="auto"/>
              <w:right w:val="single" w:sz="2" w:space="0" w:color="auto"/>
            </w:tcBorders>
          </w:tcPr>
          <w:p w14:paraId="369C92BD" w14:textId="77777777" w:rsidR="001D374F" w:rsidRDefault="001D374F">
            <w:pPr>
              <w:widowControl w:val="0"/>
              <w:autoSpaceDE w:val="0"/>
              <w:autoSpaceDN w:val="0"/>
              <w:adjustRightInd w:val="0"/>
              <w:jc w:val="right"/>
              <w:rPr>
                <w:rFonts w:ascii="Times New Roman" w:hAnsi="Times New Roman" w:cs="Times New Roman"/>
                <w:sz w:val="14"/>
                <w:szCs w:val="14"/>
              </w:rPr>
            </w:pPr>
          </w:p>
          <w:p w14:paraId="2FB6372D" w14:textId="77777777" w:rsidR="001D374F" w:rsidRDefault="001D374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1861.53 </w:t>
            </w:r>
          </w:p>
        </w:tc>
        <w:tc>
          <w:tcPr>
            <w:tcW w:w="359" w:type="pct"/>
            <w:tcBorders>
              <w:top w:val="single" w:sz="2" w:space="0" w:color="auto"/>
              <w:left w:val="single" w:sz="2" w:space="0" w:color="auto"/>
              <w:bottom w:val="single" w:sz="2" w:space="0" w:color="auto"/>
              <w:right w:val="single" w:sz="2" w:space="0" w:color="auto"/>
            </w:tcBorders>
          </w:tcPr>
          <w:p w14:paraId="7C6F7D01" w14:textId="77777777" w:rsidR="001D374F" w:rsidRDefault="001D374F">
            <w:pPr>
              <w:widowControl w:val="0"/>
              <w:autoSpaceDE w:val="0"/>
              <w:autoSpaceDN w:val="0"/>
              <w:adjustRightInd w:val="0"/>
              <w:jc w:val="right"/>
              <w:rPr>
                <w:rFonts w:ascii="Times New Roman" w:hAnsi="Times New Roman" w:cs="Times New Roman"/>
                <w:sz w:val="14"/>
                <w:szCs w:val="14"/>
              </w:rPr>
            </w:pPr>
          </w:p>
          <w:p w14:paraId="5C1B9063" w14:textId="77777777" w:rsidR="001D374F" w:rsidRDefault="001D374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16288.39 </w:t>
            </w:r>
          </w:p>
        </w:tc>
      </w:tr>
      <w:tr w:rsidR="001D374F" w14:paraId="2FD4DCBC" w14:textId="77777777" w:rsidTr="001D374F">
        <w:tc>
          <w:tcPr>
            <w:tcW w:w="0" w:type="auto"/>
            <w:vMerge/>
            <w:tcBorders>
              <w:top w:val="single" w:sz="2" w:space="0" w:color="auto"/>
              <w:left w:val="single" w:sz="2" w:space="0" w:color="auto"/>
              <w:bottom w:val="single" w:sz="2" w:space="0" w:color="auto"/>
              <w:right w:val="single" w:sz="2" w:space="0" w:color="auto"/>
            </w:tcBorders>
            <w:vAlign w:val="center"/>
            <w:hideMark/>
          </w:tcPr>
          <w:p w14:paraId="2FB19F43" w14:textId="77777777" w:rsidR="001D374F" w:rsidRDefault="001D374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379772" w14:textId="77777777" w:rsidR="001D374F" w:rsidRDefault="001D374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B9BC8B" w14:textId="77777777" w:rsidR="001D374F" w:rsidRDefault="001D374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82E8F3" w14:textId="77777777" w:rsidR="001D374F" w:rsidRDefault="001D374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C2FA4EC" w14:textId="77777777" w:rsidR="001D374F" w:rsidRDefault="001D374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AD6A1EA" w14:textId="77777777" w:rsidR="001D374F" w:rsidRDefault="001D374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30786.96 </w:t>
            </w:r>
          </w:p>
        </w:tc>
        <w:tc>
          <w:tcPr>
            <w:tcW w:w="359" w:type="pct"/>
            <w:tcBorders>
              <w:top w:val="single" w:sz="2" w:space="0" w:color="auto"/>
              <w:left w:val="single" w:sz="2" w:space="0" w:color="auto"/>
              <w:bottom w:val="single" w:sz="2" w:space="0" w:color="auto"/>
              <w:right w:val="single" w:sz="2" w:space="0" w:color="auto"/>
            </w:tcBorders>
            <w:hideMark/>
          </w:tcPr>
          <w:p w14:paraId="370E5FFB" w14:textId="77777777" w:rsidR="001D374F" w:rsidRDefault="001D374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1861.53 </w:t>
            </w:r>
          </w:p>
        </w:tc>
        <w:tc>
          <w:tcPr>
            <w:tcW w:w="359" w:type="pct"/>
            <w:tcBorders>
              <w:top w:val="single" w:sz="2" w:space="0" w:color="auto"/>
              <w:left w:val="single" w:sz="2" w:space="0" w:color="auto"/>
              <w:bottom w:val="single" w:sz="2" w:space="0" w:color="auto"/>
              <w:right w:val="single" w:sz="2" w:space="0" w:color="auto"/>
            </w:tcBorders>
            <w:hideMark/>
          </w:tcPr>
          <w:p w14:paraId="3D84EF15" w14:textId="77777777" w:rsidR="001D374F" w:rsidRDefault="001D374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16288.39 </w:t>
            </w:r>
          </w:p>
        </w:tc>
      </w:tr>
      <w:tr w:rsidR="001D374F" w14:paraId="343CBC48" w14:textId="77777777" w:rsidTr="001D374F">
        <w:tc>
          <w:tcPr>
            <w:tcW w:w="0" w:type="auto"/>
            <w:vMerge/>
            <w:tcBorders>
              <w:top w:val="single" w:sz="2" w:space="0" w:color="auto"/>
              <w:left w:val="single" w:sz="2" w:space="0" w:color="auto"/>
              <w:bottom w:val="single" w:sz="2" w:space="0" w:color="auto"/>
              <w:right w:val="single" w:sz="2" w:space="0" w:color="auto"/>
            </w:tcBorders>
            <w:vAlign w:val="center"/>
            <w:hideMark/>
          </w:tcPr>
          <w:p w14:paraId="1424E58D" w14:textId="77777777" w:rsidR="001D374F" w:rsidRDefault="001D374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687101D" w14:textId="592127A4" w:rsidR="001D374F" w:rsidRDefault="0086066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1D374F">
              <w:rPr>
                <w:rFonts w:ascii="Times New Roman" w:hAnsi="Times New Roman" w:cs="Times New Roman"/>
                <w:b/>
                <w:bCs/>
                <w:sz w:val="14"/>
                <w:szCs w:val="14"/>
              </w:rPr>
              <w:t xml:space="preserve"> Total: 30786.96 </w:t>
            </w:r>
          </w:p>
          <w:p w14:paraId="668203B9" w14:textId="77777777" w:rsidR="001D374F" w:rsidRDefault="001D374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1861.53 </w:t>
            </w:r>
          </w:p>
          <w:p w14:paraId="24D5AC39" w14:textId="77777777" w:rsidR="001D374F" w:rsidRDefault="001D374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16288.39 </w:t>
            </w:r>
          </w:p>
        </w:tc>
      </w:tr>
    </w:tbl>
    <w:p w14:paraId="190FEB21" w14:textId="77777777" w:rsidR="001D374F" w:rsidRDefault="001D374F" w:rsidP="001D374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1D374F" w14:paraId="3496DE1C" w14:textId="77777777" w:rsidTr="001D374F">
        <w:tc>
          <w:tcPr>
            <w:tcW w:w="1951" w:type="pct"/>
            <w:tcBorders>
              <w:top w:val="single" w:sz="2" w:space="0" w:color="auto"/>
              <w:left w:val="single" w:sz="2" w:space="0" w:color="auto"/>
              <w:bottom w:val="nil"/>
              <w:right w:val="single" w:sz="2" w:space="0" w:color="auto"/>
            </w:tcBorders>
            <w:shd w:val="clear" w:color="auto" w:fill="DCDCDC"/>
            <w:hideMark/>
          </w:tcPr>
          <w:p w14:paraId="12BC03B8" w14:textId="77777777" w:rsidR="001D374F" w:rsidRDefault="001D374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1E75C32" w14:textId="77777777" w:rsidR="001D374F" w:rsidRDefault="001D374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3C8C667" w14:textId="77777777" w:rsidR="001D374F" w:rsidRDefault="001D374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87027E6" w14:textId="77777777" w:rsidR="001D374F" w:rsidRDefault="001D374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1B76B29" w14:textId="77777777" w:rsidR="001D374F" w:rsidRDefault="001D374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D374F" w14:paraId="4CCB3060" w14:textId="77777777" w:rsidTr="001D374F">
        <w:trPr>
          <w:trHeight w:val="75"/>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AD3A653" w14:textId="77777777" w:rsidR="001D374F" w:rsidRDefault="001D374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4A082F0" w14:textId="77777777" w:rsidR="001D374F" w:rsidRDefault="001D374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CCC0149" w14:textId="77777777" w:rsidR="001D374F" w:rsidRDefault="001D374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30786.96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95A2E08" w14:textId="77777777" w:rsidR="001D374F" w:rsidRDefault="001D374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1861.53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3A49A96" w14:textId="77777777" w:rsidR="001D374F" w:rsidRDefault="001D374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16288.39 </w:t>
            </w:r>
          </w:p>
        </w:tc>
      </w:tr>
      <w:tr w:rsidR="001D374F" w14:paraId="3C3B095E" w14:textId="77777777" w:rsidTr="001D374F">
        <w:tc>
          <w:tcPr>
            <w:tcW w:w="0" w:type="auto"/>
            <w:vMerge/>
            <w:tcBorders>
              <w:top w:val="single" w:sz="2" w:space="0" w:color="auto"/>
              <w:left w:val="single" w:sz="2" w:space="0" w:color="auto"/>
              <w:bottom w:val="single" w:sz="2" w:space="0" w:color="auto"/>
              <w:right w:val="single" w:sz="2" w:space="0" w:color="auto"/>
            </w:tcBorders>
            <w:vAlign w:val="center"/>
            <w:hideMark/>
          </w:tcPr>
          <w:p w14:paraId="2A0BC272" w14:textId="77777777" w:rsidR="001D374F" w:rsidRDefault="001D374F">
            <w:pPr>
              <w:rPr>
                <w:rFonts w:ascii="Times New Roman" w:hAnsi="Times New Roman" w:cs="Times New Roman"/>
                <w:b/>
                <w:bCs/>
                <w:sz w:val="14"/>
                <w:szCs w:val="14"/>
              </w:rPr>
            </w:pPr>
          </w:p>
        </w:tc>
        <w:tc>
          <w:tcPr>
            <w:tcW w:w="0" w:type="auto"/>
            <w:vAlign w:val="center"/>
            <w:hideMark/>
          </w:tcPr>
          <w:p w14:paraId="202F54A6" w14:textId="77777777" w:rsidR="001D374F" w:rsidRDefault="001D374F">
            <w:pPr>
              <w:rPr>
                <w:sz w:val="20"/>
                <w:szCs w:val="20"/>
                <w:lang w:eastAsia="es-SV"/>
              </w:rPr>
            </w:pPr>
          </w:p>
        </w:tc>
        <w:tc>
          <w:tcPr>
            <w:tcW w:w="0" w:type="auto"/>
            <w:vAlign w:val="center"/>
            <w:hideMark/>
          </w:tcPr>
          <w:p w14:paraId="52CF37D9" w14:textId="77777777" w:rsidR="001D374F" w:rsidRDefault="001D374F">
            <w:pPr>
              <w:rPr>
                <w:sz w:val="20"/>
                <w:szCs w:val="20"/>
                <w:lang w:eastAsia="es-SV"/>
              </w:rPr>
            </w:pPr>
          </w:p>
        </w:tc>
        <w:tc>
          <w:tcPr>
            <w:tcW w:w="0" w:type="auto"/>
            <w:vAlign w:val="center"/>
            <w:hideMark/>
          </w:tcPr>
          <w:p w14:paraId="729E6DF9" w14:textId="77777777" w:rsidR="001D374F" w:rsidRDefault="001D374F">
            <w:pPr>
              <w:rPr>
                <w:sz w:val="20"/>
                <w:szCs w:val="20"/>
                <w:lang w:eastAsia="es-SV"/>
              </w:rPr>
            </w:pPr>
          </w:p>
        </w:tc>
        <w:tc>
          <w:tcPr>
            <w:tcW w:w="0" w:type="auto"/>
            <w:vAlign w:val="center"/>
            <w:hideMark/>
          </w:tcPr>
          <w:p w14:paraId="42EDEA1C" w14:textId="77777777" w:rsidR="001D374F" w:rsidRDefault="001D374F">
            <w:pPr>
              <w:rPr>
                <w:sz w:val="20"/>
                <w:szCs w:val="20"/>
                <w:lang w:eastAsia="es-SV"/>
              </w:rPr>
            </w:pPr>
          </w:p>
        </w:tc>
      </w:tr>
    </w:tbl>
    <w:p w14:paraId="73C33C5F" w14:textId="77777777" w:rsidR="00CB52C7" w:rsidRDefault="00CB52C7" w:rsidP="001D374F">
      <w:pPr>
        <w:spacing w:after="200" w:line="360" w:lineRule="auto"/>
        <w:contextualSpacing/>
        <w:jc w:val="both"/>
        <w:rPr>
          <w:rFonts w:ascii="Museo Sans 300" w:hAnsi="Museo Sans 300"/>
          <w:b/>
          <w:color w:val="000000" w:themeColor="text1"/>
          <w:sz w:val="24"/>
          <w:szCs w:val="24"/>
        </w:rPr>
      </w:pPr>
    </w:p>
    <w:p w14:paraId="3FE322C8" w14:textId="441A5A13" w:rsidR="001D374F" w:rsidRDefault="001D374F" w:rsidP="002B5963">
      <w:pPr>
        <w:contextualSpacing/>
        <w:jc w:val="both"/>
        <w:rPr>
          <w:rFonts w:ascii="Museo Sans 300" w:hAnsi="Museo Sans 300" w:cs="Arial"/>
          <w:sz w:val="24"/>
          <w:szCs w:val="24"/>
        </w:rPr>
      </w:pPr>
      <w:r w:rsidRPr="00860665">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Advertir a la adjudicataria, a través de una cláusula especial en la escritura correspondiente de compraventa del inmueble, que deberá implementar las medidas emitidas por la Unidad Ambiental Institucional, relacionadas en el romano </w:t>
      </w:r>
      <w:r>
        <w:rPr>
          <w:rFonts w:ascii="Museo Sans 300" w:hAnsi="Museo Sans 300"/>
          <w:sz w:val="24"/>
          <w:szCs w:val="24"/>
        </w:rPr>
        <w:t>V</w:t>
      </w:r>
      <w:r>
        <w:rPr>
          <w:rFonts w:ascii="Museo Sans 300" w:hAnsi="Museo Sans 300"/>
          <w:color w:val="000000" w:themeColor="text1"/>
          <w:sz w:val="24"/>
          <w:szCs w:val="24"/>
        </w:rPr>
        <w:t xml:space="preserve"> del presente</w:t>
      </w:r>
      <w:r w:rsidR="00860665">
        <w:rPr>
          <w:rFonts w:ascii="Museo Sans 300" w:hAnsi="Museo Sans 300"/>
          <w:color w:val="000000" w:themeColor="text1"/>
          <w:sz w:val="24"/>
          <w:szCs w:val="24"/>
        </w:rPr>
        <w:t xml:space="preserve"> punto de acta</w:t>
      </w:r>
      <w:r>
        <w:rPr>
          <w:rFonts w:ascii="Museo Sans 300" w:hAnsi="Museo Sans 300"/>
          <w:color w:val="000000" w:themeColor="text1"/>
          <w:sz w:val="24"/>
          <w:szCs w:val="24"/>
        </w:rPr>
        <w:t xml:space="preserve">. </w:t>
      </w:r>
      <w:r w:rsidRPr="00860665">
        <w:rPr>
          <w:rFonts w:ascii="Museo Sans 300" w:hAnsi="Museo Sans 300"/>
          <w:b/>
          <w:color w:val="000000" w:themeColor="text1"/>
          <w:sz w:val="24"/>
          <w:szCs w:val="24"/>
          <w:u w:val="single"/>
        </w:rPr>
        <w:t>TERCERO:</w:t>
      </w:r>
      <w:r>
        <w:rPr>
          <w:rFonts w:ascii="Museo Sans 300" w:hAnsi="Museo Sans 300"/>
          <w:color w:val="000000" w:themeColor="text1"/>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860665">
        <w:rPr>
          <w:rFonts w:ascii="Museo Sans 300" w:hAnsi="Museo Sans 300"/>
          <w:b/>
          <w:color w:val="000000" w:themeColor="text1"/>
          <w:sz w:val="24"/>
          <w:szCs w:val="24"/>
          <w:u w:val="single"/>
        </w:rPr>
        <w:t>CUARTO:</w:t>
      </w:r>
      <w:r>
        <w:rPr>
          <w:rFonts w:ascii="Museo Sans 300" w:hAnsi="Museo Sans 300"/>
          <w:b/>
          <w:color w:val="000000" w:themeColor="text1"/>
          <w:sz w:val="24"/>
          <w:szCs w:val="24"/>
        </w:rPr>
        <w:t xml:space="preserve"> </w:t>
      </w:r>
      <w:r>
        <w:rPr>
          <w:rFonts w:ascii="Museo Sans 300" w:hAnsi="Museo Sans 300"/>
          <w:color w:val="000000" w:themeColor="text1"/>
          <w:sz w:val="24"/>
          <w:szCs w:val="24"/>
        </w:rPr>
        <w:t>Instruir a la Gerencia de Desarrollo Rural para que, a través de la Sección de Cobros, realice las gestiones correspondientes para el cobro en concepto de</w:t>
      </w:r>
      <w:r>
        <w:rPr>
          <w:rFonts w:ascii="Museo Sans 300" w:hAnsi="Museo Sans 300"/>
          <w:sz w:val="24"/>
          <w:szCs w:val="24"/>
        </w:rPr>
        <w:t xml:space="preserve"> </w:t>
      </w:r>
      <w:r>
        <w:rPr>
          <w:rFonts w:ascii="Museo Sans 300" w:hAnsi="Museo Sans 300"/>
          <w:color w:val="000000" w:themeColor="text1"/>
          <w:sz w:val="24"/>
          <w:szCs w:val="24"/>
        </w:rPr>
        <w:t xml:space="preserve">gastos administrativos y de escrituración. </w:t>
      </w:r>
      <w:r w:rsidRPr="00860665">
        <w:rPr>
          <w:rFonts w:ascii="Museo Sans 300" w:hAnsi="Museo Sans 300"/>
          <w:b/>
          <w:color w:val="000000" w:themeColor="text1"/>
          <w:sz w:val="24"/>
          <w:szCs w:val="24"/>
          <w:u w:val="single"/>
        </w:rPr>
        <w:t>QUINTO</w:t>
      </w:r>
      <w:r w:rsidRPr="00860665">
        <w:rPr>
          <w:rFonts w:ascii="Museo Sans 300" w:hAnsi="Museo Sans 300"/>
          <w:color w:val="000000" w:themeColor="text1"/>
          <w:sz w:val="24"/>
          <w:szCs w:val="24"/>
          <w:u w:val="single"/>
        </w:rPr>
        <w:t>:</w:t>
      </w:r>
      <w:r>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szCs w:val="24"/>
        </w:rPr>
        <w:t xml:space="preserve"> </w:t>
      </w:r>
      <w:r w:rsidRPr="00860665">
        <w:rPr>
          <w:rFonts w:ascii="Museo Sans 300" w:hAnsi="Museo Sans 300"/>
          <w:b/>
          <w:color w:val="000000" w:themeColor="text1"/>
          <w:sz w:val="24"/>
          <w:szCs w:val="24"/>
          <w:u w:val="single"/>
        </w:rPr>
        <w:t>SEXTO:</w:t>
      </w:r>
      <w:r>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860665">
        <w:rPr>
          <w:rFonts w:ascii="Museo Sans 300" w:hAnsi="Museo Sans 300"/>
          <w:color w:val="000000" w:themeColor="text1"/>
          <w:sz w:val="24"/>
          <w:szCs w:val="24"/>
        </w:rPr>
        <w:t xml:space="preserve"> Este Acuerdo, queda aprobado y ratificado</w:t>
      </w:r>
      <w:r>
        <w:rPr>
          <w:rFonts w:ascii="Museo Sans 300" w:hAnsi="Museo Sans 300"/>
          <w:sz w:val="24"/>
          <w:szCs w:val="24"/>
        </w:rPr>
        <w:t xml:space="preserve">. </w:t>
      </w:r>
      <w:r w:rsidRPr="00860665">
        <w:rPr>
          <w:rFonts w:ascii="Museo Sans 300" w:hAnsi="Museo Sans 300"/>
          <w:color w:val="000000" w:themeColor="text1"/>
          <w:sz w:val="24"/>
          <w:szCs w:val="24"/>
        </w:rPr>
        <w:t>NO</w:t>
      </w:r>
      <w:r w:rsidR="00860665" w:rsidRPr="00860665">
        <w:rPr>
          <w:rFonts w:ascii="Museo Sans 300" w:hAnsi="Museo Sans 300"/>
          <w:color w:val="000000" w:themeColor="text1"/>
          <w:sz w:val="24"/>
          <w:szCs w:val="24"/>
        </w:rPr>
        <w:t>TIFÍQUESE.”””””””</w:t>
      </w:r>
    </w:p>
    <w:p w14:paraId="13085C3E" w14:textId="15FCA1D3" w:rsidR="004A6700" w:rsidRDefault="004A6700" w:rsidP="00F10844">
      <w:pPr>
        <w:jc w:val="both"/>
        <w:rPr>
          <w:rFonts w:ascii="Museo Sans 300" w:hAnsi="Museo Sans 300"/>
          <w:sz w:val="24"/>
          <w:szCs w:val="24"/>
        </w:rPr>
      </w:pPr>
    </w:p>
    <w:p w14:paraId="2ADC8ECF" w14:textId="7B5880E0"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5F3A58">
        <w:rPr>
          <w:rFonts w:ascii="Museo Sans 300" w:hAnsi="Museo Sans 300"/>
          <w:sz w:val="24"/>
          <w:szCs w:val="24"/>
        </w:rPr>
        <w:t>c</w:t>
      </w:r>
      <w:r w:rsidR="009262EC">
        <w:rPr>
          <w:rFonts w:ascii="Museo Sans 300" w:hAnsi="Museo Sans 300"/>
          <w:sz w:val="24"/>
          <w:szCs w:val="24"/>
        </w:rPr>
        <w:t>inco</w:t>
      </w:r>
      <w:r w:rsidRPr="00557EAA">
        <w:rPr>
          <w:rFonts w:ascii="Museo Sans 300" w:hAnsi="Museo Sans 300"/>
          <w:sz w:val="24"/>
          <w:szCs w:val="24"/>
        </w:rPr>
        <w:t xml:space="preserve"> –</w:t>
      </w:r>
      <w:r w:rsidR="001242C0">
        <w:rPr>
          <w:rFonts w:ascii="Museo Sans 300" w:hAnsi="Museo Sans 300"/>
          <w:sz w:val="24"/>
          <w:szCs w:val="24"/>
        </w:rPr>
        <w:t xml:space="preserve"> dos mil veinticuatro</w:t>
      </w:r>
      <w:r>
        <w:rPr>
          <w:rFonts w:ascii="Museo Sans 300" w:hAnsi="Museo Sans 300"/>
          <w:sz w:val="24"/>
          <w:szCs w:val="24"/>
        </w:rPr>
        <w:t xml:space="preserve">, de fecha </w:t>
      </w:r>
      <w:r w:rsidR="009262EC">
        <w:rPr>
          <w:rFonts w:ascii="Museo Sans 300" w:hAnsi="Museo Sans 300"/>
          <w:sz w:val="24"/>
          <w:szCs w:val="24"/>
        </w:rPr>
        <w:t xml:space="preserve">veintiocho </w:t>
      </w:r>
      <w:r w:rsidRPr="00557EAA">
        <w:rPr>
          <w:rFonts w:ascii="Museo Sans 300" w:hAnsi="Museo Sans 300"/>
          <w:sz w:val="24"/>
          <w:szCs w:val="24"/>
        </w:rPr>
        <w:t xml:space="preserve">de </w:t>
      </w:r>
      <w:r w:rsidR="005F3A58">
        <w:rPr>
          <w:rFonts w:ascii="Museo Sans 300" w:hAnsi="Museo Sans 300"/>
          <w:sz w:val="24"/>
          <w:szCs w:val="24"/>
        </w:rPr>
        <w:t>febrero</w:t>
      </w:r>
      <w:r w:rsidRPr="00557EAA">
        <w:rPr>
          <w:rFonts w:ascii="Museo Sans 300" w:hAnsi="Museo Sans 300"/>
          <w:sz w:val="24"/>
          <w:szCs w:val="24"/>
        </w:rPr>
        <w:t xml:space="preserve"> de dos mil veinti</w:t>
      </w:r>
      <w:r w:rsidR="001242C0">
        <w:rPr>
          <w:rFonts w:ascii="Museo Sans 300" w:hAnsi="Museo Sans 300"/>
          <w:sz w:val="24"/>
          <w:szCs w:val="24"/>
        </w:rPr>
        <w:t>cuatro</w:t>
      </w:r>
      <w:r w:rsidRPr="00557EAA">
        <w:rPr>
          <w:rFonts w:ascii="Museo Sans 300" w:hAnsi="Museo Sans 300"/>
          <w:sz w:val="24"/>
          <w:szCs w:val="24"/>
        </w:rPr>
        <w:t xml:space="preserve">, a las </w:t>
      </w:r>
      <w:r w:rsidR="009262EC">
        <w:rPr>
          <w:rFonts w:ascii="Museo Sans 300" w:hAnsi="Museo Sans 300"/>
          <w:sz w:val="24"/>
          <w:szCs w:val="24"/>
        </w:rPr>
        <w:t xml:space="preserve">quince </w:t>
      </w:r>
      <w:r w:rsidRPr="00557EAA">
        <w:rPr>
          <w:rFonts w:ascii="Museo Sans 300" w:hAnsi="Museo Sans 300"/>
          <w:sz w:val="24"/>
          <w:szCs w:val="24"/>
        </w:rPr>
        <w:t xml:space="preserve">horas con </w:t>
      </w:r>
      <w:r w:rsidR="009262EC">
        <w:rPr>
          <w:rFonts w:ascii="Museo Sans 300" w:hAnsi="Museo Sans 300"/>
          <w:sz w:val="24"/>
          <w:szCs w:val="24"/>
        </w:rPr>
        <w:t>veinte</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6A5F5E08" w14:textId="77777777" w:rsidR="0039530B" w:rsidRPr="00557EAA" w:rsidRDefault="0039530B" w:rsidP="0039530B">
      <w:pPr>
        <w:jc w:val="both"/>
        <w:rPr>
          <w:rFonts w:ascii="Museo Sans 300" w:hAnsi="Museo Sans 300"/>
          <w:sz w:val="24"/>
          <w:szCs w:val="24"/>
        </w:rPr>
      </w:pPr>
    </w:p>
    <w:p w14:paraId="2C9C68AC" w14:textId="3C2CB008" w:rsidR="0039530B" w:rsidRDefault="009262EC" w:rsidP="0039530B">
      <w:pPr>
        <w:jc w:val="both"/>
        <w:rPr>
          <w:rFonts w:ascii="Museo Sans 300" w:hAnsi="Museo Sans 300"/>
          <w:sz w:val="24"/>
          <w:szCs w:val="24"/>
        </w:rPr>
      </w:pPr>
      <w:r>
        <w:rPr>
          <w:rFonts w:ascii="Museo Sans 300" w:hAnsi="Museo Sans 300"/>
          <w:sz w:val="24"/>
          <w:szCs w:val="24"/>
        </w:rPr>
        <w:t xml:space="preserve">   </w:t>
      </w:r>
    </w:p>
    <w:p w14:paraId="5E35F1AC" w14:textId="77777777" w:rsidR="0039530B" w:rsidRDefault="0039530B" w:rsidP="0039530B">
      <w:pPr>
        <w:jc w:val="both"/>
        <w:rPr>
          <w:rFonts w:ascii="Museo Sans 300" w:hAnsi="Museo Sans 300"/>
          <w:sz w:val="24"/>
          <w:szCs w:val="24"/>
        </w:rPr>
      </w:pPr>
    </w:p>
    <w:p w14:paraId="1154FB5F" w14:textId="77777777" w:rsidR="000D7A6B" w:rsidRDefault="000D7A6B" w:rsidP="0039530B">
      <w:pPr>
        <w:jc w:val="both"/>
        <w:rPr>
          <w:rFonts w:ascii="Museo Sans 300" w:hAnsi="Museo Sans 300"/>
          <w:sz w:val="24"/>
          <w:szCs w:val="24"/>
        </w:rPr>
      </w:pPr>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PRESIDENTE</w:t>
      </w:r>
    </w:p>
    <w:p w14:paraId="5490349B" w14:textId="77777777" w:rsidR="0039530B" w:rsidRPr="00557EAA" w:rsidRDefault="0039530B" w:rsidP="0039530B">
      <w:pPr>
        <w:rPr>
          <w:rFonts w:ascii="Museo Sans 300" w:hAnsi="Museo Sans 300"/>
          <w:sz w:val="24"/>
          <w:szCs w:val="24"/>
        </w:rPr>
      </w:pPr>
    </w:p>
    <w:p w14:paraId="7CE49764" w14:textId="77777777" w:rsidR="0039530B" w:rsidRPr="00557EAA" w:rsidRDefault="0039530B" w:rsidP="00892421">
      <w:pPr>
        <w:jc w:val="both"/>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rPr>
          <w:rFonts w:ascii="Museo Sans 300" w:hAnsi="Museo Sans 300"/>
          <w:sz w:val="24"/>
          <w:szCs w:val="24"/>
        </w:rPr>
      </w:pPr>
    </w:p>
    <w:p w14:paraId="359EE7AC"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rPr>
          <w:rFonts w:ascii="Museo Sans 300" w:hAnsi="Museo Sans 300"/>
          <w:sz w:val="24"/>
          <w:szCs w:val="24"/>
        </w:rPr>
      </w:pPr>
    </w:p>
    <w:p w14:paraId="0E657C34" w14:textId="77777777" w:rsidR="00892421" w:rsidRDefault="00892421" w:rsidP="0039530B">
      <w:pPr>
        <w:rPr>
          <w:rFonts w:ascii="Museo Sans 300" w:hAnsi="Museo Sans 300"/>
          <w:b/>
          <w:sz w:val="24"/>
          <w:szCs w:val="24"/>
        </w:rPr>
      </w:pPr>
    </w:p>
    <w:p w14:paraId="665A84AB" w14:textId="77777777" w:rsidR="00892421" w:rsidRDefault="00892421" w:rsidP="0039530B">
      <w:pPr>
        <w:rPr>
          <w:rFonts w:ascii="Museo Sans 300" w:hAnsi="Museo Sans 300"/>
          <w:b/>
          <w:sz w:val="24"/>
          <w:szCs w:val="24"/>
        </w:rPr>
      </w:pPr>
    </w:p>
    <w:p w14:paraId="39A093A6" w14:textId="77777777" w:rsidR="00892421" w:rsidRDefault="00892421" w:rsidP="0039530B">
      <w:pPr>
        <w:rPr>
          <w:rFonts w:ascii="Museo Sans 300" w:hAnsi="Museo Sans 300"/>
          <w:b/>
          <w:sz w:val="24"/>
          <w:szCs w:val="24"/>
        </w:rPr>
      </w:pPr>
    </w:p>
    <w:p w14:paraId="604D26FD" w14:textId="77777777" w:rsidR="00892421" w:rsidRDefault="00892421" w:rsidP="0039530B">
      <w:pPr>
        <w:rPr>
          <w:rFonts w:ascii="Museo Sans 300" w:hAnsi="Museo Sans 300"/>
          <w:b/>
          <w:sz w:val="24"/>
          <w:szCs w:val="24"/>
        </w:rPr>
      </w:pPr>
    </w:p>
    <w:p w14:paraId="3E7955FE" w14:textId="77777777" w:rsidR="0039530B" w:rsidRPr="00E31871" w:rsidRDefault="0039530B" w:rsidP="0039530B">
      <w:pPr>
        <w:rPr>
          <w:rFonts w:ascii="Museo Sans 300" w:hAnsi="Museo Sans 300"/>
          <w:b/>
          <w:sz w:val="24"/>
          <w:szCs w:val="24"/>
        </w:rPr>
      </w:pPr>
      <w:bookmarkStart w:id="4" w:name="_GoBack"/>
      <w:bookmarkEnd w:id="4"/>
      <w:r w:rsidRPr="00E31871">
        <w:rPr>
          <w:rFonts w:ascii="Museo Sans 300" w:hAnsi="Museo Sans 300"/>
          <w:b/>
          <w:sz w:val="24"/>
          <w:szCs w:val="24"/>
        </w:rPr>
        <w:t>DIRECTORES</w:t>
      </w:r>
    </w:p>
    <w:p w14:paraId="4FE4C7BD" w14:textId="77777777" w:rsidR="0039530B" w:rsidRPr="00557EAA" w:rsidRDefault="0039530B" w:rsidP="0039530B">
      <w:pPr>
        <w:rPr>
          <w:rFonts w:ascii="Museo Sans 300" w:hAnsi="Museo Sans 300"/>
          <w:sz w:val="24"/>
          <w:szCs w:val="24"/>
        </w:rPr>
      </w:pPr>
    </w:p>
    <w:p w14:paraId="33624FC0" w14:textId="77777777" w:rsidR="0039530B" w:rsidRPr="000014B8" w:rsidRDefault="0039530B" w:rsidP="0039530B">
      <w:pPr>
        <w:rPr>
          <w:rFonts w:ascii="Museo Sans 300" w:hAnsi="Museo Sans 300"/>
          <w:b/>
          <w:sz w:val="24"/>
          <w:szCs w:val="24"/>
        </w:rPr>
      </w:pPr>
    </w:p>
    <w:p w14:paraId="33AED291" w14:textId="77777777" w:rsidR="0039530B" w:rsidRPr="00557EAA" w:rsidRDefault="0039530B" w:rsidP="0039530B">
      <w:pPr>
        <w:rPr>
          <w:rFonts w:ascii="Museo Sans 300" w:hAnsi="Museo Sans 300"/>
          <w:sz w:val="24"/>
          <w:szCs w:val="24"/>
        </w:rPr>
      </w:pPr>
    </w:p>
    <w:p w14:paraId="67B0F0C4" w14:textId="77777777" w:rsidR="0039530B" w:rsidRPr="00557EAA" w:rsidRDefault="0039530B" w:rsidP="0039530B">
      <w:pPr>
        <w:rPr>
          <w:rFonts w:ascii="Museo Sans 300" w:hAnsi="Museo Sans 300"/>
          <w:sz w:val="24"/>
          <w:szCs w:val="24"/>
        </w:rPr>
      </w:pPr>
    </w:p>
    <w:p w14:paraId="0A118811" w14:textId="77777777" w:rsidR="0039530B" w:rsidRPr="00557EAA" w:rsidRDefault="0039530B" w:rsidP="0039530B">
      <w:pPr>
        <w:rPr>
          <w:rFonts w:ascii="Museo Sans 300" w:hAnsi="Museo Sans 300"/>
          <w:sz w:val="24"/>
          <w:szCs w:val="24"/>
        </w:rPr>
      </w:pPr>
    </w:p>
    <w:p w14:paraId="5D9DA720" w14:textId="0D54FDBA" w:rsidR="0039530B" w:rsidRPr="00557EAA" w:rsidRDefault="0039530B" w:rsidP="0039530B">
      <w:pPr>
        <w:rPr>
          <w:rFonts w:ascii="Museo Sans 300" w:hAnsi="Museo Sans 300"/>
          <w:sz w:val="24"/>
          <w:szCs w:val="24"/>
        </w:rPr>
      </w:pPr>
      <w:r>
        <w:rPr>
          <w:rFonts w:ascii="Museo Sans 300" w:hAnsi="Museo Sans 300"/>
          <w:sz w:val="24"/>
          <w:szCs w:val="24"/>
        </w:rPr>
        <w:t xml:space="preserve">     </w:t>
      </w:r>
      <w:r w:rsidR="009262EC">
        <w:rPr>
          <w:rFonts w:ascii="Museo Sans 300" w:hAnsi="Museo Sans 300"/>
          <w:sz w:val="24"/>
          <w:szCs w:val="24"/>
        </w:rPr>
        <w:t xml:space="preserve"> </w:t>
      </w:r>
      <w:r w:rsidR="008E374D">
        <w:rPr>
          <w:rFonts w:ascii="Museo Sans 300" w:hAnsi="Museo Sans 300"/>
          <w:sz w:val="24"/>
          <w:szCs w:val="24"/>
        </w:rPr>
        <w:t>ING. JOYCI GABRIELA VALENTINA ARAGÓN DE MORENO</w:t>
      </w:r>
    </w:p>
    <w:p w14:paraId="04216440" w14:textId="77777777" w:rsidR="0039530B" w:rsidRPr="00557EAA" w:rsidRDefault="0039530B" w:rsidP="0039530B">
      <w:pPr>
        <w:rPr>
          <w:rFonts w:ascii="Museo Sans 300" w:hAnsi="Museo Sans 300"/>
          <w:sz w:val="24"/>
          <w:szCs w:val="24"/>
        </w:rPr>
      </w:pPr>
    </w:p>
    <w:p w14:paraId="100F94C3" w14:textId="77777777" w:rsidR="0039530B" w:rsidRDefault="0039530B" w:rsidP="0039530B">
      <w:pPr>
        <w:rPr>
          <w:rFonts w:ascii="Museo Sans 300" w:hAnsi="Museo Sans 300"/>
          <w:sz w:val="24"/>
          <w:szCs w:val="24"/>
        </w:rPr>
      </w:pPr>
    </w:p>
    <w:p w14:paraId="5D9A3571" w14:textId="77777777" w:rsidR="0039530B" w:rsidRDefault="0039530B" w:rsidP="0039530B">
      <w:pPr>
        <w:rPr>
          <w:rFonts w:ascii="Museo Sans 300" w:hAnsi="Museo Sans 300"/>
          <w:sz w:val="24"/>
          <w:szCs w:val="24"/>
        </w:rPr>
      </w:pPr>
    </w:p>
    <w:p w14:paraId="43A2F8F7" w14:textId="77777777" w:rsidR="0039530B" w:rsidRDefault="0039530B" w:rsidP="0039530B">
      <w:pPr>
        <w:rPr>
          <w:rFonts w:ascii="Museo Sans 300" w:hAnsi="Museo Sans 300"/>
          <w:sz w:val="24"/>
          <w:szCs w:val="24"/>
        </w:rPr>
      </w:pPr>
    </w:p>
    <w:p w14:paraId="42E3529A" w14:textId="77777777" w:rsidR="008E374D" w:rsidRDefault="008E374D" w:rsidP="0039530B">
      <w:pPr>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17B87BE4" w14:textId="147219E3" w:rsidR="009222B8" w:rsidRDefault="009222B8" w:rsidP="009222B8">
      <w:pPr>
        <w:rPr>
          <w:rFonts w:ascii="Museo Sans 300" w:hAnsi="Museo Sans 300"/>
          <w:sz w:val="24"/>
          <w:szCs w:val="24"/>
        </w:rPr>
      </w:pPr>
      <w:r>
        <w:rPr>
          <w:rFonts w:ascii="Museo Sans 300" w:hAnsi="Museo Sans 300"/>
          <w:sz w:val="24"/>
          <w:szCs w:val="24"/>
        </w:rPr>
        <w:t>LIC. DIEGO GERARDO GÓMEZ HERRERA</w:t>
      </w:r>
    </w:p>
    <w:p w14:paraId="1B7591A7" w14:textId="77777777" w:rsidR="009222B8" w:rsidRDefault="009222B8" w:rsidP="0039530B">
      <w:pPr>
        <w:rPr>
          <w:rFonts w:ascii="Museo Sans 300" w:hAnsi="Museo Sans 300"/>
          <w:sz w:val="24"/>
          <w:szCs w:val="24"/>
        </w:rPr>
      </w:pPr>
    </w:p>
    <w:p w14:paraId="08617383" w14:textId="77777777" w:rsidR="009222B8" w:rsidRDefault="009222B8" w:rsidP="0039530B">
      <w:pPr>
        <w:rPr>
          <w:rFonts w:ascii="Museo Sans 300" w:hAnsi="Museo Sans 300"/>
          <w:sz w:val="24"/>
          <w:szCs w:val="24"/>
        </w:rPr>
      </w:pPr>
    </w:p>
    <w:p w14:paraId="2B8A8E21" w14:textId="77777777" w:rsidR="003D4408" w:rsidRDefault="003D4408" w:rsidP="0039530B">
      <w:pPr>
        <w:rPr>
          <w:rFonts w:ascii="Museo Sans 300" w:hAnsi="Museo Sans 300"/>
          <w:sz w:val="24"/>
          <w:szCs w:val="24"/>
        </w:rPr>
      </w:pPr>
    </w:p>
    <w:p w14:paraId="25E4C32D" w14:textId="77777777" w:rsidR="008E374D" w:rsidRPr="00557EAA" w:rsidRDefault="008E374D" w:rsidP="0039530B">
      <w:pPr>
        <w:rPr>
          <w:rFonts w:ascii="Museo Sans 300" w:hAnsi="Museo Sans 300"/>
          <w:sz w:val="24"/>
          <w:szCs w:val="24"/>
        </w:rPr>
      </w:pPr>
    </w:p>
    <w:p w14:paraId="3E787B75" w14:textId="52336C44" w:rsidR="0039530B" w:rsidRPr="00557EAA" w:rsidRDefault="0039530B" w:rsidP="0039530B">
      <w:pPr>
        <w:tabs>
          <w:tab w:val="left" w:pos="3945"/>
        </w:tabs>
        <w:rPr>
          <w:rFonts w:ascii="Museo Sans 300" w:hAnsi="Museo Sans 300"/>
          <w:sz w:val="24"/>
          <w:szCs w:val="24"/>
        </w:rPr>
      </w:pPr>
    </w:p>
    <w:p w14:paraId="2F24FA44" w14:textId="77777777" w:rsidR="0039530B" w:rsidRPr="00557EAA" w:rsidRDefault="0039530B" w:rsidP="0039530B">
      <w:pPr>
        <w:rPr>
          <w:rFonts w:ascii="Museo Sans 300" w:hAnsi="Museo Sans 300"/>
          <w:sz w:val="24"/>
          <w:szCs w:val="24"/>
        </w:rPr>
      </w:pPr>
    </w:p>
    <w:p w14:paraId="38A1D679" w14:textId="77777777" w:rsidR="0039530B" w:rsidRPr="00557EAA" w:rsidRDefault="0039530B" w:rsidP="0039530B">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2BB3FC4" w14:textId="77777777" w:rsidR="0039530B" w:rsidRDefault="0039530B" w:rsidP="003F6F4D">
      <w:pPr>
        <w:rPr>
          <w:rFonts w:ascii="Museo Sans 300" w:hAnsi="Museo Sans 300"/>
          <w:sz w:val="24"/>
          <w:szCs w:val="24"/>
        </w:rPr>
      </w:pPr>
    </w:p>
    <w:p w14:paraId="3489F083" w14:textId="77777777" w:rsidR="0039530B" w:rsidRDefault="0039530B" w:rsidP="003F6F4D">
      <w:pPr>
        <w:rPr>
          <w:rFonts w:ascii="Museo Sans 300" w:hAnsi="Museo Sans 300"/>
          <w:sz w:val="24"/>
          <w:szCs w:val="24"/>
        </w:rPr>
      </w:pPr>
    </w:p>
    <w:p w14:paraId="19CD52AF" w14:textId="77777777" w:rsidR="0039530B" w:rsidRDefault="0039530B" w:rsidP="003F6F4D">
      <w:pPr>
        <w:rPr>
          <w:rFonts w:ascii="Museo Sans 300" w:hAnsi="Museo Sans 300"/>
          <w:sz w:val="24"/>
          <w:szCs w:val="24"/>
        </w:rPr>
      </w:pPr>
    </w:p>
    <w:p w14:paraId="74E9BF37" w14:textId="77777777" w:rsidR="0039530B" w:rsidRDefault="0039530B" w:rsidP="003F6F4D">
      <w:pPr>
        <w:rPr>
          <w:rFonts w:ascii="Museo Sans 300" w:hAnsi="Museo Sans 300"/>
          <w:sz w:val="24"/>
          <w:szCs w:val="24"/>
        </w:rPr>
      </w:pPr>
    </w:p>
    <w:p w14:paraId="4659914C" w14:textId="77777777" w:rsidR="0039530B" w:rsidRDefault="0039530B" w:rsidP="003F6F4D">
      <w:pPr>
        <w:rPr>
          <w:rFonts w:ascii="Museo Sans 300" w:hAnsi="Museo Sans 300"/>
          <w:sz w:val="24"/>
          <w:szCs w:val="24"/>
        </w:rPr>
      </w:pPr>
    </w:p>
    <w:sectPr w:rsidR="0039530B" w:rsidSect="003A387F">
      <w:headerReference w:type="default" r:id="rId10"/>
      <w:pgSz w:w="12240" w:h="15840" w:code="1"/>
      <w:pgMar w:top="1417" w:right="1041" w:bottom="1417" w:left="1985"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inora Gomez Perez" w:date="2024-02-16T11:54:00Z" w:initials="DGP">
    <w:p w14:paraId="7ABA755C" w14:textId="77777777" w:rsidR="00973F6E" w:rsidRDefault="00973F6E" w:rsidP="00CA51F9">
      <w:pPr>
        <w:pStyle w:val="Textocomentario"/>
        <w:rPr>
          <w:rFonts w:asciiTheme="minorHAnsi" w:hAnsiTheme="minorHAnsi" w:cstheme="minorBidi"/>
          <w:lang w:eastAsia="en-US"/>
        </w:rPr>
      </w:pPr>
      <w:r>
        <w:rPr>
          <w:rStyle w:val="Refdecomentario"/>
        </w:rPr>
        <w:annotationRef/>
      </w:r>
      <w:r>
        <w:rPr>
          <w:color w:val="FF0000"/>
        </w:rPr>
        <w:t>Acta de Posesión Material,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BA75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29CFE" w14:textId="77777777" w:rsidR="006E4F61" w:rsidRDefault="006E4F61" w:rsidP="00892421">
      <w:r>
        <w:separator/>
      </w:r>
    </w:p>
  </w:endnote>
  <w:endnote w:type="continuationSeparator" w:id="0">
    <w:p w14:paraId="469F1860" w14:textId="77777777" w:rsidR="006E4F61" w:rsidRDefault="006E4F61" w:rsidP="0089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useo 300">
    <w:panose1 w:val="00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36096" w14:textId="77777777" w:rsidR="006E4F61" w:rsidRDefault="006E4F61" w:rsidP="00892421">
      <w:r>
        <w:separator/>
      </w:r>
    </w:p>
  </w:footnote>
  <w:footnote w:type="continuationSeparator" w:id="0">
    <w:p w14:paraId="0929EF1F" w14:textId="77777777" w:rsidR="006E4F61" w:rsidRDefault="006E4F61" w:rsidP="00892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D89E" w14:textId="77777777" w:rsidR="00892421" w:rsidRDefault="00892421" w:rsidP="00892421">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04D6B175" w14:textId="77777777" w:rsidR="00892421" w:rsidRDefault="008924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3F49"/>
    <w:multiLevelType w:val="hybridMultilevel"/>
    <w:tmpl w:val="31E809B6"/>
    <w:lvl w:ilvl="0" w:tplc="440A0001">
      <w:start w:val="1"/>
      <w:numFmt w:val="bullet"/>
      <w:lvlText w:val=""/>
      <w:lvlJc w:val="left"/>
      <w:pPr>
        <w:ind w:left="501" w:hanging="360"/>
      </w:pPr>
      <w:rPr>
        <w:rFonts w:ascii="Symbol" w:hAnsi="Symbol" w:hint="default"/>
      </w:rPr>
    </w:lvl>
    <w:lvl w:ilvl="1" w:tplc="440A0003">
      <w:start w:val="1"/>
      <w:numFmt w:val="bullet"/>
      <w:lvlText w:val="o"/>
      <w:lvlJc w:val="left"/>
      <w:pPr>
        <w:ind w:left="1221" w:hanging="360"/>
      </w:pPr>
      <w:rPr>
        <w:rFonts w:ascii="Courier New" w:hAnsi="Courier New" w:cs="Courier New" w:hint="default"/>
      </w:rPr>
    </w:lvl>
    <w:lvl w:ilvl="2" w:tplc="440A0005">
      <w:start w:val="1"/>
      <w:numFmt w:val="bullet"/>
      <w:lvlText w:val=""/>
      <w:lvlJc w:val="left"/>
      <w:pPr>
        <w:ind w:left="1941" w:hanging="360"/>
      </w:pPr>
      <w:rPr>
        <w:rFonts w:ascii="Wingdings" w:hAnsi="Wingdings" w:hint="default"/>
      </w:rPr>
    </w:lvl>
    <w:lvl w:ilvl="3" w:tplc="440A0001">
      <w:start w:val="1"/>
      <w:numFmt w:val="bullet"/>
      <w:lvlText w:val=""/>
      <w:lvlJc w:val="left"/>
      <w:pPr>
        <w:ind w:left="2661" w:hanging="360"/>
      </w:pPr>
      <w:rPr>
        <w:rFonts w:ascii="Symbol" w:hAnsi="Symbol" w:hint="default"/>
      </w:rPr>
    </w:lvl>
    <w:lvl w:ilvl="4" w:tplc="440A0003">
      <w:start w:val="1"/>
      <w:numFmt w:val="bullet"/>
      <w:lvlText w:val="o"/>
      <w:lvlJc w:val="left"/>
      <w:pPr>
        <w:ind w:left="3381" w:hanging="360"/>
      </w:pPr>
      <w:rPr>
        <w:rFonts w:ascii="Courier New" w:hAnsi="Courier New" w:cs="Courier New" w:hint="default"/>
      </w:rPr>
    </w:lvl>
    <w:lvl w:ilvl="5" w:tplc="440A0005">
      <w:start w:val="1"/>
      <w:numFmt w:val="bullet"/>
      <w:lvlText w:val=""/>
      <w:lvlJc w:val="left"/>
      <w:pPr>
        <w:ind w:left="4101" w:hanging="360"/>
      </w:pPr>
      <w:rPr>
        <w:rFonts w:ascii="Wingdings" w:hAnsi="Wingdings" w:hint="default"/>
      </w:rPr>
    </w:lvl>
    <w:lvl w:ilvl="6" w:tplc="440A0001">
      <w:start w:val="1"/>
      <w:numFmt w:val="bullet"/>
      <w:lvlText w:val=""/>
      <w:lvlJc w:val="left"/>
      <w:pPr>
        <w:ind w:left="4821" w:hanging="360"/>
      </w:pPr>
      <w:rPr>
        <w:rFonts w:ascii="Symbol" w:hAnsi="Symbol" w:hint="default"/>
      </w:rPr>
    </w:lvl>
    <w:lvl w:ilvl="7" w:tplc="440A0003">
      <w:start w:val="1"/>
      <w:numFmt w:val="bullet"/>
      <w:lvlText w:val="o"/>
      <w:lvlJc w:val="left"/>
      <w:pPr>
        <w:ind w:left="5541" w:hanging="360"/>
      </w:pPr>
      <w:rPr>
        <w:rFonts w:ascii="Courier New" w:hAnsi="Courier New" w:cs="Courier New" w:hint="default"/>
      </w:rPr>
    </w:lvl>
    <w:lvl w:ilvl="8" w:tplc="440A0005">
      <w:start w:val="1"/>
      <w:numFmt w:val="bullet"/>
      <w:lvlText w:val=""/>
      <w:lvlJc w:val="left"/>
      <w:pPr>
        <w:ind w:left="6261" w:hanging="360"/>
      </w:pPr>
      <w:rPr>
        <w:rFonts w:ascii="Wingdings" w:hAnsi="Wingdings" w:hint="default"/>
      </w:rPr>
    </w:lvl>
  </w:abstractNum>
  <w:abstractNum w:abstractNumId="1" w15:restartNumberingAfterBreak="0">
    <w:nsid w:val="08AE1913"/>
    <w:multiLevelType w:val="hybridMultilevel"/>
    <w:tmpl w:val="2FB0DC3C"/>
    <w:lvl w:ilvl="0" w:tplc="9446DB12">
      <w:start w:val="1"/>
      <w:numFmt w:val="upperRoman"/>
      <w:lvlText w:val="%1."/>
      <w:lvlJc w:val="right"/>
      <w:pPr>
        <w:ind w:left="578" w:hanging="360"/>
      </w:pPr>
      <w:rPr>
        <w:b w:val="0"/>
        <w:strike w:val="0"/>
        <w:color w:val="auto"/>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2" w15:restartNumberingAfterBreak="0">
    <w:nsid w:val="0CB36DBE"/>
    <w:multiLevelType w:val="hybridMultilevel"/>
    <w:tmpl w:val="C2769D5A"/>
    <w:lvl w:ilvl="0" w:tplc="375A09E4">
      <w:start w:val="610"/>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2DD5281"/>
    <w:multiLevelType w:val="hybridMultilevel"/>
    <w:tmpl w:val="194032EA"/>
    <w:lvl w:ilvl="0" w:tplc="914EC734">
      <w:start w:val="1"/>
      <w:numFmt w:val="lowerLetter"/>
      <w:lvlText w:val="%1)"/>
      <w:lvlJc w:val="left"/>
      <w:pPr>
        <w:ind w:left="1004" w:hanging="360"/>
      </w:pPr>
      <w:rPr>
        <w:b/>
      </w:r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4" w15:restartNumberingAfterBreak="0">
    <w:nsid w:val="160B570F"/>
    <w:multiLevelType w:val="hybridMultilevel"/>
    <w:tmpl w:val="24E82C2A"/>
    <w:lvl w:ilvl="0" w:tplc="A2D666EE">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6" w15:restartNumberingAfterBreak="0">
    <w:nsid w:val="1FF53876"/>
    <w:multiLevelType w:val="hybridMultilevel"/>
    <w:tmpl w:val="7A0446D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216557CA"/>
    <w:multiLevelType w:val="hybridMultilevel"/>
    <w:tmpl w:val="9800AFE4"/>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8" w15:restartNumberingAfterBreak="0">
    <w:nsid w:val="24E17750"/>
    <w:multiLevelType w:val="hybridMultilevel"/>
    <w:tmpl w:val="2416C54C"/>
    <w:lvl w:ilvl="0" w:tplc="914C7DAA">
      <w:start w:val="1"/>
      <w:numFmt w:val="upperRoman"/>
      <w:lvlText w:val="%1."/>
      <w:lvlJc w:val="right"/>
      <w:pPr>
        <w:ind w:left="360" w:hanging="360"/>
      </w:pPr>
      <w:rPr>
        <w:rFonts w:ascii="Museo Sans 300" w:hAnsi="Museo Sans 300"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2C377ED1"/>
    <w:multiLevelType w:val="hybridMultilevel"/>
    <w:tmpl w:val="02C20B7E"/>
    <w:lvl w:ilvl="0" w:tplc="3924898A">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78155B"/>
    <w:multiLevelType w:val="hybridMultilevel"/>
    <w:tmpl w:val="F398B738"/>
    <w:lvl w:ilvl="0" w:tplc="61B01AC2">
      <w:start w:val="1"/>
      <w:numFmt w:val="upperRoman"/>
      <w:lvlText w:val="%1."/>
      <w:lvlJc w:val="right"/>
      <w:pPr>
        <w:ind w:left="720" w:hanging="360"/>
      </w:pPr>
      <w:rPr>
        <w:b w:val="0"/>
        <w:strike w:val="0"/>
        <w:dstrike w:val="0"/>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31E8439E"/>
    <w:multiLevelType w:val="hybridMultilevel"/>
    <w:tmpl w:val="1CFC658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A814DD"/>
    <w:multiLevelType w:val="hybridMultilevel"/>
    <w:tmpl w:val="3B48C96E"/>
    <w:lvl w:ilvl="0" w:tplc="3310620C">
      <w:start w:val="1"/>
      <w:numFmt w:val="upperRoman"/>
      <w:lvlText w:val="%1."/>
      <w:lvlJc w:val="left"/>
      <w:pPr>
        <w:ind w:left="720" w:hanging="720"/>
      </w:pPr>
      <w:rPr>
        <w:b w:val="0"/>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3A2D123C"/>
    <w:multiLevelType w:val="hybridMultilevel"/>
    <w:tmpl w:val="1CFC6584"/>
    <w:lvl w:ilvl="0" w:tplc="B60C62C6">
      <w:start w:val="1"/>
      <w:numFmt w:val="upperRoman"/>
      <w:lvlText w:val="%1."/>
      <w:lvlJc w:val="right"/>
      <w:pPr>
        <w:ind w:left="502" w:hanging="360"/>
      </w:pPr>
      <w:rPr>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6" w15:restartNumberingAfterBreak="0">
    <w:nsid w:val="42B25B69"/>
    <w:multiLevelType w:val="hybridMultilevel"/>
    <w:tmpl w:val="420A0B80"/>
    <w:lvl w:ilvl="0" w:tplc="7F207766">
      <w:start w:val="1"/>
      <w:numFmt w:val="lowerLetter"/>
      <w:lvlText w:val="%1)"/>
      <w:lvlJc w:val="left"/>
      <w:pPr>
        <w:ind w:left="720" w:hanging="360"/>
      </w:pPr>
      <w:rPr>
        <w:b/>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18" w15:restartNumberingAfterBreak="0">
    <w:nsid w:val="44437A96"/>
    <w:multiLevelType w:val="hybridMultilevel"/>
    <w:tmpl w:val="5170C5B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46D176A0"/>
    <w:multiLevelType w:val="hybridMultilevel"/>
    <w:tmpl w:val="E5023AB8"/>
    <w:lvl w:ilvl="0" w:tplc="35FC59B2">
      <w:start w:val="1"/>
      <w:numFmt w:val="lowerLetter"/>
      <w:lvlText w:val="%1)"/>
      <w:lvlJc w:val="left"/>
      <w:pPr>
        <w:ind w:left="1637" w:hanging="360"/>
      </w:pPr>
      <w:rPr>
        <w:rFonts w:ascii="Museo Sans 300" w:hAnsi="Museo Sans 300" w:hint="default"/>
        <w:b/>
      </w:rPr>
    </w:lvl>
    <w:lvl w:ilvl="1" w:tplc="0C0A0019">
      <w:start w:val="1"/>
      <w:numFmt w:val="lowerLetter"/>
      <w:lvlText w:val="%2."/>
      <w:lvlJc w:val="left"/>
      <w:pPr>
        <w:ind w:left="2357" w:hanging="360"/>
      </w:pPr>
    </w:lvl>
    <w:lvl w:ilvl="2" w:tplc="0C0A001B">
      <w:start w:val="1"/>
      <w:numFmt w:val="lowerRoman"/>
      <w:lvlText w:val="%3."/>
      <w:lvlJc w:val="right"/>
      <w:pPr>
        <w:ind w:left="3077" w:hanging="180"/>
      </w:pPr>
    </w:lvl>
    <w:lvl w:ilvl="3" w:tplc="0C0A000F">
      <w:start w:val="1"/>
      <w:numFmt w:val="decimal"/>
      <w:lvlText w:val="%4."/>
      <w:lvlJc w:val="left"/>
      <w:pPr>
        <w:ind w:left="3797" w:hanging="360"/>
      </w:pPr>
    </w:lvl>
    <w:lvl w:ilvl="4" w:tplc="0C0A0019">
      <w:start w:val="1"/>
      <w:numFmt w:val="lowerLetter"/>
      <w:lvlText w:val="%5."/>
      <w:lvlJc w:val="left"/>
      <w:pPr>
        <w:ind w:left="4517" w:hanging="360"/>
      </w:pPr>
    </w:lvl>
    <w:lvl w:ilvl="5" w:tplc="0C0A001B">
      <w:start w:val="1"/>
      <w:numFmt w:val="lowerRoman"/>
      <w:lvlText w:val="%6."/>
      <w:lvlJc w:val="right"/>
      <w:pPr>
        <w:ind w:left="5237" w:hanging="180"/>
      </w:pPr>
    </w:lvl>
    <w:lvl w:ilvl="6" w:tplc="0C0A000F">
      <w:start w:val="1"/>
      <w:numFmt w:val="decimal"/>
      <w:lvlText w:val="%7."/>
      <w:lvlJc w:val="left"/>
      <w:pPr>
        <w:ind w:left="5957" w:hanging="360"/>
      </w:pPr>
    </w:lvl>
    <w:lvl w:ilvl="7" w:tplc="0C0A0019">
      <w:start w:val="1"/>
      <w:numFmt w:val="lowerLetter"/>
      <w:lvlText w:val="%8."/>
      <w:lvlJc w:val="left"/>
      <w:pPr>
        <w:ind w:left="6677" w:hanging="360"/>
      </w:pPr>
    </w:lvl>
    <w:lvl w:ilvl="8" w:tplc="0C0A001B">
      <w:start w:val="1"/>
      <w:numFmt w:val="lowerRoman"/>
      <w:lvlText w:val="%9."/>
      <w:lvlJc w:val="right"/>
      <w:pPr>
        <w:ind w:left="7397" w:hanging="180"/>
      </w:pPr>
    </w:lvl>
  </w:abstractNum>
  <w:abstractNum w:abstractNumId="20" w15:restartNumberingAfterBreak="0">
    <w:nsid w:val="4CE40E1C"/>
    <w:multiLevelType w:val="hybridMultilevel"/>
    <w:tmpl w:val="502AD4D0"/>
    <w:lvl w:ilvl="0" w:tplc="D5FEF194">
      <w:start w:val="1"/>
      <w:numFmt w:val="lowerLetter"/>
      <w:lvlText w:val="%1)"/>
      <w:lvlJc w:val="left"/>
      <w:pPr>
        <w:ind w:left="1440" w:hanging="360"/>
      </w:pPr>
      <w:rPr>
        <w:sz w:val="24"/>
        <w:szCs w:val="24"/>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1" w15:restartNumberingAfterBreak="0">
    <w:nsid w:val="50C00DED"/>
    <w:multiLevelType w:val="hybridMultilevel"/>
    <w:tmpl w:val="D5FEFF24"/>
    <w:lvl w:ilvl="0" w:tplc="3F18FEC6">
      <w:start w:val="1"/>
      <w:numFmt w:val="upperRoman"/>
      <w:lvlText w:val="%1."/>
      <w:lvlJc w:val="righ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2" w15:restartNumberingAfterBreak="0">
    <w:nsid w:val="510A2F38"/>
    <w:multiLevelType w:val="hybridMultilevel"/>
    <w:tmpl w:val="6F6CDF7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 w15:restartNumberingAfterBreak="0">
    <w:nsid w:val="5A984EBE"/>
    <w:multiLevelType w:val="hybridMultilevel"/>
    <w:tmpl w:val="0AD4EC9E"/>
    <w:lvl w:ilvl="0" w:tplc="4852DA88">
      <w:start w:val="1"/>
      <w:numFmt w:val="lowerLetter"/>
      <w:lvlText w:val="%1)"/>
      <w:lvlJc w:val="left"/>
      <w:pPr>
        <w:ind w:left="1004" w:hanging="360"/>
      </w:p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24" w15:restartNumberingAfterBreak="0">
    <w:nsid w:val="600142E1"/>
    <w:multiLevelType w:val="hybridMultilevel"/>
    <w:tmpl w:val="4B7411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61A25714"/>
    <w:multiLevelType w:val="hybridMultilevel"/>
    <w:tmpl w:val="1F58B5CC"/>
    <w:lvl w:ilvl="0" w:tplc="02FCD83E">
      <w:start w:val="1"/>
      <w:numFmt w:val="lowerLetter"/>
      <w:lvlText w:val="%1)"/>
      <w:lvlJc w:val="left"/>
      <w:pPr>
        <w:ind w:left="1146" w:hanging="360"/>
      </w:pPr>
      <w:rPr>
        <w:rFonts w:ascii="Museo Sans 300" w:hAnsi="Museo Sans 300" w:hint="default"/>
        <w:b/>
        <w:sz w:val="24"/>
        <w:szCs w:val="24"/>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26" w15:restartNumberingAfterBreak="0">
    <w:nsid w:val="64C07188"/>
    <w:multiLevelType w:val="hybridMultilevel"/>
    <w:tmpl w:val="E1041704"/>
    <w:lvl w:ilvl="0" w:tplc="5022B128">
      <w:start w:val="1"/>
      <w:numFmt w:val="upperRoman"/>
      <w:lvlText w:val="%1."/>
      <w:lvlJc w:val="left"/>
      <w:pPr>
        <w:tabs>
          <w:tab w:val="num" w:pos="862"/>
        </w:tabs>
        <w:ind w:left="862" w:hanging="720"/>
      </w:pPr>
      <w:rPr>
        <w:rFonts w:ascii="Museo Sans 300" w:hAnsi="Museo Sans 300" w:hint="default"/>
        <w:b w:val="0"/>
        <w:color w:val="auto"/>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7" w15:restartNumberingAfterBreak="0">
    <w:nsid w:val="6851271F"/>
    <w:multiLevelType w:val="hybridMultilevel"/>
    <w:tmpl w:val="28C6983A"/>
    <w:lvl w:ilvl="0" w:tplc="647C6B58">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F47BA"/>
    <w:multiLevelType w:val="hybridMultilevel"/>
    <w:tmpl w:val="1FDA6066"/>
    <w:lvl w:ilvl="0" w:tplc="7FF0B382">
      <w:start w:val="1"/>
      <w:numFmt w:val="lowerLetter"/>
      <w:lvlText w:val="%1)"/>
      <w:lvlJc w:val="left"/>
      <w:pPr>
        <w:ind w:left="720" w:hanging="360"/>
      </w:pPr>
      <w:rPr>
        <w:b w:val="0"/>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12E4D1E"/>
    <w:multiLevelType w:val="hybridMultilevel"/>
    <w:tmpl w:val="9DA2B792"/>
    <w:lvl w:ilvl="0" w:tplc="0C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1CB3CE1"/>
    <w:multiLevelType w:val="hybridMultilevel"/>
    <w:tmpl w:val="F9920FB6"/>
    <w:lvl w:ilvl="0" w:tplc="440A0017">
      <w:start w:val="1"/>
      <w:numFmt w:val="lowerLetter"/>
      <w:lvlText w:val="%1)"/>
      <w:lvlJc w:val="lef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32" w15:restartNumberingAfterBreak="0">
    <w:nsid w:val="75035405"/>
    <w:multiLevelType w:val="hybridMultilevel"/>
    <w:tmpl w:val="C09A555A"/>
    <w:lvl w:ilvl="0" w:tplc="2DFEC4DC">
      <w:start w:val="1"/>
      <w:numFmt w:val="upperRoman"/>
      <w:lvlText w:val="%1."/>
      <w:lvlJc w:val="right"/>
      <w:pPr>
        <w:ind w:left="360" w:hanging="360"/>
      </w:pPr>
      <w:rPr>
        <w:b w:val="0"/>
        <w:strike w:val="0"/>
        <w:dstrike w:val="0"/>
        <w:color w:val="auto"/>
        <w:sz w:val="24"/>
        <w:szCs w:val="24"/>
        <w:u w:val="none"/>
        <w:effect w:val="none"/>
      </w:rPr>
    </w:lvl>
    <w:lvl w:ilvl="1" w:tplc="CF3A8FB4">
      <w:start w:val="1"/>
      <w:numFmt w:val="lowerLetter"/>
      <w:lvlText w:val="%2."/>
      <w:lvlJc w:val="left"/>
      <w:pPr>
        <w:ind w:left="644" w:hanging="360"/>
      </w:pPr>
      <w:rPr>
        <w:b/>
        <w:strike/>
        <w:color w:val="FF0000"/>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5165B6"/>
    <w:multiLevelType w:val="hybridMultilevel"/>
    <w:tmpl w:val="75A6E1F2"/>
    <w:lvl w:ilvl="0" w:tplc="8BB060BC">
      <w:start w:val="1"/>
      <w:numFmt w:val="upperRoman"/>
      <w:lvlText w:val="%1."/>
      <w:lvlJc w:val="right"/>
      <w:pPr>
        <w:ind w:left="360" w:hanging="360"/>
      </w:pPr>
      <w:rPr>
        <w:strike w:val="0"/>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35" w15:restartNumberingAfterBreak="0">
    <w:nsid w:val="78D964BB"/>
    <w:multiLevelType w:val="hybridMultilevel"/>
    <w:tmpl w:val="CD862A88"/>
    <w:lvl w:ilvl="0" w:tplc="2546372E">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 w15:restartNumberingAfterBreak="0">
    <w:nsid w:val="7C96657A"/>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num w:numId="1">
    <w:abstractNumId w:val="33"/>
  </w:num>
  <w:num w:numId="2">
    <w:abstractNumId w:val="2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num>
  <w:num w:numId="13">
    <w:abstractNumId w:val="0"/>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6"/>
  </w:num>
  <w:num w:numId="20">
    <w:abstractNumId w:val="15"/>
  </w:num>
  <w:num w:numId="21">
    <w:abstractNumId w:val="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5"/>
  </w:num>
  <w:num w:numId="32">
    <w:abstractNumId w:val="3"/>
  </w:num>
  <w:num w:numId="33">
    <w:abstractNumId w:val="34"/>
  </w:num>
  <w:num w:numId="34">
    <w:abstractNumId w:val="24"/>
  </w:num>
  <w:num w:numId="35">
    <w:abstractNumId w:val="1"/>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6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0BC7"/>
    <w:rsid w:val="00002077"/>
    <w:rsid w:val="00003DA4"/>
    <w:rsid w:val="00004243"/>
    <w:rsid w:val="00004E57"/>
    <w:rsid w:val="000069FD"/>
    <w:rsid w:val="00007101"/>
    <w:rsid w:val="00014D4F"/>
    <w:rsid w:val="00016266"/>
    <w:rsid w:val="00016771"/>
    <w:rsid w:val="00016A07"/>
    <w:rsid w:val="00022844"/>
    <w:rsid w:val="000300EA"/>
    <w:rsid w:val="000320FF"/>
    <w:rsid w:val="00032684"/>
    <w:rsid w:val="00033E6D"/>
    <w:rsid w:val="00034775"/>
    <w:rsid w:val="000351D4"/>
    <w:rsid w:val="000364B9"/>
    <w:rsid w:val="00037476"/>
    <w:rsid w:val="0003749F"/>
    <w:rsid w:val="00042208"/>
    <w:rsid w:val="00042F3E"/>
    <w:rsid w:val="000433A8"/>
    <w:rsid w:val="000436FC"/>
    <w:rsid w:val="00043CF4"/>
    <w:rsid w:val="00044DDD"/>
    <w:rsid w:val="00053799"/>
    <w:rsid w:val="00054543"/>
    <w:rsid w:val="0006469A"/>
    <w:rsid w:val="00067E31"/>
    <w:rsid w:val="00070504"/>
    <w:rsid w:val="000719D6"/>
    <w:rsid w:val="00073FFA"/>
    <w:rsid w:val="000754B3"/>
    <w:rsid w:val="000764C3"/>
    <w:rsid w:val="00080D0F"/>
    <w:rsid w:val="00081028"/>
    <w:rsid w:val="0008314F"/>
    <w:rsid w:val="00083E87"/>
    <w:rsid w:val="00084CCA"/>
    <w:rsid w:val="0008727E"/>
    <w:rsid w:val="00090E1D"/>
    <w:rsid w:val="00094A32"/>
    <w:rsid w:val="00095667"/>
    <w:rsid w:val="000A04C2"/>
    <w:rsid w:val="000A2E1B"/>
    <w:rsid w:val="000A4CD3"/>
    <w:rsid w:val="000A68A7"/>
    <w:rsid w:val="000A699D"/>
    <w:rsid w:val="000A7341"/>
    <w:rsid w:val="000A7A40"/>
    <w:rsid w:val="000B25FA"/>
    <w:rsid w:val="000B39FD"/>
    <w:rsid w:val="000B4858"/>
    <w:rsid w:val="000C07DE"/>
    <w:rsid w:val="000C1627"/>
    <w:rsid w:val="000C1BF0"/>
    <w:rsid w:val="000C3A3F"/>
    <w:rsid w:val="000C593A"/>
    <w:rsid w:val="000D21A3"/>
    <w:rsid w:val="000D628C"/>
    <w:rsid w:val="000D7A6B"/>
    <w:rsid w:val="000F0A95"/>
    <w:rsid w:val="000F17F2"/>
    <w:rsid w:val="000F27B1"/>
    <w:rsid w:val="000F32C7"/>
    <w:rsid w:val="000F34D8"/>
    <w:rsid w:val="000F4487"/>
    <w:rsid w:val="000F77AA"/>
    <w:rsid w:val="0010037D"/>
    <w:rsid w:val="00103DB2"/>
    <w:rsid w:val="00103DC8"/>
    <w:rsid w:val="001047FA"/>
    <w:rsid w:val="00104EA2"/>
    <w:rsid w:val="0010548B"/>
    <w:rsid w:val="00105D3E"/>
    <w:rsid w:val="001108B5"/>
    <w:rsid w:val="00110F25"/>
    <w:rsid w:val="00112C2F"/>
    <w:rsid w:val="00112F92"/>
    <w:rsid w:val="00113E3A"/>
    <w:rsid w:val="00120D2C"/>
    <w:rsid w:val="00120D69"/>
    <w:rsid w:val="00121E0C"/>
    <w:rsid w:val="0012269C"/>
    <w:rsid w:val="001236A9"/>
    <w:rsid w:val="001242C0"/>
    <w:rsid w:val="00130BDB"/>
    <w:rsid w:val="00133232"/>
    <w:rsid w:val="00133676"/>
    <w:rsid w:val="001356EC"/>
    <w:rsid w:val="0013754C"/>
    <w:rsid w:val="001402BB"/>
    <w:rsid w:val="00147B5B"/>
    <w:rsid w:val="00147BF3"/>
    <w:rsid w:val="00147C97"/>
    <w:rsid w:val="00154264"/>
    <w:rsid w:val="001617B7"/>
    <w:rsid w:val="00164A85"/>
    <w:rsid w:val="00164F96"/>
    <w:rsid w:val="001650F0"/>
    <w:rsid w:val="001677C2"/>
    <w:rsid w:val="001708A2"/>
    <w:rsid w:val="0017271B"/>
    <w:rsid w:val="0017365F"/>
    <w:rsid w:val="0017429E"/>
    <w:rsid w:val="00177C31"/>
    <w:rsid w:val="00181A7F"/>
    <w:rsid w:val="00182344"/>
    <w:rsid w:val="001839B2"/>
    <w:rsid w:val="00186202"/>
    <w:rsid w:val="00187CF1"/>
    <w:rsid w:val="00190B70"/>
    <w:rsid w:val="00191B04"/>
    <w:rsid w:val="00194E36"/>
    <w:rsid w:val="001953E5"/>
    <w:rsid w:val="001A0040"/>
    <w:rsid w:val="001A2A44"/>
    <w:rsid w:val="001A3034"/>
    <w:rsid w:val="001A7894"/>
    <w:rsid w:val="001A7C4A"/>
    <w:rsid w:val="001B2858"/>
    <w:rsid w:val="001B4122"/>
    <w:rsid w:val="001B5C48"/>
    <w:rsid w:val="001B5FCA"/>
    <w:rsid w:val="001C380A"/>
    <w:rsid w:val="001C58D6"/>
    <w:rsid w:val="001C7C27"/>
    <w:rsid w:val="001D374F"/>
    <w:rsid w:val="001E161A"/>
    <w:rsid w:val="001E2724"/>
    <w:rsid w:val="001E47E8"/>
    <w:rsid w:val="001E49D4"/>
    <w:rsid w:val="001E49F2"/>
    <w:rsid w:val="001E53F1"/>
    <w:rsid w:val="001E6444"/>
    <w:rsid w:val="001E6FE4"/>
    <w:rsid w:val="001F0C97"/>
    <w:rsid w:val="001F1686"/>
    <w:rsid w:val="001F1F47"/>
    <w:rsid w:val="001F209A"/>
    <w:rsid w:val="001F4632"/>
    <w:rsid w:val="00202437"/>
    <w:rsid w:val="00203E57"/>
    <w:rsid w:val="002040C3"/>
    <w:rsid w:val="00205A93"/>
    <w:rsid w:val="00206203"/>
    <w:rsid w:val="002079CD"/>
    <w:rsid w:val="0021215A"/>
    <w:rsid w:val="00213973"/>
    <w:rsid w:val="002148B2"/>
    <w:rsid w:val="00216AED"/>
    <w:rsid w:val="00217BA1"/>
    <w:rsid w:val="0022054B"/>
    <w:rsid w:val="00222D6C"/>
    <w:rsid w:val="00222E18"/>
    <w:rsid w:val="0022448D"/>
    <w:rsid w:val="0022537D"/>
    <w:rsid w:val="002255EA"/>
    <w:rsid w:val="0023059B"/>
    <w:rsid w:val="0023414E"/>
    <w:rsid w:val="00234E82"/>
    <w:rsid w:val="00235778"/>
    <w:rsid w:val="00235972"/>
    <w:rsid w:val="00241012"/>
    <w:rsid w:val="002414DF"/>
    <w:rsid w:val="00242892"/>
    <w:rsid w:val="0024426A"/>
    <w:rsid w:val="0024495F"/>
    <w:rsid w:val="00245109"/>
    <w:rsid w:val="002459F3"/>
    <w:rsid w:val="00245DEE"/>
    <w:rsid w:val="00246EBC"/>
    <w:rsid w:val="00251B6F"/>
    <w:rsid w:val="00252F03"/>
    <w:rsid w:val="00253AF9"/>
    <w:rsid w:val="00254C32"/>
    <w:rsid w:val="00256113"/>
    <w:rsid w:val="0025626B"/>
    <w:rsid w:val="0025643B"/>
    <w:rsid w:val="002605A6"/>
    <w:rsid w:val="00260DBC"/>
    <w:rsid w:val="00261E25"/>
    <w:rsid w:val="00263033"/>
    <w:rsid w:val="00263C2D"/>
    <w:rsid w:val="0026436A"/>
    <w:rsid w:val="00264DA4"/>
    <w:rsid w:val="00265B55"/>
    <w:rsid w:val="00265D85"/>
    <w:rsid w:val="0027414B"/>
    <w:rsid w:val="002750BA"/>
    <w:rsid w:val="002754C8"/>
    <w:rsid w:val="00275B2D"/>
    <w:rsid w:val="00276991"/>
    <w:rsid w:val="00277541"/>
    <w:rsid w:val="002808F8"/>
    <w:rsid w:val="00283C8A"/>
    <w:rsid w:val="00285137"/>
    <w:rsid w:val="00286BAB"/>
    <w:rsid w:val="002910B4"/>
    <w:rsid w:val="0029398C"/>
    <w:rsid w:val="00293C06"/>
    <w:rsid w:val="002A26C3"/>
    <w:rsid w:val="002A37DB"/>
    <w:rsid w:val="002A3D3A"/>
    <w:rsid w:val="002A4209"/>
    <w:rsid w:val="002A4546"/>
    <w:rsid w:val="002A4C7F"/>
    <w:rsid w:val="002B1BAE"/>
    <w:rsid w:val="002B21CD"/>
    <w:rsid w:val="002B2ABF"/>
    <w:rsid w:val="002B3079"/>
    <w:rsid w:val="002B5963"/>
    <w:rsid w:val="002B712A"/>
    <w:rsid w:val="002C2310"/>
    <w:rsid w:val="002C2EF4"/>
    <w:rsid w:val="002C70E0"/>
    <w:rsid w:val="002D3230"/>
    <w:rsid w:val="002D47B1"/>
    <w:rsid w:val="002D5284"/>
    <w:rsid w:val="002D6542"/>
    <w:rsid w:val="002E04A1"/>
    <w:rsid w:val="002E0CA6"/>
    <w:rsid w:val="002E0CB8"/>
    <w:rsid w:val="002E1233"/>
    <w:rsid w:val="002E3B18"/>
    <w:rsid w:val="002E51AC"/>
    <w:rsid w:val="002E6ECE"/>
    <w:rsid w:val="002F0DDF"/>
    <w:rsid w:val="002F1783"/>
    <w:rsid w:val="002F6B18"/>
    <w:rsid w:val="002F6BA6"/>
    <w:rsid w:val="002F78EF"/>
    <w:rsid w:val="002F7A6F"/>
    <w:rsid w:val="002F7BF7"/>
    <w:rsid w:val="0030189D"/>
    <w:rsid w:val="00302DC5"/>
    <w:rsid w:val="003068CD"/>
    <w:rsid w:val="00311383"/>
    <w:rsid w:val="00311FFF"/>
    <w:rsid w:val="003127EA"/>
    <w:rsid w:val="00313BE0"/>
    <w:rsid w:val="00314471"/>
    <w:rsid w:val="003171CC"/>
    <w:rsid w:val="0031733A"/>
    <w:rsid w:val="003203D9"/>
    <w:rsid w:val="00320FD9"/>
    <w:rsid w:val="00323AD6"/>
    <w:rsid w:val="00324D73"/>
    <w:rsid w:val="0032609F"/>
    <w:rsid w:val="00330632"/>
    <w:rsid w:val="00330DB4"/>
    <w:rsid w:val="00330DBD"/>
    <w:rsid w:val="0034006E"/>
    <w:rsid w:val="00341F50"/>
    <w:rsid w:val="00342806"/>
    <w:rsid w:val="003437A7"/>
    <w:rsid w:val="003439A2"/>
    <w:rsid w:val="00344405"/>
    <w:rsid w:val="0034679B"/>
    <w:rsid w:val="00350887"/>
    <w:rsid w:val="00360344"/>
    <w:rsid w:val="00362DB3"/>
    <w:rsid w:val="00363A9E"/>
    <w:rsid w:val="0036439E"/>
    <w:rsid w:val="00364E70"/>
    <w:rsid w:val="003678B4"/>
    <w:rsid w:val="003750A7"/>
    <w:rsid w:val="00375908"/>
    <w:rsid w:val="003773A1"/>
    <w:rsid w:val="003802AC"/>
    <w:rsid w:val="00380A09"/>
    <w:rsid w:val="00380CE8"/>
    <w:rsid w:val="003831E1"/>
    <w:rsid w:val="00383427"/>
    <w:rsid w:val="003839FD"/>
    <w:rsid w:val="0038425C"/>
    <w:rsid w:val="00386230"/>
    <w:rsid w:val="00391675"/>
    <w:rsid w:val="003917B0"/>
    <w:rsid w:val="003917F2"/>
    <w:rsid w:val="00391B3C"/>
    <w:rsid w:val="0039426E"/>
    <w:rsid w:val="0039530B"/>
    <w:rsid w:val="00397FA3"/>
    <w:rsid w:val="003A387F"/>
    <w:rsid w:val="003A608B"/>
    <w:rsid w:val="003A76D1"/>
    <w:rsid w:val="003A79E8"/>
    <w:rsid w:val="003A7CC4"/>
    <w:rsid w:val="003B1A43"/>
    <w:rsid w:val="003B35D1"/>
    <w:rsid w:val="003B3B78"/>
    <w:rsid w:val="003B3DDD"/>
    <w:rsid w:val="003B6A50"/>
    <w:rsid w:val="003C1AB7"/>
    <w:rsid w:val="003C20FA"/>
    <w:rsid w:val="003C2350"/>
    <w:rsid w:val="003C2396"/>
    <w:rsid w:val="003C318E"/>
    <w:rsid w:val="003C4EDC"/>
    <w:rsid w:val="003D0235"/>
    <w:rsid w:val="003D4408"/>
    <w:rsid w:val="003D61D4"/>
    <w:rsid w:val="003E0293"/>
    <w:rsid w:val="003E18CC"/>
    <w:rsid w:val="003E1C88"/>
    <w:rsid w:val="003E3573"/>
    <w:rsid w:val="003E67C5"/>
    <w:rsid w:val="003E6F08"/>
    <w:rsid w:val="003F09BD"/>
    <w:rsid w:val="003F1729"/>
    <w:rsid w:val="003F3211"/>
    <w:rsid w:val="003F5855"/>
    <w:rsid w:val="003F6F4D"/>
    <w:rsid w:val="003F7A4A"/>
    <w:rsid w:val="00405E68"/>
    <w:rsid w:val="00406192"/>
    <w:rsid w:val="004071CC"/>
    <w:rsid w:val="0040772F"/>
    <w:rsid w:val="004103DC"/>
    <w:rsid w:val="00413D28"/>
    <w:rsid w:val="00417615"/>
    <w:rsid w:val="00417DA4"/>
    <w:rsid w:val="00422651"/>
    <w:rsid w:val="00422975"/>
    <w:rsid w:val="00423505"/>
    <w:rsid w:val="00423B76"/>
    <w:rsid w:val="00423DF9"/>
    <w:rsid w:val="00424114"/>
    <w:rsid w:val="00426DF0"/>
    <w:rsid w:val="00426EB4"/>
    <w:rsid w:val="004313DE"/>
    <w:rsid w:val="00432EDE"/>
    <w:rsid w:val="00433E9C"/>
    <w:rsid w:val="0043569E"/>
    <w:rsid w:val="00436780"/>
    <w:rsid w:val="0043796B"/>
    <w:rsid w:val="00440119"/>
    <w:rsid w:val="0044070D"/>
    <w:rsid w:val="00441061"/>
    <w:rsid w:val="00441448"/>
    <w:rsid w:val="004416AC"/>
    <w:rsid w:val="00446175"/>
    <w:rsid w:val="0045125C"/>
    <w:rsid w:val="00452D83"/>
    <w:rsid w:val="00453A4C"/>
    <w:rsid w:val="0045440E"/>
    <w:rsid w:val="00471D94"/>
    <w:rsid w:val="004727FF"/>
    <w:rsid w:val="0047359E"/>
    <w:rsid w:val="0047677C"/>
    <w:rsid w:val="004810DF"/>
    <w:rsid w:val="004811F0"/>
    <w:rsid w:val="0048303D"/>
    <w:rsid w:val="00486ADF"/>
    <w:rsid w:val="00487236"/>
    <w:rsid w:val="00493915"/>
    <w:rsid w:val="00495AD2"/>
    <w:rsid w:val="0049736A"/>
    <w:rsid w:val="00497E38"/>
    <w:rsid w:val="004A0680"/>
    <w:rsid w:val="004A08C0"/>
    <w:rsid w:val="004A6700"/>
    <w:rsid w:val="004A7527"/>
    <w:rsid w:val="004A7EA5"/>
    <w:rsid w:val="004B017C"/>
    <w:rsid w:val="004B2B10"/>
    <w:rsid w:val="004B3712"/>
    <w:rsid w:val="004B4667"/>
    <w:rsid w:val="004B4A51"/>
    <w:rsid w:val="004B5846"/>
    <w:rsid w:val="004B6248"/>
    <w:rsid w:val="004B643E"/>
    <w:rsid w:val="004B67D8"/>
    <w:rsid w:val="004B6CAE"/>
    <w:rsid w:val="004B78EF"/>
    <w:rsid w:val="004C57DA"/>
    <w:rsid w:val="004C5C7F"/>
    <w:rsid w:val="004C6479"/>
    <w:rsid w:val="004C7BB2"/>
    <w:rsid w:val="004D0E81"/>
    <w:rsid w:val="004D1BA6"/>
    <w:rsid w:val="004D3677"/>
    <w:rsid w:val="004D3733"/>
    <w:rsid w:val="004D4C7C"/>
    <w:rsid w:val="004D5510"/>
    <w:rsid w:val="004D6F9D"/>
    <w:rsid w:val="004E0223"/>
    <w:rsid w:val="004E0E08"/>
    <w:rsid w:val="004E140C"/>
    <w:rsid w:val="004E52AE"/>
    <w:rsid w:val="004E61AD"/>
    <w:rsid w:val="004E678F"/>
    <w:rsid w:val="004F136F"/>
    <w:rsid w:val="004F1C24"/>
    <w:rsid w:val="004F2DB0"/>
    <w:rsid w:val="004F65F1"/>
    <w:rsid w:val="005036D6"/>
    <w:rsid w:val="00503EAA"/>
    <w:rsid w:val="00504FD7"/>
    <w:rsid w:val="00510215"/>
    <w:rsid w:val="0051200E"/>
    <w:rsid w:val="005174B8"/>
    <w:rsid w:val="00517623"/>
    <w:rsid w:val="005211C4"/>
    <w:rsid w:val="005237E0"/>
    <w:rsid w:val="00526FFE"/>
    <w:rsid w:val="0052732B"/>
    <w:rsid w:val="005277F4"/>
    <w:rsid w:val="00532F05"/>
    <w:rsid w:val="00533656"/>
    <w:rsid w:val="00533979"/>
    <w:rsid w:val="00534E9A"/>
    <w:rsid w:val="005353EF"/>
    <w:rsid w:val="00537600"/>
    <w:rsid w:val="00537895"/>
    <w:rsid w:val="00540196"/>
    <w:rsid w:val="00544720"/>
    <w:rsid w:val="005539FF"/>
    <w:rsid w:val="005564B7"/>
    <w:rsid w:val="00556B49"/>
    <w:rsid w:val="005576BA"/>
    <w:rsid w:val="0056544C"/>
    <w:rsid w:val="00565F41"/>
    <w:rsid w:val="00566065"/>
    <w:rsid w:val="00566470"/>
    <w:rsid w:val="0057200D"/>
    <w:rsid w:val="00573728"/>
    <w:rsid w:val="00576A46"/>
    <w:rsid w:val="0057761B"/>
    <w:rsid w:val="005779A4"/>
    <w:rsid w:val="00580D55"/>
    <w:rsid w:val="00581886"/>
    <w:rsid w:val="00585DF7"/>
    <w:rsid w:val="0058674F"/>
    <w:rsid w:val="00587FFD"/>
    <w:rsid w:val="00592A94"/>
    <w:rsid w:val="00593D59"/>
    <w:rsid w:val="00594AF8"/>
    <w:rsid w:val="00595E67"/>
    <w:rsid w:val="00595FB0"/>
    <w:rsid w:val="005A25D1"/>
    <w:rsid w:val="005A5590"/>
    <w:rsid w:val="005A691C"/>
    <w:rsid w:val="005A7796"/>
    <w:rsid w:val="005B03B6"/>
    <w:rsid w:val="005B191E"/>
    <w:rsid w:val="005B3226"/>
    <w:rsid w:val="005B4D66"/>
    <w:rsid w:val="005B7140"/>
    <w:rsid w:val="005B7F54"/>
    <w:rsid w:val="005C2F05"/>
    <w:rsid w:val="005C463E"/>
    <w:rsid w:val="005C5445"/>
    <w:rsid w:val="005D03FE"/>
    <w:rsid w:val="005D1F3A"/>
    <w:rsid w:val="005D23D4"/>
    <w:rsid w:val="005D3C53"/>
    <w:rsid w:val="005D5E20"/>
    <w:rsid w:val="005E062E"/>
    <w:rsid w:val="005E14E3"/>
    <w:rsid w:val="005E2001"/>
    <w:rsid w:val="005E38D5"/>
    <w:rsid w:val="005E41A8"/>
    <w:rsid w:val="005F0763"/>
    <w:rsid w:val="005F20BA"/>
    <w:rsid w:val="005F34AF"/>
    <w:rsid w:val="005F3A58"/>
    <w:rsid w:val="005F4A16"/>
    <w:rsid w:val="005F4E30"/>
    <w:rsid w:val="0060062B"/>
    <w:rsid w:val="00602D8D"/>
    <w:rsid w:val="006075BC"/>
    <w:rsid w:val="006075CA"/>
    <w:rsid w:val="006110FB"/>
    <w:rsid w:val="00616449"/>
    <w:rsid w:val="006207E9"/>
    <w:rsid w:val="00623ADF"/>
    <w:rsid w:val="00623B53"/>
    <w:rsid w:val="00625C82"/>
    <w:rsid w:val="00630705"/>
    <w:rsid w:val="006330C6"/>
    <w:rsid w:val="0063390C"/>
    <w:rsid w:val="00635543"/>
    <w:rsid w:val="0063562C"/>
    <w:rsid w:val="00636F54"/>
    <w:rsid w:val="00637D2A"/>
    <w:rsid w:val="0064250A"/>
    <w:rsid w:val="006432CD"/>
    <w:rsid w:val="0064562C"/>
    <w:rsid w:val="00651C34"/>
    <w:rsid w:val="00656432"/>
    <w:rsid w:val="006677ED"/>
    <w:rsid w:val="00670016"/>
    <w:rsid w:val="00681D82"/>
    <w:rsid w:val="00684933"/>
    <w:rsid w:val="0069138B"/>
    <w:rsid w:val="00692391"/>
    <w:rsid w:val="00693C3D"/>
    <w:rsid w:val="00694E33"/>
    <w:rsid w:val="00696E92"/>
    <w:rsid w:val="006A107B"/>
    <w:rsid w:val="006A239E"/>
    <w:rsid w:val="006A4EF2"/>
    <w:rsid w:val="006A5066"/>
    <w:rsid w:val="006A7472"/>
    <w:rsid w:val="006B000D"/>
    <w:rsid w:val="006B31E5"/>
    <w:rsid w:val="006B3736"/>
    <w:rsid w:val="006B54EF"/>
    <w:rsid w:val="006B655C"/>
    <w:rsid w:val="006B7870"/>
    <w:rsid w:val="006C1D14"/>
    <w:rsid w:val="006D0C11"/>
    <w:rsid w:val="006D1170"/>
    <w:rsid w:val="006D1E4C"/>
    <w:rsid w:val="006D1FAD"/>
    <w:rsid w:val="006D21C2"/>
    <w:rsid w:val="006D7197"/>
    <w:rsid w:val="006E04B2"/>
    <w:rsid w:val="006E0D55"/>
    <w:rsid w:val="006E488F"/>
    <w:rsid w:val="006E4F61"/>
    <w:rsid w:val="006E7DF9"/>
    <w:rsid w:val="006F05F0"/>
    <w:rsid w:val="006F16DA"/>
    <w:rsid w:val="006F22E0"/>
    <w:rsid w:val="006F53F1"/>
    <w:rsid w:val="006F66B7"/>
    <w:rsid w:val="006F7330"/>
    <w:rsid w:val="00700053"/>
    <w:rsid w:val="00700B42"/>
    <w:rsid w:val="00701E17"/>
    <w:rsid w:val="00703222"/>
    <w:rsid w:val="00704FB1"/>
    <w:rsid w:val="00706FF9"/>
    <w:rsid w:val="00707EDB"/>
    <w:rsid w:val="00710F40"/>
    <w:rsid w:val="007131E4"/>
    <w:rsid w:val="007144D0"/>
    <w:rsid w:val="007213F4"/>
    <w:rsid w:val="00722E73"/>
    <w:rsid w:val="0072782C"/>
    <w:rsid w:val="007338B5"/>
    <w:rsid w:val="007349EB"/>
    <w:rsid w:val="00735006"/>
    <w:rsid w:val="007357B7"/>
    <w:rsid w:val="007377DF"/>
    <w:rsid w:val="00743B13"/>
    <w:rsid w:val="00744135"/>
    <w:rsid w:val="00744BB5"/>
    <w:rsid w:val="00744D43"/>
    <w:rsid w:val="00750E54"/>
    <w:rsid w:val="00755B87"/>
    <w:rsid w:val="00755C24"/>
    <w:rsid w:val="00756F91"/>
    <w:rsid w:val="00757A86"/>
    <w:rsid w:val="00757B01"/>
    <w:rsid w:val="00760869"/>
    <w:rsid w:val="007615A1"/>
    <w:rsid w:val="007642C4"/>
    <w:rsid w:val="007651EE"/>
    <w:rsid w:val="00771541"/>
    <w:rsid w:val="00772396"/>
    <w:rsid w:val="00773229"/>
    <w:rsid w:val="00773B4B"/>
    <w:rsid w:val="00773C75"/>
    <w:rsid w:val="00773EE7"/>
    <w:rsid w:val="00775D79"/>
    <w:rsid w:val="00777FB0"/>
    <w:rsid w:val="007832A0"/>
    <w:rsid w:val="007832AC"/>
    <w:rsid w:val="0078364C"/>
    <w:rsid w:val="0078748C"/>
    <w:rsid w:val="007907A6"/>
    <w:rsid w:val="00791013"/>
    <w:rsid w:val="00791A21"/>
    <w:rsid w:val="00791D1E"/>
    <w:rsid w:val="007975EC"/>
    <w:rsid w:val="007A0052"/>
    <w:rsid w:val="007A31A2"/>
    <w:rsid w:val="007A39AE"/>
    <w:rsid w:val="007A400B"/>
    <w:rsid w:val="007A42D8"/>
    <w:rsid w:val="007B1B16"/>
    <w:rsid w:val="007B2C0A"/>
    <w:rsid w:val="007B531E"/>
    <w:rsid w:val="007C1C1F"/>
    <w:rsid w:val="007C20D1"/>
    <w:rsid w:val="007C2DCD"/>
    <w:rsid w:val="007C482F"/>
    <w:rsid w:val="007C5EE3"/>
    <w:rsid w:val="007D2376"/>
    <w:rsid w:val="007D32B6"/>
    <w:rsid w:val="007D57AD"/>
    <w:rsid w:val="007E1D83"/>
    <w:rsid w:val="007E6161"/>
    <w:rsid w:val="007E7B6F"/>
    <w:rsid w:val="007F1267"/>
    <w:rsid w:val="007F18A1"/>
    <w:rsid w:val="007F28FA"/>
    <w:rsid w:val="007F391B"/>
    <w:rsid w:val="007F653C"/>
    <w:rsid w:val="00800264"/>
    <w:rsid w:val="008037AC"/>
    <w:rsid w:val="00804237"/>
    <w:rsid w:val="00804A94"/>
    <w:rsid w:val="0080537B"/>
    <w:rsid w:val="0080753A"/>
    <w:rsid w:val="0081081B"/>
    <w:rsid w:val="0081305A"/>
    <w:rsid w:val="00814EA2"/>
    <w:rsid w:val="0082073A"/>
    <w:rsid w:val="00821790"/>
    <w:rsid w:val="008248CA"/>
    <w:rsid w:val="00830B42"/>
    <w:rsid w:val="008332ED"/>
    <w:rsid w:val="0083614D"/>
    <w:rsid w:val="00840EAF"/>
    <w:rsid w:val="008435BB"/>
    <w:rsid w:val="0084371F"/>
    <w:rsid w:val="00843850"/>
    <w:rsid w:val="00843AE8"/>
    <w:rsid w:val="00843D7A"/>
    <w:rsid w:val="008460BD"/>
    <w:rsid w:val="00846237"/>
    <w:rsid w:val="008540C5"/>
    <w:rsid w:val="00855ECF"/>
    <w:rsid w:val="0085742E"/>
    <w:rsid w:val="00857F56"/>
    <w:rsid w:val="00860665"/>
    <w:rsid w:val="00861968"/>
    <w:rsid w:val="008621DB"/>
    <w:rsid w:val="00862884"/>
    <w:rsid w:val="008633CF"/>
    <w:rsid w:val="008657F3"/>
    <w:rsid w:val="008664C9"/>
    <w:rsid w:val="00870D5B"/>
    <w:rsid w:val="00873F6F"/>
    <w:rsid w:val="0088264B"/>
    <w:rsid w:val="0088268C"/>
    <w:rsid w:val="00884AB7"/>
    <w:rsid w:val="008859C0"/>
    <w:rsid w:val="00885C6F"/>
    <w:rsid w:val="00892421"/>
    <w:rsid w:val="0089444A"/>
    <w:rsid w:val="008949D3"/>
    <w:rsid w:val="008950D8"/>
    <w:rsid w:val="00895B46"/>
    <w:rsid w:val="00897588"/>
    <w:rsid w:val="008A4EDF"/>
    <w:rsid w:val="008A5A5B"/>
    <w:rsid w:val="008A6121"/>
    <w:rsid w:val="008A6445"/>
    <w:rsid w:val="008A7D18"/>
    <w:rsid w:val="008B227D"/>
    <w:rsid w:val="008B3A1D"/>
    <w:rsid w:val="008B6F7B"/>
    <w:rsid w:val="008C4D90"/>
    <w:rsid w:val="008C7663"/>
    <w:rsid w:val="008D5F47"/>
    <w:rsid w:val="008E149E"/>
    <w:rsid w:val="008E1C21"/>
    <w:rsid w:val="008E374D"/>
    <w:rsid w:val="008E42F1"/>
    <w:rsid w:val="008E65DA"/>
    <w:rsid w:val="008E74D0"/>
    <w:rsid w:val="008E797D"/>
    <w:rsid w:val="008F1654"/>
    <w:rsid w:val="008F186C"/>
    <w:rsid w:val="008F4091"/>
    <w:rsid w:val="008F49C1"/>
    <w:rsid w:val="008F56D1"/>
    <w:rsid w:val="008F6F87"/>
    <w:rsid w:val="008F7AA7"/>
    <w:rsid w:val="00902FB6"/>
    <w:rsid w:val="00903912"/>
    <w:rsid w:val="00904E37"/>
    <w:rsid w:val="00905031"/>
    <w:rsid w:val="00907B0C"/>
    <w:rsid w:val="00910A22"/>
    <w:rsid w:val="00910EE4"/>
    <w:rsid w:val="0091643A"/>
    <w:rsid w:val="00917207"/>
    <w:rsid w:val="00920886"/>
    <w:rsid w:val="009222B8"/>
    <w:rsid w:val="009262EC"/>
    <w:rsid w:val="009270AE"/>
    <w:rsid w:val="009270B1"/>
    <w:rsid w:val="0092798D"/>
    <w:rsid w:val="00927B48"/>
    <w:rsid w:val="0093146B"/>
    <w:rsid w:val="00933AA0"/>
    <w:rsid w:val="009344B8"/>
    <w:rsid w:val="0093568E"/>
    <w:rsid w:val="009368C8"/>
    <w:rsid w:val="00937232"/>
    <w:rsid w:val="00946848"/>
    <w:rsid w:val="00950759"/>
    <w:rsid w:val="0095276A"/>
    <w:rsid w:val="00953CA6"/>
    <w:rsid w:val="00955FAA"/>
    <w:rsid w:val="0095623F"/>
    <w:rsid w:val="00957775"/>
    <w:rsid w:val="009619DD"/>
    <w:rsid w:val="00964985"/>
    <w:rsid w:val="009653C9"/>
    <w:rsid w:val="00966168"/>
    <w:rsid w:val="009666F1"/>
    <w:rsid w:val="0096751D"/>
    <w:rsid w:val="00973F6E"/>
    <w:rsid w:val="00975056"/>
    <w:rsid w:val="009817BF"/>
    <w:rsid w:val="00981F76"/>
    <w:rsid w:val="00982B18"/>
    <w:rsid w:val="00987FFC"/>
    <w:rsid w:val="00993E03"/>
    <w:rsid w:val="009964B6"/>
    <w:rsid w:val="009A1606"/>
    <w:rsid w:val="009A2A1C"/>
    <w:rsid w:val="009A2C9C"/>
    <w:rsid w:val="009A4B50"/>
    <w:rsid w:val="009A5CB3"/>
    <w:rsid w:val="009B0A45"/>
    <w:rsid w:val="009B1C67"/>
    <w:rsid w:val="009B390B"/>
    <w:rsid w:val="009C224F"/>
    <w:rsid w:val="009D1BCA"/>
    <w:rsid w:val="009D2F2A"/>
    <w:rsid w:val="009D4556"/>
    <w:rsid w:val="009D4CFD"/>
    <w:rsid w:val="009D5B48"/>
    <w:rsid w:val="009D67AE"/>
    <w:rsid w:val="009D79CB"/>
    <w:rsid w:val="009D7CFC"/>
    <w:rsid w:val="009E2119"/>
    <w:rsid w:val="009E3E6A"/>
    <w:rsid w:val="009E536C"/>
    <w:rsid w:val="009E7514"/>
    <w:rsid w:val="009E7678"/>
    <w:rsid w:val="009F0679"/>
    <w:rsid w:val="009F30B5"/>
    <w:rsid w:val="009F4C00"/>
    <w:rsid w:val="009F4F46"/>
    <w:rsid w:val="009F5859"/>
    <w:rsid w:val="00A02A28"/>
    <w:rsid w:val="00A03A34"/>
    <w:rsid w:val="00A05F6D"/>
    <w:rsid w:val="00A061BB"/>
    <w:rsid w:val="00A0712C"/>
    <w:rsid w:val="00A07C9B"/>
    <w:rsid w:val="00A07E4E"/>
    <w:rsid w:val="00A155D9"/>
    <w:rsid w:val="00A15E47"/>
    <w:rsid w:val="00A17EDE"/>
    <w:rsid w:val="00A21616"/>
    <w:rsid w:val="00A2698C"/>
    <w:rsid w:val="00A36C69"/>
    <w:rsid w:val="00A41D68"/>
    <w:rsid w:val="00A422EB"/>
    <w:rsid w:val="00A534BA"/>
    <w:rsid w:val="00A53BF2"/>
    <w:rsid w:val="00A53DE2"/>
    <w:rsid w:val="00A541EE"/>
    <w:rsid w:val="00A603BB"/>
    <w:rsid w:val="00A64ADA"/>
    <w:rsid w:val="00A65E25"/>
    <w:rsid w:val="00A678FD"/>
    <w:rsid w:val="00A70D6E"/>
    <w:rsid w:val="00A715A6"/>
    <w:rsid w:val="00A750F0"/>
    <w:rsid w:val="00A75C0F"/>
    <w:rsid w:val="00A76DE7"/>
    <w:rsid w:val="00A80073"/>
    <w:rsid w:val="00A80EC0"/>
    <w:rsid w:val="00A82669"/>
    <w:rsid w:val="00A84FB1"/>
    <w:rsid w:val="00A854BF"/>
    <w:rsid w:val="00A8561C"/>
    <w:rsid w:val="00A96631"/>
    <w:rsid w:val="00A97BDF"/>
    <w:rsid w:val="00A97EBA"/>
    <w:rsid w:val="00AA025E"/>
    <w:rsid w:val="00AA117B"/>
    <w:rsid w:val="00AA2385"/>
    <w:rsid w:val="00AA2BB3"/>
    <w:rsid w:val="00AA3409"/>
    <w:rsid w:val="00AA53C9"/>
    <w:rsid w:val="00AA5F73"/>
    <w:rsid w:val="00AA6F2A"/>
    <w:rsid w:val="00AB2AF1"/>
    <w:rsid w:val="00AB4E0A"/>
    <w:rsid w:val="00AC34E5"/>
    <w:rsid w:val="00AC3FC7"/>
    <w:rsid w:val="00AC436C"/>
    <w:rsid w:val="00AC4628"/>
    <w:rsid w:val="00AD0B83"/>
    <w:rsid w:val="00AD2B72"/>
    <w:rsid w:val="00AE5FAB"/>
    <w:rsid w:val="00AE6663"/>
    <w:rsid w:val="00AE6DC4"/>
    <w:rsid w:val="00AF0602"/>
    <w:rsid w:val="00AF1061"/>
    <w:rsid w:val="00AF1133"/>
    <w:rsid w:val="00AF2882"/>
    <w:rsid w:val="00AF30DE"/>
    <w:rsid w:val="00AF3246"/>
    <w:rsid w:val="00AF32CA"/>
    <w:rsid w:val="00AF43A8"/>
    <w:rsid w:val="00AF4E05"/>
    <w:rsid w:val="00B006BC"/>
    <w:rsid w:val="00B02D55"/>
    <w:rsid w:val="00B05EDD"/>
    <w:rsid w:val="00B0642C"/>
    <w:rsid w:val="00B07616"/>
    <w:rsid w:val="00B13C34"/>
    <w:rsid w:val="00B14017"/>
    <w:rsid w:val="00B1402A"/>
    <w:rsid w:val="00B1422A"/>
    <w:rsid w:val="00B15B11"/>
    <w:rsid w:val="00B163F2"/>
    <w:rsid w:val="00B17A77"/>
    <w:rsid w:val="00B20ABC"/>
    <w:rsid w:val="00B2119C"/>
    <w:rsid w:val="00B21582"/>
    <w:rsid w:val="00B25716"/>
    <w:rsid w:val="00B25A39"/>
    <w:rsid w:val="00B25E18"/>
    <w:rsid w:val="00B272D2"/>
    <w:rsid w:val="00B279DF"/>
    <w:rsid w:val="00B27FEA"/>
    <w:rsid w:val="00B325B8"/>
    <w:rsid w:val="00B364C8"/>
    <w:rsid w:val="00B36889"/>
    <w:rsid w:val="00B37C71"/>
    <w:rsid w:val="00B4003A"/>
    <w:rsid w:val="00B41C36"/>
    <w:rsid w:val="00B41D76"/>
    <w:rsid w:val="00B45F4D"/>
    <w:rsid w:val="00B5084E"/>
    <w:rsid w:val="00B5292B"/>
    <w:rsid w:val="00B52A9A"/>
    <w:rsid w:val="00B575DD"/>
    <w:rsid w:val="00B649C9"/>
    <w:rsid w:val="00B66439"/>
    <w:rsid w:val="00B711D2"/>
    <w:rsid w:val="00B734AF"/>
    <w:rsid w:val="00B806FC"/>
    <w:rsid w:val="00B81211"/>
    <w:rsid w:val="00B86AD4"/>
    <w:rsid w:val="00B86B7F"/>
    <w:rsid w:val="00B8705A"/>
    <w:rsid w:val="00B904C3"/>
    <w:rsid w:val="00B91191"/>
    <w:rsid w:val="00B92DAC"/>
    <w:rsid w:val="00B93202"/>
    <w:rsid w:val="00B95894"/>
    <w:rsid w:val="00B96CB3"/>
    <w:rsid w:val="00BA0B99"/>
    <w:rsid w:val="00BA32F1"/>
    <w:rsid w:val="00BA6499"/>
    <w:rsid w:val="00BB1231"/>
    <w:rsid w:val="00BB2297"/>
    <w:rsid w:val="00BB2ACB"/>
    <w:rsid w:val="00BB7C48"/>
    <w:rsid w:val="00BC2824"/>
    <w:rsid w:val="00BC29FA"/>
    <w:rsid w:val="00BC549C"/>
    <w:rsid w:val="00BC72CB"/>
    <w:rsid w:val="00BD36CA"/>
    <w:rsid w:val="00BD49D2"/>
    <w:rsid w:val="00BE14FF"/>
    <w:rsid w:val="00BE4212"/>
    <w:rsid w:val="00BE4447"/>
    <w:rsid w:val="00BE52E4"/>
    <w:rsid w:val="00BF0C29"/>
    <w:rsid w:val="00BF1243"/>
    <w:rsid w:val="00BF1BFD"/>
    <w:rsid w:val="00BF3125"/>
    <w:rsid w:val="00BF59D4"/>
    <w:rsid w:val="00BF6915"/>
    <w:rsid w:val="00C035EE"/>
    <w:rsid w:val="00C05BA9"/>
    <w:rsid w:val="00C067F1"/>
    <w:rsid w:val="00C06907"/>
    <w:rsid w:val="00C0730F"/>
    <w:rsid w:val="00C10921"/>
    <w:rsid w:val="00C11ACC"/>
    <w:rsid w:val="00C11E72"/>
    <w:rsid w:val="00C12E1A"/>
    <w:rsid w:val="00C12FD6"/>
    <w:rsid w:val="00C14369"/>
    <w:rsid w:val="00C16C14"/>
    <w:rsid w:val="00C201EF"/>
    <w:rsid w:val="00C22642"/>
    <w:rsid w:val="00C233E2"/>
    <w:rsid w:val="00C23A71"/>
    <w:rsid w:val="00C247F5"/>
    <w:rsid w:val="00C24920"/>
    <w:rsid w:val="00C25322"/>
    <w:rsid w:val="00C329E5"/>
    <w:rsid w:val="00C34C4A"/>
    <w:rsid w:val="00C35B7E"/>
    <w:rsid w:val="00C37DED"/>
    <w:rsid w:val="00C436DD"/>
    <w:rsid w:val="00C43DE8"/>
    <w:rsid w:val="00C443AA"/>
    <w:rsid w:val="00C577D6"/>
    <w:rsid w:val="00C60A05"/>
    <w:rsid w:val="00C65ADA"/>
    <w:rsid w:val="00C66687"/>
    <w:rsid w:val="00C674BE"/>
    <w:rsid w:val="00C7145A"/>
    <w:rsid w:val="00C743C2"/>
    <w:rsid w:val="00C75799"/>
    <w:rsid w:val="00C75D24"/>
    <w:rsid w:val="00C7672E"/>
    <w:rsid w:val="00C77FE7"/>
    <w:rsid w:val="00C80289"/>
    <w:rsid w:val="00C80D0A"/>
    <w:rsid w:val="00C8180C"/>
    <w:rsid w:val="00C81CF4"/>
    <w:rsid w:val="00C82CC3"/>
    <w:rsid w:val="00C8387C"/>
    <w:rsid w:val="00C83D44"/>
    <w:rsid w:val="00C84AFB"/>
    <w:rsid w:val="00C8746D"/>
    <w:rsid w:val="00C91D97"/>
    <w:rsid w:val="00C93AF9"/>
    <w:rsid w:val="00C94946"/>
    <w:rsid w:val="00C9688E"/>
    <w:rsid w:val="00CA07B5"/>
    <w:rsid w:val="00CA0C4F"/>
    <w:rsid w:val="00CA2975"/>
    <w:rsid w:val="00CA4BD9"/>
    <w:rsid w:val="00CA51F9"/>
    <w:rsid w:val="00CA65F6"/>
    <w:rsid w:val="00CA78F2"/>
    <w:rsid w:val="00CA7F0F"/>
    <w:rsid w:val="00CB1A51"/>
    <w:rsid w:val="00CB2E8D"/>
    <w:rsid w:val="00CB52C7"/>
    <w:rsid w:val="00CB5B7F"/>
    <w:rsid w:val="00CC0702"/>
    <w:rsid w:val="00CC718F"/>
    <w:rsid w:val="00CD163F"/>
    <w:rsid w:val="00CD28C6"/>
    <w:rsid w:val="00CD2D4E"/>
    <w:rsid w:val="00CD3C79"/>
    <w:rsid w:val="00CE0CE4"/>
    <w:rsid w:val="00CE3C01"/>
    <w:rsid w:val="00CE4070"/>
    <w:rsid w:val="00CE4335"/>
    <w:rsid w:val="00CF3B72"/>
    <w:rsid w:val="00CF5ED0"/>
    <w:rsid w:val="00CF6A29"/>
    <w:rsid w:val="00D03536"/>
    <w:rsid w:val="00D04C07"/>
    <w:rsid w:val="00D0575F"/>
    <w:rsid w:val="00D05A90"/>
    <w:rsid w:val="00D07BF7"/>
    <w:rsid w:val="00D11007"/>
    <w:rsid w:val="00D1136B"/>
    <w:rsid w:val="00D126F7"/>
    <w:rsid w:val="00D16D29"/>
    <w:rsid w:val="00D20763"/>
    <w:rsid w:val="00D21AC2"/>
    <w:rsid w:val="00D228C2"/>
    <w:rsid w:val="00D23CEC"/>
    <w:rsid w:val="00D25435"/>
    <w:rsid w:val="00D25C05"/>
    <w:rsid w:val="00D30FD3"/>
    <w:rsid w:val="00D312AE"/>
    <w:rsid w:val="00D33335"/>
    <w:rsid w:val="00D36F50"/>
    <w:rsid w:val="00D407B2"/>
    <w:rsid w:val="00D40D62"/>
    <w:rsid w:val="00D4203E"/>
    <w:rsid w:val="00D44003"/>
    <w:rsid w:val="00D468B1"/>
    <w:rsid w:val="00D473BE"/>
    <w:rsid w:val="00D47BF4"/>
    <w:rsid w:val="00D51706"/>
    <w:rsid w:val="00D53F69"/>
    <w:rsid w:val="00D54679"/>
    <w:rsid w:val="00D548AB"/>
    <w:rsid w:val="00D54EE4"/>
    <w:rsid w:val="00D56BAD"/>
    <w:rsid w:val="00D57C51"/>
    <w:rsid w:val="00D60150"/>
    <w:rsid w:val="00D61034"/>
    <w:rsid w:val="00D63452"/>
    <w:rsid w:val="00D64B3A"/>
    <w:rsid w:val="00D659E2"/>
    <w:rsid w:val="00D71146"/>
    <w:rsid w:val="00D7127C"/>
    <w:rsid w:val="00D7137B"/>
    <w:rsid w:val="00D71C89"/>
    <w:rsid w:val="00D72CBC"/>
    <w:rsid w:val="00D73291"/>
    <w:rsid w:val="00D740D7"/>
    <w:rsid w:val="00D75042"/>
    <w:rsid w:val="00D77425"/>
    <w:rsid w:val="00D8308C"/>
    <w:rsid w:val="00D86CEE"/>
    <w:rsid w:val="00D906B0"/>
    <w:rsid w:val="00D953A7"/>
    <w:rsid w:val="00D95944"/>
    <w:rsid w:val="00DA24FE"/>
    <w:rsid w:val="00DA2887"/>
    <w:rsid w:val="00DA2D1C"/>
    <w:rsid w:val="00DA675F"/>
    <w:rsid w:val="00DB35BB"/>
    <w:rsid w:val="00DC2E18"/>
    <w:rsid w:val="00DC328D"/>
    <w:rsid w:val="00DC7FDF"/>
    <w:rsid w:val="00DD32DE"/>
    <w:rsid w:val="00DD3F75"/>
    <w:rsid w:val="00DE34CA"/>
    <w:rsid w:val="00DE40E7"/>
    <w:rsid w:val="00DE4435"/>
    <w:rsid w:val="00DE77C0"/>
    <w:rsid w:val="00DF1458"/>
    <w:rsid w:val="00E007AD"/>
    <w:rsid w:val="00E029B6"/>
    <w:rsid w:val="00E03928"/>
    <w:rsid w:val="00E05403"/>
    <w:rsid w:val="00E10542"/>
    <w:rsid w:val="00E128D2"/>
    <w:rsid w:val="00E129DF"/>
    <w:rsid w:val="00E167F4"/>
    <w:rsid w:val="00E17FB0"/>
    <w:rsid w:val="00E20327"/>
    <w:rsid w:val="00E20CF2"/>
    <w:rsid w:val="00E21312"/>
    <w:rsid w:val="00E22DF2"/>
    <w:rsid w:val="00E24AEB"/>
    <w:rsid w:val="00E25419"/>
    <w:rsid w:val="00E27147"/>
    <w:rsid w:val="00E273B7"/>
    <w:rsid w:val="00E27A40"/>
    <w:rsid w:val="00E3123F"/>
    <w:rsid w:val="00E33065"/>
    <w:rsid w:val="00E330E1"/>
    <w:rsid w:val="00E34358"/>
    <w:rsid w:val="00E350C1"/>
    <w:rsid w:val="00E355B5"/>
    <w:rsid w:val="00E362BF"/>
    <w:rsid w:val="00E40BD2"/>
    <w:rsid w:val="00E41D73"/>
    <w:rsid w:val="00E43DA6"/>
    <w:rsid w:val="00E4652C"/>
    <w:rsid w:val="00E476B1"/>
    <w:rsid w:val="00E47C88"/>
    <w:rsid w:val="00E512BB"/>
    <w:rsid w:val="00E520A5"/>
    <w:rsid w:val="00E52529"/>
    <w:rsid w:val="00E52AF9"/>
    <w:rsid w:val="00E52E5E"/>
    <w:rsid w:val="00E662BA"/>
    <w:rsid w:val="00E670AE"/>
    <w:rsid w:val="00E67F0C"/>
    <w:rsid w:val="00E700B5"/>
    <w:rsid w:val="00E716DF"/>
    <w:rsid w:val="00E7179D"/>
    <w:rsid w:val="00E71F73"/>
    <w:rsid w:val="00E743B8"/>
    <w:rsid w:val="00E74850"/>
    <w:rsid w:val="00E74998"/>
    <w:rsid w:val="00E75048"/>
    <w:rsid w:val="00E8130F"/>
    <w:rsid w:val="00E83942"/>
    <w:rsid w:val="00E854B7"/>
    <w:rsid w:val="00E864D8"/>
    <w:rsid w:val="00E90DF7"/>
    <w:rsid w:val="00E91DF4"/>
    <w:rsid w:val="00E9644A"/>
    <w:rsid w:val="00EA4D9C"/>
    <w:rsid w:val="00EA5E5C"/>
    <w:rsid w:val="00EB38E6"/>
    <w:rsid w:val="00EB3F8D"/>
    <w:rsid w:val="00EB44B9"/>
    <w:rsid w:val="00EB560E"/>
    <w:rsid w:val="00EC3EB4"/>
    <w:rsid w:val="00EC3FE2"/>
    <w:rsid w:val="00ED20D6"/>
    <w:rsid w:val="00ED7579"/>
    <w:rsid w:val="00ED7D8F"/>
    <w:rsid w:val="00EE16F8"/>
    <w:rsid w:val="00EE2542"/>
    <w:rsid w:val="00EE2A79"/>
    <w:rsid w:val="00EE45C2"/>
    <w:rsid w:val="00EE534D"/>
    <w:rsid w:val="00EE53B6"/>
    <w:rsid w:val="00EE5980"/>
    <w:rsid w:val="00EE743F"/>
    <w:rsid w:val="00EE7B64"/>
    <w:rsid w:val="00EF15A9"/>
    <w:rsid w:val="00EF2878"/>
    <w:rsid w:val="00EF2B5B"/>
    <w:rsid w:val="00EF31FE"/>
    <w:rsid w:val="00EF3CD7"/>
    <w:rsid w:val="00F02108"/>
    <w:rsid w:val="00F04D91"/>
    <w:rsid w:val="00F06870"/>
    <w:rsid w:val="00F07DF2"/>
    <w:rsid w:val="00F10844"/>
    <w:rsid w:val="00F10BFC"/>
    <w:rsid w:val="00F10E2F"/>
    <w:rsid w:val="00F11685"/>
    <w:rsid w:val="00F141DB"/>
    <w:rsid w:val="00F144B6"/>
    <w:rsid w:val="00F15B30"/>
    <w:rsid w:val="00F1643C"/>
    <w:rsid w:val="00F20F12"/>
    <w:rsid w:val="00F23457"/>
    <w:rsid w:val="00F245A1"/>
    <w:rsid w:val="00F25E65"/>
    <w:rsid w:val="00F26FC8"/>
    <w:rsid w:val="00F27A90"/>
    <w:rsid w:val="00F30BED"/>
    <w:rsid w:val="00F33CE9"/>
    <w:rsid w:val="00F33F1F"/>
    <w:rsid w:val="00F35973"/>
    <w:rsid w:val="00F42401"/>
    <w:rsid w:val="00F44D7A"/>
    <w:rsid w:val="00F44E49"/>
    <w:rsid w:val="00F44FE9"/>
    <w:rsid w:val="00F5581A"/>
    <w:rsid w:val="00F563A5"/>
    <w:rsid w:val="00F56619"/>
    <w:rsid w:val="00F5670E"/>
    <w:rsid w:val="00F6023B"/>
    <w:rsid w:val="00F610BB"/>
    <w:rsid w:val="00F66B1B"/>
    <w:rsid w:val="00F66D89"/>
    <w:rsid w:val="00F739D3"/>
    <w:rsid w:val="00F75124"/>
    <w:rsid w:val="00F75E39"/>
    <w:rsid w:val="00F77A22"/>
    <w:rsid w:val="00F80380"/>
    <w:rsid w:val="00F82CA6"/>
    <w:rsid w:val="00F8585C"/>
    <w:rsid w:val="00F86354"/>
    <w:rsid w:val="00F86AB0"/>
    <w:rsid w:val="00F875B2"/>
    <w:rsid w:val="00F93012"/>
    <w:rsid w:val="00F93755"/>
    <w:rsid w:val="00F93E74"/>
    <w:rsid w:val="00F97F93"/>
    <w:rsid w:val="00FA3EE5"/>
    <w:rsid w:val="00FA5F9F"/>
    <w:rsid w:val="00FA6EF9"/>
    <w:rsid w:val="00FA7427"/>
    <w:rsid w:val="00FA7A94"/>
    <w:rsid w:val="00FB0ED3"/>
    <w:rsid w:val="00FB1405"/>
    <w:rsid w:val="00FB423D"/>
    <w:rsid w:val="00FB7C4A"/>
    <w:rsid w:val="00FC101D"/>
    <w:rsid w:val="00FC175B"/>
    <w:rsid w:val="00FC1E6E"/>
    <w:rsid w:val="00FC269C"/>
    <w:rsid w:val="00FC2D81"/>
    <w:rsid w:val="00FC6992"/>
    <w:rsid w:val="00FD129B"/>
    <w:rsid w:val="00FD37E5"/>
    <w:rsid w:val="00FD78A7"/>
    <w:rsid w:val="00FE0DDC"/>
    <w:rsid w:val="00FE1B59"/>
    <w:rsid w:val="00FE27B7"/>
    <w:rsid w:val="00FE58EC"/>
    <w:rsid w:val="00FE6BF1"/>
    <w:rsid w:val="00FE784D"/>
    <w:rsid w:val="00FF045C"/>
    <w:rsid w:val="00FF04C5"/>
    <w:rsid w:val="00FF0CA1"/>
    <w:rsid w:val="00FF0EDC"/>
    <w:rsid w:val="00FF103F"/>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B3"/>
  <w15:chartTrackingRefBased/>
  <w15:docId w15:val="{D15CC9FF-DCA2-4279-A998-20C1A025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4D8"/>
  </w:style>
  <w:style w:type="paragraph" w:styleId="Ttulo1">
    <w:name w:val="heading 1"/>
    <w:basedOn w:val="Normal"/>
    <w:next w:val="Normal"/>
    <w:link w:val="Ttulo1Car"/>
    <w:uiPriority w:val="9"/>
    <w:qFormat/>
    <w:rsid w:val="003A79E8"/>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semiHidden/>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2"/>
      </w:numPr>
      <w:suppressAutoHyphens/>
      <w:spacing w:before="0"/>
      <w:jc w:val="both"/>
      <w:outlineLvl w:val="2"/>
    </w:pPr>
    <w:rPr>
      <w:rFonts w:ascii="Arial Narrow" w:hAnsi="Arial Narrow"/>
      <w:b/>
      <w:bCs/>
      <w:color w:val="auto"/>
      <w:kern w:val="1"/>
      <w:sz w:val="20"/>
      <w:szCs w:val="20"/>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rsid w:val="00B2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uiPriority w:val="20"/>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character" w:customStyle="1" w:styleId="Ttulo2Car">
    <w:name w:val="Título 2 Car"/>
    <w:basedOn w:val="Fuentedeprrafopredeter"/>
    <w:link w:val="Ttulo2"/>
    <w:uiPriority w:val="9"/>
    <w:semiHidden/>
    <w:rsid w:val="003A79E8"/>
    <w:rPr>
      <w:rFonts w:asciiTheme="majorHAnsi" w:eastAsiaTheme="majorEastAsia" w:hAnsiTheme="majorHAnsi" w:cstheme="majorBidi"/>
      <w:color w:val="2E74B5" w:themeColor="accent1" w:themeShade="BF"/>
      <w:sz w:val="26"/>
      <w:szCs w:val="26"/>
    </w:rPr>
  </w:style>
  <w:style w:type="paragraph" w:customStyle="1" w:styleId="Default">
    <w:name w:val="Default"/>
    <w:rsid w:val="003A79E8"/>
    <w:pPr>
      <w:autoSpaceDE w:val="0"/>
      <w:autoSpaceDN w:val="0"/>
      <w:adjustRightInd w:val="0"/>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suntodelcomentario">
    <w:name w:val="annotation subject"/>
    <w:basedOn w:val="Textocomentario"/>
    <w:next w:val="Textocomentario"/>
    <w:link w:val="AsuntodelcomentarioCar"/>
    <w:uiPriority w:val="99"/>
    <w:semiHidden/>
    <w:unhideWhenUsed/>
    <w:rsid w:val="008A6121"/>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8A6121"/>
    <w:rPr>
      <w:rFonts w:ascii="Times New Roman" w:eastAsia="Times New Roman" w:hAnsi="Times New Roman" w:cs="Times New Roman"/>
      <w:b/>
      <w:bCs/>
      <w:sz w:val="20"/>
      <w:szCs w:val="20"/>
      <w:lang w:val="es-MX" w:eastAsia="es-MX"/>
    </w:rPr>
  </w:style>
  <w:style w:type="paragraph" w:customStyle="1" w:styleId="gmail-msolistparagraph">
    <w:name w:val="gmail-msolistparagraph"/>
    <w:basedOn w:val="Normal"/>
    <w:rsid w:val="0057761B"/>
    <w:pPr>
      <w:spacing w:before="100" w:beforeAutospacing="1" w:after="100" w:afterAutospacing="1"/>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FC2D81"/>
  </w:style>
  <w:style w:type="table" w:customStyle="1" w:styleId="Tablaconcuadrcula4-nfasis11">
    <w:name w:val="Tabla con cuadrícula 4 - Énfasis 11"/>
    <w:basedOn w:val="Tablanormal"/>
    <w:uiPriority w:val="49"/>
    <w:rsid w:val="00205A93"/>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B390B"/>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3831E1"/>
    <w:pPr>
      <w:jc w:val="left"/>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iedepgina">
    <w:name w:val="footer"/>
    <w:basedOn w:val="Normal"/>
    <w:link w:val="PiedepginaCar"/>
    <w:uiPriority w:val="99"/>
    <w:unhideWhenUsed/>
    <w:rsid w:val="00892421"/>
    <w:pPr>
      <w:tabs>
        <w:tab w:val="center" w:pos="4419"/>
        <w:tab w:val="right" w:pos="8838"/>
      </w:tabs>
    </w:pPr>
  </w:style>
  <w:style w:type="character" w:customStyle="1" w:styleId="PiedepginaCar">
    <w:name w:val="Pie de página Car"/>
    <w:basedOn w:val="Fuentedeprrafopredeter"/>
    <w:link w:val="Piedepgina"/>
    <w:uiPriority w:val="99"/>
    <w:rsid w:val="00892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1901">
      <w:bodyDiv w:val="1"/>
      <w:marLeft w:val="0"/>
      <w:marRight w:val="0"/>
      <w:marTop w:val="0"/>
      <w:marBottom w:val="0"/>
      <w:divBdr>
        <w:top w:val="none" w:sz="0" w:space="0" w:color="auto"/>
        <w:left w:val="none" w:sz="0" w:space="0" w:color="auto"/>
        <w:bottom w:val="none" w:sz="0" w:space="0" w:color="auto"/>
        <w:right w:val="none" w:sz="0" w:space="0" w:color="auto"/>
      </w:divBdr>
    </w:div>
    <w:div w:id="31417379">
      <w:bodyDiv w:val="1"/>
      <w:marLeft w:val="0"/>
      <w:marRight w:val="0"/>
      <w:marTop w:val="0"/>
      <w:marBottom w:val="0"/>
      <w:divBdr>
        <w:top w:val="none" w:sz="0" w:space="0" w:color="auto"/>
        <w:left w:val="none" w:sz="0" w:space="0" w:color="auto"/>
        <w:bottom w:val="none" w:sz="0" w:space="0" w:color="auto"/>
        <w:right w:val="none" w:sz="0" w:space="0" w:color="auto"/>
      </w:divBdr>
    </w:div>
    <w:div w:id="36050365">
      <w:bodyDiv w:val="1"/>
      <w:marLeft w:val="0"/>
      <w:marRight w:val="0"/>
      <w:marTop w:val="0"/>
      <w:marBottom w:val="0"/>
      <w:divBdr>
        <w:top w:val="none" w:sz="0" w:space="0" w:color="auto"/>
        <w:left w:val="none" w:sz="0" w:space="0" w:color="auto"/>
        <w:bottom w:val="none" w:sz="0" w:space="0" w:color="auto"/>
        <w:right w:val="none" w:sz="0" w:space="0" w:color="auto"/>
      </w:divBdr>
    </w:div>
    <w:div w:id="61176310">
      <w:bodyDiv w:val="1"/>
      <w:marLeft w:val="0"/>
      <w:marRight w:val="0"/>
      <w:marTop w:val="0"/>
      <w:marBottom w:val="0"/>
      <w:divBdr>
        <w:top w:val="none" w:sz="0" w:space="0" w:color="auto"/>
        <w:left w:val="none" w:sz="0" w:space="0" w:color="auto"/>
        <w:bottom w:val="none" w:sz="0" w:space="0" w:color="auto"/>
        <w:right w:val="none" w:sz="0" w:space="0" w:color="auto"/>
      </w:divBdr>
    </w:div>
    <w:div w:id="66734234">
      <w:bodyDiv w:val="1"/>
      <w:marLeft w:val="0"/>
      <w:marRight w:val="0"/>
      <w:marTop w:val="0"/>
      <w:marBottom w:val="0"/>
      <w:divBdr>
        <w:top w:val="none" w:sz="0" w:space="0" w:color="auto"/>
        <w:left w:val="none" w:sz="0" w:space="0" w:color="auto"/>
        <w:bottom w:val="none" w:sz="0" w:space="0" w:color="auto"/>
        <w:right w:val="none" w:sz="0" w:space="0" w:color="auto"/>
      </w:divBdr>
    </w:div>
    <w:div w:id="122697690">
      <w:bodyDiv w:val="1"/>
      <w:marLeft w:val="0"/>
      <w:marRight w:val="0"/>
      <w:marTop w:val="0"/>
      <w:marBottom w:val="0"/>
      <w:divBdr>
        <w:top w:val="none" w:sz="0" w:space="0" w:color="auto"/>
        <w:left w:val="none" w:sz="0" w:space="0" w:color="auto"/>
        <w:bottom w:val="none" w:sz="0" w:space="0" w:color="auto"/>
        <w:right w:val="none" w:sz="0" w:space="0" w:color="auto"/>
      </w:divBdr>
    </w:div>
    <w:div w:id="140779182">
      <w:bodyDiv w:val="1"/>
      <w:marLeft w:val="0"/>
      <w:marRight w:val="0"/>
      <w:marTop w:val="0"/>
      <w:marBottom w:val="0"/>
      <w:divBdr>
        <w:top w:val="none" w:sz="0" w:space="0" w:color="auto"/>
        <w:left w:val="none" w:sz="0" w:space="0" w:color="auto"/>
        <w:bottom w:val="none" w:sz="0" w:space="0" w:color="auto"/>
        <w:right w:val="none" w:sz="0" w:space="0" w:color="auto"/>
      </w:divBdr>
    </w:div>
    <w:div w:id="142082659">
      <w:bodyDiv w:val="1"/>
      <w:marLeft w:val="0"/>
      <w:marRight w:val="0"/>
      <w:marTop w:val="0"/>
      <w:marBottom w:val="0"/>
      <w:divBdr>
        <w:top w:val="none" w:sz="0" w:space="0" w:color="auto"/>
        <w:left w:val="none" w:sz="0" w:space="0" w:color="auto"/>
        <w:bottom w:val="none" w:sz="0" w:space="0" w:color="auto"/>
        <w:right w:val="none" w:sz="0" w:space="0" w:color="auto"/>
      </w:divBdr>
    </w:div>
    <w:div w:id="148832889">
      <w:bodyDiv w:val="1"/>
      <w:marLeft w:val="0"/>
      <w:marRight w:val="0"/>
      <w:marTop w:val="0"/>
      <w:marBottom w:val="0"/>
      <w:divBdr>
        <w:top w:val="none" w:sz="0" w:space="0" w:color="auto"/>
        <w:left w:val="none" w:sz="0" w:space="0" w:color="auto"/>
        <w:bottom w:val="none" w:sz="0" w:space="0" w:color="auto"/>
        <w:right w:val="none" w:sz="0" w:space="0" w:color="auto"/>
      </w:divBdr>
    </w:div>
    <w:div w:id="150028598">
      <w:bodyDiv w:val="1"/>
      <w:marLeft w:val="0"/>
      <w:marRight w:val="0"/>
      <w:marTop w:val="0"/>
      <w:marBottom w:val="0"/>
      <w:divBdr>
        <w:top w:val="none" w:sz="0" w:space="0" w:color="auto"/>
        <w:left w:val="none" w:sz="0" w:space="0" w:color="auto"/>
        <w:bottom w:val="none" w:sz="0" w:space="0" w:color="auto"/>
        <w:right w:val="none" w:sz="0" w:space="0" w:color="auto"/>
      </w:divBdr>
    </w:div>
    <w:div w:id="166135260">
      <w:bodyDiv w:val="1"/>
      <w:marLeft w:val="0"/>
      <w:marRight w:val="0"/>
      <w:marTop w:val="0"/>
      <w:marBottom w:val="0"/>
      <w:divBdr>
        <w:top w:val="none" w:sz="0" w:space="0" w:color="auto"/>
        <w:left w:val="none" w:sz="0" w:space="0" w:color="auto"/>
        <w:bottom w:val="none" w:sz="0" w:space="0" w:color="auto"/>
        <w:right w:val="none" w:sz="0" w:space="0" w:color="auto"/>
      </w:divBdr>
    </w:div>
    <w:div w:id="230821991">
      <w:bodyDiv w:val="1"/>
      <w:marLeft w:val="0"/>
      <w:marRight w:val="0"/>
      <w:marTop w:val="0"/>
      <w:marBottom w:val="0"/>
      <w:divBdr>
        <w:top w:val="none" w:sz="0" w:space="0" w:color="auto"/>
        <w:left w:val="none" w:sz="0" w:space="0" w:color="auto"/>
        <w:bottom w:val="none" w:sz="0" w:space="0" w:color="auto"/>
        <w:right w:val="none" w:sz="0" w:space="0" w:color="auto"/>
      </w:divBdr>
    </w:div>
    <w:div w:id="277958603">
      <w:bodyDiv w:val="1"/>
      <w:marLeft w:val="0"/>
      <w:marRight w:val="0"/>
      <w:marTop w:val="0"/>
      <w:marBottom w:val="0"/>
      <w:divBdr>
        <w:top w:val="none" w:sz="0" w:space="0" w:color="auto"/>
        <w:left w:val="none" w:sz="0" w:space="0" w:color="auto"/>
        <w:bottom w:val="none" w:sz="0" w:space="0" w:color="auto"/>
        <w:right w:val="none" w:sz="0" w:space="0" w:color="auto"/>
      </w:divBdr>
    </w:div>
    <w:div w:id="279187183">
      <w:bodyDiv w:val="1"/>
      <w:marLeft w:val="0"/>
      <w:marRight w:val="0"/>
      <w:marTop w:val="0"/>
      <w:marBottom w:val="0"/>
      <w:divBdr>
        <w:top w:val="none" w:sz="0" w:space="0" w:color="auto"/>
        <w:left w:val="none" w:sz="0" w:space="0" w:color="auto"/>
        <w:bottom w:val="none" w:sz="0" w:space="0" w:color="auto"/>
        <w:right w:val="none" w:sz="0" w:space="0" w:color="auto"/>
      </w:divBdr>
    </w:div>
    <w:div w:id="286930333">
      <w:bodyDiv w:val="1"/>
      <w:marLeft w:val="0"/>
      <w:marRight w:val="0"/>
      <w:marTop w:val="0"/>
      <w:marBottom w:val="0"/>
      <w:divBdr>
        <w:top w:val="none" w:sz="0" w:space="0" w:color="auto"/>
        <w:left w:val="none" w:sz="0" w:space="0" w:color="auto"/>
        <w:bottom w:val="none" w:sz="0" w:space="0" w:color="auto"/>
        <w:right w:val="none" w:sz="0" w:space="0" w:color="auto"/>
      </w:divBdr>
    </w:div>
    <w:div w:id="339234336">
      <w:bodyDiv w:val="1"/>
      <w:marLeft w:val="0"/>
      <w:marRight w:val="0"/>
      <w:marTop w:val="0"/>
      <w:marBottom w:val="0"/>
      <w:divBdr>
        <w:top w:val="none" w:sz="0" w:space="0" w:color="auto"/>
        <w:left w:val="none" w:sz="0" w:space="0" w:color="auto"/>
        <w:bottom w:val="none" w:sz="0" w:space="0" w:color="auto"/>
        <w:right w:val="none" w:sz="0" w:space="0" w:color="auto"/>
      </w:divBdr>
    </w:div>
    <w:div w:id="410004459">
      <w:bodyDiv w:val="1"/>
      <w:marLeft w:val="0"/>
      <w:marRight w:val="0"/>
      <w:marTop w:val="0"/>
      <w:marBottom w:val="0"/>
      <w:divBdr>
        <w:top w:val="none" w:sz="0" w:space="0" w:color="auto"/>
        <w:left w:val="none" w:sz="0" w:space="0" w:color="auto"/>
        <w:bottom w:val="none" w:sz="0" w:space="0" w:color="auto"/>
        <w:right w:val="none" w:sz="0" w:space="0" w:color="auto"/>
      </w:divBdr>
    </w:div>
    <w:div w:id="448860666">
      <w:bodyDiv w:val="1"/>
      <w:marLeft w:val="0"/>
      <w:marRight w:val="0"/>
      <w:marTop w:val="0"/>
      <w:marBottom w:val="0"/>
      <w:divBdr>
        <w:top w:val="none" w:sz="0" w:space="0" w:color="auto"/>
        <w:left w:val="none" w:sz="0" w:space="0" w:color="auto"/>
        <w:bottom w:val="none" w:sz="0" w:space="0" w:color="auto"/>
        <w:right w:val="none" w:sz="0" w:space="0" w:color="auto"/>
      </w:divBdr>
    </w:div>
    <w:div w:id="467478661">
      <w:bodyDiv w:val="1"/>
      <w:marLeft w:val="0"/>
      <w:marRight w:val="0"/>
      <w:marTop w:val="0"/>
      <w:marBottom w:val="0"/>
      <w:divBdr>
        <w:top w:val="none" w:sz="0" w:space="0" w:color="auto"/>
        <w:left w:val="none" w:sz="0" w:space="0" w:color="auto"/>
        <w:bottom w:val="none" w:sz="0" w:space="0" w:color="auto"/>
        <w:right w:val="none" w:sz="0" w:space="0" w:color="auto"/>
      </w:divBdr>
    </w:div>
    <w:div w:id="511576549">
      <w:bodyDiv w:val="1"/>
      <w:marLeft w:val="0"/>
      <w:marRight w:val="0"/>
      <w:marTop w:val="0"/>
      <w:marBottom w:val="0"/>
      <w:divBdr>
        <w:top w:val="none" w:sz="0" w:space="0" w:color="auto"/>
        <w:left w:val="none" w:sz="0" w:space="0" w:color="auto"/>
        <w:bottom w:val="none" w:sz="0" w:space="0" w:color="auto"/>
        <w:right w:val="none" w:sz="0" w:space="0" w:color="auto"/>
      </w:divBdr>
    </w:div>
    <w:div w:id="539365136">
      <w:bodyDiv w:val="1"/>
      <w:marLeft w:val="0"/>
      <w:marRight w:val="0"/>
      <w:marTop w:val="0"/>
      <w:marBottom w:val="0"/>
      <w:divBdr>
        <w:top w:val="none" w:sz="0" w:space="0" w:color="auto"/>
        <w:left w:val="none" w:sz="0" w:space="0" w:color="auto"/>
        <w:bottom w:val="none" w:sz="0" w:space="0" w:color="auto"/>
        <w:right w:val="none" w:sz="0" w:space="0" w:color="auto"/>
      </w:divBdr>
    </w:div>
    <w:div w:id="539785928">
      <w:bodyDiv w:val="1"/>
      <w:marLeft w:val="0"/>
      <w:marRight w:val="0"/>
      <w:marTop w:val="0"/>
      <w:marBottom w:val="0"/>
      <w:divBdr>
        <w:top w:val="none" w:sz="0" w:space="0" w:color="auto"/>
        <w:left w:val="none" w:sz="0" w:space="0" w:color="auto"/>
        <w:bottom w:val="none" w:sz="0" w:space="0" w:color="auto"/>
        <w:right w:val="none" w:sz="0" w:space="0" w:color="auto"/>
      </w:divBdr>
    </w:div>
    <w:div w:id="558785947">
      <w:bodyDiv w:val="1"/>
      <w:marLeft w:val="0"/>
      <w:marRight w:val="0"/>
      <w:marTop w:val="0"/>
      <w:marBottom w:val="0"/>
      <w:divBdr>
        <w:top w:val="none" w:sz="0" w:space="0" w:color="auto"/>
        <w:left w:val="none" w:sz="0" w:space="0" w:color="auto"/>
        <w:bottom w:val="none" w:sz="0" w:space="0" w:color="auto"/>
        <w:right w:val="none" w:sz="0" w:space="0" w:color="auto"/>
      </w:divBdr>
    </w:div>
    <w:div w:id="567302843">
      <w:bodyDiv w:val="1"/>
      <w:marLeft w:val="0"/>
      <w:marRight w:val="0"/>
      <w:marTop w:val="0"/>
      <w:marBottom w:val="0"/>
      <w:divBdr>
        <w:top w:val="none" w:sz="0" w:space="0" w:color="auto"/>
        <w:left w:val="none" w:sz="0" w:space="0" w:color="auto"/>
        <w:bottom w:val="none" w:sz="0" w:space="0" w:color="auto"/>
        <w:right w:val="none" w:sz="0" w:space="0" w:color="auto"/>
      </w:divBdr>
    </w:div>
    <w:div w:id="592052699">
      <w:bodyDiv w:val="1"/>
      <w:marLeft w:val="0"/>
      <w:marRight w:val="0"/>
      <w:marTop w:val="0"/>
      <w:marBottom w:val="0"/>
      <w:divBdr>
        <w:top w:val="none" w:sz="0" w:space="0" w:color="auto"/>
        <w:left w:val="none" w:sz="0" w:space="0" w:color="auto"/>
        <w:bottom w:val="none" w:sz="0" w:space="0" w:color="auto"/>
        <w:right w:val="none" w:sz="0" w:space="0" w:color="auto"/>
      </w:divBdr>
    </w:div>
    <w:div w:id="598877008">
      <w:bodyDiv w:val="1"/>
      <w:marLeft w:val="0"/>
      <w:marRight w:val="0"/>
      <w:marTop w:val="0"/>
      <w:marBottom w:val="0"/>
      <w:divBdr>
        <w:top w:val="none" w:sz="0" w:space="0" w:color="auto"/>
        <w:left w:val="none" w:sz="0" w:space="0" w:color="auto"/>
        <w:bottom w:val="none" w:sz="0" w:space="0" w:color="auto"/>
        <w:right w:val="none" w:sz="0" w:space="0" w:color="auto"/>
      </w:divBdr>
    </w:div>
    <w:div w:id="612055816">
      <w:bodyDiv w:val="1"/>
      <w:marLeft w:val="0"/>
      <w:marRight w:val="0"/>
      <w:marTop w:val="0"/>
      <w:marBottom w:val="0"/>
      <w:divBdr>
        <w:top w:val="none" w:sz="0" w:space="0" w:color="auto"/>
        <w:left w:val="none" w:sz="0" w:space="0" w:color="auto"/>
        <w:bottom w:val="none" w:sz="0" w:space="0" w:color="auto"/>
        <w:right w:val="none" w:sz="0" w:space="0" w:color="auto"/>
      </w:divBdr>
    </w:div>
    <w:div w:id="618070419">
      <w:bodyDiv w:val="1"/>
      <w:marLeft w:val="0"/>
      <w:marRight w:val="0"/>
      <w:marTop w:val="0"/>
      <w:marBottom w:val="0"/>
      <w:divBdr>
        <w:top w:val="none" w:sz="0" w:space="0" w:color="auto"/>
        <w:left w:val="none" w:sz="0" w:space="0" w:color="auto"/>
        <w:bottom w:val="none" w:sz="0" w:space="0" w:color="auto"/>
        <w:right w:val="none" w:sz="0" w:space="0" w:color="auto"/>
      </w:divBdr>
    </w:div>
    <w:div w:id="620458069">
      <w:bodyDiv w:val="1"/>
      <w:marLeft w:val="0"/>
      <w:marRight w:val="0"/>
      <w:marTop w:val="0"/>
      <w:marBottom w:val="0"/>
      <w:divBdr>
        <w:top w:val="none" w:sz="0" w:space="0" w:color="auto"/>
        <w:left w:val="none" w:sz="0" w:space="0" w:color="auto"/>
        <w:bottom w:val="none" w:sz="0" w:space="0" w:color="auto"/>
        <w:right w:val="none" w:sz="0" w:space="0" w:color="auto"/>
      </w:divBdr>
    </w:div>
    <w:div w:id="642464193">
      <w:bodyDiv w:val="1"/>
      <w:marLeft w:val="0"/>
      <w:marRight w:val="0"/>
      <w:marTop w:val="0"/>
      <w:marBottom w:val="0"/>
      <w:divBdr>
        <w:top w:val="none" w:sz="0" w:space="0" w:color="auto"/>
        <w:left w:val="none" w:sz="0" w:space="0" w:color="auto"/>
        <w:bottom w:val="none" w:sz="0" w:space="0" w:color="auto"/>
        <w:right w:val="none" w:sz="0" w:space="0" w:color="auto"/>
      </w:divBdr>
    </w:div>
    <w:div w:id="643005773">
      <w:bodyDiv w:val="1"/>
      <w:marLeft w:val="0"/>
      <w:marRight w:val="0"/>
      <w:marTop w:val="0"/>
      <w:marBottom w:val="0"/>
      <w:divBdr>
        <w:top w:val="none" w:sz="0" w:space="0" w:color="auto"/>
        <w:left w:val="none" w:sz="0" w:space="0" w:color="auto"/>
        <w:bottom w:val="none" w:sz="0" w:space="0" w:color="auto"/>
        <w:right w:val="none" w:sz="0" w:space="0" w:color="auto"/>
      </w:divBdr>
    </w:div>
    <w:div w:id="647176615">
      <w:bodyDiv w:val="1"/>
      <w:marLeft w:val="0"/>
      <w:marRight w:val="0"/>
      <w:marTop w:val="0"/>
      <w:marBottom w:val="0"/>
      <w:divBdr>
        <w:top w:val="none" w:sz="0" w:space="0" w:color="auto"/>
        <w:left w:val="none" w:sz="0" w:space="0" w:color="auto"/>
        <w:bottom w:val="none" w:sz="0" w:space="0" w:color="auto"/>
        <w:right w:val="none" w:sz="0" w:space="0" w:color="auto"/>
      </w:divBdr>
    </w:div>
    <w:div w:id="682972326">
      <w:bodyDiv w:val="1"/>
      <w:marLeft w:val="0"/>
      <w:marRight w:val="0"/>
      <w:marTop w:val="0"/>
      <w:marBottom w:val="0"/>
      <w:divBdr>
        <w:top w:val="none" w:sz="0" w:space="0" w:color="auto"/>
        <w:left w:val="none" w:sz="0" w:space="0" w:color="auto"/>
        <w:bottom w:val="none" w:sz="0" w:space="0" w:color="auto"/>
        <w:right w:val="none" w:sz="0" w:space="0" w:color="auto"/>
      </w:divBdr>
    </w:div>
    <w:div w:id="691954447">
      <w:bodyDiv w:val="1"/>
      <w:marLeft w:val="0"/>
      <w:marRight w:val="0"/>
      <w:marTop w:val="0"/>
      <w:marBottom w:val="0"/>
      <w:divBdr>
        <w:top w:val="none" w:sz="0" w:space="0" w:color="auto"/>
        <w:left w:val="none" w:sz="0" w:space="0" w:color="auto"/>
        <w:bottom w:val="none" w:sz="0" w:space="0" w:color="auto"/>
        <w:right w:val="none" w:sz="0" w:space="0" w:color="auto"/>
      </w:divBdr>
    </w:div>
    <w:div w:id="729577375">
      <w:bodyDiv w:val="1"/>
      <w:marLeft w:val="0"/>
      <w:marRight w:val="0"/>
      <w:marTop w:val="0"/>
      <w:marBottom w:val="0"/>
      <w:divBdr>
        <w:top w:val="none" w:sz="0" w:space="0" w:color="auto"/>
        <w:left w:val="none" w:sz="0" w:space="0" w:color="auto"/>
        <w:bottom w:val="none" w:sz="0" w:space="0" w:color="auto"/>
        <w:right w:val="none" w:sz="0" w:space="0" w:color="auto"/>
      </w:divBdr>
    </w:div>
    <w:div w:id="763843796">
      <w:bodyDiv w:val="1"/>
      <w:marLeft w:val="0"/>
      <w:marRight w:val="0"/>
      <w:marTop w:val="0"/>
      <w:marBottom w:val="0"/>
      <w:divBdr>
        <w:top w:val="none" w:sz="0" w:space="0" w:color="auto"/>
        <w:left w:val="none" w:sz="0" w:space="0" w:color="auto"/>
        <w:bottom w:val="none" w:sz="0" w:space="0" w:color="auto"/>
        <w:right w:val="none" w:sz="0" w:space="0" w:color="auto"/>
      </w:divBdr>
    </w:div>
    <w:div w:id="813832074">
      <w:bodyDiv w:val="1"/>
      <w:marLeft w:val="0"/>
      <w:marRight w:val="0"/>
      <w:marTop w:val="0"/>
      <w:marBottom w:val="0"/>
      <w:divBdr>
        <w:top w:val="none" w:sz="0" w:space="0" w:color="auto"/>
        <w:left w:val="none" w:sz="0" w:space="0" w:color="auto"/>
        <w:bottom w:val="none" w:sz="0" w:space="0" w:color="auto"/>
        <w:right w:val="none" w:sz="0" w:space="0" w:color="auto"/>
      </w:divBdr>
    </w:div>
    <w:div w:id="825436480">
      <w:bodyDiv w:val="1"/>
      <w:marLeft w:val="0"/>
      <w:marRight w:val="0"/>
      <w:marTop w:val="0"/>
      <w:marBottom w:val="0"/>
      <w:divBdr>
        <w:top w:val="none" w:sz="0" w:space="0" w:color="auto"/>
        <w:left w:val="none" w:sz="0" w:space="0" w:color="auto"/>
        <w:bottom w:val="none" w:sz="0" w:space="0" w:color="auto"/>
        <w:right w:val="none" w:sz="0" w:space="0" w:color="auto"/>
      </w:divBdr>
    </w:div>
    <w:div w:id="852377837">
      <w:bodyDiv w:val="1"/>
      <w:marLeft w:val="0"/>
      <w:marRight w:val="0"/>
      <w:marTop w:val="0"/>
      <w:marBottom w:val="0"/>
      <w:divBdr>
        <w:top w:val="none" w:sz="0" w:space="0" w:color="auto"/>
        <w:left w:val="none" w:sz="0" w:space="0" w:color="auto"/>
        <w:bottom w:val="none" w:sz="0" w:space="0" w:color="auto"/>
        <w:right w:val="none" w:sz="0" w:space="0" w:color="auto"/>
      </w:divBdr>
    </w:div>
    <w:div w:id="888763009">
      <w:bodyDiv w:val="1"/>
      <w:marLeft w:val="0"/>
      <w:marRight w:val="0"/>
      <w:marTop w:val="0"/>
      <w:marBottom w:val="0"/>
      <w:divBdr>
        <w:top w:val="none" w:sz="0" w:space="0" w:color="auto"/>
        <w:left w:val="none" w:sz="0" w:space="0" w:color="auto"/>
        <w:bottom w:val="none" w:sz="0" w:space="0" w:color="auto"/>
        <w:right w:val="none" w:sz="0" w:space="0" w:color="auto"/>
      </w:divBdr>
    </w:div>
    <w:div w:id="904950055">
      <w:bodyDiv w:val="1"/>
      <w:marLeft w:val="0"/>
      <w:marRight w:val="0"/>
      <w:marTop w:val="0"/>
      <w:marBottom w:val="0"/>
      <w:divBdr>
        <w:top w:val="none" w:sz="0" w:space="0" w:color="auto"/>
        <w:left w:val="none" w:sz="0" w:space="0" w:color="auto"/>
        <w:bottom w:val="none" w:sz="0" w:space="0" w:color="auto"/>
        <w:right w:val="none" w:sz="0" w:space="0" w:color="auto"/>
      </w:divBdr>
    </w:div>
    <w:div w:id="905798805">
      <w:bodyDiv w:val="1"/>
      <w:marLeft w:val="0"/>
      <w:marRight w:val="0"/>
      <w:marTop w:val="0"/>
      <w:marBottom w:val="0"/>
      <w:divBdr>
        <w:top w:val="none" w:sz="0" w:space="0" w:color="auto"/>
        <w:left w:val="none" w:sz="0" w:space="0" w:color="auto"/>
        <w:bottom w:val="none" w:sz="0" w:space="0" w:color="auto"/>
        <w:right w:val="none" w:sz="0" w:space="0" w:color="auto"/>
      </w:divBdr>
    </w:div>
    <w:div w:id="932973472">
      <w:bodyDiv w:val="1"/>
      <w:marLeft w:val="0"/>
      <w:marRight w:val="0"/>
      <w:marTop w:val="0"/>
      <w:marBottom w:val="0"/>
      <w:divBdr>
        <w:top w:val="none" w:sz="0" w:space="0" w:color="auto"/>
        <w:left w:val="none" w:sz="0" w:space="0" w:color="auto"/>
        <w:bottom w:val="none" w:sz="0" w:space="0" w:color="auto"/>
        <w:right w:val="none" w:sz="0" w:space="0" w:color="auto"/>
      </w:divBdr>
    </w:div>
    <w:div w:id="954680712">
      <w:bodyDiv w:val="1"/>
      <w:marLeft w:val="0"/>
      <w:marRight w:val="0"/>
      <w:marTop w:val="0"/>
      <w:marBottom w:val="0"/>
      <w:divBdr>
        <w:top w:val="none" w:sz="0" w:space="0" w:color="auto"/>
        <w:left w:val="none" w:sz="0" w:space="0" w:color="auto"/>
        <w:bottom w:val="none" w:sz="0" w:space="0" w:color="auto"/>
        <w:right w:val="none" w:sz="0" w:space="0" w:color="auto"/>
      </w:divBdr>
    </w:div>
    <w:div w:id="968129865">
      <w:bodyDiv w:val="1"/>
      <w:marLeft w:val="0"/>
      <w:marRight w:val="0"/>
      <w:marTop w:val="0"/>
      <w:marBottom w:val="0"/>
      <w:divBdr>
        <w:top w:val="none" w:sz="0" w:space="0" w:color="auto"/>
        <w:left w:val="none" w:sz="0" w:space="0" w:color="auto"/>
        <w:bottom w:val="none" w:sz="0" w:space="0" w:color="auto"/>
        <w:right w:val="none" w:sz="0" w:space="0" w:color="auto"/>
      </w:divBdr>
    </w:div>
    <w:div w:id="974871092">
      <w:bodyDiv w:val="1"/>
      <w:marLeft w:val="0"/>
      <w:marRight w:val="0"/>
      <w:marTop w:val="0"/>
      <w:marBottom w:val="0"/>
      <w:divBdr>
        <w:top w:val="none" w:sz="0" w:space="0" w:color="auto"/>
        <w:left w:val="none" w:sz="0" w:space="0" w:color="auto"/>
        <w:bottom w:val="none" w:sz="0" w:space="0" w:color="auto"/>
        <w:right w:val="none" w:sz="0" w:space="0" w:color="auto"/>
      </w:divBdr>
    </w:div>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 w:id="980231820">
      <w:bodyDiv w:val="1"/>
      <w:marLeft w:val="0"/>
      <w:marRight w:val="0"/>
      <w:marTop w:val="0"/>
      <w:marBottom w:val="0"/>
      <w:divBdr>
        <w:top w:val="none" w:sz="0" w:space="0" w:color="auto"/>
        <w:left w:val="none" w:sz="0" w:space="0" w:color="auto"/>
        <w:bottom w:val="none" w:sz="0" w:space="0" w:color="auto"/>
        <w:right w:val="none" w:sz="0" w:space="0" w:color="auto"/>
      </w:divBdr>
    </w:div>
    <w:div w:id="982387702">
      <w:bodyDiv w:val="1"/>
      <w:marLeft w:val="0"/>
      <w:marRight w:val="0"/>
      <w:marTop w:val="0"/>
      <w:marBottom w:val="0"/>
      <w:divBdr>
        <w:top w:val="none" w:sz="0" w:space="0" w:color="auto"/>
        <w:left w:val="none" w:sz="0" w:space="0" w:color="auto"/>
        <w:bottom w:val="none" w:sz="0" w:space="0" w:color="auto"/>
        <w:right w:val="none" w:sz="0" w:space="0" w:color="auto"/>
      </w:divBdr>
    </w:div>
    <w:div w:id="991178296">
      <w:bodyDiv w:val="1"/>
      <w:marLeft w:val="0"/>
      <w:marRight w:val="0"/>
      <w:marTop w:val="0"/>
      <w:marBottom w:val="0"/>
      <w:divBdr>
        <w:top w:val="none" w:sz="0" w:space="0" w:color="auto"/>
        <w:left w:val="none" w:sz="0" w:space="0" w:color="auto"/>
        <w:bottom w:val="none" w:sz="0" w:space="0" w:color="auto"/>
        <w:right w:val="none" w:sz="0" w:space="0" w:color="auto"/>
      </w:divBdr>
    </w:div>
    <w:div w:id="1000892892">
      <w:bodyDiv w:val="1"/>
      <w:marLeft w:val="0"/>
      <w:marRight w:val="0"/>
      <w:marTop w:val="0"/>
      <w:marBottom w:val="0"/>
      <w:divBdr>
        <w:top w:val="none" w:sz="0" w:space="0" w:color="auto"/>
        <w:left w:val="none" w:sz="0" w:space="0" w:color="auto"/>
        <w:bottom w:val="none" w:sz="0" w:space="0" w:color="auto"/>
        <w:right w:val="none" w:sz="0" w:space="0" w:color="auto"/>
      </w:divBdr>
    </w:div>
    <w:div w:id="1024087636">
      <w:bodyDiv w:val="1"/>
      <w:marLeft w:val="0"/>
      <w:marRight w:val="0"/>
      <w:marTop w:val="0"/>
      <w:marBottom w:val="0"/>
      <w:divBdr>
        <w:top w:val="none" w:sz="0" w:space="0" w:color="auto"/>
        <w:left w:val="none" w:sz="0" w:space="0" w:color="auto"/>
        <w:bottom w:val="none" w:sz="0" w:space="0" w:color="auto"/>
        <w:right w:val="none" w:sz="0" w:space="0" w:color="auto"/>
      </w:divBdr>
    </w:div>
    <w:div w:id="1049063802">
      <w:bodyDiv w:val="1"/>
      <w:marLeft w:val="0"/>
      <w:marRight w:val="0"/>
      <w:marTop w:val="0"/>
      <w:marBottom w:val="0"/>
      <w:divBdr>
        <w:top w:val="none" w:sz="0" w:space="0" w:color="auto"/>
        <w:left w:val="none" w:sz="0" w:space="0" w:color="auto"/>
        <w:bottom w:val="none" w:sz="0" w:space="0" w:color="auto"/>
        <w:right w:val="none" w:sz="0" w:space="0" w:color="auto"/>
      </w:divBdr>
    </w:div>
    <w:div w:id="1051536233">
      <w:bodyDiv w:val="1"/>
      <w:marLeft w:val="0"/>
      <w:marRight w:val="0"/>
      <w:marTop w:val="0"/>
      <w:marBottom w:val="0"/>
      <w:divBdr>
        <w:top w:val="none" w:sz="0" w:space="0" w:color="auto"/>
        <w:left w:val="none" w:sz="0" w:space="0" w:color="auto"/>
        <w:bottom w:val="none" w:sz="0" w:space="0" w:color="auto"/>
        <w:right w:val="none" w:sz="0" w:space="0" w:color="auto"/>
      </w:divBdr>
    </w:div>
    <w:div w:id="1064912347">
      <w:bodyDiv w:val="1"/>
      <w:marLeft w:val="0"/>
      <w:marRight w:val="0"/>
      <w:marTop w:val="0"/>
      <w:marBottom w:val="0"/>
      <w:divBdr>
        <w:top w:val="none" w:sz="0" w:space="0" w:color="auto"/>
        <w:left w:val="none" w:sz="0" w:space="0" w:color="auto"/>
        <w:bottom w:val="none" w:sz="0" w:space="0" w:color="auto"/>
        <w:right w:val="none" w:sz="0" w:space="0" w:color="auto"/>
      </w:divBdr>
    </w:div>
    <w:div w:id="1073117255">
      <w:bodyDiv w:val="1"/>
      <w:marLeft w:val="0"/>
      <w:marRight w:val="0"/>
      <w:marTop w:val="0"/>
      <w:marBottom w:val="0"/>
      <w:divBdr>
        <w:top w:val="none" w:sz="0" w:space="0" w:color="auto"/>
        <w:left w:val="none" w:sz="0" w:space="0" w:color="auto"/>
        <w:bottom w:val="none" w:sz="0" w:space="0" w:color="auto"/>
        <w:right w:val="none" w:sz="0" w:space="0" w:color="auto"/>
      </w:divBdr>
    </w:div>
    <w:div w:id="1082068550">
      <w:bodyDiv w:val="1"/>
      <w:marLeft w:val="0"/>
      <w:marRight w:val="0"/>
      <w:marTop w:val="0"/>
      <w:marBottom w:val="0"/>
      <w:divBdr>
        <w:top w:val="none" w:sz="0" w:space="0" w:color="auto"/>
        <w:left w:val="none" w:sz="0" w:space="0" w:color="auto"/>
        <w:bottom w:val="none" w:sz="0" w:space="0" w:color="auto"/>
        <w:right w:val="none" w:sz="0" w:space="0" w:color="auto"/>
      </w:divBdr>
    </w:div>
    <w:div w:id="1084492875">
      <w:bodyDiv w:val="1"/>
      <w:marLeft w:val="0"/>
      <w:marRight w:val="0"/>
      <w:marTop w:val="0"/>
      <w:marBottom w:val="0"/>
      <w:divBdr>
        <w:top w:val="none" w:sz="0" w:space="0" w:color="auto"/>
        <w:left w:val="none" w:sz="0" w:space="0" w:color="auto"/>
        <w:bottom w:val="none" w:sz="0" w:space="0" w:color="auto"/>
        <w:right w:val="none" w:sz="0" w:space="0" w:color="auto"/>
      </w:divBdr>
    </w:div>
    <w:div w:id="1091462382">
      <w:bodyDiv w:val="1"/>
      <w:marLeft w:val="0"/>
      <w:marRight w:val="0"/>
      <w:marTop w:val="0"/>
      <w:marBottom w:val="0"/>
      <w:divBdr>
        <w:top w:val="none" w:sz="0" w:space="0" w:color="auto"/>
        <w:left w:val="none" w:sz="0" w:space="0" w:color="auto"/>
        <w:bottom w:val="none" w:sz="0" w:space="0" w:color="auto"/>
        <w:right w:val="none" w:sz="0" w:space="0" w:color="auto"/>
      </w:divBdr>
    </w:div>
    <w:div w:id="1104837037">
      <w:bodyDiv w:val="1"/>
      <w:marLeft w:val="0"/>
      <w:marRight w:val="0"/>
      <w:marTop w:val="0"/>
      <w:marBottom w:val="0"/>
      <w:divBdr>
        <w:top w:val="none" w:sz="0" w:space="0" w:color="auto"/>
        <w:left w:val="none" w:sz="0" w:space="0" w:color="auto"/>
        <w:bottom w:val="none" w:sz="0" w:space="0" w:color="auto"/>
        <w:right w:val="none" w:sz="0" w:space="0" w:color="auto"/>
      </w:divBdr>
    </w:div>
    <w:div w:id="1188057784">
      <w:bodyDiv w:val="1"/>
      <w:marLeft w:val="0"/>
      <w:marRight w:val="0"/>
      <w:marTop w:val="0"/>
      <w:marBottom w:val="0"/>
      <w:divBdr>
        <w:top w:val="none" w:sz="0" w:space="0" w:color="auto"/>
        <w:left w:val="none" w:sz="0" w:space="0" w:color="auto"/>
        <w:bottom w:val="none" w:sz="0" w:space="0" w:color="auto"/>
        <w:right w:val="none" w:sz="0" w:space="0" w:color="auto"/>
      </w:divBdr>
    </w:div>
    <w:div w:id="1192768260">
      <w:bodyDiv w:val="1"/>
      <w:marLeft w:val="0"/>
      <w:marRight w:val="0"/>
      <w:marTop w:val="0"/>
      <w:marBottom w:val="0"/>
      <w:divBdr>
        <w:top w:val="none" w:sz="0" w:space="0" w:color="auto"/>
        <w:left w:val="none" w:sz="0" w:space="0" w:color="auto"/>
        <w:bottom w:val="none" w:sz="0" w:space="0" w:color="auto"/>
        <w:right w:val="none" w:sz="0" w:space="0" w:color="auto"/>
      </w:divBdr>
    </w:div>
    <w:div w:id="1200701113">
      <w:bodyDiv w:val="1"/>
      <w:marLeft w:val="0"/>
      <w:marRight w:val="0"/>
      <w:marTop w:val="0"/>
      <w:marBottom w:val="0"/>
      <w:divBdr>
        <w:top w:val="none" w:sz="0" w:space="0" w:color="auto"/>
        <w:left w:val="none" w:sz="0" w:space="0" w:color="auto"/>
        <w:bottom w:val="none" w:sz="0" w:space="0" w:color="auto"/>
        <w:right w:val="none" w:sz="0" w:space="0" w:color="auto"/>
      </w:divBdr>
    </w:div>
    <w:div w:id="1216551179">
      <w:bodyDiv w:val="1"/>
      <w:marLeft w:val="0"/>
      <w:marRight w:val="0"/>
      <w:marTop w:val="0"/>
      <w:marBottom w:val="0"/>
      <w:divBdr>
        <w:top w:val="none" w:sz="0" w:space="0" w:color="auto"/>
        <w:left w:val="none" w:sz="0" w:space="0" w:color="auto"/>
        <w:bottom w:val="none" w:sz="0" w:space="0" w:color="auto"/>
        <w:right w:val="none" w:sz="0" w:space="0" w:color="auto"/>
      </w:divBdr>
    </w:div>
    <w:div w:id="1242524626">
      <w:bodyDiv w:val="1"/>
      <w:marLeft w:val="0"/>
      <w:marRight w:val="0"/>
      <w:marTop w:val="0"/>
      <w:marBottom w:val="0"/>
      <w:divBdr>
        <w:top w:val="none" w:sz="0" w:space="0" w:color="auto"/>
        <w:left w:val="none" w:sz="0" w:space="0" w:color="auto"/>
        <w:bottom w:val="none" w:sz="0" w:space="0" w:color="auto"/>
        <w:right w:val="none" w:sz="0" w:space="0" w:color="auto"/>
      </w:divBdr>
    </w:div>
    <w:div w:id="1318143189">
      <w:bodyDiv w:val="1"/>
      <w:marLeft w:val="0"/>
      <w:marRight w:val="0"/>
      <w:marTop w:val="0"/>
      <w:marBottom w:val="0"/>
      <w:divBdr>
        <w:top w:val="none" w:sz="0" w:space="0" w:color="auto"/>
        <w:left w:val="none" w:sz="0" w:space="0" w:color="auto"/>
        <w:bottom w:val="none" w:sz="0" w:space="0" w:color="auto"/>
        <w:right w:val="none" w:sz="0" w:space="0" w:color="auto"/>
      </w:divBdr>
    </w:div>
    <w:div w:id="1363901182">
      <w:bodyDiv w:val="1"/>
      <w:marLeft w:val="0"/>
      <w:marRight w:val="0"/>
      <w:marTop w:val="0"/>
      <w:marBottom w:val="0"/>
      <w:divBdr>
        <w:top w:val="none" w:sz="0" w:space="0" w:color="auto"/>
        <w:left w:val="none" w:sz="0" w:space="0" w:color="auto"/>
        <w:bottom w:val="none" w:sz="0" w:space="0" w:color="auto"/>
        <w:right w:val="none" w:sz="0" w:space="0" w:color="auto"/>
      </w:divBdr>
    </w:div>
    <w:div w:id="1440182315">
      <w:bodyDiv w:val="1"/>
      <w:marLeft w:val="0"/>
      <w:marRight w:val="0"/>
      <w:marTop w:val="0"/>
      <w:marBottom w:val="0"/>
      <w:divBdr>
        <w:top w:val="none" w:sz="0" w:space="0" w:color="auto"/>
        <w:left w:val="none" w:sz="0" w:space="0" w:color="auto"/>
        <w:bottom w:val="none" w:sz="0" w:space="0" w:color="auto"/>
        <w:right w:val="none" w:sz="0" w:space="0" w:color="auto"/>
      </w:divBdr>
    </w:div>
    <w:div w:id="1453019580">
      <w:bodyDiv w:val="1"/>
      <w:marLeft w:val="0"/>
      <w:marRight w:val="0"/>
      <w:marTop w:val="0"/>
      <w:marBottom w:val="0"/>
      <w:divBdr>
        <w:top w:val="none" w:sz="0" w:space="0" w:color="auto"/>
        <w:left w:val="none" w:sz="0" w:space="0" w:color="auto"/>
        <w:bottom w:val="none" w:sz="0" w:space="0" w:color="auto"/>
        <w:right w:val="none" w:sz="0" w:space="0" w:color="auto"/>
      </w:divBdr>
    </w:div>
    <w:div w:id="1453211829">
      <w:bodyDiv w:val="1"/>
      <w:marLeft w:val="0"/>
      <w:marRight w:val="0"/>
      <w:marTop w:val="0"/>
      <w:marBottom w:val="0"/>
      <w:divBdr>
        <w:top w:val="none" w:sz="0" w:space="0" w:color="auto"/>
        <w:left w:val="none" w:sz="0" w:space="0" w:color="auto"/>
        <w:bottom w:val="none" w:sz="0" w:space="0" w:color="auto"/>
        <w:right w:val="none" w:sz="0" w:space="0" w:color="auto"/>
      </w:divBdr>
    </w:div>
    <w:div w:id="1467577390">
      <w:bodyDiv w:val="1"/>
      <w:marLeft w:val="0"/>
      <w:marRight w:val="0"/>
      <w:marTop w:val="0"/>
      <w:marBottom w:val="0"/>
      <w:divBdr>
        <w:top w:val="none" w:sz="0" w:space="0" w:color="auto"/>
        <w:left w:val="none" w:sz="0" w:space="0" w:color="auto"/>
        <w:bottom w:val="none" w:sz="0" w:space="0" w:color="auto"/>
        <w:right w:val="none" w:sz="0" w:space="0" w:color="auto"/>
      </w:divBdr>
    </w:div>
    <w:div w:id="1508715245">
      <w:bodyDiv w:val="1"/>
      <w:marLeft w:val="0"/>
      <w:marRight w:val="0"/>
      <w:marTop w:val="0"/>
      <w:marBottom w:val="0"/>
      <w:divBdr>
        <w:top w:val="none" w:sz="0" w:space="0" w:color="auto"/>
        <w:left w:val="none" w:sz="0" w:space="0" w:color="auto"/>
        <w:bottom w:val="none" w:sz="0" w:space="0" w:color="auto"/>
        <w:right w:val="none" w:sz="0" w:space="0" w:color="auto"/>
      </w:divBdr>
    </w:div>
    <w:div w:id="1561358117">
      <w:bodyDiv w:val="1"/>
      <w:marLeft w:val="0"/>
      <w:marRight w:val="0"/>
      <w:marTop w:val="0"/>
      <w:marBottom w:val="0"/>
      <w:divBdr>
        <w:top w:val="none" w:sz="0" w:space="0" w:color="auto"/>
        <w:left w:val="none" w:sz="0" w:space="0" w:color="auto"/>
        <w:bottom w:val="none" w:sz="0" w:space="0" w:color="auto"/>
        <w:right w:val="none" w:sz="0" w:space="0" w:color="auto"/>
      </w:divBdr>
    </w:div>
    <w:div w:id="1588609888">
      <w:bodyDiv w:val="1"/>
      <w:marLeft w:val="0"/>
      <w:marRight w:val="0"/>
      <w:marTop w:val="0"/>
      <w:marBottom w:val="0"/>
      <w:divBdr>
        <w:top w:val="none" w:sz="0" w:space="0" w:color="auto"/>
        <w:left w:val="none" w:sz="0" w:space="0" w:color="auto"/>
        <w:bottom w:val="none" w:sz="0" w:space="0" w:color="auto"/>
        <w:right w:val="none" w:sz="0" w:space="0" w:color="auto"/>
      </w:divBdr>
    </w:div>
    <w:div w:id="1593776551">
      <w:bodyDiv w:val="1"/>
      <w:marLeft w:val="0"/>
      <w:marRight w:val="0"/>
      <w:marTop w:val="0"/>
      <w:marBottom w:val="0"/>
      <w:divBdr>
        <w:top w:val="none" w:sz="0" w:space="0" w:color="auto"/>
        <w:left w:val="none" w:sz="0" w:space="0" w:color="auto"/>
        <w:bottom w:val="none" w:sz="0" w:space="0" w:color="auto"/>
        <w:right w:val="none" w:sz="0" w:space="0" w:color="auto"/>
      </w:divBdr>
    </w:div>
    <w:div w:id="1609897447">
      <w:bodyDiv w:val="1"/>
      <w:marLeft w:val="0"/>
      <w:marRight w:val="0"/>
      <w:marTop w:val="0"/>
      <w:marBottom w:val="0"/>
      <w:divBdr>
        <w:top w:val="none" w:sz="0" w:space="0" w:color="auto"/>
        <w:left w:val="none" w:sz="0" w:space="0" w:color="auto"/>
        <w:bottom w:val="none" w:sz="0" w:space="0" w:color="auto"/>
        <w:right w:val="none" w:sz="0" w:space="0" w:color="auto"/>
      </w:divBdr>
    </w:div>
    <w:div w:id="1634403062">
      <w:bodyDiv w:val="1"/>
      <w:marLeft w:val="0"/>
      <w:marRight w:val="0"/>
      <w:marTop w:val="0"/>
      <w:marBottom w:val="0"/>
      <w:divBdr>
        <w:top w:val="none" w:sz="0" w:space="0" w:color="auto"/>
        <w:left w:val="none" w:sz="0" w:space="0" w:color="auto"/>
        <w:bottom w:val="none" w:sz="0" w:space="0" w:color="auto"/>
        <w:right w:val="none" w:sz="0" w:space="0" w:color="auto"/>
      </w:divBdr>
    </w:div>
    <w:div w:id="1638682159">
      <w:bodyDiv w:val="1"/>
      <w:marLeft w:val="0"/>
      <w:marRight w:val="0"/>
      <w:marTop w:val="0"/>
      <w:marBottom w:val="0"/>
      <w:divBdr>
        <w:top w:val="none" w:sz="0" w:space="0" w:color="auto"/>
        <w:left w:val="none" w:sz="0" w:space="0" w:color="auto"/>
        <w:bottom w:val="none" w:sz="0" w:space="0" w:color="auto"/>
        <w:right w:val="none" w:sz="0" w:space="0" w:color="auto"/>
      </w:divBdr>
    </w:div>
    <w:div w:id="1696686275">
      <w:bodyDiv w:val="1"/>
      <w:marLeft w:val="0"/>
      <w:marRight w:val="0"/>
      <w:marTop w:val="0"/>
      <w:marBottom w:val="0"/>
      <w:divBdr>
        <w:top w:val="none" w:sz="0" w:space="0" w:color="auto"/>
        <w:left w:val="none" w:sz="0" w:space="0" w:color="auto"/>
        <w:bottom w:val="none" w:sz="0" w:space="0" w:color="auto"/>
        <w:right w:val="none" w:sz="0" w:space="0" w:color="auto"/>
      </w:divBdr>
    </w:div>
    <w:div w:id="1726221620">
      <w:bodyDiv w:val="1"/>
      <w:marLeft w:val="0"/>
      <w:marRight w:val="0"/>
      <w:marTop w:val="0"/>
      <w:marBottom w:val="0"/>
      <w:divBdr>
        <w:top w:val="none" w:sz="0" w:space="0" w:color="auto"/>
        <w:left w:val="none" w:sz="0" w:space="0" w:color="auto"/>
        <w:bottom w:val="none" w:sz="0" w:space="0" w:color="auto"/>
        <w:right w:val="none" w:sz="0" w:space="0" w:color="auto"/>
      </w:divBdr>
    </w:div>
    <w:div w:id="1732147388">
      <w:bodyDiv w:val="1"/>
      <w:marLeft w:val="0"/>
      <w:marRight w:val="0"/>
      <w:marTop w:val="0"/>
      <w:marBottom w:val="0"/>
      <w:divBdr>
        <w:top w:val="none" w:sz="0" w:space="0" w:color="auto"/>
        <w:left w:val="none" w:sz="0" w:space="0" w:color="auto"/>
        <w:bottom w:val="none" w:sz="0" w:space="0" w:color="auto"/>
        <w:right w:val="none" w:sz="0" w:space="0" w:color="auto"/>
      </w:divBdr>
    </w:div>
    <w:div w:id="1755858551">
      <w:bodyDiv w:val="1"/>
      <w:marLeft w:val="0"/>
      <w:marRight w:val="0"/>
      <w:marTop w:val="0"/>
      <w:marBottom w:val="0"/>
      <w:divBdr>
        <w:top w:val="none" w:sz="0" w:space="0" w:color="auto"/>
        <w:left w:val="none" w:sz="0" w:space="0" w:color="auto"/>
        <w:bottom w:val="none" w:sz="0" w:space="0" w:color="auto"/>
        <w:right w:val="none" w:sz="0" w:space="0" w:color="auto"/>
      </w:divBdr>
    </w:div>
    <w:div w:id="1755978434">
      <w:bodyDiv w:val="1"/>
      <w:marLeft w:val="0"/>
      <w:marRight w:val="0"/>
      <w:marTop w:val="0"/>
      <w:marBottom w:val="0"/>
      <w:divBdr>
        <w:top w:val="none" w:sz="0" w:space="0" w:color="auto"/>
        <w:left w:val="none" w:sz="0" w:space="0" w:color="auto"/>
        <w:bottom w:val="none" w:sz="0" w:space="0" w:color="auto"/>
        <w:right w:val="none" w:sz="0" w:space="0" w:color="auto"/>
      </w:divBdr>
    </w:div>
    <w:div w:id="1765153998">
      <w:bodyDiv w:val="1"/>
      <w:marLeft w:val="0"/>
      <w:marRight w:val="0"/>
      <w:marTop w:val="0"/>
      <w:marBottom w:val="0"/>
      <w:divBdr>
        <w:top w:val="none" w:sz="0" w:space="0" w:color="auto"/>
        <w:left w:val="none" w:sz="0" w:space="0" w:color="auto"/>
        <w:bottom w:val="none" w:sz="0" w:space="0" w:color="auto"/>
        <w:right w:val="none" w:sz="0" w:space="0" w:color="auto"/>
      </w:divBdr>
    </w:div>
    <w:div w:id="1768378217">
      <w:bodyDiv w:val="1"/>
      <w:marLeft w:val="0"/>
      <w:marRight w:val="0"/>
      <w:marTop w:val="0"/>
      <w:marBottom w:val="0"/>
      <w:divBdr>
        <w:top w:val="none" w:sz="0" w:space="0" w:color="auto"/>
        <w:left w:val="none" w:sz="0" w:space="0" w:color="auto"/>
        <w:bottom w:val="none" w:sz="0" w:space="0" w:color="auto"/>
        <w:right w:val="none" w:sz="0" w:space="0" w:color="auto"/>
      </w:divBdr>
    </w:div>
    <w:div w:id="1773821952">
      <w:bodyDiv w:val="1"/>
      <w:marLeft w:val="0"/>
      <w:marRight w:val="0"/>
      <w:marTop w:val="0"/>
      <w:marBottom w:val="0"/>
      <w:divBdr>
        <w:top w:val="none" w:sz="0" w:space="0" w:color="auto"/>
        <w:left w:val="none" w:sz="0" w:space="0" w:color="auto"/>
        <w:bottom w:val="none" w:sz="0" w:space="0" w:color="auto"/>
        <w:right w:val="none" w:sz="0" w:space="0" w:color="auto"/>
      </w:divBdr>
    </w:div>
    <w:div w:id="1787918462">
      <w:bodyDiv w:val="1"/>
      <w:marLeft w:val="0"/>
      <w:marRight w:val="0"/>
      <w:marTop w:val="0"/>
      <w:marBottom w:val="0"/>
      <w:divBdr>
        <w:top w:val="none" w:sz="0" w:space="0" w:color="auto"/>
        <w:left w:val="none" w:sz="0" w:space="0" w:color="auto"/>
        <w:bottom w:val="none" w:sz="0" w:space="0" w:color="auto"/>
        <w:right w:val="none" w:sz="0" w:space="0" w:color="auto"/>
      </w:divBdr>
    </w:div>
    <w:div w:id="1815684924">
      <w:bodyDiv w:val="1"/>
      <w:marLeft w:val="0"/>
      <w:marRight w:val="0"/>
      <w:marTop w:val="0"/>
      <w:marBottom w:val="0"/>
      <w:divBdr>
        <w:top w:val="none" w:sz="0" w:space="0" w:color="auto"/>
        <w:left w:val="none" w:sz="0" w:space="0" w:color="auto"/>
        <w:bottom w:val="none" w:sz="0" w:space="0" w:color="auto"/>
        <w:right w:val="none" w:sz="0" w:space="0" w:color="auto"/>
      </w:divBdr>
    </w:div>
    <w:div w:id="1818451323">
      <w:bodyDiv w:val="1"/>
      <w:marLeft w:val="0"/>
      <w:marRight w:val="0"/>
      <w:marTop w:val="0"/>
      <w:marBottom w:val="0"/>
      <w:divBdr>
        <w:top w:val="none" w:sz="0" w:space="0" w:color="auto"/>
        <w:left w:val="none" w:sz="0" w:space="0" w:color="auto"/>
        <w:bottom w:val="none" w:sz="0" w:space="0" w:color="auto"/>
        <w:right w:val="none" w:sz="0" w:space="0" w:color="auto"/>
      </w:divBdr>
    </w:div>
    <w:div w:id="1825076508">
      <w:bodyDiv w:val="1"/>
      <w:marLeft w:val="0"/>
      <w:marRight w:val="0"/>
      <w:marTop w:val="0"/>
      <w:marBottom w:val="0"/>
      <w:divBdr>
        <w:top w:val="none" w:sz="0" w:space="0" w:color="auto"/>
        <w:left w:val="none" w:sz="0" w:space="0" w:color="auto"/>
        <w:bottom w:val="none" w:sz="0" w:space="0" w:color="auto"/>
        <w:right w:val="none" w:sz="0" w:space="0" w:color="auto"/>
      </w:divBdr>
    </w:div>
    <w:div w:id="1850481142">
      <w:bodyDiv w:val="1"/>
      <w:marLeft w:val="0"/>
      <w:marRight w:val="0"/>
      <w:marTop w:val="0"/>
      <w:marBottom w:val="0"/>
      <w:divBdr>
        <w:top w:val="none" w:sz="0" w:space="0" w:color="auto"/>
        <w:left w:val="none" w:sz="0" w:space="0" w:color="auto"/>
        <w:bottom w:val="none" w:sz="0" w:space="0" w:color="auto"/>
        <w:right w:val="none" w:sz="0" w:space="0" w:color="auto"/>
      </w:divBdr>
    </w:div>
    <w:div w:id="1883706633">
      <w:bodyDiv w:val="1"/>
      <w:marLeft w:val="0"/>
      <w:marRight w:val="0"/>
      <w:marTop w:val="0"/>
      <w:marBottom w:val="0"/>
      <w:divBdr>
        <w:top w:val="none" w:sz="0" w:space="0" w:color="auto"/>
        <w:left w:val="none" w:sz="0" w:space="0" w:color="auto"/>
        <w:bottom w:val="none" w:sz="0" w:space="0" w:color="auto"/>
        <w:right w:val="none" w:sz="0" w:space="0" w:color="auto"/>
      </w:divBdr>
    </w:div>
    <w:div w:id="1938294742">
      <w:bodyDiv w:val="1"/>
      <w:marLeft w:val="0"/>
      <w:marRight w:val="0"/>
      <w:marTop w:val="0"/>
      <w:marBottom w:val="0"/>
      <w:divBdr>
        <w:top w:val="none" w:sz="0" w:space="0" w:color="auto"/>
        <w:left w:val="none" w:sz="0" w:space="0" w:color="auto"/>
        <w:bottom w:val="none" w:sz="0" w:space="0" w:color="auto"/>
        <w:right w:val="none" w:sz="0" w:space="0" w:color="auto"/>
      </w:divBdr>
    </w:div>
    <w:div w:id="1947544611">
      <w:bodyDiv w:val="1"/>
      <w:marLeft w:val="0"/>
      <w:marRight w:val="0"/>
      <w:marTop w:val="0"/>
      <w:marBottom w:val="0"/>
      <w:divBdr>
        <w:top w:val="none" w:sz="0" w:space="0" w:color="auto"/>
        <w:left w:val="none" w:sz="0" w:space="0" w:color="auto"/>
        <w:bottom w:val="none" w:sz="0" w:space="0" w:color="auto"/>
        <w:right w:val="none" w:sz="0" w:space="0" w:color="auto"/>
      </w:divBdr>
    </w:div>
    <w:div w:id="1962686852">
      <w:bodyDiv w:val="1"/>
      <w:marLeft w:val="0"/>
      <w:marRight w:val="0"/>
      <w:marTop w:val="0"/>
      <w:marBottom w:val="0"/>
      <w:divBdr>
        <w:top w:val="none" w:sz="0" w:space="0" w:color="auto"/>
        <w:left w:val="none" w:sz="0" w:space="0" w:color="auto"/>
        <w:bottom w:val="none" w:sz="0" w:space="0" w:color="auto"/>
        <w:right w:val="none" w:sz="0" w:space="0" w:color="auto"/>
      </w:divBdr>
    </w:div>
    <w:div w:id="1974481075">
      <w:bodyDiv w:val="1"/>
      <w:marLeft w:val="0"/>
      <w:marRight w:val="0"/>
      <w:marTop w:val="0"/>
      <w:marBottom w:val="0"/>
      <w:divBdr>
        <w:top w:val="none" w:sz="0" w:space="0" w:color="auto"/>
        <w:left w:val="none" w:sz="0" w:space="0" w:color="auto"/>
        <w:bottom w:val="none" w:sz="0" w:space="0" w:color="auto"/>
        <w:right w:val="none" w:sz="0" w:space="0" w:color="auto"/>
      </w:divBdr>
    </w:div>
    <w:div w:id="1988237323">
      <w:bodyDiv w:val="1"/>
      <w:marLeft w:val="0"/>
      <w:marRight w:val="0"/>
      <w:marTop w:val="0"/>
      <w:marBottom w:val="0"/>
      <w:divBdr>
        <w:top w:val="none" w:sz="0" w:space="0" w:color="auto"/>
        <w:left w:val="none" w:sz="0" w:space="0" w:color="auto"/>
        <w:bottom w:val="none" w:sz="0" w:space="0" w:color="auto"/>
        <w:right w:val="none" w:sz="0" w:space="0" w:color="auto"/>
      </w:divBdr>
    </w:div>
    <w:div w:id="1992564574">
      <w:bodyDiv w:val="1"/>
      <w:marLeft w:val="0"/>
      <w:marRight w:val="0"/>
      <w:marTop w:val="0"/>
      <w:marBottom w:val="0"/>
      <w:divBdr>
        <w:top w:val="none" w:sz="0" w:space="0" w:color="auto"/>
        <w:left w:val="none" w:sz="0" w:space="0" w:color="auto"/>
        <w:bottom w:val="none" w:sz="0" w:space="0" w:color="auto"/>
        <w:right w:val="none" w:sz="0" w:space="0" w:color="auto"/>
      </w:divBdr>
    </w:div>
    <w:div w:id="2002587544">
      <w:bodyDiv w:val="1"/>
      <w:marLeft w:val="0"/>
      <w:marRight w:val="0"/>
      <w:marTop w:val="0"/>
      <w:marBottom w:val="0"/>
      <w:divBdr>
        <w:top w:val="none" w:sz="0" w:space="0" w:color="auto"/>
        <w:left w:val="none" w:sz="0" w:space="0" w:color="auto"/>
        <w:bottom w:val="none" w:sz="0" w:space="0" w:color="auto"/>
        <w:right w:val="none" w:sz="0" w:space="0" w:color="auto"/>
      </w:divBdr>
    </w:div>
    <w:div w:id="2006931214">
      <w:bodyDiv w:val="1"/>
      <w:marLeft w:val="0"/>
      <w:marRight w:val="0"/>
      <w:marTop w:val="0"/>
      <w:marBottom w:val="0"/>
      <w:divBdr>
        <w:top w:val="none" w:sz="0" w:space="0" w:color="auto"/>
        <w:left w:val="none" w:sz="0" w:space="0" w:color="auto"/>
        <w:bottom w:val="none" w:sz="0" w:space="0" w:color="auto"/>
        <w:right w:val="none" w:sz="0" w:space="0" w:color="auto"/>
      </w:divBdr>
    </w:div>
    <w:div w:id="2007593076">
      <w:bodyDiv w:val="1"/>
      <w:marLeft w:val="0"/>
      <w:marRight w:val="0"/>
      <w:marTop w:val="0"/>
      <w:marBottom w:val="0"/>
      <w:divBdr>
        <w:top w:val="none" w:sz="0" w:space="0" w:color="auto"/>
        <w:left w:val="none" w:sz="0" w:space="0" w:color="auto"/>
        <w:bottom w:val="none" w:sz="0" w:space="0" w:color="auto"/>
        <w:right w:val="none" w:sz="0" w:space="0" w:color="auto"/>
      </w:divBdr>
    </w:div>
    <w:div w:id="2031251818">
      <w:bodyDiv w:val="1"/>
      <w:marLeft w:val="0"/>
      <w:marRight w:val="0"/>
      <w:marTop w:val="0"/>
      <w:marBottom w:val="0"/>
      <w:divBdr>
        <w:top w:val="none" w:sz="0" w:space="0" w:color="auto"/>
        <w:left w:val="none" w:sz="0" w:space="0" w:color="auto"/>
        <w:bottom w:val="none" w:sz="0" w:space="0" w:color="auto"/>
        <w:right w:val="none" w:sz="0" w:space="0" w:color="auto"/>
      </w:divBdr>
    </w:div>
    <w:div w:id="2031838620">
      <w:bodyDiv w:val="1"/>
      <w:marLeft w:val="0"/>
      <w:marRight w:val="0"/>
      <w:marTop w:val="0"/>
      <w:marBottom w:val="0"/>
      <w:divBdr>
        <w:top w:val="none" w:sz="0" w:space="0" w:color="auto"/>
        <w:left w:val="none" w:sz="0" w:space="0" w:color="auto"/>
        <w:bottom w:val="none" w:sz="0" w:space="0" w:color="auto"/>
        <w:right w:val="none" w:sz="0" w:space="0" w:color="auto"/>
      </w:divBdr>
    </w:div>
    <w:div w:id="2057854896">
      <w:bodyDiv w:val="1"/>
      <w:marLeft w:val="0"/>
      <w:marRight w:val="0"/>
      <w:marTop w:val="0"/>
      <w:marBottom w:val="0"/>
      <w:divBdr>
        <w:top w:val="none" w:sz="0" w:space="0" w:color="auto"/>
        <w:left w:val="none" w:sz="0" w:space="0" w:color="auto"/>
        <w:bottom w:val="none" w:sz="0" w:space="0" w:color="auto"/>
        <w:right w:val="none" w:sz="0" w:space="0" w:color="auto"/>
      </w:divBdr>
    </w:div>
    <w:div w:id="2065985469">
      <w:bodyDiv w:val="1"/>
      <w:marLeft w:val="0"/>
      <w:marRight w:val="0"/>
      <w:marTop w:val="0"/>
      <w:marBottom w:val="0"/>
      <w:divBdr>
        <w:top w:val="none" w:sz="0" w:space="0" w:color="auto"/>
        <w:left w:val="none" w:sz="0" w:space="0" w:color="auto"/>
        <w:bottom w:val="none" w:sz="0" w:space="0" w:color="auto"/>
        <w:right w:val="none" w:sz="0" w:space="0" w:color="auto"/>
      </w:divBdr>
    </w:div>
    <w:div w:id="2067026620">
      <w:bodyDiv w:val="1"/>
      <w:marLeft w:val="0"/>
      <w:marRight w:val="0"/>
      <w:marTop w:val="0"/>
      <w:marBottom w:val="0"/>
      <w:divBdr>
        <w:top w:val="none" w:sz="0" w:space="0" w:color="auto"/>
        <w:left w:val="none" w:sz="0" w:space="0" w:color="auto"/>
        <w:bottom w:val="none" w:sz="0" w:space="0" w:color="auto"/>
        <w:right w:val="none" w:sz="0" w:space="0" w:color="auto"/>
      </w:divBdr>
    </w:div>
    <w:div w:id="2087337153">
      <w:bodyDiv w:val="1"/>
      <w:marLeft w:val="0"/>
      <w:marRight w:val="0"/>
      <w:marTop w:val="0"/>
      <w:marBottom w:val="0"/>
      <w:divBdr>
        <w:top w:val="none" w:sz="0" w:space="0" w:color="auto"/>
        <w:left w:val="none" w:sz="0" w:space="0" w:color="auto"/>
        <w:bottom w:val="none" w:sz="0" w:space="0" w:color="auto"/>
        <w:right w:val="none" w:sz="0" w:space="0" w:color="auto"/>
      </w:divBdr>
    </w:div>
    <w:div w:id="21389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A9757-EF9A-44BB-88A4-34A2F872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18144</TotalTime>
  <Pages>59</Pages>
  <Words>22873</Words>
  <Characters>125807</Characters>
  <Application>Microsoft Office Word</Application>
  <DocSecurity>0</DocSecurity>
  <Lines>1048</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65</cp:revision>
  <cp:lastPrinted>2024-03-14T14:46:00Z</cp:lastPrinted>
  <dcterms:created xsi:type="dcterms:W3CDTF">2023-06-05T15:16:00Z</dcterms:created>
  <dcterms:modified xsi:type="dcterms:W3CDTF">2024-04-10T16:10:00Z</dcterms:modified>
</cp:coreProperties>
</file>