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E97A8" w14:textId="77777777" w:rsidR="00E716DF" w:rsidRDefault="00E716DF" w:rsidP="00E716DF">
      <w:pPr>
        <w:jc w:val="center"/>
        <w:rPr>
          <w:rFonts w:ascii="Bembo Std" w:hAnsi="Bembo Std"/>
          <w:sz w:val="24"/>
          <w:szCs w:val="24"/>
        </w:rPr>
      </w:pPr>
    </w:p>
    <w:p w14:paraId="00EC15CB" w14:textId="77777777" w:rsidR="00B36008" w:rsidRPr="00F62EFA" w:rsidRDefault="00B36008" w:rsidP="00E716DF">
      <w:pPr>
        <w:jc w:val="center"/>
        <w:rPr>
          <w:rFonts w:ascii="Bembo Std" w:hAnsi="Bembo Std"/>
          <w:sz w:val="24"/>
          <w:szCs w:val="24"/>
        </w:rPr>
      </w:pPr>
    </w:p>
    <w:p w14:paraId="43BCB776" w14:textId="09DA1C6E" w:rsidR="00E716DF" w:rsidRPr="00F62EFA" w:rsidRDefault="00E716DF" w:rsidP="00E716DF">
      <w:pPr>
        <w:jc w:val="center"/>
        <w:rPr>
          <w:rFonts w:ascii="Bembo Std" w:hAnsi="Bembo Std"/>
          <w:sz w:val="24"/>
          <w:szCs w:val="24"/>
        </w:rPr>
      </w:pPr>
      <w:r w:rsidRPr="00F62EFA">
        <w:rPr>
          <w:rFonts w:ascii="Bembo Std" w:hAnsi="Bembo Std"/>
          <w:sz w:val="24"/>
          <w:szCs w:val="24"/>
        </w:rPr>
        <w:t xml:space="preserve">SESIÓN ORDINARIA No. </w:t>
      </w:r>
      <w:r w:rsidR="007A39AE">
        <w:rPr>
          <w:rFonts w:ascii="Bembo Std" w:hAnsi="Bembo Std"/>
          <w:sz w:val="24"/>
          <w:szCs w:val="24"/>
        </w:rPr>
        <w:t>0</w:t>
      </w:r>
      <w:r w:rsidR="00105D3E">
        <w:rPr>
          <w:rFonts w:ascii="Bembo Std" w:hAnsi="Bembo Std"/>
          <w:sz w:val="24"/>
          <w:szCs w:val="24"/>
        </w:rPr>
        <w:t>2</w:t>
      </w:r>
      <w:r w:rsidR="007A39AE">
        <w:rPr>
          <w:rFonts w:ascii="Bembo Std" w:hAnsi="Bembo Std"/>
          <w:sz w:val="24"/>
          <w:szCs w:val="24"/>
        </w:rPr>
        <w:t xml:space="preserve"> – 2024</w:t>
      </w:r>
      <w:r w:rsidRPr="00F62EFA">
        <w:rPr>
          <w:rFonts w:ascii="Bembo Std" w:hAnsi="Bembo Std"/>
          <w:sz w:val="24"/>
          <w:szCs w:val="24"/>
        </w:rPr>
        <w:t xml:space="preserve">      </w:t>
      </w:r>
      <w:r>
        <w:rPr>
          <w:rFonts w:ascii="Bembo Std" w:hAnsi="Bembo Std"/>
          <w:sz w:val="24"/>
          <w:szCs w:val="24"/>
        </w:rPr>
        <w:t xml:space="preserve">    </w:t>
      </w:r>
      <w:r w:rsidRPr="00F62EFA">
        <w:rPr>
          <w:rFonts w:ascii="Bembo Std" w:hAnsi="Bembo Std"/>
          <w:sz w:val="24"/>
          <w:szCs w:val="24"/>
        </w:rPr>
        <w:t xml:space="preserve">      FECHA: </w:t>
      </w:r>
      <w:r w:rsidR="00105D3E">
        <w:rPr>
          <w:rFonts w:ascii="Bembo Std" w:hAnsi="Bembo Std"/>
          <w:sz w:val="24"/>
          <w:szCs w:val="24"/>
        </w:rPr>
        <w:t>24</w:t>
      </w:r>
      <w:r w:rsidRPr="00F62EFA">
        <w:rPr>
          <w:rFonts w:ascii="Bembo Std" w:hAnsi="Bembo Std"/>
          <w:sz w:val="24"/>
          <w:szCs w:val="24"/>
        </w:rPr>
        <w:t xml:space="preserve"> DE </w:t>
      </w:r>
      <w:r w:rsidR="007A39AE">
        <w:rPr>
          <w:rFonts w:ascii="Bembo Std" w:hAnsi="Bembo Std"/>
          <w:sz w:val="24"/>
          <w:szCs w:val="24"/>
        </w:rPr>
        <w:t>ENERO</w:t>
      </w:r>
      <w:r w:rsidRPr="00F62EFA">
        <w:rPr>
          <w:rFonts w:ascii="Bembo Std" w:hAnsi="Bembo Std"/>
          <w:sz w:val="24"/>
          <w:szCs w:val="24"/>
        </w:rPr>
        <w:t xml:space="preserve"> DE 202</w:t>
      </w:r>
      <w:r w:rsidR="007A39AE">
        <w:rPr>
          <w:rFonts w:ascii="Bembo Std" w:hAnsi="Bembo Std"/>
          <w:sz w:val="24"/>
          <w:szCs w:val="24"/>
        </w:rPr>
        <w:t>4</w:t>
      </w:r>
    </w:p>
    <w:p w14:paraId="39D702E2" w14:textId="77777777" w:rsidR="00E716DF" w:rsidRDefault="00E716DF" w:rsidP="00E716DF">
      <w:pPr>
        <w:tabs>
          <w:tab w:val="left" w:pos="7714"/>
        </w:tabs>
        <w:jc w:val="both"/>
      </w:pPr>
    </w:p>
    <w:p w14:paraId="089669DA" w14:textId="78F410B2" w:rsidR="00E716DF" w:rsidRPr="00F62EFA" w:rsidRDefault="00E716DF" w:rsidP="00423DF9">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7A39AE">
        <w:rPr>
          <w:rFonts w:ascii="Museo Sans 300" w:hAnsi="Museo Sans 300"/>
          <w:sz w:val="24"/>
          <w:szCs w:val="24"/>
        </w:rPr>
        <w:t>diez</w:t>
      </w:r>
      <w:r w:rsidRPr="00F62EFA">
        <w:rPr>
          <w:rFonts w:ascii="Museo Sans 300" w:hAnsi="Museo Sans 300"/>
          <w:sz w:val="24"/>
          <w:szCs w:val="24"/>
        </w:rPr>
        <w:t xml:space="preserve"> horas del día </w:t>
      </w:r>
      <w:r w:rsidR="00F06870">
        <w:rPr>
          <w:rFonts w:ascii="Museo Sans 300" w:hAnsi="Museo Sans 300"/>
          <w:sz w:val="24"/>
          <w:szCs w:val="24"/>
        </w:rPr>
        <w:t>miércoles</w:t>
      </w:r>
      <w:r w:rsidR="0024426A">
        <w:rPr>
          <w:rFonts w:ascii="Museo Sans 300" w:hAnsi="Museo Sans 300"/>
          <w:sz w:val="24"/>
          <w:szCs w:val="24"/>
        </w:rPr>
        <w:t xml:space="preserve"> </w:t>
      </w:r>
      <w:r w:rsidR="00105D3E">
        <w:rPr>
          <w:rFonts w:ascii="Museo Sans 300" w:hAnsi="Museo Sans 300"/>
          <w:sz w:val="24"/>
          <w:szCs w:val="24"/>
        </w:rPr>
        <w:t>veinticuatro</w:t>
      </w:r>
      <w:r w:rsidRPr="00F62EFA">
        <w:rPr>
          <w:rFonts w:ascii="Museo Sans 300" w:hAnsi="Museo Sans 300"/>
          <w:sz w:val="24"/>
          <w:szCs w:val="24"/>
        </w:rPr>
        <w:t xml:space="preserve"> de </w:t>
      </w:r>
      <w:r w:rsidR="007A39AE">
        <w:rPr>
          <w:rFonts w:ascii="Museo Sans 300" w:hAnsi="Museo Sans 300"/>
          <w:sz w:val="24"/>
          <w:szCs w:val="24"/>
        </w:rPr>
        <w:t>enero de dos mil veinticuatro</w:t>
      </w:r>
      <w:r w:rsidRPr="00F62EFA">
        <w:rPr>
          <w:rFonts w:ascii="Museo Sans 300" w:hAnsi="Museo Sans 300"/>
          <w:sz w:val="24"/>
          <w:szCs w:val="24"/>
        </w:rPr>
        <w:t>,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8E374D">
        <w:rPr>
          <w:rFonts w:ascii="Museo Sans 300" w:hAnsi="Museo Sans 300"/>
          <w:sz w:val="24"/>
          <w:szCs w:val="24"/>
        </w:rPr>
        <w:t>ingeniera Joyci Gabriela Velentina Aragón de Moreno</w:t>
      </w:r>
      <w:r w:rsidR="00AA025E">
        <w:rPr>
          <w:rFonts w:ascii="Museo Sans 300" w:hAnsi="Museo Sans 300"/>
          <w:sz w:val="24"/>
          <w:szCs w:val="24"/>
        </w:rPr>
        <w:t>,</w:t>
      </w:r>
      <w:r>
        <w:rPr>
          <w:rFonts w:ascii="Museo Sans 300" w:hAnsi="Museo Sans 300"/>
          <w:sz w:val="24"/>
          <w:szCs w:val="24"/>
        </w:rPr>
        <w:t xml:space="preserve"> </w:t>
      </w:r>
      <w:r w:rsidRPr="00F62EFA">
        <w:rPr>
          <w:rFonts w:ascii="Museo Sans 300" w:hAnsi="Museo Sans 300"/>
          <w:sz w:val="24"/>
          <w:szCs w:val="24"/>
        </w:rPr>
        <w:t>Director</w:t>
      </w:r>
      <w:r w:rsidR="008E374D">
        <w:rPr>
          <w:rFonts w:ascii="Museo Sans 300" w:hAnsi="Museo Sans 300"/>
          <w:sz w:val="24"/>
          <w:szCs w:val="24"/>
        </w:rPr>
        <w:t>a</w:t>
      </w:r>
      <w:r w:rsidRPr="00F62EFA">
        <w:rPr>
          <w:rFonts w:ascii="Museo Sans 300" w:hAnsi="Museo Sans 300"/>
          <w:sz w:val="24"/>
          <w:szCs w:val="24"/>
        </w:rPr>
        <w:t xml:space="preserve"> </w:t>
      </w:r>
      <w:r w:rsidR="008E374D">
        <w:rPr>
          <w:rFonts w:ascii="Museo Sans 300" w:hAnsi="Museo Sans 300"/>
          <w:sz w:val="24"/>
          <w:szCs w:val="24"/>
        </w:rPr>
        <w:t>Suplente</w:t>
      </w:r>
      <w:r w:rsidRPr="00F62EFA">
        <w:rPr>
          <w:rFonts w:ascii="Museo Sans 300" w:hAnsi="Museo Sans 300"/>
          <w:sz w:val="24"/>
          <w:szCs w:val="24"/>
        </w:rPr>
        <w:t xml:space="preserve"> por parte del Banco Central de Reserva, </w:t>
      </w:r>
      <w:r w:rsidR="00F75124" w:rsidRPr="00F75124">
        <w:rPr>
          <w:rFonts w:ascii="Museo Sans 300" w:hAnsi="Museo Sans 300"/>
          <w:sz w:val="24"/>
          <w:szCs w:val="24"/>
        </w:rPr>
        <w:t xml:space="preserve">licenciado Diego Gerardo Gómez Herrera, Director Propietario por parte del Banco de Fomento Agropecuario, </w:t>
      </w:r>
      <w:r w:rsidRPr="00F62EFA">
        <w:rPr>
          <w:rFonts w:ascii="Museo Sans 300" w:hAnsi="Museo Sans 300"/>
          <w:sz w:val="24"/>
          <w:szCs w:val="24"/>
        </w:rPr>
        <w:t xml:space="preserve">y el licenciado Salvador Castaneda Herrera, Director Propietario por parte del Ministerio de Agricultura y Ganadería.  </w:t>
      </w:r>
    </w:p>
    <w:p w14:paraId="0D678A31" w14:textId="77777777" w:rsidR="00E716DF" w:rsidRDefault="00E716DF" w:rsidP="00E716DF">
      <w:pPr>
        <w:tabs>
          <w:tab w:val="left" w:pos="7714"/>
        </w:tabs>
        <w:jc w:val="both"/>
        <w:rPr>
          <w:rFonts w:ascii="Museo Sans 300" w:hAnsi="Museo Sans 300"/>
          <w:sz w:val="24"/>
          <w:szCs w:val="24"/>
        </w:rPr>
      </w:pPr>
    </w:p>
    <w:p w14:paraId="63FA3338" w14:textId="4A90F3DB" w:rsidR="00E716DF" w:rsidRPr="008E374D" w:rsidRDefault="008E374D" w:rsidP="00E716DF">
      <w:pPr>
        <w:rPr>
          <w:rFonts w:ascii="Museo Sans 300" w:hAnsi="Museo Sans 300"/>
          <w:sz w:val="24"/>
          <w:szCs w:val="24"/>
        </w:rPr>
      </w:pPr>
      <w:r w:rsidRPr="008E374D">
        <w:rPr>
          <w:rFonts w:ascii="Museo Sans 300" w:hAnsi="Museo Sans 300"/>
          <w:sz w:val="24"/>
          <w:szCs w:val="24"/>
        </w:rPr>
        <w:t>Justificó su inasistencia a la presente sesión el licenciado Fernando Ernesto Montes Roque, Director Propietario por par</w:t>
      </w:r>
      <w:r w:rsidR="00B575DD">
        <w:rPr>
          <w:rFonts w:ascii="Museo Sans 300" w:hAnsi="Museo Sans 300"/>
          <w:sz w:val="24"/>
          <w:szCs w:val="24"/>
        </w:rPr>
        <w:t>te del Banco Central de Reserva.</w:t>
      </w:r>
    </w:p>
    <w:p w14:paraId="2502C542" w14:textId="77777777" w:rsidR="00B92DAC" w:rsidRDefault="00B92DAC" w:rsidP="00E716DF"/>
    <w:p w14:paraId="1A6DCE66" w14:textId="77777777" w:rsidR="00E716DF" w:rsidRPr="009222B8" w:rsidRDefault="00E716DF" w:rsidP="00E716DF">
      <w:pPr>
        <w:tabs>
          <w:tab w:val="left" w:pos="1440"/>
        </w:tabs>
        <w:jc w:val="both"/>
        <w:rPr>
          <w:sz w:val="23"/>
          <w:szCs w:val="23"/>
        </w:rPr>
      </w:pPr>
    </w:p>
    <w:p w14:paraId="26C12ECD" w14:textId="77777777" w:rsidR="00DB2391"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El  señor Presidente somete a consideración de la Junta Directiva, la Agenda para la </w:t>
      </w:r>
    </w:p>
    <w:p w14:paraId="0193E15F" w14:textId="5C2D3D98" w:rsidR="00E716DF" w:rsidRDefault="00E716DF" w:rsidP="000320FF">
      <w:pPr>
        <w:tabs>
          <w:tab w:val="left" w:pos="1440"/>
        </w:tabs>
        <w:jc w:val="both"/>
        <w:rPr>
          <w:rFonts w:ascii="Museo Sans 300" w:hAnsi="Museo Sans 300"/>
          <w:sz w:val="24"/>
          <w:szCs w:val="24"/>
        </w:rPr>
      </w:pPr>
      <w:r w:rsidRPr="009222B8">
        <w:rPr>
          <w:rFonts w:ascii="Museo Sans 300" w:hAnsi="Museo Sans 300"/>
          <w:sz w:val="24"/>
          <w:szCs w:val="24"/>
        </w:rPr>
        <w:t xml:space="preserve">presente sesión, la cual </w:t>
      </w:r>
      <w:r w:rsidRPr="0006469A">
        <w:rPr>
          <w:rFonts w:ascii="Museo Sans 300" w:hAnsi="Museo Sans 300"/>
          <w:sz w:val="24"/>
          <w:szCs w:val="24"/>
        </w:rPr>
        <w:t>consta de los siguientes puntos:</w:t>
      </w:r>
    </w:p>
    <w:p w14:paraId="44ED4C08" w14:textId="77777777" w:rsidR="00B575DD" w:rsidRPr="00B575DD" w:rsidRDefault="00B575DD" w:rsidP="00B575DD">
      <w:pPr>
        <w:numPr>
          <w:ilvl w:val="0"/>
          <w:numId w:val="70"/>
        </w:numPr>
        <w:spacing w:before="100" w:beforeAutospacing="1" w:line="360" w:lineRule="auto"/>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Comprobación del cuórum y apertura.</w:t>
      </w:r>
    </w:p>
    <w:p w14:paraId="5E8A97F6" w14:textId="77777777" w:rsidR="00B575DD" w:rsidRPr="00B575DD" w:rsidRDefault="00B575DD" w:rsidP="00B575DD">
      <w:pPr>
        <w:numPr>
          <w:ilvl w:val="0"/>
          <w:numId w:val="70"/>
        </w:numPr>
        <w:spacing w:before="100" w:beforeAutospacing="1" w:line="360" w:lineRule="auto"/>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Lectura, aprobación o modificación de la agenda.</w:t>
      </w:r>
    </w:p>
    <w:p w14:paraId="05F49608" w14:textId="77777777" w:rsidR="00B575DD" w:rsidRPr="00B575DD" w:rsidRDefault="00B575DD" w:rsidP="00B575DD">
      <w:pPr>
        <w:spacing w:after="120"/>
        <w:ind w:left="862" w:hanging="862"/>
        <w:jc w:val="both"/>
        <w:rPr>
          <w:rFonts w:ascii="Museo Sans 300" w:eastAsia="MS Mincho" w:hAnsi="Museo Sans 300"/>
          <w:b/>
          <w:sz w:val="24"/>
          <w:szCs w:val="24"/>
          <w:u w:val="single"/>
          <w:lang w:val="es-CL" w:eastAsia="es-ES"/>
        </w:rPr>
      </w:pPr>
      <w:r w:rsidRPr="00B575DD">
        <w:rPr>
          <w:rFonts w:ascii="Museo Sans 300" w:eastAsia="MS Mincho" w:hAnsi="Museo Sans 300"/>
          <w:b/>
          <w:sz w:val="24"/>
          <w:szCs w:val="24"/>
          <w:u w:val="single"/>
          <w:lang w:val="es-CL" w:eastAsia="es-ES"/>
        </w:rPr>
        <w:t>GERENCIA LEGAL</w:t>
      </w:r>
    </w:p>
    <w:p w14:paraId="132C6655" w14:textId="25FFA556" w:rsidR="00B575DD" w:rsidRPr="00B575DD" w:rsidRDefault="00B575DD" w:rsidP="00B575DD">
      <w:pPr>
        <w:numPr>
          <w:ilvl w:val="0"/>
          <w:numId w:val="70"/>
        </w:numPr>
        <w:spacing w:after="120"/>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 xml:space="preserve">Dictamen jurídico 01, referente a la donación de </w:t>
      </w:r>
      <w:r w:rsidRPr="00B575DD">
        <w:rPr>
          <w:rFonts w:ascii="Museo Sans 300" w:eastAsia="MS Mincho" w:hAnsi="Museo Sans 300"/>
          <w:b/>
          <w:sz w:val="24"/>
          <w:szCs w:val="24"/>
          <w:lang w:val="es-CL" w:eastAsia="es-ES"/>
        </w:rPr>
        <w:t>01 inmueble (</w:t>
      </w:r>
      <w:r>
        <w:rPr>
          <w:rFonts w:ascii="Museo Sans 300" w:hAnsi="Museo Sans 300"/>
          <w:b/>
          <w:sz w:val="24"/>
          <w:szCs w:val="24"/>
          <w:lang w:val="es-ES_tradnl"/>
        </w:rPr>
        <w:t>Área de reserva D</w:t>
      </w:r>
      <w:r w:rsidRPr="00B575DD">
        <w:rPr>
          <w:rFonts w:ascii="Museo Sans 300" w:hAnsi="Museo Sans 300"/>
          <w:b/>
          <w:sz w:val="24"/>
          <w:szCs w:val="24"/>
          <w:lang w:val="es-ES_tradnl"/>
        </w:rPr>
        <w:t>os)</w:t>
      </w:r>
      <w:r w:rsidRPr="00B575DD">
        <w:rPr>
          <w:rFonts w:ascii="Museo Sans 300" w:eastAsia="MS Mincho" w:hAnsi="Museo Sans 300"/>
          <w:sz w:val="24"/>
          <w:szCs w:val="24"/>
          <w:lang w:val="es-CL" w:eastAsia="es-ES"/>
        </w:rPr>
        <w:t xml:space="preserve"> a favor del Municipio de Intipuca, en HDA. SAN RAMON EL COYOLITO EL AMATE P1, departamento de La Unión. ENTREGA 06.</w:t>
      </w:r>
    </w:p>
    <w:p w14:paraId="295E91EA" w14:textId="77777777" w:rsidR="00B575DD" w:rsidRPr="00B575DD" w:rsidRDefault="00B575DD" w:rsidP="00B575DD">
      <w:pPr>
        <w:numPr>
          <w:ilvl w:val="0"/>
          <w:numId w:val="70"/>
        </w:numPr>
        <w:spacing w:after="120"/>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 xml:space="preserve">Dictamen jurídico 02, referente a la donación de </w:t>
      </w:r>
      <w:r w:rsidRPr="00B575DD">
        <w:rPr>
          <w:rFonts w:ascii="Museo Sans 300" w:eastAsia="MS Mincho" w:hAnsi="Museo Sans 300"/>
          <w:b/>
          <w:sz w:val="24"/>
          <w:szCs w:val="24"/>
          <w:lang w:val="es-CL" w:eastAsia="es-ES"/>
        </w:rPr>
        <w:t>Zona Verde 2. Zona Verde 3, y Bosque 3</w:t>
      </w:r>
      <w:r w:rsidRPr="00B575DD">
        <w:rPr>
          <w:rFonts w:ascii="Museo Sans 300" w:eastAsia="MS Mincho" w:hAnsi="Museo Sans 300"/>
          <w:sz w:val="24"/>
          <w:szCs w:val="24"/>
          <w:lang w:val="es-CL" w:eastAsia="es-ES"/>
        </w:rPr>
        <w:t>, a favor del Municipio de Teotepeque, en FINCA LAS VICTORIAS, departamento de La Libertad. ENTREGA 11.</w:t>
      </w:r>
    </w:p>
    <w:p w14:paraId="2C1078FA" w14:textId="77777777" w:rsidR="00B575DD" w:rsidRPr="00B575DD" w:rsidRDefault="00B575DD" w:rsidP="00B575DD">
      <w:pPr>
        <w:numPr>
          <w:ilvl w:val="0"/>
          <w:numId w:val="70"/>
        </w:numPr>
        <w:spacing w:after="120"/>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 xml:space="preserve">Dictamen jurídico 03, referente a la donación de </w:t>
      </w:r>
      <w:r w:rsidRPr="00B575DD">
        <w:rPr>
          <w:rFonts w:ascii="Museo Sans 300" w:eastAsia="MS Mincho" w:hAnsi="Museo Sans 300"/>
          <w:b/>
          <w:sz w:val="24"/>
          <w:szCs w:val="24"/>
          <w:lang w:val="es-CL" w:eastAsia="es-ES"/>
        </w:rPr>
        <w:t>Zona Verde 1 y Zona Verde 2,</w:t>
      </w:r>
      <w:r w:rsidRPr="00B575DD">
        <w:rPr>
          <w:rFonts w:ascii="Museo Sans 300" w:eastAsia="MS Mincho" w:hAnsi="Museo Sans 300"/>
          <w:sz w:val="24"/>
          <w:szCs w:val="24"/>
          <w:lang w:val="es-CL" w:eastAsia="es-ES"/>
        </w:rPr>
        <w:t xml:space="preserve"> a favor del Municipio de San Miguel, en HDA. </w:t>
      </w:r>
      <w:r w:rsidRPr="00B575DD">
        <w:rPr>
          <w:rFonts w:ascii="Museo Sans 300" w:eastAsia="Times New Roman" w:hAnsi="Museo Sans 300"/>
          <w:sz w:val="24"/>
          <w:szCs w:val="24"/>
        </w:rPr>
        <w:t>SAN JACINTO PORCIÓN 1,</w:t>
      </w:r>
      <w:r w:rsidRPr="00B575DD">
        <w:rPr>
          <w:rFonts w:ascii="Museo Sans 300" w:eastAsia="Times New Roman" w:hAnsi="Museo Sans 300"/>
          <w:b/>
          <w:sz w:val="24"/>
          <w:szCs w:val="24"/>
        </w:rPr>
        <w:t xml:space="preserve"> </w:t>
      </w:r>
      <w:r w:rsidRPr="00B575DD">
        <w:rPr>
          <w:rFonts w:ascii="Museo Sans 300" w:eastAsia="Times New Roman" w:hAnsi="Museo Sans 300"/>
          <w:sz w:val="24"/>
          <w:szCs w:val="24"/>
        </w:rPr>
        <w:t>departamento de San Miguel. ENTREGA 33.</w:t>
      </w:r>
    </w:p>
    <w:p w14:paraId="0EFDE6CA" w14:textId="77777777" w:rsidR="00B575DD" w:rsidRPr="00B575DD" w:rsidRDefault="00B575DD" w:rsidP="00B575DD">
      <w:pPr>
        <w:numPr>
          <w:ilvl w:val="0"/>
          <w:numId w:val="70"/>
        </w:numPr>
        <w:spacing w:after="120"/>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Dictamen jurídico 04, relacionado con el otorgamiento del “</w:t>
      </w:r>
      <w:r w:rsidRPr="00B575DD">
        <w:rPr>
          <w:rFonts w:ascii="Museo Sans 300" w:hAnsi="Museo Sans 300"/>
          <w:bCs/>
          <w:color w:val="000000"/>
          <w:sz w:val="24"/>
          <w:szCs w:val="24"/>
          <w:lang w:val="es-CR" w:eastAsia="es-ES"/>
        </w:rPr>
        <w:t>CONVENIO</w:t>
      </w:r>
      <w:r w:rsidRPr="00B575DD">
        <w:rPr>
          <w:rFonts w:ascii="Museo Sans 300" w:hAnsi="Museo Sans 300"/>
          <w:color w:val="000000"/>
          <w:sz w:val="24"/>
          <w:szCs w:val="24"/>
          <w:lang w:val="es-CR" w:eastAsia="es-ES"/>
        </w:rPr>
        <w:t xml:space="preserve"> DE COOPERACIÓN </w:t>
      </w:r>
      <w:r w:rsidRPr="00B575DD">
        <w:rPr>
          <w:rFonts w:ascii="Museo Sans 300" w:hAnsi="Museo Sans 300"/>
          <w:sz w:val="24"/>
          <w:szCs w:val="24"/>
        </w:rPr>
        <w:t>ENTRE EL INSTITUTO SALVADOREÑO DE TRANSFORMACIÓN AGRARIA (ISTA) Y LA ADMINISTRACIÓN NACIONAL DE ACUEDUCTOS Y ALCANTARILLADOS (ANDA) PARA EL SUMINISTRO DE AGUA PURIFICADA PARA CONSUMO HUMANO, AÑO 2024”.</w:t>
      </w:r>
    </w:p>
    <w:p w14:paraId="3D8B904D" w14:textId="77777777" w:rsidR="00B575DD" w:rsidRPr="00B575DD" w:rsidRDefault="00B575DD" w:rsidP="00B575DD">
      <w:pPr>
        <w:numPr>
          <w:ilvl w:val="0"/>
          <w:numId w:val="70"/>
        </w:numPr>
        <w:spacing w:after="120"/>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lastRenderedPageBreak/>
        <w:t xml:space="preserve">Dictamen jurídico 05, referente a la aprobación del Proyecto de Lotificación Agrícola (04 lotes) en HDA. TEPEAGUA, PORCIÓN 4-1, departamento de La Libertad. </w:t>
      </w:r>
    </w:p>
    <w:p w14:paraId="2E2BA74D" w14:textId="77777777" w:rsidR="00B575DD" w:rsidRPr="00B575DD" w:rsidRDefault="00B575DD" w:rsidP="00B575DD">
      <w:pPr>
        <w:numPr>
          <w:ilvl w:val="0"/>
          <w:numId w:val="70"/>
        </w:numPr>
        <w:spacing w:after="120"/>
        <w:jc w:val="both"/>
        <w:rPr>
          <w:rFonts w:ascii="Museo Sans 300" w:eastAsia="MS Mincho" w:hAnsi="Museo Sans 300"/>
          <w:sz w:val="24"/>
          <w:szCs w:val="24"/>
          <w:lang w:val="es-CL" w:eastAsia="es-ES"/>
        </w:rPr>
      </w:pPr>
      <w:r w:rsidRPr="00B575DD">
        <w:rPr>
          <w:rFonts w:ascii="Museo Sans 300" w:eastAsia="MS Mincho" w:hAnsi="Museo Sans 300"/>
          <w:sz w:val="24"/>
          <w:szCs w:val="24"/>
          <w:lang w:val="es-CL" w:eastAsia="es-ES"/>
        </w:rPr>
        <w:t xml:space="preserve">Dictamen jurídico 06, referente a </w:t>
      </w:r>
      <w:r w:rsidRPr="00B575DD">
        <w:rPr>
          <w:rFonts w:ascii="Museo Sans 300" w:eastAsia="MS Mincho" w:hAnsi="Museo Sans 300"/>
          <w:b/>
          <w:sz w:val="24"/>
          <w:szCs w:val="24"/>
          <w:lang w:val="es-CL" w:eastAsia="es-ES"/>
        </w:rPr>
        <w:t>dejar sin efecto por renuncia</w:t>
      </w:r>
      <w:r w:rsidRPr="00B575DD">
        <w:rPr>
          <w:rFonts w:ascii="Museo Sans 300" w:eastAsia="MS Mincho" w:hAnsi="Museo Sans 300"/>
          <w:sz w:val="24"/>
          <w:szCs w:val="24"/>
          <w:lang w:val="es-CL" w:eastAsia="es-ES"/>
        </w:rPr>
        <w:t xml:space="preserve">, la adjudicación del </w:t>
      </w:r>
      <w:r w:rsidRPr="00B575DD">
        <w:rPr>
          <w:rFonts w:ascii="Museo Sans 300" w:eastAsia="Times New Roman" w:hAnsi="Museo Sans 300"/>
          <w:sz w:val="24"/>
          <w:szCs w:val="24"/>
          <w:lang w:eastAsia="es-ES"/>
        </w:rPr>
        <w:t xml:space="preserve">Solar 03, Polígono D, a favor de ORLANDO AYALA MARTINEZ, ANA DELMY DE JESUS CARDONA, BERTA ALICIA, DEYSI YAMILET y ORLANDO ANTONIO AYALA CARDONA, adjudicado mediante el Punto </w:t>
      </w:r>
      <w:r w:rsidRPr="00B575DD">
        <w:rPr>
          <w:rFonts w:ascii="Museo Sans 300" w:eastAsia="Times New Roman" w:hAnsi="Museo Sans 300"/>
          <w:bCs/>
          <w:sz w:val="24"/>
          <w:szCs w:val="24"/>
          <w:lang w:eastAsia="es-ES"/>
        </w:rPr>
        <w:t>XXI, del Acta de Sesión Ordinaria 35-97, de fecha 2 de octubre de 1997, en HDA. S</w:t>
      </w:r>
      <w:r w:rsidRPr="00B575DD">
        <w:rPr>
          <w:rFonts w:ascii="Museo Sans 300" w:eastAsia="Times New Roman" w:hAnsi="Museo Sans 300"/>
          <w:sz w:val="24"/>
          <w:szCs w:val="24"/>
          <w:lang w:eastAsia="es-ES"/>
        </w:rPr>
        <w:t>AN JUAN BUENAVISTA (2ª Entrega)</w:t>
      </w:r>
      <w:r w:rsidRPr="00B575DD">
        <w:rPr>
          <w:rFonts w:ascii="Museo Sans 300" w:eastAsia="Times New Roman" w:hAnsi="Museo Sans 300"/>
          <w:b/>
          <w:sz w:val="24"/>
          <w:szCs w:val="24"/>
          <w:lang w:eastAsia="es-ES"/>
        </w:rPr>
        <w:t xml:space="preserve">, </w:t>
      </w:r>
      <w:r w:rsidRPr="00B575DD">
        <w:rPr>
          <w:rFonts w:ascii="Museo Sans 300" w:eastAsia="Times New Roman" w:hAnsi="Museo Sans 300"/>
          <w:sz w:val="24"/>
          <w:szCs w:val="24"/>
          <w:lang w:eastAsia="es-ES"/>
        </w:rPr>
        <w:t xml:space="preserve">departamento de San Vicente. </w:t>
      </w:r>
    </w:p>
    <w:p w14:paraId="63433F63" w14:textId="07F8C1F9" w:rsidR="00B575DD" w:rsidRDefault="00B575DD" w:rsidP="00DB2391">
      <w:pPr>
        <w:numPr>
          <w:ilvl w:val="0"/>
          <w:numId w:val="70"/>
        </w:numPr>
        <w:spacing w:after="120"/>
        <w:jc w:val="both"/>
        <w:rPr>
          <w:rFonts w:ascii="Museo Sans 300" w:eastAsia="MS Mincho" w:hAnsi="Museo Sans 300"/>
          <w:sz w:val="24"/>
          <w:szCs w:val="24"/>
          <w:lang w:val="es-CL" w:eastAsia="es-ES"/>
        </w:rPr>
      </w:pPr>
      <w:r w:rsidRPr="00B575DD">
        <w:rPr>
          <w:rFonts w:ascii="Museo Sans 300" w:eastAsia="Times New Roman" w:hAnsi="Museo Sans 300"/>
          <w:sz w:val="24"/>
          <w:szCs w:val="24"/>
          <w:lang w:eastAsia="es-ES"/>
        </w:rPr>
        <w:t xml:space="preserve">Dictamen jurídico 07, referente a la adjudicación en compraventa del </w:t>
      </w:r>
      <w:r w:rsidRPr="00B575DD">
        <w:rPr>
          <w:rFonts w:ascii="Museo Sans 300" w:eastAsiaTheme="minorEastAsia" w:hAnsi="Museo Sans 300"/>
          <w:b/>
          <w:sz w:val="24"/>
          <w:szCs w:val="24"/>
          <w:lang w:val="es-ES_tradnl" w:eastAsia="es-ES"/>
        </w:rPr>
        <w:t>SOLAR 19, POLIGONO A</w:t>
      </w:r>
      <w:r w:rsidRPr="00B575DD">
        <w:rPr>
          <w:rFonts w:ascii="Museo Sans 300" w:eastAsia="Times New Roman" w:hAnsi="Museo Sans 300"/>
          <w:bCs/>
          <w:sz w:val="24"/>
          <w:szCs w:val="24"/>
          <w:lang w:val="es-ES" w:eastAsia="es-ES"/>
        </w:rPr>
        <w:t xml:space="preserve">, a favor </w:t>
      </w:r>
      <w:r w:rsidRPr="00B575DD">
        <w:rPr>
          <w:rFonts w:ascii="Museo Sans 300" w:eastAsiaTheme="minorEastAsia" w:hAnsi="Museo Sans 300"/>
          <w:sz w:val="24"/>
          <w:szCs w:val="24"/>
          <w:lang w:val="es-ES_tradnl" w:eastAsia="es-ES"/>
        </w:rPr>
        <w:t>de la "</w:t>
      </w:r>
      <w:r w:rsidRPr="00B575DD">
        <w:rPr>
          <w:rFonts w:ascii="Museo Sans 300" w:hAnsi="Museo Sans 300"/>
          <w:sz w:val="24"/>
          <w:szCs w:val="24"/>
          <w:lang w:val="es-ES_tradnl"/>
        </w:rPr>
        <w:t>IGLESIA LA VOZ DE DIOS</w:t>
      </w:r>
      <w:r w:rsidRPr="00B575DD">
        <w:rPr>
          <w:rFonts w:ascii="Museo Sans 300" w:eastAsiaTheme="minorEastAsia" w:hAnsi="Museo Sans 300"/>
          <w:sz w:val="24"/>
          <w:szCs w:val="24"/>
          <w:lang w:val="es-ES_tradnl" w:eastAsia="es-ES"/>
        </w:rPr>
        <w:t>",</w:t>
      </w:r>
      <w:r w:rsidRPr="00B575DD">
        <w:rPr>
          <w:rFonts w:ascii="Museo Sans 300" w:eastAsia="Times New Roman" w:hAnsi="Museo Sans 300"/>
          <w:sz w:val="24"/>
          <w:szCs w:val="24"/>
          <w:lang w:eastAsia="es-ES"/>
        </w:rPr>
        <w:t xml:space="preserve"> en HDA. </w:t>
      </w:r>
      <w:r w:rsidRPr="00B575DD">
        <w:rPr>
          <w:rFonts w:ascii="Museo Sans 300" w:hAnsi="Museo Sans 300"/>
          <w:sz w:val="24"/>
          <w:szCs w:val="24"/>
        </w:rPr>
        <w:t>SAN RAYMUNDO, PORCION 1-1, departamento de Ahuachapán. ENTREGA 30.</w:t>
      </w:r>
    </w:p>
    <w:p w14:paraId="6D36341D" w14:textId="77777777" w:rsidR="00DB2391" w:rsidRPr="00DB2391" w:rsidRDefault="00DB2391" w:rsidP="00DB2391">
      <w:pPr>
        <w:spacing w:after="120"/>
        <w:ind w:left="862"/>
        <w:jc w:val="both"/>
        <w:rPr>
          <w:rFonts w:ascii="Museo Sans 300" w:eastAsia="MS Mincho" w:hAnsi="Museo Sans 300"/>
          <w:sz w:val="24"/>
          <w:szCs w:val="24"/>
          <w:lang w:val="es-CL" w:eastAsia="es-ES"/>
        </w:rPr>
      </w:pPr>
    </w:p>
    <w:p w14:paraId="00888732" w14:textId="77777777" w:rsidR="00B575DD" w:rsidRDefault="00B575DD" w:rsidP="00B575DD">
      <w:pPr>
        <w:spacing w:after="120"/>
        <w:ind w:left="862" w:hanging="862"/>
        <w:jc w:val="both"/>
        <w:rPr>
          <w:rFonts w:ascii="Museo Sans 300" w:eastAsia="MS Mincho" w:hAnsi="Museo Sans 300"/>
          <w:b/>
          <w:sz w:val="24"/>
          <w:szCs w:val="24"/>
          <w:u w:val="single"/>
          <w:lang w:val="es-CL" w:eastAsia="es-ES"/>
        </w:rPr>
      </w:pPr>
      <w:r w:rsidRPr="00B575DD">
        <w:rPr>
          <w:rFonts w:ascii="Museo Sans 300" w:eastAsia="MS Mincho" w:hAnsi="Museo Sans 300"/>
          <w:b/>
          <w:sz w:val="24"/>
          <w:szCs w:val="24"/>
          <w:u w:val="single"/>
          <w:lang w:val="es-CL" w:eastAsia="es-ES"/>
        </w:rPr>
        <w:t>UNIDAD DE ADJUDICACIÓN DE INMUEBLES</w:t>
      </w:r>
    </w:p>
    <w:p w14:paraId="60CC2F2E"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12,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hAnsi="Museo Sans 300"/>
          <w:sz w:val="23"/>
          <w:szCs w:val="23"/>
        </w:rPr>
        <w:t>CARA SUCIA, (PORCION DACION EN PAGO A DEUDA BANCARIA), departamento de Ahuachapán. ENTREGA 280.</w:t>
      </w:r>
    </w:p>
    <w:p w14:paraId="143AE765"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13,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hAnsi="Museo Sans 300" w:cs="Arial"/>
          <w:sz w:val="23"/>
          <w:szCs w:val="23"/>
        </w:rPr>
        <w:t>EL POTOSI, PORCION 3-1, departamento de Santa Ana. ENTREGA 02.</w:t>
      </w:r>
    </w:p>
    <w:p w14:paraId="32CBCA3C"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14, referente a la </w:t>
      </w:r>
      <w:r w:rsidRPr="00B575DD">
        <w:rPr>
          <w:rFonts w:ascii="Museo Sans 300" w:eastAsia="MS Mincho" w:hAnsi="Museo Sans 300"/>
          <w:b/>
          <w:sz w:val="23"/>
          <w:szCs w:val="23"/>
          <w:lang w:val="es-CL" w:eastAsia="es-ES"/>
        </w:rPr>
        <w:t>adjudicación en venta de 01 lote agrícola</w:t>
      </w:r>
      <w:r w:rsidRPr="00B575DD">
        <w:rPr>
          <w:rFonts w:ascii="Museo Sans 300" w:eastAsia="MS Mincho" w:hAnsi="Museo Sans 300"/>
          <w:sz w:val="23"/>
          <w:szCs w:val="23"/>
          <w:lang w:val="es-CL" w:eastAsia="es-ES"/>
        </w:rPr>
        <w:t xml:space="preserve">, en HDA. </w:t>
      </w:r>
      <w:r w:rsidRPr="00B575DD">
        <w:rPr>
          <w:rFonts w:ascii="Museo Sans 300" w:hAnsi="Museo Sans 300" w:cs="Arial"/>
          <w:sz w:val="23"/>
          <w:szCs w:val="23"/>
        </w:rPr>
        <w:t>EL SINGUIL Y SANTA RITA PORCIÓN 1, departamento de Santa Ana. ENTREGA 153.</w:t>
      </w:r>
    </w:p>
    <w:p w14:paraId="4F1A30A5"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15,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eastAsia="Calibri" w:hAnsi="Museo Sans 300" w:cs="Arial"/>
          <w:sz w:val="23"/>
          <w:szCs w:val="23"/>
        </w:rPr>
        <w:t>MIRAVALLE, SECTOR LA CASONA (COOPERATIVA 5, 6, Y 7), departamento de Sonsonate. ENTREGA 03.</w:t>
      </w:r>
    </w:p>
    <w:p w14:paraId="3AC90368"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16,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hAnsi="Museo Sans 300"/>
          <w:sz w:val="23"/>
          <w:szCs w:val="23"/>
        </w:rPr>
        <w:t>SAN JOSE ARRAZOLA, PARTE DE LA PORCION TRES, departamento de San Salvador. ENTREGA 05.</w:t>
      </w:r>
    </w:p>
    <w:p w14:paraId="4C9481F9"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17,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eastAsia="Calibri" w:hAnsi="Museo Sans 300" w:cs="Arial"/>
          <w:sz w:val="23"/>
          <w:szCs w:val="23"/>
          <w:lang w:val="es-MX"/>
        </w:rPr>
        <w:t>ESCUINTLA, PORCION 19, TERRENO DE LA MISMA HDA. 5, departamento de La Paz. ENTREGA 07.</w:t>
      </w:r>
    </w:p>
    <w:p w14:paraId="784B1B73"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18, referente a la </w:t>
      </w:r>
      <w:r w:rsidRPr="00B575DD">
        <w:rPr>
          <w:rFonts w:ascii="Museo Sans 300" w:eastAsia="MS Mincho" w:hAnsi="Museo Sans 300"/>
          <w:b/>
          <w:sz w:val="23"/>
          <w:szCs w:val="23"/>
          <w:lang w:val="es-CL" w:eastAsia="es-ES"/>
        </w:rPr>
        <w:t>adjudicación en venta de 02 solares para vivienda,</w:t>
      </w:r>
      <w:r w:rsidRPr="00B575DD">
        <w:rPr>
          <w:rFonts w:ascii="Museo Sans 300" w:eastAsia="MS Mincho" w:hAnsi="Museo Sans 300"/>
          <w:sz w:val="23"/>
          <w:szCs w:val="23"/>
          <w:lang w:val="es-CL" w:eastAsia="es-ES"/>
        </w:rPr>
        <w:t xml:space="preserve"> en HDA. </w:t>
      </w:r>
      <w:r w:rsidRPr="00B575DD">
        <w:rPr>
          <w:rFonts w:ascii="Museo Sans 300" w:eastAsia="Times New Roman" w:hAnsi="Museo Sans 300"/>
          <w:sz w:val="23"/>
          <w:szCs w:val="23"/>
          <w:lang w:eastAsia="es-ES"/>
        </w:rPr>
        <w:t>EL TECOMATAL, departamento de Usulután. ENTREGA 44.</w:t>
      </w:r>
    </w:p>
    <w:p w14:paraId="7468FD7D"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19,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hAnsi="Museo Sans 300"/>
          <w:bCs/>
          <w:sz w:val="23"/>
          <w:szCs w:val="23"/>
        </w:rPr>
        <w:t>PUERTO CABALLO O LA PIRAGUA, PORCIÓN LA SAGRADA FAMILIA, departamento de Usulután. ENTREGA 11.</w:t>
      </w:r>
    </w:p>
    <w:p w14:paraId="7AD1A835"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20, referente a la </w:t>
      </w:r>
      <w:r w:rsidRPr="00B575DD">
        <w:rPr>
          <w:rFonts w:ascii="Museo Sans 300" w:eastAsia="MS Mincho" w:hAnsi="Museo Sans 300"/>
          <w:b/>
          <w:sz w:val="23"/>
          <w:szCs w:val="23"/>
          <w:lang w:val="es-CL" w:eastAsia="es-ES"/>
        </w:rPr>
        <w:t>adjudicación en venta de 02 lotes agrícolas</w:t>
      </w:r>
      <w:r w:rsidRPr="00B575DD">
        <w:rPr>
          <w:rFonts w:ascii="Museo Sans 300" w:eastAsia="MS Mincho" w:hAnsi="Museo Sans 300"/>
          <w:sz w:val="23"/>
          <w:szCs w:val="23"/>
          <w:lang w:val="es-CL" w:eastAsia="es-ES"/>
        </w:rPr>
        <w:t xml:space="preserve">, en HDA. </w:t>
      </w:r>
      <w:r w:rsidRPr="00B575DD">
        <w:rPr>
          <w:rFonts w:ascii="Museo Sans 300" w:eastAsia="Calibri" w:hAnsi="Museo Sans 300" w:cs="Arial"/>
          <w:sz w:val="23"/>
          <w:szCs w:val="23"/>
        </w:rPr>
        <w:t>EL TERCIO PORCIÓN 3-2, PORCIÓN 1. ENTREGA 47.</w:t>
      </w:r>
    </w:p>
    <w:p w14:paraId="582EE693"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lastRenderedPageBreak/>
        <w:t xml:space="preserve">Dictamen técnico 21, referente a la </w:t>
      </w:r>
      <w:r w:rsidRPr="00B575DD">
        <w:rPr>
          <w:rFonts w:ascii="Museo Sans 300" w:eastAsia="MS Mincho" w:hAnsi="Museo Sans 300"/>
          <w:b/>
          <w:sz w:val="23"/>
          <w:szCs w:val="23"/>
          <w:lang w:val="es-CL" w:eastAsia="es-ES"/>
        </w:rPr>
        <w:t>adjudicación en venta de 01 solar para vivienda,</w:t>
      </w:r>
      <w:r w:rsidRPr="00B575DD">
        <w:rPr>
          <w:rFonts w:ascii="Museo Sans 300" w:eastAsia="MS Mincho" w:hAnsi="Museo Sans 300"/>
          <w:sz w:val="23"/>
          <w:szCs w:val="23"/>
          <w:lang w:val="es-CL" w:eastAsia="es-ES"/>
        </w:rPr>
        <w:t xml:space="preserve"> en HDA. </w:t>
      </w:r>
      <w:r w:rsidRPr="00B575DD">
        <w:rPr>
          <w:rFonts w:ascii="Museo Sans 300" w:eastAsia="Times New Roman" w:hAnsi="Museo Sans 300"/>
          <w:sz w:val="23"/>
          <w:szCs w:val="23"/>
          <w:lang w:eastAsia="es-ES"/>
        </w:rPr>
        <w:t>CASAMOTA, PORCION LA PISTA, departamento de San Miguel. ENTREGA 08.</w:t>
      </w:r>
    </w:p>
    <w:p w14:paraId="6D0F9C22" w14:textId="030B45DE" w:rsidR="00B575DD" w:rsidRPr="00DB2391" w:rsidRDefault="00B575DD" w:rsidP="00DB2391">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22, referente a la </w:t>
      </w:r>
      <w:r w:rsidRPr="00B575DD">
        <w:rPr>
          <w:rFonts w:ascii="Museo Sans 300" w:hAnsi="Museo Sans 300"/>
          <w:sz w:val="23"/>
          <w:szCs w:val="23"/>
          <w:lang w:eastAsia="es-ES"/>
        </w:rPr>
        <w:t>modificación de los Puntos de Acta: VI-3 de sesión Ordinaria 41-93, de fecha 11 de noviembre de 1993, y XI de Sesión Ordinaria 02-2007, de fecha 17 de enero de 2007, por corre</w:t>
      </w:r>
      <w:r w:rsidRPr="00B575DD">
        <w:rPr>
          <w:rFonts w:ascii="Museo Sans 300" w:hAnsi="Museo Sans 300"/>
          <w:b/>
          <w:sz w:val="23"/>
          <w:szCs w:val="23"/>
          <w:lang w:eastAsia="es-ES"/>
        </w:rPr>
        <w:t xml:space="preserve">cción </w:t>
      </w:r>
      <w:r w:rsidRPr="00B575DD">
        <w:rPr>
          <w:rFonts w:ascii="Museo Sans 300" w:hAnsi="Museo Sans 300"/>
          <w:sz w:val="23"/>
          <w:szCs w:val="23"/>
          <w:lang w:eastAsia="es-ES"/>
        </w:rPr>
        <w:t xml:space="preserve">de nomenclatura, área, precio, nombre, exclusión e inclusión, </w:t>
      </w:r>
      <w:r w:rsidRPr="00B575DD">
        <w:rPr>
          <w:rFonts w:ascii="Museo Sans 300" w:hAnsi="Museo Sans 300"/>
          <w:b/>
          <w:sz w:val="23"/>
          <w:szCs w:val="23"/>
          <w:lang w:eastAsia="es-ES"/>
        </w:rPr>
        <w:t>respecto a 12 solares para vivienda</w:t>
      </w:r>
      <w:r w:rsidRPr="00B575DD">
        <w:rPr>
          <w:rFonts w:ascii="Museo Sans 300" w:hAnsi="Museo Sans 300"/>
          <w:sz w:val="23"/>
          <w:szCs w:val="23"/>
          <w:lang w:eastAsia="es-ES"/>
        </w:rPr>
        <w:t xml:space="preserve">, en HDA. </w:t>
      </w:r>
      <w:r w:rsidRPr="00B575DD">
        <w:rPr>
          <w:rFonts w:ascii="Museo Sans 300" w:hAnsi="Museo Sans 300" w:cs="Arial"/>
          <w:sz w:val="23"/>
          <w:szCs w:val="23"/>
        </w:rPr>
        <w:t>EL POTOSI, PORCION 3-1, departamento de Santa Ana. ENTREGA 01.</w:t>
      </w:r>
    </w:p>
    <w:p w14:paraId="0891F9AF"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23, referente a la </w:t>
      </w:r>
      <w:r w:rsidRPr="00B575DD">
        <w:rPr>
          <w:rFonts w:ascii="Museo Sans 300" w:eastAsia="Times New Roman" w:hAnsi="Museo Sans 300"/>
          <w:sz w:val="23"/>
          <w:szCs w:val="23"/>
          <w:lang w:eastAsia="es-ES"/>
        </w:rPr>
        <w:t xml:space="preserve">modificación de los Puntos de Acta: V de Sesión Ordinaria 2-91, de fecha 17 de enero de 1991 y VII de Sesión Ordinaria 01-2006, de fecha 11 de enero de 2006, por corrección de área, nombre, exclusión e inclusión, </w:t>
      </w:r>
      <w:r w:rsidRPr="00B575DD">
        <w:rPr>
          <w:rFonts w:ascii="Museo Sans 300" w:eastAsia="Times New Roman" w:hAnsi="Museo Sans 300"/>
          <w:b/>
          <w:sz w:val="23"/>
          <w:szCs w:val="23"/>
          <w:lang w:eastAsia="es-ES"/>
        </w:rPr>
        <w:t>respecto a 02 lotes agrícolas</w:t>
      </w:r>
      <w:r w:rsidRPr="00B575DD">
        <w:rPr>
          <w:rFonts w:ascii="Museo Sans 300" w:eastAsia="Times New Roman" w:hAnsi="Museo Sans 300"/>
          <w:sz w:val="23"/>
          <w:szCs w:val="23"/>
          <w:lang w:eastAsia="es-ES"/>
        </w:rPr>
        <w:t xml:space="preserve">, en HDA. </w:t>
      </w:r>
      <w:r w:rsidRPr="00B575DD">
        <w:rPr>
          <w:rFonts w:ascii="Museo Sans 300" w:hAnsi="Museo Sans 300"/>
          <w:sz w:val="23"/>
          <w:szCs w:val="23"/>
        </w:rPr>
        <w:t>SANTA BÁRBARA Y AMAYO ZONA NORTE, departamento de Chalatenango. ENTREGA 26.</w:t>
      </w:r>
    </w:p>
    <w:p w14:paraId="6324596E" w14:textId="77777777" w:rsidR="00B575DD" w:rsidRPr="00B575DD" w:rsidRDefault="00B575DD" w:rsidP="00B575DD">
      <w:pPr>
        <w:numPr>
          <w:ilvl w:val="0"/>
          <w:numId w:val="70"/>
        </w:numPr>
        <w:spacing w:after="120"/>
        <w:jc w:val="both"/>
        <w:rPr>
          <w:rFonts w:ascii="Museo Sans 300" w:eastAsia="MS Mincho" w:hAnsi="Museo Sans 300"/>
          <w:b/>
          <w:sz w:val="23"/>
          <w:szCs w:val="23"/>
          <w:lang w:val="es-CL" w:eastAsia="es-ES"/>
        </w:rPr>
      </w:pPr>
      <w:r w:rsidRPr="00B575DD">
        <w:rPr>
          <w:rFonts w:ascii="Museo Sans 300" w:eastAsia="MS Mincho" w:hAnsi="Museo Sans 300"/>
          <w:sz w:val="23"/>
          <w:szCs w:val="23"/>
          <w:lang w:val="es-CL" w:eastAsia="es-ES"/>
        </w:rPr>
        <w:t xml:space="preserve">Dictamen técnico 24, referente a la </w:t>
      </w:r>
      <w:r w:rsidRPr="00B575DD">
        <w:rPr>
          <w:rFonts w:ascii="Museo Sans 300" w:eastAsia="Times New Roman" w:hAnsi="Museo Sans 300"/>
          <w:sz w:val="23"/>
          <w:szCs w:val="23"/>
          <w:lang w:eastAsia="es-ES"/>
        </w:rPr>
        <w:t xml:space="preserve">modificación del Punto XV del Acta  de Sesión Ordinaria 43-2008, de fecha 19 de noviembre de 2008, </w:t>
      </w:r>
      <w:r w:rsidRPr="00B575DD">
        <w:rPr>
          <w:rFonts w:ascii="Museo Sans 300" w:eastAsia="Times New Roman" w:hAnsi="Museo Sans 300"/>
          <w:b/>
          <w:sz w:val="23"/>
          <w:szCs w:val="23"/>
          <w:lang w:eastAsia="es-ES"/>
        </w:rPr>
        <w:t xml:space="preserve">por inclusión, respecto a 01 solar para vivienda, en HDA. </w:t>
      </w:r>
      <w:r w:rsidRPr="00B575DD">
        <w:rPr>
          <w:rFonts w:ascii="Museo Sans 300" w:eastAsia="Times New Roman" w:hAnsi="Museo Sans 300"/>
          <w:sz w:val="23"/>
          <w:szCs w:val="23"/>
          <w:lang w:val="es-ES" w:eastAsia="es-ES"/>
        </w:rPr>
        <w:t>RANCHO TATUANO, DERECHO DE RESERVA, departamento de La Libertad. ENREGA 14.</w:t>
      </w:r>
    </w:p>
    <w:p w14:paraId="0487CD45"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25, referente a la </w:t>
      </w:r>
      <w:r w:rsidRPr="00B575DD">
        <w:rPr>
          <w:rFonts w:ascii="Museo Sans 300" w:eastAsia="Times New Roman" w:hAnsi="Museo Sans 300"/>
          <w:sz w:val="23"/>
          <w:szCs w:val="23"/>
          <w:lang w:eastAsia="es-ES"/>
        </w:rPr>
        <w:t xml:space="preserve">la modificación del Punto XXX del Acta  de Sesión Ordinaria 08-2006, de fecha 22 de febrero de 2006, por corrección de nombre e inclusión, respecto a 01 solar para vivienda, en </w:t>
      </w:r>
      <w:r w:rsidRPr="00B575DD">
        <w:rPr>
          <w:rFonts w:ascii="Museo Sans 300" w:hAnsi="Museo Sans 300"/>
          <w:sz w:val="23"/>
          <w:szCs w:val="23"/>
        </w:rPr>
        <w:t xml:space="preserve"> HDA. </w:t>
      </w:r>
      <w:r w:rsidRPr="00B575DD">
        <w:rPr>
          <w:rFonts w:ascii="Museo Sans 300" w:hAnsi="Museo Sans 300"/>
          <w:sz w:val="23"/>
          <w:szCs w:val="23"/>
          <w:lang w:val="es-ES" w:eastAsia="es-ES"/>
        </w:rPr>
        <w:t>RANCHO TATUANO PORCION 6 y 7, departamento de La Libertad. ENTREGA 70.</w:t>
      </w:r>
    </w:p>
    <w:p w14:paraId="68DA90A7"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26, referente a la </w:t>
      </w:r>
      <w:r w:rsidRPr="00B575DD">
        <w:rPr>
          <w:rFonts w:ascii="Museo Sans 300" w:eastAsia="Times New Roman" w:hAnsi="Museo Sans 300"/>
          <w:sz w:val="23"/>
          <w:szCs w:val="23"/>
          <w:lang w:eastAsia="es-ES"/>
        </w:rPr>
        <w:t xml:space="preserve">modificación del Punto </w:t>
      </w:r>
      <w:r w:rsidRPr="00B575DD">
        <w:rPr>
          <w:rFonts w:ascii="Museo Sans 300" w:hAnsi="Museo Sans 300"/>
          <w:sz w:val="23"/>
          <w:szCs w:val="23"/>
        </w:rPr>
        <w:t>IX del Acta de Sesión Ordinaria 32-97, de fecha 11 de septiembre de 1997</w:t>
      </w:r>
      <w:r w:rsidRPr="00B575DD">
        <w:rPr>
          <w:rFonts w:ascii="Museo Sans 300" w:eastAsia="Times New Roman" w:hAnsi="Museo Sans 300"/>
          <w:sz w:val="23"/>
          <w:szCs w:val="23"/>
          <w:lang w:eastAsia="es-ES"/>
        </w:rPr>
        <w:t xml:space="preserve">, por corrección de nomenclatura y área, </w:t>
      </w:r>
      <w:r w:rsidRPr="00B575DD">
        <w:rPr>
          <w:rFonts w:ascii="Museo Sans 300" w:eastAsia="Times New Roman" w:hAnsi="Museo Sans 300"/>
          <w:b/>
          <w:sz w:val="23"/>
          <w:szCs w:val="23"/>
          <w:lang w:eastAsia="es-ES"/>
        </w:rPr>
        <w:t>respecto a 01 solar para vivienda</w:t>
      </w:r>
      <w:r w:rsidRPr="00B575DD">
        <w:rPr>
          <w:rFonts w:ascii="Museo Sans 300" w:eastAsia="Times New Roman" w:hAnsi="Museo Sans 300"/>
          <w:sz w:val="23"/>
          <w:szCs w:val="23"/>
          <w:lang w:eastAsia="es-ES"/>
        </w:rPr>
        <w:t xml:space="preserve">, en HDA. SANTA CLARA II, </w:t>
      </w:r>
      <w:r w:rsidRPr="00B575DD">
        <w:rPr>
          <w:rFonts w:ascii="Museo Sans 300" w:hAnsi="Museo Sans 300"/>
          <w:sz w:val="23"/>
          <w:szCs w:val="23"/>
        </w:rPr>
        <w:t>SECTOR EL CASCO PORCIÓN 1, departamento de La Paz. ENTREGA 57.</w:t>
      </w:r>
    </w:p>
    <w:p w14:paraId="23EC468A"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27, referente a la </w:t>
      </w:r>
      <w:r w:rsidRPr="00B575DD">
        <w:rPr>
          <w:rFonts w:ascii="Museo Sans 300" w:hAnsi="Museo Sans 300"/>
          <w:sz w:val="23"/>
          <w:szCs w:val="23"/>
        </w:rPr>
        <w:t xml:space="preserve">modificación del  Punto: XXIII de Acta de Sesión Ordinaria 21-2003, fecha 5 de junio de 2003, por corrección de nomenclatura, nombre y exclusión, </w:t>
      </w:r>
      <w:r w:rsidRPr="00B575DD">
        <w:rPr>
          <w:rFonts w:ascii="Museo Sans 300" w:hAnsi="Museo Sans 300"/>
          <w:b/>
          <w:sz w:val="23"/>
          <w:szCs w:val="23"/>
        </w:rPr>
        <w:t>respecto a 01 solar para vivienda</w:t>
      </w:r>
      <w:r w:rsidRPr="00B575DD">
        <w:rPr>
          <w:rFonts w:ascii="Museo Sans 300" w:hAnsi="Museo Sans 300"/>
          <w:sz w:val="23"/>
          <w:szCs w:val="23"/>
        </w:rPr>
        <w:t>. en HDA. EL ASTILLERO, departamento de La Paz. ENTREGA 11.</w:t>
      </w:r>
    </w:p>
    <w:p w14:paraId="3A5AD6E1"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28, referente a la </w:t>
      </w:r>
      <w:r w:rsidRPr="00B575DD">
        <w:rPr>
          <w:rFonts w:ascii="Museo Sans 300" w:eastAsia="Times New Roman" w:hAnsi="Museo Sans 300"/>
          <w:sz w:val="23"/>
          <w:szCs w:val="23"/>
          <w:lang w:eastAsia="es-ES"/>
        </w:rPr>
        <w:t xml:space="preserve">modificación del Punto XXXV del Acta de Sesión Ordinaria 34-2001, de fecha 6 de septiembre de 2001, por exclusión, </w:t>
      </w:r>
      <w:r w:rsidRPr="00B575DD">
        <w:rPr>
          <w:rFonts w:ascii="Museo Sans 300" w:eastAsia="Times New Roman" w:hAnsi="Museo Sans 300"/>
          <w:b/>
          <w:sz w:val="23"/>
          <w:szCs w:val="23"/>
          <w:lang w:eastAsia="es-ES"/>
        </w:rPr>
        <w:t>respecto a 01 lote agrícola</w:t>
      </w:r>
      <w:r w:rsidRPr="00B575DD">
        <w:rPr>
          <w:rFonts w:ascii="Museo Sans 300" w:eastAsia="Times New Roman" w:hAnsi="Museo Sans 300"/>
          <w:sz w:val="23"/>
          <w:szCs w:val="23"/>
          <w:lang w:eastAsia="es-ES"/>
        </w:rPr>
        <w:t xml:space="preserve">, en </w:t>
      </w:r>
      <w:r w:rsidRPr="00B575DD">
        <w:rPr>
          <w:rFonts w:ascii="Museo Sans 300" w:eastAsia="Times New Roman" w:hAnsi="Museo Sans 300"/>
          <w:sz w:val="23"/>
          <w:szCs w:val="23"/>
          <w:lang w:val="es-ES" w:eastAsia="es-ES"/>
        </w:rPr>
        <w:t>SIHUATEPEQUE, departamento de San Vicente. ENTREGA 13.</w:t>
      </w:r>
    </w:p>
    <w:p w14:paraId="49F238CC" w14:textId="77777777" w:rsidR="00B575DD" w:rsidRPr="00B575DD" w:rsidRDefault="00B575DD" w:rsidP="00B575DD">
      <w:pPr>
        <w:numPr>
          <w:ilvl w:val="0"/>
          <w:numId w:val="70"/>
        </w:numPr>
        <w:spacing w:after="120"/>
        <w:jc w:val="both"/>
        <w:rPr>
          <w:rFonts w:ascii="Museo Sans 300" w:eastAsia="MS Mincho" w:hAnsi="Museo Sans 300"/>
          <w:sz w:val="23"/>
          <w:szCs w:val="23"/>
          <w:lang w:val="es-CL" w:eastAsia="es-ES"/>
        </w:rPr>
      </w:pPr>
      <w:r w:rsidRPr="00B575DD">
        <w:rPr>
          <w:rFonts w:ascii="Museo Sans 300" w:eastAsia="MS Mincho" w:hAnsi="Museo Sans 300"/>
          <w:sz w:val="23"/>
          <w:szCs w:val="23"/>
          <w:lang w:val="es-CL" w:eastAsia="es-ES"/>
        </w:rPr>
        <w:t xml:space="preserve">Dictamen técnico 29, referente a la </w:t>
      </w:r>
      <w:r w:rsidRPr="00B575DD">
        <w:rPr>
          <w:rFonts w:ascii="Museo Sans 300" w:eastAsia="Times New Roman" w:hAnsi="Museo Sans 300"/>
          <w:sz w:val="23"/>
          <w:szCs w:val="23"/>
          <w:lang w:eastAsia="es-ES"/>
        </w:rPr>
        <w:t xml:space="preserve">modificación del Punto XXVII del Acta de Sesión Ordinaria 35-2002, de fecha 12 de septiembre de 2002, por corrección de nomenclatura, área y nombre, </w:t>
      </w:r>
      <w:r w:rsidRPr="00B575DD">
        <w:rPr>
          <w:rFonts w:ascii="Museo Sans 300" w:eastAsia="Times New Roman" w:hAnsi="Museo Sans 300"/>
          <w:b/>
          <w:sz w:val="23"/>
          <w:szCs w:val="23"/>
          <w:lang w:eastAsia="es-ES"/>
        </w:rPr>
        <w:t xml:space="preserve">respecto a 01 solar para vivienda, </w:t>
      </w:r>
      <w:r w:rsidRPr="00B575DD">
        <w:rPr>
          <w:rFonts w:ascii="Museo Sans 300" w:eastAsia="Times New Roman" w:hAnsi="Museo Sans 300"/>
          <w:sz w:val="23"/>
          <w:szCs w:val="23"/>
          <w:lang w:eastAsia="es-ES"/>
        </w:rPr>
        <w:t xml:space="preserve">en HDA. </w:t>
      </w:r>
      <w:r w:rsidRPr="00B575DD">
        <w:rPr>
          <w:rFonts w:ascii="Museo Sans 300" w:eastAsia="Times New Roman" w:hAnsi="Museo Sans 300"/>
          <w:bCs/>
          <w:sz w:val="23"/>
          <w:szCs w:val="23"/>
        </w:rPr>
        <w:t>CORRAL DE MULAS INMUEBLE 2, PORCIÓN 1, departamento de Usulután. ENTREGA 84.</w:t>
      </w:r>
    </w:p>
    <w:p w14:paraId="49897A58" w14:textId="3EDE6B0E" w:rsidR="00004E57" w:rsidRPr="00B575DD" w:rsidRDefault="00B575DD" w:rsidP="00E716DF">
      <w:pPr>
        <w:numPr>
          <w:ilvl w:val="0"/>
          <w:numId w:val="70"/>
        </w:numPr>
        <w:spacing w:after="120"/>
        <w:jc w:val="both"/>
        <w:rPr>
          <w:rFonts w:ascii="Museo Sans 300" w:eastAsia="MS Mincho" w:hAnsi="Museo Sans 300"/>
          <w:sz w:val="23"/>
          <w:szCs w:val="23"/>
          <w:lang w:val="es-CL" w:eastAsia="es-ES"/>
        </w:rPr>
      </w:pPr>
      <w:r w:rsidRPr="00B575DD">
        <w:rPr>
          <w:rFonts w:ascii="Museo Sans 300" w:eastAsia="Times New Roman" w:hAnsi="Museo Sans 300"/>
          <w:bCs/>
          <w:sz w:val="23"/>
          <w:szCs w:val="23"/>
        </w:rPr>
        <w:t xml:space="preserve">Dictamen técnico 30, referente a la </w:t>
      </w:r>
      <w:r w:rsidRPr="00B575DD">
        <w:rPr>
          <w:rFonts w:ascii="Museo Sans 300" w:eastAsia="Times New Roman" w:hAnsi="Museo Sans 300"/>
          <w:sz w:val="23"/>
          <w:szCs w:val="23"/>
          <w:lang w:eastAsia="es-ES"/>
        </w:rPr>
        <w:t xml:space="preserve">modificación del Punto XXXV del Acta de Sesión Ordinaria 16-2001, de fecha 26 de abril de 2001, por corrección de nomenclatura, área, precio, nombre y exclusión, </w:t>
      </w:r>
      <w:r w:rsidRPr="00B575DD">
        <w:rPr>
          <w:rFonts w:ascii="Museo Sans 300" w:eastAsia="Times New Roman" w:hAnsi="Museo Sans 300"/>
          <w:b/>
          <w:sz w:val="23"/>
          <w:szCs w:val="23"/>
          <w:lang w:eastAsia="es-ES"/>
        </w:rPr>
        <w:t>respecto a 01 lote agrícola</w:t>
      </w:r>
      <w:r w:rsidRPr="00B575DD">
        <w:rPr>
          <w:rFonts w:ascii="Museo Sans 300" w:eastAsia="Times New Roman" w:hAnsi="Museo Sans 300"/>
          <w:sz w:val="23"/>
          <w:szCs w:val="23"/>
          <w:lang w:eastAsia="es-ES"/>
        </w:rPr>
        <w:t xml:space="preserve">, en </w:t>
      </w:r>
      <w:r w:rsidRPr="00B575DD">
        <w:rPr>
          <w:rFonts w:ascii="Museo Sans 300" w:eastAsia="Times New Roman" w:hAnsi="Museo Sans 300"/>
          <w:sz w:val="23"/>
          <w:szCs w:val="23"/>
          <w:lang w:eastAsia="es-ES"/>
        </w:rPr>
        <w:lastRenderedPageBreak/>
        <w:t xml:space="preserve">HDA. LA CAÑADA, </w:t>
      </w:r>
      <w:r w:rsidRPr="00B575DD">
        <w:rPr>
          <w:rFonts w:ascii="Museo Sans 300" w:eastAsia="Calibri" w:hAnsi="Museo Sans 300" w:cs="Arial"/>
          <w:sz w:val="23"/>
          <w:szCs w:val="23"/>
        </w:rPr>
        <w:t>PORCIÓN 9, COMÚN 15 DE SEPTIEMBRE, departamento de La Unión. ENTREGA 24.</w:t>
      </w:r>
    </w:p>
    <w:p w14:paraId="20908AAB" w14:textId="08441E64" w:rsidR="00E716DF" w:rsidRPr="007A39AE" w:rsidRDefault="00E716DF" w:rsidP="00E716DF">
      <w:pPr>
        <w:spacing w:after="120"/>
        <w:jc w:val="both"/>
        <w:rPr>
          <w:rFonts w:ascii="Museo Sans 300" w:hAnsi="Museo Sans 300"/>
          <w:sz w:val="24"/>
          <w:szCs w:val="24"/>
        </w:rPr>
      </w:pPr>
      <w:r w:rsidRPr="0006469A">
        <w:rPr>
          <w:rFonts w:ascii="Museo Sans 300" w:hAnsi="Museo Sans 300"/>
          <w:sz w:val="24"/>
          <w:szCs w:val="24"/>
          <w:lang w:val="es-CL"/>
        </w:rPr>
        <w:t>L</w:t>
      </w:r>
      <w:r w:rsidRPr="0006469A">
        <w:rPr>
          <w:rFonts w:ascii="Museo Sans 300" w:hAnsi="Museo Sans 300"/>
          <w:sz w:val="24"/>
          <w:szCs w:val="24"/>
        </w:rPr>
        <w:t xml:space="preserve">a Junta Directiva, habiendo comprobado la asistencia de cuórum, </w:t>
      </w:r>
      <w:r w:rsidRPr="0006469A">
        <w:rPr>
          <w:rFonts w:ascii="Museo Sans 300" w:hAnsi="Museo Sans 300"/>
          <w:b/>
          <w:sz w:val="24"/>
          <w:szCs w:val="24"/>
          <w:u w:val="single"/>
        </w:rPr>
        <w:t>ACUERDA:</w:t>
      </w:r>
      <w:r w:rsidRPr="0006469A">
        <w:rPr>
          <w:rFonts w:ascii="Museo Sans 300" w:hAnsi="Museo Sans 300"/>
          <w:b/>
          <w:sz w:val="24"/>
          <w:szCs w:val="24"/>
        </w:rPr>
        <w:t xml:space="preserve"> </w:t>
      </w:r>
      <w:r w:rsidR="007A39AE" w:rsidRPr="007A39AE">
        <w:rPr>
          <w:rFonts w:ascii="Museo Sans 300" w:hAnsi="Museo Sans 300"/>
          <w:sz w:val="24"/>
          <w:szCs w:val="24"/>
        </w:rPr>
        <w:t>Aprobar la agenda.</w:t>
      </w:r>
    </w:p>
    <w:p w14:paraId="59598DD5" w14:textId="7FAAC499" w:rsidR="00362DB3" w:rsidRPr="00E76CC2" w:rsidRDefault="00C83D44" w:rsidP="00E76CC2">
      <w:pPr>
        <w:tabs>
          <w:tab w:val="left" w:pos="1440"/>
        </w:tabs>
        <w:rPr>
          <w:rFonts w:ascii="Bembo Std" w:hAnsi="Bembo Std"/>
          <w:sz w:val="24"/>
          <w:szCs w:val="24"/>
        </w:rPr>
      </w:pPr>
      <w:r>
        <w:rPr>
          <w:rFonts w:ascii="Bembo Std" w:hAnsi="Bembo Std"/>
          <w:sz w:val="24"/>
          <w:szCs w:val="24"/>
        </w:rPr>
        <w:t xml:space="preserve"> </w:t>
      </w:r>
    </w:p>
    <w:p w14:paraId="041FFD71" w14:textId="655F2912" w:rsidR="005174B8" w:rsidRPr="006D21C2" w:rsidRDefault="00362DB3" w:rsidP="006D21C2">
      <w:pPr>
        <w:jc w:val="both"/>
        <w:rPr>
          <w:rFonts w:ascii="Museo Sans 300" w:hAnsi="Museo Sans 300" w:cs="Times New Roman"/>
          <w:sz w:val="24"/>
          <w:szCs w:val="24"/>
          <w:lang w:val="es-ES_tradnl"/>
        </w:rPr>
      </w:pPr>
      <w:r w:rsidRPr="006D21C2">
        <w:rPr>
          <w:rFonts w:ascii="Museo Sans 300" w:hAnsi="Museo Sans 300"/>
          <w:sz w:val="24"/>
          <w:szCs w:val="24"/>
        </w:rPr>
        <w:t>“””””III)</w:t>
      </w:r>
      <w:r w:rsidR="00E27147" w:rsidRPr="006D21C2">
        <w:rPr>
          <w:rFonts w:ascii="Museo Sans 300" w:hAnsi="Museo Sans 300"/>
          <w:sz w:val="24"/>
          <w:szCs w:val="24"/>
        </w:rPr>
        <w:t xml:space="preserve"> </w:t>
      </w:r>
      <w:r w:rsidR="00AF2882" w:rsidRPr="006D21C2">
        <w:rPr>
          <w:rFonts w:ascii="Museo Sans 300" w:hAnsi="Museo Sans 300"/>
          <w:sz w:val="24"/>
          <w:szCs w:val="24"/>
        </w:rPr>
        <w:t xml:space="preserve">El señor Presidente somete a consideración de Junta Directiva, dictamen jurídico 01, </w:t>
      </w:r>
      <w:r w:rsidR="005174B8" w:rsidRPr="006D21C2">
        <w:rPr>
          <w:rFonts w:ascii="Museo Sans 300" w:hAnsi="Museo Sans 300"/>
          <w:sz w:val="24"/>
          <w:szCs w:val="24"/>
        </w:rPr>
        <w:t xml:space="preserve">referente a la </w:t>
      </w:r>
      <w:r w:rsidR="00CA07B5" w:rsidRPr="006D21C2">
        <w:rPr>
          <w:rFonts w:ascii="Museo Sans 300" w:hAnsi="Museo Sans 300" w:cs="Times New Roman"/>
          <w:sz w:val="24"/>
          <w:szCs w:val="24"/>
          <w:lang w:val="es-ES_tradnl"/>
        </w:rPr>
        <w:t>petición presentada bajo la r</w:t>
      </w:r>
      <w:r w:rsidR="005174B8" w:rsidRPr="006D21C2">
        <w:rPr>
          <w:rFonts w:ascii="Museo Sans 300" w:hAnsi="Museo Sans 300" w:cs="Times New Roman"/>
          <w:sz w:val="24"/>
          <w:szCs w:val="24"/>
          <w:lang w:val="es-ES_tradnl"/>
        </w:rPr>
        <w:t xml:space="preserve">eferencia </w:t>
      </w:r>
      <w:r w:rsidR="005174B8" w:rsidRPr="006D21C2">
        <w:rPr>
          <w:rFonts w:ascii="Museo Sans 300" w:hAnsi="Museo Sans 300" w:cs="Times New Roman"/>
          <w:sz w:val="24"/>
          <w:szCs w:val="24"/>
        </w:rPr>
        <w:t xml:space="preserve">GDR-07-0428-22 de fecha 03 de mayo de 2022, </w:t>
      </w:r>
      <w:r w:rsidR="005174B8" w:rsidRPr="006D21C2">
        <w:rPr>
          <w:rFonts w:ascii="Museo Sans 300" w:hAnsi="Museo Sans 300" w:cs="Times New Roman"/>
          <w:sz w:val="24"/>
          <w:szCs w:val="24"/>
          <w:lang w:val="es-ES_tradnl"/>
        </w:rPr>
        <w:t xml:space="preserve">suscrita por el  señor José Elenilson Leonzo Gallo, actuando en su calidad de </w:t>
      </w:r>
      <w:r w:rsidR="005174B8" w:rsidRPr="006D21C2">
        <w:rPr>
          <w:rFonts w:ascii="Museo Sans 300" w:hAnsi="Museo Sans 300" w:cs="Times New Roman"/>
          <w:b/>
          <w:sz w:val="24"/>
          <w:szCs w:val="24"/>
          <w:lang w:val="es-ES_tradnl"/>
        </w:rPr>
        <w:t>ALCALDE MUNICIPAL DE INTIPUCÁ</w:t>
      </w:r>
      <w:r w:rsidR="005174B8" w:rsidRPr="006D21C2">
        <w:rPr>
          <w:rFonts w:ascii="Museo Sans 300" w:hAnsi="Museo Sans 300" w:cs="Times New Roman"/>
          <w:sz w:val="24"/>
          <w:szCs w:val="24"/>
          <w:lang w:val="es-ES_tradnl"/>
        </w:rPr>
        <w:t xml:space="preserve">, departamento de La Unión, y en tal carácter solicitó la </w:t>
      </w:r>
      <w:r w:rsidR="005174B8" w:rsidRPr="006D21C2">
        <w:rPr>
          <w:rFonts w:ascii="Museo Sans 300" w:hAnsi="Museo Sans 300" w:cs="Times New Roman"/>
          <w:b/>
          <w:sz w:val="24"/>
          <w:szCs w:val="24"/>
          <w:lang w:val="es-ES_tradnl"/>
        </w:rPr>
        <w:t xml:space="preserve">DONACIÓN </w:t>
      </w:r>
      <w:r w:rsidR="005174B8" w:rsidRPr="006D21C2">
        <w:rPr>
          <w:rFonts w:ascii="Museo Sans 300" w:hAnsi="Museo Sans 300" w:cs="Times New Roman"/>
          <w:sz w:val="24"/>
          <w:szCs w:val="24"/>
          <w:lang w:val="es-ES_tradnl"/>
        </w:rPr>
        <w:t xml:space="preserve">a favor de dicha municipalidad del inmueble que denomina como “pozo de agua potable”, ubicado en Hacienda San Ramón, cantón La Leona, jurisdicción de Intipucá, departamento de La Unión, inscrito a la matrícula </w:t>
      </w:r>
      <w:r w:rsidR="00DB2391">
        <w:rPr>
          <w:rFonts w:ascii="Museo Sans 300" w:hAnsi="Museo Sans 300" w:cs="Times New Roman"/>
          <w:sz w:val="24"/>
          <w:szCs w:val="24"/>
          <w:lang w:val="es-ES_tradnl"/>
        </w:rPr>
        <w:t xml:space="preserve">--- </w:t>
      </w:r>
      <w:r w:rsidR="005174B8" w:rsidRPr="006D21C2">
        <w:rPr>
          <w:rFonts w:ascii="Museo Sans 300" w:hAnsi="Museo Sans 300" w:cs="Times New Roman"/>
          <w:sz w:val="24"/>
          <w:szCs w:val="24"/>
          <w:lang w:val="es-ES_tradnl"/>
        </w:rPr>
        <w:t xml:space="preserve">-00000 y cuyo destino es para la introducción de agua potable en Comunidad Nuevo Amanecer; por lo que este Instituto ha verificado que el inmueble se identifica de la siguiente manera: </w:t>
      </w:r>
      <w:r w:rsidR="005174B8" w:rsidRPr="006D21C2">
        <w:rPr>
          <w:rFonts w:ascii="Museo Sans 300" w:hAnsi="Museo Sans 300" w:cs="Times New Roman"/>
          <w:b/>
          <w:sz w:val="24"/>
          <w:szCs w:val="24"/>
          <w:lang w:val="es-ES_tradnl"/>
        </w:rPr>
        <w:t xml:space="preserve">Área de Reserva Dos, </w:t>
      </w:r>
      <w:r w:rsidR="005174B8" w:rsidRPr="006D21C2">
        <w:rPr>
          <w:rFonts w:ascii="Museo Sans 300" w:hAnsi="Museo Sans 300" w:cs="Times New Roman"/>
          <w:sz w:val="24"/>
          <w:szCs w:val="24"/>
          <w:lang w:val="es-ES_tradnl"/>
        </w:rPr>
        <w:t xml:space="preserve">Hacienda San Ramón El Coyolito, El Amate P1, inscrito a la matrícula </w:t>
      </w:r>
      <w:r w:rsidR="00DB2391">
        <w:rPr>
          <w:rFonts w:ascii="Museo Sans 300" w:hAnsi="Museo Sans 300" w:cs="Times New Roman"/>
          <w:sz w:val="24"/>
          <w:szCs w:val="24"/>
          <w:lang w:val="es-ES_tradnl"/>
        </w:rPr>
        <w:t xml:space="preserve">--- </w:t>
      </w:r>
      <w:r w:rsidR="005174B8" w:rsidRPr="006D21C2">
        <w:rPr>
          <w:rFonts w:ascii="Museo Sans 300" w:hAnsi="Museo Sans 300" w:cs="Times New Roman"/>
          <w:sz w:val="24"/>
          <w:szCs w:val="24"/>
          <w:lang w:val="es-ES_tradnl"/>
        </w:rPr>
        <w:t>-00000 y un área de 705.02 metros cuadrados</w:t>
      </w:r>
      <w:r w:rsidR="005174B8" w:rsidRPr="006D21C2">
        <w:rPr>
          <w:rFonts w:ascii="Museo Sans 300" w:hAnsi="Museo Sans 300" w:cs="Times New Roman"/>
          <w:b/>
          <w:sz w:val="24"/>
          <w:szCs w:val="24"/>
          <w:lang w:val="es-ES_tradnl"/>
        </w:rPr>
        <w:t>, código de proyecto 140727, entrega 6</w:t>
      </w:r>
      <w:r w:rsidR="00CA07B5" w:rsidRPr="006D21C2">
        <w:rPr>
          <w:rFonts w:ascii="Museo Sans 300" w:hAnsi="Museo Sans 300" w:cs="Times New Roman"/>
          <w:sz w:val="24"/>
          <w:szCs w:val="24"/>
          <w:lang w:val="es-ES_tradnl"/>
        </w:rPr>
        <w:t xml:space="preserve">. En el cual </w:t>
      </w:r>
      <w:r w:rsidR="005174B8" w:rsidRPr="006D21C2">
        <w:rPr>
          <w:rFonts w:ascii="Museo Sans 300" w:hAnsi="Museo Sans 300" w:cs="Times New Roman"/>
          <w:sz w:val="24"/>
          <w:szCs w:val="24"/>
          <w:lang w:val="es-ES_tradnl"/>
        </w:rPr>
        <w:t xml:space="preserve">la Gerencia legal hace las siguientes consideraciones: </w:t>
      </w:r>
    </w:p>
    <w:p w14:paraId="5A4A87C7" w14:textId="77777777" w:rsidR="005174B8" w:rsidRPr="006D21C2" w:rsidRDefault="005174B8" w:rsidP="006D21C2">
      <w:pPr>
        <w:jc w:val="both"/>
        <w:rPr>
          <w:rFonts w:ascii="Museo Sans 300" w:hAnsi="Museo Sans 300" w:cs="Times New Roman"/>
          <w:sz w:val="24"/>
          <w:szCs w:val="24"/>
          <w:lang w:val="es-ES_tradnl"/>
        </w:rPr>
      </w:pPr>
    </w:p>
    <w:p w14:paraId="7847D22E" w14:textId="77777777" w:rsidR="005174B8" w:rsidRPr="006D21C2" w:rsidRDefault="005174B8" w:rsidP="005A25D1">
      <w:pPr>
        <w:pStyle w:val="Prrafodelista"/>
        <w:numPr>
          <w:ilvl w:val="0"/>
          <w:numId w:val="8"/>
        </w:numPr>
        <w:ind w:left="1134" w:hanging="708"/>
        <w:jc w:val="both"/>
        <w:rPr>
          <w:rFonts w:ascii="Museo Sans 300" w:hAnsi="Museo Sans 300" w:cs="Times New Roman"/>
          <w:sz w:val="24"/>
          <w:szCs w:val="24"/>
          <w:lang w:val="es-ES_tradnl"/>
        </w:rPr>
      </w:pPr>
      <w:r w:rsidRPr="006D21C2">
        <w:rPr>
          <w:rFonts w:ascii="Museo Sans 300" w:hAnsi="Museo Sans 300" w:cs="Times New Roman"/>
          <w:sz w:val="24"/>
          <w:szCs w:val="24"/>
          <w:lang w:val="es-ES_tradnl"/>
        </w:rPr>
        <w:t>La Hacienda San Ramón El Coyolito, fue adquirida por el ISTA mediante Compraventa otorgada por la Cooperativa San Ramón de R.L., conforme al Acuerdo contenido en el Punto XLVII del Acta de Sesión Ordinaria No. 22-2002 de fecha 6 de junio del año 2002, con un área de 506 Hás. 70 As. 95.33 Cás., por un precio de adquisición de $455,346.05, a razón de $898.63 por hectárea y de $0.09 por metro cuadrado.</w:t>
      </w:r>
    </w:p>
    <w:p w14:paraId="76571655" w14:textId="77777777" w:rsidR="005174B8" w:rsidRPr="006D21C2" w:rsidRDefault="005174B8" w:rsidP="006D21C2">
      <w:pPr>
        <w:pStyle w:val="Prrafodelista"/>
        <w:jc w:val="both"/>
        <w:rPr>
          <w:rFonts w:ascii="Museo Sans 300" w:hAnsi="Museo Sans 300" w:cs="Times New Roman"/>
          <w:sz w:val="24"/>
          <w:szCs w:val="24"/>
          <w:lang w:val="es-ES_tradnl"/>
        </w:rPr>
      </w:pPr>
    </w:p>
    <w:p w14:paraId="0600C32D" w14:textId="7BC7625D" w:rsidR="005174B8" w:rsidRPr="006D21C2" w:rsidRDefault="005174B8" w:rsidP="005A25D1">
      <w:pPr>
        <w:pStyle w:val="Prrafodelista"/>
        <w:numPr>
          <w:ilvl w:val="0"/>
          <w:numId w:val="8"/>
        </w:numPr>
        <w:ind w:left="1134" w:hanging="774"/>
        <w:jc w:val="both"/>
        <w:rPr>
          <w:rFonts w:ascii="Museo Sans 300" w:hAnsi="Museo Sans 300" w:cs="Times New Roman"/>
          <w:sz w:val="24"/>
          <w:szCs w:val="24"/>
          <w:lang w:val="es-ES_tradnl"/>
        </w:rPr>
      </w:pPr>
      <w:r w:rsidRPr="006D21C2">
        <w:rPr>
          <w:rFonts w:ascii="Museo Sans 300" w:hAnsi="Museo Sans 300" w:cs="Times New Roman"/>
          <w:sz w:val="24"/>
          <w:szCs w:val="24"/>
          <w:lang w:val="es-ES_tradnl"/>
        </w:rPr>
        <w:t xml:space="preserve">En la Porción descrita como “EL AMATE” identificado registralmente como HACIENDA SAN RAMON EL COYOLITO, con un área de 3,959,125.06 Mts.², se efectuó el acto jurídico de Desmembración en Cabeza de su Dueño de tres porciones de terreno, según se consigna en la Escritura Pública de Desmembración en Cabeza de su Dueño N°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del Libro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otorgada el día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de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del año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ante los Oficios Notariales del Licenciado Adolfo Rodrigo Cañas Alemán, inscrita a la matrícula </w:t>
      </w:r>
      <w:r w:rsidR="00DB2391">
        <w:rPr>
          <w:rFonts w:ascii="Museo Sans 300" w:hAnsi="Museo Sans 300" w:cs="Times New Roman"/>
          <w:sz w:val="24"/>
          <w:szCs w:val="24"/>
          <w:lang w:val="es-ES_tradnl"/>
        </w:rPr>
        <w:t xml:space="preserve">--- </w:t>
      </w:r>
      <w:r w:rsidRPr="006D21C2">
        <w:rPr>
          <w:rFonts w:ascii="Museo Sans 300" w:hAnsi="Museo Sans 300" w:cs="Times New Roman"/>
          <w:sz w:val="24"/>
          <w:szCs w:val="24"/>
          <w:lang w:val="es-ES_tradnl"/>
        </w:rPr>
        <w:t>-00000, del Registro de la Propiedad Raíz e Hipotecas de la Tercera Sección de Oriente, departamento de La Unión, y que se detalla a continuación:</w:t>
      </w:r>
    </w:p>
    <w:tbl>
      <w:tblPr>
        <w:tblpPr w:leftFromText="141" w:rightFromText="141" w:vertAnchor="text" w:horzAnchor="page" w:tblpX="3031" w:tblpY="171"/>
        <w:tblW w:w="7854" w:type="dxa"/>
        <w:tblCellMar>
          <w:left w:w="70" w:type="dxa"/>
          <w:right w:w="70" w:type="dxa"/>
        </w:tblCellMar>
        <w:tblLook w:val="04A0" w:firstRow="1" w:lastRow="0" w:firstColumn="1" w:lastColumn="0" w:noHBand="0" w:noVBand="1"/>
      </w:tblPr>
      <w:tblGrid>
        <w:gridCol w:w="3147"/>
        <w:gridCol w:w="2089"/>
        <w:gridCol w:w="2618"/>
      </w:tblGrid>
      <w:tr w:rsidR="00CA07B5" w:rsidRPr="00F129D7" w14:paraId="33D1BC31" w14:textId="77777777" w:rsidTr="00CA07B5">
        <w:trPr>
          <w:trHeight w:val="225"/>
        </w:trPr>
        <w:tc>
          <w:tcPr>
            <w:tcW w:w="78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383B72A"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HACIENDA SAN RAMON EL COYOLITO, EL AMATE</w:t>
            </w:r>
          </w:p>
          <w:p w14:paraId="4F16AC03"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MATRICULA DE ANTECEDENTE 95087367-00000</w:t>
            </w:r>
          </w:p>
        </w:tc>
      </w:tr>
      <w:tr w:rsidR="00CA07B5" w:rsidRPr="00F129D7" w14:paraId="54621646" w14:textId="77777777" w:rsidTr="00CA07B5">
        <w:trPr>
          <w:trHeight w:val="324"/>
        </w:trPr>
        <w:tc>
          <w:tcPr>
            <w:tcW w:w="3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D7A1F"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DESCRIPCION DE PORCION</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3BB2B454"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AREA (Mts.²)</w:t>
            </w:r>
          </w:p>
        </w:tc>
        <w:tc>
          <w:tcPr>
            <w:tcW w:w="2617" w:type="dxa"/>
            <w:tcBorders>
              <w:top w:val="single" w:sz="4" w:space="0" w:color="auto"/>
              <w:left w:val="nil"/>
              <w:bottom w:val="single" w:sz="4" w:space="0" w:color="auto"/>
              <w:right w:val="single" w:sz="4" w:space="0" w:color="auto"/>
            </w:tcBorders>
            <w:shd w:val="clear" w:color="auto" w:fill="auto"/>
            <w:noWrap/>
            <w:vAlign w:val="center"/>
            <w:hideMark/>
          </w:tcPr>
          <w:p w14:paraId="51BCD5C7"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MATRICULA</w:t>
            </w:r>
          </w:p>
        </w:tc>
      </w:tr>
      <w:tr w:rsidR="00CA07B5" w:rsidRPr="00F129D7" w14:paraId="059058A0" w14:textId="77777777" w:rsidTr="00CA07B5">
        <w:trPr>
          <w:trHeight w:val="428"/>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51FD533F"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HACIENDA SAN RAMON EL COYOLITO, EL AMATE, PORCION UNO</w:t>
            </w:r>
          </w:p>
        </w:tc>
        <w:tc>
          <w:tcPr>
            <w:tcW w:w="2089" w:type="dxa"/>
            <w:tcBorders>
              <w:top w:val="nil"/>
              <w:left w:val="nil"/>
              <w:bottom w:val="single" w:sz="4" w:space="0" w:color="auto"/>
              <w:right w:val="single" w:sz="4" w:space="0" w:color="auto"/>
            </w:tcBorders>
            <w:shd w:val="clear" w:color="auto" w:fill="auto"/>
            <w:noWrap/>
            <w:vAlign w:val="center"/>
            <w:hideMark/>
          </w:tcPr>
          <w:p w14:paraId="7E6F6D3A" w14:textId="77777777" w:rsidR="00CA07B5" w:rsidRPr="00F129D7" w:rsidRDefault="00CA07B5" w:rsidP="00CA07B5">
            <w:pPr>
              <w:jc w:val="center"/>
              <w:rPr>
                <w:rFonts w:ascii="Museo Sans 300" w:hAnsi="Museo Sans 300"/>
                <w:b/>
                <w:sz w:val="16"/>
                <w:szCs w:val="16"/>
              </w:rPr>
            </w:pPr>
            <w:r w:rsidRPr="00F129D7">
              <w:rPr>
                <w:rFonts w:ascii="Museo Sans 300" w:hAnsi="Museo Sans 300"/>
                <w:b/>
                <w:sz w:val="16"/>
                <w:szCs w:val="16"/>
              </w:rPr>
              <w:t>42,434.73</w:t>
            </w:r>
          </w:p>
        </w:tc>
        <w:tc>
          <w:tcPr>
            <w:tcW w:w="2617" w:type="dxa"/>
            <w:tcBorders>
              <w:top w:val="nil"/>
              <w:left w:val="nil"/>
              <w:bottom w:val="single" w:sz="4" w:space="0" w:color="auto"/>
              <w:right w:val="single" w:sz="4" w:space="0" w:color="auto"/>
            </w:tcBorders>
            <w:shd w:val="clear" w:color="auto" w:fill="auto"/>
            <w:noWrap/>
            <w:vAlign w:val="center"/>
            <w:hideMark/>
          </w:tcPr>
          <w:p w14:paraId="13BE4601" w14:textId="72C912C3" w:rsidR="00CA07B5" w:rsidRPr="00F129D7" w:rsidRDefault="00DB2391" w:rsidP="00CA07B5">
            <w:pPr>
              <w:jc w:val="center"/>
              <w:rPr>
                <w:rFonts w:ascii="Museo Sans 300" w:hAnsi="Museo Sans 300"/>
                <w:b/>
                <w:sz w:val="16"/>
                <w:szCs w:val="16"/>
              </w:rPr>
            </w:pPr>
            <w:r>
              <w:rPr>
                <w:rFonts w:ascii="Museo Sans 300" w:hAnsi="Museo Sans 300"/>
                <w:b/>
                <w:sz w:val="16"/>
                <w:szCs w:val="16"/>
              </w:rPr>
              <w:t xml:space="preserve">--- </w:t>
            </w:r>
            <w:r w:rsidR="00CA07B5" w:rsidRPr="00F129D7">
              <w:rPr>
                <w:rFonts w:ascii="Museo Sans 300" w:hAnsi="Museo Sans 300"/>
                <w:b/>
                <w:sz w:val="16"/>
                <w:szCs w:val="16"/>
              </w:rPr>
              <w:t>-00000</w:t>
            </w:r>
          </w:p>
        </w:tc>
      </w:tr>
      <w:tr w:rsidR="00CA07B5" w:rsidRPr="00F129D7" w14:paraId="1322E8E3" w14:textId="77777777" w:rsidTr="00CA07B5">
        <w:trPr>
          <w:trHeight w:val="428"/>
        </w:trPr>
        <w:tc>
          <w:tcPr>
            <w:tcW w:w="3147" w:type="dxa"/>
            <w:tcBorders>
              <w:top w:val="nil"/>
              <w:left w:val="single" w:sz="4" w:space="0" w:color="auto"/>
              <w:bottom w:val="single" w:sz="4" w:space="0" w:color="auto"/>
              <w:right w:val="single" w:sz="4" w:space="0" w:color="auto"/>
            </w:tcBorders>
            <w:shd w:val="clear" w:color="auto" w:fill="auto"/>
            <w:noWrap/>
            <w:vAlign w:val="center"/>
            <w:hideMark/>
          </w:tcPr>
          <w:p w14:paraId="0DA4B7D0" w14:textId="77777777" w:rsidR="00CA07B5" w:rsidRPr="00F129D7" w:rsidRDefault="00CA07B5" w:rsidP="00CA07B5">
            <w:pPr>
              <w:jc w:val="center"/>
              <w:rPr>
                <w:rFonts w:ascii="Museo Sans 300" w:hAnsi="Museo Sans 300"/>
                <w:bCs/>
                <w:sz w:val="16"/>
                <w:szCs w:val="16"/>
              </w:rPr>
            </w:pPr>
            <w:r w:rsidRPr="00F129D7">
              <w:rPr>
                <w:rFonts w:ascii="Museo Sans 300" w:hAnsi="Museo Sans 300"/>
                <w:bCs/>
                <w:sz w:val="16"/>
                <w:szCs w:val="16"/>
              </w:rPr>
              <w:t>HACIENDA SAN RAMON EL COYOLITO, EL AMATE, PORCION DOS</w:t>
            </w:r>
          </w:p>
        </w:tc>
        <w:tc>
          <w:tcPr>
            <w:tcW w:w="2089" w:type="dxa"/>
            <w:tcBorders>
              <w:top w:val="nil"/>
              <w:left w:val="nil"/>
              <w:bottom w:val="single" w:sz="4" w:space="0" w:color="auto"/>
              <w:right w:val="single" w:sz="4" w:space="0" w:color="auto"/>
            </w:tcBorders>
            <w:shd w:val="clear" w:color="auto" w:fill="auto"/>
            <w:noWrap/>
            <w:vAlign w:val="center"/>
            <w:hideMark/>
          </w:tcPr>
          <w:p w14:paraId="032C5732" w14:textId="77777777" w:rsidR="00CA07B5" w:rsidRPr="00F129D7" w:rsidRDefault="00CA07B5" w:rsidP="00CA07B5">
            <w:pPr>
              <w:jc w:val="center"/>
              <w:rPr>
                <w:rFonts w:ascii="Museo Sans 300" w:hAnsi="Museo Sans 300"/>
                <w:sz w:val="16"/>
                <w:szCs w:val="16"/>
              </w:rPr>
            </w:pPr>
            <w:r w:rsidRPr="00F129D7">
              <w:rPr>
                <w:rFonts w:ascii="Museo Sans 300" w:hAnsi="Museo Sans 300"/>
                <w:sz w:val="16"/>
                <w:szCs w:val="16"/>
              </w:rPr>
              <w:t>154,467.72</w:t>
            </w:r>
          </w:p>
        </w:tc>
        <w:tc>
          <w:tcPr>
            <w:tcW w:w="2617" w:type="dxa"/>
            <w:tcBorders>
              <w:top w:val="nil"/>
              <w:left w:val="nil"/>
              <w:bottom w:val="single" w:sz="4" w:space="0" w:color="auto"/>
              <w:right w:val="single" w:sz="4" w:space="0" w:color="auto"/>
            </w:tcBorders>
            <w:shd w:val="clear" w:color="auto" w:fill="auto"/>
            <w:noWrap/>
            <w:vAlign w:val="center"/>
            <w:hideMark/>
          </w:tcPr>
          <w:p w14:paraId="5719C838" w14:textId="39782332" w:rsidR="00CA07B5" w:rsidRPr="00F129D7" w:rsidRDefault="00DB2391" w:rsidP="00CA07B5">
            <w:pPr>
              <w:jc w:val="center"/>
              <w:rPr>
                <w:rFonts w:ascii="Museo Sans 300" w:hAnsi="Museo Sans 300"/>
                <w:bCs/>
                <w:i/>
                <w:iCs/>
                <w:sz w:val="16"/>
                <w:szCs w:val="16"/>
              </w:rPr>
            </w:pPr>
            <w:r>
              <w:rPr>
                <w:rFonts w:ascii="Museo Sans 300" w:hAnsi="Museo Sans 300"/>
                <w:sz w:val="16"/>
                <w:szCs w:val="16"/>
              </w:rPr>
              <w:t xml:space="preserve">--- </w:t>
            </w:r>
            <w:r w:rsidR="00CA07B5" w:rsidRPr="00F129D7">
              <w:rPr>
                <w:rFonts w:ascii="Museo Sans 300" w:hAnsi="Museo Sans 300"/>
                <w:sz w:val="16"/>
                <w:szCs w:val="16"/>
              </w:rPr>
              <w:t>-00000</w:t>
            </w:r>
          </w:p>
        </w:tc>
      </w:tr>
      <w:tr w:rsidR="00CA07B5" w:rsidRPr="00F129D7" w14:paraId="72F19B99" w14:textId="77777777" w:rsidTr="00CA07B5">
        <w:trPr>
          <w:trHeight w:val="428"/>
        </w:trPr>
        <w:tc>
          <w:tcPr>
            <w:tcW w:w="3147" w:type="dxa"/>
            <w:tcBorders>
              <w:top w:val="nil"/>
              <w:left w:val="single" w:sz="4" w:space="0" w:color="auto"/>
              <w:bottom w:val="single" w:sz="4" w:space="0" w:color="auto"/>
              <w:right w:val="single" w:sz="4" w:space="0" w:color="auto"/>
            </w:tcBorders>
            <w:shd w:val="clear" w:color="auto" w:fill="auto"/>
            <w:noWrap/>
            <w:vAlign w:val="center"/>
          </w:tcPr>
          <w:p w14:paraId="3D4CFD18" w14:textId="77777777" w:rsidR="00CA07B5" w:rsidRPr="00F129D7" w:rsidRDefault="00CA07B5" w:rsidP="00CA07B5">
            <w:pPr>
              <w:jc w:val="center"/>
              <w:rPr>
                <w:rFonts w:ascii="Museo Sans 300" w:hAnsi="Museo Sans 300"/>
                <w:bCs/>
                <w:sz w:val="16"/>
                <w:szCs w:val="16"/>
              </w:rPr>
            </w:pPr>
            <w:r w:rsidRPr="00F129D7">
              <w:rPr>
                <w:rFonts w:ascii="Museo Sans 300" w:hAnsi="Museo Sans 300"/>
                <w:bCs/>
                <w:sz w:val="16"/>
                <w:szCs w:val="16"/>
              </w:rPr>
              <w:lastRenderedPageBreak/>
              <w:t>HACIENDA SAN RAMON EL COYOLITO, EL AMATE, PORCION TRES</w:t>
            </w:r>
          </w:p>
        </w:tc>
        <w:tc>
          <w:tcPr>
            <w:tcW w:w="2089" w:type="dxa"/>
            <w:tcBorders>
              <w:top w:val="nil"/>
              <w:left w:val="nil"/>
              <w:bottom w:val="single" w:sz="4" w:space="0" w:color="auto"/>
              <w:right w:val="single" w:sz="4" w:space="0" w:color="auto"/>
            </w:tcBorders>
            <w:shd w:val="clear" w:color="auto" w:fill="auto"/>
            <w:noWrap/>
            <w:vAlign w:val="center"/>
          </w:tcPr>
          <w:p w14:paraId="4D965723" w14:textId="77777777" w:rsidR="00CA07B5" w:rsidRPr="00F129D7" w:rsidRDefault="00CA07B5" w:rsidP="00CA07B5">
            <w:pPr>
              <w:jc w:val="center"/>
              <w:rPr>
                <w:rFonts w:ascii="Museo Sans 300" w:hAnsi="Museo Sans 300"/>
                <w:sz w:val="16"/>
                <w:szCs w:val="16"/>
              </w:rPr>
            </w:pPr>
            <w:r w:rsidRPr="00F129D7">
              <w:rPr>
                <w:rFonts w:ascii="Museo Sans 300" w:hAnsi="Museo Sans 300"/>
                <w:sz w:val="16"/>
                <w:szCs w:val="16"/>
              </w:rPr>
              <w:t>192,206.67</w:t>
            </w:r>
          </w:p>
        </w:tc>
        <w:tc>
          <w:tcPr>
            <w:tcW w:w="2617" w:type="dxa"/>
            <w:tcBorders>
              <w:top w:val="nil"/>
              <w:left w:val="nil"/>
              <w:bottom w:val="single" w:sz="4" w:space="0" w:color="auto"/>
              <w:right w:val="single" w:sz="4" w:space="0" w:color="auto"/>
            </w:tcBorders>
            <w:shd w:val="clear" w:color="auto" w:fill="auto"/>
            <w:noWrap/>
            <w:vAlign w:val="center"/>
          </w:tcPr>
          <w:p w14:paraId="1B99B641" w14:textId="63D99479" w:rsidR="00CA07B5" w:rsidRPr="00F129D7" w:rsidRDefault="00DB2391" w:rsidP="00CA07B5">
            <w:pPr>
              <w:jc w:val="center"/>
              <w:rPr>
                <w:rFonts w:ascii="Museo Sans 300" w:hAnsi="Museo Sans 300"/>
                <w:bCs/>
                <w:i/>
                <w:iCs/>
                <w:sz w:val="16"/>
                <w:szCs w:val="16"/>
              </w:rPr>
            </w:pPr>
            <w:r>
              <w:rPr>
                <w:rFonts w:ascii="Museo Sans 300" w:hAnsi="Museo Sans 300"/>
                <w:sz w:val="16"/>
                <w:szCs w:val="16"/>
              </w:rPr>
              <w:t xml:space="preserve">--- </w:t>
            </w:r>
            <w:r w:rsidR="00CA07B5" w:rsidRPr="00F129D7">
              <w:rPr>
                <w:rFonts w:ascii="Museo Sans 300" w:hAnsi="Museo Sans 300"/>
                <w:sz w:val="16"/>
                <w:szCs w:val="16"/>
              </w:rPr>
              <w:t>-00000</w:t>
            </w:r>
          </w:p>
        </w:tc>
      </w:tr>
      <w:tr w:rsidR="00CA07B5" w:rsidRPr="00F129D7" w14:paraId="776F30C7" w14:textId="77777777" w:rsidTr="00CA07B5">
        <w:trPr>
          <w:gridAfter w:val="1"/>
          <w:wAfter w:w="2618" w:type="dxa"/>
          <w:trHeight w:val="264"/>
        </w:trPr>
        <w:tc>
          <w:tcPr>
            <w:tcW w:w="3147" w:type="dxa"/>
            <w:tcBorders>
              <w:top w:val="nil"/>
              <w:left w:val="single" w:sz="4" w:space="0" w:color="auto"/>
              <w:bottom w:val="single" w:sz="4" w:space="0" w:color="auto"/>
              <w:right w:val="single" w:sz="4" w:space="0" w:color="auto"/>
            </w:tcBorders>
            <w:shd w:val="clear" w:color="auto" w:fill="auto"/>
            <w:noWrap/>
            <w:vAlign w:val="center"/>
          </w:tcPr>
          <w:p w14:paraId="39EB416E" w14:textId="77777777" w:rsidR="00CA07B5" w:rsidRPr="00F129D7" w:rsidRDefault="00CA07B5" w:rsidP="00CA07B5">
            <w:pPr>
              <w:jc w:val="center"/>
              <w:rPr>
                <w:rFonts w:ascii="Museo Sans 300" w:hAnsi="Museo Sans 300"/>
                <w:b/>
                <w:bCs/>
                <w:sz w:val="16"/>
                <w:szCs w:val="16"/>
              </w:rPr>
            </w:pPr>
            <w:r w:rsidRPr="00F129D7">
              <w:rPr>
                <w:rFonts w:ascii="Museo Sans 300" w:hAnsi="Museo Sans 300"/>
                <w:b/>
                <w:bCs/>
                <w:sz w:val="16"/>
                <w:szCs w:val="16"/>
              </w:rPr>
              <w:t>TOTAL</w:t>
            </w:r>
          </w:p>
        </w:tc>
        <w:tc>
          <w:tcPr>
            <w:tcW w:w="2089" w:type="dxa"/>
            <w:tcBorders>
              <w:top w:val="nil"/>
              <w:left w:val="nil"/>
              <w:bottom w:val="single" w:sz="4" w:space="0" w:color="auto"/>
              <w:right w:val="single" w:sz="4" w:space="0" w:color="auto"/>
            </w:tcBorders>
            <w:shd w:val="clear" w:color="auto" w:fill="auto"/>
            <w:noWrap/>
            <w:vAlign w:val="center"/>
          </w:tcPr>
          <w:p w14:paraId="1139F4C0" w14:textId="77777777" w:rsidR="00CA07B5" w:rsidRPr="00F129D7" w:rsidRDefault="00CA07B5" w:rsidP="00CA07B5">
            <w:pPr>
              <w:jc w:val="center"/>
              <w:rPr>
                <w:rFonts w:ascii="Museo Sans 300" w:hAnsi="Museo Sans 300"/>
                <w:b/>
                <w:sz w:val="16"/>
                <w:szCs w:val="16"/>
              </w:rPr>
            </w:pPr>
            <w:r w:rsidRPr="00F129D7">
              <w:rPr>
                <w:rFonts w:ascii="Museo Sans 300" w:hAnsi="Museo Sans 300"/>
                <w:b/>
                <w:sz w:val="16"/>
                <w:szCs w:val="16"/>
              </w:rPr>
              <w:t>389,109.12</w:t>
            </w:r>
          </w:p>
        </w:tc>
      </w:tr>
    </w:tbl>
    <w:p w14:paraId="664C5868" w14:textId="77777777" w:rsidR="005174B8" w:rsidRPr="00D61E58" w:rsidRDefault="005174B8" w:rsidP="005174B8">
      <w:pPr>
        <w:pStyle w:val="Prrafodelista"/>
        <w:spacing w:line="360" w:lineRule="auto"/>
        <w:jc w:val="both"/>
        <w:rPr>
          <w:rFonts w:ascii="Museo Sans 300" w:hAnsi="Museo Sans 300" w:cs="Times New Roman"/>
          <w:sz w:val="23"/>
          <w:szCs w:val="23"/>
          <w:lang w:val="es-ES_tradnl"/>
        </w:rPr>
      </w:pPr>
    </w:p>
    <w:p w14:paraId="2D21DFA4" w14:textId="77777777" w:rsidR="00DB2391" w:rsidRDefault="00DB2391" w:rsidP="00D77425">
      <w:pPr>
        <w:jc w:val="both"/>
        <w:rPr>
          <w:rFonts w:ascii="Museo Sans 300" w:hAnsi="Museo Sans 300" w:cs="Times New Roman"/>
          <w:sz w:val="23"/>
          <w:szCs w:val="23"/>
          <w:lang w:val="es-ES_tradnl"/>
        </w:rPr>
      </w:pPr>
    </w:p>
    <w:p w14:paraId="55452E72" w14:textId="77777777" w:rsidR="00E76CC2" w:rsidRDefault="00E76CC2" w:rsidP="00D77425">
      <w:pPr>
        <w:jc w:val="both"/>
        <w:rPr>
          <w:rFonts w:ascii="Museo Sans 300" w:hAnsi="Museo Sans 300" w:cs="Times New Roman"/>
          <w:sz w:val="24"/>
          <w:szCs w:val="24"/>
          <w:lang w:val="es-ES_tradnl"/>
        </w:rPr>
      </w:pPr>
    </w:p>
    <w:p w14:paraId="078D6FD2" w14:textId="77777777" w:rsidR="00DB2391" w:rsidRPr="00D77425" w:rsidRDefault="00DB2391" w:rsidP="00D77425">
      <w:pPr>
        <w:jc w:val="both"/>
        <w:rPr>
          <w:rFonts w:ascii="Museo Sans 300" w:hAnsi="Museo Sans 300" w:cs="Times New Roman"/>
          <w:sz w:val="24"/>
          <w:szCs w:val="24"/>
          <w:lang w:val="es-ES_tradnl"/>
        </w:rPr>
      </w:pPr>
    </w:p>
    <w:p w14:paraId="7BAE2EA8" w14:textId="26EAF176" w:rsidR="005174B8" w:rsidRPr="006D21C2" w:rsidRDefault="005174B8" w:rsidP="005A25D1">
      <w:pPr>
        <w:pStyle w:val="Prrafodelista"/>
        <w:numPr>
          <w:ilvl w:val="0"/>
          <w:numId w:val="8"/>
        </w:numPr>
        <w:ind w:left="1134" w:hanging="708"/>
        <w:jc w:val="both"/>
        <w:rPr>
          <w:rFonts w:ascii="Museo Sans 300" w:hAnsi="Museo Sans 300" w:cs="Times New Roman"/>
          <w:sz w:val="24"/>
          <w:szCs w:val="24"/>
          <w:lang w:val="es-ES_tradnl"/>
        </w:rPr>
      </w:pPr>
      <w:r w:rsidRPr="006D21C2">
        <w:rPr>
          <w:rFonts w:ascii="Museo Sans 300" w:hAnsi="Museo Sans 300" w:cs="Times New Roman"/>
          <w:sz w:val="24"/>
          <w:szCs w:val="24"/>
          <w:lang w:val="es-ES_tradnl"/>
        </w:rPr>
        <w:t xml:space="preserve">En el inmueble identificado como HACIENDA SAN RAMON EL COYOLITO, EL AMATE, PORCION UNO, situada en jurisdicción de Intipucá, departamento de La Unión, con una extensión superficial de 04 Hás., 24 Ás., 34.73 Cás.,equivalentes a 42,434.73 Mts.², e inscrito a favor del ISTA a la Matrícula </w:t>
      </w:r>
      <w:r w:rsidR="00DB2391">
        <w:rPr>
          <w:rFonts w:ascii="Museo Sans 300" w:hAnsi="Museo Sans 300" w:cs="Times New Roman"/>
          <w:sz w:val="24"/>
          <w:szCs w:val="24"/>
          <w:lang w:val="es-ES_tradnl"/>
        </w:rPr>
        <w:t xml:space="preserve">--- </w:t>
      </w:r>
      <w:r w:rsidRPr="006D21C2">
        <w:rPr>
          <w:rFonts w:ascii="Museo Sans 300" w:hAnsi="Museo Sans 300" w:cs="Times New Roman"/>
          <w:sz w:val="24"/>
          <w:szCs w:val="24"/>
          <w:lang w:val="es-ES_tradnl"/>
        </w:rPr>
        <w:t xml:space="preserve">-00000, del Registro de la Propiedad Raíz e Hipotecas de la Tercera Sección de Oriente, departamento de La Unión, se desarrolló el PROYECTO denominado ASENTAMIENTO COMUNITARIO, quedando distribuido de la siguiente manera: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solares: Polígonos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3 Áreas de Reserva, Iglesia Evangélica, Escuela, Cancha de Fútbol, 3 Zonas de Protección, Quebradas y Calles, encontrándose dentro de dicho Proyecto el inmueble objeto del presente </w:t>
      </w:r>
      <w:r w:rsidR="006677ED">
        <w:rPr>
          <w:rFonts w:ascii="Museo Sans 300" w:hAnsi="Museo Sans 300" w:cs="Times New Roman"/>
          <w:sz w:val="24"/>
          <w:szCs w:val="24"/>
          <w:lang w:val="es-ES_tradnl"/>
        </w:rPr>
        <w:t>punto de acta</w:t>
      </w:r>
      <w:r w:rsidRPr="006D21C2">
        <w:rPr>
          <w:rFonts w:ascii="Museo Sans 300" w:hAnsi="Museo Sans 300" w:cs="Times New Roman"/>
          <w:sz w:val="24"/>
          <w:szCs w:val="24"/>
          <w:lang w:val="es-ES_tradnl"/>
        </w:rPr>
        <w:t>.</w:t>
      </w:r>
    </w:p>
    <w:p w14:paraId="6440DBD0" w14:textId="77777777" w:rsidR="005174B8" w:rsidRPr="006D21C2" w:rsidRDefault="005174B8" w:rsidP="006677ED">
      <w:pPr>
        <w:pStyle w:val="Prrafodelista"/>
        <w:jc w:val="both"/>
        <w:rPr>
          <w:rFonts w:ascii="Museo Sans 300" w:hAnsi="Museo Sans 300" w:cs="Times New Roman"/>
          <w:sz w:val="24"/>
          <w:szCs w:val="24"/>
          <w:lang w:val="es-ES_tradnl"/>
        </w:rPr>
      </w:pPr>
    </w:p>
    <w:p w14:paraId="273DB346" w14:textId="135482EF" w:rsidR="005174B8" w:rsidRPr="006D21C2" w:rsidRDefault="005174B8" w:rsidP="005A25D1">
      <w:pPr>
        <w:pStyle w:val="Prrafodelista"/>
        <w:numPr>
          <w:ilvl w:val="0"/>
          <w:numId w:val="8"/>
        </w:numPr>
        <w:ind w:left="1134" w:hanging="774"/>
        <w:jc w:val="both"/>
        <w:rPr>
          <w:rFonts w:ascii="Museo Sans 300" w:hAnsi="Museo Sans 300" w:cs="Times New Roman"/>
          <w:sz w:val="24"/>
          <w:szCs w:val="24"/>
          <w:lang w:val="es-ES_tradnl"/>
        </w:rPr>
      </w:pPr>
      <w:r w:rsidRPr="006D21C2">
        <w:rPr>
          <w:rFonts w:ascii="Museo Sans 300" w:hAnsi="Museo Sans 300" w:cs="Times New Roman"/>
          <w:sz w:val="24"/>
          <w:szCs w:val="24"/>
          <w:lang w:val="es-ES_tradnl"/>
        </w:rPr>
        <w:t xml:space="preserve">El trámite de Donación fue iniciado conforme a la petición contenida en el escrito con referencia </w:t>
      </w:r>
      <w:r w:rsidRPr="006D21C2">
        <w:rPr>
          <w:rFonts w:ascii="Museo Sans 300" w:hAnsi="Museo Sans 300" w:cs="Times New Roman"/>
          <w:sz w:val="24"/>
          <w:szCs w:val="24"/>
        </w:rPr>
        <w:t xml:space="preserve">GDR-07-0428-22 de fecha 03 de mayo de 2022, </w:t>
      </w:r>
      <w:r w:rsidRPr="006D21C2">
        <w:rPr>
          <w:rFonts w:ascii="Museo Sans 300" w:hAnsi="Museo Sans 300" w:cs="Times New Roman"/>
          <w:sz w:val="24"/>
          <w:szCs w:val="24"/>
          <w:lang w:val="es-ES_tradnl"/>
        </w:rPr>
        <w:t xml:space="preserve">suscrita por el  señor José Elenilson Leonzo Gallo, actuando en su calidad de </w:t>
      </w:r>
      <w:r w:rsidRPr="006D21C2">
        <w:rPr>
          <w:rFonts w:ascii="Museo Sans 300" w:hAnsi="Museo Sans 300" w:cs="Times New Roman"/>
          <w:b/>
          <w:sz w:val="24"/>
          <w:szCs w:val="24"/>
          <w:lang w:val="es-ES_tradnl"/>
        </w:rPr>
        <w:t>ALCALDE MUNICIPAL DE INTIPUCÁ</w:t>
      </w:r>
      <w:r w:rsidRPr="006D21C2">
        <w:rPr>
          <w:rFonts w:ascii="Museo Sans 300" w:hAnsi="Museo Sans 300" w:cs="Times New Roman"/>
          <w:sz w:val="24"/>
          <w:szCs w:val="24"/>
          <w:lang w:val="es-ES_tradnl"/>
        </w:rPr>
        <w:t xml:space="preserve">, departamento de La Unión, y en tal carácter solicitó la </w:t>
      </w:r>
      <w:r w:rsidRPr="006D21C2">
        <w:rPr>
          <w:rFonts w:ascii="Museo Sans 300" w:hAnsi="Museo Sans 300" w:cs="Times New Roman"/>
          <w:b/>
          <w:sz w:val="24"/>
          <w:szCs w:val="24"/>
          <w:lang w:val="es-ES_tradnl"/>
        </w:rPr>
        <w:t xml:space="preserve">DONACIÓN </w:t>
      </w:r>
      <w:r w:rsidRPr="006D21C2">
        <w:rPr>
          <w:rFonts w:ascii="Museo Sans 300" w:hAnsi="Museo Sans 300" w:cs="Times New Roman"/>
          <w:sz w:val="24"/>
          <w:szCs w:val="24"/>
          <w:lang w:val="es-ES_tradnl"/>
        </w:rPr>
        <w:t xml:space="preserve">a favor de dicha municipalidad del inmueble ubicado en la Hacienda San Ramón, cantón La Leona,  jurisdicción de Intipucá, departamento de La Unión, inscrito a la matrícula </w:t>
      </w:r>
      <w:r w:rsidR="00DB2391">
        <w:rPr>
          <w:rFonts w:ascii="Museo Sans 300" w:hAnsi="Museo Sans 300" w:cs="Times New Roman"/>
          <w:sz w:val="24"/>
          <w:szCs w:val="24"/>
          <w:lang w:val="es-ES_tradnl"/>
        </w:rPr>
        <w:t xml:space="preserve">--- </w:t>
      </w:r>
      <w:r w:rsidRPr="006D21C2">
        <w:rPr>
          <w:rFonts w:ascii="Museo Sans 300" w:hAnsi="Museo Sans 300" w:cs="Times New Roman"/>
          <w:sz w:val="24"/>
          <w:szCs w:val="24"/>
          <w:lang w:val="es-ES_tradnl"/>
        </w:rPr>
        <w:t xml:space="preserve">-00000 del Registro de la Propiedad Raíz e Hipotecas de la Tercera Sección de Oriente, con un área de 759.07 metros cuadrados y cuyo destino es para la introducción de agua potable en la Comunidad Nuevo Amanecer, misma que fue reorientada mediante Acuerdo de Concejo Municipal contenido en el Acta número 17, de sesión ordinaria celebrada el 30 de junio de 2023, debido a que se corrige la nomenclatura del inmueble objeto de la donación, siendo el correcto, el que se identifica registralmente como: Parcela </w:t>
      </w:r>
      <w:r w:rsidR="00DB2391">
        <w:rPr>
          <w:rFonts w:ascii="Museo Sans 300" w:hAnsi="Museo Sans 300" w:cs="Times New Roman"/>
          <w:sz w:val="24"/>
          <w:szCs w:val="24"/>
          <w:lang w:val="es-ES_tradnl"/>
        </w:rPr>
        <w:t>---</w:t>
      </w:r>
      <w:r w:rsidRPr="006D21C2">
        <w:rPr>
          <w:rFonts w:ascii="Museo Sans 300" w:hAnsi="Museo Sans 300" w:cs="Times New Roman"/>
          <w:sz w:val="24"/>
          <w:szCs w:val="24"/>
          <w:lang w:val="es-ES_tradnl"/>
        </w:rPr>
        <w:t xml:space="preserve">, Proyecto de Asentamiento Comunitario, Área de Reserva 2 Hacienda San Ramón El Coyolito, El Amate P1, con matrícula </w:t>
      </w:r>
      <w:r w:rsidR="00DB2391">
        <w:rPr>
          <w:rFonts w:ascii="Museo Sans 300" w:hAnsi="Museo Sans 300" w:cs="Times New Roman"/>
          <w:sz w:val="24"/>
          <w:szCs w:val="24"/>
          <w:lang w:val="es-ES_tradnl"/>
        </w:rPr>
        <w:t xml:space="preserve">--- </w:t>
      </w:r>
      <w:r w:rsidRPr="006D21C2">
        <w:rPr>
          <w:rFonts w:ascii="Museo Sans 300" w:hAnsi="Museo Sans 300" w:cs="Times New Roman"/>
          <w:sz w:val="24"/>
          <w:szCs w:val="24"/>
          <w:lang w:val="es-ES_tradnl"/>
        </w:rPr>
        <w:t xml:space="preserve">-00000 y un área de 705.02 metros cuadrados. </w:t>
      </w:r>
    </w:p>
    <w:p w14:paraId="05134FD0" w14:textId="77777777" w:rsidR="005174B8" w:rsidRPr="006D21C2" w:rsidRDefault="005174B8" w:rsidP="006677ED">
      <w:pPr>
        <w:pStyle w:val="Prrafodelista"/>
        <w:jc w:val="both"/>
        <w:rPr>
          <w:rFonts w:ascii="Museo Sans 300" w:hAnsi="Museo Sans 300" w:cs="Times New Roman"/>
          <w:sz w:val="24"/>
          <w:szCs w:val="24"/>
          <w:lang w:val="es-ES_tradnl"/>
        </w:rPr>
      </w:pPr>
    </w:p>
    <w:p w14:paraId="52716E65" w14:textId="0A9A49EE" w:rsidR="00C23A71" w:rsidRPr="00DB2391" w:rsidRDefault="006677ED" w:rsidP="00DB2391">
      <w:pPr>
        <w:pStyle w:val="Prrafodelista"/>
        <w:numPr>
          <w:ilvl w:val="0"/>
          <w:numId w:val="8"/>
        </w:numPr>
        <w:ind w:left="1134" w:hanging="720"/>
        <w:jc w:val="both"/>
        <w:rPr>
          <w:rFonts w:ascii="Museo Sans 300" w:hAnsi="Museo Sans 300" w:cs="Times New Roman"/>
          <w:sz w:val="24"/>
          <w:szCs w:val="24"/>
          <w:lang w:val="es-ES_tradnl"/>
        </w:rPr>
      </w:pPr>
      <w:r w:rsidRPr="00EF2878">
        <w:rPr>
          <w:rFonts w:ascii="Museo Sans 300" w:eastAsia="Times New Roman" w:hAnsi="Museo Sans 300" w:cs="Times New Roman"/>
          <w:bCs/>
          <w:sz w:val="24"/>
          <w:szCs w:val="24"/>
        </w:rPr>
        <w:t xml:space="preserve">Que </w:t>
      </w:r>
      <w:r w:rsidR="005174B8" w:rsidRPr="00EF2878">
        <w:rPr>
          <w:rFonts w:ascii="Museo Sans 300" w:eastAsia="Times New Roman" w:hAnsi="Museo Sans 300" w:cs="Times New Roman"/>
          <w:bCs/>
          <w:sz w:val="24"/>
          <w:szCs w:val="24"/>
        </w:rPr>
        <w:t xml:space="preserve">en informe con referencia GDR-07-0442-22 de fecha 17 de mayo de 2022, los técnicos </w:t>
      </w:r>
      <w:r w:rsidR="00556B49" w:rsidRPr="00EF2878">
        <w:rPr>
          <w:rFonts w:ascii="Museo Sans 300" w:eastAsia="Times New Roman" w:hAnsi="Museo Sans 300" w:cs="Times New Roman"/>
          <w:bCs/>
          <w:sz w:val="24"/>
          <w:szCs w:val="24"/>
        </w:rPr>
        <w:t xml:space="preserve">e ingenieros </w:t>
      </w:r>
      <w:r w:rsidR="005174B8" w:rsidRPr="00EF2878">
        <w:rPr>
          <w:rFonts w:ascii="Museo Sans 300" w:eastAsia="Times New Roman" w:hAnsi="Museo Sans 300" w:cs="Times New Roman"/>
          <w:bCs/>
          <w:sz w:val="24"/>
          <w:szCs w:val="24"/>
        </w:rPr>
        <w:t>María Auxiliadora Torres Herrera</w:t>
      </w:r>
      <w:r w:rsidR="000A04C2" w:rsidRPr="00EF2878">
        <w:rPr>
          <w:rFonts w:ascii="Museo Sans 300" w:eastAsia="Times New Roman" w:hAnsi="Museo Sans 300" w:cs="Times New Roman"/>
          <w:bCs/>
          <w:sz w:val="24"/>
          <w:szCs w:val="24"/>
        </w:rPr>
        <w:t>,</w:t>
      </w:r>
      <w:r w:rsidR="005174B8" w:rsidRPr="00EF2878">
        <w:rPr>
          <w:rFonts w:ascii="Museo Sans 300" w:eastAsia="Times New Roman" w:hAnsi="Museo Sans 300" w:cs="Times New Roman"/>
          <w:bCs/>
          <w:sz w:val="24"/>
          <w:szCs w:val="24"/>
        </w:rPr>
        <w:t xml:space="preserve"> </w:t>
      </w:r>
      <w:r w:rsidR="00C23A71" w:rsidRPr="00EF2878">
        <w:rPr>
          <w:rFonts w:ascii="Museo Sans 300" w:eastAsia="Times New Roman" w:hAnsi="Museo Sans 300" w:cs="Times New Roman"/>
          <w:bCs/>
          <w:sz w:val="24"/>
          <w:szCs w:val="24"/>
        </w:rPr>
        <w:t xml:space="preserve">y </w:t>
      </w:r>
      <w:r w:rsidR="005174B8" w:rsidRPr="00EF2878">
        <w:rPr>
          <w:rFonts w:ascii="Museo Sans 300" w:eastAsia="Times New Roman" w:hAnsi="Museo Sans 300" w:cs="Times New Roman"/>
          <w:bCs/>
          <w:sz w:val="24"/>
          <w:szCs w:val="24"/>
        </w:rPr>
        <w:t xml:space="preserve">Edgar Aquiles Díaz Solís, destacados en la Sección de Transferencia de Tierras del Centro Estratégico de Transformación e Innovación Agropecuaria (CETIA IV), notificaron que </w:t>
      </w:r>
      <w:r w:rsidR="006D21C2" w:rsidRPr="00EF2878">
        <w:rPr>
          <w:rFonts w:ascii="Museo Sans 300" w:eastAsia="Times New Roman" w:hAnsi="Museo Sans 300" w:cs="Times New Roman"/>
          <w:bCs/>
          <w:sz w:val="24"/>
          <w:szCs w:val="24"/>
        </w:rPr>
        <w:t xml:space="preserve">se realizó </w:t>
      </w:r>
      <w:r w:rsidR="00C23A71" w:rsidRPr="00EF2878">
        <w:rPr>
          <w:rFonts w:ascii="Museo Sans 300" w:eastAsia="Times New Roman" w:hAnsi="Museo Sans 300" w:cs="Times New Roman"/>
          <w:bCs/>
          <w:sz w:val="24"/>
          <w:szCs w:val="24"/>
        </w:rPr>
        <w:t xml:space="preserve">inspección de campo </w:t>
      </w:r>
      <w:r w:rsidR="00E10542" w:rsidRPr="00EF2878">
        <w:rPr>
          <w:rFonts w:ascii="Museo Sans 300" w:eastAsia="Times New Roman" w:hAnsi="Museo Sans 300" w:cs="Times New Roman"/>
          <w:bCs/>
          <w:sz w:val="24"/>
          <w:szCs w:val="24"/>
        </w:rPr>
        <w:t xml:space="preserve">en </w:t>
      </w:r>
      <w:r w:rsidR="005174B8" w:rsidRPr="00EF2878">
        <w:rPr>
          <w:rFonts w:ascii="Museo Sans 300" w:eastAsia="Times New Roman" w:hAnsi="Museo Sans 300" w:cs="Times New Roman"/>
          <w:bCs/>
          <w:sz w:val="24"/>
          <w:szCs w:val="24"/>
        </w:rPr>
        <w:t>el</w:t>
      </w:r>
      <w:r w:rsidR="00C23A71" w:rsidRPr="00EF2878">
        <w:rPr>
          <w:rFonts w:ascii="Museo Sans 300" w:eastAsia="Times New Roman" w:hAnsi="Museo Sans 300" w:cs="Times New Roman"/>
          <w:bCs/>
          <w:sz w:val="24"/>
          <w:szCs w:val="24"/>
        </w:rPr>
        <w:t xml:space="preserve"> </w:t>
      </w:r>
      <w:r w:rsidR="000A04C2" w:rsidRPr="00EF2878">
        <w:rPr>
          <w:rFonts w:ascii="Museo Sans 300" w:eastAsia="Times New Roman" w:hAnsi="Museo Sans 300" w:cs="Times New Roman"/>
          <w:bCs/>
          <w:sz w:val="24"/>
          <w:szCs w:val="24"/>
        </w:rPr>
        <w:t>inmueble en</w:t>
      </w:r>
      <w:r w:rsidR="00E10542" w:rsidRPr="00EF2878">
        <w:rPr>
          <w:rFonts w:ascii="Museo Sans 300" w:eastAsia="Times New Roman" w:hAnsi="Museo Sans 300" w:cs="Times New Roman"/>
          <w:bCs/>
          <w:sz w:val="24"/>
          <w:szCs w:val="24"/>
        </w:rPr>
        <w:t xml:space="preserve"> el </w:t>
      </w:r>
      <w:r w:rsidR="00FE6BF1" w:rsidRPr="00EF2878">
        <w:rPr>
          <w:rFonts w:ascii="Museo Sans 300" w:eastAsia="Times New Roman" w:hAnsi="Museo Sans 300" w:cs="Times New Roman"/>
          <w:bCs/>
          <w:sz w:val="24"/>
          <w:szCs w:val="24"/>
        </w:rPr>
        <w:t xml:space="preserve">cual </w:t>
      </w:r>
      <w:r w:rsidR="005174B8" w:rsidRPr="00EF2878">
        <w:rPr>
          <w:rFonts w:ascii="Museo Sans 300" w:eastAsia="Times New Roman" w:hAnsi="Museo Sans 300" w:cs="Times New Roman"/>
          <w:bCs/>
          <w:sz w:val="24"/>
          <w:szCs w:val="24"/>
        </w:rPr>
        <w:t xml:space="preserve">se encuentra un pozo perforado industrialmente, finalizado, entubado y protegido con su respectiva caja de concreto, y se localiza en el área de Reserva II, con un área de 705.02 metros cuadrados.  </w:t>
      </w:r>
      <w:r w:rsidR="00C23A71" w:rsidRPr="00EF2878">
        <w:rPr>
          <w:rFonts w:ascii="Museo Sans 300" w:eastAsia="Times New Roman" w:hAnsi="Museo Sans 300" w:cs="Times New Roman"/>
          <w:bCs/>
          <w:sz w:val="24"/>
          <w:szCs w:val="24"/>
        </w:rPr>
        <w:t xml:space="preserve">Notificando que es </w:t>
      </w:r>
      <w:r w:rsidR="000A04C2" w:rsidRPr="00EF2878">
        <w:rPr>
          <w:rFonts w:ascii="Museo Sans 300" w:eastAsia="Times New Roman" w:hAnsi="Museo Sans 300" w:cs="Times New Roman"/>
          <w:bCs/>
          <w:sz w:val="24"/>
          <w:szCs w:val="24"/>
        </w:rPr>
        <w:lastRenderedPageBreak/>
        <w:t>f</w:t>
      </w:r>
      <w:r w:rsidR="008B6F7B" w:rsidRPr="00EF2878">
        <w:rPr>
          <w:rFonts w:ascii="Museo Sans 300" w:eastAsia="Times New Roman" w:hAnsi="Museo Sans 300" w:cs="Times New Roman"/>
          <w:bCs/>
          <w:sz w:val="24"/>
          <w:szCs w:val="24"/>
        </w:rPr>
        <w:t>actible</w:t>
      </w:r>
      <w:r w:rsidR="00C23A71" w:rsidRPr="00EF2878">
        <w:rPr>
          <w:rFonts w:ascii="Museo Sans 300" w:eastAsia="Times New Roman" w:hAnsi="Museo Sans 300" w:cs="Times New Roman"/>
          <w:bCs/>
          <w:sz w:val="24"/>
          <w:szCs w:val="24"/>
        </w:rPr>
        <w:t xml:space="preserve"> la </w:t>
      </w:r>
      <w:r w:rsidR="000A04C2" w:rsidRPr="00EF2878">
        <w:rPr>
          <w:rFonts w:ascii="Museo Sans 300" w:eastAsia="Times New Roman" w:hAnsi="Museo Sans 300" w:cs="Times New Roman"/>
          <w:bCs/>
          <w:sz w:val="24"/>
          <w:szCs w:val="24"/>
        </w:rPr>
        <w:t>donación ya que favorece a toda la comunidad,</w:t>
      </w:r>
      <w:r w:rsidR="00094A32" w:rsidRPr="00EF2878">
        <w:rPr>
          <w:rFonts w:ascii="Museo Sans 300" w:eastAsia="Times New Roman" w:hAnsi="Museo Sans 300" w:cs="Times New Roman"/>
          <w:bCs/>
          <w:sz w:val="24"/>
          <w:szCs w:val="24"/>
        </w:rPr>
        <w:t xml:space="preserve"> y que </w:t>
      </w:r>
      <w:r w:rsidR="009619DD">
        <w:rPr>
          <w:rFonts w:ascii="Museo Sans 300" w:eastAsia="Times New Roman" w:hAnsi="Museo Sans 300" w:cs="Times New Roman"/>
          <w:bCs/>
          <w:sz w:val="24"/>
          <w:szCs w:val="24"/>
        </w:rPr>
        <w:t xml:space="preserve">además </w:t>
      </w:r>
      <w:r w:rsidR="00C23A71" w:rsidRPr="00DB2391">
        <w:rPr>
          <w:rFonts w:ascii="Museo Sans 300" w:eastAsia="Times New Roman" w:hAnsi="Museo Sans 300" w:cs="Times New Roman"/>
          <w:bCs/>
          <w:sz w:val="24"/>
          <w:szCs w:val="24"/>
        </w:rPr>
        <w:t xml:space="preserve">el proyecto </w:t>
      </w:r>
      <w:r w:rsidR="00094A32" w:rsidRPr="00DB2391">
        <w:rPr>
          <w:rFonts w:ascii="Museo Sans 300" w:eastAsia="Times New Roman" w:hAnsi="Museo Sans 300" w:cs="Times New Roman"/>
          <w:bCs/>
          <w:sz w:val="24"/>
          <w:szCs w:val="24"/>
        </w:rPr>
        <w:t xml:space="preserve">fue </w:t>
      </w:r>
      <w:r w:rsidR="00C23A71" w:rsidRPr="00DB2391">
        <w:rPr>
          <w:rFonts w:ascii="Museo Sans 300" w:eastAsia="Times New Roman" w:hAnsi="Museo Sans 300" w:cs="Times New Roman"/>
          <w:bCs/>
          <w:sz w:val="24"/>
          <w:szCs w:val="24"/>
        </w:rPr>
        <w:t>realizado con fondos propios de la municipalidad de Intipucá.</w:t>
      </w:r>
    </w:p>
    <w:p w14:paraId="2A07AD27" w14:textId="77777777" w:rsidR="005174B8" w:rsidRPr="006D21C2" w:rsidRDefault="005174B8" w:rsidP="006677ED">
      <w:pPr>
        <w:pStyle w:val="Prrafodelista"/>
        <w:ind w:left="284"/>
        <w:jc w:val="both"/>
        <w:rPr>
          <w:rFonts w:ascii="Museo Sans 300" w:eastAsia="Times New Roman" w:hAnsi="Museo Sans 300" w:cs="Times New Roman"/>
          <w:bCs/>
          <w:sz w:val="24"/>
          <w:szCs w:val="24"/>
        </w:rPr>
      </w:pPr>
    </w:p>
    <w:p w14:paraId="4C5275F1" w14:textId="09C9F02F" w:rsidR="005174B8" w:rsidRPr="006D21C2" w:rsidRDefault="005174B8" w:rsidP="005A25D1">
      <w:pPr>
        <w:pStyle w:val="Prrafodelista"/>
        <w:numPr>
          <w:ilvl w:val="0"/>
          <w:numId w:val="14"/>
        </w:numPr>
        <w:ind w:left="1134" w:hanging="708"/>
        <w:jc w:val="both"/>
        <w:rPr>
          <w:rFonts w:ascii="Museo Sans 300" w:eastAsia="Times New Roman" w:hAnsi="Museo Sans 300" w:cs="Times New Roman"/>
          <w:bCs/>
          <w:sz w:val="24"/>
          <w:szCs w:val="24"/>
        </w:rPr>
      </w:pPr>
      <w:r w:rsidRPr="006D21C2">
        <w:rPr>
          <w:rFonts w:ascii="Museo Sans 300" w:eastAsia="Times New Roman" w:hAnsi="Museo Sans 300" w:cs="Times New Roman"/>
          <w:bCs/>
          <w:color w:val="000000" w:themeColor="text1"/>
          <w:sz w:val="24"/>
          <w:szCs w:val="24"/>
        </w:rPr>
        <w:t xml:space="preserve">Mediante nota </w:t>
      </w:r>
      <w:r w:rsidRPr="006D21C2">
        <w:rPr>
          <w:rFonts w:ascii="Museo Sans 300" w:eastAsia="Times New Roman" w:hAnsi="Museo Sans 300" w:cs="Times New Roman"/>
          <w:bCs/>
          <w:sz w:val="24"/>
          <w:szCs w:val="24"/>
        </w:rPr>
        <w:t xml:space="preserve">con referencia GDR-03-0008-2023, de fecha 05 de enero de 2023, emitido por el Departamento de Proyectos de Parcelación, se remitió informe de avaluó para el inmueble identificado como ÁREA DE RESERVA DOS, de la Hacienda San Ramón El Coyolito, El Amate P1, situado en la jurisdicción de Intipucá, departamento de La Unión, </w:t>
      </w:r>
      <w:r w:rsidRPr="006D21C2">
        <w:rPr>
          <w:rFonts w:ascii="Museo Sans 300" w:hAnsi="Museo Sans 300" w:cs="Times New Roman"/>
          <w:sz w:val="24"/>
          <w:szCs w:val="24"/>
        </w:rPr>
        <w:t xml:space="preserve">estableciendo su valor según reporte por el precio de </w:t>
      </w:r>
      <w:r w:rsidRPr="006D21C2">
        <w:rPr>
          <w:rFonts w:ascii="Museo Sans 300" w:eastAsia="Times New Roman" w:hAnsi="Museo Sans 300" w:cs="Times New Roman"/>
          <w:sz w:val="24"/>
          <w:szCs w:val="24"/>
          <w:lang w:eastAsia="es-SV"/>
        </w:rPr>
        <w:t>$4,392.27 dólares de los Estados Unidos de América</w:t>
      </w:r>
      <w:r w:rsidRPr="006D21C2">
        <w:rPr>
          <w:rFonts w:ascii="Museo Sans 300" w:hAnsi="Museo Sans 300" w:cs="Times New Roman"/>
          <w:sz w:val="24"/>
          <w:szCs w:val="24"/>
        </w:rPr>
        <w:t xml:space="preserve">. Lo anterior </w:t>
      </w:r>
      <w:r w:rsidRPr="006D21C2">
        <w:rPr>
          <w:rFonts w:ascii="Museo Sans 300" w:hAnsi="Museo Sans 300" w:cs="Times New Roman"/>
          <w:sz w:val="24"/>
          <w:szCs w:val="24"/>
          <w:lang w:val="es-ES_tradnl"/>
        </w:rPr>
        <w:t xml:space="preserve">de conformidad al Procedimiento establecido en el Instructivo “Criterios de Avalúos para la Transferencia de Inmuebles Propiedad de ISTA”, aprobado en el Punto </w:t>
      </w:r>
      <w:r w:rsidRPr="006D21C2">
        <w:rPr>
          <w:rFonts w:ascii="Museo Sans 300" w:hAnsi="Museo Sans 300" w:cs="Times New Roman"/>
          <w:color w:val="000000" w:themeColor="text1"/>
          <w:sz w:val="24"/>
          <w:szCs w:val="24"/>
          <w:lang w:val="es-ES_tradnl"/>
        </w:rPr>
        <w:t>XV</w:t>
      </w:r>
      <w:r w:rsidRPr="006D21C2">
        <w:rPr>
          <w:rFonts w:ascii="Museo Sans 300" w:hAnsi="Museo Sans 300" w:cs="Times New Roman"/>
          <w:sz w:val="24"/>
          <w:szCs w:val="24"/>
          <w:lang w:val="es-ES_tradnl"/>
        </w:rPr>
        <w:t xml:space="preserve"> del Acta de Sesión Ordinaria </w:t>
      </w:r>
      <w:r w:rsidRPr="006D21C2">
        <w:rPr>
          <w:rFonts w:ascii="Museo Sans 300" w:hAnsi="Museo Sans 300" w:cs="Times New Roman"/>
          <w:color w:val="000000" w:themeColor="text1"/>
          <w:sz w:val="24"/>
          <w:szCs w:val="24"/>
          <w:lang w:val="es-ES_tradnl"/>
        </w:rPr>
        <w:t xml:space="preserve">03-2015, </w:t>
      </w:r>
      <w:r w:rsidR="00C23A71" w:rsidRPr="006D21C2">
        <w:rPr>
          <w:rFonts w:ascii="Museo Sans 300" w:hAnsi="Museo Sans 300" w:cs="Times New Roman"/>
          <w:sz w:val="24"/>
          <w:szCs w:val="24"/>
          <w:lang w:val="es-ES_tradnl"/>
        </w:rPr>
        <w:t>de fecha 21 de enero de</w:t>
      </w:r>
      <w:r w:rsidRPr="006D21C2">
        <w:rPr>
          <w:rFonts w:ascii="Museo Sans 300" w:hAnsi="Museo Sans 300" w:cs="Times New Roman"/>
          <w:sz w:val="24"/>
          <w:szCs w:val="24"/>
          <w:lang w:val="es-ES_tradnl"/>
        </w:rPr>
        <w:t xml:space="preserve"> 2015.</w:t>
      </w:r>
    </w:p>
    <w:p w14:paraId="12836F40" w14:textId="77777777" w:rsidR="005174B8" w:rsidRPr="006D21C2" w:rsidRDefault="005174B8" w:rsidP="006677ED">
      <w:pPr>
        <w:pStyle w:val="Prrafodelista"/>
        <w:jc w:val="both"/>
        <w:rPr>
          <w:rFonts w:ascii="Museo Sans 300" w:eastAsia="Times New Roman" w:hAnsi="Museo Sans 300" w:cs="Times New Roman"/>
          <w:bCs/>
          <w:sz w:val="24"/>
          <w:szCs w:val="24"/>
        </w:rPr>
      </w:pPr>
    </w:p>
    <w:p w14:paraId="574FB5C7" w14:textId="77777777" w:rsidR="005174B8" w:rsidRPr="006D21C2" w:rsidRDefault="005174B8" w:rsidP="005A25D1">
      <w:pPr>
        <w:pStyle w:val="Prrafodelista"/>
        <w:numPr>
          <w:ilvl w:val="0"/>
          <w:numId w:val="14"/>
        </w:numPr>
        <w:ind w:left="1134" w:hanging="774"/>
        <w:jc w:val="both"/>
        <w:rPr>
          <w:rFonts w:ascii="Museo Sans 300" w:eastAsia="Times New Roman" w:hAnsi="Museo Sans 300" w:cs="Times New Roman"/>
          <w:bCs/>
          <w:sz w:val="24"/>
          <w:szCs w:val="24"/>
        </w:rPr>
      </w:pPr>
      <w:r w:rsidRPr="006D21C2">
        <w:rPr>
          <w:rFonts w:ascii="Museo Sans 300" w:hAnsi="Museo Sans 300" w:cs="Times New Roman"/>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asimismo el Artículo 48 inciso 2° de la referida Ley expresa que: “Dentro de las áreas de los Proyectos de Transformación Agraria, el ISTA podrá donar al Estado o entidades de utilidad general, parcelas de tierra para su empleo en fines comunes, tales como centros de investigación agrícola, pecuaria o piscícola, servicios de salud, cementerios, canchas deportivas, escuelas, casas comunales y otros fines similares.”</w:t>
      </w:r>
    </w:p>
    <w:p w14:paraId="27FD70BB" w14:textId="77777777" w:rsidR="005174B8" w:rsidRPr="006D21C2" w:rsidRDefault="005174B8" w:rsidP="006677ED">
      <w:pPr>
        <w:pStyle w:val="Prrafodelista"/>
        <w:rPr>
          <w:rFonts w:ascii="Museo Sans 300" w:hAnsi="Museo Sans 300" w:cs="Times New Roman"/>
          <w:sz w:val="24"/>
          <w:szCs w:val="24"/>
          <w:lang w:val="es-ES_tradnl"/>
        </w:rPr>
      </w:pPr>
    </w:p>
    <w:p w14:paraId="40DA7CD1" w14:textId="1CAAF386" w:rsidR="005174B8" w:rsidRPr="006D21C2" w:rsidRDefault="005174B8" w:rsidP="005A25D1">
      <w:pPr>
        <w:pStyle w:val="Prrafodelista"/>
        <w:numPr>
          <w:ilvl w:val="0"/>
          <w:numId w:val="14"/>
        </w:numPr>
        <w:ind w:left="1134" w:hanging="708"/>
        <w:jc w:val="both"/>
        <w:rPr>
          <w:rFonts w:ascii="Museo Sans 300" w:eastAsia="Times New Roman" w:hAnsi="Museo Sans 300" w:cs="Times New Roman"/>
          <w:bCs/>
          <w:sz w:val="24"/>
          <w:szCs w:val="24"/>
        </w:rPr>
      </w:pPr>
      <w:r w:rsidRPr="006D21C2">
        <w:rPr>
          <w:rFonts w:ascii="Museo Sans 300" w:hAnsi="Museo Sans 300" w:cs="Times New Roman"/>
          <w:sz w:val="24"/>
          <w:szCs w:val="24"/>
          <w:lang w:val="es-ES_tradnl"/>
        </w:rPr>
        <w:t>Que el inmueble será destinado, según</w:t>
      </w:r>
      <w:r w:rsidRPr="006D21C2">
        <w:rPr>
          <w:rFonts w:ascii="Museo Sans 300" w:hAnsi="Museo Sans 300" w:cs="Times New Roman"/>
          <w:color w:val="C00000"/>
          <w:sz w:val="24"/>
          <w:szCs w:val="24"/>
          <w:lang w:val="es-ES_tradnl"/>
        </w:rPr>
        <w:t xml:space="preserve"> </w:t>
      </w:r>
      <w:r w:rsidRPr="006D21C2">
        <w:rPr>
          <w:rFonts w:ascii="Museo Sans 300" w:hAnsi="Museo Sans 300" w:cs="Times New Roman"/>
          <w:sz w:val="24"/>
          <w:szCs w:val="24"/>
          <w:lang w:val="es-ES_tradnl"/>
        </w:rPr>
        <w:t xml:space="preserve">Acuerdo del Concejo Municipal número CINCO del Acta Número DIECISIETE de Sesión Ordinaria celebrada el día treinta de junio de dos mil veintitrés, </w:t>
      </w:r>
      <w:r w:rsidRPr="006D21C2">
        <w:rPr>
          <w:rFonts w:ascii="Museo Sans 300" w:hAnsi="Museo Sans 300" w:cs="Times New Roman"/>
          <w:color w:val="000000" w:themeColor="text1"/>
          <w:sz w:val="24"/>
          <w:szCs w:val="24"/>
          <w:lang w:val="es-ES_tradnl"/>
        </w:rPr>
        <w:t xml:space="preserve">como pozo de agua potable, por tanto, </w:t>
      </w:r>
      <w:r w:rsidRPr="00D77425">
        <w:rPr>
          <w:rFonts w:ascii="Museo Sans 300" w:hAnsi="Museo Sans 300" w:cs="Times New Roman"/>
          <w:sz w:val="24"/>
          <w:szCs w:val="24"/>
          <w:lang w:val="es-ES_tradnl"/>
        </w:rPr>
        <w:t>se somete a consideración que</w:t>
      </w:r>
      <w:r w:rsidRPr="006D21C2">
        <w:rPr>
          <w:rFonts w:ascii="Museo Sans 300" w:hAnsi="Museo Sans 300" w:cs="Times New Roman"/>
          <w:sz w:val="24"/>
          <w:szCs w:val="24"/>
          <w:lang w:val="es-ES_tradnl"/>
        </w:rPr>
        <w:t xml:space="preserve"> dicho inmueble </w:t>
      </w:r>
      <w:r w:rsidR="000069FD" w:rsidRPr="006D21C2">
        <w:rPr>
          <w:rFonts w:ascii="Museo Sans 300" w:hAnsi="Museo Sans 300" w:cs="Times New Roman"/>
          <w:sz w:val="24"/>
          <w:szCs w:val="24"/>
          <w:lang w:val="es-ES_tradnl"/>
        </w:rPr>
        <w:t xml:space="preserve">debe </w:t>
      </w:r>
      <w:r w:rsidRPr="000A04C2">
        <w:rPr>
          <w:rFonts w:ascii="Museo Sans 300" w:hAnsi="Museo Sans 300" w:cs="Times New Roman"/>
          <w:sz w:val="24"/>
          <w:szCs w:val="24"/>
          <w:lang w:val="es-ES_tradnl"/>
        </w:rPr>
        <w:t>sea</w:t>
      </w:r>
      <w:r w:rsidRPr="006D21C2">
        <w:rPr>
          <w:rFonts w:ascii="Museo Sans 300" w:hAnsi="Museo Sans 300" w:cs="Times New Roman"/>
          <w:sz w:val="24"/>
          <w:szCs w:val="24"/>
          <w:lang w:val="es-ES_tradnl"/>
        </w:rPr>
        <w:t xml:space="preserve"> excluido del proceso de transformación agraria, y transferirlo bajo la figura jurídica de DONACION, a favor de la municipalidad de Intipucá, departamento de La Unión. </w:t>
      </w:r>
    </w:p>
    <w:p w14:paraId="18F33153" w14:textId="77777777" w:rsidR="005174B8" w:rsidRDefault="005174B8" w:rsidP="006677ED">
      <w:pPr>
        <w:pStyle w:val="Prrafodelista"/>
        <w:rPr>
          <w:rFonts w:ascii="Museo Sans 300" w:hAnsi="Museo Sans 300" w:cs="Times New Roman"/>
          <w:sz w:val="24"/>
          <w:szCs w:val="24"/>
          <w:lang w:val="es-ES_tradnl"/>
        </w:rPr>
      </w:pPr>
    </w:p>
    <w:p w14:paraId="44B7F6FF" w14:textId="77777777" w:rsidR="005174B8" w:rsidRPr="00A84FB1" w:rsidRDefault="005174B8" w:rsidP="005A25D1">
      <w:pPr>
        <w:pStyle w:val="Prrafodelista"/>
        <w:numPr>
          <w:ilvl w:val="0"/>
          <w:numId w:val="14"/>
        </w:numPr>
        <w:ind w:left="1134" w:hanging="708"/>
        <w:jc w:val="both"/>
        <w:rPr>
          <w:rFonts w:ascii="Museo Sans 300" w:eastAsia="Times New Roman" w:hAnsi="Museo Sans 300" w:cs="Times New Roman"/>
          <w:bCs/>
          <w:sz w:val="24"/>
          <w:szCs w:val="24"/>
        </w:rPr>
      </w:pPr>
      <w:r w:rsidRPr="00A84FB1">
        <w:rPr>
          <w:rFonts w:ascii="Museo Sans 300" w:hAnsi="Museo Sans 300" w:cs="Times New Roman"/>
          <w:sz w:val="24"/>
          <w:szCs w:val="24"/>
          <w:lang w:val="es-ES_tradnl"/>
        </w:rPr>
        <w:t>Cabe mencionar que en razón a la habilitación de los artículos 1,350 y 1,360 del Código Civil, en los instrumentos públicos de Donación se establecerá una Cláusula de Condición Resolutoria expresa, a fin de que los inmuebles donados no se destinen para otros fines diferentes de los solicitados, de lo contrario pasarán nuevamente al dominio del ISTA.</w:t>
      </w:r>
    </w:p>
    <w:p w14:paraId="2A462EF6" w14:textId="77777777" w:rsidR="000A04C2" w:rsidRPr="006D21C2" w:rsidRDefault="000A04C2" w:rsidP="006677ED">
      <w:pPr>
        <w:jc w:val="both"/>
        <w:rPr>
          <w:rFonts w:ascii="Museo Sans 300" w:hAnsi="Museo Sans 300" w:cs="Times New Roman"/>
          <w:sz w:val="24"/>
          <w:szCs w:val="24"/>
          <w:lang w:val="es-ES_tradnl"/>
        </w:rPr>
      </w:pPr>
    </w:p>
    <w:p w14:paraId="616780FD" w14:textId="0ADFC108" w:rsidR="005174B8" w:rsidRPr="00DB2391" w:rsidRDefault="005174B8" w:rsidP="00DB2391">
      <w:pPr>
        <w:pStyle w:val="Prrafodelista"/>
        <w:numPr>
          <w:ilvl w:val="0"/>
          <w:numId w:val="14"/>
        </w:numPr>
        <w:ind w:left="1134" w:hanging="708"/>
        <w:jc w:val="both"/>
        <w:rPr>
          <w:rFonts w:ascii="Museo Sans 300" w:hAnsi="Museo Sans 300" w:cs="Times New Roman"/>
          <w:sz w:val="24"/>
          <w:szCs w:val="24"/>
          <w:lang w:val="es-ES_tradnl"/>
        </w:rPr>
      </w:pPr>
      <w:r w:rsidRPr="006D21C2">
        <w:rPr>
          <w:rFonts w:ascii="Museo Sans 300" w:hAnsi="Museo Sans 300" w:cs="Times New Roman"/>
          <w:sz w:val="24"/>
          <w:szCs w:val="24"/>
          <w:lang w:val="es-ES_tradnl"/>
        </w:rPr>
        <w:t xml:space="preserve">Tomando en cuenta los considerandos antes expuestos, y según lo establecido en el Manual de Transferencia de Tierras del ISTA, </w:t>
      </w:r>
      <w:r w:rsidRPr="00DB2391">
        <w:rPr>
          <w:rFonts w:ascii="Museo Sans 300" w:hAnsi="Museo Sans 300" w:cs="Times New Roman"/>
          <w:sz w:val="24"/>
          <w:szCs w:val="24"/>
          <w:lang w:val="es-ES_tradnl"/>
        </w:rPr>
        <w:t xml:space="preserve">específicamente en el Numeral 11.3., del Procedimiento relativo a las Donaciones o Venta de inmuebles a Instituciones Gubernamentales, Iglesias </w:t>
      </w:r>
      <w:r w:rsidRPr="00DB2391">
        <w:rPr>
          <w:rFonts w:ascii="Museo Sans 300" w:hAnsi="Museo Sans 300" w:cs="Times New Roman"/>
          <w:sz w:val="24"/>
          <w:szCs w:val="24"/>
          <w:lang w:val="es-ES_tradnl"/>
        </w:rPr>
        <w:lastRenderedPageBreak/>
        <w:t xml:space="preserve">o ADESCOS, y habiendo tenido a la vista: Escrito de solicitud de Donación por parte del señor José Elenilson Leonzo Gallo, actuando en su calidad de </w:t>
      </w:r>
      <w:r w:rsidRPr="00DB2391">
        <w:rPr>
          <w:rFonts w:ascii="Museo Sans 300" w:hAnsi="Museo Sans 300" w:cs="Times New Roman"/>
          <w:b/>
          <w:sz w:val="24"/>
          <w:szCs w:val="24"/>
          <w:lang w:val="es-ES_tradnl"/>
        </w:rPr>
        <w:t>ALCALDE MUNICIPAL DE INTIPUCÁ</w:t>
      </w:r>
      <w:r w:rsidRPr="00DB2391">
        <w:rPr>
          <w:rFonts w:ascii="Museo Sans 300" w:hAnsi="Museo Sans 300" w:cs="Times New Roman"/>
          <w:sz w:val="24"/>
          <w:szCs w:val="24"/>
          <w:lang w:val="es-ES_tradnl"/>
        </w:rPr>
        <w:t xml:space="preserve">, departamento de La Unión, Acuerdo de Junta Directiva, informe de inspección emitido por la Sección de Transferencia de Tierras del Centro Estratégico de Transformación e Innovación Agropecuaria (CETIA IV), reporte de valúo efectuado por el Departamento de Proyectos de Parcelación de la Gerencia de Desarrollo Rural,  consulta virtual de la matrícula del inmueble, calca del Proyecto, Cuadro de Valores y Extensiones, copia de Documento Único de Identidad, Número de Identificación Tributaria, Credencial del Alcalde Municipal, y Certificación de Acuerdo Municipal en el que solicitan la donación del inmueble; se estima procedente someter a la Junta Directiva dicha solicitud. </w:t>
      </w:r>
    </w:p>
    <w:p w14:paraId="0377CAB4" w14:textId="77777777" w:rsidR="00260DBC" w:rsidRDefault="00260DBC" w:rsidP="00F44E49">
      <w:pPr>
        <w:pStyle w:val="Textocomentario"/>
        <w:jc w:val="both"/>
        <w:rPr>
          <w:rFonts w:ascii="Museo Sans 300" w:hAnsi="Museo Sans 300"/>
          <w:sz w:val="24"/>
          <w:szCs w:val="24"/>
          <w:lang w:val="es-ES_tradnl"/>
        </w:rPr>
      </w:pPr>
    </w:p>
    <w:p w14:paraId="5DA5D6F9" w14:textId="3E34F4CF" w:rsidR="00DB2391" w:rsidRDefault="00700053" w:rsidP="00F44E49">
      <w:pPr>
        <w:pStyle w:val="Textocomentario"/>
        <w:jc w:val="both"/>
        <w:rPr>
          <w:rFonts w:ascii="Museo Sans 300" w:hAnsi="Museo Sans 300"/>
          <w:sz w:val="24"/>
          <w:szCs w:val="24"/>
        </w:rPr>
      </w:pPr>
      <w:r w:rsidRPr="006D21C2">
        <w:rPr>
          <w:rFonts w:ascii="Museo Sans 300" w:hAnsi="Museo Sans 300"/>
          <w:sz w:val="24"/>
          <w:szCs w:val="24"/>
          <w:lang w:val="es-ES_tradnl"/>
        </w:rPr>
        <w:t>Estando conforme a Derecho la documentación correspondiente, la Gerencia Legal somete a consideración, por lo que la Junta Directiva en uso de sus facultades y de   conformidad</w:t>
      </w:r>
      <w:r w:rsidR="005174B8" w:rsidRPr="006D21C2">
        <w:rPr>
          <w:rFonts w:ascii="Museo Sans 300" w:hAnsi="Museo Sans 300"/>
          <w:sz w:val="24"/>
          <w:szCs w:val="24"/>
          <w:lang w:val="es-ES_tradnl"/>
        </w:rPr>
        <w:t xml:space="preserve"> a los artículos 104 Inciso 2, parte final de la Constitución de la República de El Salvador, 18 letras “g” “h” “k” y “p”, y 48 inciso 2° de la Ley de Creación del Instituto Salvadoreño de Transformación Agraria, 1,350 Y 1,360 del Código Civil,  </w:t>
      </w:r>
      <w:r w:rsidR="005174B8" w:rsidRPr="006D21C2">
        <w:rPr>
          <w:rFonts w:ascii="Museo Sans 300" w:hAnsi="Museo Sans 300"/>
          <w:b/>
          <w:sz w:val="24"/>
          <w:szCs w:val="24"/>
          <w:u w:val="single"/>
          <w:lang w:val="es-ES_tradnl"/>
        </w:rPr>
        <w:t>ACUERD</w:t>
      </w:r>
      <w:r w:rsidR="00573728" w:rsidRPr="006D21C2">
        <w:rPr>
          <w:rFonts w:ascii="Museo Sans 300" w:hAnsi="Museo Sans 300"/>
          <w:b/>
          <w:sz w:val="24"/>
          <w:szCs w:val="24"/>
          <w:u w:val="single"/>
          <w:lang w:val="es-ES_tradnl"/>
        </w:rPr>
        <w:t>A:</w:t>
      </w:r>
      <w:r w:rsidR="005174B8" w:rsidRPr="006D21C2">
        <w:rPr>
          <w:rFonts w:ascii="Museo Sans 300" w:hAnsi="Museo Sans 300"/>
          <w:b/>
          <w:sz w:val="24"/>
          <w:szCs w:val="24"/>
          <w:u w:val="single"/>
          <w:lang w:val="es-ES_tradnl"/>
        </w:rPr>
        <w:t xml:space="preserve"> PRIMERO:</w:t>
      </w:r>
      <w:r w:rsidR="005174B8" w:rsidRPr="006D21C2">
        <w:rPr>
          <w:rFonts w:ascii="Museo Sans 300" w:hAnsi="Museo Sans 300"/>
          <w:b/>
          <w:sz w:val="24"/>
          <w:szCs w:val="24"/>
          <w:lang w:val="es-ES_tradnl"/>
        </w:rPr>
        <w:t xml:space="preserve"> </w:t>
      </w:r>
      <w:r w:rsidR="005174B8" w:rsidRPr="006D21C2">
        <w:rPr>
          <w:rFonts w:ascii="Museo Sans 300" w:hAnsi="Museo Sans 300"/>
          <w:sz w:val="24"/>
          <w:szCs w:val="24"/>
          <w:lang w:val="es-ES_tradnl"/>
        </w:rPr>
        <w:t>Excluir del Proceso de Transformación Agraria, el inmueble identificado como: Área de reserva dos, de la Hacienda San Ramón El Coyolito El Amate P1, situad</w:t>
      </w:r>
      <w:r w:rsidR="00283C8A" w:rsidRPr="006D21C2">
        <w:rPr>
          <w:rFonts w:ascii="Museo Sans 300" w:hAnsi="Museo Sans 300"/>
          <w:sz w:val="24"/>
          <w:szCs w:val="24"/>
          <w:lang w:val="es-ES_tradnl"/>
        </w:rPr>
        <w:t>a</w:t>
      </w:r>
      <w:r w:rsidR="005174B8" w:rsidRPr="006D21C2">
        <w:rPr>
          <w:rFonts w:ascii="Museo Sans 300" w:hAnsi="Museo Sans 300"/>
          <w:sz w:val="24"/>
          <w:szCs w:val="24"/>
          <w:lang w:val="es-ES_tradnl"/>
        </w:rPr>
        <w:t xml:space="preserve"> en la jurisdicción de Intipucá, departamento de La Unión, con una extensión superficial de 705.02 metros cuadrados e inscrito a la matrícula </w:t>
      </w:r>
      <w:r w:rsidR="00DB2391">
        <w:rPr>
          <w:rFonts w:ascii="Museo Sans 300" w:hAnsi="Museo Sans 300"/>
          <w:sz w:val="24"/>
          <w:szCs w:val="24"/>
          <w:lang w:val="es-ES_tradnl"/>
        </w:rPr>
        <w:t xml:space="preserve">--- </w:t>
      </w:r>
      <w:r w:rsidR="005174B8" w:rsidRPr="006D21C2">
        <w:rPr>
          <w:rFonts w:ascii="Museo Sans 300" w:hAnsi="Museo Sans 300"/>
          <w:sz w:val="24"/>
          <w:szCs w:val="24"/>
          <w:lang w:val="es-ES_tradnl"/>
        </w:rPr>
        <w:t xml:space="preserve">-00000 del Registro de la Propiedad Raíz e Hipotecas de la Tercera Sección de Oriente, departamento de La Unión, por no estar destinado a los fines del referido proceso. </w:t>
      </w:r>
      <w:r w:rsidR="005174B8" w:rsidRPr="006D21C2">
        <w:rPr>
          <w:rFonts w:ascii="Museo Sans 300" w:hAnsi="Museo Sans 300"/>
          <w:b/>
          <w:sz w:val="24"/>
          <w:szCs w:val="24"/>
          <w:u w:val="single"/>
          <w:lang w:val="es-ES_tradnl"/>
        </w:rPr>
        <w:t>SEGUNDO:</w:t>
      </w:r>
      <w:r w:rsidR="005174B8" w:rsidRPr="006D21C2">
        <w:rPr>
          <w:rFonts w:ascii="Museo Sans 300" w:hAnsi="Museo Sans 300"/>
          <w:b/>
          <w:sz w:val="24"/>
          <w:szCs w:val="24"/>
          <w:lang w:val="es-ES_tradnl"/>
        </w:rPr>
        <w:t xml:space="preserve"> </w:t>
      </w:r>
      <w:r w:rsidR="005174B8" w:rsidRPr="006D21C2">
        <w:rPr>
          <w:rFonts w:ascii="Museo Sans 300" w:hAnsi="Museo Sans 300"/>
          <w:sz w:val="24"/>
          <w:szCs w:val="24"/>
          <w:lang w:val="es-ES_tradnl"/>
        </w:rPr>
        <w:t xml:space="preserve">Aprobar la Donación a favor </w:t>
      </w:r>
      <w:r w:rsidR="005174B8" w:rsidRPr="006D21C2">
        <w:rPr>
          <w:rFonts w:ascii="Museo Sans 300" w:hAnsi="Museo Sans 300"/>
          <w:color w:val="000000" w:themeColor="text1"/>
          <w:sz w:val="24"/>
          <w:szCs w:val="24"/>
          <w:lang w:val="es-ES_tradnl"/>
        </w:rPr>
        <w:t xml:space="preserve">del MUNICIPIO </w:t>
      </w:r>
      <w:r w:rsidR="005174B8" w:rsidRPr="006D21C2">
        <w:rPr>
          <w:rFonts w:ascii="Museo Sans 300" w:hAnsi="Museo Sans 300"/>
          <w:sz w:val="24"/>
          <w:szCs w:val="24"/>
          <w:lang w:val="es-ES_tradnl"/>
        </w:rPr>
        <w:t>DE INTIPUCÁ, departamento de La Unión, del inmueble identificado como: Área de reserva dos</w:t>
      </w:r>
      <w:r w:rsidR="005174B8" w:rsidRPr="006D21C2">
        <w:rPr>
          <w:rFonts w:ascii="Museo Sans 300" w:hAnsi="Museo Sans 300"/>
          <w:bCs/>
          <w:sz w:val="24"/>
          <w:szCs w:val="24"/>
        </w:rPr>
        <w:t xml:space="preserve">, de la ubicación antes relacionada, de </w:t>
      </w:r>
      <w:r w:rsidR="005174B8" w:rsidRPr="006D21C2">
        <w:rPr>
          <w:rFonts w:ascii="Museo Sans 300" w:hAnsi="Museo Sans 300"/>
          <w:sz w:val="24"/>
          <w:szCs w:val="24"/>
        </w:rPr>
        <w:t>conformidad al Cuadro de Valores y Extensiones siguiente:</w:t>
      </w:r>
    </w:p>
    <w:p w14:paraId="10A087B0" w14:textId="77777777" w:rsidR="00DB2391" w:rsidRPr="000A04C2" w:rsidRDefault="00DB2391" w:rsidP="00F44E49">
      <w:pPr>
        <w:pStyle w:val="Textocomentario"/>
        <w:jc w:val="both"/>
        <w:rPr>
          <w:rFonts w:ascii="Museo Sans 300" w:hAnsi="Museo Sans 300"/>
          <w:sz w:val="24"/>
          <w:szCs w:val="24"/>
        </w:rPr>
      </w:pPr>
    </w:p>
    <w:tbl>
      <w:tblPr>
        <w:tblpPr w:leftFromText="141" w:rightFromText="141" w:vertAnchor="text" w:horzAnchor="margin" w:tblpXSpec="center" w:tblpY="100"/>
        <w:tblW w:w="9170" w:type="dxa"/>
        <w:tblLayout w:type="fixed"/>
        <w:tblCellMar>
          <w:left w:w="25" w:type="dxa"/>
          <w:right w:w="0" w:type="dxa"/>
        </w:tblCellMar>
        <w:tblLook w:val="0000" w:firstRow="0" w:lastRow="0" w:firstColumn="0" w:lastColumn="0" w:noHBand="0" w:noVBand="0"/>
      </w:tblPr>
      <w:tblGrid>
        <w:gridCol w:w="2591"/>
        <w:gridCol w:w="987"/>
        <w:gridCol w:w="2509"/>
        <w:gridCol w:w="575"/>
        <w:gridCol w:w="576"/>
        <w:gridCol w:w="616"/>
        <w:gridCol w:w="658"/>
        <w:gridCol w:w="658"/>
      </w:tblGrid>
      <w:tr w:rsidR="005174B8" w14:paraId="683CFCED" w14:textId="77777777" w:rsidTr="00573728">
        <w:trPr>
          <w:trHeight w:val="241"/>
        </w:trPr>
        <w:tc>
          <w:tcPr>
            <w:tcW w:w="2591" w:type="dxa"/>
            <w:vMerge w:val="restart"/>
            <w:tcBorders>
              <w:top w:val="single" w:sz="2" w:space="0" w:color="auto"/>
              <w:left w:val="single" w:sz="2" w:space="0" w:color="auto"/>
              <w:bottom w:val="single" w:sz="2" w:space="0" w:color="auto"/>
              <w:right w:val="single" w:sz="2" w:space="0" w:color="auto"/>
            </w:tcBorders>
            <w:shd w:val="clear" w:color="auto" w:fill="DCDCDC"/>
          </w:tcPr>
          <w:p w14:paraId="08BE2D1B" w14:textId="77777777" w:rsidR="005174B8" w:rsidRDefault="005174B8"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6" w:type="dxa"/>
            <w:gridSpan w:val="2"/>
            <w:tcBorders>
              <w:top w:val="single" w:sz="2" w:space="0" w:color="auto"/>
              <w:left w:val="single" w:sz="2" w:space="0" w:color="auto"/>
              <w:bottom w:val="single" w:sz="2" w:space="0" w:color="auto"/>
              <w:right w:val="single" w:sz="2" w:space="0" w:color="auto"/>
            </w:tcBorders>
            <w:shd w:val="clear" w:color="auto" w:fill="DCDCDC"/>
          </w:tcPr>
          <w:p w14:paraId="02D5252D"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5FFE3F3" w14:textId="77777777" w:rsidR="005174B8" w:rsidRDefault="005174B8" w:rsidP="00283C8A">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14:paraId="04D8A864"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06C0B6E9"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14:paraId="2A35AD10"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174B8" w14:paraId="48F9B58E" w14:textId="77777777" w:rsidTr="00573728">
        <w:trPr>
          <w:trHeight w:val="216"/>
        </w:trPr>
        <w:tc>
          <w:tcPr>
            <w:tcW w:w="2591" w:type="dxa"/>
            <w:tcBorders>
              <w:top w:val="single" w:sz="2" w:space="0" w:color="auto"/>
              <w:left w:val="single" w:sz="2" w:space="0" w:color="auto"/>
              <w:bottom w:val="single" w:sz="2" w:space="0" w:color="auto"/>
              <w:right w:val="single" w:sz="2" w:space="0" w:color="auto"/>
            </w:tcBorders>
            <w:shd w:val="clear" w:color="auto" w:fill="DCDCDC"/>
          </w:tcPr>
          <w:p w14:paraId="06C00032" w14:textId="77777777" w:rsidR="005174B8" w:rsidRDefault="005174B8"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14:paraId="0ED42774" w14:textId="77777777" w:rsidR="005174B8" w:rsidRDefault="005174B8"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7BFA43D6" w14:textId="77777777" w:rsidR="005174B8" w:rsidRDefault="005174B8"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4B095982" w14:textId="77777777" w:rsidR="005174B8" w:rsidRDefault="005174B8"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14:paraId="40BBB84D" w14:textId="77777777" w:rsidR="005174B8" w:rsidRDefault="005174B8"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14:paraId="7C9A4746" w14:textId="77777777" w:rsidR="005174B8" w:rsidRDefault="005174B8" w:rsidP="00283C8A">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45AD3873" w14:textId="77777777" w:rsidR="005174B8" w:rsidRDefault="005174B8" w:rsidP="00283C8A">
            <w:pPr>
              <w:widowControl w:val="0"/>
              <w:autoSpaceDE w:val="0"/>
              <w:autoSpaceDN w:val="0"/>
              <w:adjustRightInd w:val="0"/>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14:paraId="215B5C89" w14:textId="77777777" w:rsidR="005174B8" w:rsidRDefault="005174B8" w:rsidP="00283C8A">
            <w:pPr>
              <w:widowControl w:val="0"/>
              <w:autoSpaceDE w:val="0"/>
              <w:autoSpaceDN w:val="0"/>
              <w:adjustRightInd w:val="0"/>
              <w:rPr>
                <w:rFonts w:ascii="Times New Roman" w:hAnsi="Times New Roman" w:cs="Times New Roman"/>
                <w:b/>
                <w:bCs/>
                <w:sz w:val="14"/>
                <w:szCs w:val="14"/>
              </w:rPr>
            </w:pPr>
          </w:p>
        </w:tc>
      </w:tr>
    </w:tbl>
    <w:p w14:paraId="07D0E19D" w14:textId="77777777" w:rsidR="005174B8" w:rsidRDefault="005174B8" w:rsidP="005174B8">
      <w:pPr>
        <w:widowControl w:val="0"/>
        <w:autoSpaceDE w:val="0"/>
        <w:autoSpaceDN w:val="0"/>
        <w:adjustRightInd w:val="0"/>
        <w:rPr>
          <w:rFonts w:ascii="Arial" w:hAnsi="Arial" w:cs="Arial"/>
          <w:sz w:val="16"/>
          <w:szCs w:val="16"/>
        </w:rPr>
      </w:pPr>
    </w:p>
    <w:tbl>
      <w:tblPr>
        <w:tblpPr w:leftFromText="141" w:rightFromText="141" w:vertAnchor="text" w:horzAnchor="margin" w:tblpY="-78"/>
        <w:tblW w:w="0" w:type="auto"/>
        <w:tblLayout w:type="fixed"/>
        <w:tblCellMar>
          <w:left w:w="25" w:type="dxa"/>
          <w:right w:w="0" w:type="dxa"/>
        </w:tblCellMar>
        <w:tblLook w:val="0000" w:firstRow="0" w:lastRow="0" w:firstColumn="0" w:lastColumn="0" w:noHBand="0" w:noVBand="0"/>
      </w:tblPr>
      <w:tblGrid>
        <w:gridCol w:w="2600"/>
      </w:tblGrid>
      <w:tr w:rsidR="00573728" w14:paraId="2F88EC77" w14:textId="77777777" w:rsidTr="00573728">
        <w:tc>
          <w:tcPr>
            <w:tcW w:w="2600" w:type="dxa"/>
            <w:tcBorders>
              <w:top w:val="single" w:sz="2" w:space="0" w:color="auto"/>
              <w:left w:val="single" w:sz="2" w:space="0" w:color="auto"/>
              <w:bottom w:val="single" w:sz="2" w:space="0" w:color="auto"/>
              <w:right w:val="single" w:sz="2" w:space="0" w:color="auto"/>
            </w:tcBorders>
          </w:tcPr>
          <w:p w14:paraId="13188A93" w14:textId="77777777" w:rsidR="00573728" w:rsidRDefault="00573728" w:rsidP="0057372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06 </w:t>
            </w:r>
          </w:p>
        </w:tc>
      </w:tr>
    </w:tbl>
    <w:p w14:paraId="736BF975" w14:textId="77777777" w:rsidR="005174B8" w:rsidRDefault="005174B8" w:rsidP="005174B8">
      <w:pPr>
        <w:widowControl w:val="0"/>
        <w:autoSpaceDE w:val="0"/>
        <w:autoSpaceDN w:val="0"/>
        <w:adjustRightInd w:val="0"/>
        <w:rPr>
          <w:rFonts w:ascii="Times New Roman" w:hAnsi="Times New Roman" w:cs="Times New Roman"/>
          <w:sz w:val="14"/>
          <w:szCs w:val="14"/>
        </w:rPr>
      </w:pPr>
    </w:p>
    <w:tbl>
      <w:tblPr>
        <w:tblpPr w:leftFromText="141" w:rightFromText="141" w:vertAnchor="text" w:horzAnchor="margin" w:tblpXSpec="center" w:tblpY="-5"/>
        <w:tblW w:w="9201" w:type="dxa"/>
        <w:tblLayout w:type="fixed"/>
        <w:tblCellMar>
          <w:left w:w="25" w:type="dxa"/>
          <w:right w:w="0" w:type="dxa"/>
        </w:tblCellMar>
        <w:tblLook w:val="0000" w:firstRow="0" w:lastRow="0" w:firstColumn="0" w:lastColumn="0" w:noHBand="0" w:noVBand="0"/>
      </w:tblPr>
      <w:tblGrid>
        <w:gridCol w:w="2599"/>
        <w:gridCol w:w="990"/>
        <w:gridCol w:w="2517"/>
        <w:gridCol w:w="577"/>
        <w:gridCol w:w="577"/>
        <w:gridCol w:w="618"/>
        <w:gridCol w:w="660"/>
        <w:gridCol w:w="663"/>
      </w:tblGrid>
      <w:tr w:rsidR="005174B8" w14:paraId="6CF4911E" w14:textId="77777777" w:rsidTr="00573728">
        <w:trPr>
          <w:trHeight w:val="315"/>
        </w:trPr>
        <w:tc>
          <w:tcPr>
            <w:tcW w:w="2599" w:type="dxa"/>
            <w:vMerge w:val="restart"/>
            <w:tcBorders>
              <w:top w:val="single" w:sz="2" w:space="0" w:color="auto"/>
              <w:left w:val="single" w:sz="2" w:space="0" w:color="auto"/>
              <w:bottom w:val="single" w:sz="2" w:space="0" w:color="auto"/>
              <w:right w:val="single" w:sz="2" w:space="0" w:color="auto"/>
            </w:tcBorders>
          </w:tcPr>
          <w:p w14:paraId="6B608E6E" w14:textId="79822049" w:rsidR="005174B8" w:rsidRDefault="00DB2391" w:rsidP="00283C8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7244F53D" w14:textId="77777777" w:rsidR="005174B8" w:rsidRDefault="005174B8" w:rsidP="00283C8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tcPr>
          <w:p w14:paraId="5A8118EC" w14:textId="77777777" w:rsidR="005174B8" w:rsidRDefault="005174B8" w:rsidP="00283C8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5A60800" w14:textId="55690771" w:rsidR="005174B8" w:rsidRDefault="00DB2391" w:rsidP="00283C8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174B8">
              <w:rPr>
                <w:rFonts w:ascii="Times New Roman" w:hAnsi="Times New Roman" w:cs="Times New Roman"/>
                <w:sz w:val="14"/>
                <w:szCs w:val="14"/>
              </w:rPr>
              <w:t xml:space="preserve">-00000 </w:t>
            </w:r>
          </w:p>
        </w:tc>
        <w:tc>
          <w:tcPr>
            <w:tcW w:w="2517" w:type="dxa"/>
            <w:vMerge w:val="restart"/>
            <w:tcBorders>
              <w:top w:val="single" w:sz="2" w:space="0" w:color="auto"/>
              <w:left w:val="single" w:sz="2" w:space="0" w:color="auto"/>
              <w:bottom w:val="single" w:sz="2" w:space="0" w:color="auto"/>
              <w:right w:val="single" w:sz="2" w:space="0" w:color="auto"/>
            </w:tcBorders>
          </w:tcPr>
          <w:p w14:paraId="6D8DC1E9" w14:textId="77777777" w:rsidR="005174B8" w:rsidRDefault="005174B8" w:rsidP="00283C8A">
            <w:pPr>
              <w:widowControl w:val="0"/>
              <w:autoSpaceDE w:val="0"/>
              <w:autoSpaceDN w:val="0"/>
              <w:adjustRightInd w:val="0"/>
              <w:rPr>
                <w:rFonts w:ascii="Times New Roman" w:hAnsi="Times New Roman" w:cs="Times New Roman"/>
                <w:sz w:val="14"/>
                <w:szCs w:val="14"/>
              </w:rPr>
            </w:pPr>
          </w:p>
          <w:p w14:paraId="725506A5" w14:textId="77777777" w:rsidR="005174B8" w:rsidRDefault="005174B8" w:rsidP="00283C8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RAMON EL COYOLITO EL AMATE, P1 </w:t>
            </w:r>
          </w:p>
        </w:tc>
        <w:tc>
          <w:tcPr>
            <w:tcW w:w="577" w:type="dxa"/>
            <w:vMerge w:val="restart"/>
            <w:tcBorders>
              <w:top w:val="single" w:sz="2" w:space="0" w:color="auto"/>
              <w:left w:val="single" w:sz="2" w:space="0" w:color="auto"/>
              <w:bottom w:val="single" w:sz="2" w:space="0" w:color="auto"/>
              <w:right w:val="single" w:sz="2" w:space="0" w:color="auto"/>
            </w:tcBorders>
          </w:tcPr>
          <w:p w14:paraId="42ECE3A6" w14:textId="77777777" w:rsidR="005174B8" w:rsidRDefault="005174B8" w:rsidP="00283C8A">
            <w:pPr>
              <w:widowControl w:val="0"/>
              <w:autoSpaceDE w:val="0"/>
              <w:autoSpaceDN w:val="0"/>
              <w:adjustRightInd w:val="0"/>
              <w:rPr>
                <w:rFonts w:ascii="Times New Roman" w:hAnsi="Times New Roman" w:cs="Times New Roman"/>
                <w:sz w:val="14"/>
                <w:szCs w:val="14"/>
              </w:rPr>
            </w:pPr>
          </w:p>
          <w:p w14:paraId="14E62CF3" w14:textId="34073B5A" w:rsidR="005174B8" w:rsidRDefault="00DB2391" w:rsidP="00283C8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174B8">
              <w:rPr>
                <w:rFonts w:ascii="Times New Roman" w:hAnsi="Times New Roman" w:cs="Times New Roman"/>
                <w:sz w:val="14"/>
                <w:szCs w:val="14"/>
              </w:rPr>
              <w:t xml:space="preserve"> </w:t>
            </w:r>
          </w:p>
        </w:tc>
        <w:tc>
          <w:tcPr>
            <w:tcW w:w="577" w:type="dxa"/>
            <w:vMerge w:val="restart"/>
            <w:tcBorders>
              <w:top w:val="single" w:sz="2" w:space="0" w:color="auto"/>
              <w:left w:val="single" w:sz="2" w:space="0" w:color="auto"/>
              <w:bottom w:val="single" w:sz="2" w:space="0" w:color="auto"/>
              <w:right w:val="single" w:sz="2" w:space="0" w:color="auto"/>
            </w:tcBorders>
          </w:tcPr>
          <w:p w14:paraId="5D57315B" w14:textId="77777777" w:rsidR="005174B8" w:rsidRDefault="005174B8" w:rsidP="00283C8A">
            <w:pPr>
              <w:widowControl w:val="0"/>
              <w:autoSpaceDE w:val="0"/>
              <w:autoSpaceDN w:val="0"/>
              <w:adjustRightInd w:val="0"/>
              <w:rPr>
                <w:rFonts w:ascii="Times New Roman" w:hAnsi="Times New Roman" w:cs="Times New Roman"/>
                <w:sz w:val="14"/>
                <w:szCs w:val="14"/>
              </w:rPr>
            </w:pPr>
          </w:p>
          <w:p w14:paraId="750D4A0B" w14:textId="12F7BBD5" w:rsidR="005174B8" w:rsidRDefault="00DB2391" w:rsidP="00283C8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174B8">
              <w:rPr>
                <w:rFonts w:ascii="Times New Roman" w:hAnsi="Times New Roman" w:cs="Times New Roman"/>
                <w:sz w:val="14"/>
                <w:szCs w:val="14"/>
              </w:rPr>
              <w:t xml:space="preserve"> </w:t>
            </w:r>
          </w:p>
        </w:tc>
        <w:tc>
          <w:tcPr>
            <w:tcW w:w="618" w:type="dxa"/>
            <w:vMerge w:val="restart"/>
            <w:tcBorders>
              <w:top w:val="single" w:sz="2" w:space="0" w:color="auto"/>
              <w:left w:val="single" w:sz="2" w:space="0" w:color="auto"/>
              <w:bottom w:val="single" w:sz="2" w:space="0" w:color="auto"/>
              <w:right w:val="single" w:sz="2" w:space="0" w:color="auto"/>
            </w:tcBorders>
          </w:tcPr>
          <w:p w14:paraId="19DE8DF8"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p>
          <w:p w14:paraId="09F9343F"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705.02 </w:t>
            </w:r>
          </w:p>
        </w:tc>
        <w:tc>
          <w:tcPr>
            <w:tcW w:w="660" w:type="dxa"/>
            <w:tcBorders>
              <w:top w:val="single" w:sz="2" w:space="0" w:color="auto"/>
              <w:left w:val="single" w:sz="2" w:space="0" w:color="auto"/>
              <w:bottom w:val="single" w:sz="2" w:space="0" w:color="auto"/>
              <w:right w:val="single" w:sz="2" w:space="0" w:color="auto"/>
            </w:tcBorders>
          </w:tcPr>
          <w:p w14:paraId="3855FD80"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p>
          <w:p w14:paraId="55EADC35"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4392.27 </w:t>
            </w:r>
          </w:p>
        </w:tc>
        <w:tc>
          <w:tcPr>
            <w:tcW w:w="660" w:type="dxa"/>
            <w:tcBorders>
              <w:top w:val="single" w:sz="2" w:space="0" w:color="auto"/>
              <w:left w:val="single" w:sz="2" w:space="0" w:color="auto"/>
              <w:bottom w:val="single" w:sz="2" w:space="0" w:color="auto"/>
              <w:right w:val="single" w:sz="2" w:space="0" w:color="auto"/>
            </w:tcBorders>
          </w:tcPr>
          <w:p w14:paraId="2E0ECCC0"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p>
          <w:p w14:paraId="08D1A005"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38432.36 </w:t>
            </w:r>
          </w:p>
        </w:tc>
      </w:tr>
      <w:tr w:rsidR="005174B8" w14:paraId="4EB60B96" w14:textId="77777777" w:rsidTr="00573728">
        <w:trPr>
          <w:trHeight w:val="480"/>
        </w:trPr>
        <w:tc>
          <w:tcPr>
            <w:tcW w:w="2599" w:type="dxa"/>
            <w:vMerge/>
            <w:tcBorders>
              <w:top w:val="single" w:sz="2" w:space="0" w:color="auto"/>
              <w:left w:val="single" w:sz="2" w:space="0" w:color="auto"/>
              <w:bottom w:val="single" w:sz="2" w:space="0" w:color="auto"/>
              <w:right w:val="single" w:sz="2" w:space="0" w:color="auto"/>
            </w:tcBorders>
          </w:tcPr>
          <w:p w14:paraId="7D7019AA" w14:textId="77777777" w:rsidR="005174B8" w:rsidRDefault="005174B8" w:rsidP="00283C8A">
            <w:pPr>
              <w:widowControl w:val="0"/>
              <w:autoSpaceDE w:val="0"/>
              <w:autoSpaceDN w:val="0"/>
              <w:adjustRightInd w:val="0"/>
              <w:rPr>
                <w:rFonts w:ascii="Times New Roman" w:hAnsi="Times New Roman" w:cs="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tcPr>
          <w:p w14:paraId="50959301" w14:textId="77777777" w:rsidR="005174B8" w:rsidRDefault="005174B8" w:rsidP="00283C8A">
            <w:pPr>
              <w:widowControl w:val="0"/>
              <w:autoSpaceDE w:val="0"/>
              <w:autoSpaceDN w:val="0"/>
              <w:adjustRightInd w:val="0"/>
              <w:rPr>
                <w:rFonts w:ascii="Times New Roman" w:hAnsi="Times New Roman" w:cs="Times New Roman"/>
                <w:sz w:val="14"/>
                <w:szCs w:val="14"/>
              </w:rPr>
            </w:pPr>
          </w:p>
        </w:tc>
        <w:tc>
          <w:tcPr>
            <w:tcW w:w="2517" w:type="dxa"/>
            <w:vMerge/>
            <w:tcBorders>
              <w:top w:val="single" w:sz="2" w:space="0" w:color="auto"/>
              <w:left w:val="single" w:sz="2" w:space="0" w:color="auto"/>
              <w:bottom w:val="single" w:sz="2" w:space="0" w:color="auto"/>
              <w:right w:val="single" w:sz="2" w:space="0" w:color="auto"/>
            </w:tcBorders>
          </w:tcPr>
          <w:p w14:paraId="15357E22" w14:textId="77777777" w:rsidR="005174B8" w:rsidRDefault="005174B8" w:rsidP="00283C8A">
            <w:pPr>
              <w:widowControl w:val="0"/>
              <w:autoSpaceDE w:val="0"/>
              <w:autoSpaceDN w:val="0"/>
              <w:adjustRightInd w:val="0"/>
              <w:rPr>
                <w:rFonts w:ascii="Times New Roman" w:hAnsi="Times New Roman" w:cs="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14:paraId="40349FFD" w14:textId="77777777" w:rsidR="005174B8" w:rsidRDefault="005174B8" w:rsidP="00283C8A">
            <w:pPr>
              <w:widowControl w:val="0"/>
              <w:autoSpaceDE w:val="0"/>
              <w:autoSpaceDN w:val="0"/>
              <w:adjustRightInd w:val="0"/>
              <w:rPr>
                <w:rFonts w:ascii="Times New Roman" w:hAnsi="Times New Roman" w:cs="Times New Roman"/>
                <w:sz w:val="14"/>
                <w:szCs w:val="14"/>
              </w:rPr>
            </w:pPr>
          </w:p>
        </w:tc>
        <w:tc>
          <w:tcPr>
            <w:tcW w:w="577" w:type="dxa"/>
            <w:vMerge/>
            <w:tcBorders>
              <w:top w:val="single" w:sz="2" w:space="0" w:color="auto"/>
              <w:left w:val="single" w:sz="2" w:space="0" w:color="auto"/>
              <w:bottom w:val="single" w:sz="2" w:space="0" w:color="auto"/>
              <w:right w:val="single" w:sz="2" w:space="0" w:color="auto"/>
            </w:tcBorders>
          </w:tcPr>
          <w:p w14:paraId="3DEA8B3F" w14:textId="77777777" w:rsidR="005174B8" w:rsidRDefault="005174B8" w:rsidP="00283C8A">
            <w:pPr>
              <w:widowControl w:val="0"/>
              <w:autoSpaceDE w:val="0"/>
              <w:autoSpaceDN w:val="0"/>
              <w:adjustRightInd w:val="0"/>
              <w:rPr>
                <w:rFonts w:ascii="Times New Roman" w:hAnsi="Times New Roman"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tcPr>
          <w:p w14:paraId="69ECBDA9"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705.02 </w:t>
            </w:r>
          </w:p>
        </w:tc>
        <w:tc>
          <w:tcPr>
            <w:tcW w:w="660" w:type="dxa"/>
            <w:tcBorders>
              <w:top w:val="single" w:sz="2" w:space="0" w:color="auto"/>
              <w:left w:val="single" w:sz="2" w:space="0" w:color="auto"/>
              <w:bottom w:val="single" w:sz="2" w:space="0" w:color="auto"/>
              <w:right w:val="single" w:sz="2" w:space="0" w:color="auto"/>
            </w:tcBorders>
          </w:tcPr>
          <w:p w14:paraId="3A34EB10"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4392.27 </w:t>
            </w:r>
          </w:p>
        </w:tc>
        <w:tc>
          <w:tcPr>
            <w:tcW w:w="660" w:type="dxa"/>
            <w:tcBorders>
              <w:top w:val="single" w:sz="2" w:space="0" w:color="auto"/>
              <w:left w:val="single" w:sz="2" w:space="0" w:color="auto"/>
              <w:bottom w:val="single" w:sz="2" w:space="0" w:color="auto"/>
              <w:right w:val="single" w:sz="2" w:space="0" w:color="auto"/>
            </w:tcBorders>
          </w:tcPr>
          <w:p w14:paraId="1B2AA985" w14:textId="77777777" w:rsidR="005174B8" w:rsidRDefault="005174B8" w:rsidP="00283C8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38432.36 </w:t>
            </w:r>
          </w:p>
        </w:tc>
      </w:tr>
      <w:tr w:rsidR="005174B8" w14:paraId="2B680CF4" w14:textId="77777777" w:rsidTr="00573728">
        <w:trPr>
          <w:trHeight w:val="480"/>
        </w:trPr>
        <w:tc>
          <w:tcPr>
            <w:tcW w:w="2599" w:type="dxa"/>
            <w:vMerge/>
            <w:tcBorders>
              <w:top w:val="single" w:sz="2" w:space="0" w:color="auto"/>
              <w:left w:val="single" w:sz="2" w:space="0" w:color="auto"/>
              <w:bottom w:val="single" w:sz="2" w:space="0" w:color="auto"/>
              <w:right w:val="single" w:sz="2" w:space="0" w:color="auto"/>
            </w:tcBorders>
          </w:tcPr>
          <w:p w14:paraId="38E76324" w14:textId="77777777" w:rsidR="005174B8" w:rsidRDefault="005174B8" w:rsidP="00283C8A">
            <w:pPr>
              <w:widowControl w:val="0"/>
              <w:autoSpaceDE w:val="0"/>
              <w:autoSpaceDN w:val="0"/>
              <w:adjustRightInd w:val="0"/>
              <w:rPr>
                <w:rFonts w:ascii="Times New Roman" w:hAnsi="Times New Roman" w:cs="Times New Roman"/>
                <w:sz w:val="14"/>
                <w:szCs w:val="14"/>
              </w:rPr>
            </w:pPr>
          </w:p>
        </w:tc>
        <w:tc>
          <w:tcPr>
            <w:tcW w:w="6602" w:type="dxa"/>
            <w:gridSpan w:val="7"/>
            <w:tcBorders>
              <w:top w:val="single" w:sz="2" w:space="0" w:color="auto"/>
              <w:left w:val="single" w:sz="2" w:space="0" w:color="auto"/>
              <w:bottom w:val="single" w:sz="2" w:space="0" w:color="auto"/>
              <w:right w:val="single" w:sz="2" w:space="0" w:color="auto"/>
            </w:tcBorders>
          </w:tcPr>
          <w:p w14:paraId="1FD33A44" w14:textId="588BCD56" w:rsidR="005174B8" w:rsidRDefault="00032684"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174B8">
              <w:rPr>
                <w:rFonts w:ascii="Times New Roman" w:hAnsi="Times New Roman" w:cs="Times New Roman"/>
                <w:b/>
                <w:bCs/>
                <w:sz w:val="14"/>
                <w:szCs w:val="14"/>
              </w:rPr>
              <w:t xml:space="preserve"> Total: 705.02 </w:t>
            </w:r>
          </w:p>
          <w:p w14:paraId="056F028C"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4392.27 </w:t>
            </w:r>
          </w:p>
          <w:p w14:paraId="0EC15F0C"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38432.36 </w:t>
            </w:r>
          </w:p>
        </w:tc>
      </w:tr>
    </w:tbl>
    <w:p w14:paraId="51C5ABF4" w14:textId="77777777" w:rsidR="005174B8" w:rsidRDefault="005174B8" w:rsidP="005174B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pPr w:leftFromText="141" w:rightFromText="141" w:vertAnchor="text" w:horzAnchor="margin" w:tblpXSpec="center" w:tblpY="-50"/>
        <w:tblW w:w="9170" w:type="dxa"/>
        <w:tblLayout w:type="fixed"/>
        <w:tblCellMar>
          <w:left w:w="25" w:type="dxa"/>
          <w:right w:w="0" w:type="dxa"/>
        </w:tblCellMar>
        <w:tblLook w:val="0000" w:firstRow="0" w:lastRow="0" w:firstColumn="0" w:lastColumn="0" w:noHBand="0" w:noVBand="0"/>
      </w:tblPr>
      <w:tblGrid>
        <w:gridCol w:w="3578"/>
        <w:gridCol w:w="2508"/>
        <w:gridCol w:w="1768"/>
        <w:gridCol w:w="658"/>
        <w:gridCol w:w="658"/>
      </w:tblGrid>
      <w:tr w:rsidR="005174B8" w14:paraId="489CA394" w14:textId="77777777" w:rsidTr="00573728">
        <w:trPr>
          <w:trHeight w:val="256"/>
        </w:trPr>
        <w:tc>
          <w:tcPr>
            <w:tcW w:w="3578" w:type="dxa"/>
            <w:vMerge w:val="restart"/>
            <w:tcBorders>
              <w:top w:val="single" w:sz="2" w:space="0" w:color="auto"/>
              <w:left w:val="single" w:sz="2" w:space="0" w:color="auto"/>
              <w:bottom w:val="single" w:sz="2" w:space="0" w:color="auto"/>
              <w:right w:val="single" w:sz="2" w:space="0" w:color="auto"/>
            </w:tcBorders>
            <w:shd w:val="clear" w:color="auto" w:fill="DCDCDC"/>
          </w:tcPr>
          <w:p w14:paraId="27629C23"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0D0CC528"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14:paraId="3DF44C39" w14:textId="77777777" w:rsidR="005174B8" w:rsidRDefault="005174B8" w:rsidP="00283C8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705.02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601D057D" w14:textId="77777777" w:rsidR="005174B8" w:rsidRDefault="005174B8" w:rsidP="00283C8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4392.27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546883FF" w14:textId="77777777" w:rsidR="005174B8" w:rsidRDefault="005174B8" w:rsidP="00283C8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38432.36 </w:t>
            </w:r>
          </w:p>
        </w:tc>
      </w:tr>
      <w:tr w:rsidR="005174B8" w14:paraId="455D7B21" w14:textId="77777777" w:rsidTr="00573728">
        <w:trPr>
          <w:trHeight w:val="230"/>
        </w:trPr>
        <w:tc>
          <w:tcPr>
            <w:tcW w:w="3578" w:type="dxa"/>
            <w:tcBorders>
              <w:top w:val="single" w:sz="2" w:space="0" w:color="auto"/>
              <w:left w:val="single" w:sz="2" w:space="0" w:color="auto"/>
              <w:bottom w:val="single" w:sz="2" w:space="0" w:color="auto"/>
              <w:right w:val="single" w:sz="2" w:space="0" w:color="auto"/>
            </w:tcBorders>
            <w:shd w:val="clear" w:color="auto" w:fill="DCDCDC"/>
          </w:tcPr>
          <w:p w14:paraId="3C3C4BB8"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14:paraId="70319B59" w14:textId="77777777" w:rsidR="005174B8" w:rsidRDefault="005174B8" w:rsidP="00283C8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8" w:type="dxa"/>
            <w:tcBorders>
              <w:top w:val="single" w:sz="2" w:space="0" w:color="auto"/>
              <w:left w:val="single" w:sz="2" w:space="0" w:color="auto"/>
              <w:bottom w:val="single" w:sz="2" w:space="0" w:color="auto"/>
              <w:right w:val="single" w:sz="2" w:space="0" w:color="auto"/>
            </w:tcBorders>
            <w:shd w:val="clear" w:color="auto" w:fill="DCDCDC"/>
          </w:tcPr>
          <w:p w14:paraId="3A218671" w14:textId="77777777" w:rsidR="005174B8" w:rsidRDefault="005174B8" w:rsidP="00283C8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332F601D" w14:textId="77777777" w:rsidR="005174B8" w:rsidRDefault="005174B8" w:rsidP="00283C8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14:paraId="3B8701D1" w14:textId="77777777" w:rsidR="005174B8" w:rsidRDefault="005174B8" w:rsidP="00283C8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266D793C" w14:textId="77777777" w:rsidR="000A04C2" w:rsidRDefault="000A04C2" w:rsidP="005174B8">
      <w:pPr>
        <w:widowControl w:val="0"/>
        <w:autoSpaceDE w:val="0"/>
        <w:autoSpaceDN w:val="0"/>
        <w:adjustRightInd w:val="0"/>
        <w:rPr>
          <w:rFonts w:ascii="Times New Roman" w:hAnsi="Times New Roman" w:cs="Times New Roman"/>
          <w:sz w:val="14"/>
          <w:szCs w:val="14"/>
        </w:rPr>
      </w:pPr>
    </w:p>
    <w:p w14:paraId="07DEB58F" w14:textId="5E410375" w:rsidR="005174B8" w:rsidRPr="006677ED" w:rsidRDefault="005174B8" w:rsidP="006677ED">
      <w:pPr>
        <w:pStyle w:val="Textocomentario"/>
        <w:jc w:val="both"/>
        <w:rPr>
          <w:rFonts w:ascii="Museo Sans 300" w:hAnsi="Museo Sans 300"/>
          <w:sz w:val="24"/>
          <w:szCs w:val="24"/>
          <w:lang w:val="es-ES_tradnl"/>
        </w:rPr>
      </w:pPr>
      <w:r w:rsidRPr="006677ED">
        <w:rPr>
          <w:rFonts w:ascii="Museo Sans 300" w:hAnsi="Museo Sans 300"/>
          <w:b/>
          <w:sz w:val="24"/>
          <w:szCs w:val="24"/>
          <w:u w:val="single"/>
          <w:lang w:val="es-ES_tradnl"/>
        </w:rPr>
        <w:t>TERCERO:</w:t>
      </w:r>
      <w:r w:rsidRPr="006677ED">
        <w:rPr>
          <w:rFonts w:ascii="Museo Sans 300" w:hAnsi="Museo Sans 300"/>
          <w:sz w:val="24"/>
          <w:szCs w:val="24"/>
          <w:lang w:val="es-ES_tradnl"/>
        </w:rPr>
        <w:t xml:space="preserve"> Comunicar a la Unidad Financiera Institucional</w:t>
      </w:r>
      <w:r w:rsidR="00573728" w:rsidRPr="006677ED">
        <w:rPr>
          <w:rFonts w:ascii="Museo Sans 300" w:hAnsi="Museo Sans 300"/>
          <w:sz w:val="24"/>
          <w:szCs w:val="24"/>
          <w:lang w:val="es-ES_tradnl"/>
        </w:rPr>
        <w:t xml:space="preserve">, que: </w:t>
      </w:r>
      <w:r w:rsidRPr="006677ED">
        <w:rPr>
          <w:rFonts w:ascii="Museo Sans 300" w:hAnsi="Museo Sans 300"/>
          <w:sz w:val="24"/>
          <w:szCs w:val="24"/>
          <w:lang w:val="es-ES_tradnl"/>
        </w:rPr>
        <w:t xml:space="preserve"> </w:t>
      </w:r>
      <w:r w:rsidRPr="006677ED">
        <w:rPr>
          <w:rFonts w:ascii="Museo Sans 300" w:hAnsi="Museo Sans 300"/>
          <w:b/>
          <w:sz w:val="24"/>
          <w:szCs w:val="24"/>
          <w:lang w:val="es-ES_tradnl"/>
        </w:rPr>
        <w:t>a)</w:t>
      </w:r>
      <w:r w:rsidRPr="006677ED">
        <w:rPr>
          <w:rFonts w:ascii="Museo Sans 300" w:hAnsi="Museo Sans 300"/>
          <w:sz w:val="24"/>
          <w:szCs w:val="24"/>
          <w:lang w:val="es-ES_tradnl"/>
        </w:rPr>
        <w:t xml:space="preserve"> Que el valor nominal del inmueble a donar es de </w:t>
      </w:r>
      <w:r w:rsidRPr="006677ED">
        <w:rPr>
          <w:rFonts w:ascii="Museo Sans 300" w:hAnsi="Museo Sans 300"/>
          <w:b/>
          <w:sz w:val="24"/>
          <w:szCs w:val="24"/>
          <w:lang w:val="es-ES_tradnl"/>
        </w:rPr>
        <w:t>CUATRO MIL TRESCIENTOS NOVENTA Y DOS 27/100 DÓLARES DE LOS ESTADOS UNIDOS DE AMÉRICA ($4,392.27)</w:t>
      </w:r>
      <w:r w:rsidRPr="006677ED">
        <w:rPr>
          <w:rFonts w:ascii="Museo Sans 300" w:hAnsi="Museo Sans 300"/>
          <w:sz w:val="24"/>
          <w:szCs w:val="24"/>
          <w:lang w:val="es-ES_tradnl"/>
        </w:rPr>
        <w:t xml:space="preserve">, cantidad que tendrá que incluirse conforme al descargo contable del patrimonio de este </w:t>
      </w:r>
      <w:r w:rsidRPr="006677ED">
        <w:rPr>
          <w:rFonts w:ascii="Museo Sans 300" w:hAnsi="Museo Sans 300"/>
          <w:sz w:val="24"/>
          <w:szCs w:val="24"/>
          <w:lang w:val="es-ES_tradnl"/>
        </w:rPr>
        <w:lastRenderedPageBreak/>
        <w:t>Instituto  que debe aplicarse</w:t>
      </w:r>
      <w:r w:rsidR="00573728" w:rsidRPr="006677ED">
        <w:rPr>
          <w:rFonts w:ascii="Museo Sans 300" w:hAnsi="Museo Sans 300"/>
          <w:sz w:val="24"/>
          <w:szCs w:val="24"/>
          <w:lang w:val="es-ES_tradnl"/>
        </w:rPr>
        <w:t>, y sus respectivos registros,</w:t>
      </w:r>
      <w:r w:rsidRPr="006677ED">
        <w:rPr>
          <w:rFonts w:ascii="Museo Sans 300" w:hAnsi="Museo Sans 300"/>
          <w:sz w:val="24"/>
          <w:szCs w:val="24"/>
          <w:lang w:val="es-ES_tradnl"/>
        </w:rPr>
        <w:t xml:space="preserve"> y </w:t>
      </w:r>
      <w:r w:rsidRPr="006677ED">
        <w:rPr>
          <w:rFonts w:ascii="Museo Sans 300" w:hAnsi="Museo Sans 300"/>
          <w:b/>
          <w:sz w:val="24"/>
          <w:szCs w:val="24"/>
          <w:lang w:val="es-ES_tradnl"/>
        </w:rPr>
        <w:t xml:space="preserve">b) </w:t>
      </w:r>
      <w:r w:rsidRPr="006677ED">
        <w:rPr>
          <w:rFonts w:ascii="Museo Sans 300" w:hAnsi="Museo Sans 300"/>
          <w:sz w:val="24"/>
          <w:szCs w:val="24"/>
          <w:lang w:val="es-ES_tradnl"/>
        </w:rPr>
        <w:t xml:space="preserve">Instruirle para que a través del Departamento de Tesorería, notifique a la Unidad de Adjudicación de Inmuebles, el detalle de las Donaciones, para que el Área de Inventario de Tierras, realice las gestiones correspondientes respecto al descargo en el inventario disponible para la venta. </w:t>
      </w:r>
      <w:r w:rsidRPr="006677ED">
        <w:rPr>
          <w:rFonts w:ascii="Museo Sans 300" w:hAnsi="Museo Sans 300"/>
          <w:b/>
          <w:sz w:val="24"/>
          <w:szCs w:val="24"/>
          <w:u w:val="single"/>
          <w:lang w:val="es-ES_tradnl"/>
        </w:rPr>
        <w:t>CUARTO:</w:t>
      </w:r>
      <w:r w:rsidRPr="006677ED">
        <w:rPr>
          <w:rFonts w:ascii="Museo Sans 300" w:hAnsi="Museo Sans 300"/>
          <w:sz w:val="24"/>
          <w:szCs w:val="24"/>
          <w:lang w:val="es-ES_tradnl"/>
        </w:rPr>
        <w:t xml:space="preserve"> Instruir a la Gerencia de Desarrollo Rural para que a través de la Sección de Cobros, realice las gestiones correspondientes para el cobro de gastos administrativos</w:t>
      </w:r>
      <w:r w:rsidR="00573728" w:rsidRPr="006677ED">
        <w:rPr>
          <w:rFonts w:ascii="Museo Sans 300" w:hAnsi="Museo Sans 300"/>
          <w:sz w:val="24"/>
          <w:szCs w:val="24"/>
          <w:lang w:val="es-ES_tradnl"/>
        </w:rPr>
        <w:t xml:space="preserve"> </w:t>
      </w:r>
      <w:r w:rsidR="00573728" w:rsidRPr="000A04C2">
        <w:rPr>
          <w:rFonts w:ascii="Museo Sans 300" w:hAnsi="Museo Sans 300"/>
          <w:sz w:val="24"/>
          <w:szCs w:val="24"/>
          <w:lang w:val="es-ES_tradnl"/>
        </w:rPr>
        <w:t>y de escrituración</w:t>
      </w:r>
      <w:r w:rsidRPr="000A04C2">
        <w:rPr>
          <w:rFonts w:ascii="Museo Sans 300" w:hAnsi="Museo Sans 300"/>
          <w:sz w:val="24"/>
          <w:szCs w:val="24"/>
          <w:lang w:val="es-ES_tradnl"/>
        </w:rPr>
        <w:t xml:space="preserve">. </w:t>
      </w:r>
      <w:r w:rsidRPr="006677ED">
        <w:rPr>
          <w:rFonts w:ascii="Museo Sans 300" w:hAnsi="Museo Sans 300"/>
          <w:b/>
          <w:sz w:val="24"/>
          <w:szCs w:val="24"/>
          <w:u w:val="single"/>
          <w:lang w:val="es-ES_tradnl"/>
        </w:rPr>
        <w:t>QUINTO:</w:t>
      </w:r>
      <w:r w:rsidRPr="006677ED">
        <w:rPr>
          <w:rFonts w:ascii="Museo Sans 300" w:hAnsi="Museo Sans 300"/>
          <w:sz w:val="24"/>
          <w:szCs w:val="24"/>
          <w:lang w:val="es-ES_tradnl"/>
        </w:rPr>
        <w:t xml:space="preserve"> Prevenir a la Alcaldía Municipal de Intipucá</w:t>
      </w:r>
      <w:r w:rsidRPr="00FE6BF1">
        <w:rPr>
          <w:rFonts w:ascii="Museo Sans 300" w:hAnsi="Museo Sans 300"/>
          <w:sz w:val="24"/>
          <w:szCs w:val="24"/>
          <w:lang w:val="es-ES_tradnl"/>
        </w:rPr>
        <w:t>, departamento de La Unión</w:t>
      </w:r>
      <w:r w:rsidRPr="006677ED">
        <w:rPr>
          <w:rFonts w:ascii="Museo Sans 300" w:hAnsi="Museo Sans 300"/>
          <w:strike/>
          <w:color w:val="FF0000"/>
          <w:sz w:val="24"/>
          <w:szCs w:val="24"/>
          <w:lang w:val="es-ES_tradnl"/>
        </w:rPr>
        <w:t>,</w:t>
      </w:r>
      <w:r w:rsidRPr="006677ED">
        <w:rPr>
          <w:rFonts w:ascii="Museo Sans 300" w:hAnsi="Museo Sans 300"/>
          <w:sz w:val="24"/>
          <w:szCs w:val="24"/>
          <w:lang w:val="es-ES_tradnl"/>
        </w:rPr>
        <w:t xml:space="preserve"> que el inmueble a donar, no podrá utilizarse para un fin distinto, de lo contrario pasará nuevamente al dominio de este Instituto, lo cual deberá constar en el instrumento público correspondiente. </w:t>
      </w:r>
      <w:r w:rsidRPr="006677ED">
        <w:rPr>
          <w:rFonts w:ascii="Museo Sans 300" w:hAnsi="Museo Sans 300"/>
          <w:b/>
          <w:sz w:val="24"/>
          <w:szCs w:val="24"/>
          <w:u w:val="single"/>
          <w:lang w:val="es-ES_tradnl"/>
        </w:rPr>
        <w:t>SEXTO:</w:t>
      </w:r>
      <w:r w:rsidRPr="006677ED">
        <w:rPr>
          <w:rFonts w:ascii="Museo Sans 300" w:hAnsi="Museo Sans 300"/>
          <w:sz w:val="24"/>
          <w:szCs w:val="24"/>
          <w:lang w:val="es-ES_tradnl"/>
        </w:rPr>
        <w:t xml:space="preserve"> Instruir a la Gerencia Legal para que a través del Departamento de Escrituración elabore el instrumento público de donación, y al Departamento de Registro para realizar los trámites de inscripción del mismo. </w:t>
      </w:r>
      <w:r w:rsidRPr="006677ED">
        <w:rPr>
          <w:rFonts w:ascii="Museo Sans 300" w:hAnsi="Museo Sans 300"/>
          <w:b/>
          <w:sz w:val="24"/>
          <w:szCs w:val="24"/>
          <w:u w:val="single"/>
          <w:lang w:val="es-ES_tradnl"/>
        </w:rPr>
        <w:t>SEPTIMO:</w:t>
      </w:r>
      <w:r w:rsidRPr="006677ED">
        <w:rPr>
          <w:rFonts w:ascii="Museo Sans 300" w:hAnsi="Museo Sans 300"/>
          <w:sz w:val="24"/>
          <w:szCs w:val="24"/>
          <w:lang w:val="es-ES_tradnl"/>
        </w:rPr>
        <w:t xml:space="preserve"> Facultar al </w:t>
      </w:r>
      <w:r w:rsidR="00692391" w:rsidRPr="006677ED">
        <w:rPr>
          <w:rFonts w:ascii="Museo Sans 300" w:hAnsi="Museo Sans 300"/>
          <w:sz w:val="24"/>
          <w:szCs w:val="24"/>
          <w:lang w:val="es-ES_tradnl"/>
        </w:rPr>
        <w:t xml:space="preserve">señor </w:t>
      </w:r>
      <w:r w:rsidRPr="006677ED">
        <w:rPr>
          <w:rFonts w:ascii="Museo Sans 300" w:hAnsi="Museo Sans 300"/>
          <w:sz w:val="24"/>
          <w:szCs w:val="24"/>
          <w:lang w:val="es-ES_tradnl"/>
        </w:rPr>
        <w:t>Presidente de este Instituto para que por sí</w:t>
      </w:r>
      <w:r w:rsidR="00692391" w:rsidRPr="006677ED">
        <w:rPr>
          <w:rFonts w:ascii="Museo Sans 300" w:hAnsi="Museo Sans 300"/>
          <w:sz w:val="24"/>
          <w:szCs w:val="24"/>
          <w:lang w:val="es-ES_tradnl"/>
        </w:rPr>
        <w:t>,</w:t>
      </w:r>
      <w:r w:rsidRPr="006677ED">
        <w:rPr>
          <w:rFonts w:ascii="Museo Sans 300" w:hAnsi="Museo Sans 300"/>
          <w:sz w:val="24"/>
          <w:szCs w:val="24"/>
          <w:lang w:val="es-ES_tradnl"/>
        </w:rPr>
        <w:t xml:space="preserve"> o por medio de</w:t>
      </w:r>
      <w:r w:rsidR="00692391" w:rsidRPr="006677ED">
        <w:rPr>
          <w:rFonts w:ascii="Museo Sans 300" w:hAnsi="Museo Sans 300"/>
          <w:sz w:val="24"/>
          <w:szCs w:val="24"/>
          <w:lang w:val="es-ES_tradnl"/>
        </w:rPr>
        <w:t xml:space="preserve"> A</w:t>
      </w:r>
      <w:r w:rsidRPr="006677ED">
        <w:rPr>
          <w:rFonts w:ascii="Museo Sans 300" w:hAnsi="Museo Sans 300"/>
          <w:sz w:val="24"/>
          <w:szCs w:val="24"/>
          <w:lang w:val="es-ES_tradnl"/>
        </w:rPr>
        <w:t xml:space="preserve">poderado </w:t>
      </w:r>
      <w:r w:rsidR="00FE6BF1" w:rsidRPr="000A04C2">
        <w:rPr>
          <w:rFonts w:ascii="Museo Sans 300" w:hAnsi="Museo Sans 300"/>
          <w:sz w:val="24"/>
          <w:szCs w:val="24"/>
          <w:lang w:val="es-ES_tradnl"/>
        </w:rPr>
        <w:t>G</w:t>
      </w:r>
      <w:r w:rsidRPr="000A04C2">
        <w:rPr>
          <w:rFonts w:ascii="Museo Sans 300" w:hAnsi="Museo Sans 300"/>
          <w:sz w:val="24"/>
          <w:szCs w:val="24"/>
          <w:lang w:val="es-ES_tradnl"/>
        </w:rPr>
        <w:t>e</w:t>
      </w:r>
      <w:r w:rsidR="00FE6BF1" w:rsidRPr="000A04C2">
        <w:rPr>
          <w:rFonts w:ascii="Museo Sans 300" w:hAnsi="Museo Sans 300"/>
          <w:sz w:val="24"/>
          <w:szCs w:val="24"/>
          <w:lang w:val="es-ES_tradnl"/>
        </w:rPr>
        <w:t>neral Administrativo con C</w:t>
      </w:r>
      <w:r w:rsidRPr="000A04C2">
        <w:rPr>
          <w:rFonts w:ascii="Museo Sans 300" w:hAnsi="Museo Sans 300"/>
          <w:sz w:val="24"/>
          <w:szCs w:val="24"/>
          <w:lang w:val="es-ES_tradnl"/>
        </w:rPr>
        <w:t xml:space="preserve">láusula </w:t>
      </w:r>
      <w:r w:rsidR="00FE6BF1" w:rsidRPr="000A04C2">
        <w:rPr>
          <w:rFonts w:ascii="Museo Sans 300" w:hAnsi="Museo Sans 300"/>
          <w:sz w:val="24"/>
          <w:szCs w:val="24"/>
          <w:lang w:val="es-ES_tradnl"/>
        </w:rPr>
        <w:t>E</w:t>
      </w:r>
      <w:r w:rsidRPr="000A04C2">
        <w:rPr>
          <w:rFonts w:ascii="Museo Sans 300" w:hAnsi="Museo Sans 300"/>
          <w:sz w:val="24"/>
          <w:szCs w:val="24"/>
          <w:lang w:val="es-ES_tradnl"/>
        </w:rPr>
        <w:t>special, comparezca al otorgami</w:t>
      </w:r>
      <w:r w:rsidRPr="006677ED">
        <w:rPr>
          <w:rFonts w:ascii="Museo Sans 300" w:hAnsi="Museo Sans 300"/>
          <w:sz w:val="24"/>
          <w:szCs w:val="24"/>
          <w:lang w:val="es-ES_tradnl"/>
        </w:rPr>
        <w:t xml:space="preserve">ento de la escritura pública respectiva o sus modificaciones. </w:t>
      </w:r>
      <w:r w:rsidR="00283C8A" w:rsidRPr="006677ED">
        <w:rPr>
          <w:rFonts w:ascii="Museo Sans 300" w:hAnsi="Museo Sans 300"/>
          <w:sz w:val="24"/>
          <w:szCs w:val="24"/>
          <w:lang w:val="es-ES_tradnl"/>
        </w:rPr>
        <w:t>Este Acuerdo, queda aprobado y ratificado. NOTIFIQUESE.”””””””</w:t>
      </w:r>
    </w:p>
    <w:p w14:paraId="2535B60A" w14:textId="77777777" w:rsidR="00AF2882" w:rsidRDefault="00AF2882" w:rsidP="00AF2882">
      <w:pPr>
        <w:jc w:val="both"/>
        <w:rPr>
          <w:rFonts w:ascii="Museo Sans 300" w:hAnsi="Museo Sans 300"/>
          <w:sz w:val="24"/>
          <w:szCs w:val="24"/>
        </w:rPr>
      </w:pPr>
    </w:p>
    <w:p w14:paraId="14C3931D" w14:textId="5A13B7D6" w:rsidR="007E7B6F" w:rsidRDefault="007E7B6F" w:rsidP="007A42D8">
      <w:pPr>
        <w:jc w:val="both"/>
        <w:rPr>
          <w:rFonts w:ascii="Museo Sans 300" w:hAnsi="Museo Sans 300" w:cs="Times New Roman"/>
          <w:sz w:val="24"/>
          <w:szCs w:val="24"/>
          <w:lang w:val="es-ES_tradnl"/>
        </w:rPr>
      </w:pPr>
      <w:r>
        <w:rPr>
          <w:rFonts w:ascii="Museo Sans 300" w:hAnsi="Museo Sans 300"/>
          <w:sz w:val="24"/>
          <w:szCs w:val="24"/>
        </w:rPr>
        <w:t xml:space="preserve">“””””IV) El señor Presidente somete a consideración de Junta Directiva, dictamen jurídico 02, de fecha 23 de enero de 2024, </w:t>
      </w:r>
      <w:r>
        <w:rPr>
          <w:rFonts w:ascii="Museo Sans 300" w:hAnsi="Museo Sans 300" w:cs="Times New Roman"/>
          <w:sz w:val="24"/>
          <w:szCs w:val="24"/>
          <w:lang w:val="es-ES_tradnl"/>
        </w:rPr>
        <w:t>en atención a la petición reci</w:t>
      </w:r>
      <w:r w:rsidR="00422975">
        <w:rPr>
          <w:rFonts w:ascii="Museo Sans 300" w:hAnsi="Museo Sans 300" w:cs="Times New Roman"/>
          <w:sz w:val="24"/>
          <w:szCs w:val="24"/>
          <w:lang w:val="es-ES_tradnl"/>
        </w:rPr>
        <w:t>bida en este Instituto bajo la r</w:t>
      </w:r>
      <w:r>
        <w:rPr>
          <w:rFonts w:ascii="Museo Sans 300" w:hAnsi="Museo Sans 300" w:cs="Times New Roman"/>
          <w:sz w:val="24"/>
          <w:szCs w:val="24"/>
          <w:lang w:val="es-ES_tradnl"/>
        </w:rPr>
        <w:t xml:space="preserve">eferencia </w:t>
      </w:r>
      <w:r>
        <w:rPr>
          <w:rFonts w:ascii="Museo Sans 300" w:hAnsi="Museo Sans 300" w:cs="Times New Roman"/>
          <w:sz w:val="24"/>
          <w:szCs w:val="24"/>
        </w:rPr>
        <w:t xml:space="preserve">GLI-07-0223-23 de fecha  </w:t>
      </w:r>
      <w:r>
        <w:rPr>
          <w:rFonts w:ascii="Museo Sans 300" w:hAnsi="Museo Sans 300" w:cs="Times New Roman"/>
          <w:color w:val="000000" w:themeColor="text1"/>
          <w:sz w:val="24"/>
          <w:szCs w:val="24"/>
        </w:rPr>
        <w:t xml:space="preserve">12 </w:t>
      </w:r>
      <w:r>
        <w:rPr>
          <w:rFonts w:ascii="Museo Sans 300" w:hAnsi="Museo Sans 300" w:cs="Times New Roman"/>
          <w:sz w:val="24"/>
          <w:szCs w:val="24"/>
        </w:rPr>
        <w:t xml:space="preserve">de </w:t>
      </w:r>
      <w:r>
        <w:rPr>
          <w:rFonts w:ascii="Museo Sans 300" w:hAnsi="Museo Sans 300" w:cs="Times New Roman"/>
          <w:color w:val="000000" w:themeColor="text1"/>
          <w:sz w:val="24"/>
          <w:szCs w:val="24"/>
        </w:rPr>
        <w:t>diciembre</w:t>
      </w:r>
      <w:r>
        <w:rPr>
          <w:rFonts w:ascii="Museo Sans 300" w:hAnsi="Museo Sans 300" w:cs="Times New Roman"/>
          <w:color w:val="FF0000"/>
          <w:sz w:val="24"/>
          <w:szCs w:val="24"/>
        </w:rPr>
        <w:t xml:space="preserve"> </w:t>
      </w:r>
      <w:r w:rsidR="00422975">
        <w:rPr>
          <w:rFonts w:ascii="Museo Sans 300" w:hAnsi="Museo Sans 300" w:cs="Times New Roman"/>
          <w:sz w:val="24"/>
          <w:szCs w:val="24"/>
        </w:rPr>
        <w:t>de</w:t>
      </w:r>
      <w:r>
        <w:rPr>
          <w:rFonts w:ascii="Museo Sans 300" w:hAnsi="Museo Sans 300" w:cs="Times New Roman"/>
          <w:sz w:val="24"/>
          <w:szCs w:val="24"/>
        </w:rPr>
        <w:t xml:space="preserve"> 20</w:t>
      </w:r>
      <w:r>
        <w:rPr>
          <w:rFonts w:ascii="Museo Sans 300" w:hAnsi="Museo Sans 300" w:cs="Times New Roman"/>
          <w:color w:val="000000" w:themeColor="text1"/>
          <w:sz w:val="24"/>
          <w:szCs w:val="24"/>
        </w:rPr>
        <w:t>22</w:t>
      </w:r>
      <w:r>
        <w:rPr>
          <w:rFonts w:ascii="Museo Sans 300" w:hAnsi="Museo Sans 300" w:cs="Times New Roman"/>
          <w:sz w:val="24"/>
          <w:szCs w:val="24"/>
        </w:rPr>
        <w:t xml:space="preserve">, ampliada </w:t>
      </w:r>
      <w:r w:rsidRPr="00422975">
        <w:rPr>
          <w:rFonts w:ascii="Museo Sans 300" w:hAnsi="Museo Sans 300" w:cs="Times New Roman"/>
          <w:sz w:val="24"/>
          <w:szCs w:val="24"/>
        </w:rPr>
        <w:t xml:space="preserve">por medio de </w:t>
      </w:r>
      <w:r>
        <w:rPr>
          <w:rFonts w:ascii="Museo Sans 300" w:hAnsi="Museo Sans 300" w:cs="Times New Roman"/>
          <w:sz w:val="24"/>
          <w:szCs w:val="24"/>
        </w:rPr>
        <w:t xml:space="preserve">nota de fecha  </w:t>
      </w:r>
      <w:r>
        <w:rPr>
          <w:rFonts w:ascii="Museo Sans 300" w:hAnsi="Museo Sans 300" w:cs="Times New Roman"/>
          <w:color w:val="000000" w:themeColor="text1"/>
          <w:sz w:val="24"/>
          <w:szCs w:val="24"/>
        </w:rPr>
        <w:t xml:space="preserve">24 de febrero </w:t>
      </w:r>
      <w:r>
        <w:rPr>
          <w:rFonts w:ascii="Museo Sans 300" w:hAnsi="Museo Sans 300" w:cs="Times New Roman"/>
          <w:sz w:val="24"/>
          <w:szCs w:val="24"/>
        </w:rPr>
        <w:t xml:space="preserve">de 2023, con referencia GLI-07-2100-23, suscritas </w:t>
      </w:r>
      <w:r>
        <w:rPr>
          <w:rFonts w:ascii="Museo Sans 300" w:hAnsi="Museo Sans 300" w:cs="Times New Roman"/>
          <w:sz w:val="24"/>
          <w:szCs w:val="24"/>
          <w:lang w:val="es-ES_tradnl"/>
        </w:rPr>
        <w:t xml:space="preserve">por el señor José Mario Tobar Alfaro, actuando en su calidad de </w:t>
      </w:r>
      <w:r>
        <w:rPr>
          <w:rFonts w:ascii="Museo Sans 300" w:hAnsi="Museo Sans 300" w:cs="Times New Roman"/>
          <w:b/>
          <w:sz w:val="24"/>
          <w:szCs w:val="24"/>
          <w:lang w:val="es-ES_tradnl"/>
        </w:rPr>
        <w:t>ALCALDE MUNICIPAL DE TEOTEPEQUE</w:t>
      </w:r>
      <w:r>
        <w:rPr>
          <w:rFonts w:ascii="Museo Sans 300" w:hAnsi="Museo Sans 300" w:cs="Times New Roman"/>
          <w:sz w:val="24"/>
          <w:szCs w:val="24"/>
          <w:lang w:val="es-ES_tradnl"/>
        </w:rPr>
        <w:t xml:space="preserve">, y en tal carácter solicita la </w:t>
      </w:r>
      <w:r>
        <w:rPr>
          <w:rFonts w:ascii="Museo Sans 300" w:hAnsi="Museo Sans 300" w:cs="Times New Roman"/>
          <w:b/>
          <w:sz w:val="24"/>
          <w:szCs w:val="24"/>
          <w:lang w:val="es-ES_tradnl"/>
        </w:rPr>
        <w:t xml:space="preserve">DONACIÓN </w:t>
      </w:r>
      <w:r>
        <w:rPr>
          <w:rFonts w:ascii="Museo Sans 300" w:hAnsi="Museo Sans 300" w:cs="Times New Roman"/>
          <w:sz w:val="24"/>
          <w:szCs w:val="24"/>
          <w:lang w:val="es-ES_tradnl"/>
        </w:rPr>
        <w:t xml:space="preserve">de una serie de propiedades ubicadas en </w:t>
      </w:r>
      <w:r>
        <w:rPr>
          <w:rFonts w:ascii="Museo Sans 300" w:hAnsi="Museo Sans 300" w:cs="Times New Roman"/>
          <w:color w:val="000000" w:themeColor="text1"/>
          <w:sz w:val="24"/>
          <w:szCs w:val="24"/>
          <w:lang w:val="es-ES_tradnl"/>
        </w:rPr>
        <w:t>el inmueble denominado</w:t>
      </w:r>
      <w:r>
        <w:rPr>
          <w:rFonts w:ascii="Museo Sans 300" w:eastAsia="Times New Roman" w:hAnsi="Museo Sans 300" w:cs="Times New Roman"/>
          <w:color w:val="000000" w:themeColor="text1"/>
          <w:sz w:val="24"/>
          <w:szCs w:val="24"/>
        </w:rPr>
        <w:t xml:space="preserve"> </w:t>
      </w:r>
      <w:r>
        <w:rPr>
          <w:rFonts w:ascii="Museo Sans 300" w:eastAsia="Times New Roman" w:hAnsi="Museo Sans 300" w:cs="Times New Roman"/>
          <w:b/>
          <w:color w:val="000000" w:themeColor="text1"/>
          <w:sz w:val="24"/>
          <w:szCs w:val="24"/>
        </w:rPr>
        <w:t>FINCA LAS VICTORIAS, PORCIÓN 1,</w:t>
      </w:r>
      <w:r>
        <w:rPr>
          <w:rFonts w:ascii="Museo Sans 300" w:eastAsia="Times New Roman" w:hAnsi="Museo Sans 300" w:cs="Times New Roman"/>
          <w:color w:val="000000" w:themeColor="text1"/>
          <w:sz w:val="24"/>
          <w:szCs w:val="24"/>
        </w:rPr>
        <w:t xml:space="preserve"> situada en cantón San Marcos, jurisdicción de Teotepeque, departamento de La Libertad</w:t>
      </w:r>
      <w:r>
        <w:rPr>
          <w:rFonts w:ascii="Museo Sans 300" w:hAnsi="Museo Sans 300" w:cs="Times New Roman"/>
          <w:sz w:val="24"/>
          <w:szCs w:val="24"/>
          <w:lang w:val="es-ES_tradnl"/>
        </w:rPr>
        <w:t>; por lo que este Instituto ha verificado que es factible tramitar la donación de</w:t>
      </w:r>
      <w:r>
        <w:rPr>
          <w:rFonts w:ascii="Museo Sans 300" w:hAnsi="Museo Sans 300" w:cs="Times New Roman"/>
          <w:bCs/>
          <w:sz w:val="24"/>
          <w:szCs w:val="24"/>
          <w:lang w:val="es-ES_tradnl"/>
        </w:rPr>
        <w:t xml:space="preserve"> 3 de ellos, identifica</w:t>
      </w:r>
      <w:r w:rsidR="00422975" w:rsidRPr="00C067F1">
        <w:rPr>
          <w:rFonts w:ascii="Museo Sans 300" w:hAnsi="Museo Sans 300" w:cs="Times New Roman"/>
          <w:bCs/>
          <w:sz w:val="24"/>
          <w:szCs w:val="24"/>
          <w:lang w:val="es-ES_tradnl"/>
        </w:rPr>
        <w:t>dos</w:t>
      </w:r>
      <w:r>
        <w:rPr>
          <w:rFonts w:ascii="Museo Sans 300" w:hAnsi="Museo Sans 300" w:cs="Times New Roman"/>
          <w:sz w:val="24"/>
          <w:szCs w:val="24"/>
          <w:lang w:val="es-ES_tradnl"/>
        </w:rPr>
        <w:t xml:space="preserve"> </w:t>
      </w:r>
      <w:r>
        <w:rPr>
          <w:rFonts w:ascii="Museo Sans 300" w:hAnsi="Museo Sans 300" w:cs="Times New Roman"/>
          <w:color w:val="000000" w:themeColor="text1"/>
          <w:sz w:val="24"/>
          <w:szCs w:val="24"/>
          <w:lang w:val="es-ES_tradnl"/>
        </w:rPr>
        <w:t xml:space="preserve">de la siguiente manera: </w:t>
      </w:r>
      <w:r>
        <w:rPr>
          <w:rFonts w:ascii="Museo Sans 300" w:hAnsi="Museo Sans 300" w:cs="Times New Roman"/>
          <w:b/>
          <w:color w:val="000000" w:themeColor="text1"/>
          <w:sz w:val="24"/>
          <w:szCs w:val="24"/>
          <w:lang w:val="es-ES_tradnl"/>
        </w:rPr>
        <w:t xml:space="preserve">Zona Verde 2, Zona Verde 3 </w:t>
      </w:r>
      <w:r>
        <w:rPr>
          <w:rFonts w:ascii="Museo Sans 300" w:hAnsi="Museo Sans 300" w:cs="Times New Roman"/>
          <w:color w:val="000000" w:themeColor="text1"/>
          <w:sz w:val="24"/>
          <w:szCs w:val="24"/>
          <w:lang w:val="es-ES_tradnl"/>
        </w:rPr>
        <w:t>y</w:t>
      </w:r>
      <w:r w:rsidR="00422975">
        <w:rPr>
          <w:rFonts w:ascii="Museo Sans 300" w:hAnsi="Museo Sans 300" w:cs="Times New Roman"/>
          <w:b/>
          <w:color w:val="000000" w:themeColor="text1"/>
          <w:sz w:val="24"/>
          <w:szCs w:val="24"/>
          <w:lang w:val="es-ES_tradnl"/>
        </w:rPr>
        <w:t xml:space="preserve"> Bosque 3, c</w:t>
      </w:r>
      <w:r>
        <w:rPr>
          <w:rFonts w:ascii="Museo Sans 300" w:hAnsi="Museo Sans 300" w:cs="Times New Roman"/>
          <w:b/>
          <w:color w:val="000000" w:themeColor="text1"/>
          <w:sz w:val="24"/>
          <w:szCs w:val="24"/>
          <w:lang w:val="es-ES_tradnl"/>
        </w:rPr>
        <w:t xml:space="preserve">ódigo de SIIE 052011, </w:t>
      </w:r>
      <w:r w:rsidR="00422975">
        <w:rPr>
          <w:rFonts w:ascii="Museo Sans 300" w:hAnsi="Museo Sans 300" w:cs="Times New Roman"/>
          <w:b/>
          <w:color w:val="000000" w:themeColor="text1"/>
          <w:sz w:val="24"/>
          <w:szCs w:val="24"/>
          <w:lang w:val="es-ES_tradnl"/>
        </w:rPr>
        <w:t>SSE 1680, e</w:t>
      </w:r>
      <w:r>
        <w:rPr>
          <w:rFonts w:ascii="Museo Sans 300" w:hAnsi="Museo Sans 300" w:cs="Times New Roman"/>
          <w:b/>
          <w:color w:val="000000" w:themeColor="text1"/>
          <w:sz w:val="24"/>
          <w:szCs w:val="24"/>
          <w:lang w:val="es-ES_tradnl"/>
        </w:rPr>
        <w:t xml:space="preserve">ntrega 11. </w:t>
      </w:r>
      <w:r w:rsidR="00422975">
        <w:rPr>
          <w:rFonts w:ascii="Museo Sans 300" w:hAnsi="Museo Sans 300" w:cs="Times New Roman"/>
          <w:b/>
          <w:color w:val="000000" w:themeColor="text1"/>
          <w:sz w:val="24"/>
          <w:szCs w:val="24"/>
          <w:lang w:val="es-ES_tradnl"/>
        </w:rPr>
        <w:t xml:space="preserve">En el cual </w:t>
      </w:r>
      <w:r>
        <w:rPr>
          <w:rFonts w:ascii="Museo Sans 300" w:hAnsi="Museo Sans 300" w:cs="Times New Roman"/>
          <w:sz w:val="24"/>
          <w:szCs w:val="24"/>
          <w:lang w:val="es-ES_tradnl"/>
        </w:rPr>
        <w:t>la Gerencia Legal hace las siguientes consideraciones.</w:t>
      </w:r>
    </w:p>
    <w:p w14:paraId="2DEF8F1C" w14:textId="77777777" w:rsidR="007E7B6F" w:rsidRDefault="007E7B6F" w:rsidP="007A42D8">
      <w:pPr>
        <w:jc w:val="both"/>
        <w:rPr>
          <w:rFonts w:ascii="Museo Sans 300" w:hAnsi="Museo Sans 300" w:cs="Times New Roman"/>
          <w:sz w:val="24"/>
          <w:szCs w:val="24"/>
          <w:lang w:val="es-ES_tradnl"/>
        </w:rPr>
      </w:pPr>
    </w:p>
    <w:p w14:paraId="17DB8C90" w14:textId="77777777" w:rsidR="00A84FB1" w:rsidRDefault="00A84FB1" w:rsidP="007A42D8">
      <w:pPr>
        <w:jc w:val="both"/>
        <w:rPr>
          <w:rFonts w:ascii="Museo Sans 300" w:hAnsi="Museo Sans 300" w:cs="Times New Roman"/>
          <w:sz w:val="24"/>
          <w:szCs w:val="24"/>
          <w:lang w:val="es-ES_tradnl"/>
        </w:rPr>
      </w:pPr>
    </w:p>
    <w:p w14:paraId="16212E3B" w14:textId="608CFD1A" w:rsidR="007E7B6F" w:rsidRPr="00DB2391" w:rsidRDefault="007E7B6F" w:rsidP="00DB2391">
      <w:pPr>
        <w:numPr>
          <w:ilvl w:val="0"/>
          <w:numId w:val="9"/>
        </w:numPr>
        <w:tabs>
          <w:tab w:val="clear" w:pos="540"/>
        </w:tabs>
        <w:ind w:left="1134" w:hanging="907"/>
        <w:jc w:val="both"/>
        <w:rPr>
          <w:rFonts w:ascii="Museo Sans 300" w:eastAsia="Times New Roman" w:hAnsi="Museo Sans 300" w:cs="Times New Roman"/>
          <w:sz w:val="24"/>
          <w:szCs w:val="24"/>
        </w:rPr>
      </w:pPr>
      <w:r>
        <w:rPr>
          <w:rFonts w:ascii="Museo Sans 300" w:hAnsi="Museo Sans 300" w:cs="Times New Roman"/>
          <w:sz w:val="24"/>
          <w:szCs w:val="24"/>
        </w:rPr>
        <w:t xml:space="preserve">Mediante Acuerdo contenido en el Punto XXII del Acta de Sesión Ordinaria No. 09-2007, de fecha 14 de marzo del año 2007, el ISTA adquirió por compraventa el inmueble identificado como </w:t>
      </w:r>
      <w:r>
        <w:rPr>
          <w:rFonts w:ascii="Museo Sans 300" w:hAnsi="Museo Sans 300" w:cs="Times New Roman"/>
          <w:b/>
          <w:sz w:val="24"/>
          <w:szCs w:val="24"/>
        </w:rPr>
        <w:t>FINCA LAS VICTORIAS</w:t>
      </w:r>
      <w:r>
        <w:rPr>
          <w:rFonts w:ascii="Museo Sans 300" w:hAnsi="Museo Sans 300" w:cs="Times New Roman"/>
          <w:sz w:val="24"/>
          <w:szCs w:val="24"/>
        </w:rPr>
        <w:t xml:space="preserve">, situado en jurisdicción de Teotepeque, departamento de La Libertad, con un área de </w:t>
      </w:r>
      <w:r>
        <w:rPr>
          <w:rFonts w:ascii="Museo Sans 300" w:hAnsi="Museo Sans 300" w:cs="Times New Roman"/>
          <w:b/>
          <w:sz w:val="24"/>
          <w:szCs w:val="24"/>
        </w:rPr>
        <w:t>51 Hás. 56 Ás. 76.00 Cás</w:t>
      </w:r>
      <w:r>
        <w:rPr>
          <w:rFonts w:ascii="Museo Sans 300" w:hAnsi="Museo Sans 300" w:cs="Times New Roman"/>
          <w:sz w:val="24"/>
          <w:szCs w:val="24"/>
        </w:rPr>
        <w:t>, por un valor de ¢1,475,658.44 equivalente a $168,646.68, a razón de $3,270.40 por hectárea, y de $0.327040 por metro cuadrado</w:t>
      </w:r>
      <w:r>
        <w:rPr>
          <w:rFonts w:ascii="Museo Sans 300" w:hAnsi="Museo Sans 300"/>
          <w:sz w:val="24"/>
          <w:szCs w:val="24"/>
        </w:rPr>
        <w:t>.</w:t>
      </w:r>
    </w:p>
    <w:p w14:paraId="5CAC23A3" w14:textId="77777777" w:rsidR="00A84FB1" w:rsidRDefault="00A84FB1" w:rsidP="007A42D8">
      <w:pPr>
        <w:ind w:left="408"/>
        <w:jc w:val="both"/>
        <w:rPr>
          <w:rFonts w:ascii="Museo Sans 300" w:eastAsia="Times New Roman" w:hAnsi="Museo Sans 300" w:cs="Times New Roman"/>
          <w:sz w:val="24"/>
          <w:szCs w:val="24"/>
        </w:rPr>
      </w:pPr>
    </w:p>
    <w:p w14:paraId="11F74EB3" w14:textId="2A44AFE2" w:rsidR="007E7B6F" w:rsidRDefault="007E7B6F" w:rsidP="007A42D8">
      <w:pPr>
        <w:ind w:left="1134"/>
        <w:jc w:val="both"/>
        <w:rPr>
          <w:rFonts w:ascii="Museo Sans 300" w:eastAsia="Times New Roman" w:hAnsi="Museo Sans 300" w:cs="Times New Roman"/>
          <w:sz w:val="24"/>
          <w:szCs w:val="24"/>
        </w:rPr>
      </w:pPr>
      <w:r>
        <w:rPr>
          <w:rFonts w:ascii="Museo Sans 300" w:hAnsi="Museo Sans 300" w:cs="Times New Roman"/>
          <w:sz w:val="24"/>
          <w:szCs w:val="24"/>
        </w:rPr>
        <w:t xml:space="preserve">La transferencia fue materializada a través del Testimonio de Escritura de Compraventa N° </w:t>
      </w:r>
      <w:r w:rsidR="00DB2391">
        <w:rPr>
          <w:rFonts w:ascii="Museo Sans 300" w:hAnsi="Museo Sans 300" w:cs="Times New Roman"/>
          <w:sz w:val="24"/>
          <w:szCs w:val="24"/>
        </w:rPr>
        <w:t>---</w:t>
      </w:r>
      <w:r>
        <w:rPr>
          <w:rFonts w:ascii="Museo Sans 300" w:hAnsi="Museo Sans 300" w:cs="Times New Roman"/>
          <w:sz w:val="24"/>
          <w:szCs w:val="24"/>
        </w:rPr>
        <w:t xml:space="preserve">  del Libro </w:t>
      </w:r>
      <w:r w:rsidR="00DB2391">
        <w:rPr>
          <w:rFonts w:ascii="Museo Sans 300" w:hAnsi="Museo Sans 300" w:cs="Times New Roman"/>
          <w:sz w:val="24"/>
          <w:szCs w:val="24"/>
        </w:rPr>
        <w:t>---</w:t>
      </w:r>
      <w:r>
        <w:rPr>
          <w:rFonts w:ascii="Museo Sans 300" w:hAnsi="Museo Sans 300" w:cs="Times New Roman"/>
          <w:bCs/>
          <w:sz w:val="24"/>
          <w:szCs w:val="24"/>
        </w:rPr>
        <w:t xml:space="preserve"> de Protocolo, otorgada por el señor Rubén Antonio Figueroa Álvarez, a favor d</w:t>
      </w:r>
      <w:r w:rsidR="00422975">
        <w:rPr>
          <w:rFonts w:ascii="Museo Sans 300" w:hAnsi="Museo Sans 300" w:cs="Times New Roman"/>
          <w:bCs/>
          <w:sz w:val="24"/>
          <w:szCs w:val="24"/>
        </w:rPr>
        <w:t>el ISTA ante los oficios de la n</w:t>
      </w:r>
      <w:r>
        <w:rPr>
          <w:rFonts w:ascii="Museo Sans 300" w:hAnsi="Museo Sans 300" w:cs="Times New Roman"/>
          <w:bCs/>
          <w:sz w:val="24"/>
          <w:szCs w:val="24"/>
        </w:rPr>
        <w:t xml:space="preserve">otario Carolina Eugenia Arana Cañas, </w:t>
      </w:r>
      <w:r>
        <w:rPr>
          <w:rFonts w:ascii="Museo Sans 300" w:hAnsi="Museo Sans 300" w:cs="Times New Roman"/>
          <w:sz w:val="24"/>
          <w:szCs w:val="24"/>
        </w:rPr>
        <w:t xml:space="preserve">inscrito </w:t>
      </w:r>
      <w:r>
        <w:rPr>
          <w:rFonts w:ascii="Museo Sans 300" w:hAnsi="Museo Sans 300" w:cs="Times New Roman"/>
          <w:bCs/>
          <w:sz w:val="24"/>
          <w:szCs w:val="24"/>
        </w:rPr>
        <w:t xml:space="preserve">a la Matrícula </w:t>
      </w:r>
      <w:r w:rsidR="00DB2391">
        <w:rPr>
          <w:rFonts w:ascii="Museo Sans 300" w:hAnsi="Museo Sans 300" w:cs="Times New Roman"/>
          <w:bCs/>
          <w:sz w:val="24"/>
          <w:szCs w:val="24"/>
        </w:rPr>
        <w:t xml:space="preserve">--- </w:t>
      </w:r>
      <w:r>
        <w:rPr>
          <w:rFonts w:ascii="Museo Sans 300" w:hAnsi="Museo Sans 300" w:cs="Times New Roman"/>
          <w:bCs/>
          <w:sz w:val="24"/>
          <w:szCs w:val="24"/>
        </w:rPr>
        <w:t xml:space="preserve">-00000, </w:t>
      </w:r>
      <w:r>
        <w:rPr>
          <w:rFonts w:ascii="Museo Sans 300" w:hAnsi="Museo Sans 300" w:cs="Times New Roman"/>
          <w:bCs/>
          <w:sz w:val="24"/>
          <w:szCs w:val="24"/>
        </w:rPr>
        <w:lastRenderedPageBreak/>
        <w:t>del Registro de la Propiedad Raíz e Hipotecas de la Cuarta Sección del Centro, departamento de La Libertad.</w:t>
      </w:r>
    </w:p>
    <w:p w14:paraId="52E00E50" w14:textId="77777777" w:rsidR="00A84FB1" w:rsidRDefault="00A84FB1" w:rsidP="00DB2391">
      <w:pPr>
        <w:jc w:val="both"/>
        <w:rPr>
          <w:rFonts w:ascii="Museo Sans 300" w:eastAsia="Times New Roman" w:hAnsi="Museo Sans 300" w:cs="Times New Roman"/>
          <w:sz w:val="24"/>
          <w:szCs w:val="24"/>
        </w:rPr>
      </w:pPr>
    </w:p>
    <w:p w14:paraId="3955A4B3" w14:textId="35CADE77" w:rsidR="007E7B6F" w:rsidRPr="00DB2391" w:rsidRDefault="007E7B6F" w:rsidP="00DB2391">
      <w:pPr>
        <w:numPr>
          <w:ilvl w:val="0"/>
          <w:numId w:val="9"/>
        </w:numPr>
        <w:tabs>
          <w:tab w:val="clear" w:pos="540"/>
        </w:tabs>
        <w:ind w:left="1134" w:hanging="708"/>
        <w:jc w:val="both"/>
        <w:rPr>
          <w:rFonts w:ascii="Museo Sans 300" w:eastAsia="Times New Roman" w:hAnsi="Museo Sans 300" w:cs="Times New Roman"/>
          <w:sz w:val="24"/>
          <w:szCs w:val="24"/>
        </w:rPr>
      </w:pPr>
      <w:r>
        <w:rPr>
          <w:rFonts w:ascii="Museo Sans 300" w:hAnsi="Museo Sans 300" w:cs="Times New Roman"/>
          <w:sz w:val="24"/>
          <w:szCs w:val="24"/>
          <w:lang w:eastAsia="es-SV"/>
        </w:rPr>
        <w:t xml:space="preserve">Mediante </w:t>
      </w:r>
      <w:r>
        <w:rPr>
          <w:rFonts w:ascii="Museo Sans 300" w:hAnsi="Museo Sans 300" w:cs="Times New Roman"/>
          <w:sz w:val="24"/>
          <w:szCs w:val="24"/>
        </w:rPr>
        <w:t>Acuerdo contenido en el Punto XVII del Acta de Sesión Ordinaria No. 04-2</w:t>
      </w:r>
      <w:r w:rsidR="00422975">
        <w:rPr>
          <w:rFonts w:ascii="Museo Sans 300" w:hAnsi="Museo Sans 300" w:cs="Times New Roman"/>
          <w:sz w:val="24"/>
          <w:szCs w:val="24"/>
        </w:rPr>
        <w:t>019, de fecha 31 de enero de</w:t>
      </w:r>
      <w:r>
        <w:rPr>
          <w:rFonts w:ascii="Museo Sans 300" w:hAnsi="Museo Sans 300" w:cs="Times New Roman"/>
          <w:sz w:val="24"/>
          <w:szCs w:val="24"/>
        </w:rPr>
        <w:t xml:space="preserve"> 2019, se aprobó el Proyecto denominado como </w:t>
      </w:r>
      <w:r>
        <w:rPr>
          <w:rFonts w:ascii="Museo Sans 300" w:hAnsi="Museo Sans 300" w:cs="Times New Roman"/>
          <w:b/>
          <w:sz w:val="24"/>
          <w:szCs w:val="24"/>
        </w:rPr>
        <w:t>LOTIFICACION AGRICOLA Y ASENTAMIENTO COMUNITARIO,</w:t>
      </w:r>
      <w:r>
        <w:rPr>
          <w:rFonts w:ascii="Museo Sans 300" w:eastAsia="Times New Roman" w:hAnsi="Museo Sans 300" w:cs="Times New Roman"/>
          <w:sz w:val="24"/>
          <w:szCs w:val="24"/>
        </w:rPr>
        <w:t xml:space="preserve"> </w:t>
      </w:r>
      <w:r>
        <w:rPr>
          <w:rFonts w:ascii="Museo Sans 300" w:hAnsi="Museo Sans 300" w:cs="Times New Roman"/>
          <w:sz w:val="24"/>
          <w:szCs w:val="24"/>
        </w:rPr>
        <w:t xml:space="preserve">desarrollado en el inmueble identificado como </w:t>
      </w:r>
      <w:r>
        <w:rPr>
          <w:rFonts w:ascii="Museo Sans 300" w:hAnsi="Museo Sans 300" w:cs="Times New Roman"/>
          <w:b/>
          <w:sz w:val="24"/>
          <w:szCs w:val="24"/>
        </w:rPr>
        <w:t>FINCA LAS VICTORIAS PORCION 1,</w:t>
      </w:r>
      <w:r>
        <w:rPr>
          <w:rFonts w:ascii="Museo Sans 300" w:hAnsi="Museo Sans 300" w:cs="Times New Roman"/>
          <w:sz w:val="24"/>
          <w:szCs w:val="24"/>
        </w:rPr>
        <w:t xml:space="preserve"> ubicada en jurisdicción de Teotepeque, departamento de La Libertad</w:t>
      </w:r>
      <w:r>
        <w:rPr>
          <w:rFonts w:ascii="Museo Sans 300" w:hAnsi="Museo Sans 300" w:cs="Times New Roman"/>
          <w:b/>
          <w:sz w:val="24"/>
          <w:szCs w:val="24"/>
        </w:rPr>
        <w:t xml:space="preserve">, </w:t>
      </w:r>
      <w:r>
        <w:rPr>
          <w:rFonts w:ascii="Museo Sans 300" w:hAnsi="Museo Sans 300" w:cs="Times New Roman"/>
          <w:bCs/>
          <w:sz w:val="24"/>
          <w:szCs w:val="24"/>
          <w:lang w:eastAsia="es-SV"/>
        </w:rPr>
        <w:t xml:space="preserve">con un extensión superficial de 339,101.80 </w:t>
      </w:r>
      <w:r>
        <w:rPr>
          <w:rFonts w:ascii="Museo Sans 300" w:hAnsi="Museo Sans 300" w:cs="Times New Roman"/>
          <w:sz w:val="24"/>
          <w:szCs w:val="24"/>
        </w:rPr>
        <w:t>mt</w:t>
      </w:r>
      <w:r>
        <w:rPr>
          <w:rFonts w:ascii="Museo Sans 300" w:hAnsi="Museo Sans 300" w:cs="Times New Roman"/>
          <w:sz w:val="24"/>
          <w:szCs w:val="24"/>
          <w:vertAlign w:val="superscript"/>
        </w:rPr>
        <w:t>2</w:t>
      </w:r>
      <w:r>
        <w:rPr>
          <w:rFonts w:ascii="Museo Sans 300" w:hAnsi="Museo Sans 300" w:cs="Times New Roman"/>
          <w:bCs/>
          <w:sz w:val="24"/>
          <w:szCs w:val="24"/>
          <w:lang w:eastAsia="es-SV"/>
        </w:rPr>
        <w:t>,</w:t>
      </w:r>
      <w:r>
        <w:rPr>
          <w:rFonts w:ascii="Museo Sans 300" w:hAnsi="Museo Sans 300" w:cs="Times New Roman"/>
          <w:b/>
          <w:bCs/>
          <w:sz w:val="24"/>
          <w:szCs w:val="24"/>
          <w:lang w:eastAsia="es-SV"/>
        </w:rPr>
        <w:t xml:space="preserve"> </w:t>
      </w:r>
      <w:r>
        <w:rPr>
          <w:rFonts w:ascii="Museo Sans 300" w:hAnsi="Museo Sans 300" w:cs="Times New Roman"/>
          <w:sz w:val="24"/>
          <w:szCs w:val="24"/>
        </w:rPr>
        <w:t xml:space="preserve">inscrita a la Matrícula </w:t>
      </w:r>
      <w:r w:rsidR="00DB2391">
        <w:rPr>
          <w:rFonts w:ascii="Museo Sans 300" w:hAnsi="Museo Sans 300" w:cs="Times New Roman"/>
          <w:bCs/>
          <w:sz w:val="24"/>
          <w:szCs w:val="24"/>
          <w:lang w:eastAsia="es-SV"/>
        </w:rPr>
        <w:t xml:space="preserve">--- </w:t>
      </w:r>
      <w:r>
        <w:rPr>
          <w:rFonts w:ascii="Museo Sans 300" w:hAnsi="Museo Sans 300" w:cs="Times New Roman"/>
          <w:bCs/>
          <w:sz w:val="24"/>
          <w:szCs w:val="24"/>
          <w:lang w:eastAsia="es-SV"/>
        </w:rPr>
        <w:t xml:space="preserve">-00000 </w:t>
      </w:r>
      <w:r>
        <w:rPr>
          <w:rFonts w:ascii="Museo Sans 300" w:hAnsi="Museo Sans 300" w:cs="Times New Roman"/>
          <w:sz w:val="24"/>
          <w:szCs w:val="24"/>
        </w:rPr>
        <w:t xml:space="preserve">del Registro de la Propiedad Raíz e Hipotecas de la Cuarta Sección del Centro, departamento de La </w:t>
      </w:r>
      <w:r w:rsidRPr="00DB2391">
        <w:rPr>
          <w:rFonts w:ascii="Museo Sans 300" w:hAnsi="Museo Sans 300" w:cs="Times New Roman"/>
          <w:sz w:val="24"/>
          <w:szCs w:val="24"/>
        </w:rPr>
        <w:t xml:space="preserve">Libertad, que comprende: </w:t>
      </w:r>
      <w:r w:rsidR="00DB2391">
        <w:rPr>
          <w:rFonts w:ascii="Museo Sans 300" w:hAnsi="Museo Sans 300" w:cs="Times New Roman"/>
          <w:sz w:val="24"/>
          <w:szCs w:val="24"/>
          <w:lang w:eastAsia="es-SV"/>
        </w:rPr>
        <w:t>---</w:t>
      </w:r>
      <w:r w:rsidRPr="00DB2391">
        <w:rPr>
          <w:rFonts w:ascii="Museo Sans 300" w:hAnsi="Museo Sans 300" w:cs="Times New Roman"/>
          <w:sz w:val="24"/>
          <w:szCs w:val="24"/>
          <w:lang w:eastAsia="es-SV"/>
        </w:rPr>
        <w:t xml:space="preserve"> Lotes Agrícolas (Polígono </w:t>
      </w:r>
      <w:r w:rsidR="00DB2391">
        <w:rPr>
          <w:rFonts w:ascii="Museo Sans 300" w:hAnsi="Museo Sans 300" w:cs="Times New Roman"/>
          <w:sz w:val="24"/>
          <w:szCs w:val="24"/>
          <w:lang w:eastAsia="es-SV"/>
        </w:rPr>
        <w:t>---</w:t>
      </w:r>
      <w:r w:rsidRPr="00DB2391">
        <w:rPr>
          <w:rFonts w:ascii="Museo Sans 300" w:hAnsi="Museo Sans 300" w:cs="Times New Roman"/>
          <w:sz w:val="24"/>
          <w:szCs w:val="24"/>
          <w:lang w:eastAsia="es-SV"/>
        </w:rPr>
        <w:t xml:space="preserve">); </w:t>
      </w:r>
      <w:r w:rsidR="00DB2391">
        <w:rPr>
          <w:rFonts w:ascii="Museo Sans 300" w:hAnsi="Museo Sans 300" w:cs="Times New Roman"/>
          <w:sz w:val="24"/>
          <w:szCs w:val="24"/>
          <w:lang w:eastAsia="es-SV"/>
        </w:rPr>
        <w:t>---</w:t>
      </w:r>
      <w:r w:rsidRPr="00DB2391">
        <w:rPr>
          <w:rFonts w:ascii="Museo Sans 300" w:hAnsi="Museo Sans 300" w:cs="Times New Roman"/>
          <w:sz w:val="24"/>
          <w:szCs w:val="24"/>
          <w:lang w:eastAsia="es-SV"/>
        </w:rPr>
        <w:t xml:space="preserve"> Solares de Vivienda (Polígonos del </w:t>
      </w:r>
      <w:r w:rsidR="00DB2391">
        <w:rPr>
          <w:rFonts w:ascii="Museo Sans 300" w:hAnsi="Museo Sans 300" w:cs="Times New Roman"/>
          <w:sz w:val="24"/>
          <w:szCs w:val="24"/>
          <w:lang w:eastAsia="es-SV"/>
        </w:rPr>
        <w:t>---</w:t>
      </w:r>
      <w:r w:rsidRPr="00DB2391">
        <w:rPr>
          <w:rFonts w:ascii="Museo Sans 300" w:hAnsi="Museo Sans 300" w:cs="Times New Roman"/>
          <w:sz w:val="24"/>
          <w:szCs w:val="24"/>
          <w:lang w:eastAsia="es-SV"/>
        </w:rPr>
        <w:t xml:space="preserve">), </w:t>
      </w:r>
      <w:r w:rsidRPr="00DB2391">
        <w:rPr>
          <w:rFonts w:ascii="Museo Sans 300" w:hAnsi="Museo Sans 300" w:cs="Times New Roman"/>
          <w:bCs/>
          <w:sz w:val="24"/>
          <w:szCs w:val="24"/>
          <w:lang w:eastAsia="es-SV"/>
        </w:rPr>
        <w:t>Zonas de Protección (1 a la 7), Bosques (1 al 3), Zonas Verdes (1 a la 3), Nacimiento y Calles</w:t>
      </w:r>
      <w:r w:rsidRPr="00DB2391">
        <w:rPr>
          <w:rFonts w:ascii="Museo Sans 300" w:hAnsi="Museo Sans 300" w:cs="Times New Roman"/>
          <w:sz w:val="24"/>
          <w:szCs w:val="24"/>
        </w:rPr>
        <w:t>.</w:t>
      </w:r>
      <w:r w:rsidRPr="00DB2391">
        <w:rPr>
          <w:rFonts w:ascii="Museo Sans 300" w:hAnsi="Museo Sans 300" w:cs="Times New Roman"/>
          <w:bCs/>
          <w:sz w:val="24"/>
          <w:szCs w:val="24"/>
        </w:rPr>
        <w:t xml:space="preserve"> Es de mencionar, que las áreas que han sido identificadas como zonas verdes, conservarán su uso como tal y no serán parceladas debido a su tipificación y características. </w:t>
      </w:r>
      <w:r w:rsidRPr="00DB2391">
        <w:rPr>
          <w:rFonts w:ascii="Museo Sans 300" w:eastAsia="Times New Roman" w:hAnsi="Museo Sans 300" w:cs="Times New Roman"/>
          <w:bCs/>
          <w:sz w:val="24"/>
          <w:szCs w:val="24"/>
        </w:rPr>
        <w:t>Dentro del Proyecto relacionado se encuentra</w:t>
      </w:r>
      <w:r w:rsidRPr="00DB2391">
        <w:rPr>
          <w:rFonts w:ascii="Museo Sans 300" w:eastAsia="Times New Roman" w:hAnsi="Museo Sans 300" w:cs="Times New Roman"/>
          <w:bCs/>
          <w:color w:val="000000" w:themeColor="text1"/>
          <w:sz w:val="24"/>
          <w:szCs w:val="24"/>
        </w:rPr>
        <w:t>n</w:t>
      </w:r>
      <w:r w:rsidRPr="00DB2391">
        <w:rPr>
          <w:rFonts w:ascii="Museo Sans 300" w:eastAsia="Times New Roman" w:hAnsi="Museo Sans 300" w:cs="Times New Roman"/>
          <w:bCs/>
          <w:sz w:val="24"/>
          <w:szCs w:val="24"/>
        </w:rPr>
        <w:t xml:space="preserve"> </w:t>
      </w:r>
      <w:r w:rsidRPr="00DB2391">
        <w:rPr>
          <w:rFonts w:ascii="Museo Sans 300" w:eastAsia="Times New Roman" w:hAnsi="Museo Sans 300" w:cs="Times New Roman"/>
          <w:bCs/>
          <w:color w:val="000000" w:themeColor="text1"/>
          <w:sz w:val="24"/>
          <w:szCs w:val="24"/>
        </w:rPr>
        <w:t>los inmuebles</w:t>
      </w:r>
      <w:r w:rsidRPr="00DB2391">
        <w:rPr>
          <w:rFonts w:ascii="Museo Sans 300" w:eastAsia="Times New Roman" w:hAnsi="Museo Sans 300" w:cs="Times New Roman"/>
          <w:bCs/>
          <w:sz w:val="24"/>
          <w:szCs w:val="24"/>
        </w:rPr>
        <w:t xml:space="preserve"> objeto del presente </w:t>
      </w:r>
      <w:r w:rsidR="00910EE4" w:rsidRPr="00DB2391">
        <w:rPr>
          <w:rFonts w:ascii="Museo Sans 300" w:eastAsia="Times New Roman" w:hAnsi="Museo Sans 300" w:cs="Times New Roman"/>
          <w:bCs/>
          <w:sz w:val="24"/>
          <w:szCs w:val="24"/>
        </w:rPr>
        <w:t>punto de acta</w:t>
      </w:r>
      <w:r w:rsidRPr="00DB2391">
        <w:rPr>
          <w:rFonts w:ascii="Museo Sans 300" w:hAnsi="Museo Sans 300"/>
          <w:sz w:val="24"/>
          <w:szCs w:val="24"/>
        </w:rPr>
        <w:t>.</w:t>
      </w:r>
    </w:p>
    <w:p w14:paraId="43C0C897" w14:textId="77777777" w:rsidR="00A84FB1" w:rsidRDefault="00A84FB1" w:rsidP="007A42D8">
      <w:pPr>
        <w:jc w:val="both"/>
        <w:rPr>
          <w:rFonts w:ascii="Museo Sans 300" w:eastAsiaTheme="minorEastAsia" w:hAnsi="Museo Sans 300" w:cs="Times New Roman"/>
          <w:b/>
          <w:sz w:val="24"/>
          <w:szCs w:val="24"/>
          <w:lang w:val="es-ES_tradnl"/>
        </w:rPr>
      </w:pPr>
    </w:p>
    <w:p w14:paraId="7388D7D0" w14:textId="4E844F2E" w:rsidR="007E7B6F" w:rsidRPr="00A84FB1" w:rsidRDefault="007E7B6F" w:rsidP="005A25D1">
      <w:pPr>
        <w:pStyle w:val="Prrafodelista"/>
        <w:numPr>
          <w:ilvl w:val="0"/>
          <w:numId w:val="9"/>
        </w:numPr>
        <w:tabs>
          <w:tab w:val="clear" w:pos="540"/>
          <w:tab w:val="num" w:pos="1134"/>
        </w:tabs>
        <w:ind w:left="1134" w:hanging="708"/>
        <w:jc w:val="both"/>
        <w:rPr>
          <w:rFonts w:ascii="Museo Sans 300" w:eastAsia="Times New Roman" w:hAnsi="Museo Sans 300" w:cs="Times New Roman"/>
          <w:color w:val="000000" w:themeColor="text1"/>
          <w:sz w:val="24"/>
          <w:szCs w:val="24"/>
          <w:lang w:val="es-ES"/>
        </w:rPr>
      </w:pPr>
      <w:r>
        <w:rPr>
          <w:rFonts w:ascii="Museo Sans 300" w:eastAsia="Times New Roman" w:hAnsi="Museo Sans 300" w:cs="Times New Roman"/>
          <w:sz w:val="24"/>
          <w:szCs w:val="24"/>
          <w:lang w:val="es-ES_tradnl"/>
        </w:rPr>
        <w:t xml:space="preserve">El trámite de Donación fue iniciado conforme, </w:t>
      </w:r>
      <w:r>
        <w:rPr>
          <w:rFonts w:ascii="Museo Sans 300" w:hAnsi="Museo Sans 300" w:cs="Times New Roman"/>
          <w:sz w:val="24"/>
          <w:szCs w:val="24"/>
          <w:lang w:val="es-ES_tradnl"/>
        </w:rPr>
        <w:t>a la petición reci</w:t>
      </w:r>
      <w:r w:rsidR="00910EE4">
        <w:rPr>
          <w:rFonts w:ascii="Museo Sans 300" w:hAnsi="Museo Sans 300" w:cs="Times New Roman"/>
          <w:sz w:val="24"/>
          <w:szCs w:val="24"/>
          <w:lang w:val="es-ES_tradnl"/>
        </w:rPr>
        <w:t>bida en este Instituto bajo la r</w:t>
      </w:r>
      <w:r>
        <w:rPr>
          <w:rFonts w:ascii="Museo Sans 300" w:hAnsi="Museo Sans 300" w:cs="Times New Roman"/>
          <w:sz w:val="24"/>
          <w:szCs w:val="24"/>
          <w:lang w:val="es-ES_tradnl"/>
        </w:rPr>
        <w:t xml:space="preserve">eferencia </w:t>
      </w:r>
      <w:r>
        <w:rPr>
          <w:rFonts w:ascii="Museo Sans 300" w:hAnsi="Museo Sans 300" w:cs="Times New Roman"/>
          <w:sz w:val="24"/>
          <w:szCs w:val="24"/>
        </w:rPr>
        <w:t xml:space="preserve">GLI-07-0223-23 de fecha  </w:t>
      </w:r>
      <w:r>
        <w:rPr>
          <w:rFonts w:ascii="Museo Sans 300" w:hAnsi="Museo Sans 300" w:cs="Times New Roman"/>
          <w:color w:val="000000" w:themeColor="text1"/>
          <w:sz w:val="24"/>
          <w:szCs w:val="24"/>
        </w:rPr>
        <w:t xml:space="preserve">12 de diciembre </w:t>
      </w:r>
      <w:r>
        <w:rPr>
          <w:rFonts w:ascii="Museo Sans 300" w:hAnsi="Museo Sans 300" w:cs="Times New Roman"/>
          <w:sz w:val="24"/>
          <w:szCs w:val="24"/>
        </w:rPr>
        <w:t xml:space="preserve">de </w:t>
      </w:r>
      <w:r>
        <w:rPr>
          <w:rFonts w:ascii="Museo Sans 300" w:hAnsi="Museo Sans 300" w:cs="Times New Roman"/>
          <w:color w:val="000000" w:themeColor="text1"/>
          <w:sz w:val="24"/>
          <w:szCs w:val="24"/>
        </w:rPr>
        <w:t xml:space="preserve">2022, </w:t>
      </w:r>
      <w:r>
        <w:rPr>
          <w:rFonts w:ascii="Museo Sans 300" w:hAnsi="Museo Sans 300" w:cs="Times New Roman"/>
          <w:sz w:val="24"/>
          <w:szCs w:val="24"/>
        </w:rPr>
        <w:t xml:space="preserve">ampliada por medio de nota de fecha  </w:t>
      </w:r>
      <w:r>
        <w:rPr>
          <w:rFonts w:ascii="Museo Sans 300" w:hAnsi="Museo Sans 300" w:cs="Times New Roman"/>
          <w:color w:val="000000" w:themeColor="text1"/>
          <w:sz w:val="24"/>
          <w:szCs w:val="24"/>
        </w:rPr>
        <w:t xml:space="preserve">24 de febrero </w:t>
      </w:r>
      <w:r>
        <w:rPr>
          <w:rFonts w:ascii="Museo Sans 300" w:hAnsi="Museo Sans 300" w:cs="Times New Roman"/>
          <w:sz w:val="24"/>
          <w:szCs w:val="24"/>
        </w:rPr>
        <w:t xml:space="preserve">de 2023, con referencia GLI-07-2100-23, ambas suscritas </w:t>
      </w:r>
      <w:r w:rsidR="00910EE4">
        <w:rPr>
          <w:rFonts w:ascii="Museo Sans 300" w:hAnsi="Museo Sans 300" w:cs="Times New Roman"/>
          <w:sz w:val="24"/>
          <w:szCs w:val="24"/>
          <w:lang w:val="es-ES_tradnl"/>
        </w:rPr>
        <w:t>por el s</w:t>
      </w:r>
      <w:r>
        <w:rPr>
          <w:rFonts w:ascii="Museo Sans 300" w:hAnsi="Museo Sans 300" w:cs="Times New Roman"/>
          <w:sz w:val="24"/>
          <w:szCs w:val="24"/>
          <w:lang w:val="es-ES_tradnl"/>
        </w:rPr>
        <w:t xml:space="preserve">eñor </w:t>
      </w:r>
      <w:r>
        <w:rPr>
          <w:rFonts w:ascii="Museo Sans 300" w:hAnsi="Museo Sans 300" w:cs="Times New Roman"/>
          <w:color w:val="000000" w:themeColor="text1"/>
          <w:sz w:val="24"/>
          <w:szCs w:val="24"/>
          <w:lang w:val="es-ES_tradnl"/>
        </w:rPr>
        <w:t xml:space="preserve">José Mario Tobar Alfaro, actuando en su calidad de </w:t>
      </w:r>
      <w:r>
        <w:rPr>
          <w:rFonts w:ascii="Museo Sans 300" w:hAnsi="Museo Sans 300" w:cs="Times New Roman"/>
          <w:b/>
          <w:color w:val="000000" w:themeColor="text1"/>
          <w:sz w:val="24"/>
          <w:szCs w:val="24"/>
          <w:lang w:val="es-ES_tradnl"/>
        </w:rPr>
        <w:t>ALCALDE MUNICIPAL DE TEOTEPEQUE</w:t>
      </w:r>
      <w:r>
        <w:rPr>
          <w:rFonts w:ascii="Museo Sans 300" w:hAnsi="Museo Sans 300" w:cs="Times New Roman"/>
          <w:color w:val="000000" w:themeColor="text1"/>
          <w:sz w:val="24"/>
          <w:szCs w:val="24"/>
          <w:lang w:val="es-ES_tradnl"/>
        </w:rPr>
        <w:t xml:space="preserve">, </w:t>
      </w:r>
      <w:r>
        <w:rPr>
          <w:rFonts w:ascii="Museo Sans 300" w:eastAsia="Times New Roman" w:hAnsi="Museo Sans 300" w:cs="Times New Roman"/>
          <w:color w:val="000000" w:themeColor="text1"/>
          <w:sz w:val="24"/>
          <w:szCs w:val="24"/>
          <w:lang w:val="es-ES_tradnl"/>
        </w:rPr>
        <w:t xml:space="preserve">en el que solicitó la Donación de una serie de propiedades ubicados en el proyecto de Lotificación Agrícola y Asentamiento Comunitario desarrollado en </w:t>
      </w:r>
      <w:r>
        <w:rPr>
          <w:rFonts w:ascii="Museo Sans 300" w:eastAsia="Times New Roman" w:hAnsi="Museo Sans 300" w:cs="Times New Roman"/>
          <w:b/>
          <w:color w:val="000000" w:themeColor="text1"/>
          <w:sz w:val="24"/>
          <w:szCs w:val="24"/>
          <w:lang w:val="es-ES_tradnl"/>
        </w:rPr>
        <w:t>FINCA LAS VICTORIAS PORCION 1,</w:t>
      </w:r>
      <w:r>
        <w:rPr>
          <w:rFonts w:ascii="Museo Sans 300" w:eastAsia="Times New Roman" w:hAnsi="Museo Sans 300" w:cs="Times New Roman"/>
          <w:color w:val="000000" w:themeColor="text1"/>
          <w:sz w:val="24"/>
          <w:szCs w:val="24"/>
          <w:lang w:val="es-ES_tradnl"/>
        </w:rPr>
        <w:t xml:space="preserve"> ubicada en jurisdicción de Teotepeque, departamento de La Libertad</w:t>
      </w:r>
      <w:r>
        <w:rPr>
          <w:rFonts w:ascii="Museo Sans 300" w:hAnsi="Museo Sans 300" w:cs="Times New Roman"/>
          <w:b/>
          <w:color w:val="000000" w:themeColor="text1"/>
          <w:sz w:val="24"/>
          <w:szCs w:val="24"/>
          <w:lang w:val="es-ES_tradnl"/>
        </w:rPr>
        <w:t xml:space="preserve">, </w:t>
      </w:r>
      <w:r>
        <w:rPr>
          <w:rFonts w:ascii="Museo Sans 300" w:hAnsi="Museo Sans 300" w:cs="Times New Roman"/>
          <w:color w:val="000000" w:themeColor="text1"/>
          <w:sz w:val="24"/>
          <w:szCs w:val="24"/>
          <w:lang w:val="es-ES_tradnl"/>
        </w:rPr>
        <w:t xml:space="preserve">por lo que este Instituto ha verificado que es factible tramitar la donación de 3 de ellos, </w:t>
      </w:r>
      <w:r w:rsidR="00910EE4" w:rsidRPr="00C067F1">
        <w:rPr>
          <w:rFonts w:ascii="Museo Sans 300" w:eastAsia="Times New Roman" w:hAnsi="Museo Sans 300" w:cs="Times New Roman"/>
          <w:sz w:val="24"/>
          <w:szCs w:val="24"/>
          <w:lang w:val="es-ES_tradnl"/>
        </w:rPr>
        <w:t>identificados</w:t>
      </w:r>
      <w:r w:rsidR="00910EE4">
        <w:rPr>
          <w:rFonts w:ascii="Museo Sans 300" w:eastAsia="Times New Roman" w:hAnsi="Museo Sans 300" w:cs="Times New Roman"/>
          <w:sz w:val="24"/>
          <w:szCs w:val="24"/>
          <w:lang w:val="es-ES_tradnl"/>
        </w:rPr>
        <w:t xml:space="preserve"> </w:t>
      </w:r>
      <w:r>
        <w:rPr>
          <w:rFonts w:ascii="Museo Sans 300" w:eastAsia="Times New Roman" w:hAnsi="Museo Sans 300" w:cs="Times New Roman"/>
          <w:sz w:val="24"/>
          <w:szCs w:val="24"/>
          <w:lang w:val="es-ES_tradnl"/>
        </w:rPr>
        <w:t>de la siguiente manera:</w:t>
      </w:r>
    </w:p>
    <w:p w14:paraId="55DC2F0F" w14:textId="77777777" w:rsidR="00A84FB1" w:rsidRDefault="00A84FB1" w:rsidP="00A84FB1">
      <w:pPr>
        <w:pStyle w:val="Prrafodelista"/>
        <w:ind w:left="1134"/>
        <w:jc w:val="both"/>
        <w:rPr>
          <w:rFonts w:ascii="Museo Sans 300" w:eastAsia="Times New Roman" w:hAnsi="Museo Sans 300" w:cs="Times New Roman"/>
          <w:color w:val="000000" w:themeColor="text1"/>
          <w:sz w:val="24"/>
          <w:szCs w:val="24"/>
          <w:lang w:val="es-ES"/>
        </w:rPr>
      </w:pPr>
    </w:p>
    <w:tbl>
      <w:tblPr>
        <w:tblW w:w="8086" w:type="dxa"/>
        <w:tblInd w:w="1123" w:type="dxa"/>
        <w:tblCellMar>
          <w:left w:w="70" w:type="dxa"/>
          <w:right w:w="70" w:type="dxa"/>
        </w:tblCellMar>
        <w:tblLook w:val="04A0" w:firstRow="1" w:lastRow="0" w:firstColumn="1" w:lastColumn="0" w:noHBand="0" w:noVBand="1"/>
      </w:tblPr>
      <w:tblGrid>
        <w:gridCol w:w="615"/>
        <w:gridCol w:w="3087"/>
        <w:gridCol w:w="2760"/>
        <w:gridCol w:w="1624"/>
      </w:tblGrid>
      <w:tr w:rsidR="007E7B6F" w14:paraId="68B9F653" w14:textId="77777777" w:rsidTr="00910EE4">
        <w:trPr>
          <w:trHeight w:val="474"/>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C3F7F" w14:textId="77777777" w:rsidR="007E7B6F" w:rsidRDefault="007E7B6F">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N°</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CCB92" w14:textId="77777777" w:rsidR="007E7B6F" w:rsidRDefault="007E7B6F">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NOMBRE DEL INMUEBLE</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14:paraId="590A711C" w14:textId="77777777" w:rsidR="007E7B6F" w:rsidRDefault="007E7B6F">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MATRICULA</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00A22D8C" w14:textId="77777777" w:rsidR="007E7B6F" w:rsidRDefault="007E7B6F">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AREA en Mt</w:t>
            </w:r>
            <w:r>
              <w:rPr>
                <w:rFonts w:ascii="Museo Sans 300" w:eastAsia="Times New Roman" w:hAnsi="Museo Sans 300" w:cs="Times New Roman"/>
                <w:b/>
                <w:bCs/>
                <w:sz w:val="20"/>
                <w:szCs w:val="20"/>
                <w:vertAlign w:val="superscript"/>
                <w:lang w:eastAsia="es-SV"/>
              </w:rPr>
              <w:t>2</w:t>
            </w:r>
          </w:p>
        </w:tc>
      </w:tr>
      <w:tr w:rsidR="007E7B6F" w14:paraId="075A82E3" w14:textId="77777777" w:rsidTr="00910EE4">
        <w:trPr>
          <w:trHeight w:val="363"/>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BBD46"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8F3AE"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ZONA VERDE 2</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14:paraId="60793E77" w14:textId="27E48CC5" w:rsidR="007E7B6F" w:rsidRDefault="00DB239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r w:rsidR="007E7B6F">
              <w:rPr>
                <w:rFonts w:ascii="Museo Sans 300" w:eastAsia="Times New Roman" w:hAnsi="Museo Sans 300" w:cs="Times New Roman"/>
                <w:sz w:val="20"/>
                <w:szCs w:val="20"/>
                <w:lang w:eastAsia="es-SV"/>
              </w:rPr>
              <w:t>-00000</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265E366C"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208.21</w:t>
            </w:r>
          </w:p>
        </w:tc>
      </w:tr>
      <w:tr w:rsidR="007E7B6F" w14:paraId="07F4654A" w14:textId="77777777" w:rsidTr="00910EE4">
        <w:trPr>
          <w:trHeight w:val="269"/>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BF40A"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F89B" w14:textId="77777777" w:rsidR="007E7B6F" w:rsidRDefault="007E7B6F">
            <w:pPr>
              <w:jc w:val="center"/>
              <w:rPr>
                <w:rFonts w:ascii="Museo Sans 300" w:eastAsiaTheme="minorEastAsia" w:hAnsi="Museo Sans 300" w:cs="Times New Roman"/>
                <w:sz w:val="20"/>
                <w:szCs w:val="20"/>
                <w:lang w:val="es-ES" w:eastAsia="es-ES"/>
              </w:rPr>
            </w:pPr>
            <w:r>
              <w:rPr>
                <w:rFonts w:ascii="Museo Sans 300" w:hAnsi="Museo Sans 300" w:cs="Times New Roman"/>
                <w:sz w:val="20"/>
                <w:szCs w:val="20"/>
              </w:rPr>
              <w:t>ZONA VERDE 3</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14:paraId="2D270509" w14:textId="4565F695" w:rsidR="007E7B6F" w:rsidRDefault="00DB239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r w:rsidR="007E7B6F">
              <w:rPr>
                <w:rFonts w:ascii="Museo Sans 300" w:eastAsia="Times New Roman" w:hAnsi="Museo Sans 300" w:cs="Times New Roman"/>
                <w:sz w:val="20"/>
                <w:szCs w:val="20"/>
                <w:lang w:eastAsia="es-SV"/>
              </w:rPr>
              <w:t>-00000</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4CF902FC"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259.31</w:t>
            </w:r>
          </w:p>
        </w:tc>
      </w:tr>
      <w:tr w:rsidR="007E7B6F" w14:paraId="2C718D7E" w14:textId="77777777" w:rsidTr="00910EE4">
        <w:trPr>
          <w:trHeight w:val="269"/>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E7AAF"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3</w:t>
            </w:r>
          </w:p>
        </w:tc>
        <w:tc>
          <w:tcPr>
            <w:tcW w:w="3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56B43" w14:textId="77777777" w:rsidR="007E7B6F" w:rsidRDefault="007E7B6F">
            <w:pPr>
              <w:jc w:val="center"/>
              <w:rPr>
                <w:rFonts w:ascii="Museo Sans 300" w:eastAsiaTheme="minorEastAsia" w:hAnsi="Museo Sans 300" w:cs="Times New Roman"/>
                <w:sz w:val="20"/>
                <w:szCs w:val="20"/>
                <w:lang w:val="es-ES" w:eastAsia="es-ES"/>
              </w:rPr>
            </w:pPr>
            <w:r>
              <w:rPr>
                <w:rFonts w:ascii="Museo Sans 300" w:hAnsi="Museo Sans 300" w:cs="Times New Roman"/>
                <w:sz w:val="20"/>
                <w:szCs w:val="20"/>
              </w:rPr>
              <w:t>BOSQUE 3</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14:paraId="67C09B17" w14:textId="7DE0546D" w:rsidR="007E7B6F" w:rsidRDefault="00DB239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r w:rsidR="007E7B6F">
              <w:rPr>
                <w:rFonts w:ascii="Museo Sans 300" w:eastAsia="Times New Roman" w:hAnsi="Museo Sans 300" w:cs="Times New Roman"/>
                <w:sz w:val="20"/>
                <w:szCs w:val="20"/>
                <w:lang w:eastAsia="es-SV"/>
              </w:rPr>
              <w:t>-00000</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630AB293" w14:textId="77777777" w:rsidR="007E7B6F" w:rsidRDefault="007E7B6F">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12,594.49</w:t>
            </w:r>
          </w:p>
        </w:tc>
      </w:tr>
    </w:tbl>
    <w:p w14:paraId="1B4DD751" w14:textId="77777777" w:rsidR="007E7B6F" w:rsidRDefault="007E7B6F" w:rsidP="007E7B6F">
      <w:pPr>
        <w:spacing w:line="240" w:lineRule="exact"/>
        <w:jc w:val="both"/>
        <w:rPr>
          <w:rFonts w:ascii="Museo Sans 300" w:eastAsia="Times New Roman" w:hAnsi="Museo Sans 300" w:cs="Times New Roman"/>
          <w:sz w:val="26"/>
          <w:szCs w:val="26"/>
          <w:lang w:val="es-ES" w:eastAsia="es-ES"/>
        </w:rPr>
      </w:pPr>
    </w:p>
    <w:p w14:paraId="2213CF50" w14:textId="77777777" w:rsidR="00DB2391" w:rsidRDefault="00DB2391" w:rsidP="007E7B6F">
      <w:pPr>
        <w:spacing w:line="240" w:lineRule="exact"/>
        <w:jc w:val="both"/>
        <w:rPr>
          <w:rFonts w:ascii="Museo Sans 300" w:eastAsia="Times New Roman" w:hAnsi="Museo Sans 300" w:cs="Times New Roman"/>
          <w:sz w:val="26"/>
          <w:szCs w:val="26"/>
          <w:lang w:val="es-ES" w:eastAsia="es-ES"/>
        </w:rPr>
      </w:pPr>
    </w:p>
    <w:p w14:paraId="144A0F47" w14:textId="0AF321FD" w:rsidR="007E7B6F" w:rsidRPr="007A42D8" w:rsidRDefault="007E7B6F" w:rsidP="005A25D1">
      <w:pPr>
        <w:pStyle w:val="Prrafodelista"/>
        <w:numPr>
          <w:ilvl w:val="0"/>
          <w:numId w:val="9"/>
        </w:numPr>
        <w:tabs>
          <w:tab w:val="clear" w:pos="540"/>
        </w:tabs>
        <w:ind w:left="1134" w:hanging="708"/>
        <w:jc w:val="both"/>
        <w:rPr>
          <w:rFonts w:ascii="Museo Sans 300" w:eastAsiaTheme="minorEastAsia" w:hAnsi="Museo Sans 300" w:cs="Times New Roman"/>
          <w:color w:val="000000" w:themeColor="text1"/>
          <w:sz w:val="24"/>
          <w:szCs w:val="24"/>
          <w:lang w:val="es-ES_tradnl"/>
        </w:rPr>
      </w:pPr>
      <w:r w:rsidRPr="007A42D8">
        <w:rPr>
          <w:rFonts w:ascii="Museo Sans 300" w:hAnsi="Museo Sans 300" w:cs="Times New Roman"/>
          <w:sz w:val="24"/>
          <w:szCs w:val="24"/>
          <w:lang w:val="es-ES_tradnl"/>
        </w:rPr>
        <w:t>Mediante inf</w:t>
      </w:r>
      <w:r w:rsidR="00910EE4" w:rsidRPr="007A42D8">
        <w:rPr>
          <w:rFonts w:ascii="Museo Sans 300" w:hAnsi="Museo Sans 300" w:cs="Times New Roman"/>
          <w:sz w:val="24"/>
          <w:szCs w:val="24"/>
          <w:lang w:val="es-ES_tradnl"/>
        </w:rPr>
        <w:t>orme con referencia GDR-03-0389-23, de fecha 17 de mayo de</w:t>
      </w:r>
      <w:r w:rsidRPr="007A42D8">
        <w:rPr>
          <w:rFonts w:ascii="Museo Sans 300" w:hAnsi="Museo Sans 300" w:cs="Times New Roman"/>
          <w:sz w:val="24"/>
          <w:szCs w:val="24"/>
          <w:lang w:val="es-ES_tradnl"/>
        </w:rPr>
        <w:t xml:space="preserve"> 2023 el Arquitecto Manuel Reyes Ortiz, Inspector de Proyectos de Parcelación, de la Gerencia de Desarrollo Rural, manifestó haber realizado inspección de campo en los inmuebles identificados como </w:t>
      </w:r>
      <w:r w:rsidRPr="007A42D8">
        <w:rPr>
          <w:rFonts w:ascii="Museo Sans 300" w:hAnsi="Museo Sans 300" w:cs="Times New Roman"/>
          <w:color w:val="000000" w:themeColor="text1"/>
          <w:sz w:val="24"/>
          <w:szCs w:val="24"/>
          <w:lang w:val="es-ES_tradnl"/>
        </w:rPr>
        <w:t>Zonas Verdes 2 y 3, y Bosque 3</w:t>
      </w:r>
      <w:r w:rsidRPr="007A42D8">
        <w:rPr>
          <w:rFonts w:ascii="Museo Sans 300" w:hAnsi="Museo Sans 300" w:cs="Times New Roman"/>
          <w:sz w:val="24"/>
          <w:szCs w:val="24"/>
          <w:lang w:val="es-ES_tradnl"/>
        </w:rPr>
        <w:t xml:space="preserve">, </w:t>
      </w:r>
      <w:r w:rsidRPr="00C067F1">
        <w:rPr>
          <w:rFonts w:ascii="Museo Sans 300" w:hAnsi="Museo Sans 300" w:cs="Times New Roman"/>
          <w:sz w:val="24"/>
          <w:szCs w:val="24"/>
          <w:lang w:val="es-ES_tradnl"/>
        </w:rPr>
        <w:t xml:space="preserve">los cuales </w:t>
      </w:r>
      <w:r w:rsidRPr="007A42D8">
        <w:rPr>
          <w:rFonts w:ascii="Museo Sans 300" w:hAnsi="Museo Sans 300" w:cs="Times New Roman"/>
          <w:color w:val="000000" w:themeColor="text1"/>
          <w:sz w:val="24"/>
          <w:szCs w:val="24"/>
          <w:lang w:val="es-ES_tradnl"/>
        </w:rPr>
        <w:t xml:space="preserve">son propiedad de ISTA, verificando además que no existen construcciones dentro de los mismos, encontrándose </w:t>
      </w:r>
      <w:r w:rsidRPr="007A42D8">
        <w:rPr>
          <w:rFonts w:ascii="Museo Sans 300" w:hAnsi="Museo Sans 300" w:cs="Times New Roman"/>
          <w:color w:val="000000" w:themeColor="text1"/>
          <w:sz w:val="24"/>
          <w:szCs w:val="24"/>
          <w:lang w:val="es-ES_tradnl"/>
        </w:rPr>
        <w:lastRenderedPageBreak/>
        <w:t>disponibles</w:t>
      </w:r>
      <w:r w:rsidRPr="007A42D8">
        <w:rPr>
          <w:rFonts w:ascii="Museo Sans 300" w:hAnsi="Museo Sans 300" w:cs="Times New Roman"/>
          <w:sz w:val="24"/>
          <w:szCs w:val="24"/>
          <w:lang w:val="es-ES_tradnl"/>
        </w:rPr>
        <w:t xml:space="preserve">, </w:t>
      </w:r>
      <w:r w:rsidRPr="007A42D8">
        <w:rPr>
          <w:rFonts w:ascii="Museo Sans 300" w:hAnsi="Museo Sans 300" w:cs="Times New Roman"/>
          <w:color w:val="000000" w:themeColor="text1"/>
          <w:sz w:val="24"/>
          <w:szCs w:val="24"/>
          <w:lang w:val="es-ES_tradnl"/>
        </w:rPr>
        <w:t>por lo que pueden ser trasferidos a favor de la Alcaldía, ya que los inmuebles de interés cuentan con plano aprobado y matrícula individual.</w:t>
      </w:r>
    </w:p>
    <w:p w14:paraId="4B30ADAD" w14:textId="77777777" w:rsidR="00A84FB1" w:rsidRPr="00DB2391" w:rsidRDefault="00A84FB1" w:rsidP="00DB2391">
      <w:pPr>
        <w:jc w:val="both"/>
        <w:rPr>
          <w:rFonts w:ascii="Museo Sans 300" w:hAnsi="Museo Sans 300" w:cs="Times New Roman"/>
          <w:color w:val="000000" w:themeColor="text1"/>
          <w:sz w:val="24"/>
          <w:szCs w:val="24"/>
          <w:lang w:val="es-ES_tradnl"/>
        </w:rPr>
      </w:pPr>
    </w:p>
    <w:p w14:paraId="42DB3CAC" w14:textId="5846A77A" w:rsidR="007E7B6F" w:rsidRPr="00DB2391" w:rsidRDefault="007E7B6F" w:rsidP="00DB2391">
      <w:pPr>
        <w:pStyle w:val="Prrafodelista"/>
        <w:numPr>
          <w:ilvl w:val="0"/>
          <w:numId w:val="9"/>
        </w:numPr>
        <w:tabs>
          <w:tab w:val="clear" w:pos="540"/>
          <w:tab w:val="num" w:pos="1134"/>
        </w:tabs>
        <w:ind w:left="1134" w:hanging="774"/>
        <w:jc w:val="both"/>
        <w:rPr>
          <w:rFonts w:ascii="Museo Sans 300" w:hAnsi="Museo Sans 300" w:cs="Times New Roman"/>
          <w:color w:val="FF0000"/>
          <w:sz w:val="24"/>
          <w:szCs w:val="24"/>
          <w:lang w:val="es-ES_tradnl"/>
        </w:rPr>
      </w:pPr>
      <w:r w:rsidRPr="007A42D8">
        <w:rPr>
          <w:rFonts w:ascii="Museo Sans 300" w:hAnsi="Museo Sans 300" w:cs="Times New Roman"/>
          <w:color w:val="000000" w:themeColor="text1"/>
          <w:sz w:val="24"/>
          <w:szCs w:val="24"/>
          <w:lang w:val="es-ES_tradnl"/>
        </w:rPr>
        <w:t xml:space="preserve">Que debido a la tipificación del inmueble identificado como BOSQUE 3, se solicitó opinión técnica a la Unidad Ambiental Institucional, </w:t>
      </w:r>
      <w:r w:rsidR="00B37C71" w:rsidRPr="007A42D8">
        <w:rPr>
          <w:rFonts w:ascii="Museo Sans 300" w:hAnsi="Museo Sans 300" w:cs="Times New Roman"/>
          <w:color w:val="000000" w:themeColor="text1"/>
          <w:sz w:val="24"/>
          <w:szCs w:val="24"/>
          <w:lang w:val="es-ES_tradnl"/>
        </w:rPr>
        <w:t>en escrito con referencia GLI-02-1141-23,</w:t>
      </w:r>
      <w:r w:rsidRPr="007A42D8">
        <w:rPr>
          <w:rFonts w:ascii="Museo Sans 300" w:hAnsi="Museo Sans 300" w:cs="Times New Roman"/>
          <w:color w:val="000000" w:themeColor="text1"/>
          <w:sz w:val="24"/>
          <w:szCs w:val="24"/>
          <w:lang w:val="es-ES_tradnl"/>
        </w:rPr>
        <w:t xml:space="preserve">es así que en respuesta bajo referencia UAM-00-0166-23, la jefa de dicha Unidad, Lcda. Karen Yamileth Orellana, informó que el inmueble no forma parte de las áreas identificadas para ser transferidas como Área Natural Protegida, ni reúne las condiciones para tal efecto, en tal sentido considera factible </w:t>
      </w:r>
      <w:r w:rsidRPr="00A84FB1">
        <w:rPr>
          <w:rFonts w:ascii="Museo Sans 300" w:hAnsi="Museo Sans 300" w:cs="Times New Roman"/>
          <w:color w:val="000000" w:themeColor="text1"/>
          <w:sz w:val="24"/>
          <w:szCs w:val="24"/>
          <w:lang w:val="es-ES_tradnl"/>
        </w:rPr>
        <w:t>continuar con el proceso de donación, ejecutando las medidas ambientales recomendadas en el proyecto del cual forma parte dicho inmueble, así como dar cumplimiento a la Ley General de Recursos Hídricos ya que en su perímetro cuenta con un nacimiento de agua.</w:t>
      </w:r>
    </w:p>
    <w:p w14:paraId="042EF734" w14:textId="77777777" w:rsidR="001F4632" w:rsidRDefault="001F4632" w:rsidP="007A42D8">
      <w:pPr>
        <w:pStyle w:val="Prrafodelista"/>
        <w:ind w:left="539"/>
        <w:jc w:val="both"/>
        <w:rPr>
          <w:rFonts w:ascii="Museo Sans 300" w:hAnsi="Museo Sans 300" w:cs="Times New Roman"/>
          <w:color w:val="000000" w:themeColor="text1"/>
          <w:sz w:val="24"/>
          <w:szCs w:val="24"/>
          <w:lang w:val="es-ES_tradnl"/>
        </w:rPr>
      </w:pPr>
    </w:p>
    <w:p w14:paraId="50556913" w14:textId="34C54D0E" w:rsidR="007E7B6F" w:rsidRPr="00DB2391" w:rsidRDefault="007E7B6F" w:rsidP="00DB2391">
      <w:pPr>
        <w:pStyle w:val="Prrafodelista"/>
        <w:numPr>
          <w:ilvl w:val="0"/>
          <w:numId w:val="9"/>
        </w:numPr>
        <w:tabs>
          <w:tab w:val="clear" w:pos="540"/>
        </w:tabs>
        <w:ind w:left="1134" w:hanging="708"/>
        <w:jc w:val="both"/>
        <w:rPr>
          <w:rFonts w:ascii="Museo Sans 300" w:hAnsi="Museo Sans 300" w:cs="Times New Roman"/>
          <w:color w:val="000000" w:themeColor="text1"/>
          <w:sz w:val="24"/>
          <w:szCs w:val="24"/>
          <w:lang w:val="es-ES_tradnl"/>
        </w:rPr>
      </w:pPr>
      <w:r w:rsidRPr="007A42D8">
        <w:rPr>
          <w:rFonts w:ascii="Museo Sans 300" w:eastAsia="Times New Roman" w:hAnsi="Museo Sans 300" w:cs="Times New Roman"/>
          <w:bCs/>
          <w:color w:val="000000" w:themeColor="text1"/>
          <w:sz w:val="24"/>
          <w:szCs w:val="24"/>
        </w:rPr>
        <w:t>En informe con referencia GDR-03-747-2023, de fecha 11 de agosto de 2023, emitido por el Departamento de Proyectos de Parcelación</w:t>
      </w:r>
      <w:r w:rsidRPr="007A42D8">
        <w:rPr>
          <w:rFonts w:ascii="Museo Sans 300" w:hAnsi="Museo Sans 300" w:cs="Times New Roman"/>
          <w:color w:val="000000" w:themeColor="text1"/>
          <w:sz w:val="24"/>
          <w:szCs w:val="24"/>
          <w:lang w:val="es-ES_tradnl"/>
        </w:rPr>
        <w:t xml:space="preserve">, de la Gerencia de Desarrollo Rural, se </w:t>
      </w:r>
      <w:r w:rsidRPr="007A42D8">
        <w:rPr>
          <w:rFonts w:ascii="Museo Sans 300" w:hAnsi="Museo Sans 300" w:cs="Times New Roman"/>
          <w:color w:val="000000" w:themeColor="text1"/>
          <w:sz w:val="24"/>
          <w:szCs w:val="24"/>
        </w:rPr>
        <w:t>estableció según reportes de avalúos</w:t>
      </w:r>
      <w:r w:rsidR="00C067F1">
        <w:rPr>
          <w:rFonts w:ascii="Museo Sans 300" w:hAnsi="Museo Sans 300" w:cs="Times New Roman"/>
          <w:color w:val="000000" w:themeColor="text1"/>
          <w:sz w:val="24"/>
          <w:szCs w:val="24"/>
        </w:rPr>
        <w:t xml:space="preserve"> </w:t>
      </w:r>
      <w:r w:rsidRPr="007A42D8">
        <w:rPr>
          <w:rFonts w:ascii="Museo Sans 300" w:hAnsi="Museo Sans 300" w:cs="Times New Roman"/>
          <w:color w:val="000000" w:themeColor="text1"/>
          <w:sz w:val="24"/>
          <w:szCs w:val="24"/>
        </w:rPr>
        <w:t xml:space="preserve">el valor de </w:t>
      </w:r>
      <w:r w:rsidRPr="007A42D8">
        <w:rPr>
          <w:rFonts w:ascii="Museo Sans 300" w:eastAsia="Times New Roman" w:hAnsi="Museo Sans 300" w:cs="Times New Roman"/>
          <w:color w:val="000000" w:themeColor="text1"/>
          <w:sz w:val="24"/>
          <w:szCs w:val="24"/>
          <w:lang w:eastAsia="es-SV"/>
        </w:rPr>
        <w:t xml:space="preserve">$2,885.79 </w:t>
      </w:r>
      <w:r w:rsidRPr="007A42D8">
        <w:rPr>
          <w:rFonts w:ascii="Museo Sans 300" w:hAnsi="Museo Sans 300" w:cs="Times New Roman"/>
          <w:color w:val="000000" w:themeColor="text1"/>
          <w:sz w:val="24"/>
          <w:szCs w:val="24"/>
        </w:rPr>
        <w:t xml:space="preserve">para </w:t>
      </w:r>
      <w:r w:rsidR="000F0A95" w:rsidRPr="007A42D8">
        <w:rPr>
          <w:rFonts w:ascii="Museo Sans 300" w:hAnsi="Museo Sans 300" w:cs="Times New Roman"/>
          <w:color w:val="000000" w:themeColor="text1"/>
          <w:sz w:val="24"/>
          <w:szCs w:val="24"/>
        </w:rPr>
        <w:t xml:space="preserve">la </w:t>
      </w:r>
      <w:r w:rsidRPr="007A42D8">
        <w:rPr>
          <w:rFonts w:ascii="Museo Sans 300" w:hAnsi="Museo Sans 300" w:cs="Times New Roman"/>
          <w:b/>
          <w:color w:val="000000" w:themeColor="text1"/>
          <w:sz w:val="24"/>
          <w:szCs w:val="24"/>
        </w:rPr>
        <w:t>Zona Verde 2</w:t>
      </w:r>
      <w:r w:rsidR="0044070D" w:rsidRPr="007A42D8">
        <w:rPr>
          <w:rFonts w:ascii="Museo Sans 300" w:hAnsi="Museo Sans 300" w:cs="Times New Roman"/>
          <w:color w:val="000000" w:themeColor="text1"/>
          <w:sz w:val="24"/>
          <w:szCs w:val="24"/>
        </w:rPr>
        <w:t>,</w:t>
      </w:r>
      <w:r w:rsidRPr="007A42D8">
        <w:rPr>
          <w:rFonts w:ascii="Museo Sans 300" w:hAnsi="Museo Sans 300" w:cs="Times New Roman"/>
          <w:color w:val="000000" w:themeColor="text1"/>
          <w:sz w:val="24"/>
          <w:szCs w:val="24"/>
        </w:rPr>
        <w:t xml:space="preserve"> </w:t>
      </w:r>
      <w:r w:rsidRPr="007A42D8">
        <w:rPr>
          <w:rFonts w:ascii="Museo Sans 300" w:eastAsia="Times New Roman" w:hAnsi="Museo Sans 300" w:cs="Times New Roman"/>
          <w:color w:val="000000" w:themeColor="text1"/>
          <w:sz w:val="24"/>
          <w:szCs w:val="24"/>
          <w:lang w:eastAsia="es-SV"/>
        </w:rPr>
        <w:t xml:space="preserve">$3,594.04 para </w:t>
      </w:r>
      <w:r w:rsidR="00C067F1">
        <w:rPr>
          <w:rFonts w:ascii="Museo Sans 300" w:eastAsia="Times New Roman" w:hAnsi="Museo Sans 300" w:cs="Times New Roman"/>
          <w:color w:val="000000" w:themeColor="text1"/>
          <w:sz w:val="24"/>
          <w:szCs w:val="24"/>
          <w:lang w:eastAsia="es-SV"/>
        </w:rPr>
        <w:t xml:space="preserve">la </w:t>
      </w:r>
      <w:r w:rsidRPr="007A42D8">
        <w:rPr>
          <w:rFonts w:ascii="Museo Sans 300" w:eastAsia="Times New Roman" w:hAnsi="Museo Sans 300" w:cs="Times New Roman"/>
          <w:b/>
          <w:color w:val="000000" w:themeColor="text1"/>
          <w:sz w:val="24"/>
          <w:szCs w:val="24"/>
          <w:lang w:eastAsia="es-SV"/>
        </w:rPr>
        <w:t>Zona Verde 3</w:t>
      </w:r>
      <w:r w:rsidRPr="007A42D8">
        <w:rPr>
          <w:rFonts w:ascii="Museo Sans 300" w:eastAsia="Times New Roman" w:hAnsi="Museo Sans 300" w:cs="Times New Roman"/>
          <w:color w:val="000000" w:themeColor="text1"/>
          <w:sz w:val="24"/>
          <w:szCs w:val="24"/>
          <w:lang w:eastAsia="es-SV"/>
        </w:rPr>
        <w:t xml:space="preserve"> </w:t>
      </w:r>
      <w:r w:rsidRPr="007A42D8">
        <w:rPr>
          <w:rFonts w:ascii="Museo Sans 300" w:hAnsi="Museo Sans 300" w:cs="Times New Roman"/>
          <w:color w:val="000000" w:themeColor="text1"/>
          <w:sz w:val="24"/>
          <w:szCs w:val="24"/>
        </w:rPr>
        <w:t xml:space="preserve">y de </w:t>
      </w:r>
      <w:r w:rsidRPr="007A42D8">
        <w:rPr>
          <w:rFonts w:ascii="Museo Sans 300" w:eastAsia="Times New Roman" w:hAnsi="Museo Sans 300" w:cs="Times New Roman"/>
          <w:color w:val="000000" w:themeColor="text1"/>
          <w:sz w:val="24"/>
          <w:szCs w:val="24"/>
          <w:lang w:eastAsia="es-SV"/>
        </w:rPr>
        <w:t>$5,466.01</w:t>
      </w:r>
      <w:r w:rsidRPr="007A42D8">
        <w:rPr>
          <w:rStyle w:val="Refdecomentario"/>
          <w:color w:val="000000" w:themeColor="text1"/>
          <w:sz w:val="24"/>
          <w:szCs w:val="24"/>
        </w:rPr>
        <w:t xml:space="preserve"> </w:t>
      </w:r>
      <w:r w:rsidRPr="007A42D8">
        <w:rPr>
          <w:rFonts w:ascii="Museo Sans 300" w:eastAsia="Times New Roman" w:hAnsi="Museo Sans 300" w:cs="Times New Roman"/>
          <w:color w:val="000000" w:themeColor="text1"/>
          <w:sz w:val="24"/>
          <w:szCs w:val="24"/>
          <w:lang w:eastAsia="es-SV"/>
        </w:rPr>
        <w:t xml:space="preserve">para </w:t>
      </w:r>
      <w:r w:rsidRPr="007A42D8">
        <w:rPr>
          <w:rFonts w:ascii="Museo Sans 300" w:hAnsi="Museo Sans 300" w:cs="Times New Roman"/>
          <w:color w:val="000000" w:themeColor="text1"/>
          <w:sz w:val="24"/>
          <w:szCs w:val="24"/>
        </w:rPr>
        <w:t xml:space="preserve">el </w:t>
      </w:r>
      <w:r w:rsidRPr="007A42D8">
        <w:rPr>
          <w:rFonts w:ascii="Museo Sans 300" w:hAnsi="Museo Sans 300" w:cs="Times New Roman"/>
          <w:b/>
          <w:color w:val="000000" w:themeColor="text1"/>
          <w:sz w:val="24"/>
          <w:szCs w:val="24"/>
        </w:rPr>
        <w:t>Bosque 3</w:t>
      </w:r>
      <w:r w:rsidRPr="007A42D8">
        <w:rPr>
          <w:rFonts w:ascii="Museo Sans 300" w:hAnsi="Museo Sans 300" w:cs="Times New Roman"/>
          <w:color w:val="000000" w:themeColor="text1"/>
          <w:sz w:val="24"/>
          <w:szCs w:val="24"/>
        </w:rPr>
        <w:t xml:space="preserve">. Lo anterior </w:t>
      </w:r>
      <w:r w:rsidRPr="007A42D8">
        <w:rPr>
          <w:rFonts w:ascii="Museo Sans 300" w:hAnsi="Museo Sans 300" w:cs="Times New Roman"/>
          <w:color w:val="000000" w:themeColor="text1"/>
          <w:sz w:val="24"/>
          <w:szCs w:val="24"/>
          <w:lang w:val="es-ES_tradnl"/>
        </w:rPr>
        <w:t>de conformidad al Procedimiento establecido en el Instructivo “Criterios de Avalúos para la Transferencia de Inmuebles Propiedad de ISTA”, aprobados en el Punto XV del Acta de Sesión Ordinaria 03-20</w:t>
      </w:r>
      <w:r w:rsidR="000F0A95" w:rsidRPr="007A42D8">
        <w:rPr>
          <w:rFonts w:ascii="Museo Sans 300" w:hAnsi="Museo Sans 300" w:cs="Times New Roman"/>
          <w:color w:val="000000" w:themeColor="text1"/>
          <w:sz w:val="24"/>
          <w:szCs w:val="24"/>
          <w:lang w:val="es-ES_tradnl"/>
        </w:rPr>
        <w:t>15, de fecha 21 de enero de</w:t>
      </w:r>
      <w:r w:rsidRPr="007A42D8">
        <w:rPr>
          <w:rFonts w:ascii="Museo Sans 300" w:hAnsi="Museo Sans 300" w:cs="Times New Roman"/>
          <w:color w:val="000000" w:themeColor="text1"/>
          <w:sz w:val="24"/>
          <w:szCs w:val="24"/>
          <w:lang w:val="es-ES_tradnl"/>
        </w:rPr>
        <w:t xml:space="preserve"> 2015.</w:t>
      </w:r>
    </w:p>
    <w:p w14:paraId="18CE3433" w14:textId="77777777" w:rsidR="001F4632" w:rsidRPr="007A42D8" w:rsidRDefault="001F4632" w:rsidP="007A42D8">
      <w:pPr>
        <w:pStyle w:val="Prrafodelista"/>
        <w:rPr>
          <w:rFonts w:ascii="Museo Sans 300" w:hAnsi="Museo Sans 300" w:cs="Times New Roman"/>
          <w:sz w:val="24"/>
          <w:szCs w:val="24"/>
          <w:lang w:val="es-ES_tradnl"/>
        </w:rPr>
      </w:pPr>
    </w:p>
    <w:p w14:paraId="77ACE4A0" w14:textId="77777777" w:rsidR="007E7B6F" w:rsidRPr="00A84FB1" w:rsidRDefault="007E7B6F" w:rsidP="005A25D1">
      <w:pPr>
        <w:pStyle w:val="Prrafodelista"/>
        <w:numPr>
          <w:ilvl w:val="0"/>
          <w:numId w:val="9"/>
        </w:numPr>
        <w:tabs>
          <w:tab w:val="clear" w:pos="540"/>
        </w:tabs>
        <w:ind w:left="1134" w:hanging="708"/>
        <w:jc w:val="both"/>
        <w:rPr>
          <w:rFonts w:ascii="Museo Sans 300" w:hAnsi="Museo Sans 300" w:cs="Times New Roman"/>
          <w:sz w:val="24"/>
          <w:szCs w:val="24"/>
          <w:lang w:val="es-ES_tradnl"/>
        </w:rPr>
      </w:pPr>
      <w:r w:rsidRPr="007A42D8">
        <w:rPr>
          <w:rFonts w:ascii="Museo Sans 300" w:eastAsia="Times New Roman" w:hAnsi="Museo Sans 300" w:cs="Times New Roman"/>
          <w:sz w:val="24"/>
          <w:szCs w:val="24"/>
        </w:rPr>
        <w:t xml:space="preserve">Es necesario advertir a la municipalidad, a través de una cláusula especial en la escritura correspondiente de </w:t>
      </w:r>
      <w:r w:rsidRPr="007A42D8">
        <w:rPr>
          <w:rFonts w:ascii="Museo Sans 300" w:eastAsia="Times New Roman" w:hAnsi="Museo Sans 300" w:cs="Times New Roman"/>
          <w:color w:val="000000" w:themeColor="text1"/>
          <w:sz w:val="24"/>
          <w:szCs w:val="24"/>
        </w:rPr>
        <w:t xml:space="preserve">donación </w:t>
      </w:r>
      <w:r w:rsidRPr="007A42D8">
        <w:rPr>
          <w:rFonts w:ascii="Museo Sans 300" w:eastAsia="Times New Roman" w:hAnsi="Museo Sans 300" w:cs="Times New Roman"/>
          <w:sz w:val="24"/>
          <w:szCs w:val="24"/>
        </w:rPr>
        <w:t xml:space="preserve">del inmueble que deberá </w:t>
      </w:r>
      <w:r w:rsidRPr="007A42D8">
        <w:rPr>
          <w:rFonts w:ascii="Museo Sans 300" w:hAnsi="Museo Sans 300" w:cs="Times New Roman"/>
          <w:sz w:val="24"/>
          <w:szCs w:val="24"/>
        </w:rPr>
        <w:t>cumplir las medidas ambientales</w:t>
      </w:r>
      <w:r w:rsidRPr="007A42D8">
        <w:rPr>
          <w:rFonts w:ascii="Museo Sans 300" w:eastAsia="Times New Roman" w:hAnsi="Museo Sans 300" w:cs="Times New Roman"/>
          <w:sz w:val="24"/>
          <w:szCs w:val="24"/>
        </w:rPr>
        <w:t xml:space="preserve"> emitidas por la Unidad Ambiental Institucional, referentes a:</w:t>
      </w:r>
    </w:p>
    <w:p w14:paraId="3ECBCF74" w14:textId="77777777" w:rsidR="007E7B6F" w:rsidRPr="00A84FB1" w:rsidRDefault="007E7B6F" w:rsidP="005A25D1">
      <w:pPr>
        <w:pStyle w:val="Prrafodelista"/>
        <w:numPr>
          <w:ilvl w:val="0"/>
          <w:numId w:val="10"/>
        </w:numPr>
        <w:ind w:left="1418" w:hanging="284"/>
        <w:rPr>
          <w:rFonts w:ascii="Museo Sans 300" w:hAnsi="Museo Sans 300" w:cs="Times New Roman"/>
          <w:sz w:val="20"/>
          <w:szCs w:val="20"/>
          <w:lang w:val="es-ES" w:eastAsia="es-SV"/>
        </w:rPr>
      </w:pPr>
      <w:r w:rsidRPr="00A84FB1">
        <w:rPr>
          <w:rFonts w:ascii="Museo Sans 300" w:hAnsi="Museo Sans 300" w:cs="Times New Roman"/>
          <w:sz w:val="20"/>
          <w:szCs w:val="20"/>
          <w:lang w:eastAsia="es-SV"/>
        </w:rPr>
        <w:t>Evitar la deforestación de los bosques existentes.</w:t>
      </w:r>
    </w:p>
    <w:p w14:paraId="2BE25C66" w14:textId="77777777" w:rsidR="007E7B6F" w:rsidRPr="00A84FB1" w:rsidRDefault="007E7B6F" w:rsidP="005A25D1">
      <w:pPr>
        <w:pStyle w:val="Prrafodelista"/>
        <w:numPr>
          <w:ilvl w:val="0"/>
          <w:numId w:val="10"/>
        </w:numPr>
        <w:ind w:left="1418" w:hanging="284"/>
        <w:rPr>
          <w:rFonts w:ascii="Museo Sans 300" w:hAnsi="Museo Sans 300" w:cs="Times New Roman"/>
          <w:sz w:val="20"/>
          <w:szCs w:val="20"/>
          <w:lang w:eastAsia="es-SV"/>
        </w:rPr>
      </w:pPr>
      <w:r w:rsidRPr="00A84FB1">
        <w:rPr>
          <w:rFonts w:ascii="Museo Sans 300" w:hAnsi="Museo Sans 300" w:cs="Times New Roman"/>
          <w:sz w:val="20"/>
          <w:szCs w:val="20"/>
          <w:lang w:eastAsia="es-SV"/>
        </w:rPr>
        <w:t>Evitar el cambio del uso del suelo de bosques cafetaleros a cultivos de granos básicos de ser posible cultivar dichos terrenos con cultivos permanentes como frutales, cacao o maderables o hacer una combinación de los mismos.</w:t>
      </w:r>
    </w:p>
    <w:p w14:paraId="25FF84EE" w14:textId="77777777" w:rsidR="007E7B6F" w:rsidRPr="00A84FB1" w:rsidRDefault="007E7B6F" w:rsidP="005A25D1">
      <w:pPr>
        <w:pStyle w:val="Prrafodelista"/>
        <w:numPr>
          <w:ilvl w:val="0"/>
          <w:numId w:val="10"/>
        </w:numPr>
        <w:ind w:left="1418" w:hanging="284"/>
        <w:rPr>
          <w:rFonts w:ascii="Museo Sans 300" w:hAnsi="Museo Sans 300" w:cs="Times New Roman"/>
          <w:sz w:val="20"/>
          <w:szCs w:val="20"/>
          <w:lang w:eastAsia="es-SV"/>
        </w:rPr>
      </w:pPr>
      <w:r w:rsidRPr="00A84FB1">
        <w:rPr>
          <w:rFonts w:ascii="Museo Sans 300" w:hAnsi="Museo Sans 300" w:cs="Times New Roman"/>
          <w:sz w:val="20"/>
          <w:szCs w:val="20"/>
          <w:lang w:eastAsia="es-SV"/>
        </w:rPr>
        <w:t>Evitar la expansión de las fronteras agrícolas hacia las áreas de bosques.</w:t>
      </w:r>
    </w:p>
    <w:p w14:paraId="569B6A10" w14:textId="77777777" w:rsidR="007E7B6F" w:rsidRPr="00A84FB1" w:rsidRDefault="007E7B6F" w:rsidP="005A25D1">
      <w:pPr>
        <w:pStyle w:val="Prrafodelista"/>
        <w:numPr>
          <w:ilvl w:val="0"/>
          <w:numId w:val="10"/>
        </w:numPr>
        <w:ind w:left="1418" w:hanging="284"/>
        <w:rPr>
          <w:rFonts w:ascii="Museo Sans 300" w:hAnsi="Museo Sans 300" w:cs="Times New Roman"/>
          <w:sz w:val="20"/>
          <w:szCs w:val="20"/>
          <w:lang w:eastAsia="es-SV"/>
        </w:rPr>
      </w:pPr>
      <w:r w:rsidRPr="00A84FB1">
        <w:rPr>
          <w:rFonts w:ascii="Museo Sans 300" w:hAnsi="Museo Sans 300" w:cs="Times New Roman"/>
          <w:sz w:val="20"/>
          <w:szCs w:val="20"/>
          <w:lang w:eastAsia="es-SV"/>
        </w:rPr>
        <w:t>Implementar obras de conservación de suelos en las áreas de cultivos accidentadas (barreras vivas y muertas).</w:t>
      </w:r>
    </w:p>
    <w:p w14:paraId="2340CC38" w14:textId="77777777" w:rsidR="007E7B6F" w:rsidRPr="00A84FB1" w:rsidRDefault="007E7B6F" w:rsidP="005A25D1">
      <w:pPr>
        <w:pStyle w:val="Prrafodelista"/>
        <w:numPr>
          <w:ilvl w:val="0"/>
          <w:numId w:val="10"/>
        </w:numPr>
        <w:ind w:left="1418" w:hanging="284"/>
        <w:rPr>
          <w:rFonts w:ascii="Museo Sans 300" w:hAnsi="Museo Sans 300" w:cs="Times New Roman"/>
          <w:sz w:val="20"/>
          <w:szCs w:val="20"/>
          <w:lang w:eastAsia="es-SV"/>
        </w:rPr>
      </w:pPr>
      <w:r w:rsidRPr="00A84FB1">
        <w:rPr>
          <w:rFonts w:ascii="Museo Sans 300" w:hAnsi="Museo Sans 300" w:cs="Times New Roman"/>
          <w:sz w:val="20"/>
          <w:szCs w:val="20"/>
          <w:lang w:eastAsia="es-SV"/>
        </w:rPr>
        <w:t>Evitar la quema de rastrojos.</w:t>
      </w:r>
    </w:p>
    <w:p w14:paraId="07E7431C" w14:textId="77777777" w:rsidR="007E7B6F" w:rsidRPr="00A84FB1" w:rsidRDefault="007E7B6F" w:rsidP="005A25D1">
      <w:pPr>
        <w:pStyle w:val="Prrafodelista"/>
        <w:numPr>
          <w:ilvl w:val="0"/>
          <w:numId w:val="10"/>
        </w:numPr>
        <w:ind w:left="1418" w:hanging="284"/>
        <w:rPr>
          <w:rFonts w:ascii="Museo Sans 300" w:hAnsi="Museo Sans 300" w:cs="Times New Roman"/>
          <w:sz w:val="20"/>
          <w:szCs w:val="20"/>
          <w:lang w:eastAsia="es-SV"/>
        </w:rPr>
      </w:pPr>
      <w:r w:rsidRPr="00A84FB1">
        <w:rPr>
          <w:rFonts w:ascii="Museo Sans 300" w:hAnsi="Museo Sans 300" w:cs="Times New Roman"/>
          <w:sz w:val="20"/>
          <w:szCs w:val="20"/>
          <w:lang w:eastAsia="es-SV"/>
        </w:rPr>
        <w:t>Utilizar cantidades mínimas de agroquímicos.</w:t>
      </w:r>
    </w:p>
    <w:p w14:paraId="4D133811" w14:textId="738BE834" w:rsidR="007E7B6F" w:rsidRPr="002932C2" w:rsidRDefault="007E7B6F" w:rsidP="002932C2">
      <w:pPr>
        <w:ind w:left="1134"/>
        <w:jc w:val="both"/>
        <w:rPr>
          <w:rFonts w:ascii="Museo Sans 300" w:hAnsi="Museo Sans 300" w:cs="Times New Roman"/>
          <w:sz w:val="24"/>
          <w:szCs w:val="24"/>
          <w:lang w:val="es-ES_tradnl" w:eastAsia="es-ES"/>
        </w:rPr>
      </w:pPr>
      <w:r w:rsidRPr="007A42D8">
        <w:rPr>
          <w:rFonts w:ascii="Museo Sans 300" w:eastAsia="Times New Roman" w:hAnsi="Museo Sans 300" w:cs="Times New Roman"/>
          <w:sz w:val="24"/>
          <w:szCs w:val="24"/>
        </w:rPr>
        <w:t xml:space="preserve">Lo anterior, de conformidad a lo establecido en el Acuerdo Segundo </w:t>
      </w:r>
      <w:r w:rsidR="00B20ABC" w:rsidRPr="007A42D8">
        <w:rPr>
          <w:rFonts w:ascii="Museo Sans 300" w:eastAsia="Times New Roman" w:hAnsi="Museo Sans 300" w:cs="Times New Roman"/>
          <w:sz w:val="24"/>
          <w:szCs w:val="24"/>
        </w:rPr>
        <w:t>d</w:t>
      </w:r>
      <w:r w:rsidRPr="007A42D8">
        <w:rPr>
          <w:rFonts w:ascii="Museo Sans 300" w:eastAsia="Times New Roman" w:hAnsi="Museo Sans 300" w:cs="Times New Roman"/>
          <w:sz w:val="24"/>
          <w:szCs w:val="24"/>
        </w:rPr>
        <w:t xml:space="preserve">el Punto </w:t>
      </w:r>
      <w:r w:rsidRPr="007A42D8">
        <w:rPr>
          <w:rFonts w:ascii="Museo Sans 300" w:hAnsi="Museo Sans 300" w:cs="Times New Roman"/>
          <w:sz w:val="24"/>
          <w:szCs w:val="24"/>
        </w:rPr>
        <w:t>XVII del Acta de Sesión Ordinaria 04-2019, de fecha 31 de enero de 2019.</w:t>
      </w:r>
    </w:p>
    <w:p w14:paraId="7A417338" w14:textId="77777777" w:rsidR="001F4632" w:rsidRPr="007A42D8" w:rsidRDefault="001F4632" w:rsidP="007A42D8">
      <w:pPr>
        <w:jc w:val="both"/>
        <w:rPr>
          <w:rFonts w:ascii="Museo Sans 300" w:eastAsia="Times New Roman" w:hAnsi="Museo Sans 300" w:cs="Times New Roman"/>
          <w:sz w:val="24"/>
          <w:szCs w:val="24"/>
          <w:lang w:eastAsia="es-SV"/>
        </w:rPr>
      </w:pPr>
    </w:p>
    <w:p w14:paraId="34AE7755" w14:textId="248C497F" w:rsidR="007E7B6F" w:rsidRPr="002932C2" w:rsidRDefault="007E7B6F" w:rsidP="002932C2">
      <w:pPr>
        <w:pStyle w:val="Prrafodelista"/>
        <w:numPr>
          <w:ilvl w:val="0"/>
          <w:numId w:val="9"/>
        </w:numPr>
        <w:tabs>
          <w:tab w:val="clear" w:pos="540"/>
          <w:tab w:val="num" w:pos="1134"/>
        </w:tabs>
        <w:ind w:left="1134" w:hanging="708"/>
        <w:jc w:val="both"/>
        <w:rPr>
          <w:rFonts w:ascii="Museo Sans 300" w:eastAsia="Times New Roman" w:hAnsi="Museo Sans 300" w:cs="Times New Roman"/>
          <w:sz w:val="24"/>
          <w:szCs w:val="24"/>
          <w:lang w:val="es-ES" w:eastAsia="es-ES"/>
        </w:rPr>
      </w:pPr>
      <w:r w:rsidRPr="007A42D8">
        <w:rPr>
          <w:rFonts w:ascii="Museo Sans 300" w:hAnsi="Museo Sans 300" w:cs="Times New Roman"/>
          <w:sz w:val="24"/>
          <w:szCs w:val="24"/>
          <w:lang w:val="es-ES_tradnl"/>
        </w:rPr>
        <w:t>En razón a la habilitación de los Artículos 1,350 y 1,360 del Código Civil, en los instrumentos públicos de Donación se establecerá una Cláusula de Condición Resolutoria expresa, a fin de que los inmuebles d</w:t>
      </w:r>
      <w:r w:rsidR="00B20ABC" w:rsidRPr="007A42D8">
        <w:rPr>
          <w:rFonts w:ascii="Museo Sans 300" w:hAnsi="Museo Sans 300" w:cs="Times New Roman"/>
          <w:sz w:val="24"/>
          <w:szCs w:val="24"/>
          <w:lang w:val="es-ES_tradnl"/>
        </w:rPr>
        <w:t xml:space="preserve">onados no se </w:t>
      </w:r>
      <w:r w:rsidR="00B20ABC" w:rsidRPr="007A42D8">
        <w:rPr>
          <w:rFonts w:ascii="Museo Sans 300" w:hAnsi="Museo Sans 300" w:cs="Times New Roman"/>
          <w:sz w:val="24"/>
          <w:szCs w:val="24"/>
          <w:lang w:val="es-ES_tradnl"/>
        </w:rPr>
        <w:lastRenderedPageBreak/>
        <w:t>destinen para otro fin diferente</w:t>
      </w:r>
      <w:r w:rsidRPr="007A42D8">
        <w:rPr>
          <w:rFonts w:ascii="Museo Sans 300" w:hAnsi="Museo Sans 300" w:cs="Times New Roman"/>
          <w:sz w:val="24"/>
          <w:szCs w:val="24"/>
          <w:lang w:val="es-ES_tradnl"/>
        </w:rPr>
        <w:t xml:space="preserve"> del solicitado, de lo contrario pasarán nuevamente al dominio del ISTA.</w:t>
      </w:r>
    </w:p>
    <w:p w14:paraId="2725B8D6" w14:textId="77777777" w:rsidR="00A84FB1" w:rsidRPr="007A42D8" w:rsidRDefault="00A84FB1" w:rsidP="007A42D8">
      <w:pPr>
        <w:pStyle w:val="Prrafodelista"/>
        <w:rPr>
          <w:rFonts w:ascii="Museo Sans 300" w:eastAsiaTheme="minorEastAsia" w:hAnsi="Museo Sans 300" w:cs="Times New Roman"/>
          <w:sz w:val="24"/>
          <w:szCs w:val="24"/>
          <w:lang w:val="es-ES_tradnl"/>
        </w:rPr>
      </w:pPr>
    </w:p>
    <w:p w14:paraId="2424D76A" w14:textId="6D42EA33" w:rsidR="007E7B6F" w:rsidRPr="007A42D8" w:rsidRDefault="007E7B6F" w:rsidP="005A25D1">
      <w:pPr>
        <w:pStyle w:val="Prrafodelista"/>
        <w:numPr>
          <w:ilvl w:val="0"/>
          <w:numId w:val="9"/>
        </w:numPr>
        <w:tabs>
          <w:tab w:val="clear" w:pos="540"/>
          <w:tab w:val="left" w:pos="1134"/>
        </w:tabs>
        <w:ind w:left="1134" w:hanging="708"/>
        <w:jc w:val="both"/>
        <w:rPr>
          <w:rFonts w:ascii="Museo Sans 300" w:hAnsi="Museo Sans 300" w:cs="Times New Roman"/>
          <w:sz w:val="24"/>
          <w:szCs w:val="24"/>
          <w:lang w:val="es-ES"/>
        </w:rPr>
      </w:pPr>
      <w:r w:rsidRPr="007A42D8">
        <w:rPr>
          <w:rFonts w:ascii="Museo Sans 300" w:hAnsi="Museo Sans 300" w:cs="Times New Roman"/>
          <w:sz w:val="24"/>
          <w:szCs w:val="24"/>
          <w:lang w:val="es-ES_tradnl"/>
        </w:rPr>
        <w:t xml:space="preserve">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Transformación Agraria; en ese sentido, los inmuebles, han sido solicitados </w:t>
      </w:r>
      <w:r w:rsidRPr="007A42D8">
        <w:rPr>
          <w:rFonts w:ascii="Museo Sans 300" w:hAnsi="Museo Sans 300" w:cs="Times New Roman"/>
          <w:sz w:val="24"/>
          <w:szCs w:val="24"/>
        </w:rPr>
        <w:t xml:space="preserve">por la Municipalidad a </w:t>
      </w:r>
      <w:r w:rsidRPr="007A42D8">
        <w:rPr>
          <w:rFonts w:ascii="Museo Sans 300" w:hAnsi="Museo Sans 300" w:cs="Times New Roman"/>
          <w:sz w:val="24"/>
          <w:szCs w:val="24"/>
          <w:lang w:val="es-ES_tradnl"/>
        </w:rPr>
        <w:t xml:space="preserve">través del Acuerdo No. 03 de Acta de Sesión Ordinaria No. 03, de fecha 13 de febrero de 2023, los cuales serán destinados según el detalle consignado en dicho acuerdo </w:t>
      </w:r>
      <w:r w:rsidR="005E38D5" w:rsidRPr="007A42D8">
        <w:rPr>
          <w:rFonts w:ascii="Museo Sans 300" w:hAnsi="Museo Sans 300" w:cs="Times New Roman"/>
          <w:sz w:val="24"/>
          <w:szCs w:val="24"/>
          <w:lang w:val="es-ES_tradnl"/>
        </w:rPr>
        <w:t>para</w:t>
      </w:r>
      <w:r w:rsidR="00C067F1">
        <w:rPr>
          <w:rFonts w:ascii="Museo Sans 300" w:hAnsi="Museo Sans 300" w:cs="Times New Roman"/>
          <w:sz w:val="24"/>
          <w:szCs w:val="24"/>
          <w:lang w:val="es-ES_tradnl"/>
        </w:rPr>
        <w:t xml:space="preserve"> </w:t>
      </w:r>
      <w:r w:rsidRPr="007A42D8">
        <w:rPr>
          <w:rFonts w:ascii="Museo Sans 300" w:hAnsi="Museo Sans 300" w:cs="Times New Roman"/>
          <w:sz w:val="24"/>
          <w:szCs w:val="24"/>
          <w:lang w:val="es-ES_tradnl"/>
        </w:rPr>
        <w:t xml:space="preserve">Zona de Protección </w:t>
      </w:r>
      <w:r w:rsidRPr="007A42D8">
        <w:rPr>
          <w:rFonts w:ascii="Museo Sans 300" w:hAnsi="Museo Sans 300" w:cs="Times New Roman"/>
          <w:color w:val="000000" w:themeColor="text1"/>
          <w:sz w:val="24"/>
          <w:szCs w:val="24"/>
          <w:lang w:val="es-ES_tradnl"/>
        </w:rPr>
        <w:t xml:space="preserve">por parte </w:t>
      </w:r>
      <w:r w:rsidR="005E38D5" w:rsidRPr="007A42D8">
        <w:rPr>
          <w:rFonts w:ascii="Museo Sans 300" w:hAnsi="Museo Sans 300" w:cs="Times New Roman"/>
          <w:sz w:val="24"/>
          <w:szCs w:val="24"/>
          <w:lang w:val="es-ES_tradnl"/>
        </w:rPr>
        <w:t>de la Municipalidad,</w:t>
      </w:r>
      <w:r w:rsidRPr="007A42D8">
        <w:rPr>
          <w:rFonts w:ascii="Museo Sans 300" w:hAnsi="Museo Sans 300" w:cs="Times New Roman"/>
          <w:sz w:val="24"/>
          <w:szCs w:val="24"/>
          <w:lang w:val="es-ES_tradnl"/>
        </w:rPr>
        <w:t xml:space="preserve"> asimismo, el Concejo Municipal acordó autorizar al señor Alcalde para realizar los trámites necesarios respecto a la donación de los inmuebles.  </w:t>
      </w:r>
      <w:r w:rsidRPr="007A42D8">
        <w:rPr>
          <w:rFonts w:ascii="Museo Sans 300" w:hAnsi="Museo Sans 300" w:cs="Times New Roman"/>
          <w:color w:val="000000" w:themeColor="text1"/>
          <w:sz w:val="24"/>
          <w:szCs w:val="24"/>
          <w:lang w:val="es-ES_tradnl"/>
        </w:rPr>
        <w:t xml:space="preserve">Por tanto, </w:t>
      </w:r>
      <w:r w:rsidRPr="007A42D8">
        <w:rPr>
          <w:rFonts w:ascii="Museo Sans 300" w:hAnsi="Museo Sans 300" w:cs="Times New Roman"/>
          <w:sz w:val="24"/>
          <w:szCs w:val="24"/>
          <w:lang w:val="es-ES_tradnl"/>
        </w:rPr>
        <w:t xml:space="preserve">se somete a consideración que los referidos inmuebles sean excluidos de dicho proceso y transferirlos bajo la figura jurídica de la </w:t>
      </w:r>
      <w:r w:rsidRPr="007A42D8">
        <w:rPr>
          <w:rFonts w:ascii="Museo Sans 300" w:hAnsi="Museo Sans 300" w:cs="Times New Roman"/>
          <w:b/>
          <w:sz w:val="24"/>
          <w:szCs w:val="24"/>
          <w:lang w:val="es-ES_tradnl"/>
        </w:rPr>
        <w:t>DONACION</w:t>
      </w:r>
      <w:r w:rsidRPr="007A42D8">
        <w:rPr>
          <w:rFonts w:ascii="Museo Sans 300" w:hAnsi="Museo Sans 300" w:cs="Times New Roman"/>
          <w:sz w:val="24"/>
          <w:szCs w:val="24"/>
          <w:lang w:val="es-ES_tradnl"/>
        </w:rPr>
        <w:t xml:space="preserve">, a favor del Municipio de Teotepeque. </w:t>
      </w:r>
    </w:p>
    <w:p w14:paraId="6D30B44B" w14:textId="77777777" w:rsidR="00A84FB1" w:rsidRPr="007A42D8" w:rsidRDefault="00A84FB1" w:rsidP="007A42D8">
      <w:pPr>
        <w:pStyle w:val="Prrafodelista"/>
        <w:tabs>
          <w:tab w:val="left" w:pos="709"/>
          <w:tab w:val="left" w:pos="1134"/>
        </w:tabs>
        <w:ind w:left="0"/>
        <w:jc w:val="both"/>
        <w:rPr>
          <w:rFonts w:ascii="Museo Sans 300" w:hAnsi="Museo Sans 300" w:cs="Times New Roman"/>
          <w:color w:val="000000" w:themeColor="text1"/>
          <w:sz w:val="24"/>
          <w:szCs w:val="24"/>
          <w:lang w:val="es-ES_tradnl"/>
        </w:rPr>
      </w:pPr>
    </w:p>
    <w:p w14:paraId="32C17E09" w14:textId="4CC90B4C" w:rsidR="007E7B6F" w:rsidRPr="007A42D8" w:rsidRDefault="007E7B6F" w:rsidP="007A42D8">
      <w:pPr>
        <w:jc w:val="both"/>
        <w:rPr>
          <w:rFonts w:ascii="Museo Sans 300" w:hAnsi="Museo Sans 300" w:cs="Times New Roman"/>
          <w:color w:val="000000" w:themeColor="text1"/>
          <w:sz w:val="24"/>
          <w:szCs w:val="24"/>
          <w:lang w:val="es-ES_tradnl"/>
        </w:rPr>
      </w:pPr>
      <w:r w:rsidRPr="007A42D8">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Adescos y habiendo tenido a la vista: Escritos de solicitudes de Donación por parte del Alcalde Municipal de San Miguel, copia de Acuerdos de Junta Directiva, informes emitidos por la Unidad de Adjudicación de Inmuebles, Departamento de Proyectos de Parcelación, Razón, Constancia de Inscripción de Desmembración en Cabeza de su Dueño a favor del ISTA, Calcas, Descripciones Técnicas, Reportes de Avalúos, copias de fotografías, copias de los Documento Único de Identidad, tarjeta de identificación tributaria, Credencial del Alcalde Municipal, y certificación del Acuerdo Municipal </w:t>
      </w:r>
      <w:r w:rsidR="00044DDD">
        <w:rPr>
          <w:rFonts w:ascii="Museo Sans 300" w:hAnsi="Museo Sans 300" w:cs="Times New Roman"/>
          <w:color w:val="000000" w:themeColor="text1"/>
          <w:sz w:val="24"/>
          <w:szCs w:val="24"/>
          <w:lang w:val="es-ES_tradnl"/>
        </w:rPr>
        <w:t xml:space="preserve"> </w:t>
      </w:r>
      <w:r w:rsidR="00A97BDF" w:rsidRPr="007A42D8">
        <w:rPr>
          <w:rFonts w:ascii="Museo Sans 300" w:hAnsi="Museo Sans 300" w:cs="Times New Roman"/>
          <w:color w:val="000000" w:themeColor="text1"/>
          <w:sz w:val="24"/>
          <w:szCs w:val="24"/>
          <w:lang w:val="es-ES_tradnl"/>
        </w:rPr>
        <w:t>en los que solicita la donación,</w:t>
      </w:r>
      <w:r w:rsidRPr="007A42D8">
        <w:rPr>
          <w:rFonts w:ascii="Museo Sans 300" w:hAnsi="Museo Sans 300" w:cs="Times New Roman"/>
          <w:color w:val="000000" w:themeColor="text1"/>
          <w:sz w:val="24"/>
          <w:szCs w:val="24"/>
          <w:lang w:val="es-ES_tradnl"/>
        </w:rPr>
        <w:t xml:space="preserve"> en consecuencia, se estima procedente someter a la Junta Directiva dicha solicitud. </w:t>
      </w:r>
    </w:p>
    <w:p w14:paraId="26A91EF3" w14:textId="77777777" w:rsidR="00A84FB1" w:rsidRDefault="00A84FB1" w:rsidP="00A84FB1">
      <w:pPr>
        <w:pStyle w:val="Prrafodelista"/>
        <w:tabs>
          <w:tab w:val="left" w:pos="709"/>
          <w:tab w:val="left" w:pos="1134"/>
        </w:tabs>
        <w:ind w:left="0"/>
        <w:jc w:val="both"/>
        <w:rPr>
          <w:rFonts w:ascii="Museo Sans 300" w:hAnsi="Museo Sans 300" w:cs="Times New Roman"/>
          <w:sz w:val="24"/>
          <w:szCs w:val="24"/>
          <w:lang w:val="es-ES_tradnl"/>
        </w:rPr>
      </w:pPr>
    </w:p>
    <w:p w14:paraId="3D847DF6" w14:textId="6182C045" w:rsidR="007E7B6F" w:rsidRPr="001F4632" w:rsidRDefault="00A97BDF" w:rsidP="007A42D8">
      <w:pPr>
        <w:pStyle w:val="Prrafodelista"/>
        <w:tabs>
          <w:tab w:val="left" w:pos="709"/>
          <w:tab w:val="left" w:pos="1134"/>
        </w:tabs>
        <w:ind w:left="0"/>
        <w:jc w:val="both"/>
        <w:rPr>
          <w:rFonts w:ascii="Museo Sans 300" w:hAnsi="Museo Sans 300" w:cs="Times New Roman"/>
          <w:sz w:val="24"/>
          <w:szCs w:val="24"/>
          <w:lang w:val="es-ES_tradnl"/>
        </w:rPr>
      </w:pPr>
      <w:r w:rsidRPr="007A42D8">
        <w:rPr>
          <w:rFonts w:ascii="Museo Sans 300" w:hAnsi="Museo Sans 300" w:cs="Times New Roman"/>
          <w:sz w:val="24"/>
          <w:szCs w:val="24"/>
          <w:lang w:val="es-ES_tradnl"/>
        </w:rPr>
        <w:t xml:space="preserve">Estando conforme a Derecho la documentación correspondiente, </w:t>
      </w:r>
      <w:r w:rsidR="007E7B6F" w:rsidRPr="007A42D8">
        <w:rPr>
          <w:rFonts w:ascii="Museo Sans 300" w:hAnsi="Museo Sans 300" w:cs="Times New Roman"/>
          <w:sz w:val="24"/>
          <w:szCs w:val="24"/>
          <w:lang w:val="es-ES_tradnl"/>
        </w:rPr>
        <w:t xml:space="preserve"> la Gerencia Legal somete a consideración</w:t>
      </w:r>
      <w:r w:rsidRPr="007A42D8">
        <w:rPr>
          <w:rFonts w:ascii="Museo Sans 300" w:hAnsi="Museo Sans 300" w:cs="Times New Roman"/>
          <w:sz w:val="24"/>
          <w:szCs w:val="24"/>
          <w:lang w:val="es-ES_tradnl"/>
        </w:rPr>
        <w:t>, por lo que la</w:t>
      </w:r>
      <w:r w:rsidR="007E7B6F" w:rsidRPr="007A42D8">
        <w:rPr>
          <w:rFonts w:ascii="Museo Sans 300" w:hAnsi="Museo Sans 300" w:cs="Times New Roman"/>
          <w:sz w:val="24"/>
          <w:szCs w:val="24"/>
          <w:lang w:val="es-ES_tradnl"/>
        </w:rPr>
        <w:t xml:space="preserve"> Junta Directiva en uso de sus facultades y con fundamento en los artículos 104 Inciso 2, parte final de la Constitución de la República de El Salvador, 18 letras “g” “h” “k” y “p”, y 48 inciso 2° de la Ley de Creación del Instituto Salvadoreño de Transformación Agraria y los artículos 1350 y 1360 del Código Civil, </w:t>
      </w:r>
      <w:r w:rsidR="007E7B6F" w:rsidRPr="007A42D8">
        <w:rPr>
          <w:rFonts w:ascii="Museo Sans 300" w:hAnsi="Museo Sans 300" w:cs="Times New Roman"/>
          <w:b/>
          <w:sz w:val="24"/>
          <w:szCs w:val="24"/>
          <w:u w:val="single"/>
          <w:lang w:val="es-ES_tradnl"/>
        </w:rPr>
        <w:t>ACUERD</w:t>
      </w:r>
      <w:r w:rsidR="00A64ADA" w:rsidRPr="007A42D8">
        <w:rPr>
          <w:rFonts w:ascii="Museo Sans 300" w:hAnsi="Museo Sans 300" w:cs="Times New Roman"/>
          <w:b/>
          <w:sz w:val="24"/>
          <w:szCs w:val="24"/>
          <w:u w:val="single"/>
          <w:lang w:val="es-ES_tradnl"/>
        </w:rPr>
        <w:t>A:</w:t>
      </w:r>
      <w:r w:rsidR="007E7B6F" w:rsidRPr="007A42D8">
        <w:rPr>
          <w:rFonts w:ascii="Museo Sans 300" w:hAnsi="Museo Sans 300" w:cs="Times New Roman"/>
          <w:b/>
          <w:sz w:val="24"/>
          <w:szCs w:val="24"/>
          <w:u w:val="single"/>
          <w:lang w:val="es-ES_tradnl"/>
        </w:rPr>
        <w:t xml:space="preserve"> PRIMERO:</w:t>
      </w:r>
      <w:r w:rsidR="007E7B6F" w:rsidRPr="007A42D8">
        <w:rPr>
          <w:rFonts w:ascii="Museo Sans 300" w:hAnsi="Museo Sans 300" w:cs="Times New Roman"/>
          <w:b/>
          <w:sz w:val="24"/>
          <w:szCs w:val="24"/>
          <w:lang w:val="es-ES_tradnl"/>
        </w:rPr>
        <w:t xml:space="preserve"> </w:t>
      </w:r>
      <w:r w:rsidR="007E7B6F" w:rsidRPr="007A42D8">
        <w:rPr>
          <w:rFonts w:ascii="Museo Sans 300" w:hAnsi="Museo Sans 300" w:cs="Times New Roman"/>
          <w:sz w:val="24"/>
          <w:szCs w:val="24"/>
          <w:lang w:val="es-ES_tradnl"/>
        </w:rPr>
        <w:t xml:space="preserve">Excluir de los fines del Proceso de Transformación Agraria, los inmuebles identificados como: </w:t>
      </w:r>
      <w:r w:rsidR="007E7B6F" w:rsidRPr="007A42D8">
        <w:rPr>
          <w:rFonts w:ascii="Museo Sans 300" w:hAnsi="Museo Sans 300" w:cs="Times New Roman"/>
          <w:b/>
          <w:color w:val="000000"/>
          <w:sz w:val="24"/>
          <w:szCs w:val="24"/>
        </w:rPr>
        <w:t>1)</w:t>
      </w:r>
      <w:r w:rsidR="007E7B6F" w:rsidRPr="007A42D8">
        <w:rPr>
          <w:rFonts w:ascii="Museo Sans 300" w:hAnsi="Museo Sans 300" w:cs="Times New Roman"/>
          <w:color w:val="000000"/>
          <w:sz w:val="24"/>
          <w:szCs w:val="24"/>
        </w:rPr>
        <w:t xml:space="preserve"> </w:t>
      </w:r>
      <w:r w:rsidR="007E7B6F" w:rsidRPr="007A42D8">
        <w:rPr>
          <w:rFonts w:ascii="Museo Sans 300" w:hAnsi="Museo Sans 300" w:cs="Times New Roman"/>
          <w:b/>
          <w:color w:val="000000"/>
          <w:sz w:val="24"/>
          <w:szCs w:val="24"/>
          <w:lang w:val="es-ES_tradnl"/>
        </w:rPr>
        <w:t>Zona Verde 2</w:t>
      </w:r>
      <w:r w:rsidR="007E7B6F" w:rsidRPr="007A42D8">
        <w:rPr>
          <w:rFonts w:ascii="Museo Sans 300" w:hAnsi="Museo Sans 300" w:cs="Times New Roman"/>
          <w:b/>
          <w:sz w:val="24"/>
          <w:szCs w:val="24"/>
          <w:lang w:val="es-ES_tradnl"/>
        </w:rPr>
        <w:t xml:space="preserve">, </w:t>
      </w:r>
      <w:r w:rsidR="007E7B6F" w:rsidRPr="007A42D8">
        <w:rPr>
          <w:rFonts w:ascii="Museo Sans 300" w:hAnsi="Museo Sans 300" w:cs="Times New Roman"/>
          <w:sz w:val="24"/>
          <w:szCs w:val="24"/>
          <w:lang w:val="es-ES_tradnl"/>
        </w:rPr>
        <w:t xml:space="preserve">con una extensión superficial de 208.21 Mts²., </w:t>
      </w:r>
      <w:r w:rsidR="00F33F1F" w:rsidRPr="007A42D8">
        <w:rPr>
          <w:rFonts w:ascii="Museo Sans 300" w:hAnsi="Museo Sans 300" w:cs="Times New Roman"/>
          <w:sz w:val="24"/>
          <w:szCs w:val="24"/>
          <w:lang w:val="es-ES_tradnl"/>
        </w:rPr>
        <w:t xml:space="preserve">Matrícula </w:t>
      </w:r>
      <w:r w:rsidR="002932C2">
        <w:rPr>
          <w:rFonts w:ascii="Museo Sans 300" w:hAnsi="Museo Sans 300" w:cs="Times New Roman"/>
          <w:sz w:val="24"/>
          <w:szCs w:val="24"/>
          <w:lang w:val="es-ES_tradnl"/>
        </w:rPr>
        <w:t xml:space="preserve">--- </w:t>
      </w:r>
      <w:r w:rsidR="00F33F1F" w:rsidRPr="007A42D8">
        <w:rPr>
          <w:rFonts w:ascii="Museo Sans 300" w:hAnsi="Museo Sans 300" w:cs="Times New Roman"/>
          <w:sz w:val="24"/>
          <w:szCs w:val="24"/>
          <w:lang w:val="es-ES_tradnl"/>
        </w:rPr>
        <w:t>-00000,</w:t>
      </w:r>
      <w:r w:rsidR="007E7B6F" w:rsidRPr="007A42D8">
        <w:rPr>
          <w:rFonts w:ascii="Museo Sans 300" w:hAnsi="Museo Sans 300" w:cs="Times New Roman"/>
          <w:sz w:val="24"/>
          <w:szCs w:val="24"/>
          <w:lang w:val="es-ES_tradnl"/>
        </w:rPr>
        <w:t xml:space="preserve"> </w:t>
      </w:r>
      <w:r w:rsidR="007E7B6F" w:rsidRPr="007A42D8">
        <w:rPr>
          <w:rFonts w:ascii="Museo Sans 300" w:hAnsi="Museo Sans 300" w:cs="Times New Roman"/>
          <w:b/>
          <w:sz w:val="24"/>
          <w:szCs w:val="24"/>
          <w:lang w:val="es-ES_tradnl"/>
        </w:rPr>
        <w:t>2) Zona Verde 3</w:t>
      </w:r>
      <w:r w:rsidR="007E7B6F" w:rsidRPr="007A42D8">
        <w:rPr>
          <w:rFonts w:ascii="Museo Sans 300" w:hAnsi="Museo Sans 300" w:cs="Times New Roman"/>
          <w:sz w:val="24"/>
          <w:szCs w:val="24"/>
          <w:lang w:val="es-ES_tradnl"/>
        </w:rPr>
        <w:t xml:space="preserve">, con una extensión superficial de 259.31 Mts²., Matrícula </w:t>
      </w:r>
      <w:r w:rsidR="002932C2">
        <w:rPr>
          <w:rFonts w:ascii="Museo Sans 300" w:hAnsi="Museo Sans 300" w:cs="Times New Roman"/>
          <w:sz w:val="24"/>
          <w:szCs w:val="24"/>
          <w:lang w:val="es-ES_tradnl"/>
        </w:rPr>
        <w:t xml:space="preserve">--- </w:t>
      </w:r>
      <w:r w:rsidR="007E7B6F" w:rsidRPr="007A42D8">
        <w:rPr>
          <w:rFonts w:ascii="Museo Sans 300" w:hAnsi="Museo Sans 300" w:cs="Times New Roman"/>
          <w:sz w:val="24"/>
          <w:szCs w:val="24"/>
          <w:lang w:val="es-ES_tradnl"/>
        </w:rPr>
        <w:t xml:space="preserve">-00000, y </w:t>
      </w:r>
      <w:r w:rsidR="007E7B6F" w:rsidRPr="007A42D8">
        <w:rPr>
          <w:rFonts w:ascii="Museo Sans 300" w:hAnsi="Museo Sans 300" w:cs="Times New Roman"/>
          <w:b/>
          <w:sz w:val="24"/>
          <w:szCs w:val="24"/>
          <w:lang w:val="es-ES_tradnl"/>
        </w:rPr>
        <w:t>3)</w:t>
      </w:r>
      <w:r w:rsidR="007E7B6F" w:rsidRPr="007A42D8">
        <w:rPr>
          <w:rFonts w:ascii="Museo Sans 300" w:hAnsi="Museo Sans 300" w:cs="Times New Roman"/>
          <w:sz w:val="24"/>
          <w:szCs w:val="24"/>
          <w:lang w:val="es-ES_tradnl"/>
        </w:rPr>
        <w:t xml:space="preserve"> </w:t>
      </w:r>
      <w:r w:rsidR="007E7B6F" w:rsidRPr="007A42D8">
        <w:rPr>
          <w:rFonts w:ascii="Museo Sans 300" w:hAnsi="Museo Sans 300" w:cs="Times New Roman"/>
          <w:b/>
          <w:sz w:val="24"/>
          <w:szCs w:val="24"/>
          <w:lang w:val="es-ES_tradnl"/>
        </w:rPr>
        <w:t xml:space="preserve">Bosque 3, </w:t>
      </w:r>
      <w:r w:rsidR="007E7B6F" w:rsidRPr="007A42D8">
        <w:rPr>
          <w:rFonts w:ascii="Museo Sans 300" w:hAnsi="Museo Sans 300" w:cs="Times New Roman"/>
          <w:sz w:val="24"/>
          <w:szCs w:val="24"/>
          <w:lang w:val="es-ES_tradnl"/>
        </w:rPr>
        <w:t>con una extensión superficial de 12,594.49 Mts</w:t>
      </w:r>
      <w:r w:rsidR="001F4632">
        <w:rPr>
          <w:rFonts w:ascii="Museo Sans 300" w:hAnsi="Museo Sans 300" w:cs="Times New Roman"/>
          <w:sz w:val="24"/>
          <w:szCs w:val="24"/>
          <w:lang w:val="es-ES_tradnl"/>
        </w:rPr>
        <w:t>².</w:t>
      </w:r>
      <w:r w:rsidR="00191B04" w:rsidRPr="00B15B11">
        <w:rPr>
          <w:rFonts w:ascii="Museo Sans 300" w:hAnsi="Museo Sans 300" w:cs="Times New Roman"/>
          <w:color w:val="FF0000"/>
          <w:sz w:val="24"/>
          <w:szCs w:val="24"/>
          <w:lang w:val="es-ES_tradnl"/>
        </w:rPr>
        <w:t xml:space="preserve"> </w:t>
      </w:r>
      <w:r w:rsidR="00191B04" w:rsidRPr="007A42D8">
        <w:rPr>
          <w:rFonts w:ascii="Museo Sans 300" w:hAnsi="Museo Sans 300" w:cs="Times New Roman"/>
          <w:sz w:val="24"/>
          <w:szCs w:val="24"/>
          <w:lang w:val="es-ES_tradnl"/>
        </w:rPr>
        <w:t xml:space="preserve">Matrícula </w:t>
      </w:r>
      <w:r w:rsidR="002932C2">
        <w:rPr>
          <w:rFonts w:ascii="Museo Sans 300" w:hAnsi="Museo Sans 300" w:cs="Times New Roman"/>
          <w:sz w:val="24"/>
          <w:szCs w:val="24"/>
          <w:lang w:val="es-ES_tradnl"/>
        </w:rPr>
        <w:t xml:space="preserve">--- </w:t>
      </w:r>
      <w:r w:rsidR="00191B04" w:rsidRPr="007A42D8">
        <w:rPr>
          <w:rFonts w:ascii="Museo Sans 300" w:hAnsi="Museo Sans 300" w:cs="Times New Roman"/>
          <w:sz w:val="24"/>
          <w:szCs w:val="24"/>
          <w:lang w:val="es-ES_tradnl"/>
        </w:rPr>
        <w:t>-00000</w:t>
      </w:r>
      <w:r w:rsidR="00B15B11">
        <w:rPr>
          <w:rFonts w:ascii="Museo Sans 300" w:hAnsi="Museo Sans 300" w:cs="Times New Roman"/>
          <w:sz w:val="24"/>
          <w:szCs w:val="24"/>
          <w:lang w:val="es-ES_tradnl"/>
        </w:rPr>
        <w:t>,</w:t>
      </w:r>
      <w:r w:rsidR="007E7B6F" w:rsidRPr="007A42D8">
        <w:rPr>
          <w:rFonts w:ascii="Museo Sans 300" w:hAnsi="Museo Sans 300" w:cs="Times New Roman"/>
          <w:sz w:val="24"/>
          <w:szCs w:val="24"/>
          <w:lang w:val="es-ES_tradnl"/>
        </w:rPr>
        <w:t xml:space="preserve"> todos</w:t>
      </w:r>
      <w:r w:rsidR="008633CF">
        <w:rPr>
          <w:rFonts w:ascii="Museo Sans 300" w:hAnsi="Museo Sans 300" w:cs="Times New Roman"/>
          <w:sz w:val="24"/>
          <w:szCs w:val="24"/>
          <w:lang w:val="es-ES_tradnl"/>
        </w:rPr>
        <w:t xml:space="preserve"> propiedad de</w:t>
      </w:r>
      <w:r w:rsidR="001F4632">
        <w:rPr>
          <w:rFonts w:ascii="Museo Sans 300" w:hAnsi="Museo Sans 300" w:cs="Times New Roman"/>
          <w:sz w:val="24"/>
          <w:szCs w:val="24"/>
          <w:lang w:val="es-ES_tradnl"/>
        </w:rPr>
        <w:t>l ISTA</w:t>
      </w:r>
      <w:r w:rsidR="00191B04" w:rsidRPr="007A42D8">
        <w:rPr>
          <w:rFonts w:ascii="Museo Sans 300" w:hAnsi="Museo Sans 300" w:cs="Times New Roman"/>
          <w:color w:val="FF0000"/>
          <w:sz w:val="24"/>
          <w:szCs w:val="24"/>
          <w:lang w:val="es-ES_tradnl"/>
        </w:rPr>
        <w:t>,</w:t>
      </w:r>
      <w:r w:rsidR="00191B04" w:rsidRPr="007A42D8">
        <w:rPr>
          <w:rFonts w:ascii="Museo Sans 300" w:hAnsi="Museo Sans 300" w:cs="Times New Roman"/>
          <w:sz w:val="24"/>
          <w:szCs w:val="24"/>
          <w:lang w:val="es-ES_tradnl"/>
        </w:rPr>
        <w:t xml:space="preserve"> </w:t>
      </w:r>
      <w:r w:rsidR="00B15B11">
        <w:rPr>
          <w:rFonts w:ascii="Museo Sans 300" w:hAnsi="Museo Sans 300" w:cs="Times New Roman"/>
          <w:sz w:val="24"/>
          <w:szCs w:val="24"/>
          <w:lang w:val="es-ES_tradnl"/>
        </w:rPr>
        <w:t xml:space="preserve">e inscritos </w:t>
      </w:r>
      <w:r w:rsidR="00191B04" w:rsidRPr="007A42D8">
        <w:rPr>
          <w:rFonts w:ascii="Museo Sans 300" w:hAnsi="Museo Sans 300" w:cs="Times New Roman"/>
          <w:sz w:val="24"/>
          <w:szCs w:val="24"/>
          <w:lang w:val="es-ES_tradnl"/>
        </w:rPr>
        <w:t xml:space="preserve">en </w:t>
      </w:r>
      <w:r w:rsidR="007E7B6F" w:rsidRPr="007A42D8">
        <w:rPr>
          <w:rFonts w:ascii="Museo Sans 300" w:hAnsi="Museo Sans 300" w:cs="Times New Roman"/>
          <w:sz w:val="24"/>
          <w:szCs w:val="24"/>
          <w:lang w:val="es-ES_tradnl"/>
        </w:rPr>
        <w:t xml:space="preserve">el Registro de la Propiedad Raíz e Hipotecas de la Cuarta Sección del Centro, departamento de La Libertad, </w:t>
      </w:r>
      <w:r w:rsidR="007E7B6F" w:rsidRPr="007A42D8">
        <w:rPr>
          <w:rFonts w:ascii="Museo Sans 300" w:hAnsi="Museo Sans 300" w:cs="Times New Roman"/>
          <w:color w:val="000000" w:themeColor="text1"/>
          <w:sz w:val="24"/>
          <w:szCs w:val="24"/>
          <w:lang w:val="es-ES_tradnl"/>
        </w:rPr>
        <w:t xml:space="preserve">y </w:t>
      </w:r>
      <w:r w:rsidR="007E7B6F" w:rsidRPr="007A42D8">
        <w:rPr>
          <w:rFonts w:ascii="Museo Sans 300" w:hAnsi="Museo Sans 300" w:cs="Times New Roman"/>
          <w:sz w:val="24"/>
          <w:szCs w:val="24"/>
          <w:lang w:val="es-ES_tradnl"/>
        </w:rPr>
        <w:t xml:space="preserve">ubicados en el Proyecto de Asentamiento Comunitario </w:t>
      </w:r>
      <w:r w:rsidR="007E7B6F" w:rsidRPr="007A42D8">
        <w:rPr>
          <w:rFonts w:ascii="Museo Sans 300" w:hAnsi="Museo Sans 300" w:cs="Times New Roman"/>
          <w:sz w:val="24"/>
          <w:szCs w:val="24"/>
          <w:lang w:val="es-ES_tradnl"/>
        </w:rPr>
        <w:lastRenderedPageBreak/>
        <w:t xml:space="preserve">y Lotificación Agrícola </w:t>
      </w:r>
      <w:r w:rsidR="007E7B6F" w:rsidRPr="001F4632">
        <w:rPr>
          <w:rFonts w:ascii="Museo Sans 300" w:hAnsi="Museo Sans 300" w:cs="Times New Roman"/>
          <w:sz w:val="24"/>
          <w:szCs w:val="24"/>
          <w:lang w:val="es-ES_tradnl"/>
        </w:rPr>
        <w:t xml:space="preserve">en el inmueble identificado como </w:t>
      </w:r>
      <w:r w:rsidR="007E7B6F" w:rsidRPr="007A42D8">
        <w:rPr>
          <w:rFonts w:ascii="Museo Sans 300" w:hAnsi="Museo Sans 300" w:cs="Times New Roman"/>
          <w:b/>
          <w:sz w:val="24"/>
          <w:szCs w:val="24"/>
          <w:lang w:val="es-ES_tradnl"/>
        </w:rPr>
        <w:t>FINCA LAS VICTORIAS</w:t>
      </w:r>
      <w:r w:rsidR="00191B04" w:rsidRPr="007A42D8">
        <w:rPr>
          <w:rFonts w:ascii="Museo Sans 300" w:hAnsi="Museo Sans 300" w:cs="Times New Roman"/>
          <w:color w:val="000000" w:themeColor="text1"/>
          <w:sz w:val="24"/>
          <w:szCs w:val="24"/>
          <w:lang w:val="es-ES_tradnl"/>
        </w:rPr>
        <w:t>, ubicada</w:t>
      </w:r>
      <w:r w:rsidR="007E7B6F" w:rsidRPr="007A42D8">
        <w:rPr>
          <w:rFonts w:ascii="Museo Sans 300" w:hAnsi="Museo Sans 300" w:cs="Times New Roman"/>
          <w:color w:val="000000" w:themeColor="text1"/>
          <w:sz w:val="24"/>
          <w:szCs w:val="24"/>
          <w:lang w:val="es-ES_tradnl"/>
        </w:rPr>
        <w:t xml:space="preserve"> en la jurisdicción de Teotepeque, departamento de La Libertad</w:t>
      </w:r>
      <w:r w:rsidR="001F4632">
        <w:rPr>
          <w:rFonts w:ascii="Museo Sans 300" w:hAnsi="Museo Sans 300" w:cs="Times New Roman"/>
          <w:sz w:val="24"/>
          <w:szCs w:val="24"/>
          <w:lang w:val="es-ES_tradnl"/>
        </w:rPr>
        <w:t>,</w:t>
      </w:r>
      <w:r w:rsidR="007E7B6F" w:rsidRPr="007A42D8">
        <w:rPr>
          <w:rFonts w:ascii="Museo Sans 300" w:hAnsi="Museo Sans 300" w:cs="Times New Roman"/>
          <w:sz w:val="24"/>
          <w:szCs w:val="24"/>
          <w:lang w:val="es-ES_tradnl"/>
        </w:rPr>
        <w:t xml:space="preserve"> </w:t>
      </w:r>
      <w:r w:rsidR="007E7B6F" w:rsidRPr="007A42D8">
        <w:rPr>
          <w:rFonts w:ascii="Museo Sans 300" w:hAnsi="Museo Sans 300" w:cs="Times New Roman"/>
          <w:sz w:val="24"/>
          <w:szCs w:val="24"/>
        </w:rPr>
        <w:t xml:space="preserve">por no estar destinados </w:t>
      </w:r>
      <w:r w:rsidR="007E7B6F" w:rsidRPr="007A42D8">
        <w:rPr>
          <w:rFonts w:ascii="Museo Sans 300" w:hAnsi="Museo Sans 300" w:cs="Times New Roman"/>
          <w:color w:val="000000" w:themeColor="text1"/>
          <w:sz w:val="24"/>
          <w:szCs w:val="24"/>
        </w:rPr>
        <w:t xml:space="preserve">a los fines mismos del referido Proceso, sino que serán </w:t>
      </w:r>
      <w:r w:rsidR="007E7B6F" w:rsidRPr="007A42D8">
        <w:rPr>
          <w:rFonts w:ascii="Museo Sans 300" w:hAnsi="Museo Sans 300" w:cs="Times New Roman"/>
          <w:sz w:val="24"/>
          <w:szCs w:val="24"/>
        </w:rPr>
        <w:t>utilizados como Zonas de Protección</w:t>
      </w:r>
      <w:r w:rsidR="007E7B6F" w:rsidRPr="007A42D8">
        <w:rPr>
          <w:rFonts w:ascii="Museo Sans 300" w:hAnsi="Museo Sans 300" w:cs="Times New Roman"/>
          <w:sz w:val="24"/>
          <w:szCs w:val="24"/>
          <w:lang w:val="es-ES_tradnl"/>
        </w:rPr>
        <w:t xml:space="preserve">. </w:t>
      </w:r>
      <w:r w:rsidR="007E7B6F" w:rsidRPr="007A42D8">
        <w:rPr>
          <w:rFonts w:ascii="Museo Sans 300" w:hAnsi="Museo Sans 300" w:cs="Times New Roman"/>
          <w:b/>
          <w:sz w:val="24"/>
          <w:szCs w:val="24"/>
          <w:u w:val="single"/>
          <w:lang w:val="es-ES_tradnl"/>
        </w:rPr>
        <w:t>SEGUNDO:</w:t>
      </w:r>
      <w:r w:rsidR="007E7B6F" w:rsidRPr="007A42D8">
        <w:rPr>
          <w:rFonts w:ascii="Museo Sans 300" w:hAnsi="Museo Sans 300" w:cs="Times New Roman"/>
          <w:sz w:val="24"/>
          <w:szCs w:val="24"/>
        </w:rPr>
        <w:t xml:space="preserve"> </w:t>
      </w:r>
      <w:r w:rsidR="007E7B6F" w:rsidRPr="007A42D8">
        <w:rPr>
          <w:rFonts w:ascii="Museo Sans 300" w:hAnsi="Museo Sans 300" w:cs="Times New Roman"/>
          <w:sz w:val="24"/>
          <w:szCs w:val="24"/>
          <w:lang w:val="es-ES_tradnl"/>
        </w:rPr>
        <w:t xml:space="preserve">Aprobar la Donación </w:t>
      </w:r>
      <w:r w:rsidR="00D548AB" w:rsidRPr="007A42D8">
        <w:rPr>
          <w:rFonts w:ascii="Museo Sans 300" w:hAnsi="Museo Sans 300" w:cs="Times New Roman"/>
          <w:sz w:val="24"/>
          <w:szCs w:val="24"/>
          <w:lang w:val="es-ES_tradnl"/>
        </w:rPr>
        <w:t xml:space="preserve">de los inmuebles </w:t>
      </w:r>
      <w:r w:rsidR="007E7B6F" w:rsidRPr="007A42D8">
        <w:rPr>
          <w:rFonts w:ascii="Museo Sans 300" w:hAnsi="Museo Sans 300" w:cs="Times New Roman"/>
          <w:sz w:val="24"/>
          <w:szCs w:val="24"/>
          <w:lang w:val="es-ES_tradnl"/>
        </w:rPr>
        <w:t xml:space="preserve">a favor del </w:t>
      </w:r>
      <w:r w:rsidR="007E7B6F" w:rsidRPr="007A42D8">
        <w:rPr>
          <w:rFonts w:ascii="Museo Sans 300" w:hAnsi="Museo Sans 300" w:cs="Times New Roman"/>
          <w:b/>
          <w:sz w:val="24"/>
          <w:szCs w:val="24"/>
          <w:lang w:val="es-ES_tradnl"/>
        </w:rPr>
        <w:t xml:space="preserve">MUNICIPIO DE TEOTEPEQUE, </w:t>
      </w:r>
      <w:r w:rsidR="007E7B6F" w:rsidRPr="007A42D8">
        <w:rPr>
          <w:rFonts w:ascii="Museo Sans 300" w:hAnsi="Museo Sans 300" w:cs="Times New Roman"/>
          <w:sz w:val="24"/>
          <w:szCs w:val="24"/>
          <w:lang w:val="es-ES_tradnl"/>
        </w:rPr>
        <w:t xml:space="preserve">tal como se detalla en </w:t>
      </w:r>
      <w:r w:rsidR="007E7B6F" w:rsidRPr="007A42D8">
        <w:rPr>
          <w:rFonts w:ascii="Museo Sans 300" w:eastAsia="Times New Roman" w:hAnsi="Museo Sans 300" w:cs="Times New Roman"/>
          <w:sz w:val="24"/>
          <w:szCs w:val="24"/>
        </w:rPr>
        <w:t>el Cuadro de Valores y Extensiones siguient</w:t>
      </w:r>
      <w:r w:rsidR="007E7B6F">
        <w:rPr>
          <w:rFonts w:ascii="Museo Sans 300" w:eastAsia="Times New Roman" w:hAnsi="Museo Sans 300" w:cs="Times New Roman"/>
          <w:sz w:val="24"/>
          <w:szCs w:val="24"/>
        </w:rPr>
        <w:t>e</w:t>
      </w:r>
      <w:r w:rsidR="007E7B6F">
        <w:rPr>
          <w:rFonts w:ascii="Museo Sans 300" w:hAnsi="Museo Sans 300" w:cs="Times New Roman"/>
          <w:sz w:val="24"/>
          <w:szCs w:val="24"/>
        </w:rPr>
        <w:t>:</w:t>
      </w:r>
    </w:p>
    <w:p w14:paraId="3B979A20" w14:textId="77777777" w:rsidR="007A42D8" w:rsidRDefault="007A42D8" w:rsidP="007A42D8">
      <w:pPr>
        <w:pStyle w:val="Prrafodelista"/>
        <w:tabs>
          <w:tab w:val="left" w:pos="709"/>
          <w:tab w:val="left" w:pos="1134"/>
        </w:tabs>
        <w:ind w:left="0"/>
        <w:jc w:val="both"/>
        <w:rPr>
          <w:rFonts w:ascii="Museo Sans 300" w:hAnsi="Museo Sans 300" w:cs="Times New Roman"/>
          <w:sz w:val="24"/>
          <w:szCs w:val="24"/>
        </w:rPr>
      </w:pPr>
    </w:p>
    <w:tbl>
      <w:tblPr>
        <w:tblW w:w="9341" w:type="dxa"/>
        <w:tblInd w:w="-3" w:type="dxa"/>
        <w:tblLayout w:type="fixed"/>
        <w:tblCellMar>
          <w:left w:w="25" w:type="dxa"/>
          <w:right w:w="0" w:type="dxa"/>
        </w:tblCellMar>
        <w:tblLook w:val="04A0" w:firstRow="1" w:lastRow="0" w:firstColumn="1" w:lastColumn="0" w:noHBand="0" w:noVBand="1"/>
      </w:tblPr>
      <w:tblGrid>
        <w:gridCol w:w="2640"/>
        <w:gridCol w:w="1005"/>
        <w:gridCol w:w="2030"/>
        <w:gridCol w:w="1112"/>
        <w:gridCol w:w="588"/>
        <w:gridCol w:w="628"/>
        <w:gridCol w:w="669"/>
        <w:gridCol w:w="669"/>
      </w:tblGrid>
      <w:tr w:rsidR="007E7B6F" w14:paraId="7D5C7A00" w14:textId="77777777" w:rsidTr="00D548AB">
        <w:trPr>
          <w:trHeight w:val="377"/>
        </w:trPr>
        <w:tc>
          <w:tcPr>
            <w:tcW w:w="2640" w:type="dxa"/>
            <w:tcBorders>
              <w:top w:val="single" w:sz="2" w:space="0" w:color="auto"/>
              <w:left w:val="single" w:sz="2" w:space="0" w:color="auto"/>
              <w:bottom w:val="single" w:sz="2" w:space="0" w:color="auto"/>
              <w:right w:val="single" w:sz="2" w:space="0" w:color="auto"/>
            </w:tcBorders>
            <w:shd w:val="clear" w:color="auto" w:fill="DCDCDC"/>
            <w:hideMark/>
          </w:tcPr>
          <w:p w14:paraId="1AC6AFA7" w14:textId="77777777" w:rsidR="007E7B6F" w:rsidRDefault="007E7B6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03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34D63C5"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700" w:type="dxa"/>
            <w:gridSpan w:val="2"/>
            <w:tcBorders>
              <w:top w:val="single" w:sz="2" w:space="0" w:color="auto"/>
              <w:left w:val="single" w:sz="2" w:space="0" w:color="auto"/>
              <w:bottom w:val="single" w:sz="2" w:space="0" w:color="auto"/>
              <w:right w:val="single" w:sz="2" w:space="0" w:color="auto"/>
            </w:tcBorders>
            <w:shd w:val="clear" w:color="auto" w:fill="DCDCDC"/>
          </w:tcPr>
          <w:p w14:paraId="5AF96F0E" w14:textId="77777777" w:rsidR="007E7B6F" w:rsidRDefault="007E7B6F">
            <w:pPr>
              <w:widowControl w:val="0"/>
              <w:autoSpaceDE w:val="0"/>
              <w:autoSpaceDN w:val="0"/>
              <w:adjustRightInd w:val="0"/>
              <w:rPr>
                <w:rFonts w:ascii="Times New Roman" w:hAnsi="Times New Roman" w:cs="Times New Roman"/>
                <w:b/>
                <w:bCs/>
                <w:sz w:val="14"/>
                <w:szCs w:val="14"/>
              </w:rPr>
            </w:pPr>
          </w:p>
        </w:tc>
        <w:tc>
          <w:tcPr>
            <w:tcW w:w="62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E265AE8"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07A4290"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D583E58"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548AB" w14:paraId="020EB355" w14:textId="77777777" w:rsidTr="00D548AB">
        <w:trPr>
          <w:trHeight w:val="336"/>
        </w:trPr>
        <w:tc>
          <w:tcPr>
            <w:tcW w:w="2640" w:type="dxa"/>
            <w:tcBorders>
              <w:top w:val="single" w:sz="2" w:space="0" w:color="auto"/>
              <w:left w:val="single" w:sz="2" w:space="0" w:color="auto"/>
              <w:bottom w:val="single" w:sz="2" w:space="0" w:color="auto"/>
              <w:right w:val="single" w:sz="2" w:space="0" w:color="auto"/>
            </w:tcBorders>
            <w:shd w:val="clear" w:color="auto" w:fill="DCDCDC"/>
            <w:hideMark/>
          </w:tcPr>
          <w:p w14:paraId="5FC14F81" w14:textId="77777777" w:rsidR="007E7B6F" w:rsidRDefault="007E7B6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05" w:type="dxa"/>
            <w:tcBorders>
              <w:top w:val="single" w:sz="2" w:space="0" w:color="auto"/>
              <w:left w:val="single" w:sz="2" w:space="0" w:color="auto"/>
              <w:bottom w:val="single" w:sz="2" w:space="0" w:color="auto"/>
              <w:right w:val="single" w:sz="2" w:space="0" w:color="auto"/>
            </w:tcBorders>
            <w:shd w:val="clear" w:color="auto" w:fill="DCDCDC"/>
            <w:hideMark/>
          </w:tcPr>
          <w:p w14:paraId="1613EB4C" w14:textId="77777777" w:rsidR="007E7B6F" w:rsidRDefault="007E7B6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030" w:type="dxa"/>
            <w:tcBorders>
              <w:top w:val="single" w:sz="2" w:space="0" w:color="auto"/>
              <w:left w:val="single" w:sz="2" w:space="0" w:color="auto"/>
              <w:bottom w:val="single" w:sz="2" w:space="0" w:color="auto"/>
              <w:right w:val="single" w:sz="2" w:space="0" w:color="auto"/>
            </w:tcBorders>
            <w:shd w:val="clear" w:color="auto" w:fill="DCDCDC"/>
            <w:hideMark/>
          </w:tcPr>
          <w:p w14:paraId="15367783" w14:textId="77777777" w:rsidR="007E7B6F" w:rsidRDefault="007E7B6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1112" w:type="dxa"/>
            <w:tcBorders>
              <w:top w:val="single" w:sz="2" w:space="0" w:color="auto"/>
              <w:left w:val="single" w:sz="2" w:space="0" w:color="auto"/>
              <w:bottom w:val="single" w:sz="2" w:space="0" w:color="auto"/>
              <w:right w:val="single" w:sz="2" w:space="0" w:color="auto"/>
            </w:tcBorders>
            <w:shd w:val="clear" w:color="auto" w:fill="DCDCDC"/>
            <w:hideMark/>
          </w:tcPr>
          <w:p w14:paraId="65939934" w14:textId="77777777" w:rsidR="007E7B6F" w:rsidRDefault="007E7B6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8" w:type="dxa"/>
            <w:tcBorders>
              <w:top w:val="single" w:sz="2" w:space="0" w:color="auto"/>
              <w:left w:val="single" w:sz="2" w:space="0" w:color="auto"/>
              <w:bottom w:val="single" w:sz="2" w:space="0" w:color="auto"/>
              <w:right w:val="single" w:sz="2" w:space="0" w:color="auto"/>
            </w:tcBorders>
            <w:shd w:val="clear" w:color="auto" w:fill="DCDCDC"/>
            <w:hideMark/>
          </w:tcPr>
          <w:p w14:paraId="6A695E11" w14:textId="77777777" w:rsidR="007E7B6F" w:rsidRDefault="007E7B6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8" w:type="dxa"/>
            <w:vMerge/>
            <w:tcBorders>
              <w:top w:val="single" w:sz="2" w:space="0" w:color="auto"/>
              <w:left w:val="single" w:sz="2" w:space="0" w:color="auto"/>
              <w:bottom w:val="single" w:sz="2" w:space="0" w:color="auto"/>
              <w:right w:val="single" w:sz="2" w:space="0" w:color="auto"/>
            </w:tcBorders>
            <w:vAlign w:val="center"/>
            <w:hideMark/>
          </w:tcPr>
          <w:p w14:paraId="674AADE1" w14:textId="77777777" w:rsidR="007E7B6F" w:rsidRDefault="007E7B6F">
            <w:pPr>
              <w:rPr>
                <w:rFonts w:ascii="Times New Roman" w:eastAsiaTheme="minorEastAsia" w:hAnsi="Times New Roman" w:cs="Times New Roman"/>
                <w:b/>
                <w:bCs/>
                <w:sz w:val="14"/>
                <w:szCs w:val="14"/>
                <w:lang w:val="es-ES" w:eastAsia="es-ES"/>
              </w:rPr>
            </w:pPr>
          </w:p>
        </w:tc>
        <w:tc>
          <w:tcPr>
            <w:tcW w:w="669" w:type="dxa"/>
            <w:vMerge/>
            <w:tcBorders>
              <w:top w:val="single" w:sz="2" w:space="0" w:color="auto"/>
              <w:left w:val="single" w:sz="2" w:space="0" w:color="auto"/>
              <w:bottom w:val="single" w:sz="2" w:space="0" w:color="auto"/>
              <w:right w:val="single" w:sz="2" w:space="0" w:color="auto"/>
            </w:tcBorders>
            <w:vAlign w:val="center"/>
            <w:hideMark/>
          </w:tcPr>
          <w:p w14:paraId="36FD8CAC" w14:textId="77777777" w:rsidR="007E7B6F" w:rsidRDefault="007E7B6F">
            <w:pPr>
              <w:rPr>
                <w:rFonts w:ascii="Times New Roman" w:eastAsiaTheme="minorEastAsia" w:hAnsi="Times New Roman" w:cs="Times New Roman"/>
                <w:b/>
                <w:bCs/>
                <w:sz w:val="14"/>
                <w:szCs w:val="14"/>
                <w:lang w:val="es-ES" w:eastAsia="es-ES"/>
              </w:rPr>
            </w:pPr>
          </w:p>
        </w:tc>
        <w:tc>
          <w:tcPr>
            <w:tcW w:w="669" w:type="dxa"/>
            <w:vMerge/>
            <w:tcBorders>
              <w:top w:val="single" w:sz="2" w:space="0" w:color="auto"/>
              <w:left w:val="single" w:sz="2" w:space="0" w:color="auto"/>
              <w:bottom w:val="single" w:sz="2" w:space="0" w:color="auto"/>
              <w:right w:val="single" w:sz="2" w:space="0" w:color="auto"/>
            </w:tcBorders>
            <w:vAlign w:val="center"/>
            <w:hideMark/>
          </w:tcPr>
          <w:p w14:paraId="380A6698" w14:textId="77777777" w:rsidR="007E7B6F" w:rsidRDefault="007E7B6F">
            <w:pPr>
              <w:rPr>
                <w:rFonts w:ascii="Times New Roman" w:eastAsiaTheme="minorEastAsia" w:hAnsi="Times New Roman" w:cs="Times New Roman"/>
                <w:b/>
                <w:bCs/>
                <w:sz w:val="14"/>
                <w:szCs w:val="14"/>
                <w:lang w:val="es-ES" w:eastAsia="es-ES"/>
              </w:rPr>
            </w:pPr>
          </w:p>
        </w:tc>
      </w:tr>
    </w:tbl>
    <w:p w14:paraId="09027CC1" w14:textId="77777777" w:rsidR="007E7B6F" w:rsidRDefault="007E7B6F" w:rsidP="007E7B6F">
      <w:pPr>
        <w:widowControl w:val="0"/>
        <w:autoSpaceDE w:val="0"/>
        <w:autoSpaceDN w:val="0"/>
        <w:adjustRightInd w:val="0"/>
        <w:rPr>
          <w:rFonts w:ascii="Times New Roman" w:eastAsiaTheme="minorEastAsia" w:hAnsi="Times New Roman" w:cs="Times New Roman"/>
          <w:sz w:val="14"/>
          <w:szCs w:val="14"/>
          <w:lang w:val="es-ES" w:eastAsia="es-ES"/>
        </w:rPr>
      </w:pPr>
    </w:p>
    <w:tbl>
      <w:tblPr>
        <w:tblpPr w:leftFromText="141" w:rightFromText="141" w:bottomFromText="200" w:vertAnchor="text" w:horzAnchor="margin" w:tblpY="61"/>
        <w:tblW w:w="0" w:type="auto"/>
        <w:tblLayout w:type="fixed"/>
        <w:tblCellMar>
          <w:left w:w="25" w:type="dxa"/>
          <w:right w:w="0" w:type="dxa"/>
        </w:tblCellMar>
        <w:tblLook w:val="04A0" w:firstRow="1" w:lastRow="0" w:firstColumn="1" w:lastColumn="0" w:noHBand="0" w:noVBand="1"/>
      </w:tblPr>
      <w:tblGrid>
        <w:gridCol w:w="2600"/>
      </w:tblGrid>
      <w:tr w:rsidR="007E7B6F" w14:paraId="12955173" w14:textId="77777777" w:rsidTr="00191B04">
        <w:tc>
          <w:tcPr>
            <w:tcW w:w="2600" w:type="dxa"/>
            <w:tcBorders>
              <w:top w:val="single" w:sz="2" w:space="0" w:color="auto"/>
              <w:left w:val="single" w:sz="2" w:space="0" w:color="auto"/>
              <w:bottom w:val="single" w:sz="2" w:space="0" w:color="auto"/>
              <w:right w:val="single" w:sz="2" w:space="0" w:color="auto"/>
            </w:tcBorders>
            <w:hideMark/>
          </w:tcPr>
          <w:p w14:paraId="3F78A66C" w14:textId="77777777" w:rsidR="007E7B6F" w:rsidRDefault="007E7B6F" w:rsidP="00191B0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 </w:t>
            </w:r>
          </w:p>
        </w:tc>
      </w:tr>
    </w:tbl>
    <w:tbl>
      <w:tblPr>
        <w:tblW w:w="9317" w:type="dxa"/>
        <w:tblInd w:w="-3" w:type="dxa"/>
        <w:tblLayout w:type="fixed"/>
        <w:tblCellMar>
          <w:left w:w="25" w:type="dxa"/>
          <w:right w:w="0" w:type="dxa"/>
        </w:tblCellMar>
        <w:tblLook w:val="04A0" w:firstRow="1" w:lastRow="0" w:firstColumn="1" w:lastColumn="0" w:noHBand="0" w:noVBand="1"/>
      </w:tblPr>
      <w:tblGrid>
        <w:gridCol w:w="2631"/>
        <w:gridCol w:w="1002"/>
        <w:gridCol w:w="2023"/>
        <w:gridCol w:w="1183"/>
        <w:gridCol w:w="591"/>
        <w:gridCol w:w="543"/>
        <w:gridCol w:w="667"/>
        <w:gridCol w:w="677"/>
      </w:tblGrid>
      <w:tr w:rsidR="00D548AB" w14:paraId="6F5F53DC" w14:textId="77777777" w:rsidTr="0080537B">
        <w:trPr>
          <w:trHeight w:val="589"/>
        </w:trPr>
        <w:tc>
          <w:tcPr>
            <w:tcW w:w="2631" w:type="dxa"/>
            <w:vMerge w:val="restart"/>
            <w:tcBorders>
              <w:top w:val="single" w:sz="2" w:space="0" w:color="auto"/>
              <w:left w:val="single" w:sz="2" w:space="0" w:color="auto"/>
              <w:bottom w:val="single" w:sz="2" w:space="0" w:color="auto"/>
              <w:right w:val="single" w:sz="2" w:space="0" w:color="auto"/>
            </w:tcBorders>
          </w:tcPr>
          <w:p w14:paraId="16A85608" w14:textId="3F355723" w:rsidR="007E7B6F" w:rsidRDefault="002932C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52F93889" w14:textId="77777777" w:rsidR="007E7B6F" w:rsidRDefault="007E7B6F">
            <w:pPr>
              <w:widowControl w:val="0"/>
              <w:autoSpaceDE w:val="0"/>
              <w:autoSpaceDN w:val="0"/>
              <w:adjustRightInd w:val="0"/>
              <w:rPr>
                <w:rFonts w:ascii="Times New Roman" w:hAnsi="Times New Roman" w:cs="Times New Roman"/>
                <w:b/>
                <w:bCs/>
                <w:sz w:val="14"/>
                <w:szCs w:val="14"/>
              </w:rPr>
            </w:pPr>
          </w:p>
          <w:p w14:paraId="3DFAD27C" w14:textId="77777777" w:rsidR="007E7B6F" w:rsidRDefault="007E7B6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1002" w:type="dxa"/>
            <w:vMerge w:val="restart"/>
            <w:tcBorders>
              <w:top w:val="single" w:sz="2" w:space="0" w:color="auto"/>
              <w:left w:val="single" w:sz="2" w:space="0" w:color="auto"/>
              <w:bottom w:val="single" w:sz="2" w:space="0" w:color="auto"/>
              <w:right w:val="single" w:sz="2" w:space="0" w:color="auto"/>
            </w:tcBorders>
            <w:hideMark/>
          </w:tcPr>
          <w:p w14:paraId="5A69BC68"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Solares:</w:t>
            </w:r>
          </w:p>
          <w:p w14:paraId="256DC80F" w14:textId="0BF69989"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 </w:t>
            </w:r>
            <w:r w:rsidR="007E7B6F">
              <w:rPr>
                <w:rFonts w:ascii="Times New Roman" w:hAnsi="Times New Roman" w:cs="Times New Roman"/>
                <w:sz w:val="14"/>
                <w:szCs w:val="14"/>
              </w:rPr>
              <w:t>-00000</w:t>
            </w:r>
          </w:p>
          <w:p w14:paraId="7FA0BEF6" w14:textId="01D3B7AA"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 </w:t>
            </w:r>
            <w:r w:rsidR="007E7B6F">
              <w:rPr>
                <w:rFonts w:ascii="Times New Roman" w:hAnsi="Times New Roman" w:cs="Times New Roman"/>
                <w:sz w:val="14"/>
                <w:szCs w:val="14"/>
              </w:rPr>
              <w:t>-00000</w:t>
            </w:r>
          </w:p>
          <w:p w14:paraId="54CAE990" w14:textId="66ECAF02"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 xml:space="preserve">--- </w:t>
            </w:r>
            <w:r w:rsidR="007E7B6F">
              <w:rPr>
                <w:rFonts w:ascii="Times New Roman" w:hAnsi="Times New Roman" w:cs="Times New Roman"/>
                <w:sz w:val="14"/>
                <w:szCs w:val="14"/>
              </w:rPr>
              <w:t>-00000</w:t>
            </w:r>
          </w:p>
        </w:tc>
        <w:tc>
          <w:tcPr>
            <w:tcW w:w="2023" w:type="dxa"/>
            <w:vMerge w:val="restart"/>
            <w:tcBorders>
              <w:top w:val="single" w:sz="2" w:space="0" w:color="auto"/>
              <w:left w:val="single" w:sz="2" w:space="0" w:color="auto"/>
              <w:bottom w:val="single" w:sz="2" w:space="0" w:color="auto"/>
              <w:right w:val="single" w:sz="2" w:space="0" w:color="auto"/>
            </w:tcBorders>
          </w:tcPr>
          <w:p w14:paraId="076F1F72" w14:textId="77777777" w:rsidR="007E7B6F" w:rsidRDefault="007E7B6F">
            <w:pPr>
              <w:widowControl w:val="0"/>
              <w:autoSpaceDE w:val="0"/>
              <w:autoSpaceDN w:val="0"/>
              <w:adjustRightInd w:val="0"/>
              <w:jc w:val="center"/>
              <w:rPr>
                <w:rFonts w:ascii="Times New Roman" w:hAnsi="Times New Roman" w:cs="Times New Roman"/>
                <w:sz w:val="14"/>
                <w:szCs w:val="14"/>
              </w:rPr>
            </w:pPr>
          </w:p>
          <w:p w14:paraId="4D15FBA1"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FINCA LAS VICTORIAS, PORCION 1</w:t>
            </w:r>
          </w:p>
          <w:p w14:paraId="5F633790"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FINCA LAS VICTORIAS, PORCION 1</w:t>
            </w:r>
          </w:p>
          <w:p w14:paraId="7C57749D"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FINCA LAS VICTORIAS, PORCION 1</w:t>
            </w:r>
          </w:p>
        </w:tc>
        <w:tc>
          <w:tcPr>
            <w:tcW w:w="1183" w:type="dxa"/>
            <w:vMerge w:val="restart"/>
            <w:tcBorders>
              <w:top w:val="single" w:sz="2" w:space="0" w:color="auto"/>
              <w:left w:val="single" w:sz="2" w:space="0" w:color="auto"/>
              <w:bottom w:val="single" w:sz="2" w:space="0" w:color="auto"/>
              <w:right w:val="single" w:sz="2" w:space="0" w:color="auto"/>
            </w:tcBorders>
          </w:tcPr>
          <w:p w14:paraId="42219B0E" w14:textId="77777777" w:rsidR="007E7B6F" w:rsidRDefault="007E7B6F">
            <w:pPr>
              <w:widowControl w:val="0"/>
              <w:autoSpaceDE w:val="0"/>
              <w:autoSpaceDN w:val="0"/>
              <w:adjustRightInd w:val="0"/>
              <w:jc w:val="center"/>
              <w:rPr>
                <w:rFonts w:ascii="Times New Roman" w:hAnsi="Times New Roman" w:cs="Times New Roman"/>
                <w:sz w:val="14"/>
                <w:szCs w:val="14"/>
              </w:rPr>
            </w:pPr>
          </w:p>
          <w:p w14:paraId="1E4630D8" w14:textId="0161D82B"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p w14:paraId="05CC9042" w14:textId="44E161D4"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p w14:paraId="13C6F9E3" w14:textId="74CC06B5"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tc>
        <w:tc>
          <w:tcPr>
            <w:tcW w:w="591" w:type="dxa"/>
            <w:vMerge w:val="restart"/>
            <w:tcBorders>
              <w:top w:val="single" w:sz="2" w:space="0" w:color="auto"/>
              <w:left w:val="single" w:sz="2" w:space="0" w:color="auto"/>
              <w:bottom w:val="single" w:sz="2" w:space="0" w:color="auto"/>
              <w:right w:val="single" w:sz="2" w:space="0" w:color="auto"/>
            </w:tcBorders>
          </w:tcPr>
          <w:p w14:paraId="536D3EFF" w14:textId="77777777" w:rsidR="007E7B6F" w:rsidRDefault="007E7B6F">
            <w:pPr>
              <w:widowControl w:val="0"/>
              <w:autoSpaceDE w:val="0"/>
              <w:autoSpaceDN w:val="0"/>
              <w:adjustRightInd w:val="0"/>
              <w:jc w:val="center"/>
              <w:rPr>
                <w:rFonts w:ascii="Times New Roman" w:hAnsi="Times New Roman" w:cs="Times New Roman"/>
                <w:sz w:val="14"/>
                <w:szCs w:val="14"/>
              </w:rPr>
            </w:pPr>
          </w:p>
          <w:p w14:paraId="2116AC0F" w14:textId="3C64FD18"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p w14:paraId="7DD372BE" w14:textId="1FD8DA94"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p w14:paraId="33E5E52D" w14:textId="664E4CD2" w:rsidR="007E7B6F" w:rsidRDefault="002932C2">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w:t>
            </w:r>
          </w:p>
        </w:tc>
        <w:tc>
          <w:tcPr>
            <w:tcW w:w="543" w:type="dxa"/>
            <w:tcBorders>
              <w:top w:val="single" w:sz="2" w:space="0" w:color="auto"/>
              <w:left w:val="single" w:sz="2" w:space="0" w:color="auto"/>
              <w:bottom w:val="single" w:sz="2" w:space="0" w:color="auto"/>
              <w:right w:val="single" w:sz="2" w:space="0" w:color="auto"/>
            </w:tcBorders>
          </w:tcPr>
          <w:p w14:paraId="1595B675" w14:textId="77777777" w:rsidR="007E7B6F" w:rsidRDefault="007E7B6F">
            <w:pPr>
              <w:widowControl w:val="0"/>
              <w:autoSpaceDE w:val="0"/>
              <w:autoSpaceDN w:val="0"/>
              <w:adjustRightInd w:val="0"/>
              <w:jc w:val="center"/>
              <w:rPr>
                <w:rFonts w:ascii="Times New Roman" w:hAnsi="Times New Roman" w:cs="Times New Roman"/>
                <w:sz w:val="14"/>
                <w:szCs w:val="14"/>
              </w:rPr>
            </w:pPr>
          </w:p>
          <w:p w14:paraId="2B856871"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12594.49</w:t>
            </w:r>
          </w:p>
          <w:p w14:paraId="38048AE5"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208.21</w:t>
            </w:r>
          </w:p>
          <w:p w14:paraId="215156D9"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259.31</w:t>
            </w:r>
          </w:p>
        </w:tc>
        <w:tc>
          <w:tcPr>
            <w:tcW w:w="667" w:type="dxa"/>
            <w:tcBorders>
              <w:top w:val="single" w:sz="2" w:space="0" w:color="auto"/>
              <w:left w:val="single" w:sz="2" w:space="0" w:color="auto"/>
              <w:bottom w:val="single" w:sz="2" w:space="0" w:color="auto"/>
              <w:right w:val="single" w:sz="2" w:space="0" w:color="auto"/>
            </w:tcBorders>
          </w:tcPr>
          <w:p w14:paraId="487D8CA3" w14:textId="77777777" w:rsidR="007E7B6F" w:rsidRDefault="007E7B6F">
            <w:pPr>
              <w:widowControl w:val="0"/>
              <w:autoSpaceDE w:val="0"/>
              <w:autoSpaceDN w:val="0"/>
              <w:adjustRightInd w:val="0"/>
              <w:jc w:val="center"/>
              <w:rPr>
                <w:rFonts w:ascii="Times New Roman" w:hAnsi="Times New Roman" w:cs="Times New Roman"/>
                <w:sz w:val="14"/>
                <w:szCs w:val="14"/>
              </w:rPr>
            </w:pPr>
          </w:p>
          <w:p w14:paraId="13891FD6"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5466.01</w:t>
            </w:r>
          </w:p>
          <w:p w14:paraId="0E970752"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2885.79</w:t>
            </w:r>
          </w:p>
          <w:p w14:paraId="53009F91"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3594.04</w:t>
            </w:r>
          </w:p>
        </w:tc>
        <w:tc>
          <w:tcPr>
            <w:tcW w:w="677" w:type="dxa"/>
            <w:tcBorders>
              <w:top w:val="single" w:sz="2" w:space="0" w:color="auto"/>
              <w:left w:val="single" w:sz="2" w:space="0" w:color="auto"/>
              <w:bottom w:val="single" w:sz="2" w:space="0" w:color="auto"/>
              <w:right w:val="single" w:sz="2" w:space="0" w:color="auto"/>
            </w:tcBorders>
          </w:tcPr>
          <w:p w14:paraId="59F66227" w14:textId="77777777" w:rsidR="007E7B6F" w:rsidRDefault="007E7B6F">
            <w:pPr>
              <w:widowControl w:val="0"/>
              <w:autoSpaceDE w:val="0"/>
              <w:autoSpaceDN w:val="0"/>
              <w:adjustRightInd w:val="0"/>
              <w:jc w:val="center"/>
              <w:rPr>
                <w:rFonts w:ascii="Times New Roman" w:hAnsi="Times New Roman" w:cs="Times New Roman"/>
                <w:sz w:val="14"/>
                <w:szCs w:val="14"/>
              </w:rPr>
            </w:pPr>
          </w:p>
          <w:p w14:paraId="5C206242"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47827.59</w:t>
            </w:r>
          </w:p>
          <w:p w14:paraId="616673FD"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25250.66</w:t>
            </w:r>
          </w:p>
          <w:p w14:paraId="327C8DF9"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31447.85</w:t>
            </w:r>
          </w:p>
        </w:tc>
      </w:tr>
      <w:tr w:rsidR="00D548AB" w14:paraId="010C66DB" w14:textId="77777777" w:rsidTr="0080537B">
        <w:trPr>
          <w:trHeight w:val="449"/>
        </w:trPr>
        <w:tc>
          <w:tcPr>
            <w:tcW w:w="2631" w:type="dxa"/>
            <w:vMerge/>
            <w:tcBorders>
              <w:top w:val="single" w:sz="2" w:space="0" w:color="auto"/>
              <w:left w:val="single" w:sz="2" w:space="0" w:color="auto"/>
              <w:bottom w:val="single" w:sz="2" w:space="0" w:color="auto"/>
              <w:right w:val="single" w:sz="2" w:space="0" w:color="auto"/>
            </w:tcBorders>
            <w:vAlign w:val="center"/>
            <w:hideMark/>
          </w:tcPr>
          <w:p w14:paraId="372106EC" w14:textId="77777777" w:rsidR="007E7B6F" w:rsidRDefault="007E7B6F">
            <w:pPr>
              <w:rPr>
                <w:rFonts w:ascii="Times New Roman" w:eastAsiaTheme="minorEastAsia" w:hAnsi="Times New Roman" w:cs="Times New Roman"/>
                <w:sz w:val="14"/>
                <w:szCs w:val="14"/>
                <w:lang w:val="es-ES" w:eastAsia="es-ES"/>
              </w:rPr>
            </w:pPr>
          </w:p>
        </w:tc>
        <w:tc>
          <w:tcPr>
            <w:tcW w:w="1002" w:type="dxa"/>
            <w:vMerge/>
            <w:tcBorders>
              <w:top w:val="single" w:sz="2" w:space="0" w:color="auto"/>
              <w:left w:val="single" w:sz="2" w:space="0" w:color="auto"/>
              <w:bottom w:val="single" w:sz="2" w:space="0" w:color="auto"/>
              <w:right w:val="single" w:sz="2" w:space="0" w:color="auto"/>
            </w:tcBorders>
            <w:vAlign w:val="center"/>
            <w:hideMark/>
          </w:tcPr>
          <w:p w14:paraId="09136A13" w14:textId="77777777" w:rsidR="007E7B6F" w:rsidRDefault="007E7B6F">
            <w:pPr>
              <w:rPr>
                <w:rFonts w:ascii="Times New Roman" w:eastAsiaTheme="minorEastAsia" w:hAnsi="Times New Roman" w:cs="Times New Roman"/>
                <w:sz w:val="14"/>
                <w:szCs w:val="14"/>
                <w:lang w:val="es-ES" w:eastAsia="es-ES"/>
              </w:rPr>
            </w:pPr>
          </w:p>
        </w:tc>
        <w:tc>
          <w:tcPr>
            <w:tcW w:w="2023" w:type="dxa"/>
            <w:vMerge/>
            <w:tcBorders>
              <w:top w:val="single" w:sz="2" w:space="0" w:color="auto"/>
              <w:left w:val="single" w:sz="2" w:space="0" w:color="auto"/>
              <w:bottom w:val="single" w:sz="2" w:space="0" w:color="auto"/>
              <w:right w:val="single" w:sz="2" w:space="0" w:color="auto"/>
            </w:tcBorders>
            <w:vAlign w:val="center"/>
            <w:hideMark/>
          </w:tcPr>
          <w:p w14:paraId="48D90250" w14:textId="77777777" w:rsidR="007E7B6F" w:rsidRDefault="007E7B6F">
            <w:pPr>
              <w:rPr>
                <w:rFonts w:ascii="Times New Roman" w:eastAsiaTheme="minorEastAsia" w:hAnsi="Times New Roman" w:cs="Times New Roman"/>
                <w:sz w:val="14"/>
                <w:szCs w:val="14"/>
                <w:lang w:val="es-ES" w:eastAsia="es-ES"/>
              </w:rPr>
            </w:pPr>
          </w:p>
        </w:tc>
        <w:tc>
          <w:tcPr>
            <w:tcW w:w="1183" w:type="dxa"/>
            <w:vMerge/>
            <w:tcBorders>
              <w:top w:val="single" w:sz="2" w:space="0" w:color="auto"/>
              <w:left w:val="single" w:sz="2" w:space="0" w:color="auto"/>
              <w:bottom w:val="single" w:sz="2" w:space="0" w:color="auto"/>
              <w:right w:val="single" w:sz="2" w:space="0" w:color="auto"/>
            </w:tcBorders>
            <w:vAlign w:val="center"/>
            <w:hideMark/>
          </w:tcPr>
          <w:p w14:paraId="483AA5BB" w14:textId="77777777" w:rsidR="007E7B6F" w:rsidRDefault="007E7B6F">
            <w:pPr>
              <w:rPr>
                <w:rFonts w:ascii="Times New Roman" w:eastAsiaTheme="minorEastAsia" w:hAnsi="Times New Roman" w:cs="Times New Roman"/>
                <w:sz w:val="14"/>
                <w:szCs w:val="14"/>
                <w:lang w:val="es-ES" w:eastAsia="es-ES"/>
              </w:rPr>
            </w:pPr>
          </w:p>
        </w:tc>
        <w:tc>
          <w:tcPr>
            <w:tcW w:w="591" w:type="dxa"/>
            <w:vMerge/>
            <w:tcBorders>
              <w:top w:val="single" w:sz="2" w:space="0" w:color="auto"/>
              <w:left w:val="single" w:sz="2" w:space="0" w:color="auto"/>
              <w:bottom w:val="single" w:sz="2" w:space="0" w:color="auto"/>
              <w:right w:val="single" w:sz="2" w:space="0" w:color="auto"/>
            </w:tcBorders>
            <w:vAlign w:val="center"/>
            <w:hideMark/>
          </w:tcPr>
          <w:p w14:paraId="0CF4DBA4" w14:textId="77777777" w:rsidR="007E7B6F" w:rsidRDefault="007E7B6F">
            <w:pPr>
              <w:rPr>
                <w:rFonts w:ascii="Times New Roman" w:eastAsiaTheme="minorEastAsia" w:hAnsi="Times New Roman" w:cs="Times New Roman"/>
                <w:sz w:val="14"/>
                <w:szCs w:val="14"/>
                <w:lang w:val="es-ES" w:eastAsia="es-ES"/>
              </w:rPr>
            </w:pPr>
          </w:p>
        </w:tc>
        <w:tc>
          <w:tcPr>
            <w:tcW w:w="543" w:type="dxa"/>
            <w:tcBorders>
              <w:top w:val="single" w:sz="2" w:space="0" w:color="auto"/>
              <w:left w:val="single" w:sz="2" w:space="0" w:color="auto"/>
              <w:bottom w:val="single" w:sz="2" w:space="0" w:color="auto"/>
              <w:right w:val="single" w:sz="2" w:space="0" w:color="auto"/>
            </w:tcBorders>
            <w:hideMark/>
          </w:tcPr>
          <w:p w14:paraId="289ADADA"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13062.01</w:t>
            </w:r>
          </w:p>
        </w:tc>
        <w:tc>
          <w:tcPr>
            <w:tcW w:w="667" w:type="dxa"/>
            <w:tcBorders>
              <w:top w:val="single" w:sz="2" w:space="0" w:color="auto"/>
              <w:left w:val="single" w:sz="2" w:space="0" w:color="auto"/>
              <w:bottom w:val="single" w:sz="2" w:space="0" w:color="auto"/>
              <w:right w:val="single" w:sz="2" w:space="0" w:color="auto"/>
            </w:tcBorders>
            <w:hideMark/>
          </w:tcPr>
          <w:p w14:paraId="57CAA07B"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11945.84</w:t>
            </w:r>
          </w:p>
        </w:tc>
        <w:tc>
          <w:tcPr>
            <w:tcW w:w="677" w:type="dxa"/>
            <w:tcBorders>
              <w:top w:val="single" w:sz="2" w:space="0" w:color="auto"/>
              <w:left w:val="single" w:sz="2" w:space="0" w:color="auto"/>
              <w:bottom w:val="single" w:sz="2" w:space="0" w:color="auto"/>
              <w:right w:val="single" w:sz="2" w:space="0" w:color="auto"/>
            </w:tcBorders>
            <w:hideMark/>
          </w:tcPr>
          <w:p w14:paraId="137B6CDF" w14:textId="77777777" w:rsidR="007E7B6F" w:rsidRDefault="007E7B6F">
            <w:pPr>
              <w:widowControl w:val="0"/>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104526.10</w:t>
            </w:r>
          </w:p>
        </w:tc>
      </w:tr>
      <w:tr w:rsidR="007E7B6F" w14:paraId="3833EF90" w14:textId="77777777" w:rsidTr="00D548AB">
        <w:trPr>
          <w:trHeight w:val="449"/>
        </w:trPr>
        <w:tc>
          <w:tcPr>
            <w:tcW w:w="2631" w:type="dxa"/>
            <w:vMerge/>
            <w:tcBorders>
              <w:top w:val="single" w:sz="2" w:space="0" w:color="auto"/>
              <w:left w:val="single" w:sz="2" w:space="0" w:color="auto"/>
              <w:bottom w:val="single" w:sz="2" w:space="0" w:color="auto"/>
              <w:right w:val="single" w:sz="2" w:space="0" w:color="auto"/>
            </w:tcBorders>
            <w:vAlign w:val="center"/>
            <w:hideMark/>
          </w:tcPr>
          <w:p w14:paraId="53D289BE" w14:textId="77777777" w:rsidR="007E7B6F" w:rsidRDefault="007E7B6F">
            <w:pPr>
              <w:rPr>
                <w:rFonts w:ascii="Times New Roman" w:eastAsiaTheme="minorEastAsia" w:hAnsi="Times New Roman" w:cs="Times New Roman"/>
                <w:sz w:val="14"/>
                <w:szCs w:val="14"/>
                <w:lang w:val="es-ES" w:eastAsia="es-ES"/>
              </w:rPr>
            </w:pPr>
          </w:p>
        </w:tc>
        <w:tc>
          <w:tcPr>
            <w:tcW w:w="6686" w:type="dxa"/>
            <w:gridSpan w:val="7"/>
            <w:tcBorders>
              <w:top w:val="single" w:sz="2" w:space="0" w:color="auto"/>
              <w:left w:val="single" w:sz="2" w:space="0" w:color="auto"/>
              <w:bottom w:val="single" w:sz="2" w:space="0" w:color="auto"/>
              <w:right w:val="single" w:sz="2" w:space="0" w:color="auto"/>
            </w:tcBorders>
            <w:hideMark/>
          </w:tcPr>
          <w:p w14:paraId="4EFB21FA"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13062.01 </w:t>
            </w:r>
          </w:p>
          <w:p w14:paraId="135364F7"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11945.84 </w:t>
            </w:r>
          </w:p>
          <w:p w14:paraId="015515DA"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104526.10 </w:t>
            </w:r>
          </w:p>
        </w:tc>
      </w:tr>
    </w:tbl>
    <w:p w14:paraId="3B7A36F7" w14:textId="77777777" w:rsidR="007E7B6F" w:rsidRDefault="007E7B6F" w:rsidP="007E7B6F">
      <w:pPr>
        <w:widowControl w:val="0"/>
        <w:autoSpaceDE w:val="0"/>
        <w:autoSpaceDN w:val="0"/>
        <w:adjustRightInd w:val="0"/>
        <w:rPr>
          <w:rFonts w:ascii="Times New Roman" w:eastAsiaTheme="minorEastAsia" w:hAnsi="Times New Roman" w:cs="Times New Roman"/>
          <w:sz w:val="14"/>
          <w:szCs w:val="14"/>
          <w:lang w:val="es-ES" w:eastAsia="es-ES"/>
        </w:rPr>
      </w:pPr>
    </w:p>
    <w:tbl>
      <w:tblPr>
        <w:tblW w:w="9298" w:type="dxa"/>
        <w:tblInd w:w="-3" w:type="dxa"/>
        <w:tblLayout w:type="fixed"/>
        <w:tblCellMar>
          <w:left w:w="25" w:type="dxa"/>
          <w:right w:w="0" w:type="dxa"/>
        </w:tblCellMar>
        <w:tblLook w:val="04A0" w:firstRow="1" w:lastRow="0" w:firstColumn="1" w:lastColumn="0" w:noHBand="0" w:noVBand="1"/>
      </w:tblPr>
      <w:tblGrid>
        <w:gridCol w:w="3629"/>
        <w:gridCol w:w="2545"/>
        <w:gridCol w:w="1792"/>
        <w:gridCol w:w="666"/>
        <w:gridCol w:w="666"/>
      </w:tblGrid>
      <w:tr w:rsidR="007E7B6F" w14:paraId="1F0DFCBC" w14:textId="77777777" w:rsidTr="00D548AB">
        <w:trPr>
          <w:trHeight w:val="384"/>
        </w:trPr>
        <w:tc>
          <w:tcPr>
            <w:tcW w:w="3629" w:type="dxa"/>
            <w:tcBorders>
              <w:top w:val="single" w:sz="2" w:space="0" w:color="auto"/>
              <w:left w:val="single" w:sz="2" w:space="0" w:color="auto"/>
              <w:bottom w:val="nil"/>
              <w:right w:val="single" w:sz="2" w:space="0" w:color="auto"/>
            </w:tcBorders>
            <w:shd w:val="clear" w:color="auto" w:fill="DCDCDC"/>
            <w:hideMark/>
          </w:tcPr>
          <w:p w14:paraId="5A9B63E4"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2545" w:type="dxa"/>
            <w:tcBorders>
              <w:top w:val="single" w:sz="2" w:space="0" w:color="auto"/>
              <w:left w:val="single" w:sz="2" w:space="0" w:color="auto"/>
              <w:bottom w:val="single" w:sz="2" w:space="0" w:color="auto"/>
              <w:right w:val="single" w:sz="2" w:space="0" w:color="auto"/>
            </w:tcBorders>
            <w:shd w:val="clear" w:color="auto" w:fill="DCDCDC"/>
            <w:hideMark/>
          </w:tcPr>
          <w:p w14:paraId="16540A95"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3</w:t>
            </w:r>
          </w:p>
        </w:tc>
        <w:tc>
          <w:tcPr>
            <w:tcW w:w="1792" w:type="dxa"/>
            <w:tcBorders>
              <w:top w:val="single" w:sz="2" w:space="0" w:color="auto"/>
              <w:left w:val="single" w:sz="2" w:space="0" w:color="auto"/>
              <w:bottom w:val="single" w:sz="2" w:space="0" w:color="auto"/>
              <w:right w:val="single" w:sz="2" w:space="0" w:color="auto"/>
            </w:tcBorders>
            <w:shd w:val="clear" w:color="auto" w:fill="DCDCDC"/>
            <w:hideMark/>
          </w:tcPr>
          <w:p w14:paraId="3126A70F"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13062.01</w:t>
            </w:r>
          </w:p>
        </w:tc>
        <w:tc>
          <w:tcPr>
            <w:tcW w:w="666" w:type="dxa"/>
            <w:tcBorders>
              <w:top w:val="single" w:sz="2" w:space="0" w:color="auto"/>
              <w:left w:val="single" w:sz="2" w:space="0" w:color="auto"/>
              <w:bottom w:val="single" w:sz="2" w:space="0" w:color="auto"/>
              <w:right w:val="single" w:sz="2" w:space="0" w:color="auto"/>
            </w:tcBorders>
            <w:shd w:val="clear" w:color="auto" w:fill="DCDCDC"/>
            <w:hideMark/>
          </w:tcPr>
          <w:p w14:paraId="32E3B561"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11945.84</w:t>
            </w:r>
          </w:p>
        </w:tc>
        <w:tc>
          <w:tcPr>
            <w:tcW w:w="666" w:type="dxa"/>
            <w:tcBorders>
              <w:top w:val="single" w:sz="2" w:space="0" w:color="auto"/>
              <w:left w:val="single" w:sz="2" w:space="0" w:color="auto"/>
              <w:bottom w:val="single" w:sz="2" w:space="0" w:color="auto"/>
              <w:right w:val="single" w:sz="2" w:space="0" w:color="auto"/>
            </w:tcBorders>
            <w:shd w:val="clear" w:color="auto" w:fill="DCDCDC"/>
            <w:hideMark/>
          </w:tcPr>
          <w:p w14:paraId="64B2164A"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104526.10</w:t>
            </w:r>
          </w:p>
        </w:tc>
      </w:tr>
      <w:tr w:rsidR="007E7B6F" w14:paraId="606B0545" w14:textId="77777777" w:rsidTr="0080537B">
        <w:trPr>
          <w:trHeight w:val="259"/>
        </w:trPr>
        <w:tc>
          <w:tcPr>
            <w:tcW w:w="362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6A588B1"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2545" w:type="dxa"/>
            <w:tcBorders>
              <w:top w:val="single" w:sz="2" w:space="0" w:color="auto"/>
              <w:left w:val="single" w:sz="2" w:space="0" w:color="auto"/>
              <w:bottom w:val="single" w:sz="2" w:space="0" w:color="auto"/>
              <w:right w:val="single" w:sz="2" w:space="0" w:color="auto"/>
            </w:tcBorders>
            <w:shd w:val="clear" w:color="auto" w:fill="DCDCDC"/>
            <w:hideMark/>
          </w:tcPr>
          <w:p w14:paraId="4779EAAE"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1792" w:type="dxa"/>
            <w:tcBorders>
              <w:top w:val="single" w:sz="2" w:space="0" w:color="auto"/>
              <w:left w:val="single" w:sz="2" w:space="0" w:color="auto"/>
              <w:bottom w:val="single" w:sz="2" w:space="0" w:color="auto"/>
              <w:right w:val="single" w:sz="2" w:space="0" w:color="auto"/>
            </w:tcBorders>
            <w:shd w:val="clear" w:color="auto" w:fill="DCDCDC"/>
            <w:hideMark/>
          </w:tcPr>
          <w:p w14:paraId="2B2D0322"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666" w:type="dxa"/>
            <w:tcBorders>
              <w:top w:val="single" w:sz="2" w:space="0" w:color="auto"/>
              <w:left w:val="single" w:sz="2" w:space="0" w:color="auto"/>
              <w:bottom w:val="single" w:sz="2" w:space="0" w:color="auto"/>
              <w:right w:val="single" w:sz="2" w:space="0" w:color="auto"/>
            </w:tcBorders>
            <w:shd w:val="clear" w:color="auto" w:fill="DCDCDC"/>
            <w:hideMark/>
          </w:tcPr>
          <w:p w14:paraId="78DDF4BB"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666" w:type="dxa"/>
            <w:tcBorders>
              <w:top w:val="single" w:sz="2" w:space="0" w:color="auto"/>
              <w:left w:val="single" w:sz="2" w:space="0" w:color="auto"/>
              <w:bottom w:val="single" w:sz="2" w:space="0" w:color="auto"/>
              <w:right w:val="single" w:sz="2" w:space="0" w:color="auto"/>
            </w:tcBorders>
            <w:shd w:val="clear" w:color="auto" w:fill="DCDCDC"/>
            <w:hideMark/>
          </w:tcPr>
          <w:p w14:paraId="7602B1C7" w14:textId="77777777" w:rsidR="007E7B6F" w:rsidRDefault="007E7B6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r>
      <w:tr w:rsidR="007E7B6F" w14:paraId="32E2D892" w14:textId="77777777" w:rsidTr="00D548AB">
        <w:trPr>
          <w:trHeight w:val="79"/>
        </w:trPr>
        <w:tc>
          <w:tcPr>
            <w:tcW w:w="3629" w:type="dxa"/>
            <w:vMerge/>
            <w:tcBorders>
              <w:top w:val="single" w:sz="2" w:space="0" w:color="auto"/>
              <w:left w:val="single" w:sz="2" w:space="0" w:color="auto"/>
              <w:bottom w:val="single" w:sz="2" w:space="0" w:color="auto"/>
              <w:right w:val="single" w:sz="2" w:space="0" w:color="auto"/>
            </w:tcBorders>
            <w:vAlign w:val="center"/>
            <w:hideMark/>
          </w:tcPr>
          <w:p w14:paraId="04B60A27" w14:textId="77777777" w:rsidR="007E7B6F" w:rsidRDefault="007E7B6F">
            <w:pPr>
              <w:rPr>
                <w:rFonts w:ascii="Times New Roman" w:eastAsiaTheme="minorEastAsia" w:hAnsi="Times New Roman" w:cs="Times New Roman"/>
                <w:b/>
                <w:bCs/>
                <w:sz w:val="14"/>
                <w:szCs w:val="14"/>
                <w:lang w:val="es-ES" w:eastAsia="es-ES"/>
              </w:rPr>
            </w:pPr>
          </w:p>
        </w:tc>
        <w:tc>
          <w:tcPr>
            <w:tcW w:w="2545" w:type="dxa"/>
            <w:vAlign w:val="center"/>
            <w:hideMark/>
          </w:tcPr>
          <w:p w14:paraId="56B024BA" w14:textId="77777777" w:rsidR="007E7B6F" w:rsidRDefault="007E7B6F">
            <w:pPr>
              <w:rPr>
                <w:sz w:val="20"/>
                <w:szCs w:val="20"/>
                <w:lang w:eastAsia="es-SV"/>
              </w:rPr>
            </w:pPr>
          </w:p>
        </w:tc>
        <w:tc>
          <w:tcPr>
            <w:tcW w:w="1792" w:type="dxa"/>
            <w:vAlign w:val="center"/>
            <w:hideMark/>
          </w:tcPr>
          <w:p w14:paraId="3E7DD401" w14:textId="77777777" w:rsidR="007E7B6F" w:rsidRDefault="007E7B6F">
            <w:pPr>
              <w:rPr>
                <w:sz w:val="20"/>
                <w:szCs w:val="20"/>
                <w:lang w:eastAsia="es-SV"/>
              </w:rPr>
            </w:pPr>
          </w:p>
        </w:tc>
        <w:tc>
          <w:tcPr>
            <w:tcW w:w="666" w:type="dxa"/>
            <w:vAlign w:val="center"/>
            <w:hideMark/>
          </w:tcPr>
          <w:p w14:paraId="7C3AFB6F" w14:textId="77777777" w:rsidR="007E7B6F" w:rsidRDefault="007E7B6F">
            <w:pPr>
              <w:rPr>
                <w:sz w:val="20"/>
                <w:szCs w:val="20"/>
                <w:lang w:eastAsia="es-SV"/>
              </w:rPr>
            </w:pPr>
          </w:p>
        </w:tc>
        <w:tc>
          <w:tcPr>
            <w:tcW w:w="666" w:type="dxa"/>
            <w:vAlign w:val="center"/>
            <w:hideMark/>
          </w:tcPr>
          <w:p w14:paraId="7DCCBFB1" w14:textId="77777777" w:rsidR="007E7B6F" w:rsidRDefault="007E7B6F">
            <w:pPr>
              <w:rPr>
                <w:sz w:val="20"/>
                <w:szCs w:val="20"/>
                <w:lang w:eastAsia="es-SV"/>
              </w:rPr>
            </w:pPr>
          </w:p>
        </w:tc>
      </w:tr>
    </w:tbl>
    <w:p w14:paraId="358139A0" w14:textId="64E5FDA3" w:rsidR="00A84FB1" w:rsidRDefault="007E7B6F" w:rsidP="00A84FB1">
      <w:pPr>
        <w:widowControl w:val="0"/>
        <w:autoSpaceDE w:val="0"/>
        <w:autoSpaceDN w:val="0"/>
        <w:adjustRightInd w:val="0"/>
        <w:spacing w:line="360" w:lineRule="auto"/>
        <w:rPr>
          <w:rFonts w:ascii="Museo Sans 300" w:eastAsia="Times New Roman" w:hAnsi="Museo Sans 300" w:cs="Times New Roman"/>
          <w:b/>
          <w:bCs/>
          <w:sz w:val="26"/>
          <w:szCs w:val="26"/>
        </w:rPr>
      </w:pPr>
      <w:r>
        <w:rPr>
          <w:rFonts w:ascii="Museo Sans 300" w:eastAsia="Times New Roman" w:hAnsi="Museo Sans 300" w:cs="Times New Roman"/>
          <w:b/>
          <w:bCs/>
          <w:sz w:val="26"/>
          <w:szCs w:val="26"/>
        </w:rPr>
        <w:t xml:space="preserve"> </w:t>
      </w:r>
    </w:p>
    <w:p w14:paraId="327A84BE" w14:textId="5E67EA95" w:rsidR="007E7B6F" w:rsidRDefault="007E7B6F" w:rsidP="0080537B">
      <w:pPr>
        <w:widowControl w:val="0"/>
        <w:autoSpaceDE w:val="0"/>
        <w:autoSpaceDN w:val="0"/>
        <w:adjustRightInd w:val="0"/>
        <w:jc w:val="both"/>
        <w:rPr>
          <w:rFonts w:ascii="Museo Sans 300" w:eastAsiaTheme="minorEastAsia" w:hAnsi="Museo Sans 300"/>
          <w:color w:val="000000" w:themeColor="text1"/>
          <w:sz w:val="24"/>
          <w:szCs w:val="24"/>
        </w:rPr>
      </w:pPr>
      <w:r w:rsidRPr="00D548AB">
        <w:rPr>
          <w:rFonts w:ascii="Museo Sans 300" w:hAnsi="Museo Sans 300" w:cs="Times New Roman"/>
          <w:b/>
          <w:bCs/>
          <w:sz w:val="24"/>
          <w:szCs w:val="24"/>
          <w:u w:val="single"/>
          <w:lang w:val="es-ES_tradnl"/>
        </w:rPr>
        <w:t>TERCERO:</w:t>
      </w:r>
      <w:r>
        <w:rPr>
          <w:rFonts w:ascii="Museo Sans 300" w:hAnsi="Museo Sans 300" w:cs="Times New Roman"/>
          <w:b/>
          <w:bCs/>
          <w:sz w:val="24"/>
          <w:szCs w:val="24"/>
          <w:lang w:val="es-ES_tradnl"/>
        </w:rPr>
        <w:t xml:space="preserve"> </w:t>
      </w:r>
      <w:r>
        <w:rPr>
          <w:rFonts w:ascii="Museo Sans 300" w:hAnsi="Museo Sans 300"/>
          <w:color w:val="000000"/>
          <w:sz w:val="24"/>
          <w:szCs w:val="24"/>
          <w:lang w:val="es-ES_tradnl"/>
        </w:rPr>
        <w:t xml:space="preserve">Comunicar a la Unidad Financiera Institucional que a) El valor nominal de los inmuebles </w:t>
      </w:r>
      <w:r>
        <w:rPr>
          <w:rFonts w:ascii="Museo Sans 300" w:hAnsi="Museo Sans 300"/>
          <w:color w:val="000000" w:themeColor="text1"/>
          <w:sz w:val="24"/>
          <w:szCs w:val="24"/>
          <w:lang w:val="es-ES_tradnl"/>
        </w:rPr>
        <w:t xml:space="preserve">a donar </w:t>
      </w:r>
      <w:r>
        <w:rPr>
          <w:rFonts w:ascii="Museo Sans 300" w:hAnsi="Museo Sans 300"/>
          <w:color w:val="000000"/>
          <w:sz w:val="24"/>
          <w:szCs w:val="24"/>
          <w:lang w:val="es-ES_tradnl"/>
        </w:rPr>
        <w:t xml:space="preserve">es: para la </w:t>
      </w:r>
      <w:r>
        <w:rPr>
          <w:rFonts w:ascii="Museo Sans 300" w:hAnsi="Museo Sans 300"/>
          <w:b/>
          <w:bCs/>
          <w:color w:val="000000"/>
          <w:sz w:val="24"/>
          <w:szCs w:val="24"/>
          <w:lang w:val="es-ES_tradnl"/>
        </w:rPr>
        <w:t>ZONA VERDE 2</w:t>
      </w:r>
      <w:r>
        <w:rPr>
          <w:rFonts w:ascii="Museo Sans 300" w:hAnsi="Museo Sans 300"/>
          <w:bCs/>
          <w:color w:val="000000"/>
          <w:sz w:val="24"/>
          <w:szCs w:val="24"/>
          <w:lang w:val="es-ES_tradnl"/>
        </w:rPr>
        <w:t xml:space="preserve">, </w:t>
      </w:r>
      <w:r>
        <w:rPr>
          <w:rFonts w:ascii="Museo Sans 300" w:hAnsi="Museo Sans 300"/>
          <w:bCs/>
          <w:color w:val="000000" w:themeColor="text1"/>
          <w:sz w:val="24"/>
          <w:szCs w:val="24"/>
          <w:lang w:val="es-ES_tradnl"/>
        </w:rPr>
        <w:t xml:space="preserve">de DOS MIL OCHOCIENTOS OCHENTA Y CINCO 79/100 </w:t>
      </w:r>
      <w:r>
        <w:rPr>
          <w:rFonts w:ascii="Museo Sans 300" w:hAnsi="Museo Sans 300"/>
          <w:bCs/>
          <w:color w:val="000000"/>
          <w:sz w:val="24"/>
          <w:szCs w:val="24"/>
          <w:lang w:val="es-ES_tradnl"/>
        </w:rPr>
        <w:t>DÓLARES DE LOS ESTADOS UNIDOS DE AMÉRICA</w:t>
      </w:r>
      <w:r>
        <w:rPr>
          <w:rFonts w:ascii="Museo Sans 300" w:hAnsi="Museo Sans 300"/>
          <w:bCs/>
          <w:color w:val="000000" w:themeColor="text1"/>
          <w:sz w:val="24"/>
          <w:szCs w:val="24"/>
          <w:lang w:val="es-ES_tradnl"/>
        </w:rPr>
        <w:t xml:space="preserve"> </w:t>
      </w:r>
      <w:r w:rsidR="001F4632">
        <w:rPr>
          <w:rFonts w:ascii="Museo Sans 300" w:hAnsi="Museo Sans 300"/>
          <w:bCs/>
          <w:color w:val="000000" w:themeColor="text1"/>
          <w:sz w:val="24"/>
          <w:szCs w:val="24"/>
          <w:lang w:val="es-ES_tradnl"/>
        </w:rPr>
        <w:t>(</w:t>
      </w:r>
      <w:r>
        <w:rPr>
          <w:rFonts w:ascii="Museo Sans 300" w:hAnsi="Museo Sans 300"/>
          <w:bCs/>
          <w:color w:val="000000" w:themeColor="text1"/>
          <w:sz w:val="24"/>
          <w:szCs w:val="24"/>
        </w:rPr>
        <w:t>$2,885.79</w:t>
      </w:r>
      <w:r w:rsidR="001F4632">
        <w:rPr>
          <w:rFonts w:ascii="Museo Sans 300" w:hAnsi="Museo Sans 300"/>
          <w:bCs/>
          <w:color w:val="000000" w:themeColor="text1"/>
          <w:sz w:val="24"/>
          <w:szCs w:val="24"/>
        </w:rPr>
        <w:t>)</w:t>
      </w:r>
      <w:r>
        <w:rPr>
          <w:rFonts w:ascii="Museo Sans 300" w:hAnsi="Museo Sans 300"/>
          <w:bCs/>
          <w:color w:val="000000" w:themeColor="text1"/>
          <w:sz w:val="24"/>
          <w:szCs w:val="24"/>
        </w:rPr>
        <w:t xml:space="preserve">, </w:t>
      </w:r>
      <w:r>
        <w:rPr>
          <w:rFonts w:ascii="Museo Sans 300" w:hAnsi="Museo Sans 300"/>
          <w:b/>
          <w:bCs/>
          <w:color w:val="000000" w:themeColor="text1"/>
          <w:sz w:val="24"/>
          <w:szCs w:val="24"/>
        </w:rPr>
        <w:t>ZONA VERDE 3</w:t>
      </w:r>
      <w:r>
        <w:rPr>
          <w:rFonts w:ascii="Museo Sans 300" w:hAnsi="Museo Sans 300"/>
          <w:bCs/>
          <w:color w:val="000000" w:themeColor="text1"/>
          <w:sz w:val="24"/>
          <w:szCs w:val="24"/>
        </w:rPr>
        <w:t xml:space="preserve">, de TRES MIL QUINIENTOS NOVENTA Y CUATRO 04/100 DÓLARES DE LOS ESTADOS UNIDOS DE AMÉRICA </w:t>
      </w:r>
      <w:r w:rsidR="001F4632">
        <w:rPr>
          <w:rFonts w:ascii="Museo Sans 300" w:hAnsi="Museo Sans 300"/>
          <w:bCs/>
          <w:color w:val="000000" w:themeColor="text1"/>
          <w:sz w:val="24"/>
          <w:szCs w:val="24"/>
        </w:rPr>
        <w:t>(</w:t>
      </w:r>
      <w:r>
        <w:rPr>
          <w:rFonts w:ascii="Museo Sans 300" w:hAnsi="Museo Sans 300"/>
          <w:bCs/>
          <w:color w:val="000000" w:themeColor="text1"/>
          <w:sz w:val="24"/>
          <w:szCs w:val="24"/>
        </w:rPr>
        <w:t>$3,594.04</w:t>
      </w:r>
      <w:r w:rsidR="001F4632">
        <w:rPr>
          <w:rFonts w:ascii="Museo Sans 300" w:hAnsi="Museo Sans 300"/>
          <w:bCs/>
          <w:color w:val="000000" w:themeColor="text1"/>
          <w:sz w:val="24"/>
          <w:szCs w:val="24"/>
        </w:rPr>
        <w:t>),</w:t>
      </w:r>
      <w:r>
        <w:rPr>
          <w:rFonts w:ascii="Museo Sans 300" w:hAnsi="Museo Sans 300"/>
          <w:bCs/>
          <w:color w:val="000000" w:themeColor="text1"/>
          <w:sz w:val="24"/>
          <w:szCs w:val="24"/>
        </w:rPr>
        <w:t xml:space="preserve"> y </w:t>
      </w:r>
      <w:r>
        <w:rPr>
          <w:rFonts w:ascii="Museo Sans 300" w:hAnsi="Museo Sans 300"/>
          <w:b/>
          <w:bCs/>
          <w:color w:val="000000"/>
          <w:sz w:val="24"/>
          <w:szCs w:val="24"/>
          <w:lang w:val="es-ES_tradnl"/>
        </w:rPr>
        <w:t>BOSQUE 3</w:t>
      </w:r>
      <w:r>
        <w:rPr>
          <w:rFonts w:ascii="Museo Sans 300" w:hAnsi="Museo Sans 300"/>
          <w:bCs/>
          <w:color w:val="000000"/>
          <w:sz w:val="24"/>
          <w:szCs w:val="24"/>
          <w:lang w:val="es-ES_tradnl"/>
        </w:rPr>
        <w:t>,</w:t>
      </w:r>
      <w:r>
        <w:rPr>
          <w:rFonts w:ascii="Museo Sans 300" w:hAnsi="Museo Sans 300"/>
          <w:color w:val="000000"/>
          <w:sz w:val="24"/>
          <w:szCs w:val="24"/>
          <w:lang w:val="es-ES_tradnl"/>
        </w:rPr>
        <w:t xml:space="preserve"> </w:t>
      </w:r>
      <w:r>
        <w:rPr>
          <w:rFonts w:ascii="Museo Sans 300" w:hAnsi="Museo Sans 300"/>
          <w:color w:val="000000" w:themeColor="text1"/>
          <w:sz w:val="24"/>
          <w:szCs w:val="24"/>
          <w:lang w:val="es-ES_tradnl"/>
        </w:rPr>
        <w:t xml:space="preserve">de CINCO MIL CUATROCIENTOS SESENTA Y SEIS 01/100 </w:t>
      </w:r>
      <w:r>
        <w:rPr>
          <w:rFonts w:ascii="Museo Sans 300" w:hAnsi="Museo Sans 300"/>
          <w:color w:val="000000"/>
          <w:sz w:val="24"/>
          <w:szCs w:val="24"/>
          <w:lang w:val="es-ES_tradnl"/>
        </w:rPr>
        <w:t>DÓLARES DE LOS ESTADOS UNIDOS DE AMÉRICA</w:t>
      </w:r>
      <w:r>
        <w:rPr>
          <w:rFonts w:ascii="Museo Sans 300" w:hAnsi="Museo Sans 300"/>
          <w:color w:val="000000" w:themeColor="text1"/>
          <w:sz w:val="24"/>
          <w:szCs w:val="24"/>
          <w:lang w:val="es-ES_tradnl"/>
        </w:rPr>
        <w:t xml:space="preserve"> </w:t>
      </w:r>
      <w:r w:rsidR="001F4632">
        <w:rPr>
          <w:rFonts w:ascii="Museo Sans 300" w:hAnsi="Museo Sans 300"/>
          <w:color w:val="000000" w:themeColor="text1"/>
          <w:sz w:val="24"/>
          <w:szCs w:val="24"/>
          <w:lang w:val="es-ES_tradnl"/>
        </w:rPr>
        <w:t>(</w:t>
      </w:r>
      <w:r>
        <w:rPr>
          <w:rFonts w:ascii="Museo Sans 300" w:hAnsi="Museo Sans 300"/>
          <w:color w:val="000000" w:themeColor="text1"/>
          <w:sz w:val="24"/>
          <w:szCs w:val="24"/>
        </w:rPr>
        <w:t>$5,466.01</w:t>
      </w:r>
      <w:r w:rsidR="001F4632">
        <w:rPr>
          <w:rFonts w:ascii="Museo Sans 300" w:hAnsi="Museo Sans 300"/>
          <w:color w:val="000000" w:themeColor="text1"/>
          <w:sz w:val="24"/>
          <w:szCs w:val="24"/>
        </w:rPr>
        <w:t>)</w:t>
      </w:r>
      <w:r>
        <w:rPr>
          <w:rFonts w:ascii="Museo Sans 300" w:hAnsi="Museo Sans 300"/>
          <w:color w:val="000000"/>
          <w:sz w:val="24"/>
          <w:szCs w:val="24"/>
        </w:rPr>
        <w:t xml:space="preserve"> </w:t>
      </w:r>
      <w:r w:rsidRPr="00070504">
        <w:rPr>
          <w:rFonts w:ascii="Museo Sans 300" w:hAnsi="Museo Sans 300"/>
          <w:sz w:val="24"/>
          <w:szCs w:val="24"/>
        </w:rPr>
        <w:t>para el Municipio de Teotepeque</w:t>
      </w:r>
      <w:r>
        <w:rPr>
          <w:rFonts w:ascii="Museo Sans 300" w:hAnsi="Museo Sans 300"/>
          <w:color w:val="000000"/>
          <w:sz w:val="24"/>
          <w:szCs w:val="24"/>
          <w:lang w:eastAsia="es-SV"/>
        </w:rPr>
        <w:t xml:space="preserve">, </w:t>
      </w:r>
      <w:r>
        <w:rPr>
          <w:rFonts w:ascii="Museo Sans 300" w:hAnsi="Museo Sans 300"/>
          <w:color w:val="000000"/>
          <w:sz w:val="24"/>
          <w:szCs w:val="24"/>
          <w:lang w:val="es-ES_tradnl"/>
        </w:rPr>
        <w:t xml:space="preserve">cantidades que tendrán que incluirse conforme al descargo contable que debe aplicarse </w:t>
      </w:r>
      <w:r>
        <w:rPr>
          <w:rFonts w:ascii="Museo Sans 300" w:hAnsi="Museo Sans 300" w:cs="Times New Roman"/>
          <w:sz w:val="24"/>
          <w:szCs w:val="24"/>
          <w:lang w:val="es-ES_tradnl"/>
        </w:rPr>
        <w:t xml:space="preserve">y </w:t>
      </w:r>
      <w:r w:rsidR="006E0D55">
        <w:rPr>
          <w:rFonts w:ascii="Museo Sans 300" w:hAnsi="Museo Sans 300"/>
          <w:color w:val="000000"/>
          <w:sz w:val="24"/>
          <w:szCs w:val="24"/>
          <w:lang w:val="es-ES_tradnl"/>
        </w:rPr>
        <w:t>sus respectivos registros,</w:t>
      </w:r>
      <w:r>
        <w:rPr>
          <w:rFonts w:ascii="Museo Sans 300" w:hAnsi="Museo Sans 300"/>
          <w:color w:val="000000"/>
          <w:sz w:val="24"/>
          <w:szCs w:val="24"/>
          <w:lang w:val="es-ES_tradnl"/>
        </w:rPr>
        <w:t xml:space="preserve"> y </w:t>
      </w:r>
      <w:r>
        <w:rPr>
          <w:rFonts w:ascii="Museo Sans 300" w:hAnsi="Museo Sans 300"/>
          <w:b/>
          <w:color w:val="000000"/>
          <w:sz w:val="24"/>
          <w:szCs w:val="24"/>
          <w:lang w:val="es-ES_tradnl"/>
        </w:rPr>
        <w:t>b)</w:t>
      </w:r>
      <w:r>
        <w:rPr>
          <w:rFonts w:ascii="Museo Sans 300" w:hAnsi="Museo Sans 300"/>
          <w:color w:val="000000"/>
          <w:sz w:val="24"/>
          <w:szCs w:val="24"/>
          <w:lang w:val="es-ES_tradnl"/>
        </w:rPr>
        <w:t xml:space="preserve"> </w:t>
      </w:r>
      <w:bookmarkStart w:id="0" w:name="_Hlk153748959"/>
      <w:r>
        <w:rPr>
          <w:rFonts w:ascii="Museo Sans 300" w:hAnsi="Museo Sans 300"/>
          <w:color w:val="000000"/>
          <w:sz w:val="24"/>
          <w:szCs w:val="24"/>
          <w:lang w:val="es-ES_tradnl"/>
        </w:rPr>
        <w:t>Instruirle para que a través del Departamento de Tesorería, notifique a la Unidad de Adjudicación de Inmuebles, el detalle de las Donaciones, para que el Área de Inventario de Tierras, realice las gestiones correspondientes respecto al descargo en el inventario disponible para la venta.</w:t>
      </w:r>
      <w:r>
        <w:rPr>
          <w:rFonts w:ascii="Museo Sans 300" w:hAnsi="Museo Sans 300"/>
          <w:b/>
          <w:color w:val="000000"/>
          <w:sz w:val="24"/>
          <w:szCs w:val="24"/>
          <w:lang w:val="es-ES_tradnl"/>
        </w:rPr>
        <w:t xml:space="preserve"> </w:t>
      </w:r>
      <w:bookmarkEnd w:id="0"/>
      <w:r w:rsidRPr="006E0D55">
        <w:rPr>
          <w:rFonts w:ascii="Museo Sans 300" w:hAnsi="Museo Sans 300"/>
          <w:b/>
          <w:color w:val="000000"/>
          <w:sz w:val="24"/>
          <w:szCs w:val="24"/>
          <w:u w:val="single"/>
          <w:lang w:val="es-ES_tradnl"/>
        </w:rPr>
        <w:t>CUARTO:</w:t>
      </w:r>
      <w:r>
        <w:rPr>
          <w:rFonts w:ascii="Museo Sans 300" w:hAnsi="Museo Sans 300"/>
          <w:color w:val="000000"/>
          <w:sz w:val="24"/>
          <w:szCs w:val="24"/>
          <w:lang w:val="es-ES_tradnl"/>
        </w:rPr>
        <w:t xml:space="preserve"> </w:t>
      </w:r>
      <w:r>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Pr="006E0D55">
        <w:rPr>
          <w:rFonts w:ascii="Museo Sans 300" w:hAnsi="Museo Sans 300" w:cs="Times New Roman"/>
          <w:b/>
          <w:bCs/>
          <w:sz w:val="24"/>
          <w:szCs w:val="24"/>
          <w:u w:val="single"/>
          <w:lang w:val="es-ES_tradnl"/>
        </w:rPr>
        <w:t>QUINTO:</w:t>
      </w:r>
      <w:r>
        <w:rPr>
          <w:rFonts w:ascii="Museo Sans 300" w:hAnsi="Museo Sans 300" w:cs="Times New Roman"/>
          <w:bCs/>
          <w:sz w:val="24"/>
          <w:szCs w:val="24"/>
          <w:lang w:val="es-ES_tradnl"/>
        </w:rPr>
        <w:t xml:space="preserve"> Prevenir al Municipio de Teotepeque, que los inmuebles a donarse, no podrán utilizarse para un fin distinto, ya que de lo contrario pasarán nuevamente al dominio de este Instituto, lo cual deberá constar en los instrumentos públicos correspondientes. </w:t>
      </w:r>
      <w:r w:rsidRPr="002932C2">
        <w:rPr>
          <w:rFonts w:ascii="Museo Sans 300" w:hAnsi="Museo Sans 300" w:cs="Times New Roman"/>
          <w:b/>
          <w:bCs/>
          <w:sz w:val="24"/>
          <w:szCs w:val="24"/>
          <w:u w:val="single"/>
          <w:lang w:val="es-ES_tradnl"/>
        </w:rPr>
        <w:t>SEXTO:</w:t>
      </w:r>
      <w:r>
        <w:rPr>
          <w:rFonts w:ascii="Museo Sans 300" w:hAnsi="Museo Sans 300" w:cs="Times New Roman"/>
          <w:bCs/>
          <w:sz w:val="24"/>
          <w:szCs w:val="24"/>
          <w:lang w:val="es-ES_tradnl"/>
        </w:rPr>
        <w:t xml:space="preserve"> Instruir a la Gerencia Legal para que a través del Departamento de Escrituración elabore los instrumentos públicos de donación, y al Departamento de Registro para que realice los trámites de inscripción de los mismos. </w:t>
      </w:r>
      <w:r w:rsidRPr="006E0D55">
        <w:rPr>
          <w:rFonts w:ascii="Museo Sans 300" w:hAnsi="Museo Sans 300" w:cs="Times New Roman"/>
          <w:b/>
          <w:bCs/>
          <w:sz w:val="24"/>
          <w:szCs w:val="24"/>
          <w:u w:val="single"/>
          <w:lang w:val="es-ES_tradnl"/>
        </w:rPr>
        <w:t>SEPTIMO:</w:t>
      </w:r>
      <w:r>
        <w:rPr>
          <w:rFonts w:ascii="Museo Sans 300" w:hAnsi="Museo Sans 300" w:cs="Times New Roman"/>
          <w:bCs/>
          <w:sz w:val="24"/>
          <w:szCs w:val="24"/>
          <w:lang w:val="es-ES_tradnl"/>
        </w:rPr>
        <w:t xml:space="preserve"> Facultar al </w:t>
      </w:r>
      <w:r w:rsidR="006E0D55">
        <w:rPr>
          <w:rFonts w:ascii="Museo Sans 300" w:hAnsi="Museo Sans 300" w:cs="Times New Roman"/>
          <w:bCs/>
          <w:sz w:val="24"/>
          <w:szCs w:val="24"/>
          <w:lang w:val="es-ES_tradnl"/>
        </w:rPr>
        <w:t xml:space="preserve">señor </w:t>
      </w:r>
      <w:r>
        <w:rPr>
          <w:rFonts w:ascii="Museo Sans 300" w:hAnsi="Museo Sans 300" w:cs="Times New Roman"/>
          <w:bCs/>
          <w:sz w:val="24"/>
          <w:szCs w:val="24"/>
          <w:lang w:val="es-ES_tradnl"/>
        </w:rPr>
        <w:t>Presidente de este Instituto para que por sí</w:t>
      </w:r>
      <w:r w:rsidR="006E0D55">
        <w:rPr>
          <w:rFonts w:ascii="Museo Sans 300" w:hAnsi="Museo Sans 300" w:cs="Times New Roman"/>
          <w:bCs/>
          <w:sz w:val="24"/>
          <w:szCs w:val="24"/>
          <w:lang w:val="es-ES_tradnl"/>
        </w:rPr>
        <w:t>,</w:t>
      </w:r>
      <w:r>
        <w:rPr>
          <w:rFonts w:ascii="Museo Sans 300" w:hAnsi="Museo Sans 300" w:cs="Times New Roman"/>
          <w:bCs/>
          <w:sz w:val="24"/>
          <w:szCs w:val="24"/>
          <w:lang w:val="es-ES_tradnl"/>
        </w:rPr>
        <w:t xml:space="preserve"> o por medio </w:t>
      </w:r>
      <w:r>
        <w:rPr>
          <w:rFonts w:ascii="Museo Sans 300" w:hAnsi="Museo Sans 300" w:cs="Times New Roman"/>
          <w:bCs/>
          <w:sz w:val="24"/>
          <w:szCs w:val="24"/>
          <w:lang w:val="es-ES_tradnl"/>
        </w:rPr>
        <w:lastRenderedPageBreak/>
        <w:t xml:space="preserve">del Apoderado General Administrativo con Cláusula Especial, comparezca al otorgamiento de las escrituras públicas respectivas </w:t>
      </w:r>
      <w:r w:rsidR="006E0D55">
        <w:rPr>
          <w:rFonts w:ascii="Museo Sans 300" w:hAnsi="Museo Sans 300" w:cs="Times New Roman"/>
          <w:bCs/>
          <w:sz w:val="24"/>
          <w:szCs w:val="24"/>
          <w:lang w:val="es-ES_tradnl"/>
        </w:rPr>
        <w:t>o sus modificaciones Este Acuerdo, queda aprobado y ratificado.</w:t>
      </w:r>
      <w:r>
        <w:rPr>
          <w:rFonts w:ascii="Museo Sans 300" w:hAnsi="Museo Sans 300" w:cs="Times New Roman"/>
          <w:bCs/>
          <w:sz w:val="24"/>
          <w:szCs w:val="24"/>
          <w:lang w:val="es-ES_tradnl"/>
        </w:rPr>
        <w:t xml:space="preserve"> </w:t>
      </w:r>
      <w:r w:rsidR="006E0D55" w:rsidRPr="006E0D55">
        <w:rPr>
          <w:rFonts w:ascii="Museo Sans 300" w:hAnsi="Museo Sans 300" w:cs="Times New Roman"/>
          <w:bCs/>
          <w:sz w:val="24"/>
          <w:szCs w:val="24"/>
          <w:lang w:val="es-ES_tradnl"/>
        </w:rPr>
        <w:t>NOTIFIQUESE.”””””””</w:t>
      </w:r>
    </w:p>
    <w:p w14:paraId="4DFB715D" w14:textId="77777777" w:rsidR="00AF2882" w:rsidRDefault="00AF2882" w:rsidP="00AF2882">
      <w:pPr>
        <w:jc w:val="both"/>
        <w:rPr>
          <w:rFonts w:ascii="Museo Sans 300" w:hAnsi="Museo Sans 300"/>
          <w:sz w:val="24"/>
          <w:szCs w:val="24"/>
        </w:rPr>
      </w:pPr>
    </w:p>
    <w:p w14:paraId="4CAEB07A" w14:textId="1BAED45B" w:rsidR="002E04A1" w:rsidRDefault="0080537B" w:rsidP="0095623F">
      <w:pPr>
        <w:jc w:val="both"/>
        <w:rPr>
          <w:rFonts w:ascii="Museo Sans 300" w:hAnsi="Museo Sans 300" w:cs="Times New Roman"/>
          <w:b/>
          <w:sz w:val="24"/>
          <w:szCs w:val="24"/>
          <w:lang w:val="es-ES_tradnl"/>
        </w:rPr>
      </w:pPr>
      <w:r>
        <w:rPr>
          <w:rFonts w:ascii="Museo Sans 300" w:hAnsi="Museo Sans 300"/>
          <w:sz w:val="24"/>
          <w:szCs w:val="24"/>
        </w:rPr>
        <w:t>“”””””</w:t>
      </w:r>
      <w:r w:rsidR="003E67C5">
        <w:rPr>
          <w:rFonts w:ascii="Museo Sans 300" w:hAnsi="Museo Sans 300"/>
          <w:sz w:val="24"/>
          <w:szCs w:val="24"/>
        </w:rPr>
        <w:t>V) El señor Presidente somete a consideración de Junta Directiva, dictamen jurídico 03</w:t>
      </w:r>
      <w:r w:rsidR="00070504">
        <w:rPr>
          <w:rFonts w:ascii="Museo Sans 300" w:hAnsi="Museo Sans 300"/>
          <w:sz w:val="24"/>
          <w:szCs w:val="24"/>
        </w:rPr>
        <w:t xml:space="preserve">, </w:t>
      </w:r>
      <w:r w:rsidR="002E04A1">
        <w:rPr>
          <w:rFonts w:ascii="Museo Sans 300" w:hAnsi="Museo Sans 300" w:cs="Times New Roman"/>
          <w:sz w:val="24"/>
          <w:szCs w:val="24"/>
          <w:lang w:val="es-ES_tradnl"/>
        </w:rPr>
        <w:t xml:space="preserve">en atención a la petición recibida en este Instituto bajo la referencia </w:t>
      </w:r>
      <w:r w:rsidR="002E04A1">
        <w:rPr>
          <w:rFonts w:ascii="Museo Sans 300" w:hAnsi="Museo Sans 300" w:cs="Times New Roman"/>
          <w:sz w:val="24"/>
          <w:szCs w:val="24"/>
        </w:rPr>
        <w:t xml:space="preserve">GDR-07-0545-22 de fecha 03 de junio de 2022, </w:t>
      </w:r>
      <w:r w:rsidR="002E04A1">
        <w:rPr>
          <w:rFonts w:ascii="Museo Sans 300" w:hAnsi="Museo Sans 300" w:cs="Times New Roman"/>
          <w:color w:val="000000" w:themeColor="text1"/>
          <w:sz w:val="24"/>
          <w:szCs w:val="24"/>
        </w:rPr>
        <w:t xml:space="preserve">ampliada por medio de notas </w:t>
      </w:r>
      <w:r w:rsidR="00094A32">
        <w:rPr>
          <w:rFonts w:ascii="Museo Sans 300" w:hAnsi="Museo Sans 300" w:cs="Times New Roman"/>
          <w:color w:val="000000" w:themeColor="text1"/>
          <w:sz w:val="24"/>
          <w:szCs w:val="24"/>
        </w:rPr>
        <w:t xml:space="preserve">de </w:t>
      </w:r>
      <w:r w:rsidR="002E04A1">
        <w:rPr>
          <w:rFonts w:ascii="Museo Sans 300" w:hAnsi="Museo Sans 300" w:cs="Times New Roman"/>
          <w:color w:val="000000" w:themeColor="text1"/>
          <w:sz w:val="24"/>
          <w:szCs w:val="24"/>
        </w:rPr>
        <w:t xml:space="preserve">fechas 14 de junio y 04 de octubre </w:t>
      </w:r>
      <w:r w:rsidR="00094A32">
        <w:rPr>
          <w:rFonts w:ascii="Museo Sans 300" w:hAnsi="Museo Sans 300" w:cs="Times New Roman"/>
          <w:color w:val="000000" w:themeColor="text1"/>
          <w:sz w:val="24"/>
          <w:szCs w:val="24"/>
        </w:rPr>
        <w:t>de</w:t>
      </w:r>
      <w:r w:rsidR="002E04A1">
        <w:rPr>
          <w:rFonts w:ascii="Museo Sans 300" w:hAnsi="Museo Sans 300" w:cs="Times New Roman"/>
          <w:color w:val="000000" w:themeColor="text1"/>
          <w:sz w:val="24"/>
          <w:szCs w:val="24"/>
        </w:rPr>
        <w:t xml:space="preserve"> 2022, con referencia GDR-07-0635-22, suscritas por el </w:t>
      </w:r>
      <w:r w:rsidR="002E04A1">
        <w:rPr>
          <w:rFonts w:ascii="Museo Sans 300" w:hAnsi="Museo Sans 300" w:cs="Times New Roman"/>
          <w:sz w:val="24"/>
          <w:szCs w:val="24"/>
          <w:lang w:val="es-ES_tradnl"/>
        </w:rPr>
        <w:t xml:space="preserve">licenciado José Wilfredo Salgado García, conocido por Will Salgado, actuando en su calidad de </w:t>
      </w:r>
      <w:r w:rsidR="002E04A1">
        <w:rPr>
          <w:rFonts w:ascii="Museo Sans 300" w:hAnsi="Museo Sans 300" w:cs="Times New Roman"/>
          <w:b/>
          <w:sz w:val="24"/>
          <w:szCs w:val="24"/>
          <w:lang w:val="es-ES_tradnl"/>
        </w:rPr>
        <w:t>ALCALDE MUNICIPAL DE SAN MIGUEL</w:t>
      </w:r>
      <w:r w:rsidR="002E04A1">
        <w:rPr>
          <w:rFonts w:ascii="Museo Sans 300" w:hAnsi="Museo Sans 300" w:cs="Times New Roman"/>
          <w:sz w:val="24"/>
          <w:szCs w:val="24"/>
          <w:lang w:val="es-ES_tradnl"/>
        </w:rPr>
        <w:t xml:space="preserve">, y en tal carácter solicita la </w:t>
      </w:r>
      <w:r w:rsidR="002E04A1">
        <w:rPr>
          <w:rFonts w:ascii="Museo Sans 300" w:hAnsi="Museo Sans 300" w:cs="Times New Roman"/>
          <w:b/>
          <w:sz w:val="24"/>
          <w:szCs w:val="24"/>
          <w:lang w:val="es-ES_tradnl"/>
        </w:rPr>
        <w:t xml:space="preserve">DONACIÓN </w:t>
      </w:r>
      <w:r w:rsidR="002E04A1">
        <w:rPr>
          <w:rFonts w:ascii="Museo Sans 300" w:hAnsi="Museo Sans 300" w:cs="Times New Roman"/>
          <w:color w:val="000000" w:themeColor="text1"/>
          <w:sz w:val="24"/>
          <w:szCs w:val="24"/>
          <w:lang w:val="es-ES_tradnl"/>
        </w:rPr>
        <w:t xml:space="preserve">de una serie de inmuebles, de los cuales </w:t>
      </w:r>
      <w:r w:rsidR="002E04A1">
        <w:rPr>
          <w:rFonts w:ascii="Museo Sans 300" w:hAnsi="Museo Sans 300" w:cs="Times New Roman"/>
          <w:b/>
          <w:bCs/>
          <w:color w:val="000000" w:themeColor="text1"/>
          <w:sz w:val="24"/>
          <w:szCs w:val="24"/>
          <w:lang w:val="es-ES_tradnl"/>
        </w:rPr>
        <w:t xml:space="preserve">2 </w:t>
      </w:r>
      <w:r w:rsidR="002E04A1">
        <w:rPr>
          <w:rFonts w:ascii="Museo Sans 300" w:hAnsi="Museo Sans 300" w:cs="Times New Roman"/>
          <w:color w:val="000000" w:themeColor="text1"/>
          <w:sz w:val="24"/>
          <w:szCs w:val="24"/>
          <w:lang w:val="es-ES_tradnl"/>
        </w:rPr>
        <w:t xml:space="preserve">están </w:t>
      </w:r>
      <w:r w:rsidR="002E04A1">
        <w:rPr>
          <w:rFonts w:ascii="Museo Sans 300" w:hAnsi="Museo Sans 300" w:cs="Times New Roman"/>
          <w:sz w:val="24"/>
          <w:szCs w:val="24"/>
          <w:lang w:val="es-ES_tradnl"/>
        </w:rPr>
        <w:t xml:space="preserve">ubicados en el proyecto denominado </w:t>
      </w:r>
      <w:r w:rsidR="002E04A1">
        <w:rPr>
          <w:rFonts w:ascii="Museo Sans 300" w:hAnsi="Museo Sans 300" w:cs="Times New Roman"/>
          <w:b/>
          <w:sz w:val="24"/>
          <w:szCs w:val="24"/>
          <w:lang w:val="es-ES_tradnl"/>
        </w:rPr>
        <w:t>ASENTAMIENTO COMUNITARIO</w:t>
      </w:r>
      <w:r w:rsidR="002E04A1">
        <w:rPr>
          <w:rFonts w:ascii="Museo Sans 300" w:hAnsi="Museo Sans 300" w:cs="Times New Roman"/>
          <w:sz w:val="24"/>
          <w:szCs w:val="24"/>
          <w:lang w:val="es-ES_tradnl"/>
        </w:rPr>
        <w:t xml:space="preserve">, desarrollado en </w:t>
      </w:r>
      <w:r w:rsidR="002E04A1">
        <w:rPr>
          <w:rFonts w:ascii="Museo Sans 300" w:eastAsia="Times New Roman" w:hAnsi="Museo Sans 300" w:cs="Times New Roman"/>
          <w:b/>
          <w:color w:val="000000" w:themeColor="text1"/>
          <w:sz w:val="24"/>
          <w:szCs w:val="24"/>
        </w:rPr>
        <w:t xml:space="preserve">HACIENDA SAN JACINTO </w:t>
      </w:r>
      <w:r w:rsidR="002E04A1">
        <w:rPr>
          <w:rFonts w:ascii="Museo Sans 300" w:eastAsia="Times New Roman" w:hAnsi="Museo Sans 300" w:cs="Times New Roman"/>
          <w:color w:val="000000" w:themeColor="text1"/>
          <w:sz w:val="24"/>
          <w:szCs w:val="24"/>
        </w:rPr>
        <w:t>y según plano como</w:t>
      </w:r>
      <w:r w:rsidR="002E04A1">
        <w:rPr>
          <w:rFonts w:ascii="Museo Sans 300" w:eastAsia="Times New Roman" w:hAnsi="Museo Sans 300" w:cs="Times New Roman"/>
          <w:b/>
          <w:color w:val="000000" w:themeColor="text1"/>
          <w:sz w:val="24"/>
          <w:szCs w:val="24"/>
        </w:rPr>
        <w:t xml:space="preserve"> HACIENDA SAN JACINTO PORCIÓN 1</w:t>
      </w:r>
      <w:r w:rsidR="002E04A1">
        <w:rPr>
          <w:rFonts w:ascii="Museo Sans 300" w:eastAsia="Times New Roman" w:hAnsi="Museo Sans 300" w:cs="Times New Roman"/>
          <w:color w:val="000000" w:themeColor="text1"/>
          <w:sz w:val="24"/>
          <w:szCs w:val="24"/>
        </w:rPr>
        <w:t>, situada en cantón San Jacinto, jurisdicción y departamento de San Miguel</w:t>
      </w:r>
      <w:r w:rsidR="002E04A1">
        <w:rPr>
          <w:rFonts w:ascii="Museo Sans 300" w:hAnsi="Museo Sans 300" w:cs="Times New Roman"/>
          <w:color w:val="000000" w:themeColor="text1"/>
          <w:sz w:val="24"/>
          <w:szCs w:val="24"/>
          <w:lang w:val="es-ES_tradnl"/>
        </w:rPr>
        <w:t xml:space="preserve">, por lo que se ha considerado factible someter a conocimiento de Junta Directiva, la donación de los inmuebles identificados de la siguiente manera: </w:t>
      </w:r>
      <w:r w:rsidR="002E04A1">
        <w:rPr>
          <w:rFonts w:ascii="Museo Sans 300" w:hAnsi="Museo Sans 300" w:cs="Times New Roman"/>
          <w:b/>
          <w:color w:val="000000" w:themeColor="text1"/>
          <w:sz w:val="24"/>
          <w:szCs w:val="24"/>
          <w:lang w:val="es-ES_tradnl"/>
        </w:rPr>
        <w:t>Zona Verde 1</w:t>
      </w:r>
      <w:r w:rsidR="002E04A1">
        <w:rPr>
          <w:rFonts w:ascii="Museo Sans 300" w:hAnsi="Museo Sans 300" w:cs="Times New Roman"/>
          <w:color w:val="000000" w:themeColor="text1"/>
          <w:sz w:val="24"/>
          <w:szCs w:val="24"/>
          <w:lang w:val="es-ES_tradnl"/>
        </w:rPr>
        <w:t xml:space="preserve"> y </w:t>
      </w:r>
      <w:r w:rsidR="002E04A1">
        <w:rPr>
          <w:rFonts w:ascii="Museo Sans 300" w:hAnsi="Museo Sans 300" w:cs="Times New Roman"/>
          <w:b/>
          <w:color w:val="000000" w:themeColor="text1"/>
          <w:sz w:val="24"/>
          <w:szCs w:val="24"/>
          <w:lang w:val="es-ES_tradnl"/>
        </w:rPr>
        <w:t xml:space="preserve">Zona Verde 2, código de SIIE 121777, SSE 1613, entrega 33. En el cual </w:t>
      </w:r>
      <w:r w:rsidR="002E04A1">
        <w:rPr>
          <w:rFonts w:ascii="Museo Sans 300" w:hAnsi="Museo Sans 300" w:cs="Times New Roman"/>
          <w:sz w:val="24"/>
          <w:szCs w:val="24"/>
          <w:lang w:val="es-ES_tradnl"/>
        </w:rPr>
        <w:t>la Gerencia Legal hace las siguientes consideraciones.</w:t>
      </w:r>
    </w:p>
    <w:p w14:paraId="14609FB8" w14:textId="4820DBAC" w:rsidR="002E04A1" w:rsidRDefault="002E04A1" w:rsidP="0095623F">
      <w:pPr>
        <w:tabs>
          <w:tab w:val="left" w:pos="7937"/>
        </w:tabs>
        <w:jc w:val="both"/>
        <w:rPr>
          <w:rFonts w:ascii="Museo Sans 300" w:hAnsi="Museo Sans 300" w:cs="Times New Roman"/>
          <w:sz w:val="24"/>
          <w:szCs w:val="24"/>
          <w:lang w:val="es-ES_tradnl"/>
        </w:rPr>
      </w:pPr>
      <w:r>
        <w:rPr>
          <w:rFonts w:ascii="Museo Sans 300" w:hAnsi="Museo Sans 300" w:cs="Times New Roman"/>
          <w:sz w:val="24"/>
          <w:szCs w:val="24"/>
          <w:lang w:val="es-ES_tradnl"/>
        </w:rPr>
        <w:tab/>
      </w:r>
    </w:p>
    <w:p w14:paraId="59DC244B" w14:textId="7E8C6C64" w:rsidR="002E04A1" w:rsidRDefault="002E04A1" w:rsidP="005A25D1">
      <w:pPr>
        <w:numPr>
          <w:ilvl w:val="0"/>
          <w:numId w:val="12"/>
        </w:numPr>
        <w:tabs>
          <w:tab w:val="clear" w:pos="540"/>
          <w:tab w:val="num" w:pos="1134"/>
        </w:tabs>
        <w:ind w:left="1134" w:hanging="708"/>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El ISTA </w:t>
      </w:r>
      <w:r>
        <w:rPr>
          <w:rFonts w:ascii="Museo Sans 300" w:eastAsia="Times New Roman" w:hAnsi="Museo Sans 300" w:cs="Times New Roman"/>
          <w:color w:val="000000" w:themeColor="text1"/>
          <w:sz w:val="24"/>
          <w:szCs w:val="24"/>
        </w:rPr>
        <w:t>adquirió mediante</w:t>
      </w:r>
      <w:r>
        <w:rPr>
          <w:rFonts w:ascii="Museo Sans 300" w:eastAsia="Times New Roman" w:hAnsi="Museo Sans 300" w:cs="Times New Roman"/>
          <w:sz w:val="24"/>
          <w:szCs w:val="24"/>
        </w:rPr>
        <w:t xml:space="preserve"> compraventa el inmueble denominado </w:t>
      </w:r>
      <w:r>
        <w:rPr>
          <w:rFonts w:ascii="Museo Sans 300" w:eastAsia="Times New Roman" w:hAnsi="Museo Sans 300" w:cs="Times New Roman"/>
          <w:b/>
          <w:bCs/>
          <w:sz w:val="24"/>
          <w:szCs w:val="24"/>
        </w:rPr>
        <w:t xml:space="preserve">HACIENDA SAN JACINTO, </w:t>
      </w:r>
      <w:r>
        <w:rPr>
          <w:rFonts w:ascii="Museo Sans 300" w:eastAsia="Times New Roman" w:hAnsi="Museo Sans 300" w:cs="Times New Roman"/>
          <w:bCs/>
          <w:sz w:val="24"/>
          <w:szCs w:val="24"/>
        </w:rPr>
        <w:t>la cual se materializó en</w:t>
      </w:r>
      <w:r>
        <w:rPr>
          <w:rFonts w:ascii="Museo Sans 300" w:eastAsia="Times New Roman" w:hAnsi="Museo Sans 300" w:cs="Times New Roman"/>
          <w:b/>
          <w:bCs/>
          <w:sz w:val="24"/>
          <w:szCs w:val="24"/>
        </w:rPr>
        <w:t xml:space="preserve"> </w:t>
      </w:r>
      <w:r>
        <w:rPr>
          <w:rFonts w:ascii="Museo Sans 300" w:eastAsia="Times New Roman" w:hAnsi="Museo Sans 300" w:cs="Times New Roman"/>
          <w:bCs/>
          <w:sz w:val="24"/>
          <w:szCs w:val="24"/>
        </w:rPr>
        <w:t>E</w:t>
      </w:r>
      <w:r>
        <w:rPr>
          <w:rFonts w:ascii="Museo Sans 300" w:eastAsia="Times New Roman" w:hAnsi="Museo Sans 300" w:cs="Times New Roman"/>
          <w:sz w:val="24"/>
          <w:szCs w:val="24"/>
        </w:rPr>
        <w:t xml:space="preserve">scritura Pública N° </w:t>
      </w:r>
      <w:r w:rsidR="002932C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del Libro </w:t>
      </w:r>
      <w:r w:rsidR="002932C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de protocolo, de fecha </w:t>
      </w:r>
      <w:r w:rsidR="002932C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de </w:t>
      </w:r>
      <w:r w:rsidR="002932C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del año </w:t>
      </w:r>
      <w:r w:rsidR="002932C2">
        <w:rPr>
          <w:rFonts w:ascii="Museo Sans 300" w:eastAsia="Times New Roman" w:hAnsi="Museo Sans 300" w:cs="Times New Roman"/>
          <w:sz w:val="24"/>
          <w:szCs w:val="24"/>
        </w:rPr>
        <w:t>---</w:t>
      </w:r>
      <w:r>
        <w:rPr>
          <w:rFonts w:ascii="Museo Sans 300" w:eastAsia="Times New Roman" w:hAnsi="Museo Sans 300" w:cs="Times New Roman"/>
          <w:sz w:val="24"/>
          <w:szCs w:val="24"/>
        </w:rPr>
        <w:t xml:space="preserve">, inscrita a favor del ISTA a la Matrícula </w:t>
      </w:r>
      <w:r w:rsidR="002932C2">
        <w:rPr>
          <w:rFonts w:ascii="Museo Sans 300" w:eastAsia="Times New Roman" w:hAnsi="Museo Sans 300" w:cs="Times New Roman"/>
          <w:sz w:val="24"/>
          <w:szCs w:val="24"/>
        </w:rPr>
        <w:t xml:space="preserve">--- </w:t>
      </w:r>
      <w:r>
        <w:rPr>
          <w:rFonts w:ascii="Museo Sans 300" w:eastAsia="Times New Roman" w:hAnsi="Museo Sans 300" w:cs="Times New Roman"/>
          <w:sz w:val="24"/>
          <w:szCs w:val="24"/>
        </w:rPr>
        <w:t xml:space="preserve">-00000, otorgada ante los oficios del notario Enrique Antonio Araujo Machuca, con un área de 138 Hás. 38 As. 40.00 Cás, por un precio de adquisición de $253,439.78, a razón de $1,831.42 por hectárea y de $0.183142 por metro cuadrado, </w:t>
      </w:r>
      <w:r>
        <w:rPr>
          <w:rFonts w:ascii="Museo Sans 300" w:eastAsia="Times New Roman" w:hAnsi="Museo Sans 300" w:cs="Times New Roman"/>
          <w:color w:val="000000" w:themeColor="text1"/>
          <w:sz w:val="24"/>
          <w:szCs w:val="24"/>
        </w:rPr>
        <w:t xml:space="preserve">de conformidad </w:t>
      </w:r>
      <w:r>
        <w:rPr>
          <w:rFonts w:ascii="Museo Sans 300" w:eastAsia="Times New Roman" w:hAnsi="Museo Sans 300" w:cs="Times New Roman"/>
          <w:sz w:val="24"/>
          <w:szCs w:val="24"/>
        </w:rPr>
        <w:t>al Punto XXIX de Sesión Ordinaria No. 39-2004 de fecha 21 de octubre de 2004.</w:t>
      </w:r>
    </w:p>
    <w:p w14:paraId="6D6931E7" w14:textId="77777777" w:rsidR="002E04A1" w:rsidRDefault="002E04A1" w:rsidP="0095623F">
      <w:pPr>
        <w:jc w:val="both"/>
        <w:rPr>
          <w:rFonts w:ascii="Museo Sans 300" w:eastAsiaTheme="minorEastAsia" w:hAnsi="Museo Sans 300" w:cs="Times New Roman"/>
          <w:b/>
          <w:sz w:val="24"/>
          <w:szCs w:val="24"/>
          <w:lang w:val="es-ES_tradnl"/>
        </w:rPr>
      </w:pPr>
    </w:p>
    <w:p w14:paraId="0469B598" w14:textId="61D9EE94" w:rsidR="00A84FB1" w:rsidRPr="00E029B6" w:rsidRDefault="002E04A1" w:rsidP="005A25D1">
      <w:pPr>
        <w:pStyle w:val="Prrafodelista"/>
        <w:numPr>
          <w:ilvl w:val="0"/>
          <w:numId w:val="12"/>
        </w:numPr>
        <w:tabs>
          <w:tab w:val="clear" w:pos="540"/>
          <w:tab w:val="num" w:pos="1134"/>
        </w:tabs>
        <w:ind w:left="1134" w:hanging="907"/>
        <w:jc w:val="both"/>
        <w:rPr>
          <w:rFonts w:ascii="Museo Sans 300" w:hAnsi="Museo Sans 300" w:cs="Times New Roman"/>
          <w:b/>
          <w:sz w:val="24"/>
          <w:szCs w:val="24"/>
          <w:lang w:val="es-ES_tradnl"/>
        </w:rPr>
      </w:pPr>
      <w:r>
        <w:rPr>
          <w:rFonts w:ascii="Museo Sans 300" w:eastAsia="Times New Roman" w:hAnsi="Museo Sans 300" w:cs="Times New Roman"/>
          <w:sz w:val="24"/>
          <w:szCs w:val="24"/>
        </w:rPr>
        <w:t xml:space="preserve">Mediante Acuerdo contenido en el Punto XL </w:t>
      </w:r>
      <w:r>
        <w:rPr>
          <w:rFonts w:ascii="Museo Sans 300" w:eastAsia="Times New Roman" w:hAnsi="Museo Sans 300" w:cs="Times New Roman"/>
          <w:bCs/>
          <w:sz w:val="24"/>
          <w:szCs w:val="24"/>
        </w:rPr>
        <w:t>del Acta de Sesión Ordinaria</w:t>
      </w:r>
      <w:r>
        <w:rPr>
          <w:rFonts w:ascii="Museo Sans 300" w:eastAsia="Times New Roman" w:hAnsi="Museo Sans 300" w:cs="Times New Roman"/>
          <w:b/>
          <w:bCs/>
          <w:sz w:val="24"/>
          <w:szCs w:val="24"/>
        </w:rPr>
        <w:t xml:space="preserve"> </w:t>
      </w:r>
      <w:r>
        <w:rPr>
          <w:rFonts w:ascii="Museo Sans 300" w:eastAsia="Times New Roman" w:hAnsi="Museo Sans 300" w:cs="Times New Roman"/>
          <w:bCs/>
          <w:sz w:val="24"/>
          <w:szCs w:val="24"/>
        </w:rPr>
        <w:t>Nº 16-2017</w:t>
      </w:r>
      <w:r>
        <w:rPr>
          <w:rFonts w:ascii="Museo Sans 300" w:eastAsia="Times New Roman" w:hAnsi="Museo Sans 300" w:cs="Times New Roman"/>
          <w:b/>
          <w:bCs/>
          <w:sz w:val="24"/>
          <w:szCs w:val="24"/>
        </w:rPr>
        <w:t xml:space="preserve"> </w:t>
      </w:r>
      <w:r>
        <w:rPr>
          <w:rFonts w:ascii="Museo Sans 300" w:eastAsia="Times New Roman" w:hAnsi="Museo Sans 300" w:cs="Times New Roman"/>
          <w:bCs/>
          <w:sz w:val="24"/>
          <w:szCs w:val="24"/>
        </w:rPr>
        <w:t xml:space="preserve">de fecha 15 de junio del año 2017, se aprobó el Proyecto de Asentamiento Comunitario desarrollado en el inmueble denominado </w:t>
      </w:r>
      <w:r>
        <w:rPr>
          <w:rFonts w:ascii="Museo Sans 300" w:eastAsia="Times New Roman" w:hAnsi="Museo Sans 300" w:cs="Times New Roman"/>
          <w:b/>
          <w:sz w:val="24"/>
          <w:szCs w:val="24"/>
        </w:rPr>
        <w:t xml:space="preserve">HACIENDA SAN JACINTO, </w:t>
      </w:r>
      <w:r>
        <w:rPr>
          <w:rFonts w:ascii="Museo Sans 300" w:eastAsia="Times New Roman" w:hAnsi="Museo Sans 300" w:cs="Times New Roman"/>
          <w:sz w:val="24"/>
          <w:szCs w:val="24"/>
        </w:rPr>
        <w:t>y según plano</w:t>
      </w:r>
      <w:r>
        <w:rPr>
          <w:rFonts w:ascii="Museo Sans 300" w:eastAsia="Times New Roman" w:hAnsi="Museo Sans 300" w:cs="Times New Roman"/>
          <w:b/>
          <w:sz w:val="24"/>
          <w:szCs w:val="24"/>
        </w:rPr>
        <w:t xml:space="preserve"> HACIENDA SAN JACINTO PORCIÓN 1</w:t>
      </w:r>
      <w:r>
        <w:rPr>
          <w:rFonts w:ascii="Museo Sans 300" w:eastAsia="Times New Roman" w:hAnsi="Museo Sans 300" w:cs="Times New Roman"/>
          <w:bCs/>
          <w:sz w:val="24"/>
          <w:szCs w:val="24"/>
        </w:rPr>
        <w:t>,</w:t>
      </w:r>
      <w:r>
        <w:rPr>
          <w:rFonts w:ascii="Museo Sans 300" w:eastAsia="Times New Roman" w:hAnsi="Museo Sans 300" w:cs="Times New Roman"/>
          <w:b/>
          <w:bCs/>
          <w:sz w:val="24"/>
          <w:szCs w:val="24"/>
        </w:rPr>
        <w:t xml:space="preserve"> </w:t>
      </w:r>
      <w:r>
        <w:rPr>
          <w:rFonts w:ascii="Museo Sans 300" w:eastAsia="Times New Roman" w:hAnsi="Museo Sans 300" w:cs="Times New Roman"/>
          <w:bCs/>
          <w:sz w:val="24"/>
          <w:szCs w:val="24"/>
        </w:rPr>
        <w:t>ubicado en cantón San Jacinto, jurisdicción y departamento de San Miguel,</w:t>
      </w:r>
      <w:r>
        <w:rPr>
          <w:rFonts w:ascii="Museo Sans 300" w:eastAsia="Times New Roman" w:hAnsi="Museo Sans 300" w:cs="Times New Roman"/>
          <w:b/>
          <w:bCs/>
          <w:sz w:val="24"/>
          <w:szCs w:val="24"/>
        </w:rPr>
        <w:t xml:space="preserve"> </w:t>
      </w:r>
      <w:r>
        <w:rPr>
          <w:rFonts w:ascii="Museo Sans 300" w:eastAsia="Times New Roman" w:hAnsi="Museo Sans 300" w:cs="Times New Roman"/>
          <w:bCs/>
          <w:sz w:val="24"/>
          <w:szCs w:val="24"/>
        </w:rPr>
        <w:t xml:space="preserve">con un área de 5 Hás. 77 Ás. 58.20 Cás., que comprende: </w:t>
      </w:r>
      <w:r w:rsidR="002932C2">
        <w:rPr>
          <w:rFonts w:ascii="Museo Sans 300" w:eastAsia="Times New Roman" w:hAnsi="Museo Sans 300" w:cs="Times New Roman"/>
          <w:bCs/>
          <w:sz w:val="24"/>
          <w:szCs w:val="24"/>
        </w:rPr>
        <w:t>---</w:t>
      </w:r>
      <w:r>
        <w:rPr>
          <w:rFonts w:ascii="Museo Sans 300" w:eastAsia="Times New Roman" w:hAnsi="Museo Sans 300" w:cs="Times New Roman"/>
          <w:bCs/>
          <w:sz w:val="24"/>
          <w:szCs w:val="24"/>
        </w:rPr>
        <w:t xml:space="preserve"> solares de vivienda (Polígonos del </w:t>
      </w:r>
      <w:r w:rsidR="002932C2">
        <w:rPr>
          <w:rFonts w:ascii="Museo Sans 300" w:eastAsia="Times New Roman" w:hAnsi="Museo Sans 300" w:cs="Times New Roman"/>
          <w:bCs/>
          <w:sz w:val="24"/>
          <w:szCs w:val="24"/>
        </w:rPr>
        <w:t>---</w:t>
      </w:r>
      <w:r>
        <w:rPr>
          <w:rFonts w:ascii="Museo Sans 300" w:eastAsia="Times New Roman" w:hAnsi="Museo Sans 300" w:cs="Times New Roman"/>
          <w:bCs/>
          <w:sz w:val="24"/>
          <w:szCs w:val="24"/>
        </w:rPr>
        <w:t>), 3 zonas de protección, 3 áreas de reserva, 2 zonas verdes, 2 áreas de afectación de línea eléctrica, Quebrada y Calles. Dentro del proyecto relacionado se encuentran los inmuebles objeto del presente punto de acta.</w:t>
      </w:r>
    </w:p>
    <w:p w14:paraId="60E176BA" w14:textId="77777777" w:rsidR="00E029B6" w:rsidRDefault="00E029B6" w:rsidP="00A84FB1">
      <w:pPr>
        <w:pStyle w:val="Prrafodelista"/>
        <w:ind w:hanging="720"/>
        <w:rPr>
          <w:rFonts w:ascii="Museo Sans 300" w:hAnsi="Museo Sans 300" w:cs="Times New Roman"/>
          <w:b/>
          <w:sz w:val="24"/>
          <w:szCs w:val="24"/>
          <w:lang w:val="es-ES_tradnl"/>
        </w:rPr>
      </w:pPr>
    </w:p>
    <w:p w14:paraId="5A29A56D" w14:textId="2848FF44" w:rsidR="002E04A1" w:rsidRPr="002932C2" w:rsidRDefault="002E04A1" w:rsidP="002932C2">
      <w:pPr>
        <w:pStyle w:val="Prrafodelista"/>
        <w:numPr>
          <w:ilvl w:val="0"/>
          <w:numId w:val="12"/>
        </w:numPr>
        <w:tabs>
          <w:tab w:val="clear" w:pos="540"/>
          <w:tab w:val="num" w:pos="1134"/>
        </w:tabs>
        <w:ind w:left="1134" w:hanging="709"/>
        <w:jc w:val="both"/>
        <w:rPr>
          <w:rFonts w:ascii="Museo Sans 300" w:eastAsia="Times New Roman" w:hAnsi="Museo Sans 300" w:cs="Times New Roman"/>
          <w:sz w:val="24"/>
          <w:szCs w:val="24"/>
          <w:lang w:val="es-ES"/>
        </w:rPr>
      </w:pPr>
      <w:r>
        <w:rPr>
          <w:rFonts w:ascii="Museo Sans 300" w:eastAsia="Times New Roman" w:hAnsi="Museo Sans 300" w:cs="Times New Roman"/>
          <w:sz w:val="24"/>
          <w:szCs w:val="24"/>
          <w:lang w:val="es-ES_tradnl"/>
        </w:rPr>
        <w:t xml:space="preserve">El trámite de Donación fue iniciado conforme a </w:t>
      </w:r>
      <w:r>
        <w:rPr>
          <w:rFonts w:ascii="Museo Sans 300" w:eastAsia="Times New Roman" w:hAnsi="Museo Sans 300" w:cs="Times New Roman"/>
          <w:color w:val="000000" w:themeColor="text1"/>
          <w:sz w:val="24"/>
          <w:szCs w:val="24"/>
          <w:lang w:val="es-ES_tradnl"/>
        </w:rPr>
        <w:t xml:space="preserve">la </w:t>
      </w:r>
      <w:r>
        <w:rPr>
          <w:rFonts w:ascii="Museo Sans 300" w:hAnsi="Museo Sans 300" w:cs="Times New Roman"/>
          <w:sz w:val="24"/>
          <w:szCs w:val="24"/>
          <w:lang w:val="es-ES_tradnl"/>
        </w:rPr>
        <w:t>petición reci</w:t>
      </w:r>
      <w:r w:rsidR="006B655C">
        <w:rPr>
          <w:rFonts w:ascii="Museo Sans 300" w:hAnsi="Museo Sans 300" w:cs="Times New Roman"/>
          <w:sz w:val="24"/>
          <w:szCs w:val="24"/>
          <w:lang w:val="es-ES_tradnl"/>
        </w:rPr>
        <w:t>bida en este Instituto bajo la r</w:t>
      </w:r>
      <w:r>
        <w:rPr>
          <w:rFonts w:ascii="Museo Sans 300" w:hAnsi="Museo Sans 300" w:cs="Times New Roman"/>
          <w:sz w:val="24"/>
          <w:szCs w:val="24"/>
          <w:lang w:val="es-ES_tradnl"/>
        </w:rPr>
        <w:t xml:space="preserve">eferencia </w:t>
      </w:r>
      <w:r>
        <w:rPr>
          <w:rFonts w:ascii="Museo Sans 300" w:hAnsi="Museo Sans 300" w:cs="Times New Roman"/>
          <w:sz w:val="24"/>
          <w:szCs w:val="24"/>
        </w:rPr>
        <w:t xml:space="preserve">GDR-07-0545-22 de fecha 03 de junio de 2022, </w:t>
      </w:r>
      <w:r>
        <w:rPr>
          <w:rFonts w:ascii="Museo Sans 300" w:hAnsi="Museo Sans 300" w:cs="Times New Roman"/>
          <w:color w:val="000000" w:themeColor="text1"/>
          <w:sz w:val="24"/>
          <w:szCs w:val="24"/>
        </w:rPr>
        <w:t xml:space="preserve">ampliada por medio de notas </w:t>
      </w:r>
      <w:r w:rsidR="006B655C">
        <w:rPr>
          <w:rFonts w:ascii="Museo Sans 300" w:hAnsi="Museo Sans 300" w:cs="Times New Roman"/>
          <w:color w:val="000000" w:themeColor="text1"/>
          <w:sz w:val="24"/>
          <w:szCs w:val="24"/>
        </w:rPr>
        <w:t xml:space="preserve">de </w:t>
      </w:r>
      <w:r>
        <w:rPr>
          <w:rFonts w:ascii="Museo Sans 300" w:hAnsi="Museo Sans 300" w:cs="Times New Roman"/>
          <w:color w:val="000000" w:themeColor="text1"/>
          <w:sz w:val="24"/>
          <w:szCs w:val="24"/>
        </w:rPr>
        <w:t xml:space="preserve">fechas 14 de junio y 04 de octubre del año 2022, con referencia GDR-07-0635-22, todas </w:t>
      </w:r>
      <w:r w:rsidR="00775D79">
        <w:rPr>
          <w:rFonts w:ascii="Museo Sans 300" w:hAnsi="Museo Sans 300" w:cs="Times New Roman"/>
          <w:color w:val="000000" w:themeColor="text1"/>
          <w:sz w:val="24"/>
          <w:szCs w:val="24"/>
        </w:rPr>
        <w:t xml:space="preserve">suscritas por el </w:t>
      </w:r>
      <w:r w:rsidR="00BF1BFD">
        <w:rPr>
          <w:rFonts w:ascii="Museo Sans 300" w:hAnsi="Museo Sans 300" w:cs="Times New Roman"/>
          <w:sz w:val="24"/>
          <w:szCs w:val="24"/>
          <w:lang w:val="es-ES_tradnl"/>
        </w:rPr>
        <w:t>licenciado</w:t>
      </w:r>
      <w:r w:rsidR="002932C2">
        <w:rPr>
          <w:rFonts w:ascii="Museo Sans 300" w:hAnsi="Museo Sans 300" w:cs="Times New Roman"/>
          <w:sz w:val="24"/>
          <w:szCs w:val="24"/>
          <w:lang w:val="es-ES_tradnl"/>
        </w:rPr>
        <w:t xml:space="preserve"> </w:t>
      </w:r>
      <w:r w:rsidRPr="002932C2">
        <w:rPr>
          <w:rFonts w:ascii="Museo Sans 300" w:hAnsi="Museo Sans 300" w:cs="Times New Roman"/>
          <w:sz w:val="24"/>
          <w:szCs w:val="24"/>
          <w:lang w:val="es-ES_tradnl"/>
        </w:rPr>
        <w:lastRenderedPageBreak/>
        <w:t>José Wilfredo Salgado García</w:t>
      </w:r>
      <w:r w:rsidR="006B655C" w:rsidRPr="002932C2">
        <w:rPr>
          <w:rFonts w:ascii="Museo Sans 300" w:hAnsi="Museo Sans 300" w:cs="Times New Roman"/>
          <w:sz w:val="24"/>
          <w:szCs w:val="24"/>
          <w:lang w:val="es-ES_tradnl"/>
        </w:rPr>
        <w:t>,</w:t>
      </w:r>
      <w:r w:rsidRPr="002932C2">
        <w:rPr>
          <w:rFonts w:ascii="Museo Sans 300" w:hAnsi="Museo Sans 300" w:cs="Times New Roman"/>
          <w:sz w:val="24"/>
          <w:szCs w:val="24"/>
          <w:lang w:val="es-ES_tradnl"/>
        </w:rPr>
        <w:t xml:space="preserve"> conocido por Will Salgado, actuando en su calidad de </w:t>
      </w:r>
      <w:r w:rsidRPr="002932C2">
        <w:rPr>
          <w:rFonts w:ascii="Museo Sans 300" w:hAnsi="Museo Sans 300" w:cs="Times New Roman"/>
          <w:b/>
          <w:sz w:val="24"/>
          <w:szCs w:val="24"/>
          <w:lang w:val="es-ES_tradnl"/>
        </w:rPr>
        <w:t>ALCALDE MUNICIPAL DE SAN MIGUEL</w:t>
      </w:r>
      <w:r w:rsidRPr="002932C2">
        <w:rPr>
          <w:rFonts w:ascii="Museo Sans 300" w:eastAsia="Times New Roman" w:hAnsi="Museo Sans 300" w:cs="Times New Roman"/>
          <w:sz w:val="24"/>
          <w:szCs w:val="24"/>
          <w:lang w:val="es-ES_tradnl"/>
        </w:rPr>
        <w:t xml:space="preserve">, en el que solicitó la Donación </w:t>
      </w:r>
      <w:r w:rsidRPr="002932C2">
        <w:rPr>
          <w:rFonts w:ascii="Museo Sans 300" w:hAnsi="Museo Sans 300" w:cs="Times New Roman"/>
          <w:color w:val="000000" w:themeColor="text1"/>
          <w:sz w:val="24"/>
          <w:szCs w:val="24"/>
          <w:lang w:val="es-ES_tradnl"/>
        </w:rPr>
        <w:t>de una serie de inmuebles,</w:t>
      </w:r>
      <w:r w:rsidR="006B655C" w:rsidRPr="002932C2">
        <w:rPr>
          <w:rFonts w:ascii="Museo Sans 300" w:hAnsi="Museo Sans 300" w:cs="Times New Roman"/>
          <w:color w:val="000000" w:themeColor="text1"/>
          <w:sz w:val="24"/>
          <w:szCs w:val="24"/>
          <w:lang w:val="es-ES_tradnl"/>
        </w:rPr>
        <w:t xml:space="preserve"> de</w:t>
      </w:r>
      <w:r w:rsidRPr="002932C2">
        <w:rPr>
          <w:rFonts w:ascii="Museo Sans 300" w:hAnsi="Museo Sans 300" w:cs="Times New Roman"/>
          <w:color w:val="000000" w:themeColor="text1"/>
          <w:sz w:val="24"/>
          <w:szCs w:val="24"/>
          <w:lang w:val="es-ES_tradnl"/>
        </w:rPr>
        <w:t xml:space="preserve"> los cuales </w:t>
      </w:r>
      <w:r w:rsidRPr="002932C2">
        <w:rPr>
          <w:rFonts w:ascii="Museo Sans 300" w:hAnsi="Museo Sans 300" w:cs="Times New Roman"/>
          <w:b/>
          <w:bCs/>
          <w:color w:val="000000" w:themeColor="text1"/>
          <w:sz w:val="24"/>
          <w:szCs w:val="24"/>
          <w:lang w:val="es-ES_tradnl"/>
        </w:rPr>
        <w:t xml:space="preserve">2 </w:t>
      </w:r>
      <w:r w:rsidRPr="002932C2">
        <w:rPr>
          <w:rFonts w:ascii="Museo Sans 300" w:hAnsi="Museo Sans 300" w:cs="Times New Roman"/>
          <w:color w:val="000000" w:themeColor="text1"/>
          <w:sz w:val="24"/>
          <w:szCs w:val="24"/>
          <w:lang w:val="es-ES_tradnl"/>
        </w:rPr>
        <w:t xml:space="preserve">están </w:t>
      </w:r>
      <w:r w:rsidRPr="002932C2">
        <w:rPr>
          <w:rFonts w:ascii="Museo Sans 300" w:hAnsi="Museo Sans 300" w:cs="Times New Roman"/>
          <w:sz w:val="24"/>
          <w:szCs w:val="24"/>
          <w:lang w:val="es-ES_tradnl"/>
        </w:rPr>
        <w:t xml:space="preserve">ubicados en el proyecto denominado </w:t>
      </w:r>
      <w:r w:rsidRPr="002932C2">
        <w:rPr>
          <w:rFonts w:ascii="Museo Sans 300" w:hAnsi="Museo Sans 300" w:cs="Times New Roman"/>
          <w:b/>
          <w:sz w:val="24"/>
          <w:szCs w:val="24"/>
          <w:lang w:val="es-ES_tradnl"/>
        </w:rPr>
        <w:t>ASENTAMIENTO COMUNITARIO</w:t>
      </w:r>
      <w:r w:rsidRPr="002932C2">
        <w:rPr>
          <w:rFonts w:ascii="Museo Sans 300" w:hAnsi="Museo Sans 300" w:cs="Times New Roman"/>
          <w:sz w:val="24"/>
          <w:szCs w:val="24"/>
          <w:lang w:val="es-ES_tradnl"/>
        </w:rPr>
        <w:t>, desarrollado en el inmueble identificado como</w:t>
      </w:r>
      <w:r w:rsidRPr="002932C2">
        <w:rPr>
          <w:rFonts w:ascii="Museo Sans 300" w:eastAsia="Times New Roman" w:hAnsi="Museo Sans 300" w:cs="Times New Roman"/>
          <w:color w:val="FF0000"/>
          <w:sz w:val="24"/>
          <w:szCs w:val="24"/>
        </w:rPr>
        <w:t xml:space="preserve"> </w:t>
      </w:r>
      <w:r w:rsidRPr="002932C2">
        <w:rPr>
          <w:rFonts w:ascii="Museo Sans 300" w:eastAsia="Times New Roman" w:hAnsi="Museo Sans 300" w:cs="Times New Roman"/>
          <w:b/>
          <w:color w:val="000000" w:themeColor="text1"/>
          <w:sz w:val="24"/>
          <w:szCs w:val="24"/>
        </w:rPr>
        <w:t xml:space="preserve">HACIENDA SAN JACINTO </w:t>
      </w:r>
      <w:r w:rsidRPr="002932C2">
        <w:rPr>
          <w:rFonts w:ascii="Museo Sans 300" w:eastAsia="Times New Roman" w:hAnsi="Museo Sans 300" w:cs="Times New Roman"/>
          <w:color w:val="000000" w:themeColor="text1"/>
          <w:sz w:val="24"/>
          <w:szCs w:val="24"/>
        </w:rPr>
        <w:t>y según plano como</w:t>
      </w:r>
      <w:r w:rsidRPr="002932C2">
        <w:rPr>
          <w:rFonts w:ascii="Museo Sans 300" w:eastAsia="Times New Roman" w:hAnsi="Museo Sans 300" w:cs="Times New Roman"/>
          <w:b/>
          <w:color w:val="000000" w:themeColor="text1"/>
          <w:sz w:val="24"/>
          <w:szCs w:val="24"/>
        </w:rPr>
        <w:t xml:space="preserve"> HACIENDA SAN JACINTO PORCIÓN 1</w:t>
      </w:r>
      <w:r w:rsidRPr="002932C2">
        <w:rPr>
          <w:rFonts w:ascii="Museo Sans 300" w:eastAsia="Times New Roman" w:hAnsi="Museo Sans 300" w:cs="Times New Roman"/>
          <w:color w:val="000000" w:themeColor="text1"/>
          <w:sz w:val="24"/>
          <w:szCs w:val="24"/>
        </w:rPr>
        <w:t>, situada en cantón San Jacinto, jurisdicción y departamento de San Miguel</w:t>
      </w:r>
      <w:r w:rsidRPr="002932C2">
        <w:rPr>
          <w:rFonts w:ascii="Museo Sans 300" w:hAnsi="Museo Sans 300" w:cs="Times New Roman"/>
          <w:color w:val="000000" w:themeColor="text1"/>
          <w:sz w:val="24"/>
          <w:szCs w:val="24"/>
          <w:lang w:val="es-ES_tradnl"/>
        </w:rPr>
        <w:t>,</w:t>
      </w:r>
      <w:r w:rsidRPr="002932C2">
        <w:rPr>
          <w:rFonts w:ascii="Museo Sans 300" w:eastAsia="Times New Roman" w:hAnsi="Museo Sans 300" w:cs="Times New Roman"/>
          <w:sz w:val="24"/>
          <w:szCs w:val="24"/>
          <w:lang w:val="es-ES_tradnl"/>
        </w:rPr>
        <w:t xml:space="preserve"> los cuales se identifican de la siguiente  manera:   </w:t>
      </w:r>
    </w:p>
    <w:p w14:paraId="1FD8357D" w14:textId="77777777" w:rsidR="002932C2" w:rsidRPr="002932C2" w:rsidRDefault="002932C2" w:rsidP="002932C2">
      <w:pPr>
        <w:pStyle w:val="Prrafodelista"/>
        <w:rPr>
          <w:rFonts w:ascii="Museo Sans 300" w:eastAsia="Times New Roman" w:hAnsi="Museo Sans 300" w:cs="Times New Roman"/>
          <w:sz w:val="24"/>
          <w:szCs w:val="24"/>
          <w:lang w:val="es-ES"/>
        </w:rPr>
      </w:pPr>
    </w:p>
    <w:p w14:paraId="13758E13" w14:textId="77777777" w:rsidR="002932C2" w:rsidRPr="002932C2" w:rsidRDefault="002932C2" w:rsidP="002932C2">
      <w:pPr>
        <w:pStyle w:val="Prrafodelista"/>
        <w:ind w:left="1134"/>
        <w:jc w:val="both"/>
        <w:rPr>
          <w:rFonts w:ascii="Museo Sans 300" w:eastAsia="Times New Roman" w:hAnsi="Museo Sans 300" w:cs="Times New Roman"/>
          <w:sz w:val="24"/>
          <w:szCs w:val="24"/>
          <w:lang w:val="es-ES"/>
        </w:rPr>
      </w:pPr>
    </w:p>
    <w:tbl>
      <w:tblPr>
        <w:tblW w:w="0" w:type="auto"/>
        <w:tblInd w:w="1326" w:type="dxa"/>
        <w:tblCellMar>
          <w:left w:w="70" w:type="dxa"/>
          <w:right w:w="70" w:type="dxa"/>
        </w:tblCellMar>
        <w:tblLook w:val="04A0" w:firstRow="1" w:lastRow="0" w:firstColumn="1" w:lastColumn="0" w:noHBand="0" w:noVBand="1"/>
      </w:tblPr>
      <w:tblGrid>
        <w:gridCol w:w="378"/>
        <w:gridCol w:w="2546"/>
        <w:gridCol w:w="1298"/>
        <w:gridCol w:w="1332"/>
        <w:gridCol w:w="1755"/>
      </w:tblGrid>
      <w:tr w:rsidR="002E04A1" w14:paraId="4F2954EC" w14:textId="77777777" w:rsidTr="002E04A1">
        <w:trPr>
          <w:trHeight w:val="67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D82F3" w14:textId="77777777" w:rsidR="002E04A1" w:rsidRDefault="002E04A1">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59307" w14:textId="77777777" w:rsidR="002E04A1" w:rsidRDefault="002E04A1">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NOMBRE DEL INMUEBLE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7612A3" w14:textId="77777777" w:rsidR="002E04A1" w:rsidRDefault="002E04A1">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MATRICULA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B5DFAC" w14:textId="77777777" w:rsidR="002E04A1" w:rsidRDefault="002E04A1">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AREA en Mt</w:t>
            </w:r>
            <w:r>
              <w:rPr>
                <w:rFonts w:ascii="Museo Sans 300" w:eastAsia="Times New Roman" w:hAnsi="Museo Sans 300" w:cs="Times New Roman"/>
                <w:b/>
                <w:bCs/>
                <w:sz w:val="20"/>
                <w:szCs w:val="20"/>
                <w:vertAlign w:val="superscript"/>
                <w:lang w:eastAsia="es-SV"/>
              </w:rPr>
              <w:t>2</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7E52758A" w14:textId="77777777" w:rsidR="002E04A1" w:rsidRDefault="002E04A1">
            <w:pPr>
              <w:jc w:val="center"/>
              <w:rPr>
                <w:rFonts w:ascii="Museo Sans 300" w:eastAsia="Times New Roman" w:hAnsi="Museo Sans 300" w:cs="Times New Roman"/>
                <w:b/>
                <w:bCs/>
                <w:sz w:val="20"/>
                <w:szCs w:val="20"/>
                <w:lang w:eastAsia="es-SV"/>
              </w:rPr>
            </w:pPr>
          </w:p>
          <w:p w14:paraId="3C7427D8" w14:textId="77777777" w:rsidR="002E04A1" w:rsidRDefault="002E04A1">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DESTINO</w:t>
            </w:r>
          </w:p>
        </w:tc>
      </w:tr>
      <w:tr w:rsidR="002E04A1" w14:paraId="359B8766" w14:textId="77777777" w:rsidTr="002E04A1">
        <w:trPr>
          <w:trHeight w:val="328"/>
        </w:trPr>
        <w:tc>
          <w:tcPr>
            <w:tcW w:w="0" w:type="auto"/>
            <w:tcBorders>
              <w:top w:val="single" w:sz="4" w:space="0" w:color="auto"/>
              <w:left w:val="single" w:sz="4" w:space="0" w:color="auto"/>
              <w:bottom w:val="single" w:sz="4" w:space="0" w:color="auto"/>
              <w:right w:val="single" w:sz="4" w:space="0" w:color="auto"/>
            </w:tcBorders>
            <w:vAlign w:val="center"/>
            <w:hideMark/>
          </w:tcPr>
          <w:p w14:paraId="7FABB833" w14:textId="77777777" w:rsidR="002E04A1" w:rsidRDefault="002E04A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w:t>
            </w:r>
          </w:p>
        </w:tc>
        <w:tc>
          <w:tcPr>
            <w:tcW w:w="0" w:type="auto"/>
            <w:tcBorders>
              <w:top w:val="single" w:sz="4" w:space="0" w:color="auto"/>
              <w:left w:val="single" w:sz="4" w:space="0" w:color="auto"/>
              <w:bottom w:val="single" w:sz="4" w:space="0" w:color="auto"/>
              <w:right w:val="single" w:sz="4" w:space="0" w:color="auto"/>
            </w:tcBorders>
            <w:hideMark/>
          </w:tcPr>
          <w:p w14:paraId="79C66DE4" w14:textId="77777777" w:rsidR="002E04A1" w:rsidRDefault="002E04A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ZONA VERDE 1</w:t>
            </w:r>
          </w:p>
        </w:tc>
        <w:tc>
          <w:tcPr>
            <w:tcW w:w="0" w:type="auto"/>
            <w:tcBorders>
              <w:top w:val="single" w:sz="4" w:space="0" w:color="auto"/>
              <w:left w:val="nil"/>
              <w:bottom w:val="single" w:sz="4" w:space="0" w:color="auto"/>
              <w:right w:val="single" w:sz="4" w:space="0" w:color="auto"/>
            </w:tcBorders>
            <w:noWrap/>
            <w:hideMark/>
          </w:tcPr>
          <w:p w14:paraId="4C72BD49" w14:textId="03F1018A" w:rsidR="002E04A1" w:rsidRDefault="002932C2">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r w:rsidR="002E04A1">
              <w:rPr>
                <w:rFonts w:ascii="Museo Sans 300" w:eastAsia="Times New Roman" w:hAnsi="Museo Sans 300" w:cs="Times New Roman"/>
                <w:sz w:val="20"/>
                <w:szCs w:val="20"/>
                <w:lang w:eastAsia="es-SV"/>
              </w:rPr>
              <w:t>-00000</w:t>
            </w:r>
          </w:p>
        </w:tc>
        <w:tc>
          <w:tcPr>
            <w:tcW w:w="0" w:type="auto"/>
            <w:tcBorders>
              <w:top w:val="single" w:sz="4" w:space="0" w:color="auto"/>
              <w:left w:val="nil"/>
              <w:bottom w:val="single" w:sz="4" w:space="0" w:color="auto"/>
              <w:right w:val="single" w:sz="4" w:space="0" w:color="auto"/>
            </w:tcBorders>
            <w:hideMark/>
          </w:tcPr>
          <w:p w14:paraId="68D4844A" w14:textId="77777777" w:rsidR="002E04A1" w:rsidRDefault="002E04A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808.0</w:t>
            </w:r>
          </w:p>
        </w:tc>
        <w:tc>
          <w:tcPr>
            <w:tcW w:w="0" w:type="auto"/>
            <w:tcBorders>
              <w:top w:val="single" w:sz="4" w:space="0" w:color="auto"/>
              <w:left w:val="nil"/>
              <w:bottom w:val="single" w:sz="4" w:space="0" w:color="auto"/>
              <w:right w:val="single" w:sz="4" w:space="0" w:color="auto"/>
            </w:tcBorders>
            <w:hideMark/>
          </w:tcPr>
          <w:p w14:paraId="3BE404DE" w14:textId="77777777" w:rsidR="002E04A1" w:rsidRDefault="002E04A1">
            <w:pPr>
              <w:jc w:val="center"/>
              <w:rPr>
                <w:rFonts w:ascii="Museo Sans 300" w:eastAsiaTheme="minorEastAsia" w:hAnsi="Museo Sans 300"/>
                <w:sz w:val="20"/>
                <w:szCs w:val="20"/>
                <w:lang w:val="es-ES" w:eastAsia="es-ES"/>
              </w:rPr>
            </w:pPr>
            <w:r>
              <w:rPr>
                <w:rFonts w:ascii="Museo Sans 300" w:hAnsi="Museo Sans 300"/>
                <w:sz w:val="20"/>
                <w:szCs w:val="20"/>
              </w:rPr>
              <w:t>ZONA COMUNAL</w:t>
            </w:r>
          </w:p>
        </w:tc>
      </w:tr>
      <w:tr w:rsidR="002E04A1" w14:paraId="5DFBCFBE" w14:textId="77777777" w:rsidTr="002E04A1">
        <w:trPr>
          <w:trHeight w:val="383"/>
        </w:trPr>
        <w:tc>
          <w:tcPr>
            <w:tcW w:w="0" w:type="auto"/>
            <w:tcBorders>
              <w:top w:val="single" w:sz="4" w:space="0" w:color="auto"/>
              <w:left w:val="single" w:sz="4" w:space="0" w:color="auto"/>
              <w:bottom w:val="single" w:sz="4" w:space="0" w:color="auto"/>
              <w:right w:val="single" w:sz="4" w:space="0" w:color="auto"/>
            </w:tcBorders>
            <w:vAlign w:val="center"/>
            <w:hideMark/>
          </w:tcPr>
          <w:p w14:paraId="2AA62A39" w14:textId="77777777" w:rsidR="002E04A1" w:rsidRDefault="002E04A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w:t>
            </w:r>
          </w:p>
        </w:tc>
        <w:tc>
          <w:tcPr>
            <w:tcW w:w="0" w:type="auto"/>
            <w:tcBorders>
              <w:top w:val="single" w:sz="4" w:space="0" w:color="auto"/>
              <w:left w:val="single" w:sz="4" w:space="0" w:color="auto"/>
              <w:bottom w:val="single" w:sz="4" w:space="0" w:color="auto"/>
              <w:right w:val="single" w:sz="4" w:space="0" w:color="auto"/>
            </w:tcBorders>
            <w:hideMark/>
          </w:tcPr>
          <w:p w14:paraId="43AEA233" w14:textId="77777777" w:rsidR="002E04A1" w:rsidRDefault="002E04A1">
            <w:pPr>
              <w:jc w:val="center"/>
              <w:rPr>
                <w:rFonts w:ascii="Museo Sans 300" w:eastAsiaTheme="minorEastAsia" w:hAnsi="Museo Sans 300" w:cs="Times New Roman"/>
                <w:sz w:val="20"/>
                <w:szCs w:val="20"/>
                <w:lang w:val="es-ES" w:eastAsia="es-ES"/>
              </w:rPr>
            </w:pPr>
            <w:r>
              <w:rPr>
                <w:rFonts w:ascii="Museo Sans 300" w:hAnsi="Museo Sans 300" w:cs="Times New Roman"/>
                <w:sz w:val="20"/>
                <w:szCs w:val="20"/>
              </w:rPr>
              <w:t>ZONA VERDE 2</w:t>
            </w:r>
          </w:p>
        </w:tc>
        <w:tc>
          <w:tcPr>
            <w:tcW w:w="0" w:type="auto"/>
            <w:tcBorders>
              <w:top w:val="single" w:sz="4" w:space="0" w:color="auto"/>
              <w:left w:val="nil"/>
              <w:bottom w:val="single" w:sz="4" w:space="0" w:color="auto"/>
              <w:right w:val="single" w:sz="4" w:space="0" w:color="auto"/>
            </w:tcBorders>
            <w:noWrap/>
            <w:hideMark/>
          </w:tcPr>
          <w:p w14:paraId="1D916209" w14:textId="302E1202" w:rsidR="002E04A1" w:rsidRDefault="002932C2">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 </w:t>
            </w:r>
            <w:r w:rsidR="002E04A1">
              <w:rPr>
                <w:rFonts w:ascii="Museo Sans 300" w:eastAsia="Times New Roman" w:hAnsi="Museo Sans 300" w:cs="Times New Roman"/>
                <w:sz w:val="20"/>
                <w:szCs w:val="20"/>
                <w:lang w:eastAsia="es-SV"/>
              </w:rPr>
              <w:t>-00000</w:t>
            </w:r>
          </w:p>
        </w:tc>
        <w:tc>
          <w:tcPr>
            <w:tcW w:w="0" w:type="auto"/>
            <w:tcBorders>
              <w:top w:val="single" w:sz="4" w:space="0" w:color="auto"/>
              <w:left w:val="nil"/>
              <w:bottom w:val="single" w:sz="4" w:space="0" w:color="auto"/>
              <w:right w:val="single" w:sz="4" w:space="0" w:color="auto"/>
            </w:tcBorders>
            <w:hideMark/>
          </w:tcPr>
          <w:p w14:paraId="6D6AAF23" w14:textId="77777777" w:rsidR="002E04A1" w:rsidRDefault="002E04A1">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2,037.77</w:t>
            </w:r>
          </w:p>
        </w:tc>
        <w:tc>
          <w:tcPr>
            <w:tcW w:w="0" w:type="auto"/>
            <w:tcBorders>
              <w:top w:val="single" w:sz="4" w:space="0" w:color="auto"/>
              <w:left w:val="nil"/>
              <w:bottom w:val="single" w:sz="4" w:space="0" w:color="auto"/>
              <w:right w:val="single" w:sz="4" w:space="0" w:color="auto"/>
            </w:tcBorders>
            <w:hideMark/>
          </w:tcPr>
          <w:p w14:paraId="30CDB093" w14:textId="77777777" w:rsidR="002E04A1" w:rsidRDefault="002E04A1">
            <w:pPr>
              <w:jc w:val="center"/>
              <w:rPr>
                <w:rFonts w:ascii="Museo Sans 300" w:eastAsiaTheme="minorEastAsia" w:hAnsi="Museo Sans 300"/>
                <w:sz w:val="20"/>
                <w:szCs w:val="20"/>
                <w:lang w:val="es-ES" w:eastAsia="es-ES"/>
              </w:rPr>
            </w:pPr>
            <w:r>
              <w:rPr>
                <w:rFonts w:ascii="Museo Sans 300" w:hAnsi="Museo Sans 300"/>
                <w:sz w:val="20"/>
                <w:szCs w:val="20"/>
              </w:rPr>
              <w:t>ZONA VERDE</w:t>
            </w:r>
          </w:p>
        </w:tc>
      </w:tr>
    </w:tbl>
    <w:p w14:paraId="205D8BC9" w14:textId="77777777" w:rsidR="002E04A1" w:rsidRDefault="002E04A1" w:rsidP="002E04A1">
      <w:pPr>
        <w:pStyle w:val="Prrafodelista"/>
        <w:spacing w:line="360" w:lineRule="auto"/>
        <w:ind w:left="540"/>
        <w:jc w:val="both"/>
        <w:rPr>
          <w:rFonts w:ascii="Museo Sans 300" w:eastAsia="Times New Roman" w:hAnsi="Museo Sans 300" w:cs="Times New Roman"/>
          <w:sz w:val="24"/>
          <w:szCs w:val="24"/>
          <w:lang w:val="es-ES" w:eastAsia="es-ES"/>
        </w:rPr>
      </w:pPr>
    </w:p>
    <w:p w14:paraId="03B47DC2" w14:textId="4B7E0B82" w:rsidR="002E04A1" w:rsidRDefault="002E04A1" w:rsidP="005A25D1">
      <w:pPr>
        <w:pStyle w:val="Prrafodelista"/>
        <w:numPr>
          <w:ilvl w:val="0"/>
          <w:numId w:val="12"/>
        </w:numPr>
        <w:tabs>
          <w:tab w:val="clear" w:pos="540"/>
          <w:tab w:val="num" w:pos="1134"/>
        </w:tabs>
        <w:ind w:left="1134" w:hanging="708"/>
        <w:jc w:val="both"/>
        <w:rPr>
          <w:rFonts w:ascii="Museo Sans 300" w:eastAsiaTheme="minorEastAsia" w:hAnsi="Museo Sans 300" w:cs="Times New Roman"/>
          <w:sz w:val="24"/>
          <w:szCs w:val="24"/>
        </w:rPr>
      </w:pPr>
      <w:r>
        <w:rPr>
          <w:rFonts w:ascii="Museo Sans 300" w:hAnsi="Museo Sans 300" w:cs="Times New Roman"/>
          <w:sz w:val="24"/>
          <w:szCs w:val="24"/>
          <w:lang w:val="es-ES_tradnl"/>
        </w:rPr>
        <w:t>Mediante informe de fecha 16 de noviembre de 2022 con referencia GDR-07-1124-22</w:t>
      </w:r>
      <w:r>
        <w:rPr>
          <w:rFonts w:ascii="Museo Sans 300" w:hAnsi="Museo Sans 300" w:cs="Times New Roman"/>
          <w:color w:val="000000" w:themeColor="text1"/>
          <w:sz w:val="24"/>
          <w:szCs w:val="24"/>
          <w:lang w:val="es-ES_tradnl"/>
        </w:rPr>
        <w:t xml:space="preserve">, </w:t>
      </w:r>
      <w:r>
        <w:rPr>
          <w:rFonts w:ascii="Museo Sans 300" w:hAnsi="Museo Sans 300" w:cs="Times New Roman"/>
          <w:sz w:val="24"/>
          <w:szCs w:val="24"/>
          <w:lang w:val="es-ES_tradnl"/>
        </w:rPr>
        <w:t xml:space="preserve">el señor Álbaro Lorenzo Gerbert González Martínez y el Ingeniero Roger Aníbal Vásquez Fuentes, Técnicos de la Sección de Transferencia de Tierras, del </w:t>
      </w:r>
      <w:r>
        <w:rPr>
          <w:rFonts w:ascii="Museo Sans 300" w:hAnsi="Museo Sans 300" w:cs="Arial"/>
          <w:sz w:val="24"/>
          <w:szCs w:val="24"/>
        </w:rPr>
        <w:t>Centro Estratégico de Transformación e Innovación Agropecuaria</w:t>
      </w:r>
      <w:r>
        <w:rPr>
          <w:rFonts w:ascii="Museo Sans 300" w:hAnsi="Museo Sans 300" w:cs="Times New Roman"/>
          <w:sz w:val="24"/>
          <w:szCs w:val="24"/>
          <w:lang w:val="es-ES_tradnl"/>
        </w:rPr>
        <w:t xml:space="preserve"> IV (San Miguel), manifiestan que se realizó inspección de campo en los inmuebles identificados como </w:t>
      </w:r>
      <w:r>
        <w:rPr>
          <w:rFonts w:ascii="Museo Sans 300" w:hAnsi="Museo Sans 300" w:cs="Times New Roman"/>
          <w:b/>
          <w:color w:val="000000" w:themeColor="text1"/>
          <w:sz w:val="24"/>
          <w:szCs w:val="24"/>
          <w:lang w:val="es-ES_tradnl"/>
        </w:rPr>
        <w:t xml:space="preserve">Zona Verde 1 </w:t>
      </w:r>
      <w:r>
        <w:rPr>
          <w:rFonts w:ascii="Museo Sans 300" w:hAnsi="Museo Sans 300" w:cs="Times New Roman"/>
          <w:color w:val="000000" w:themeColor="text1"/>
          <w:sz w:val="24"/>
          <w:szCs w:val="24"/>
          <w:lang w:val="es-ES_tradnl"/>
        </w:rPr>
        <w:t>y</w:t>
      </w:r>
      <w:r>
        <w:rPr>
          <w:rFonts w:ascii="Museo Sans 300" w:hAnsi="Museo Sans 300" w:cs="Times New Roman"/>
          <w:b/>
          <w:color w:val="000000" w:themeColor="text1"/>
          <w:sz w:val="24"/>
          <w:szCs w:val="24"/>
          <w:lang w:val="es-ES_tradnl"/>
        </w:rPr>
        <w:t xml:space="preserve"> Zona Verde 2</w:t>
      </w:r>
      <w:r>
        <w:rPr>
          <w:rFonts w:ascii="Museo Sans 300" w:hAnsi="Museo Sans 300" w:cs="Times New Roman"/>
          <w:color w:val="000000" w:themeColor="text1"/>
          <w:sz w:val="24"/>
          <w:szCs w:val="24"/>
          <w:lang w:val="es-ES_tradnl"/>
        </w:rPr>
        <w:t>; determinando que se encuentran dentro del proyecto de Asentamiento Comunitario en la Hacienda San Jacinto porción 1, no hay posesión material de ninguno de los inmuebles, son terrenos baldíos, así mismo verificaron que todos son propiedad del ISTA y cuentan con DCD y plano aprobado, por lo que pueden ser trasferidos a favor de la Comuna.</w:t>
      </w:r>
    </w:p>
    <w:p w14:paraId="3E4940EF" w14:textId="77777777" w:rsidR="002E04A1" w:rsidRDefault="002E04A1" w:rsidP="0095623F">
      <w:pPr>
        <w:jc w:val="both"/>
        <w:rPr>
          <w:rFonts w:ascii="Museo Sans 300" w:hAnsi="Museo Sans 300" w:cs="Times New Roman"/>
          <w:sz w:val="24"/>
          <w:szCs w:val="24"/>
        </w:rPr>
      </w:pPr>
    </w:p>
    <w:p w14:paraId="1C42F300" w14:textId="7F5402ED" w:rsidR="00E029B6" w:rsidRPr="002932C2" w:rsidRDefault="002E04A1" w:rsidP="005A25D1">
      <w:pPr>
        <w:pStyle w:val="Prrafodelista"/>
        <w:numPr>
          <w:ilvl w:val="0"/>
          <w:numId w:val="12"/>
        </w:numPr>
        <w:tabs>
          <w:tab w:val="clear" w:pos="540"/>
          <w:tab w:val="num" w:pos="1134"/>
        </w:tabs>
        <w:ind w:left="1134" w:hanging="708"/>
        <w:jc w:val="both"/>
        <w:rPr>
          <w:rFonts w:ascii="Museo Sans 300" w:hAnsi="Museo Sans 300" w:cs="Times New Roman"/>
          <w:sz w:val="24"/>
          <w:szCs w:val="24"/>
          <w:lang w:val="es-ES_tradnl"/>
        </w:rPr>
      </w:pPr>
      <w:r>
        <w:rPr>
          <w:rFonts w:ascii="Museo Sans 300" w:eastAsia="Times New Roman" w:hAnsi="Museo Sans 300" w:cs="Times New Roman"/>
          <w:bCs/>
          <w:color w:val="000000" w:themeColor="text1"/>
          <w:sz w:val="24"/>
          <w:szCs w:val="24"/>
        </w:rPr>
        <w:t xml:space="preserve">En </w:t>
      </w:r>
      <w:r>
        <w:rPr>
          <w:rFonts w:ascii="Museo Sans 300" w:eastAsia="Times New Roman" w:hAnsi="Museo Sans 300" w:cs="Times New Roman"/>
          <w:bCs/>
          <w:sz w:val="24"/>
          <w:szCs w:val="24"/>
        </w:rPr>
        <w:t>informe con referencia GDR-03-0946-2023</w:t>
      </w:r>
      <w:r w:rsidR="006B655C">
        <w:rPr>
          <w:rFonts w:ascii="Museo Sans 300" w:eastAsia="Times New Roman" w:hAnsi="Museo Sans 300" w:cs="Times New Roman"/>
          <w:bCs/>
          <w:sz w:val="24"/>
          <w:szCs w:val="24"/>
        </w:rPr>
        <w:t>, de fecha 26 de octubre de</w:t>
      </w:r>
      <w:r>
        <w:rPr>
          <w:rFonts w:ascii="Museo Sans 300" w:eastAsia="Times New Roman" w:hAnsi="Museo Sans 300" w:cs="Times New Roman"/>
          <w:bCs/>
          <w:sz w:val="24"/>
          <w:szCs w:val="24"/>
        </w:rPr>
        <w:t xml:space="preserve"> 2023, emitido por el Departamento de Proyectos de Parcelación de la Gerencia de Desarrollo Rural</w:t>
      </w:r>
      <w:r>
        <w:rPr>
          <w:rFonts w:ascii="Museo Sans 300" w:hAnsi="Museo Sans 300" w:cs="Times New Roman"/>
          <w:sz w:val="24"/>
          <w:szCs w:val="24"/>
          <w:lang w:val="es-ES_tradnl"/>
        </w:rPr>
        <w:t xml:space="preserve">, se </w:t>
      </w:r>
      <w:r>
        <w:rPr>
          <w:rFonts w:ascii="Museo Sans 300" w:hAnsi="Museo Sans 300" w:cs="Times New Roman"/>
          <w:color w:val="000000" w:themeColor="text1"/>
          <w:sz w:val="24"/>
          <w:szCs w:val="24"/>
          <w:lang w:val="es-ES_tradnl"/>
        </w:rPr>
        <w:t>establecieron</w:t>
      </w:r>
      <w:r>
        <w:rPr>
          <w:rFonts w:ascii="Museo Sans 300" w:hAnsi="Museo Sans 300" w:cs="Times New Roman"/>
          <w:sz w:val="24"/>
          <w:szCs w:val="24"/>
        </w:rPr>
        <w:t xml:space="preserve"> según reportes de avalúos de esa fecha, </w:t>
      </w:r>
      <w:r>
        <w:rPr>
          <w:rFonts w:ascii="Museo Sans 300" w:hAnsi="Museo Sans 300" w:cs="Times New Roman"/>
          <w:color w:val="000000" w:themeColor="text1"/>
          <w:sz w:val="24"/>
          <w:szCs w:val="24"/>
        </w:rPr>
        <w:t xml:space="preserve">para cada uno de los inmuebles el valor conforme al detalle siguiente: </w:t>
      </w:r>
    </w:p>
    <w:p w14:paraId="266E2E96" w14:textId="77777777" w:rsidR="002932C2" w:rsidRPr="002932C2" w:rsidRDefault="002932C2" w:rsidP="002932C2">
      <w:pPr>
        <w:pStyle w:val="Prrafodelista"/>
        <w:rPr>
          <w:rFonts w:ascii="Museo Sans 300" w:hAnsi="Museo Sans 300" w:cs="Times New Roman"/>
          <w:sz w:val="24"/>
          <w:szCs w:val="24"/>
          <w:lang w:val="es-ES_tradnl"/>
        </w:rPr>
      </w:pPr>
    </w:p>
    <w:p w14:paraId="7275A5FF" w14:textId="77777777" w:rsidR="002932C2" w:rsidRPr="00E029B6" w:rsidRDefault="002932C2" w:rsidP="002932C2">
      <w:pPr>
        <w:pStyle w:val="Prrafodelista"/>
        <w:ind w:left="1134"/>
        <w:jc w:val="both"/>
        <w:rPr>
          <w:rFonts w:ascii="Museo Sans 300" w:hAnsi="Museo Sans 300" w:cs="Times New Roman"/>
          <w:sz w:val="24"/>
          <w:szCs w:val="24"/>
          <w:lang w:val="es-ES_tradnl"/>
        </w:rPr>
      </w:pPr>
    </w:p>
    <w:tbl>
      <w:tblPr>
        <w:tblpPr w:leftFromText="141" w:rightFromText="141" w:bottomFromText="200" w:vertAnchor="text" w:horzAnchor="margin" w:tblpXSpec="right" w:tblpY="51"/>
        <w:tblW w:w="7959" w:type="dxa"/>
        <w:tblCellMar>
          <w:left w:w="70" w:type="dxa"/>
          <w:right w:w="70" w:type="dxa"/>
        </w:tblCellMar>
        <w:tblLook w:val="04A0" w:firstRow="1" w:lastRow="0" w:firstColumn="1" w:lastColumn="0" w:noHBand="0" w:noVBand="1"/>
      </w:tblPr>
      <w:tblGrid>
        <w:gridCol w:w="644"/>
        <w:gridCol w:w="3792"/>
        <w:gridCol w:w="3523"/>
      </w:tblGrid>
      <w:tr w:rsidR="002E04A1" w14:paraId="034E5685" w14:textId="77777777" w:rsidTr="0095623F">
        <w:trPr>
          <w:trHeight w:val="277"/>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3D435" w14:textId="77777777" w:rsidR="002E04A1" w:rsidRDefault="002E04A1" w:rsidP="006B655C">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N°</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0F707" w14:textId="77777777" w:rsidR="002E04A1" w:rsidRDefault="002E04A1" w:rsidP="006B655C">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NOMBRE DEL INMUEBLE</w:t>
            </w:r>
          </w:p>
        </w:tc>
        <w:tc>
          <w:tcPr>
            <w:tcW w:w="3523" w:type="dxa"/>
            <w:tcBorders>
              <w:top w:val="single" w:sz="4" w:space="0" w:color="auto"/>
              <w:left w:val="nil"/>
              <w:bottom w:val="single" w:sz="4" w:space="0" w:color="auto"/>
              <w:right w:val="single" w:sz="4" w:space="0" w:color="auto"/>
            </w:tcBorders>
            <w:shd w:val="clear" w:color="auto" w:fill="auto"/>
            <w:noWrap/>
            <w:vAlign w:val="center"/>
            <w:hideMark/>
          </w:tcPr>
          <w:p w14:paraId="5B41B875" w14:textId="77777777" w:rsidR="002E04A1" w:rsidRDefault="002E04A1" w:rsidP="006B655C">
            <w:pPr>
              <w:jc w:val="center"/>
              <w:rPr>
                <w:rFonts w:ascii="Museo Sans 300" w:eastAsia="Times New Roman" w:hAnsi="Museo Sans 300" w:cs="Times New Roman"/>
                <w:b/>
                <w:bCs/>
                <w:sz w:val="20"/>
                <w:szCs w:val="20"/>
                <w:lang w:eastAsia="es-SV"/>
              </w:rPr>
            </w:pPr>
            <w:r>
              <w:rPr>
                <w:rFonts w:ascii="Museo Sans 300" w:eastAsia="Times New Roman" w:hAnsi="Museo Sans 300" w:cs="Times New Roman"/>
                <w:b/>
                <w:bCs/>
                <w:sz w:val="20"/>
                <w:szCs w:val="20"/>
                <w:lang w:eastAsia="es-SV"/>
              </w:rPr>
              <w:t>VALOR ($)</w:t>
            </w:r>
          </w:p>
        </w:tc>
      </w:tr>
      <w:tr w:rsidR="002E04A1" w14:paraId="435A2395" w14:textId="77777777" w:rsidTr="0095623F">
        <w:trPr>
          <w:trHeight w:val="208"/>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9E303" w14:textId="77777777" w:rsidR="002E04A1" w:rsidRDefault="002E04A1" w:rsidP="006B655C">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w:t>
            </w:r>
          </w:p>
        </w:tc>
        <w:tc>
          <w:tcPr>
            <w:tcW w:w="3792" w:type="dxa"/>
            <w:tcBorders>
              <w:top w:val="single" w:sz="4" w:space="0" w:color="auto"/>
              <w:left w:val="single" w:sz="4" w:space="0" w:color="auto"/>
              <w:bottom w:val="single" w:sz="4" w:space="0" w:color="auto"/>
              <w:right w:val="single" w:sz="4" w:space="0" w:color="auto"/>
            </w:tcBorders>
            <w:shd w:val="clear" w:color="auto" w:fill="auto"/>
            <w:hideMark/>
          </w:tcPr>
          <w:p w14:paraId="6666DADB" w14:textId="77777777" w:rsidR="002E04A1" w:rsidRDefault="002E04A1" w:rsidP="006B655C">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ZONA VERDE 1</w:t>
            </w:r>
          </w:p>
        </w:tc>
        <w:tc>
          <w:tcPr>
            <w:tcW w:w="3523" w:type="dxa"/>
            <w:tcBorders>
              <w:top w:val="single" w:sz="4" w:space="0" w:color="auto"/>
              <w:left w:val="nil"/>
              <w:bottom w:val="single" w:sz="4" w:space="0" w:color="auto"/>
              <w:right w:val="single" w:sz="4" w:space="0" w:color="auto"/>
            </w:tcBorders>
            <w:shd w:val="clear" w:color="auto" w:fill="auto"/>
            <w:noWrap/>
            <w:hideMark/>
          </w:tcPr>
          <w:p w14:paraId="12E70291" w14:textId="77777777" w:rsidR="002E04A1" w:rsidRDefault="002E04A1" w:rsidP="006B655C">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219.78</w:t>
            </w:r>
          </w:p>
        </w:tc>
      </w:tr>
      <w:tr w:rsidR="002E04A1" w14:paraId="0F237608" w14:textId="77777777" w:rsidTr="0095623F">
        <w:trPr>
          <w:trHeight w:val="243"/>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3D9BA" w14:textId="77777777" w:rsidR="002E04A1" w:rsidRDefault="002E04A1" w:rsidP="006B655C">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w:t>
            </w:r>
          </w:p>
        </w:tc>
        <w:tc>
          <w:tcPr>
            <w:tcW w:w="3792" w:type="dxa"/>
            <w:tcBorders>
              <w:top w:val="single" w:sz="4" w:space="0" w:color="auto"/>
              <w:left w:val="single" w:sz="4" w:space="0" w:color="auto"/>
              <w:bottom w:val="single" w:sz="4" w:space="0" w:color="auto"/>
              <w:right w:val="single" w:sz="4" w:space="0" w:color="auto"/>
            </w:tcBorders>
            <w:shd w:val="clear" w:color="auto" w:fill="auto"/>
            <w:hideMark/>
          </w:tcPr>
          <w:p w14:paraId="3894A32A" w14:textId="77777777" w:rsidR="002E04A1" w:rsidRDefault="002E04A1" w:rsidP="006B655C">
            <w:pPr>
              <w:jc w:val="center"/>
              <w:rPr>
                <w:rFonts w:ascii="Museo Sans 300" w:eastAsiaTheme="minorEastAsia" w:hAnsi="Museo Sans 300" w:cs="Times New Roman"/>
                <w:sz w:val="20"/>
                <w:szCs w:val="20"/>
                <w:lang w:val="es-ES" w:eastAsia="es-ES"/>
              </w:rPr>
            </w:pPr>
            <w:r>
              <w:rPr>
                <w:rFonts w:ascii="Museo Sans 300" w:hAnsi="Museo Sans 300" w:cs="Times New Roman"/>
                <w:sz w:val="20"/>
                <w:szCs w:val="20"/>
              </w:rPr>
              <w:t>ZONA VERDE 2</w:t>
            </w:r>
          </w:p>
        </w:tc>
        <w:tc>
          <w:tcPr>
            <w:tcW w:w="3523" w:type="dxa"/>
            <w:tcBorders>
              <w:top w:val="single" w:sz="4" w:space="0" w:color="auto"/>
              <w:left w:val="nil"/>
              <w:bottom w:val="single" w:sz="4" w:space="0" w:color="auto"/>
              <w:right w:val="single" w:sz="4" w:space="0" w:color="auto"/>
            </w:tcBorders>
            <w:shd w:val="clear" w:color="auto" w:fill="auto"/>
            <w:noWrap/>
            <w:hideMark/>
          </w:tcPr>
          <w:p w14:paraId="39445FFE" w14:textId="77777777" w:rsidR="002E04A1" w:rsidRDefault="002E04A1" w:rsidP="006B655C">
            <w:pPr>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554.27</w:t>
            </w:r>
          </w:p>
        </w:tc>
      </w:tr>
    </w:tbl>
    <w:p w14:paraId="5E73D3D1" w14:textId="77777777" w:rsidR="002E04A1" w:rsidRDefault="002E04A1" w:rsidP="002E04A1">
      <w:pPr>
        <w:pStyle w:val="Prrafodelista"/>
        <w:spacing w:line="312" w:lineRule="auto"/>
        <w:ind w:left="407"/>
        <w:jc w:val="both"/>
        <w:rPr>
          <w:rFonts w:ascii="Museo Sans 300" w:eastAsiaTheme="minorEastAsia" w:hAnsi="Museo Sans 300" w:cs="Times New Roman"/>
          <w:sz w:val="24"/>
          <w:szCs w:val="24"/>
          <w:lang w:val="es-ES_tradnl" w:eastAsia="es-ES"/>
        </w:rPr>
      </w:pPr>
    </w:p>
    <w:p w14:paraId="1C91DAA2" w14:textId="77777777" w:rsidR="002E04A1" w:rsidRDefault="002E04A1" w:rsidP="002E04A1">
      <w:pPr>
        <w:pStyle w:val="Prrafodelista"/>
        <w:spacing w:line="312" w:lineRule="auto"/>
        <w:ind w:left="407"/>
        <w:jc w:val="both"/>
        <w:rPr>
          <w:rFonts w:ascii="Museo Sans 300" w:hAnsi="Museo Sans 300" w:cs="Times New Roman"/>
          <w:sz w:val="24"/>
          <w:szCs w:val="24"/>
          <w:lang w:val="es-ES_tradnl"/>
        </w:rPr>
      </w:pPr>
    </w:p>
    <w:p w14:paraId="13885EB9" w14:textId="148B6A78" w:rsidR="002E04A1" w:rsidRDefault="002E04A1" w:rsidP="00E20CF2">
      <w:pPr>
        <w:pStyle w:val="Prrafodelista"/>
        <w:ind w:left="1134"/>
        <w:jc w:val="both"/>
        <w:rPr>
          <w:rFonts w:ascii="Museo Sans 300" w:hAnsi="Museo Sans 300" w:cs="Times New Roman"/>
          <w:sz w:val="24"/>
          <w:szCs w:val="24"/>
          <w:lang w:val="es-ES_tradnl"/>
        </w:rPr>
      </w:pPr>
      <w:r>
        <w:rPr>
          <w:rFonts w:ascii="Museo Sans 300" w:hAnsi="Museo Sans 300" w:cs="Times New Roman"/>
          <w:sz w:val="24"/>
          <w:szCs w:val="24"/>
        </w:rPr>
        <w:t xml:space="preserve">Lo anterior </w:t>
      </w:r>
      <w:r>
        <w:rPr>
          <w:rFonts w:ascii="Museo Sans 300" w:hAnsi="Museo Sans 300" w:cs="Times New Roman"/>
          <w:sz w:val="24"/>
          <w:szCs w:val="24"/>
          <w:lang w:val="es-ES_tradnl"/>
        </w:rPr>
        <w:t>de conformidad al Procedimiento establecido en el Instructivo “Criterios de Avalúos para la Transferencia de Inmuebl</w:t>
      </w:r>
      <w:r w:rsidR="006B655C">
        <w:rPr>
          <w:rFonts w:ascii="Museo Sans 300" w:hAnsi="Museo Sans 300" w:cs="Times New Roman"/>
          <w:sz w:val="24"/>
          <w:szCs w:val="24"/>
          <w:lang w:val="es-ES_tradnl"/>
        </w:rPr>
        <w:t>es Propiedad de ISTA”, aprobado</w:t>
      </w:r>
      <w:r>
        <w:rPr>
          <w:rFonts w:ascii="Museo Sans 300" w:hAnsi="Museo Sans 300" w:cs="Times New Roman"/>
          <w:sz w:val="24"/>
          <w:szCs w:val="24"/>
          <w:lang w:val="es-ES_tradnl"/>
        </w:rPr>
        <w:t xml:space="preserve"> en el Punto </w:t>
      </w:r>
      <w:r>
        <w:rPr>
          <w:rFonts w:ascii="Museo Sans 300" w:hAnsi="Museo Sans 300" w:cs="Times New Roman"/>
          <w:color w:val="000000" w:themeColor="text1"/>
          <w:sz w:val="24"/>
          <w:szCs w:val="24"/>
          <w:lang w:val="es-ES_tradnl"/>
        </w:rPr>
        <w:t>XV</w:t>
      </w:r>
      <w:r>
        <w:rPr>
          <w:rFonts w:ascii="Museo Sans 300" w:hAnsi="Museo Sans 300" w:cs="Times New Roman"/>
          <w:sz w:val="24"/>
          <w:szCs w:val="24"/>
          <w:lang w:val="es-ES_tradnl"/>
        </w:rPr>
        <w:t xml:space="preserve"> del Acta de Sesión Ordinaria </w:t>
      </w:r>
      <w:r>
        <w:rPr>
          <w:rFonts w:ascii="Museo Sans 300" w:hAnsi="Museo Sans 300" w:cs="Times New Roman"/>
          <w:color w:val="000000" w:themeColor="text1"/>
          <w:sz w:val="24"/>
          <w:szCs w:val="24"/>
          <w:lang w:val="es-ES_tradnl"/>
        </w:rPr>
        <w:t xml:space="preserve">03-2015, </w:t>
      </w:r>
      <w:r w:rsidR="006B655C">
        <w:rPr>
          <w:rFonts w:ascii="Museo Sans 300" w:hAnsi="Museo Sans 300" w:cs="Times New Roman"/>
          <w:sz w:val="24"/>
          <w:szCs w:val="24"/>
          <w:lang w:val="es-ES_tradnl"/>
        </w:rPr>
        <w:t>de fecha 21 de enero de</w:t>
      </w:r>
      <w:r>
        <w:rPr>
          <w:rFonts w:ascii="Museo Sans 300" w:hAnsi="Museo Sans 300" w:cs="Times New Roman"/>
          <w:sz w:val="24"/>
          <w:szCs w:val="24"/>
          <w:lang w:val="es-ES_tradnl"/>
        </w:rPr>
        <w:t xml:space="preserve"> 2015.</w:t>
      </w:r>
    </w:p>
    <w:p w14:paraId="71A69275" w14:textId="77777777" w:rsidR="002E04A1" w:rsidRPr="002932C2" w:rsidRDefault="002E04A1" w:rsidP="002932C2">
      <w:pPr>
        <w:jc w:val="both"/>
        <w:rPr>
          <w:rFonts w:ascii="Museo Sans 300" w:hAnsi="Museo Sans 300" w:cs="Times New Roman"/>
          <w:sz w:val="24"/>
          <w:szCs w:val="24"/>
          <w:lang w:val="es-ES_tradnl"/>
        </w:rPr>
      </w:pPr>
    </w:p>
    <w:p w14:paraId="1CA6ADAE" w14:textId="77777777" w:rsidR="002E04A1" w:rsidRPr="0095623F" w:rsidRDefault="002E04A1" w:rsidP="005A25D1">
      <w:pPr>
        <w:pStyle w:val="Prrafodelista"/>
        <w:numPr>
          <w:ilvl w:val="0"/>
          <w:numId w:val="12"/>
        </w:numPr>
        <w:tabs>
          <w:tab w:val="clear" w:pos="540"/>
        </w:tabs>
        <w:ind w:left="1134" w:hanging="708"/>
        <w:jc w:val="both"/>
        <w:rPr>
          <w:rFonts w:ascii="Museo Sans 300" w:eastAsiaTheme="minorEastAsia" w:hAnsi="Museo Sans 300" w:cs="Times New Roman"/>
          <w:color w:val="000000" w:themeColor="text1"/>
          <w:sz w:val="24"/>
          <w:szCs w:val="24"/>
          <w:lang w:val="es-ES_tradnl"/>
        </w:rPr>
      </w:pPr>
      <w:r>
        <w:rPr>
          <w:rFonts w:ascii="Museo Sans 300" w:hAnsi="Museo Sans 300" w:cs="Times New Roman"/>
          <w:color w:val="000000" w:themeColor="text1"/>
          <w:sz w:val="24"/>
          <w:szCs w:val="24"/>
          <w:lang w:val="es-ES_tradnl"/>
        </w:rPr>
        <w:t xml:space="preserve">Es necesario advertir a la adjudicataria, a través de una cláusula especial en la escritura correspondiente de donación del inmueble </w:t>
      </w:r>
      <w:r>
        <w:rPr>
          <w:rFonts w:ascii="Museo Sans 300" w:eastAsia="Times New Roman" w:hAnsi="Museo Sans 300" w:cs="Times New Roman"/>
          <w:color w:val="000000" w:themeColor="text1"/>
          <w:sz w:val="24"/>
          <w:szCs w:val="24"/>
        </w:rPr>
        <w:t xml:space="preserve">que deberá </w:t>
      </w:r>
      <w:r>
        <w:rPr>
          <w:rFonts w:ascii="Museo Sans 300" w:hAnsi="Museo Sans 300" w:cs="Times New Roman"/>
          <w:color w:val="000000" w:themeColor="text1"/>
          <w:sz w:val="24"/>
          <w:szCs w:val="24"/>
        </w:rPr>
        <w:t>cumplir las medidas ambientales</w:t>
      </w:r>
      <w:r>
        <w:rPr>
          <w:rFonts w:ascii="Museo Sans 300" w:eastAsia="Times New Roman" w:hAnsi="Museo Sans 300" w:cs="Times New Roman"/>
          <w:color w:val="000000" w:themeColor="text1"/>
          <w:sz w:val="24"/>
          <w:szCs w:val="24"/>
        </w:rPr>
        <w:t xml:space="preserve"> emitidas por la Unidad Ambiental Institucional, referentes a:</w:t>
      </w:r>
    </w:p>
    <w:p w14:paraId="4161C048" w14:textId="77777777" w:rsidR="002E04A1" w:rsidRPr="006B655C" w:rsidRDefault="002E04A1" w:rsidP="005A25D1">
      <w:pPr>
        <w:pStyle w:val="Prrafodelista"/>
        <w:numPr>
          <w:ilvl w:val="0"/>
          <w:numId w:val="13"/>
        </w:numPr>
        <w:ind w:left="1418" w:hanging="284"/>
        <w:rPr>
          <w:rFonts w:ascii="Museo Sans 300" w:hAnsi="Museo Sans 300" w:cs="Times New Roman"/>
          <w:color w:val="000000" w:themeColor="text1"/>
          <w:sz w:val="20"/>
          <w:szCs w:val="20"/>
          <w:lang w:val="es-ES" w:eastAsia="es-SV"/>
        </w:rPr>
      </w:pPr>
      <w:r w:rsidRPr="006B655C">
        <w:rPr>
          <w:rFonts w:ascii="Museo Sans 300" w:hAnsi="Museo Sans 300" w:cs="Times New Roman"/>
          <w:color w:val="000000" w:themeColor="text1"/>
          <w:sz w:val="20"/>
          <w:szCs w:val="20"/>
          <w:lang w:eastAsia="es-SV"/>
        </w:rPr>
        <w:t>Manejo adecuado de los desechos sólidos y las aguas residuales.</w:t>
      </w:r>
    </w:p>
    <w:p w14:paraId="5E1A5C5A" w14:textId="77777777" w:rsidR="002E04A1" w:rsidRPr="006B655C" w:rsidRDefault="002E04A1" w:rsidP="005A25D1">
      <w:pPr>
        <w:pStyle w:val="Prrafodelista"/>
        <w:numPr>
          <w:ilvl w:val="0"/>
          <w:numId w:val="13"/>
        </w:numPr>
        <w:ind w:left="1418" w:hanging="284"/>
        <w:rPr>
          <w:rFonts w:ascii="Museo Sans 300" w:hAnsi="Museo Sans 300" w:cs="Times New Roman"/>
          <w:color w:val="000000" w:themeColor="text1"/>
          <w:sz w:val="20"/>
          <w:szCs w:val="20"/>
          <w:lang w:eastAsia="es-SV"/>
        </w:rPr>
      </w:pPr>
      <w:r w:rsidRPr="006B655C">
        <w:rPr>
          <w:rFonts w:ascii="Museo Sans 300" w:hAnsi="Museo Sans 300" w:cs="Times New Roman"/>
          <w:color w:val="000000" w:themeColor="text1"/>
          <w:sz w:val="20"/>
          <w:szCs w:val="20"/>
          <w:lang w:eastAsia="es-SV"/>
        </w:rPr>
        <w:t>Evitar las quemas de los desechos sólidos.</w:t>
      </w:r>
    </w:p>
    <w:p w14:paraId="5A93223D" w14:textId="5BBE2462" w:rsidR="002E04A1" w:rsidRDefault="002E04A1" w:rsidP="00E20CF2">
      <w:pPr>
        <w:ind w:left="1134"/>
        <w:jc w:val="both"/>
        <w:rPr>
          <w:rFonts w:ascii="Museo Sans 300" w:hAnsi="Museo Sans 300" w:cs="Times New Roman"/>
          <w:color w:val="000000" w:themeColor="text1"/>
          <w:sz w:val="24"/>
          <w:szCs w:val="24"/>
          <w:lang w:val="es-ES_tradnl" w:eastAsia="es-ES"/>
        </w:rPr>
      </w:pPr>
      <w:r>
        <w:rPr>
          <w:rFonts w:ascii="Museo Sans 300" w:eastAsia="Times New Roman" w:hAnsi="Museo Sans 300" w:cs="Times New Roman"/>
          <w:color w:val="000000" w:themeColor="text1"/>
          <w:sz w:val="24"/>
          <w:szCs w:val="24"/>
        </w:rPr>
        <w:t xml:space="preserve">Lo anterior, de conformidad a lo establecido en el Acuerdo Segundo del Punto </w:t>
      </w:r>
      <w:r>
        <w:rPr>
          <w:rFonts w:ascii="Museo Sans 300" w:hAnsi="Museo Sans 300" w:cs="Times New Roman"/>
          <w:color w:val="000000" w:themeColor="text1"/>
          <w:sz w:val="24"/>
          <w:szCs w:val="24"/>
        </w:rPr>
        <w:t>XL del Acta de Sesión Ordinaria 16-2017, de fecha 15 de junio de</w:t>
      </w:r>
      <w:r w:rsidR="006B655C">
        <w:rPr>
          <w:rFonts w:ascii="Museo Sans 300" w:hAnsi="Museo Sans 300" w:cs="Times New Roman"/>
          <w:color w:val="000000" w:themeColor="text1"/>
          <w:sz w:val="24"/>
          <w:szCs w:val="24"/>
        </w:rPr>
        <w:t xml:space="preserve"> </w:t>
      </w:r>
      <w:r>
        <w:rPr>
          <w:rFonts w:ascii="Museo Sans 300" w:hAnsi="Museo Sans 300" w:cs="Times New Roman"/>
          <w:color w:val="000000" w:themeColor="text1"/>
          <w:sz w:val="24"/>
          <w:szCs w:val="24"/>
        </w:rPr>
        <w:t xml:space="preserve"> 2017.</w:t>
      </w:r>
    </w:p>
    <w:p w14:paraId="599572E6" w14:textId="77777777" w:rsidR="002E04A1" w:rsidRDefault="002E04A1" w:rsidP="00E20CF2">
      <w:pPr>
        <w:pStyle w:val="Prrafodelista"/>
        <w:ind w:left="408"/>
        <w:jc w:val="both"/>
        <w:rPr>
          <w:rFonts w:ascii="Museo Sans 300" w:eastAsia="Times New Roman" w:hAnsi="Museo Sans 300" w:cs="Times New Roman"/>
          <w:sz w:val="24"/>
          <w:szCs w:val="24"/>
          <w:lang w:val="es-ES"/>
        </w:rPr>
      </w:pPr>
    </w:p>
    <w:p w14:paraId="5565BB3E" w14:textId="77777777" w:rsidR="002E04A1" w:rsidRDefault="002E04A1" w:rsidP="005A25D1">
      <w:pPr>
        <w:pStyle w:val="Prrafodelista"/>
        <w:numPr>
          <w:ilvl w:val="0"/>
          <w:numId w:val="12"/>
        </w:numPr>
        <w:tabs>
          <w:tab w:val="clear" w:pos="540"/>
          <w:tab w:val="num" w:pos="1134"/>
        </w:tabs>
        <w:ind w:left="1134" w:hanging="708"/>
        <w:jc w:val="both"/>
        <w:rPr>
          <w:rFonts w:ascii="Museo Sans 300" w:eastAsia="Times New Roman" w:hAnsi="Museo Sans 300" w:cs="Times New Roman"/>
          <w:sz w:val="24"/>
          <w:szCs w:val="24"/>
        </w:rPr>
      </w:pPr>
      <w:r>
        <w:rPr>
          <w:rFonts w:ascii="Museo Sans 300" w:hAnsi="Museo Sans 300" w:cs="Times New Roman"/>
          <w:sz w:val="24"/>
          <w:szCs w:val="24"/>
          <w:lang w:val="es-ES_tradnl"/>
        </w:rPr>
        <w:t>En razón a la habilitación del Art. 1,350 y 1,360 del Código Civil, en los instrumentos públicos de Donación se establecerá una Cláusula de Condición Resolutoria expresa, a fin de que los inmuebles donados no se destinen para otros fines diferentes del solicitado, de lo contrario pasarán nuevamente al dominio del ISTA.</w:t>
      </w:r>
    </w:p>
    <w:p w14:paraId="3ACD239F" w14:textId="77777777" w:rsidR="002E04A1" w:rsidRDefault="002E04A1" w:rsidP="00E20CF2">
      <w:pPr>
        <w:pStyle w:val="Prrafodelista"/>
        <w:ind w:left="408"/>
        <w:jc w:val="both"/>
        <w:rPr>
          <w:rFonts w:ascii="Museo Sans 300" w:eastAsia="Times New Roman" w:hAnsi="Museo Sans 300" w:cs="Times New Roman"/>
          <w:sz w:val="24"/>
          <w:szCs w:val="24"/>
        </w:rPr>
      </w:pPr>
    </w:p>
    <w:p w14:paraId="25372C2B" w14:textId="22F513B8" w:rsidR="002E04A1" w:rsidRPr="00E029B6" w:rsidRDefault="002E04A1" w:rsidP="005A25D1">
      <w:pPr>
        <w:pStyle w:val="Prrafodelista"/>
        <w:numPr>
          <w:ilvl w:val="0"/>
          <w:numId w:val="12"/>
        </w:numPr>
        <w:tabs>
          <w:tab w:val="clear" w:pos="540"/>
          <w:tab w:val="left" w:pos="1134"/>
        </w:tabs>
        <w:ind w:left="1134" w:hanging="708"/>
        <w:jc w:val="both"/>
        <w:rPr>
          <w:rFonts w:ascii="Museo Sans 300" w:hAnsi="Museo Sans 300" w:cs="Times New Roman"/>
          <w:sz w:val="24"/>
          <w:szCs w:val="24"/>
          <w:lang w:val="es-ES"/>
        </w:rPr>
      </w:pPr>
      <w:r>
        <w:rPr>
          <w:rFonts w:ascii="Museo Sans 300" w:hAnsi="Museo Sans 300" w:cs="Times New Roman"/>
          <w:sz w:val="24"/>
          <w:szCs w:val="24"/>
          <w:lang w:val="es-ES_tradnl"/>
        </w:rPr>
        <w:t xml:space="preserve">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Transformación Agraria; en ese sentido, los inmuebles objeto del presente dictamen, han sido solicitados </w:t>
      </w:r>
      <w:r>
        <w:rPr>
          <w:rFonts w:ascii="Museo Sans 300" w:hAnsi="Museo Sans 300" w:cs="Times New Roman"/>
          <w:sz w:val="24"/>
          <w:szCs w:val="24"/>
        </w:rPr>
        <w:t xml:space="preserve">por la Municipalidad a </w:t>
      </w:r>
      <w:r>
        <w:rPr>
          <w:rFonts w:ascii="Museo Sans 300" w:hAnsi="Museo Sans 300" w:cs="Times New Roman"/>
          <w:sz w:val="24"/>
          <w:szCs w:val="24"/>
          <w:lang w:val="es-ES_tradnl"/>
        </w:rPr>
        <w:t xml:space="preserve">través del Acuerdo No. 09 de Acta de Sesión Ordinaria No. 22, de fecha 01 de junio de 2022, modificado por el Acuerdo No. 18 de Acta de Sesión Extraordinaria No. 42, de fecha 27 de septiembre de 2022, modificado y ampliado por el Acuerdo No. 11 de Acta de Sesión Ordinaria No. 31, de fecha 19 de julio de 2023, los cuales serán </w:t>
      </w:r>
      <w:r w:rsidRPr="00E029B6">
        <w:rPr>
          <w:rFonts w:ascii="Museo Sans 300" w:hAnsi="Museo Sans 300" w:cs="Times New Roman"/>
          <w:sz w:val="24"/>
          <w:szCs w:val="24"/>
          <w:lang w:val="es-ES_tradnl"/>
        </w:rPr>
        <w:t xml:space="preserve">destinados según el detalle consignado en dichos acuerdos para: </w:t>
      </w:r>
      <w:r w:rsidRPr="00E029B6">
        <w:rPr>
          <w:rFonts w:ascii="Museo Sans 300" w:hAnsi="Museo Sans 300" w:cs="Times New Roman"/>
          <w:b/>
          <w:sz w:val="24"/>
          <w:szCs w:val="24"/>
          <w:lang w:val="es-ES_tradnl"/>
        </w:rPr>
        <w:t>a) Zona Verde 1</w:t>
      </w:r>
      <w:r w:rsidRPr="00E029B6">
        <w:rPr>
          <w:rFonts w:ascii="Museo Sans 300" w:hAnsi="Museo Sans 300" w:cs="Times New Roman"/>
          <w:sz w:val="24"/>
          <w:szCs w:val="24"/>
          <w:lang w:val="es-ES_tradnl"/>
        </w:rPr>
        <w:t>,</w:t>
      </w:r>
      <w:r w:rsidRPr="00E029B6">
        <w:rPr>
          <w:rFonts w:ascii="Museo Sans 300" w:hAnsi="Museo Sans 300" w:cs="Times New Roman"/>
          <w:color w:val="000000" w:themeColor="text1"/>
          <w:sz w:val="24"/>
          <w:szCs w:val="24"/>
          <w:lang w:val="es-ES_tradnl"/>
        </w:rPr>
        <w:t xml:space="preserve"> para </w:t>
      </w:r>
      <w:r w:rsidR="006B655C" w:rsidRPr="00E029B6">
        <w:rPr>
          <w:rFonts w:ascii="Museo Sans 300" w:hAnsi="Museo Sans 300" w:cs="Times New Roman"/>
          <w:sz w:val="24"/>
          <w:szCs w:val="24"/>
          <w:lang w:val="es-ES_tradnl"/>
        </w:rPr>
        <w:t xml:space="preserve">Zona Comunal, </w:t>
      </w:r>
      <w:r w:rsidRPr="00E029B6">
        <w:rPr>
          <w:rFonts w:ascii="Museo Sans 300" w:hAnsi="Museo Sans 300" w:cs="Times New Roman"/>
          <w:sz w:val="24"/>
          <w:szCs w:val="24"/>
          <w:lang w:val="es-ES_tradnl"/>
        </w:rPr>
        <w:t xml:space="preserve"> </w:t>
      </w:r>
      <w:r w:rsidRPr="00E029B6">
        <w:rPr>
          <w:rFonts w:ascii="Museo Sans 300" w:hAnsi="Museo Sans 300" w:cs="Times New Roman"/>
          <w:b/>
          <w:sz w:val="24"/>
          <w:szCs w:val="24"/>
          <w:lang w:val="es-ES_tradnl"/>
        </w:rPr>
        <w:t xml:space="preserve">b) </w:t>
      </w:r>
      <w:r w:rsidRPr="00E029B6">
        <w:rPr>
          <w:rFonts w:ascii="Museo Sans 300" w:hAnsi="Museo Sans 300" w:cs="Times New Roman"/>
          <w:b/>
          <w:sz w:val="24"/>
          <w:szCs w:val="24"/>
        </w:rPr>
        <w:t>Zona Verde 2</w:t>
      </w:r>
      <w:r w:rsidRPr="00E029B6">
        <w:rPr>
          <w:rFonts w:ascii="Museo Sans 300" w:hAnsi="Museo Sans 300" w:cs="Times New Roman"/>
          <w:sz w:val="24"/>
          <w:szCs w:val="24"/>
        </w:rPr>
        <w:t xml:space="preserve">, </w:t>
      </w:r>
      <w:r w:rsidRPr="00E029B6">
        <w:rPr>
          <w:rFonts w:ascii="Museo Sans 300" w:hAnsi="Museo Sans 300" w:cs="Times New Roman"/>
          <w:sz w:val="24"/>
          <w:szCs w:val="24"/>
          <w:lang w:val="es-ES_tradnl"/>
        </w:rPr>
        <w:t xml:space="preserve">para Zona Verde, </w:t>
      </w:r>
      <w:r w:rsidRPr="00E029B6">
        <w:rPr>
          <w:rFonts w:ascii="Museo Sans 300" w:hAnsi="Museo Sans 300" w:cs="Times New Roman"/>
          <w:color w:val="000000" w:themeColor="text1"/>
          <w:sz w:val="24"/>
          <w:szCs w:val="24"/>
          <w:lang w:val="es-ES_tradnl"/>
        </w:rPr>
        <w:t>así mismo el Consejo Municipal acordó autorizar al señor Alcalde para realizar los trámites necesarios respecto a la donación de los inmuebles. Por tanto, se somete a consideración que los referidos inmuebles</w:t>
      </w:r>
      <w:r w:rsidRPr="00E029B6">
        <w:rPr>
          <w:rFonts w:ascii="Museo Sans 300" w:hAnsi="Museo Sans 300" w:cs="Times New Roman"/>
          <w:sz w:val="24"/>
          <w:szCs w:val="24"/>
          <w:lang w:val="es-ES_tradnl"/>
        </w:rPr>
        <w:t xml:space="preserve"> sean excluidos de dicho proceso y transferirlos bajo la figura jurídica de </w:t>
      </w:r>
      <w:r w:rsidRPr="00E029B6">
        <w:rPr>
          <w:rFonts w:ascii="Museo Sans 300" w:hAnsi="Museo Sans 300" w:cs="Times New Roman"/>
          <w:b/>
          <w:sz w:val="24"/>
          <w:szCs w:val="24"/>
          <w:lang w:val="es-ES_tradnl"/>
        </w:rPr>
        <w:t>DONACION</w:t>
      </w:r>
      <w:r w:rsidRPr="00E029B6">
        <w:rPr>
          <w:rFonts w:ascii="Museo Sans 300" w:hAnsi="Museo Sans 300" w:cs="Times New Roman"/>
          <w:sz w:val="24"/>
          <w:szCs w:val="24"/>
          <w:lang w:val="es-ES_tradnl"/>
        </w:rPr>
        <w:t xml:space="preserve">, a favor del Municipio de San Miguel. </w:t>
      </w:r>
    </w:p>
    <w:p w14:paraId="6A89D341" w14:textId="77777777" w:rsidR="002932C2" w:rsidRDefault="002932C2" w:rsidP="00E20CF2">
      <w:pPr>
        <w:pStyle w:val="Prrafodelista"/>
        <w:tabs>
          <w:tab w:val="left" w:pos="709"/>
          <w:tab w:val="left" w:pos="1134"/>
        </w:tabs>
        <w:ind w:left="0"/>
        <w:jc w:val="both"/>
        <w:rPr>
          <w:rFonts w:ascii="Museo Sans 300" w:hAnsi="Museo Sans 300" w:cs="Times New Roman"/>
          <w:color w:val="000000" w:themeColor="text1"/>
          <w:sz w:val="24"/>
          <w:szCs w:val="24"/>
          <w:lang w:val="es-ES_tradnl"/>
        </w:rPr>
      </w:pPr>
    </w:p>
    <w:p w14:paraId="1507D771" w14:textId="447A596D" w:rsidR="002E04A1" w:rsidRDefault="002E04A1" w:rsidP="00E20CF2">
      <w:pPr>
        <w:pStyle w:val="Prrafodelista"/>
        <w:tabs>
          <w:tab w:val="left" w:pos="709"/>
          <w:tab w:val="left" w:pos="1134"/>
        </w:tabs>
        <w:ind w:left="0"/>
        <w:jc w:val="both"/>
        <w:rPr>
          <w:rFonts w:ascii="Museo Sans 300" w:hAnsi="Museo Sans 300" w:cs="Times New Roman"/>
          <w:color w:val="000000" w:themeColor="text1"/>
          <w:sz w:val="24"/>
          <w:szCs w:val="24"/>
          <w:lang w:val="es-ES_tradnl"/>
        </w:rPr>
      </w:pPr>
      <w:r>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Adescos y habiendo tenido a la vista: Escritos de solicitudes de Donación por parte del Alcalde Municipal de San Miguel, copia de Acuerdos de Junta Directiva, informes emitidos por la Unidad de Adjudicación de Inmuebles, Departamento de Proyectos de Parcelación y Centro Estratégico de Transformación e Innovación Agropecuaria CETIA IV (San Miguel), Razón y Constancia </w:t>
      </w:r>
      <w:r>
        <w:rPr>
          <w:rFonts w:ascii="Museo Sans 300" w:hAnsi="Museo Sans 300" w:cs="Times New Roman"/>
          <w:color w:val="000000" w:themeColor="text1"/>
          <w:sz w:val="24"/>
          <w:szCs w:val="24"/>
          <w:lang w:val="es-ES_tradnl"/>
        </w:rPr>
        <w:lastRenderedPageBreak/>
        <w:t xml:space="preserve">de Inscripción de Desmembración en Cabeza de su Dueño a favor del ISTA, Calcas, Descripciones Técnicas, Reportes de Avalúos, copia de Documento Único de Identidad, tarjeta de identificación tributaria, Credencial del Alcalde Municipal, y certificaciones de Acuerdo Municipal en los que solicita </w:t>
      </w:r>
      <w:r>
        <w:rPr>
          <w:rFonts w:ascii="Museo Sans 300" w:hAnsi="Museo Sans 300" w:cs="Times New Roman"/>
          <w:sz w:val="24"/>
          <w:szCs w:val="24"/>
          <w:lang w:val="es-ES_tradnl"/>
        </w:rPr>
        <w:t>la donación</w:t>
      </w:r>
      <w:r w:rsidR="00AA53C9">
        <w:rPr>
          <w:rFonts w:ascii="Museo Sans 300" w:hAnsi="Museo Sans 300" w:cs="Times New Roman"/>
          <w:color w:val="000000" w:themeColor="text1"/>
          <w:sz w:val="24"/>
          <w:szCs w:val="24"/>
          <w:lang w:val="es-ES_tradnl"/>
        </w:rPr>
        <w:t>,</w:t>
      </w:r>
      <w:r>
        <w:rPr>
          <w:rFonts w:ascii="Museo Sans 300" w:hAnsi="Museo Sans 300" w:cs="Times New Roman"/>
          <w:color w:val="000000" w:themeColor="text1"/>
          <w:sz w:val="24"/>
          <w:szCs w:val="24"/>
          <w:lang w:val="es-ES_tradnl"/>
        </w:rPr>
        <w:t xml:space="preserve"> en consecuencia, se estima procedente someter a la Junta Directiva dicha solicitud. </w:t>
      </w:r>
    </w:p>
    <w:p w14:paraId="68E0B894" w14:textId="77777777" w:rsidR="002E04A1" w:rsidRDefault="002E04A1" w:rsidP="00E20CF2">
      <w:pPr>
        <w:pStyle w:val="Prrafodelista"/>
        <w:tabs>
          <w:tab w:val="left" w:pos="709"/>
          <w:tab w:val="left" w:pos="1134"/>
        </w:tabs>
        <w:ind w:left="539"/>
        <w:jc w:val="both"/>
        <w:rPr>
          <w:rFonts w:ascii="Museo Sans 300" w:hAnsi="Museo Sans 300" w:cs="Times New Roman"/>
          <w:sz w:val="24"/>
          <w:szCs w:val="24"/>
          <w:lang w:val="es-ES_tradnl"/>
        </w:rPr>
      </w:pPr>
    </w:p>
    <w:p w14:paraId="36C7BA16" w14:textId="71F0D43D" w:rsidR="002E04A1" w:rsidRDefault="002E04A1" w:rsidP="00E20CF2">
      <w:pPr>
        <w:pStyle w:val="Prrafodelista"/>
        <w:tabs>
          <w:tab w:val="left" w:pos="709"/>
          <w:tab w:val="left" w:pos="1134"/>
        </w:tabs>
        <w:ind w:left="0"/>
        <w:jc w:val="both"/>
        <w:rPr>
          <w:rFonts w:ascii="Museo Sans 300" w:hAnsi="Museo Sans 300" w:cs="Times New Roman"/>
          <w:sz w:val="24"/>
          <w:szCs w:val="24"/>
        </w:rPr>
      </w:pPr>
      <w:r>
        <w:rPr>
          <w:rFonts w:ascii="Museo Sans 300" w:hAnsi="Museo Sans 300" w:cs="Times New Roman"/>
          <w:sz w:val="24"/>
          <w:szCs w:val="24"/>
          <w:lang w:val="es-ES_tradnl"/>
        </w:rPr>
        <w:t>En razón a lo antes expuesto, la Gerencia Legal somete a consideración</w:t>
      </w:r>
      <w:r w:rsidR="00AA53C9">
        <w:rPr>
          <w:rFonts w:ascii="Museo Sans 300" w:hAnsi="Museo Sans 300" w:cs="Times New Roman"/>
          <w:sz w:val="24"/>
          <w:szCs w:val="24"/>
          <w:lang w:val="es-ES_tradnl"/>
        </w:rPr>
        <w:t xml:space="preserve">, por lo que la </w:t>
      </w:r>
      <w:r>
        <w:rPr>
          <w:rFonts w:ascii="Museo Sans 300" w:hAnsi="Museo Sans 300" w:cs="Times New Roman"/>
          <w:sz w:val="24"/>
          <w:szCs w:val="24"/>
          <w:lang w:val="es-ES_tradnl"/>
        </w:rPr>
        <w:t xml:space="preserve">Junta Directiva, en uso de sus facultades y con fundamento en los artículos 104 Inciso 2, parte final de la Constitución de la República de El Salvador, 18 letras “g” “h” “k” y “p”, y 48 inciso 2° de la Ley de Creación del Instituto Salvadoreño de Transformación Agraria y los artículos 1350 y 1360 del Código Civil, </w:t>
      </w:r>
      <w:r w:rsidRPr="00AA53C9">
        <w:rPr>
          <w:rFonts w:ascii="Museo Sans 300" w:hAnsi="Museo Sans 300" w:cs="Times New Roman"/>
          <w:b/>
          <w:sz w:val="24"/>
          <w:szCs w:val="24"/>
          <w:u w:val="single"/>
          <w:lang w:val="es-ES_tradnl"/>
        </w:rPr>
        <w:t>ACUERD</w:t>
      </w:r>
      <w:r w:rsidR="00AA53C9" w:rsidRPr="00AA53C9">
        <w:rPr>
          <w:rFonts w:ascii="Museo Sans 300" w:hAnsi="Museo Sans 300" w:cs="Times New Roman"/>
          <w:b/>
          <w:sz w:val="24"/>
          <w:szCs w:val="24"/>
          <w:u w:val="single"/>
          <w:lang w:val="es-ES_tradnl"/>
        </w:rPr>
        <w:t>A:</w:t>
      </w:r>
      <w:r w:rsidRPr="00AA53C9">
        <w:rPr>
          <w:rFonts w:ascii="Museo Sans 300" w:hAnsi="Museo Sans 300" w:cs="Times New Roman"/>
          <w:b/>
          <w:sz w:val="24"/>
          <w:szCs w:val="24"/>
          <w:u w:val="single"/>
          <w:lang w:val="es-ES_tradnl"/>
        </w:rPr>
        <w:t xml:space="preserve"> PRIMERO:</w:t>
      </w:r>
      <w:r>
        <w:rPr>
          <w:rFonts w:ascii="Museo Sans 300" w:hAnsi="Museo Sans 300" w:cs="Times New Roman"/>
          <w:b/>
          <w:sz w:val="24"/>
          <w:szCs w:val="24"/>
          <w:lang w:val="es-ES_tradnl"/>
        </w:rPr>
        <w:t xml:space="preserve"> </w:t>
      </w:r>
      <w:r>
        <w:rPr>
          <w:rFonts w:ascii="Museo Sans 300" w:hAnsi="Museo Sans 300" w:cs="Times New Roman"/>
          <w:sz w:val="24"/>
          <w:szCs w:val="24"/>
          <w:lang w:val="es-ES_tradnl"/>
        </w:rPr>
        <w:t xml:space="preserve">Excluir de los fines del Proceso de Transformación Agraria, los inmuebles identificados como: </w:t>
      </w:r>
      <w:r>
        <w:rPr>
          <w:rFonts w:ascii="Museo Sans 300" w:hAnsi="Museo Sans 300" w:cs="Times New Roman"/>
          <w:b/>
          <w:color w:val="000000"/>
          <w:sz w:val="24"/>
          <w:szCs w:val="24"/>
        </w:rPr>
        <w:t>1)</w:t>
      </w:r>
      <w:r>
        <w:rPr>
          <w:rFonts w:ascii="Museo Sans 300" w:hAnsi="Museo Sans 300" w:cs="Times New Roman"/>
          <w:b/>
          <w:color w:val="000000" w:themeColor="text1"/>
          <w:sz w:val="24"/>
          <w:szCs w:val="24"/>
          <w:lang w:val="es-ES_tradnl"/>
        </w:rPr>
        <w:t xml:space="preserve"> Zona Verde 1, </w:t>
      </w:r>
      <w:r>
        <w:rPr>
          <w:rFonts w:ascii="Museo Sans 300" w:hAnsi="Museo Sans 300" w:cs="Times New Roman"/>
          <w:color w:val="000000" w:themeColor="text1"/>
          <w:sz w:val="24"/>
          <w:szCs w:val="24"/>
          <w:lang w:val="es-ES_tradnl"/>
        </w:rPr>
        <w:t>con una extensión superficial de 808.0</w:t>
      </w:r>
      <w:r>
        <w:rPr>
          <w:rFonts w:ascii="Museo Sans 300" w:hAnsi="Museo Sans 300" w:cs="Times New Roman"/>
          <w:b/>
          <w:color w:val="000000" w:themeColor="text1"/>
          <w:sz w:val="24"/>
          <w:szCs w:val="24"/>
          <w:lang w:val="es-ES_tradnl"/>
        </w:rPr>
        <w:t xml:space="preserve"> </w:t>
      </w:r>
      <w:r>
        <w:rPr>
          <w:rFonts w:ascii="Museo Sans 300" w:hAnsi="Museo Sans 300" w:cs="Times New Roman"/>
          <w:sz w:val="24"/>
          <w:szCs w:val="24"/>
          <w:lang w:val="es-ES_tradnl"/>
        </w:rPr>
        <w:t xml:space="preserve">Mts²., inscrito bajo la Matrícula </w:t>
      </w:r>
      <w:r w:rsidR="002932C2">
        <w:rPr>
          <w:rFonts w:ascii="Museo Sans 300" w:hAnsi="Museo Sans 300" w:cs="Times New Roman"/>
          <w:sz w:val="24"/>
          <w:szCs w:val="24"/>
          <w:lang w:val="es-ES_tradnl"/>
        </w:rPr>
        <w:t xml:space="preserve">--- </w:t>
      </w:r>
      <w:r>
        <w:rPr>
          <w:rFonts w:ascii="Museo Sans 300" w:hAnsi="Museo Sans 300" w:cs="Times New Roman"/>
          <w:sz w:val="24"/>
          <w:szCs w:val="24"/>
          <w:lang w:val="es-ES_tradnl"/>
        </w:rPr>
        <w:t>-00000,</w:t>
      </w:r>
      <w:r>
        <w:rPr>
          <w:rFonts w:ascii="Museo Sans 300" w:hAnsi="Museo Sans 300" w:cs="Times New Roman"/>
          <w:b/>
          <w:color w:val="000000" w:themeColor="text1"/>
          <w:sz w:val="24"/>
          <w:szCs w:val="24"/>
          <w:lang w:val="es-ES_tradnl"/>
        </w:rPr>
        <w:t xml:space="preserve"> 2) Zona Verde 2,</w:t>
      </w:r>
      <w:r>
        <w:rPr>
          <w:rFonts w:ascii="Museo Sans 300" w:hAnsi="Museo Sans 300" w:cs="Times New Roman"/>
          <w:color w:val="000000" w:themeColor="text1"/>
          <w:sz w:val="24"/>
          <w:szCs w:val="24"/>
          <w:lang w:val="es-ES_tradnl"/>
        </w:rPr>
        <w:t xml:space="preserve"> con una extensión superficial de 2,037.77</w:t>
      </w:r>
      <w:r>
        <w:rPr>
          <w:rFonts w:ascii="Museo Sans 300" w:hAnsi="Museo Sans 300" w:cs="Times New Roman"/>
          <w:b/>
          <w:color w:val="000000" w:themeColor="text1"/>
          <w:sz w:val="24"/>
          <w:szCs w:val="24"/>
          <w:lang w:val="es-ES_tradnl"/>
        </w:rPr>
        <w:t xml:space="preserve"> </w:t>
      </w:r>
      <w:r>
        <w:rPr>
          <w:rFonts w:ascii="Museo Sans 300" w:hAnsi="Museo Sans 300" w:cs="Times New Roman"/>
          <w:sz w:val="24"/>
          <w:szCs w:val="24"/>
          <w:lang w:val="es-ES_tradnl"/>
        </w:rPr>
        <w:t>Mts²., inscrito b</w:t>
      </w:r>
      <w:r w:rsidR="00AA53C9">
        <w:rPr>
          <w:rFonts w:ascii="Museo Sans 300" w:hAnsi="Museo Sans 300" w:cs="Times New Roman"/>
          <w:sz w:val="24"/>
          <w:szCs w:val="24"/>
          <w:lang w:val="es-ES_tradnl"/>
        </w:rPr>
        <w:t xml:space="preserve">ajo la Matrícula </w:t>
      </w:r>
      <w:r w:rsidR="002932C2">
        <w:rPr>
          <w:rFonts w:ascii="Museo Sans 300" w:hAnsi="Museo Sans 300" w:cs="Times New Roman"/>
          <w:sz w:val="24"/>
          <w:szCs w:val="24"/>
          <w:lang w:val="es-ES_tradnl"/>
        </w:rPr>
        <w:t xml:space="preserve">--- </w:t>
      </w:r>
      <w:r w:rsidR="00AA53C9">
        <w:rPr>
          <w:rFonts w:ascii="Museo Sans 300" w:hAnsi="Museo Sans 300" w:cs="Times New Roman"/>
          <w:sz w:val="24"/>
          <w:szCs w:val="24"/>
          <w:lang w:val="es-ES_tradnl"/>
        </w:rPr>
        <w:t>-00000,</w:t>
      </w:r>
      <w:r>
        <w:rPr>
          <w:rFonts w:ascii="Museo Sans 300" w:hAnsi="Museo Sans 300" w:cs="Times New Roman"/>
          <w:sz w:val="24"/>
          <w:szCs w:val="24"/>
          <w:lang w:val="es-ES_tradnl"/>
        </w:rPr>
        <w:t xml:space="preserve"> ambos </w:t>
      </w:r>
      <w:r>
        <w:rPr>
          <w:rFonts w:ascii="Museo Sans 300" w:hAnsi="Museo Sans 300" w:cs="Times New Roman"/>
          <w:color w:val="000000" w:themeColor="text1"/>
          <w:sz w:val="24"/>
          <w:szCs w:val="24"/>
          <w:lang w:val="es-ES_tradnl"/>
        </w:rPr>
        <w:t>propiedad de este Instituto e inscritos</w:t>
      </w:r>
      <w:r>
        <w:rPr>
          <w:rFonts w:ascii="Museo Sans 300" w:hAnsi="Museo Sans 300" w:cs="Times New Roman"/>
          <w:color w:val="FF0000"/>
          <w:sz w:val="24"/>
          <w:szCs w:val="24"/>
          <w:lang w:val="es-ES_tradnl"/>
        </w:rPr>
        <w:t xml:space="preserve"> </w:t>
      </w:r>
      <w:r>
        <w:rPr>
          <w:rFonts w:ascii="Museo Sans 300" w:hAnsi="Museo Sans 300" w:cs="Times New Roman"/>
          <w:sz w:val="24"/>
          <w:szCs w:val="24"/>
          <w:lang w:val="es-ES_tradnl"/>
        </w:rPr>
        <w:t xml:space="preserve">en el Registro de la Propiedad Raíz e Hipotecas de la Primera Sección de Oriente, departamento de San Miguel, ubicados en el proyecto denominado </w:t>
      </w:r>
      <w:r>
        <w:rPr>
          <w:rFonts w:ascii="Museo Sans 300" w:hAnsi="Museo Sans 300" w:cs="Times New Roman"/>
          <w:b/>
          <w:sz w:val="24"/>
          <w:szCs w:val="24"/>
          <w:lang w:val="es-ES_tradnl"/>
        </w:rPr>
        <w:t>ASENTAMIENTO COMUNITARIO</w:t>
      </w:r>
      <w:r>
        <w:rPr>
          <w:rFonts w:ascii="Museo Sans 300" w:hAnsi="Museo Sans 300" w:cs="Times New Roman"/>
          <w:sz w:val="24"/>
          <w:szCs w:val="24"/>
          <w:lang w:val="es-ES_tradnl"/>
        </w:rPr>
        <w:t xml:space="preserve">, desarrollado en </w:t>
      </w:r>
      <w:r>
        <w:rPr>
          <w:rFonts w:ascii="Museo Sans 300" w:eastAsia="Times New Roman" w:hAnsi="Museo Sans 300" w:cs="Times New Roman"/>
          <w:b/>
          <w:color w:val="000000" w:themeColor="text1"/>
          <w:sz w:val="24"/>
          <w:szCs w:val="24"/>
        </w:rPr>
        <w:t xml:space="preserve">HACIENDA SAN JACINTO </w:t>
      </w:r>
      <w:r>
        <w:rPr>
          <w:rFonts w:ascii="Museo Sans 300" w:eastAsia="Times New Roman" w:hAnsi="Museo Sans 300" w:cs="Times New Roman"/>
          <w:color w:val="000000" w:themeColor="text1"/>
          <w:sz w:val="24"/>
          <w:szCs w:val="24"/>
        </w:rPr>
        <w:t>y según plano como</w:t>
      </w:r>
      <w:r>
        <w:rPr>
          <w:rFonts w:ascii="Museo Sans 300" w:eastAsia="Times New Roman" w:hAnsi="Museo Sans 300" w:cs="Times New Roman"/>
          <w:b/>
          <w:color w:val="000000" w:themeColor="text1"/>
          <w:sz w:val="24"/>
          <w:szCs w:val="24"/>
        </w:rPr>
        <w:t xml:space="preserve"> HACIENDA SAN JACINTO PORCIÓN 1</w:t>
      </w:r>
      <w:r>
        <w:rPr>
          <w:rFonts w:ascii="Museo Sans 300" w:hAnsi="Museo Sans 300" w:cs="Times New Roman"/>
          <w:color w:val="000000" w:themeColor="text1"/>
          <w:sz w:val="24"/>
          <w:szCs w:val="24"/>
          <w:lang w:val="es-ES_tradnl"/>
        </w:rPr>
        <w:t>, situad</w:t>
      </w:r>
      <w:r w:rsidR="00AA53C9">
        <w:rPr>
          <w:rFonts w:ascii="Museo Sans 300" w:hAnsi="Museo Sans 300" w:cs="Times New Roman"/>
          <w:color w:val="000000" w:themeColor="text1"/>
          <w:sz w:val="24"/>
          <w:szCs w:val="24"/>
          <w:lang w:val="es-ES_tradnl"/>
        </w:rPr>
        <w:t>a en c</w:t>
      </w:r>
      <w:r>
        <w:rPr>
          <w:rFonts w:ascii="Museo Sans 300" w:hAnsi="Museo Sans 300" w:cs="Times New Roman"/>
          <w:color w:val="000000" w:themeColor="text1"/>
          <w:sz w:val="24"/>
          <w:szCs w:val="24"/>
          <w:lang w:val="es-ES_tradnl"/>
        </w:rPr>
        <w:t>antón San Jacinto, jurisdicción y departamento de San Miguel</w:t>
      </w:r>
      <w:r w:rsidR="00E20CF2">
        <w:rPr>
          <w:rFonts w:ascii="Museo Sans 300" w:hAnsi="Museo Sans 300" w:cs="Times New Roman"/>
          <w:sz w:val="24"/>
          <w:szCs w:val="24"/>
          <w:lang w:val="es-ES_tradnl"/>
        </w:rPr>
        <w:t>,</w:t>
      </w:r>
      <w:r>
        <w:rPr>
          <w:rFonts w:ascii="Museo Sans 300" w:hAnsi="Museo Sans 300" w:cs="Times New Roman"/>
          <w:sz w:val="24"/>
          <w:szCs w:val="24"/>
          <w:lang w:val="es-ES_tradnl"/>
        </w:rPr>
        <w:t xml:space="preserve"> </w:t>
      </w:r>
      <w:r>
        <w:rPr>
          <w:rFonts w:ascii="Museo Sans 300" w:hAnsi="Museo Sans 300" w:cs="Times New Roman"/>
          <w:sz w:val="24"/>
          <w:szCs w:val="24"/>
        </w:rPr>
        <w:t xml:space="preserve">por no estar destinados </w:t>
      </w:r>
      <w:r>
        <w:rPr>
          <w:rFonts w:ascii="Museo Sans 300" w:hAnsi="Museo Sans 300" w:cs="Times New Roman"/>
          <w:color w:val="000000" w:themeColor="text1"/>
          <w:sz w:val="24"/>
          <w:szCs w:val="24"/>
        </w:rPr>
        <w:t xml:space="preserve">a los fines mismos del referido Proceso, sino que serán </w:t>
      </w:r>
      <w:r>
        <w:rPr>
          <w:rFonts w:ascii="Museo Sans 300" w:hAnsi="Museo Sans 300" w:cs="Times New Roman"/>
          <w:sz w:val="24"/>
          <w:szCs w:val="24"/>
        </w:rPr>
        <w:t>utilizados para</w:t>
      </w:r>
      <w:r>
        <w:rPr>
          <w:rFonts w:ascii="Museo Sans 300" w:hAnsi="Museo Sans 300" w:cs="Times New Roman"/>
          <w:b/>
          <w:sz w:val="24"/>
          <w:szCs w:val="24"/>
          <w:lang w:val="es-ES_tradnl"/>
        </w:rPr>
        <w:t xml:space="preserve"> a) Zona Verde 1</w:t>
      </w:r>
      <w:r>
        <w:rPr>
          <w:rFonts w:ascii="Museo Sans 300" w:hAnsi="Museo Sans 300" w:cs="Times New Roman"/>
          <w:sz w:val="24"/>
          <w:szCs w:val="24"/>
          <w:lang w:val="es-ES_tradnl"/>
        </w:rPr>
        <w:t>,</w:t>
      </w:r>
      <w:r>
        <w:rPr>
          <w:rFonts w:ascii="Museo Sans 300" w:hAnsi="Museo Sans 300" w:cs="Times New Roman"/>
          <w:color w:val="000000" w:themeColor="text1"/>
          <w:sz w:val="24"/>
          <w:szCs w:val="24"/>
          <w:lang w:val="es-ES_tradnl"/>
        </w:rPr>
        <w:t xml:space="preserve"> para </w:t>
      </w:r>
      <w:r w:rsidR="00AA53C9">
        <w:rPr>
          <w:rFonts w:ascii="Museo Sans 300" w:hAnsi="Museo Sans 300" w:cs="Times New Roman"/>
          <w:sz w:val="24"/>
          <w:szCs w:val="24"/>
          <w:lang w:val="es-ES_tradnl"/>
        </w:rPr>
        <w:t>Zona Comunal,</w:t>
      </w:r>
      <w:r>
        <w:rPr>
          <w:rFonts w:ascii="Museo Sans 300" w:hAnsi="Museo Sans 300" w:cs="Times New Roman"/>
          <w:sz w:val="24"/>
          <w:szCs w:val="24"/>
          <w:lang w:val="es-ES_tradnl"/>
        </w:rPr>
        <w:t xml:space="preserve"> </w:t>
      </w:r>
      <w:r>
        <w:rPr>
          <w:rFonts w:ascii="Museo Sans 300" w:hAnsi="Museo Sans 300" w:cs="Times New Roman"/>
          <w:b/>
          <w:sz w:val="24"/>
          <w:szCs w:val="24"/>
          <w:lang w:val="es-ES_tradnl"/>
        </w:rPr>
        <w:t xml:space="preserve">b) </w:t>
      </w:r>
      <w:r>
        <w:rPr>
          <w:rFonts w:ascii="Museo Sans 300" w:hAnsi="Museo Sans 300" w:cs="Times New Roman"/>
          <w:b/>
          <w:sz w:val="24"/>
          <w:szCs w:val="24"/>
        </w:rPr>
        <w:t>Zona Verde 2</w:t>
      </w:r>
      <w:r>
        <w:rPr>
          <w:rFonts w:ascii="Museo Sans 300" w:hAnsi="Museo Sans 300" w:cs="Times New Roman"/>
          <w:sz w:val="24"/>
          <w:szCs w:val="24"/>
        </w:rPr>
        <w:t xml:space="preserve">, </w:t>
      </w:r>
      <w:r>
        <w:rPr>
          <w:rFonts w:ascii="Museo Sans 300" w:hAnsi="Museo Sans 300" w:cs="Times New Roman"/>
          <w:sz w:val="24"/>
          <w:szCs w:val="24"/>
          <w:lang w:val="es-ES_tradnl"/>
        </w:rPr>
        <w:t>para Zona Verde</w:t>
      </w:r>
      <w:r>
        <w:rPr>
          <w:rFonts w:ascii="Museo Sans 300" w:hAnsi="Museo Sans 300" w:cs="Times New Roman"/>
          <w:sz w:val="24"/>
          <w:szCs w:val="24"/>
        </w:rPr>
        <w:t xml:space="preserve">. </w:t>
      </w:r>
      <w:r w:rsidRPr="00AA53C9">
        <w:rPr>
          <w:rFonts w:ascii="Museo Sans 300" w:hAnsi="Museo Sans 300" w:cs="Times New Roman"/>
          <w:b/>
          <w:sz w:val="24"/>
          <w:szCs w:val="24"/>
          <w:u w:val="single"/>
          <w:lang w:val="es-ES_tradnl"/>
        </w:rPr>
        <w:t>SEGUNDO:</w:t>
      </w:r>
      <w:r>
        <w:rPr>
          <w:rFonts w:ascii="Museo Sans 300" w:hAnsi="Museo Sans 300" w:cs="Times New Roman"/>
          <w:sz w:val="24"/>
          <w:szCs w:val="24"/>
        </w:rPr>
        <w:t xml:space="preserve"> </w:t>
      </w:r>
      <w:r>
        <w:rPr>
          <w:rFonts w:ascii="Museo Sans 300" w:hAnsi="Museo Sans 300" w:cs="Times New Roman"/>
          <w:sz w:val="24"/>
          <w:szCs w:val="24"/>
          <w:lang w:val="es-ES_tradnl"/>
        </w:rPr>
        <w:t xml:space="preserve">Aprobar la Donación a favor del </w:t>
      </w:r>
      <w:r>
        <w:rPr>
          <w:rFonts w:ascii="Museo Sans 300" w:hAnsi="Museo Sans 300" w:cs="Times New Roman"/>
          <w:b/>
          <w:sz w:val="24"/>
          <w:szCs w:val="24"/>
          <w:lang w:val="es-ES_tradnl"/>
        </w:rPr>
        <w:t xml:space="preserve">MUNICIPIO DE SAN MIGUEL, </w:t>
      </w:r>
      <w:r>
        <w:rPr>
          <w:rFonts w:ascii="Museo Sans 300" w:hAnsi="Museo Sans 300" w:cs="Times New Roman"/>
          <w:sz w:val="24"/>
          <w:szCs w:val="24"/>
          <w:lang w:val="es-ES_tradnl"/>
        </w:rPr>
        <w:t xml:space="preserve">de los inmuebles, tal como se detalla en </w:t>
      </w:r>
      <w:r>
        <w:rPr>
          <w:rFonts w:ascii="Museo Sans 300" w:eastAsia="Times New Roman" w:hAnsi="Museo Sans 300" w:cs="Times New Roman"/>
          <w:sz w:val="24"/>
          <w:szCs w:val="24"/>
        </w:rPr>
        <w:t>el Cuadro de Valores y Extensiones siguiente</w:t>
      </w:r>
      <w:r>
        <w:rPr>
          <w:rFonts w:ascii="Museo Sans 300" w:hAnsi="Museo Sans 300" w:cs="Times New Roman"/>
          <w:sz w:val="24"/>
          <w:szCs w:val="24"/>
        </w:rPr>
        <w:t>:</w:t>
      </w:r>
    </w:p>
    <w:p w14:paraId="3F0B0CB7" w14:textId="77777777" w:rsidR="002932C2" w:rsidRDefault="002932C2" w:rsidP="00E20CF2">
      <w:pPr>
        <w:pStyle w:val="Prrafodelista"/>
        <w:tabs>
          <w:tab w:val="left" w:pos="709"/>
          <w:tab w:val="left" w:pos="1134"/>
        </w:tabs>
        <w:ind w:left="0"/>
        <w:jc w:val="both"/>
        <w:rPr>
          <w:rFonts w:ascii="Museo Sans 300" w:hAnsi="Museo Sans 300" w:cs="Times New Roman"/>
          <w:sz w:val="24"/>
          <w:szCs w:val="24"/>
          <w:lang w:val="es-ES_tradnl"/>
        </w:rPr>
      </w:pPr>
    </w:p>
    <w:tbl>
      <w:tblPr>
        <w:tblW w:w="9198" w:type="dxa"/>
        <w:tblInd w:w="25" w:type="dxa"/>
        <w:tblLayout w:type="fixed"/>
        <w:tblCellMar>
          <w:left w:w="25" w:type="dxa"/>
          <w:right w:w="0" w:type="dxa"/>
        </w:tblCellMar>
        <w:tblLook w:val="04A0" w:firstRow="1" w:lastRow="0" w:firstColumn="1" w:lastColumn="0" w:noHBand="0" w:noVBand="1"/>
      </w:tblPr>
      <w:tblGrid>
        <w:gridCol w:w="2600"/>
        <w:gridCol w:w="990"/>
        <w:gridCol w:w="2518"/>
        <w:gridCol w:w="576"/>
        <w:gridCol w:w="578"/>
        <w:gridCol w:w="618"/>
        <w:gridCol w:w="659"/>
        <w:gridCol w:w="659"/>
      </w:tblGrid>
      <w:tr w:rsidR="002E04A1" w:rsidRPr="00E029B6" w14:paraId="25EF8A15" w14:textId="77777777" w:rsidTr="00E029B6">
        <w:trPr>
          <w:trHeight w:val="262"/>
        </w:trPr>
        <w:tc>
          <w:tcPr>
            <w:tcW w:w="2600" w:type="dxa"/>
            <w:tcBorders>
              <w:top w:val="single" w:sz="2" w:space="0" w:color="auto"/>
              <w:left w:val="single" w:sz="2" w:space="0" w:color="auto"/>
              <w:bottom w:val="nil"/>
              <w:right w:val="single" w:sz="2" w:space="0" w:color="auto"/>
            </w:tcBorders>
            <w:shd w:val="clear" w:color="auto" w:fill="DCDCDC"/>
            <w:hideMark/>
          </w:tcPr>
          <w:p w14:paraId="12F8D490"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D.U.I.     PROGRAMA </w:t>
            </w:r>
          </w:p>
        </w:tc>
        <w:tc>
          <w:tcPr>
            <w:tcW w:w="350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EFF4F28"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14:paraId="538CB03C" w14:textId="77777777" w:rsidR="002E04A1" w:rsidRPr="00E029B6" w:rsidRDefault="002E04A1">
            <w:pPr>
              <w:widowControl w:val="0"/>
              <w:autoSpaceDE w:val="0"/>
              <w:autoSpaceDN w:val="0"/>
              <w:adjustRightInd w:val="0"/>
              <w:rPr>
                <w:rFonts w:ascii="Times New Roman" w:hAnsi="Times New Roman" w:cs="Times New Roman"/>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751CDA1"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84A7F8A"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D0BBA1B"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VALOR (¢) </w:t>
            </w:r>
          </w:p>
        </w:tc>
      </w:tr>
      <w:tr w:rsidR="002E04A1" w:rsidRPr="00E029B6" w14:paraId="2A038DFD" w14:textId="77777777" w:rsidTr="00E029B6">
        <w:trPr>
          <w:trHeight w:val="262"/>
        </w:trPr>
        <w:tc>
          <w:tcPr>
            <w:tcW w:w="2600" w:type="dxa"/>
            <w:tcBorders>
              <w:top w:val="single" w:sz="2" w:space="0" w:color="auto"/>
              <w:left w:val="single" w:sz="2" w:space="0" w:color="auto"/>
              <w:bottom w:val="single" w:sz="2" w:space="0" w:color="auto"/>
              <w:right w:val="single" w:sz="2" w:space="0" w:color="auto"/>
            </w:tcBorders>
            <w:shd w:val="clear" w:color="auto" w:fill="DCDCDC"/>
            <w:hideMark/>
          </w:tcPr>
          <w:p w14:paraId="71910D29"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BENEFICIARIO </w:t>
            </w:r>
          </w:p>
        </w:tc>
        <w:tc>
          <w:tcPr>
            <w:tcW w:w="990" w:type="dxa"/>
            <w:tcBorders>
              <w:top w:val="single" w:sz="2" w:space="0" w:color="auto"/>
              <w:left w:val="single" w:sz="2" w:space="0" w:color="auto"/>
              <w:bottom w:val="single" w:sz="2" w:space="0" w:color="auto"/>
              <w:right w:val="single" w:sz="2" w:space="0" w:color="auto"/>
            </w:tcBorders>
            <w:shd w:val="clear" w:color="auto" w:fill="DCDCDC"/>
            <w:hideMark/>
          </w:tcPr>
          <w:p w14:paraId="64B2CD50"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MATRICULA </w:t>
            </w:r>
          </w:p>
        </w:tc>
        <w:tc>
          <w:tcPr>
            <w:tcW w:w="2518" w:type="dxa"/>
            <w:tcBorders>
              <w:top w:val="single" w:sz="2" w:space="0" w:color="auto"/>
              <w:left w:val="single" w:sz="2" w:space="0" w:color="auto"/>
              <w:bottom w:val="single" w:sz="2" w:space="0" w:color="auto"/>
              <w:right w:val="single" w:sz="2" w:space="0" w:color="auto"/>
            </w:tcBorders>
            <w:shd w:val="clear" w:color="auto" w:fill="DCDCDC"/>
            <w:hideMark/>
          </w:tcPr>
          <w:p w14:paraId="3A7B53CC"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284A9BDE"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514A568F"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vAlign w:val="center"/>
            <w:hideMark/>
          </w:tcPr>
          <w:p w14:paraId="2BE78DA8" w14:textId="77777777" w:rsidR="002E04A1" w:rsidRPr="00E029B6" w:rsidRDefault="002E04A1">
            <w:pPr>
              <w:rPr>
                <w:rFonts w:ascii="Times New Roman" w:eastAsiaTheme="minorEastAsia" w:hAnsi="Times New Roman" w:cs="Times New Roman"/>
                <w:b/>
                <w:bCs/>
                <w:sz w:val="14"/>
                <w:szCs w:val="14"/>
                <w:lang w:val="es-ES" w:eastAsia="es-ES"/>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6D323A79" w14:textId="77777777" w:rsidR="002E04A1" w:rsidRPr="00E029B6" w:rsidRDefault="002E04A1">
            <w:pPr>
              <w:rPr>
                <w:rFonts w:ascii="Times New Roman" w:eastAsiaTheme="minorEastAsia" w:hAnsi="Times New Roman" w:cs="Times New Roman"/>
                <w:b/>
                <w:bCs/>
                <w:sz w:val="14"/>
                <w:szCs w:val="14"/>
                <w:lang w:val="es-ES" w:eastAsia="es-ES"/>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3AFA28FF" w14:textId="77777777" w:rsidR="002E04A1" w:rsidRPr="00E029B6" w:rsidRDefault="002E04A1">
            <w:pPr>
              <w:rPr>
                <w:rFonts w:ascii="Times New Roman" w:eastAsiaTheme="minorEastAsia" w:hAnsi="Times New Roman" w:cs="Times New Roman"/>
                <w:b/>
                <w:bCs/>
                <w:sz w:val="14"/>
                <w:szCs w:val="14"/>
                <w:lang w:val="es-ES" w:eastAsia="es-ES"/>
              </w:rPr>
            </w:pPr>
          </w:p>
        </w:tc>
      </w:tr>
      <w:tr w:rsidR="002E04A1" w:rsidRPr="00E029B6" w14:paraId="0E30A999" w14:textId="77777777" w:rsidTr="00E029B6">
        <w:trPr>
          <w:gridAfter w:val="7"/>
          <w:wAfter w:w="6598" w:type="dxa"/>
        </w:trPr>
        <w:tc>
          <w:tcPr>
            <w:tcW w:w="2600" w:type="dxa"/>
            <w:tcBorders>
              <w:top w:val="single" w:sz="2" w:space="0" w:color="auto"/>
              <w:left w:val="single" w:sz="2" w:space="0" w:color="auto"/>
              <w:bottom w:val="single" w:sz="2" w:space="0" w:color="auto"/>
              <w:right w:val="single" w:sz="2" w:space="0" w:color="auto"/>
            </w:tcBorders>
            <w:hideMark/>
          </w:tcPr>
          <w:p w14:paraId="50BD6DF8" w14:textId="77777777" w:rsidR="002E04A1" w:rsidRPr="00E029B6" w:rsidRDefault="002E04A1">
            <w:pPr>
              <w:widowControl w:val="0"/>
              <w:autoSpaceDE w:val="0"/>
              <w:autoSpaceDN w:val="0"/>
              <w:adjustRightInd w:val="0"/>
              <w:rPr>
                <w:rFonts w:ascii="Times New Roman" w:hAnsi="Times New Roman" w:cs="Times New Roman"/>
                <w:b/>
                <w:bCs/>
                <w:sz w:val="14"/>
                <w:szCs w:val="14"/>
              </w:rPr>
            </w:pPr>
            <w:r w:rsidRPr="00E029B6">
              <w:rPr>
                <w:rFonts w:ascii="Times New Roman" w:hAnsi="Times New Roman" w:cs="Times New Roman"/>
                <w:b/>
                <w:bCs/>
                <w:sz w:val="14"/>
                <w:szCs w:val="14"/>
              </w:rPr>
              <w:t xml:space="preserve">No DE ENTREGA: 33 </w:t>
            </w:r>
          </w:p>
        </w:tc>
      </w:tr>
    </w:tbl>
    <w:p w14:paraId="7BE718A3" w14:textId="77777777" w:rsidR="002E04A1" w:rsidRPr="00E029B6" w:rsidRDefault="002E04A1" w:rsidP="002E04A1">
      <w:pPr>
        <w:widowControl w:val="0"/>
        <w:autoSpaceDE w:val="0"/>
        <w:autoSpaceDN w:val="0"/>
        <w:adjustRightInd w:val="0"/>
        <w:jc w:val="center"/>
        <w:rPr>
          <w:rFonts w:ascii="Times New Roman" w:eastAsiaTheme="minorEastAsia" w:hAnsi="Times New Roman" w:cs="Times New Roman"/>
          <w:b/>
          <w:bCs/>
          <w:sz w:val="14"/>
          <w:szCs w:val="14"/>
          <w:lang w:val="es-ES" w:eastAsia="es-ES"/>
        </w:rPr>
      </w:pPr>
      <w:r w:rsidRPr="00E029B6">
        <w:rPr>
          <w:rFonts w:ascii="Times New Roman" w:hAnsi="Times New Roman" w:cs="Times New Roman"/>
          <w:b/>
          <w:bCs/>
          <w:sz w:val="14"/>
          <w:szCs w:val="14"/>
        </w:rPr>
        <w:t xml:space="preserve"> </w:t>
      </w:r>
    </w:p>
    <w:tbl>
      <w:tblPr>
        <w:tblW w:w="0" w:type="auto"/>
        <w:tblInd w:w="25" w:type="dxa"/>
        <w:tblLayout w:type="fixed"/>
        <w:tblCellMar>
          <w:left w:w="25" w:type="dxa"/>
          <w:right w:w="0" w:type="dxa"/>
        </w:tblCellMar>
        <w:tblLook w:val="04A0" w:firstRow="1" w:lastRow="0" w:firstColumn="1" w:lastColumn="0" w:noHBand="0" w:noVBand="1"/>
      </w:tblPr>
      <w:tblGrid>
        <w:gridCol w:w="2590"/>
        <w:gridCol w:w="986"/>
        <w:gridCol w:w="2507"/>
        <w:gridCol w:w="575"/>
        <w:gridCol w:w="575"/>
        <w:gridCol w:w="616"/>
        <w:gridCol w:w="657"/>
        <w:gridCol w:w="664"/>
      </w:tblGrid>
      <w:tr w:rsidR="002E04A1" w:rsidRPr="00E029B6" w14:paraId="4CB4986C" w14:textId="77777777" w:rsidTr="00AA53C9">
        <w:trPr>
          <w:trHeight w:val="483"/>
        </w:trPr>
        <w:tc>
          <w:tcPr>
            <w:tcW w:w="2590" w:type="dxa"/>
            <w:vMerge w:val="restart"/>
            <w:tcBorders>
              <w:top w:val="single" w:sz="2" w:space="0" w:color="auto"/>
              <w:left w:val="single" w:sz="2" w:space="0" w:color="auto"/>
              <w:bottom w:val="single" w:sz="2" w:space="0" w:color="auto"/>
              <w:right w:val="single" w:sz="2" w:space="0" w:color="auto"/>
            </w:tcBorders>
          </w:tcPr>
          <w:p w14:paraId="5218F6AF" w14:textId="0D4E04FC" w:rsidR="002E04A1" w:rsidRPr="00E029B6" w:rsidRDefault="002932C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22BC83FF" w14:textId="77777777" w:rsidR="002E04A1" w:rsidRPr="00E029B6" w:rsidRDefault="002E04A1">
            <w:pPr>
              <w:widowControl w:val="0"/>
              <w:autoSpaceDE w:val="0"/>
              <w:autoSpaceDN w:val="0"/>
              <w:adjustRightInd w:val="0"/>
              <w:rPr>
                <w:rFonts w:ascii="Times New Roman" w:hAnsi="Times New Roman" w:cs="Times New Roman"/>
                <w:b/>
                <w:bCs/>
                <w:sz w:val="14"/>
                <w:szCs w:val="14"/>
              </w:rPr>
            </w:pPr>
          </w:p>
          <w:p w14:paraId="3520A11C" w14:textId="77777777" w:rsidR="002E04A1" w:rsidRPr="00E029B6" w:rsidRDefault="002E04A1">
            <w:pPr>
              <w:widowControl w:val="0"/>
              <w:autoSpaceDE w:val="0"/>
              <w:autoSpaceDN w:val="0"/>
              <w:adjustRightInd w:val="0"/>
              <w:rPr>
                <w:rFonts w:ascii="Times New Roman" w:hAnsi="Times New Roman" w:cs="Times New Roman"/>
                <w:sz w:val="14"/>
                <w:szCs w:val="14"/>
              </w:rPr>
            </w:pPr>
            <w:r w:rsidRPr="00E029B6">
              <w:rPr>
                <w:rFonts w:ascii="Times New Roman" w:hAnsi="Times New Roman"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14:paraId="3FD16FFC" w14:textId="77777777" w:rsidR="002E04A1" w:rsidRPr="00E029B6" w:rsidRDefault="002E04A1">
            <w:pPr>
              <w:widowControl w:val="0"/>
              <w:autoSpaceDE w:val="0"/>
              <w:autoSpaceDN w:val="0"/>
              <w:adjustRightInd w:val="0"/>
              <w:rPr>
                <w:rFonts w:ascii="Times New Roman" w:hAnsi="Times New Roman" w:cs="Times New Roman"/>
                <w:sz w:val="14"/>
                <w:szCs w:val="14"/>
              </w:rPr>
            </w:pPr>
            <w:r w:rsidRPr="00E029B6">
              <w:rPr>
                <w:rFonts w:ascii="Times New Roman" w:hAnsi="Times New Roman" w:cs="Times New Roman"/>
                <w:sz w:val="14"/>
                <w:szCs w:val="14"/>
              </w:rPr>
              <w:t xml:space="preserve">Solares: </w:t>
            </w:r>
          </w:p>
          <w:p w14:paraId="60C1F4F4" w14:textId="008FDEE0" w:rsidR="002E04A1" w:rsidRPr="00E029B6" w:rsidRDefault="002932C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E04A1" w:rsidRPr="00E029B6">
              <w:rPr>
                <w:rFonts w:ascii="Times New Roman" w:hAnsi="Times New Roman" w:cs="Times New Roman"/>
                <w:sz w:val="14"/>
                <w:szCs w:val="14"/>
              </w:rPr>
              <w:t xml:space="preserve">-00000 </w:t>
            </w:r>
          </w:p>
          <w:p w14:paraId="0BDF2FC0" w14:textId="20EA1626" w:rsidR="002E04A1" w:rsidRPr="00E029B6" w:rsidRDefault="002932C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E04A1" w:rsidRPr="00E029B6">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0C379CF0" w14:textId="77777777" w:rsidR="002E04A1" w:rsidRPr="00E029B6" w:rsidRDefault="002E04A1">
            <w:pPr>
              <w:widowControl w:val="0"/>
              <w:autoSpaceDE w:val="0"/>
              <w:autoSpaceDN w:val="0"/>
              <w:adjustRightInd w:val="0"/>
              <w:rPr>
                <w:rFonts w:ascii="Times New Roman" w:hAnsi="Times New Roman" w:cs="Times New Roman"/>
                <w:sz w:val="14"/>
                <w:szCs w:val="14"/>
              </w:rPr>
            </w:pPr>
          </w:p>
          <w:p w14:paraId="4C8C61E7" w14:textId="77777777" w:rsidR="002E04A1" w:rsidRPr="00E029B6" w:rsidRDefault="002E04A1">
            <w:pPr>
              <w:widowControl w:val="0"/>
              <w:autoSpaceDE w:val="0"/>
              <w:autoSpaceDN w:val="0"/>
              <w:adjustRightInd w:val="0"/>
              <w:rPr>
                <w:rFonts w:ascii="Times New Roman" w:hAnsi="Times New Roman" w:cs="Times New Roman"/>
                <w:sz w:val="14"/>
                <w:szCs w:val="14"/>
              </w:rPr>
            </w:pPr>
            <w:r w:rsidRPr="00E029B6">
              <w:rPr>
                <w:rFonts w:ascii="Times New Roman" w:hAnsi="Times New Roman" w:cs="Times New Roman"/>
                <w:sz w:val="14"/>
                <w:szCs w:val="14"/>
              </w:rPr>
              <w:t xml:space="preserve">HDA. SAN JACINTO, PORCION 1 </w:t>
            </w:r>
          </w:p>
          <w:p w14:paraId="4094B608" w14:textId="77777777" w:rsidR="002E04A1" w:rsidRPr="00E029B6" w:rsidRDefault="002E04A1">
            <w:pPr>
              <w:widowControl w:val="0"/>
              <w:autoSpaceDE w:val="0"/>
              <w:autoSpaceDN w:val="0"/>
              <w:adjustRightInd w:val="0"/>
              <w:rPr>
                <w:rFonts w:ascii="Times New Roman" w:hAnsi="Times New Roman" w:cs="Times New Roman"/>
                <w:sz w:val="14"/>
                <w:szCs w:val="14"/>
              </w:rPr>
            </w:pPr>
            <w:r w:rsidRPr="00E029B6">
              <w:rPr>
                <w:rFonts w:ascii="Times New Roman" w:hAnsi="Times New Roman" w:cs="Times New Roman"/>
                <w:sz w:val="14"/>
                <w:szCs w:val="14"/>
              </w:rPr>
              <w:t xml:space="preserve">HDA. SAN JACINTO, PORCION 1 </w:t>
            </w:r>
          </w:p>
        </w:tc>
        <w:tc>
          <w:tcPr>
            <w:tcW w:w="575" w:type="dxa"/>
            <w:vMerge w:val="restart"/>
            <w:tcBorders>
              <w:top w:val="single" w:sz="2" w:space="0" w:color="auto"/>
              <w:left w:val="single" w:sz="2" w:space="0" w:color="auto"/>
              <w:bottom w:val="single" w:sz="2" w:space="0" w:color="auto"/>
              <w:right w:val="single" w:sz="2" w:space="0" w:color="auto"/>
            </w:tcBorders>
          </w:tcPr>
          <w:p w14:paraId="241825F4" w14:textId="77777777" w:rsidR="002E04A1" w:rsidRPr="00E029B6" w:rsidRDefault="002E04A1">
            <w:pPr>
              <w:widowControl w:val="0"/>
              <w:autoSpaceDE w:val="0"/>
              <w:autoSpaceDN w:val="0"/>
              <w:adjustRightInd w:val="0"/>
              <w:rPr>
                <w:rFonts w:ascii="Times New Roman" w:hAnsi="Times New Roman" w:cs="Times New Roman"/>
                <w:sz w:val="14"/>
                <w:szCs w:val="14"/>
              </w:rPr>
            </w:pPr>
          </w:p>
          <w:p w14:paraId="4D74BB56" w14:textId="4363F982" w:rsidR="002E04A1" w:rsidRPr="00E029B6" w:rsidRDefault="002932C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1243A6D7" w14:textId="42B414DB" w:rsidR="002E04A1" w:rsidRPr="00E029B6" w:rsidRDefault="002932C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04A1" w:rsidRPr="00E029B6">
              <w:rPr>
                <w:rFonts w:ascii="Times New Roman" w:hAnsi="Times New Roman" w:cs="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48643C5A" w14:textId="77777777" w:rsidR="002E04A1" w:rsidRPr="00E029B6" w:rsidRDefault="002E04A1">
            <w:pPr>
              <w:widowControl w:val="0"/>
              <w:autoSpaceDE w:val="0"/>
              <w:autoSpaceDN w:val="0"/>
              <w:adjustRightInd w:val="0"/>
              <w:rPr>
                <w:rFonts w:ascii="Times New Roman" w:hAnsi="Times New Roman" w:cs="Times New Roman"/>
                <w:sz w:val="14"/>
                <w:szCs w:val="14"/>
              </w:rPr>
            </w:pPr>
          </w:p>
          <w:p w14:paraId="486C3604" w14:textId="7F6DF709" w:rsidR="002E04A1" w:rsidRPr="00E029B6" w:rsidRDefault="002932C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7A6111D0" w14:textId="14A50A12" w:rsidR="002E04A1" w:rsidRPr="00E029B6" w:rsidRDefault="002932C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04A1" w:rsidRPr="00E029B6">
              <w:rPr>
                <w:rFonts w:ascii="Times New Roman" w:hAnsi="Times New Roman" w:cs="Times New Roman"/>
                <w:sz w:val="14"/>
                <w:szCs w:val="14"/>
              </w:rPr>
              <w:t xml:space="preserve"> </w:t>
            </w:r>
          </w:p>
        </w:tc>
        <w:tc>
          <w:tcPr>
            <w:tcW w:w="616" w:type="dxa"/>
            <w:tcBorders>
              <w:top w:val="single" w:sz="2" w:space="0" w:color="auto"/>
              <w:left w:val="single" w:sz="2" w:space="0" w:color="auto"/>
              <w:bottom w:val="nil"/>
              <w:right w:val="single" w:sz="2" w:space="0" w:color="auto"/>
            </w:tcBorders>
          </w:tcPr>
          <w:p w14:paraId="78F55B02"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p>
          <w:p w14:paraId="77B16511"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808.00 </w:t>
            </w:r>
          </w:p>
          <w:p w14:paraId="6B7F3B6D"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2037.77 </w:t>
            </w:r>
          </w:p>
        </w:tc>
        <w:tc>
          <w:tcPr>
            <w:tcW w:w="657" w:type="dxa"/>
            <w:tcBorders>
              <w:top w:val="single" w:sz="2" w:space="0" w:color="auto"/>
              <w:left w:val="single" w:sz="2" w:space="0" w:color="auto"/>
              <w:bottom w:val="single" w:sz="2" w:space="0" w:color="auto"/>
              <w:right w:val="single" w:sz="2" w:space="0" w:color="auto"/>
            </w:tcBorders>
          </w:tcPr>
          <w:p w14:paraId="0B17C75A"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p>
          <w:p w14:paraId="2A4779D3"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219.78 </w:t>
            </w:r>
          </w:p>
          <w:p w14:paraId="13195AFD"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554.27 </w:t>
            </w:r>
          </w:p>
        </w:tc>
        <w:tc>
          <w:tcPr>
            <w:tcW w:w="660" w:type="dxa"/>
            <w:tcBorders>
              <w:top w:val="single" w:sz="2" w:space="0" w:color="auto"/>
              <w:left w:val="single" w:sz="2" w:space="0" w:color="auto"/>
              <w:bottom w:val="single" w:sz="2" w:space="0" w:color="auto"/>
              <w:right w:val="single" w:sz="2" w:space="0" w:color="auto"/>
            </w:tcBorders>
          </w:tcPr>
          <w:p w14:paraId="4EC44C63"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p>
          <w:p w14:paraId="5BB35FCF"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1923.08 </w:t>
            </w:r>
          </w:p>
          <w:p w14:paraId="0B6F6CFB"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4849.86 </w:t>
            </w:r>
          </w:p>
        </w:tc>
      </w:tr>
      <w:tr w:rsidR="002E04A1" w:rsidRPr="00E029B6" w14:paraId="7E9AC1D5" w14:textId="77777777" w:rsidTr="00AA53C9">
        <w:trPr>
          <w:trHeight w:val="989"/>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47484CC3" w14:textId="77777777" w:rsidR="002E04A1" w:rsidRPr="00E029B6" w:rsidRDefault="002E04A1">
            <w:pPr>
              <w:rPr>
                <w:rFonts w:ascii="Times New Roman" w:eastAsiaTheme="minorEastAsia" w:hAnsi="Times New Roman" w:cs="Times New Roman"/>
                <w:sz w:val="14"/>
                <w:szCs w:val="14"/>
                <w:lang w:val="es-ES" w:eastAsia="es-ES"/>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14:paraId="3BB5B366" w14:textId="77777777" w:rsidR="002E04A1" w:rsidRPr="00E029B6" w:rsidRDefault="002E04A1">
            <w:pPr>
              <w:rPr>
                <w:rFonts w:ascii="Times New Roman" w:eastAsiaTheme="minorEastAsia" w:hAnsi="Times New Roman" w:cs="Times New Roman"/>
                <w:sz w:val="14"/>
                <w:szCs w:val="14"/>
                <w:lang w:val="es-ES" w:eastAsia="es-ES"/>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14:paraId="44B032BC" w14:textId="77777777" w:rsidR="002E04A1" w:rsidRPr="00E029B6" w:rsidRDefault="002E04A1">
            <w:pPr>
              <w:rPr>
                <w:rFonts w:ascii="Times New Roman" w:eastAsiaTheme="minorEastAsia" w:hAnsi="Times New Roman" w:cs="Times New Roman"/>
                <w:sz w:val="14"/>
                <w:szCs w:val="14"/>
                <w:lang w:val="es-ES" w:eastAsia="es-ES"/>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3697389B" w14:textId="77777777" w:rsidR="002E04A1" w:rsidRPr="00E029B6" w:rsidRDefault="002E04A1">
            <w:pPr>
              <w:rPr>
                <w:rFonts w:ascii="Times New Roman" w:eastAsiaTheme="minorEastAsia" w:hAnsi="Times New Roman" w:cs="Times New Roman"/>
                <w:sz w:val="14"/>
                <w:szCs w:val="14"/>
                <w:lang w:val="es-ES" w:eastAsia="es-ES"/>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626351C5" w14:textId="77777777" w:rsidR="002E04A1" w:rsidRPr="00E029B6" w:rsidRDefault="002E04A1">
            <w:pPr>
              <w:rPr>
                <w:rFonts w:ascii="Times New Roman" w:eastAsiaTheme="minorEastAsia" w:hAnsi="Times New Roman" w:cs="Times New Roman"/>
                <w:sz w:val="14"/>
                <w:szCs w:val="14"/>
                <w:lang w:val="es-ES" w:eastAsia="es-ES"/>
              </w:rPr>
            </w:pPr>
          </w:p>
        </w:tc>
        <w:tc>
          <w:tcPr>
            <w:tcW w:w="616" w:type="dxa"/>
            <w:tcBorders>
              <w:top w:val="single" w:sz="2" w:space="0" w:color="auto"/>
              <w:left w:val="single" w:sz="2" w:space="0" w:color="auto"/>
              <w:bottom w:val="single" w:sz="2" w:space="0" w:color="auto"/>
              <w:right w:val="single" w:sz="2" w:space="0" w:color="auto"/>
            </w:tcBorders>
            <w:hideMark/>
          </w:tcPr>
          <w:p w14:paraId="1744ED01"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2845.77 </w:t>
            </w:r>
          </w:p>
        </w:tc>
        <w:tc>
          <w:tcPr>
            <w:tcW w:w="657" w:type="dxa"/>
            <w:tcBorders>
              <w:top w:val="single" w:sz="2" w:space="0" w:color="auto"/>
              <w:left w:val="single" w:sz="2" w:space="0" w:color="auto"/>
              <w:bottom w:val="single" w:sz="2" w:space="0" w:color="auto"/>
              <w:right w:val="single" w:sz="2" w:space="0" w:color="auto"/>
            </w:tcBorders>
            <w:hideMark/>
          </w:tcPr>
          <w:p w14:paraId="4A44EB32"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774.05 </w:t>
            </w:r>
          </w:p>
        </w:tc>
        <w:tc>
          <w:tcPr>
            <w:tcW w:w="660" w:type="dxa"/>
            <w:tcBorders>
              <w:top w:val="single" w:sz="2" w:space="0" w:color="auto"/>
              <w:left w:val="single" w:sz="2" w:space="0" w:color="auto"/>
              <w:bottom w:val="single" w:sz="2" w:space="0" w:color="auto"/>
              <w:right w:val="single" w:sz="2" w:space="0" w:color="auto"/>
            </w:tcBorders>
            <w:hideMark/>
          </w:tcPr>
          <w:p w14:paraId="50FFC0F8" w14:textId="77777777" w:rsidR="002E04A1" w:rsidRPr="00E029B6" w:rsidRDefault="002E04A1">
            <w:pPr>
              <w:widowControl w:val="0"/>
              <w:autoSpaceDE w:val="0"/>
              <w:autoSpaceDN w:val="0"/>
              <w:adjustRightInd w:val="0"/>
              <w:jc w:val="right"/>
              <w:rPr>
                <w:rFonts w:ascii="Times New Roman" w:hAnsi="Times New Roman" w:cs="Times New Roman"/>
                <w:sz w:val="14"/>
                <w:szCs w:val="14"/>
              </w:rPr>
            </w:pPr>
            <w:r w:rsidRPr="00E029B6">
              <w:rPr>
                <w:rFonts w:ascii="Times New Roman" w:hAnsi="Times New Roman" w:cs="Times New Roman"/>
                <w:sz w:val="14"/>
                <w:szCs w:val="14"/>
              </w:rPr>
              <w:t xml:space="preserve">6772.94 </w:t>
            </w:r>
          </w:p>
        </w:tc>
      </w:tr>
      <w:tr w:rsidR="002E04A1" w:rsidRPr="00E029B6" w14:paraId="31622C4B" w14:textId="77777777" w:rsidTr="00AA53C9">
        <w:trPr>
          <w:trHeight w:val="495"/>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120AFD1F" w14:textId="77777777" w:rsidR="002E04A1" w:rsidRPr="00E029B6" w:rsidRDefault="002E04A1">
            <w:pPr>
              <w:rPr>
                <w:rFonts w:ascii="Times New Roman" w:eastAsiaTheme="minorEastAsia" w:hAnsi="Times New Roman" w:cs="Times New Roman"/>
                <w:sz w:val="14"/>
                <w:szCs w:val="14"/>
                <w:lang w:val="es-ES" w:eastAsia="es-ES"/>
              </w:rPr>
            </w:pPr>
          </w:p>
        </w:tc>
        <w:tc>
          <w:tcPr>
            <w:tcW w:w="6580" w:type="dxa"/>
            <w:gridSpan w:val="7"/>
            <w:tcBorders>
              <w:top w:val="single" w:sz="2" w:space="0" w:color="auto"/>
              <w:left w:val="single" w:sz="2" w:space="0" w:color="auto"/>
              <w:bottom w:val="single" w:sz="2" w:space="0" w:color="auto"/>
              <w:right w:val="single" w:sz="2" w:space="0" w:color="auto"/>
            </w:tcBorders>
            <w:hideMark/>
          </w:tcPr>
          <w:p w14:paraId="4A9D41BD"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Área Total: 2845.77 </w:t>
            </w:r>
          </w:p>
          <w:p w14:paraId="0DEFC156"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 Valor Total ($): 774.05 </w:t>
            </w:r>
          </w:p>
          <w:p w14:paraId="41D8B345"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 Valor Total (¢): 6772.94 </w:t>
            </w:r>
          </w:p>
        </w:tc>
      </w:tr>
    </w:tbl>
    <w:p w14:paraId="1E4A0500" w14:textId="77777777" w:rsidR="002E04A1" w:rsidRPr="00E029B6" w:rsidRDefault="002E04A1" w:rsidP="002E04A1">
      <w:pPr>
        <w:widowControl w:val="0"/>
        <w:autoSpaceDE w:val="0"/>
        <w:autoSpaceDN w:val="0"/>
        <w:adjustRightInd w:val="0"/>
        <w:rPr>
          <w:rFonts w:ascii="Times New Roman" w:eastAsiaTheme="minorEastAsia" w:hAnsi="Times New Roman" w:cs="Times New Roman"/>
          <w:sz w:val="14"/>
          <w:szCs w:val="14"/>
          <w:lang w:val="es-ES" w:eastAsia="es-ES"/>
        </w:rPr>
      </w:pPr>
    </w:p>
    <w:tbl>
      <w:tblPr>
        <w:tblW w:w="9148" w:type="dxa"/>
        <w:tblInd w:w="25" w:type="dxa"/>
        <w:tblCellMar>
          <w:left w:w="25" w:type="dxa"/>
          <w:right w:w="0" w:type="dxa"/>
        </w:tblCellMar>
        <w:tblLook w:val="04A0" w:firstRow="1" w:lastRow="0" w:firstColumn="1" w:lastColumn="0" w:noHBand="0" w:noVBand="1"/>
      </w:tblPr>
      <w:tblGrid>
        <w:gridCol w:w="3565"/>
        <w:gridCol w:w="2487"/>
        <w:gridCol w:w="1767"/>
        <w:gridCol w:w="664"/>
        <w:gridCol w:w="665"/>
      </w:tblGrid>
      <w:tr w:rsidR="002E04A1" w:rsidRPr="00E029B6" w14:paraId="5FC1A85B" w14:textId="77777777" w:rsidTr="00AA53C9">
        <w:trPr>
          <w:trHeight w:val="376"/>
        </w:trPr>
        <w:tc>
          <w:tcPr>
            <w:tcW w:w="3565" w:type="dxa"/>
            <w:tcBorders>
              <w:top w:val="single" w:sz="2" w:space="0" w:color="auto"/>
              <w:left w:val="single" w:sz="2" w:space="0" w:color="auto"/>
              <w:bottom w:val="nil"/>
              <w:right w:val="single" w:sz="2" w:space="0" w:color="auto"/>
            </w:tcBorders>
            <w:shd w:val="clear" w:color="auto" w:fill="DCDCDC"/>
            <w:hideMark/>
          </w:tcPr>
          <w:p w14:paraId="18AE9CFB"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14:paraId="7DC903B3"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2  </w:t>
            </w:r>
          </w:p>
        </w:tc>
        <w:tc>
          <w:tcPr>
            <w:tcW w:w="1767" w:type="dxa"/>
            <w:tcBorders>
              <w:top w:val="single" w:sz="2" w:space="0" w:color="auto"/>
              <w:left w:val="single" w:sz="2" w:space="0" w:color="auto"/>
              <w:bottom w:val="single" w:sz="2" w:space="0" w:color="auto"/>
              <w:right w:val="single" w:sz="2" w:space="0" w:color="auto"/>
            </w:tcBorders>
            <w:shd w:val="clear" w:color="auto" w:fill="DCDCDC"/>
            <w:hideMark/>
          </w:tcPr>
          <w:p w14:paraId="239FE4E9" w14:textId="77777777" w:rsidR="002E04A1" w:rsidRPr="00E029B6" w:rsidRDefault="002E04A1">
            <w:pPr>
              <w:widowControl w:val="0"/>
              <w:autoSpaceDE w:val="0"/>
              <w:autoSpaceDN w:val="0"/>
              <w:adjustRightInd w:val="0"/>
              <w:jc w:val="right"/>
              <w:rPr>
                <w:rFonts w:ascii="Times New Roman" w:hAnsi="Times New Roman" w:cs="Times New Roman"/>
                <w:b/>
                <w:bCs/>
                <w:sz w:val="14"/>
                <w:szCs w:val="14"/>
              </w:rPr>
            </w:pPr>
            <w:r w:rsidRPr="00E029B6">
              <w:rPr>
                <w:rFonts w:ascii="Times New Roman" w:hAnsi="Times New Roman" w:cs="Times New Roman"/>
                <w:b/>
                <w:bCs/>
                <w:sz w:val="14"/>
                <w:szCs w:val="14"/>
              </w:rPr>
              <w:t xml:space="preserve">2845.77 </w:t>
            </w:r>
          </w:p>
        </w:tc>
        <w:tc>
          <w:tcPr>
            <w:tcW w:w="664" w:type="dxa"/>
            <w:tcBorders>
              <w:top w:val="single" w:sz="2" w:space="0" w:color="auto"/>
              <w:left w:val="single" w:sz="2" w:space="0" w:color="auto"/>
              <w:bottom w:val="single" w:sz="2" w:space="0" w:color="auto"/>
              <w:right w:val="single" w:sz="2" w:space="0" w:color="auto"/>
            </w:tcBorders>
            <w:shd w:val="clear" w:color="auto" w:fill="DCDCDC"/>
            <w:hideMark/>
          </w:tcPr>
          <w:p w14:paraId="481D944A" w14:textId="77777777" w:rsidR="002E04A1" w:rsidRPr="00E029B6" w:rsidRDefault="002E04A1">
            <w:pPr>
              <w:widowControl w:val="0"/>
              <w:autoSpaceDE w:val="0"/>
              <w:autoSpaceDN w:val="0"/>
              <w:adjustRightInd w:val="0"/>
              <w:jc w:val="right"/>
              <w:rPr>
                <w:rFonts w:ascii="Times New Roman" w:hAnsi="Times New Roman" w:cs="Times New Roman"/>
                <w:b/>
                <w:bCs/>
                <w:sz w:val="14"/>
                <w:szCs w:val="14"/>
              </w:rPr>
            </w:pPr>
            <w:r w:rsidRPr="00E029B6">
              <w:rPr>
                <w:rFonts w:ascii="Times New Roman" w:hAnsi="Times New Roman" w:cs="Times New Roman"/>
                <w:b/>
                <w:bCs/>
                <w:sz w:val="14"/>
                <w:szCs w:val="14"/>
              </w:rPr>
              <w:t xml:space="preserve">774.05 </w:t>
            </w:r>
          </w:p>
        </w:tc>
        <w:tc>
          <w:tcPr>
            <w:tcW w:w="665" w:type="dxa"/>
            <w:tcBorders>
              <w:top w:val="single" w:sz="2" w:space="0" w:color="auto"/>
              <w:left w:val="single" w:sz="2" w:space="0" w:color="auto"/>
              <w:bottom w:val="single" w:sz="2" w:space="0" w:color="auto"/>
              <w:right w:val="single" w:sz="2" w:space="0" w:color="auto"/>
            </w:tcBorders>
            <w:shd w:val="clear" w:color="auto" w:fill="DCDCDC"/>
            <w:hideMark/>
          </w:tcPr>
          <w:p w14:paraId="31CEA5F6" w14:textId="77777777" w:rsidR="002E04A1" w:rsidRPr="00E029B6" w:rsidRDefault="002E04A1">
            <w:pPr>
              <w:widowControl w:val="0"/>
              <w:autoSpaceDE w:val="0"/>
              <w:autoSpaceDN w:val="0"/>
              <w:adjustRightInd w:val="0"/>
              <w:jc w:val="right"/>
              <w:rPr>
                <w:rFonts w:ascii="Times New Roman" w:hAnsi="Times New Roman" w:cs="Times New Roman"/>
                <w:b/>
                <w:bCs/>
                <w:sz w:val="14"/>
                <w:szCs w:val="14"/>
              </w:rPr>
            </w:pPr>
            <w:r w:rsidRPr="00E029B6">
              <w:rPr>
                <w:rFonts w:ascii="Times New Roman" w:hAnsi="Times New Roman" w:cs="Times New Roman"/>
                <w:b/>
                <w:bCs/>
                <w:sz w:val="14"/>
                <w:szCs w:val="14"/>
              </w:rPr>
              <w:t xml:space="preserve">6772.94 </w:t>
            </w:r>
          </w:p>
        </w:tc>
      </w:tr>
      <w:tr w:rsidR="002E04A1" w:rsidRPr="00E029B6" w14:paraId="741A05BA" w14:textId="77777777" w:rsidTr="00E029B6">
        <w:trPr>
          <w:trHeight w:val="303"/>
        </w:trPr>
        <w:tc>
          <w:tcPr>
            <w:tcW w:w="356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3648AAB"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hideMark/>
          </w:tcPr>
          <w:p w14:paraId="63289344" w14:textId="77777777" w:rsidR="002E04A1" w:rsidRPr="00E029B6" w:rsidRDefault="002E04A1">
            <w:pPr>
              <w:widowControl w:val="0"/>
              <w:autoSpaceDE w:val="0"/>
              <w:autoSpaceDN w:val="0"/>
              <w:adjustRightInd w:val="0"/>
              <w:jc w:val="center"/>
              <w:rPr>
                <w:rFonts w:ascii="Times New Roman" w:hAnsi="Times New Roman" w:cs="Times New Roman"/>
                <w:b/>
                <w:bCs/>
                <w:sz w:val="14"/>
                <w:szCs w:val="14"/>
              </w:rPr>
            </w:pPr>
            <w:r w:rsidRPr="00E029B6">
              <w:rPr>
                <w:rFonts w:ascii="Times New Roman" w:hAnsi="Times New Roman" w:cs="Times New Roman"/>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hideMark/>
          </w:tcPr>
          <w:p w14:paraId="26A68D0B" w14:textId="77777777" w:rsidR="002E04A1" w:rsidRPr="00E029B6" w:rsidRDefault="002E04A1">
            <w:pPr>
              <w:widowControl w:val="0"/>
              <w:autoSpaceDE w:val="0"/>
              <w:autoSpaceDN w:val="0"/>
              <w:adjustRightInd w:val="0"/>
              <w:jc w:val="right"/>
              <w:rPr>
                <w:rFonts w:ascii="Times New Roman" w:hAnsi="Times New Roman" w:cs="Times New Roman"/>
                <w:b/>
                <w:bCs/>
                <w:sz w:val="14"/>
                <w:szCs w:val="14"/>
              </w:rPr>
            </w:pPr>
            <w:r w:rsidRPr="00E029B6">
              <w:rPr>
                <w:rFonts w:ascii="Times New Roman" w:hAnsi="Times New Roman" w:cs="Times New Roman"/>
                <w:b/>
                <w:bCs/>
                <w:sz w:val="14"/>
                <w:szCs w:val="14"/>
              </w:rPr>
              <w:t xml:space="preserve">0 </w:t>
            </w:r>
          </w:p>
        </w:tc>
        <w:tc>
          <w:tcPr>
            <w:tcW w:w="664" w:type="dxa"/>
            <w:tcBorders>
              <w:top w:val="single" w:sz="2" w:space="0" w:color="auto"/>
              <w:left w:val="single" w:sz="2" w:space="0" w:color="auto"/>
              <w:bottom w:val="single" w:sz="2" w:space="0" w:color="auto"/>
              <w:right w:val="single" w:sz="2" w:space="0" w:color="auto"/>
            </w:tcBorders>
            <w:shd w:val="clear" w:color="auto" w:fill="DCDCDC"/>
            <w:hideMark/>
          </w:tcPr>
          <w:p w14:paraId="5E7DA3B4" w14:textId="77777777" w:rsidR="002E04A1" w:rsidRPr="00E029B6" w:rsidRDefault="002E04A1">
            <w:pPr>
              <w:widowControl w:val="0"/>
              <w:autoSpaceDE w:val="0"/>
              <w:autoSpaceDN w:val="0"/>
              <w:adjustRightInd w:val="0"/>
              <w:jc w:val="right"/>
              <w:rPr>
                <w:rFonts w:ascii="Times New Roman" w:hAnsi="Times New Roman" w:cs="Times New Roman"/>
                <w:b/>
                <w:bCs/>
                <w:sz w:val="14"/>
                <w:szCs w:val="14"/>
              </w:rPr>
            </w:pPr>
            <w:r w:rsidRPr="00E029B6">
              <w:rPr>
                <w:rFonts w:ascii="Times New Roman" w:hAnsi="Times New Roman" w:cs="Times New Roman"/>
                <w:b/>
                <w:bCs/>
                <w:sz w:val="14"/>
                <w:szCs w:val="14"/>
              </w:rPr>
              <w:t xml:space="preserve">0 </w:t>
            </w:r>
          </w:p>
        </w:tc>
        <w:tc>
          <w:tcPr>
            <w:tcW w:w="665" w:type="dxa"/>
            <w:tcBorders>
              <w:top w:val="single" w:sz="2" w:space="0" w:color="auto"/>
              <w:left w:val="single" w:sz="2" w:space="0" w:color="auto"/>
              <w:bottom w:val="single" w:sz="2" w:space="0" w:color="auto"/>
              <w:right w:val="single" w:sz="2" w:space="0" w:color="auto"/>
            </w:tcBorders>
            <w:shd w:val="clear" w:color="auto" w:fill="DCDCDC"/>
            <w:hideMark/>
          </w:tcPr>
          <w:p w14:paraId="14FE1FE3" w14:textId="77777777" w:rsidR="002E04A1" w:rsidRPr="00E029B6" w:rsidRDefault="002E04A1">
            <w:pPr>
              <w:widowControl w:val="0"/>
              <w:autoSpaceDE w:val="0"/>
              <w:autoSpaceDN w:val="0"/>
              <w:adjustRightInd w:val="0"/>
              <w:jc w:val="right"/>
              <w:rPr>
                <w:rFonts w:ascii="Times New Roman" w:hAnsi="Times New Roman" w:cs="Times New Roman"/>
                <w:b/>
                <w:bCs/>
                <w:sz w:val="14"/>
                <w:szCs w:val="14"/>
              </w:rPr>
            </w:pPr>
            <w:r w:rsidRPr="00E029B6">
              <w:rPr>
                <w:rFonts w:ascii="Times New Roman" w:hAnsi="Times New Roman" w:cs="Times New Roman"/>
                <w:b/>
                <w:bCs/>
                <w:sz w:val="14"/>
                <w:szCs w:val="14"/>
              </w:rPr>
              <w:t xml:space="preserve">0 </w:t>
            </w:r>
          </w:p>
        </w:tc>
      </w:tr>
      <w:tr w:rsidR="002E04A1" w:rsidRPr="00E029B6" w14:paraId="52631EC2" w14:textId="77777777" w:rsidTr="00E029B6">
        <w:trPr>
          <w:trHeight w:val="7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55AAE9A" w14:textId="77777777" w:rsidR="002E04A1" w:rsidRPr="00E029B6" w:rsidRDefault="002E04A1">
            <w:pPr>
              <w:rPr>
                <w:rFonts w:ascii="Times New Roman" w:eastAsiaTheme="minorEastAsia" w:hAnsi="Times New Roman" w:cs="Times New Roman"/>
                <w:b/>
                <w:bCs/>
                <w:sz w:val="14"/>
                <w:szCs w:val="14"/>
                <w:lang w:val="es-ES" w:eastAsia="es-ES"/>
              </w:rPr>
            </w:pPr>
          </w:p>
        </w:tc>
        <w:tc>
          <w:tcPr>
            <w:tcW w:w="0" w:type="auto"/>
            <w:vAlign w:val="center"/>
            <w:hideMark/>
          </w:tcPr>
          <w:p w14:paraId="22E91181" w14:textId="77777777" w:rsidR="002E04A1" w:rsidRPr="00E029B6" w:rsidRDefault="002E04A1">
            <w:pPr>
              <w:rPr>
                <w:sz w:val="14"/>
                <w:szCs w:val="14"/>
                <w:lang w:eastAsia="es-SV"/>
              </w:rPr>
            </w:pPr>
          </w:p>
        </w:tc>
        <w:tc>
          <w:tcPr>
            <w:tcW w:w="0" w:type="auto"/>
            <w:vAlign w:val="center"/>
            <w:hideMark/>
          </w:tcPr>
          <w:p w14:paraId="6251473F" w14:textId="77777777" w:rsidR="002E04A1" w:rsidRPr="00E029B6" w:rsidRDefault="002E04A1">
            <w:pPr>
              <w:rPr>
                <w:sz w:val="14"/>
                <w:szCs w:val="14"/>
                <w:lang w:eastAsia="es-SV"/>
              </w:rPr>
            </w:pPr>
          </w:p>
        </w:tc>
        <w:tc>
          <w:tcPr>
            <w:tcW w:w="0" w:type="auto"/>
            <w:vAlign w:val="center"/>
            <w:hideMark/>
          </w:tcPr>
          <w:p w14:paraId="63271D5E" w14:textId="77777777" w:rsidR="002E04A1" w:rsidRPr="00E029B6" w:rsidRDefault="002E04A1">
            <w:pPr>
              <w:rPr>
                <w:sz w:val="14"/>
                <w:szCs w:val="14"/>
                <w:lang w:eastAsia="es-SV"/>
              </w:rPr>
            </w:pPr>
          </w:p>
        </w:tc>
        <w:tc>
          <w:tcPr>
            <w:tcW w:w="0" w:type="auto"/>
            <w:vAlign w:val="center"/>
            <w:hideMark/>
          </w:tcPr>
          <w:p w14:paraId="6E9E850C" w14:textId="77777777" w:rsidR="002E04A1" w:rsidRPr="00E029B6" w:rsidRDefault="002E04A1">
            <w:pPr>
              <w:rPr>
                <w:sz w:val="14"/>
                <w:szCs w:val="14"/>
                <w:lang w:eastAsia="es-SV"/>
              </w:rPr>
            </w:pPr>
          </w:p>
        </w:tc>
      </w:tr>
    </w:tbl>
    <w:p w14:paraId="35D89550" w14:textId="1A801847" w:rsidR="00E029B6" w:rsidRPr="002932C2" w:rsidRDefault="002E04A1" w:rsidP="002932C2">
      <w:pPr>
        <w:widowControl w:val="0"/>
        <w:autoSpaceDE w:val="0"/>
        <w:autoSpaceDN w:val="0"/>
        <w:adjustRightInd w:val="0"/>
        <w:jc w:val="center"/>
        <w:rPr>
          <w:rFonts w:ascii="Times New Roman" w:eastAsiaTheme="minorEastAsia" w:hAnsi="Times New Roman"/>
          <w:b/>
          <w:bCs/>
          <w:sz w:val="24"/>
          <w:szCs w:val="24"/>
          <w:lang w:val="es-ES" w:eastAsia="es-ES"/>
        </w:rPr>
      </w:pPr>
      <w:r>
        <w:rPr>
          <w:rFonts w:ascii="Museo Sans 300" w:eastAsia="Times New Roman" w:hAnsi="Museo Sans 300" w:cs="Times New Roman"/>
          <w:b/>
          <w:bCs/>
          <w:sz w:val="24"/>
          <w:szCs w:val="24"/>
        </w:rPr>
        <w:tab/>
        <w:t xml:space="preserve"> </w:t>
      </w:r>
    </w:p>
    <w:p w14:paraId="7553910E" w14:textId="46317CB7" w:rsidR="002E04A1" w:rsidRDefault="002E04A1" w:rsidP="00E20CF2">
      <w:pPr>
        <w:jc w:val="both"/>
        <w:rPr>
          <w:rFonts w:ascii="Museo Sans 300" w:hAnsi="Museo Sans 300" w:cs="Times New Roman"/>
          <w:b/>
          <w:bCs/>
          <w:sz w:val="24"/>
          <w:szCs w:val="24"/>
          <w:lang w:val="es-ES_tradnl"/>
        </w:rPr>
      </w:pPr>
      <w:r w:rsidRPr="00AA53C9">
        <w:rPr>
          <w:rFonts w:ascii="Museo Sans 300" w:hAnsi="Museo Sans 300" w:cs="Times New Roman"/>
          <w:b/>
          <w:bCs/>
          <w:sz w:val="24"/>
          <w:szCs w:val="24"/>
          <w:u w:val="single"/>
          <w:lang w:val="es-ES_tradnl"/>
        </w:rPr>
        <w:t>TERCERO:</w:t>
      </w:r>
      <w:r>
        <w:rPr>
          <w:rFonts w:ascii="Museo Sans 300" w:hAnsi="Museo Sans 300" w:cs="Times New Roman"/>
          <w:b/>
          <w:bCs/>
          <w:sz w:val="24"/>
          <w:szCs w:val="24"/>
          <w:lang w:val="es-ES_tradnl"/>
        </w:rPr>
        <w:t xml:space="preserve"> </w:t>
      </w:r>
      <w:r>
        <w:rPr>
          <w:rFonts w:ascii="Museo Sans 300" w:hAnsi="Museo Sans 300"/>
          <w:color w:val="000000"/>
          <w:sz w:val="24"/>
          <w:szCs w:val="24"/>
          <w:lang w:val="es-ES_tradnl"/>
        </w:rPr>
        <w:t>Comunicar a la Unidad Financiera Institucional que</w:t>
      </w:r>
      <w:r w:rsidR="00AA53C9">
        <w:rPr>
          <w:rFonts w:ascii="Museo Sans 300" w:hAnsi="Museo Sans 300"/>
          <w:color w:val="000000"/>
          <w:sz w:val="24"/>
          <w:szCs w:val="24"/>
          <w:lang w:val="es-ES_tradnl"/>
        </w:rPr>
        <w:t>,</w:t>
      </w:r>
      <w:r>
        <w:rPr>
          <w:rFonts w:ascii="Museo Sans 300" w:hAnsi="Museo Sans 300"/>
          <w:color w:val="000000"/>
          <w:sz w:val="24"/>
          <w:szCs w:val="24"/>
          <w:lang w:val="es-ES_tradnl"/>
        </w:rPr>
        <w:t xml:space="preserve"> </w:t>
      </w:r>
      <w:r>
        <w:rPr>
          <w:rFonts w:ascii="Museo Sans 300" w:hAnsi="Museo Sans 300"/>
          <w:b/>
          <w:color w:val="000000"/>
          <w:sz w:val="24"/>
          <w:szCs w:val="24"/>
          <w:lang w:val="es-ES_tradnl"/>
        </w:rPr>
        <w:t>a)</w:t>
      </w:r>
      <w:r>
        <w:rPr>
          <w:rFonts w:ascii="Museo Sans 300" w:hAnsi="Museo Sans 300"/>
          <w:color w:val="000000"/>
          <w:sz w:val="24"/>
          <w:szCs w:val="24"/>
          <w:lang w:val="es-ES_tradnl"/>
        </w:rPr>
        <w:t xml:space="preserve"> </w:t>
      </w:r>
      <w:r>
        <w:rPr>
          <w:rFonts w:ascii="Museo Sans 300" w:hAnsi="Museo Sans 300"/>
          <w:color w:val="000000" w:themeColor="text1"/>
          <w:sz w:val="24"/>
          <w:szCs w:val="24"/>
          <w:lang w:val="es-ES_tradnl"/>
        </w:rPr>
        <w:t>El</w:t>
      </w:r>
      <w:r>
        <w:rPr>
          <w:rFonts w:ascii="Museo Sans 300" w:hAnsi="Museo Sans 300"/>
          <w:color w:val="000000"/>
          <w:sz w:val="24"/>
          <w:szCs w:val="24"/>
          <w:lang w:val="es-ES_tradnl"/>
        </w:rPr>
        <w:t xml:space="preserve"> valor nominal de los inmuebles a donar </w:t>
      </w:r>
      <w:r>
        <w:rPr>
          <w:rFonts w:ascii="Museo Sans 300" w:hAnsi="Museo Sans 300"/>
          <w:color w:val="000000" w:themeColor="text1"/>
          <w:sz w:val="24"/>
          <w:szCs w:val="24"/>
          <w:lang w:val="es-ES_tradnl"/>
        </w:rPr>
        <w:t>es</w:t>
      </w:r>
      <w:r>
        <w:rPr>
          <w:rFonts w:ascii="Museo Sans 300" w:hAnsi="Museo Sans 300"/>
          <w:color w:val="000000"/>
          <w:sz w:val="24"/>
          <w:szCs w:val="24"/>
          <w:lang w:val="es-ES_tradnl"/>
        </w:rPr>
        <w:t xml:space="preserve">: para la </w:t>
      </w:r>
      <w:r>
        <w:rPr>
          <w:rFonts w:ascii="Museo Sans 300" w:hAnsi="Museo Sans 300"/>
          <w:b/>
          <w:bCs/>
          <w:color w:val="000000"/>
          <w:sz w:val="24"/>
          <w:szCs w:val="24"/>
          <w:lang w:val="es-ES_tradnl"/>
        </w:rPr>
        <w:t>ZONA VERDE 1</w:t>
      </w:r>
      <w:r>
        <w:rPr>
          <w:rFonts w:ascii="Museo Sans 300" w:hAnsi="Museo Sans 300"/>
          <w:bCs/>
          <w:color w:val="000000"/>
          <w:sz w:val="24"/>
          <w:szCs w:val="24"/>
          <w:lang w:val="es-ES_tradnl"/>
        </w:rPr>
        <w:t xml:space="preserve">, </w:t>
      </w:r>
      <w:r>
        <w:rPr>
          <w:rFonts w:ascii="Museo Sans 300" w:hAnsi="Museo Sans 300"/>
          <w:bCs/>
          <w:color w:val="000000" w:themeColor="text1"/>
          <w:sz w:val="24"/>
          <w:szCs w:val="24"/>
          <w:lang w:val="es-ES_tradnl"/>
        </w:rPr>
        <w:t xml:space="preserve">de DOSCIENTOS DIECINUEVE 78/100 </w:t>
      </w:r>
      <w:r>
        <w:rPr>
          <w:rFonts w:ascii="Museo Sans 300" w:hAnsi="Museo Sans 300"/>
          <w:bCs/>
          <w:color w:val="000000"/>
          <w:sz w:val="24"/>
          <w:szCs w:val="24"/>
          <w:lang w:val="es-ES_tradnl"/>
        </w:rPr>
        <w:t>DÓLARES DE LOS ESTADOS UNIDOS DE AMÉRICA</w:t>
      </w:r>
      <w:r>
        <w:rPr>
          <w:rFonts w:ascii="Museo Sans 300" w:hAnsi="Museo Sans 300"/>
          <w:bCs/>
          <w:color w:val="000000" w:themeColor="text1"/>
          <w:sz w:val="24"/>
          <w:szCs w:val="24"/>
          <w:lang w:val="es-ES_tradnl"/>
        </w:rPr>
        <w:t xml:space="preserve"> </w:t>
      </w:r>
      <w:r>
        <w:rPr>
          <w:rFonts w:ascii="Museo Sans 300" w:hAnsi="Museo Sans 300"/>
          <w:bCs/>
          <w:color w:val="000000" w:themeColor="text1"/>
          <w:sz w:val="24"/>
          <w:szCs w:val="24"/>
        </w:rPr>
        <w:t xml:space="preserve">$219.78, </w:t>
      </w:r>
      <w:r>
        <w:rPr>
          <w:rFonts w:ascii="Museo Sans 300" w:hAnsi="Museo Sans 300"/>
          <w:b/>
          <w:bCs/>
          <w:color w:val="000000" w:themeColor="text1"/>
          <w:sz w:val="24"/>
          <w:szCs w:val="24"/>
        </w:rPr>
        <w:t>ZONA VERDE 2</w:t>
      </w:r>
      <w:r>
        <w:rPr>
          <w:rFonts w:ascii="Museo Sans 300" w:hAnsi="Museo Sans 300"/>
          <w:bCs/>
          <w:color w:val="000000" w:themeColor="text1"/>
          <w:sz w:val="24"/>
          <w:szCs w:val="24"/>
        </w:rPr>
        <w:t xml:space="preserve">, de QUINIENTOS CINCUENTA Y CUATRO 27/100 DÓLARES DE LOS ESTADOS UNIDOS </w:t>
      </w:r>
      <w:r>
        <w:rPr>
          <w:rFonts w:ascii="Museo Sans 300" w:hAnsi="Museo Sans 300"/>
          <w:bCs/>
          <w:color w:val="000000" w:themeColor="text1"/>
          <w:sz w:val="24"/>
          <w:szCs w:val="24"/>
        </w:rPr>
        <w:lastRenderedPageBreak/>
        <w:t>DE AMÉRICA $554.27</w:t>
      </w:r>
      <w:r w:rsidR="00AA53C9">
        <w:rPr>
          <w:rFonts w:ascii="Museo Sans 300" w:hAnsi="Museo Sans 300"/>
          <w:bCs/>
          <w:color w:val="000000" w:themeColor="text1"/>
          <w:sz w:val="24"/>
          <w:szCs w:val="24"/>
        </w:rPr>
        <w:t>)</w:t>
      </w:r>
      <w:r>
        <w:rPr>
          <w:rFonts w:ascii="Museo Sans 300" w:hAnsi="Museo Sans 300"/>
          <w:color w:val="000000" w:themeColor="text1"/>
          <w:sz w:val="24"/>
          <w:szCs w:val="24"/>
        </w:rPr>
        <w:t>,</w:t>
      </w:r>
      <w:r>
        <w:rPr>
          <w:rFonts w:ascii="Museo Sans 300" w:hAnsi="Museo Sans 300"/>
          <w:color w:val="000000"/>
          <w:sz w:val="24"/>
          <w:szCs w:val="24"/>
        </w:rPr>
        <w:t xml:space="preserve"> para </w:t>
      </w:r>
      <w:r>
        <w:rPr>
          <w:rFonts w:ascii="Museo Sans 300" w:hAnsi="Museo Sans 300"/>
          <w:sz w:val="24"/>
          <w:szCs w:val="24"/>
        </w:rPr>
        <w:t xml:space="preserve">el Municipio </w:t>
      </w:r>
      <w:r>
        <w:rPr>
          <w:rFonts w:ascii="Museo Sans 300" w:hAnsi="Museo Sans 300"/>
          <w:color w:val="000000"/>
          <w:sz w:val="24"/>
          <w:szCs w:val="24"/>
        </w:rPr>
        <w:t>de San Miguel</w:t>
      </w:r>
      <w:r>
        <w:rPr>
          <w:rFonts w:ascii="Museo Sans 300" w:hAnsi="Museo Sans 300"/>
          <w:color w:val="000000"/>
          <w:sz w:val="24"/>
          <w:szCs w:val="24"/>
          <w:lang w:eastAsia="es-SV"/>
        </w:rPr>
        <w:t xml:space="preserve">, </w:t>
      </w:r>
      <w:r>
        <w:rPr>
          <w:rFonts w:ascii="Museo Sans 300" w:hAnsi="Museo Sans 300"/>
          <w:color w:val="000000"/>
          <w:sz w:val="24"/>
          <w:szCs w:val="24"/>
          <w:lang w:val="es-ES_tradnl"/>
        </w:rPr>
        <w:t>cantidades que tendrán que incluirse conforme al descargo contable que debe aplica</w:t>
      </w:r>
      <w:r w:rsidR="00AA53C9">
        <w:rPr>
          <w:rFonts w:ascii="Museo Sans 300" w:hAnsi="Museo Sans 300"/>
          <w:color w:val="000000"/>
          <w:sz w:val="24"/>
          <w:szCs w:val="24"/>
          <w:lang w:val="es-ES_tradnl"/>
        </w:rPr>
        <w:t>rse y sus respectivos registros,</w:t>
      </w:r>
      <w:r>
        <w:rPr>
          <w:rFonts w:ascii="Museo Sans 300" w:hAnsi="Museo Sans 300"/>
          <w:color w:val="000000"/>
          <w:sz w:val="24"/>
          <w:szCs w:val="24"/>
          <w:lang w:val="es-ES_tradnl"/>
        </w:rPr>
        <w:t xml:space="preserve"> </w:t>
      </w:r>
      <w:r>
        <w:rPr>
          <w:rFonts w:ascii="Museo Sans 300" w:hAnsi="Museo Sans 300"/>
          <w:b/>
          <w:bCs/>
          <w:color w:val="000000"/>
          <w:sz w:val="24"/>
          <w:szCs w:val="24"/>
          <w:lang w:val="es-ES_tradnl"/>
        </w:rPr>
        <w:t>b)</w:t>
      </w:r>
      <w:r>
        <w:rPr>
          <w:rFonts w:ascii="Museo Sans 300" w:hAnsi="Museo Sans 300"/>
          <w:color w:val="000000"/>
          <w:sz w:val="24"/>
          <w:szCs w:val="24"/>
          <w:lang w:val="es-ES_tradnl"/>
        </w:rPr>
        <w:t xml:space="preserve"> Instruirle para que a través del Departamento de Tesorería, notifique a la Unidad de Adjudicación de Inmuebles, el detalle de las Donaciones, para que el Área de Inventario de Tierras, realice las gestiones correspondientes respecto al descargo en el inventario disponible para la venta.</w:t>
      </w:r>
      <w:r>
        <w:rPr>
          <w:rFonts w:ascii="Museo Sans 300" w:hAnsi="Museo Sans 300"/>
          <w:b/>
          <w:color w:val="000000"/>
          <w:sz w:val="24"/>
          <w:szCs w:val="24"/>
          <w:lang w:val="es-ES_tradnl"/>
        </w:rPr>
        <w:t xml:space="preserve"> </w:t>
      </w:r>
      <w:r w:rsidRPr="008633CF">
        <w:rPr>
          <w:rFonts w:ascii="Museo Sans 300" w:hAnsi="Museo Sans 300"/>
          <w:b/>
          <w:color w:val="000000"/>
          <w:sz w:val="24"/>
          <w:szCs w:val="24"/>
          <w:u w:val="single"/>
          <w:lang w:val="es-ES_tradnl"/>
        </w:rPr>
        <w:t>CUARTO:</w:t>
      </w:r>
      <w:r>
        <w:rPr>
          <w:rFonts w:ascii="Museo Sans 300" w:hAnsi="Museo Sans 300"/>
          <w:color w:val="000000"/>
          <w:sz w:val="24"/>
          <w:szCs w:val="24"/>
          <w:lang w:val="es-ES_tradnl"/>
        </w:rPr>
        <w:t xml:space="preserve"> </w:t>
      </w:r>
      <w:r>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Pr="008633CF">
        <w:rPr>
          <w:rFonts w:ascii="Museo Sans 300" w:hAnsi="Museo Sans 300" w:cs="Times New Roman"/>
          <w:b/>
          <w:bCs/>
          <w:sz w:val="24"/>
          <w:szCs w:val="24"/>
          <w:u w:val="single"/>
          <w:lang w:val="es-ES_tradnl"/>
        </w:rPr>
        <w:t>QUINTO:</w:t>
      </w:r>
      <w:r>
        <w:rPr>
          <w:rFonts w:ascii="Museo Sans 300" w:hAnsi="Museo Sans 300" w:cs="Times New Roman"/>
          <w:bCs/>
          <w:sz w:val="24"/>
          <w:szCs w:val="24"/>
          <w:lang w:val="es-ES_tradnl"/>
        </w:rPr>
        <w:t xml:space="preserve"> Prevenir al Municipio de San Miguel, que los inmuebles a donarse, no podrán utilizarse para un fin distinto, ya que de lo contrario pasarán nuevamente al dominio de este Instituto, lo cual deberá constar en los instrumentos públicos correspondientes. </w:t>
      </w:r>
      <w:r w:rsidRPr="00F06870">
        <w:rPr>
          <w:rFonts w:ascii="Museo Sans 300" w:hAnsi="Museo Sans 300" w:cs="Times New Roman"/>
          <w:b/>
          <w:bCs/>
          <w:sz w:val="24"/>
          <w:szCs w:val="24"/>
          <w:u w:val="single"/>
          <w:lang w:val="es-ES_tradnl"/>
        </w:rPr>
        <w:t>SEXTO:</w:t>
      </w:r>
      <w:r>
        <w:rPr>
          <w:rFonts w:ascii="Museo Sans 300" w:hAnsi="Museo Sans 300" w:cs="Times New Roman"/>
          <w:bCs/>
          <w:sz w:val="24"/>
          <w:szCs w:val="24"/>
          <w:lang w:val="es-ES_tradnl"/>
        </w:rPr>
        <w:t xml:space="preserve"> Instruir a la Gerencia Legal para que a través del Departamento de Escrituración elabore los instrumentos públicos de donación, y al Departamento de Registro para que realice los trámites de inscripción de los mismos. </w:t>
      </w:r>
      <w:r w:rsidRPr="00F06870">
        <w:rPr>
          <w:rFonts w:ascii="Museo Sans 300" w:hAnsi="Museo Sans 300" w:cs="Times New Roman"/>
          <w:b/>
          <w:bCs/>
          <w:sz w:val="24"/>
          <w:szCs w:val="24"/>
          <w:u w:val="single"/>
          <w:lang w:val="es-ES_tradnl"/>
        </w:rPr>
        <w:t>SEPTIMO:</w:t>
      </w:r>
      <w:r>
        <w:rPr>
          <w:rFonts w:ascii="Museo Sans 300" w:hAnsi="Museo Sans 300" w:cs="Times New Roman"/>
          <w:bCs/>
          <w:sz w:val="24"/>
          <w:szCs w:val="24"/>
          <w:lang w:val="es-ES_tradnl"/>
        </w:rPr>
        <w:t xml:space="preserve"> Facultar al</w:t>
      </w:r>
      <w:r w:rsidR="00F06870">
        <w:rPr>
          <w:rFonts w:ascii="Museo Sans 300" w:hAnsi="Museo Sans 300" w:cs="Times New Roman"/>
          <w:bCs/>
          <w:sz w:val="24"/>
          <w:szCs w:val="24"/>
          <w:lang w:val="es-ES_tradnl"/>
        </w:rPr>
        <w:t xml:space="preserve"> señor</w:t>
      </w:r>
      <w:r>
        <w:rPr>
          <w:rFonts w:ascii="Museo Sans 300" w:hAnsi="Museo Sans 300" w:cs="Times New Roman"/>
          <w:bCs/>
          <w:sz w:val="24"/>
          <w:szCs w:val="24"/>
          <w:lang w:val="es-ES_tradnl"/>
        </w:rPr>
        <w:t xml:space="preserve"> Presidente de este Instituto para que por sí o por medio de Apoderado General Administrativo con Clausula Especial, comparezca al otorgamiento de las escrituras públicas r</w:t>
      </w:r>
      <w:r w:rsidR="00E20CF2">
        <w:rPr>
          <w:rFonts w:ascii="Museo Sans 300" w:hAnsi="Museo Sans 300" w:cs="Times New Roman"/>
          <w:bCs/>
          <w:sz w:val="24"/>
          <w:szCs w:val="24"/>
          <w:lang w:val="es-ES_tradnl"/>
        </w:rPr>
        <w:t>espectivas o sus modificaciones. Este Acuerdo, queda aprobado y ratificado.</w:t>
      </w:r>
      <w:r>
        <w:rPr>
          <w:rFonts w:ascii="Museo Sans 300" w:hAnsi="Museo Sans 300" w:cs="Times New Roman"/>
          <w:bCs/>
          <w:sz w:val="24"/>
          <w:szCs w:val="24"/>
          <w:lang w:val="es-ES_tradnl"/>
        </w:rPr>
        <w:t xml:space="preserve"> </w:t>
      </w:r>
      <w:r w:rsidR="00E20CF2" w:rsidRPr="00E20CF2">
        <w:rPr>
          <w:rFonts w:ascii="Museo Sans 300" w:hAnsi="Museo Sans 300" w:cs="Times New Roman"/>
          <w:bCs/>
          <w:sz w:val="24"/>
          <w:szCs w:val="24"/>
          <w:lang w:val="es-ES_tradnl"/>
        </w:rPr>
        <w:t>NOTIFIQUESE.”””””””</w:t>
      </w:r>
    </w:p>
    <w:p w14:paraId="0EE7C996" w14:textId="77777777" w:rsidR="003E67C5" w:rsidRDefault="003E67C5" w:rsidP="003E67C5">
      <w:pPr>
        <w:jc w:val="both"/>
        <w:rPr>
          <w:rFonts w:ascii="Museo Sans 300" w:hAnsi="Museo Sans 300"/>
          <w:sz w:val="24"/>
          <w:szCs w:val="24"/>
        </w:rPr>
      </w:pPr>
    </w:p>
    <w:p w14:paraId="5C38D68C" w14:textId="42806343" w:rsidR="003E67C5" w:rsidRDefault="003E67C5" w:rsidP="00BC72CB">
      <w:pPr>
        <w:jc w:val="both"/>
        <w:rPr>
          <w:rFonts w:ascii="Museo Sans 300" w:hAnsi="Museo Sans 300"/>
          <w:sz w:val="24"/>
          <w:szCs w:val="24"/>
        </w:rPr>
      </w:pPr>
      <w:r>
        <w:rPr>
          <w:rFonts w:ascii="Museo Sans 300" w:hAnsi="Museo Sans 300"/>
          <w:sz w:val="24"/>
          <w:szCs w:val="24"/>
        </w:rPr>
        <w:t xml:space="preserve">“”””””VI) El señor Presidente somete a consideración de Junta Directiva, dictamen jurídico 04, en atención al otorgamiento </w:t>
      </w:r>
      <w:r w:rsidR="006F53F1">
        <w:rPr>
          <w:rFonts w:ascii="Museo Sans 300" w:hAnsi="Museo Sans 300"/>
          <w:sz w:val="24"/>
          <w:szCs w:val="24"/>
        </w:rPr>
        <w:t>del ”</w:t>
      </w:r>
      <w:r>
        <w:rPr>
          <w:rFonts w:ascii="Museo Sans 300" w:hAnsi="Museo Sans 300"/>
          <w:b/>
          <w:bCs/>
          <w:color w:val="000000"/>
          <w:sz w:val="24"/>
          <w:szCs w:val="24"/>
          <w:lang w:val="es-CR" w:eastAsia="es-ES"/>
        </w:rPr>
        <w:t>CONVENIO</w:t>
      </w:r>
      <w:r>
        <w:rPr>
          <w:rFonts w:ascii="Museo Sans 300" w:hAnsi="Museo Sans 300"/>
          <w:b/>
          <w:color w:val="000000"/>
          <w:sz w:val="24"/>
          <w:szCs w:val="24"/>
          <w:lang w:val="es-CR" w:eastAsia="es-ES"/>
        </w:rPr>
        <w:t xml:space="preserve"> DE COOPERACIÓN </w:t>
      </w:r>
      <w:r>
        <w:rPr>
          <w:rFonts w:ascii="Museo Sans 300" w:hAnsi="Museo Sans 300"/>
          <w:b/>
          <w:sz w:val="24"/>
          <w:szCs w:val="24"/>
        </w:rPr>
        <w:t xml:space="preserve">ENTRE EL INSTITUTO SALVADOREÑO DE TRANSFORMACIÓN AGRARIA (ISTA) Y LA ADMINISTRACIÓN NACIONAL DE ACUEDUCTOS Y ALCANTARILLADOS (ANDA) PARA EL SUMINISTRO DE AGUA PURIFICADA PARA CONSUMO HUMANO, AÑO 2024”, </w:t>
      </w:r>
      <w:r>
        <w:rPr>
          <w:rFonts w:ascii="Museo Sans 300" w:hAnsi="Museo Sans 300"/>
          <w:sz w:val="24"/>
          <w:szCs w:val="24"/>
        </w:rPr>
        <w:t>consistente</w:t>
      </w:r>
      <w:r>
        <w:rPr>
          <w:rFonts w:ascii="Museo Sans 300" w:hAnsi="Museo Sans 300"/>
          <w:spacing w:val="1"/>
          <w:sz w:val="24"/>
          <w:szCs w:val="24"/>
        </w:rPr>
        <w:t xml:space="preserve"> </w:t>
      </w:r>
      <w:r>
        <w:rPr>
          <w:rFonts w:ascii="Museo Sans 300" w:hAnsi="Museo Sans 300"/>
          <w:sz w:val="24"/>
          <w:szCs w:val="24"/>
        </w:rPr>
        <w:t>en el suministro</w:t>
      </w:r>
      <w:r>
        <w:rPr>
          <w:rFonts w:ascii="Museo Sans 300" w:hAnsi="Museo Sans 300"/>
          <w:spacing w:val="21"/>
          <w:sz w:val="24"/>
          <w:szCs w:val="24"/>
        </w:rPr>
        <w:t xml:space="preserve"> </w:t>
      </w:r>
      <w:r>
        <w:rPr>
          <w:rFonts w:ascii="Museo Sans 300" w:hAnsi="Museo Sans 300"/>
          <w:sz w:val="24"/>
          <w:szCs w:val="24"/>
        </w:rPr>
        <w:t>de</w:t>
      </w:r>
      <w:r>
        <w:rPr>
          <w:rFonts w:ascii="Museo Sans 300" w:hAnsi="Museo Sans 300"/>
          <w:spacing w:val="33"/>
          <w:sz w:val="24"/>
          <w:szCs w:val="24"/>
        </w:rPr>
        <w:t xml:space="preserve"> </w:t>
      </w:r>
      <w:r>
        <w:rPr>
          <w:rFonts w:ascii="Museo Sans 300" w:hAnsi="Museo Sans 300"/>
          <w:sz w:val="24"/>
          <w:szCs w:val="24"/>
        </w:rPr>
        <w:t>agua</w:t>
      </w:r>
      <w:r>
        <w:rPr>
          <w:rFonts w:ascii="Museo Sans 300" w:hAnsi="Museo Sans 300"/>
          <w:spacing w:val="42"/>
          <w:sz w:val="24"/>
          <w:szCs w:val="24"/>
        </w:rPr>
        <w:t xml:space="preserve"> </w:t>
      </w:r>
      <w:r>
        <w:rPr>
          <w:rFonts w:ascii="Museo Sans 300" w:hAnsi="Museo Sans 300"/>
          <w:sz w:val="24"/>
          <w:szCs w:val="24"/>
        </w:rPr>
        <w:t>purificada</w:t>
      </w:r>
      <w:r>
        <w:rPr>
          <w:rFonts w:ascii="Museo Sans 300" w:hAnsi="Museo Sans 300"/>
          <w:spacing w:val="18"/>
          <w:sz w:val="24"/>
          <w:szCs w:val="24"/>
        </w:rPr>
        <w:t xml:space="preserve"> </w:t>
      </w:r>
      <w:r>
        <w:rPr>
          <w:rFonts w:ascii="Museo Sans 300" w:hAnsi="Museo Sans 300"/>
          <w:sz w:val="24"/>
          <w:szCs w:val="24"/>
        </w:rPr>
        <w:t>para el consumo</w:t>
      </w:r>
      <w:r>
        <w:rPr>
          <w:rFonts w:ascii="Museo Sans 300" w:hAnsi="Museo Sans 300"/>
          <w:spacing w:val="16"/>
          <w:sz w:val="24"/>
          <w:szCs w:val="24"/>
        </w:rPr>
        <w:t xml:space="preserve"> </w:t>
      </w:r>
      <w:r>
        <w:rPr>
          <w:rFonts w:ascii="Museo Sans 300" w:hAnsi="Museo Sans 300"/>
          <w:sz w:val="24"/>
          <w:szCs w:val="24"/>
        </w:rPr>
        <w:t>de</w:t>
      </w:r>
      <w:r>
        <w:rPr>
          <w:rFonts w:ascii="Museo Sans 300" w:hAnsi="Museo Sans 300"/>
          <w:spacing w:val="38"/>
          <w:sz w:val="24"/>
          <w:szCs w:val="24"/>
        </w:rPr>
        <w:t xml:space="preserve"> </w:t>
      </w:r>
      <w:r>
        <w:rPr>
          <w:rFonts w:ascii="Museo Sans 300" w:hAnsi="Museo Sans 300"/>
          <w:sz w:val="24"/>
          <w:szCs w:val="24"/>
        </w:rPr>
        <w:t>empleados</w:t>
      </w:r>
      <w:r>
        <w:rPr>
          <w:rFonts w:ascii="Museo Sans 300" w:hAnsi="Museo Sans 300"/>
          <w:spacing w:val="35"/>
          <w:sz w:val="24"/>
          <w:szCs w:val="24"/>
        </w:rPr>
        <w:t xml:space="preserve"> </w:t>
      </w:r>
      <w:r>
        <w:rPr>
          <w:rFonts w:ascii="Museo Sans 300" w:hAnsi="Museo Sans 300"/>
          <w:sz w:val="24"/>
          <w:szCs w:val="24"/>
        </w:rPr>
        <w:t>del IS</w:t>
      </w:r>
      <w:r>
        <w:rPr>
          <w:rFonts w:ascii="Museo Sans 300" w:hAnsi="Museo Sans 300"/>
          <w:spacing w:val="-11"/>
          <w:sz w:val="24"/>
          <w:szCs w:val="24"/>
        </w:rPr>
        <w:t>T</w:t>
      </w:r>
      <w:r>
        <w:rPr>
          <w:rFonts w:ascii="Museo Sans 300" w:hAnsi="Museo Sans 300"/>
          <w:sz w:val="24"/>
          <w:szCs w:val="24"/>
        </w:rPr>
        <w:t>A, por lo que hace</w:t>
      </w:r>
      <w:r>
        <w:rPr>
          <w:rFonts w:ascii="Museo Sans 300" w:hAnsi="Museo Sans 300"/>
          <w:spacing w:val="9"/>
          <w:sz w:val="24"/>
          <w:szCs w:val="24"/>
        </w:rPr>
        <w:t xml:space="preserve"> </w:t>
      </w:r>
      <w:r>
        <w:rPr>
          <w:rFonts w:ascii="Museo Sans 300" w:hAnsi="Museo Sans 300"/>
          <w:sz w:val="24"/>
          <w:szCs w:val="24"/>
        </w:rPr>
        <w:t>las siguientes consideraciones:</w:t>
      </w:r>
    </w:p>
    <w:p w14:paraId="3F301710" w14:textId="77777777" w:rsidR="002932C2" w:rsidRDefault="002932C2" w:rsidP="00BC72CB">
      <w:pPr>
        <w:jc w:val="both"/>
        <w:rPr>
          <w:rFonts w:ascii="Museo Sans 300" w:hAnsi="Museo Sans 300"/>
          <w:sz w:val="24"/>
          <w:szCs w:val="24"/>
        </w:rPr>
      </w:pPr>
    </w:p>
    <w:p w14:paraId="0B8B90D4" w14:textId="77777777" w:rsidR="003E67C5" w:rsidRDefault="003E67C5" w:rsidP="00BC72CB">
      <w:pPr>
        <w:ind w:left="1843"/>
        <w:jc w:val="both"/>
        <w:rPr>
          <w:rFonts w:ascii="Museo Sans 300" w:hAnsi="Museo Sans 300"/>
          <w:sz w:val="24"/>
          <w:szCs w:val="24"/>
        </w:rPr>
      </w:pPr>
    </w:p>
    <w:p w14:paraId="043FD1F0" w14:textId="1838EEF8" w:rsidR="003E67C5" w:rsidRDefault="003E67C5" w:rsidP="005A25D1">
      <w:pPr>
        <w:pStyle w:val="Prrafodelista"/>
        <w:numPr>
          <w:ilvl w:val="0"/>
          <w:numId w:val="11"/>
        </w:numPr>
        <w:ind w:left="1134" w:hanging="567"/>
        <w:jc w:val="both"/>
        <w:rPr>
          <w:rFonts w:ascii="Museo Sans 300" w:hAnsi="Museo Sans 300"/>
          <w:b/>
          <w:sz w:val="24"/>
          <w:szCs w:val="24"/>
        </w:rPr>
      </w:pPr>
      <w:r>
        <w:rPr>
          <w:rFonts w:ascii="Museo Sans 300" w:hAnsi="Museo Sans 300"/>
          <w:sz w:val="24"/>
          <w:szCs w:val="24"/>
        </w:rPr>
        <w:t>De acuerdo</w:t>
      </w:r>
      <w:r>
        <w:rPr>
          <w:rFonts w:ascii="Museo Sans 300" w:hAnsi="Museo Sans 300"/>
          <w:spacing w:val="25"/>
          <w:sz w:val="24"/>
          <w:szCs w:val="24"/>
        </w:rPr>
        <w:t xml:space="preserve"> </w:t>
      </w:r>
      <w:r>
        <w:rPr>
          <w:rFonts w:ascii="Museo Sans 300" w:hAnsi="Museo Sans 300"/>
          <w:sz w:val="24"/>
          <w:szCs w:val="24"/>
        </w:rPr>
        <w:t>con la Cláusula</w:t>
      </w:r>
      <w:r>
        <w:rPr>
          <w:rFonts w:ascii="Museo Sans 300" w:hAnsi="Museo Sans 300"/>
          <w:spacing w:val="46"/>
          <w:sz w:val="24"/>
          <w:szCs w:val="24"/>
        </w:rPr>
        <w:t xml:space="preserve"> </w:t>
      </w:r>
      <w:r>
        <w:rPr>
          <w:rFonts w:ascii="Museo Sans 300" w:hAnsi="Museo Sans 300"/>
          <w:sz w:val="24"/>
          <w:szCs w:val="24"/>
        </w:rPr>
        <w:t>41</w:t>
      </w:r>
      <w:r>
        <w:rPr>
          <w:rFonts w:ascii="Museo Sans 300" w:hAnsi="Museo Sans 300"/>
          <w:spacing w:val="3"/>
          <w:sz w:val="24"/>
          <w:szCs w:val="24"/>
        </w:rPr>
        <w:t xml:space="preserve"> </w:t>
      </w:r>
      <w:r>
        <w:rPr>
          <w:rFonts w:ascii="Museo Sans 300" w:hAnsi="Museo Sans 300"/>
          <w:sz w:val="24"/>
          <w:szCs w:val="24"/>
        </w:rPr>
        <w:t>del Contrato</w:t>
      </w:r>
      <w:r>
        <w:rPr>
          <w:rFonts w:ascii="Museo Sans 300" w:hAnsi="Museo Sans 300"/>
          <w:spacing w:val="39"/>
          <w:sz w:val="24"/>
          <w:szCs w:val="24"/>
        </w:rPr>
        <w:t xml:space="preserve"> </w:t>
      </w:r>
      <w:r>
        <w:rPr>
          <w:rFonts w:ascii="Museo Sans 300" w:hAnsi="Museo Sans 300"/>
          <w:sz w:val="24"/>
          <w:szCs w:val="24"/>
        </w:rPr>
        <w:t>Colectivo de Trabajo, celebrado y</w:t>
      </w:r>
      <w:r>
        <w:rPr>
          <w:rFonts w:ascii="Museo Sans 300" w:hAnsi="Museo Sans 300"/>
          <w:spacing w:val="54"/>
          <w:sz w:val="24"/>
          <w:szCs w:val="24"/>
        </w:rPr>
        <w:t xml:space="preserve"> </w:t>
      </w:r>
      <w:r>
        <w:rPr>
          <w:rFonts w:ascii="Museo Sans 300" w:hAnsi="Museo Sans 300"/>
          <w:sz w:val="24"/>
          <w:szCs w:val="24"/>
        </w:rPr>
        <w:t>suscrito</w:t>
      </w:r>
      <w:r>
        <w:rPr>
          <w:rFonts w:ascii="Museo Sans 300" w:hAnsi="Museo Sans 300"/>
          <w:spacing w:val="39"/>
          <w:sz w:val="24"/>
          <w:szCs w:val="24"/>
        </w:rPr>
        <w:t xml:space="preserve"> </w:t>
      </w:r>
      <w:r>
        <w:rPr>
          <w:rFonts w:ascii="Museo Sans 300" w:hAnsi="Museo Sans 300"/>
          <w:sz w:val="24"/>
          <w:szCs w:val="24"/>
        </w:rPr>
        <w:t>por el IS</w:t>
      </w:r>
      <w:r>
        <w:rPr>
          <w:rFonts w:ascii="Museo Sans 300" w:hAnsi="Museo Sans 300"/>
          <w:spacing w:val="-11"/>
          <w:sz w:val="24"/>
          <w:szCs w:val="24"/>
        </w:rPr>
        <w:t>T</w:t>
      </w:r>
      <w:r>
        <w:rPr>
          <w:rFonts w:ascii="Museo Sans 300" w:hAnsi="Museo Sans 300"/>
          <w:sz w:val="24"/>
          <w:szCs w:val="24"/>
        </w:rPr>
        <w:t>A y</w:t>
      </w:r>
      <w:r>
        <w:rPr>
          <w:rFonts w:ascii="Museo Sans 300" w:hAnsi="Museo Sans 300"/>
          <w:spacing w:val="54"/>
          <w:sz w:val="24"/>
          <w:szCs w:val="24"/>
        </w:rPr>
        <w:t xml:space="preserve"> </w:t>
      </w:r>
      <w:r>
        <w:rPr>
          <w:rFonts w:ascii="Museo Sans 300" w:hAnsi="Museo Sans 300"/>
          <w:sz w:val="24"/>
          <w:szCs w:val="24"/>
        </w:rPr>
        <w:t>el Sindicato de</w:t>
      </w:r>
      <w:r>
        <w:rPr>
          <w:rFonts w:ascii="Museo Sans 300" w:hAnsi="Museo Sans 300"/>
          <w:spacing w:val="48"/>
          <w:sz w:val="24"/>
          <w:szCs w:val="24"/>
        </w:rPr>
        <w:t xml:space="preserve"> </w:t>
      </w:r>
      <w:r>
        <w:rPr>
          <w:rFonts w:ascii="Museo Sans 300" w:hAnsi="Museo Sans 300"/>
          <w:sz w:val="24"/>
          <w:szCs w:val="24"/>
        </w:rPr>
        <w:t>Empresa Trabajadores del Instituto</w:t>
      </w:r>
      <w:r>
        <w:rPr>
          <w:rFonts w:ascii="Museo Sans 300" w:hAnsi="Museo Sans 300"/>
          <w:spacing w:val="45"/>
          <w:sz w:val="24"/>
          <w:szCs w:val="24"/>
        </w:rPr>
        <w:t xml:space="preserve"> </w:t>
      </w:r>
      <w:r>
        <w:rPr>
          <w:rFonts w:ascii="Museo Sans 300" w:hAnsi="Museo Sans 300"/>
          <w:sz w:val="24"/>
          <w:szCs w:val="24"/>
        </w:rPr>
        <w:t>Salvadoreño</w:t>
      </w:r>
      <w:r>
        <w:rPr>
          <w:rFonts w:ascii="Museo Sans 300" w:hAnsi="Museo Sans 300"/>
          <w:spacing w:val="28"/>
          <w:sz w:val="24"/>
          <w:szCs w:val="24"/>
        </w:rPr>
        <w:t xml:space="preserve"> </w:t>
      </w:r>
      <w:r>
        <w:rPr>
          <w:rFonts w:ascii="Museo Sans 300" w:hAnsi="Museo Sans 300"/>
          <w:sz w:val="24"/>
          <w:szCs w:val="24"/>
        </w:rPr>
        <w:t>de Transformación</w:t>
      </w:r>
      <w:r>
        <w:rPr>
          <w:rFonts w:ascii="Museo Sans 300" w:hAnsi="Museo Sans 300"/>
          <w:spacing w:val="38"/>
          <w:sz w:val="24"/>
          <w:szCs w:val="24"/>
        </w:rPr>
        <w:t xml:space="preserve"> </w:t>
      </w:r>
      <w:r>
        <w:rPr>
          <w:rFonts w:ascii="Museo Sans 300" w:hAnsi="Museo Sans 300"/>
          <w:sz w:val="24"/>
          <w:szCs w:val="24"/>
        </w:rPr>
        <w:t xml:space="preserve">Agraria (SETISTA), denominada </w:t>
      </w:r>
      <w:r>
        <w:rPr>
          <w:rFonts w:ascii="Museo Sans 300" w:hAnsi="Museo Sans 300"/>
          <w:i/>
          <w:iCs/>
          <w:sz w:val="24"/>
          <w:szCs w:val="24"/>
        </w:rPr>
        <w:t>"Condiciones</w:t>
      </w:r>
      <w:r>
        <w:rPr>
          <w:rFonts w:ascii="Museo Sans 300" w:hAnsi="Museo Sans 300"/>
          <w:i/>
          <w:iCs/>
          <w:spacing w:val="41"/>
          <w:sz w:val="24"/>
          <w:szCs w:val="24"/>
        </w:rPr>
        <w:t xml:space="preserve"> </w:t>
      </w:r>
      <w:r>
        <w:rPr>
          <w:rFonts w:ascii="Museo Sans 300" w:hAnsi="Museo Sans 300"/>
          <w:i/>
          <w:iCs/>
          <w:sz w:val="24"/>
          <w:szCs w:val="24"/>
        </w:rPr>
        <w:t>de Higiene</w:t>
      </w:r>
      <w:r>
        <w:rPr>
          <w:rFonts w:ascii="Museo Sans 300" w:hAnsi="Museo Sans 300"/>
          <w:i/>
          <w:iCs/>
          <w:spacing w:val="28"/>
          <w:sz w:val="24"/>
          <w:szCs w:val="24"/>
        </w:rPr>
        <w:t xml:space="preserve"> </w:t>
      </w:r>
      <w:r w:rsidR="00BC72CB">
        <w:rPr>
          <w:rFonts w:ascii="Museo Sans 300" w:hAnsi="Museo Sans 300"/>
          <w:i/>
          <w:iCs/>
          <w:sz w:val="24"/>
          <w:szCs w:val="24"/>
        </w:rPr>
        <w:t>y Previsión de Accidentes"</w:t>
      </w:r>
      <w:r>
        <w:rPr>
          <w:rFonts w:ascii="Museo Sans 300" w:hAnsi="Museo Sans 300"/>
          <w:i/>
          <w:iCs/>
          <w:sz w:val="24"/>
          <w:szCs w:val="24"/>
        </w:rPr>
        <w:t xml:space="preserve">, </w:t>
      </w:r>
      <w:r>
        <w:rPr>
          <w:rFonts w:ascii="Museo Sans 300" w:hAnsi="Museo Sans 300"/>
          <w:sz w:val="24"/>
          <w:szCs w:val="24"/>
        </w:rPr>
        <w:t>el</w:t>
      </w:r>
      <w:r>
        <w:rPr>
          <w:rFonts w:ascii="Museo Sans 300" w:hAnsi="Museo Sans 300"/>
          <w:spacing w:val="39"/>
          <w:sz w:val="24"/>
          <w:szCs w:val="24"/>
        </w:rPr>
        <w:t xml:space="preserve"> </w:t>
      </w:r>
      <w:r>
        <w:rPr>
          <w:rFonts w:ascii="Museo Sans 300" w:hAnsi="Museo Sans 300"/>
          <w:sz w:val="24"/>
          <w:szCs w:val="24"/>
        </w:rPr>
        <w:t>Instituto se</w:t>
      </w:r>
      <w:r>
        <w:rPr>
          <w:rFonts w:ascii="Museo Sans 300" w:hAnsi="Museo Sans 300"/>
          <w:spacing w:val="41"/>
          <w:sz w:val="24"/>
          <w:szCs w:val="24"/>
        </w:rPr>
        <w:t xml:space="preserve"> </w:t>
      </w:r>
      <w:r>
        <w:rPr>
          <w:rFonts w:ascii="Museo Sans 300" w:hAnsi="Museo Sans 300"/>
          <w:sz w:val="24"/>
          <w:szCs w:val="24"/>
        </w:rPr>
        <w:t>obliga</w:t>
      </w:r>
      <w:r>
        <w:rPr>
          <w:rFonts w:ascii="Museo Sans 300" w:hAnsi="Museo Sans 300"/>
          <w:spacing w:val="9"/>
          <w:sz w:val="24"/>
          <w:szCs w:val="24"/>
        </w:rPr>
        <w:t xml:space="preserve"> </w:t>
      </w:r>
      <w:r>
        <w:rPr>
          <w:rFonts w:ascii="Museo Sans 300" w:hAnsi="Museo Sans 300"/>
          <w:sz w:val="24"/>
          <w:szCs w:val="24"/>
        </w:rPr>
        <w:t>entre</w:t>
      </w:r>
      <w:r>
        <w:rPr>
          <w:rFonts w:ascii="Museo Sans 300" w:hAnsi="Museo Sans 300"/>
          <w:spacing w:val="1"/>
          <w:sz w:val="24"/>
          <w:szCs w:val="24"/>
        </w:rPr>
        <w:t xml:space="preserve"> </w:t>
      </w:r>
      <w:r>
        <w:rPr>
          <w:rFonts w:ascii="Museo Sans 300" w:hAnsi="Museo Sans 300"/>
          <w:sz w:val="24"/>
          <w:szCs w:val="24"/>
        </w:rPr>
        <w:t>otras</w:t>
      </w:r>
      <w:r>
        <w:rPr>
          <w:rFonts w:ascii="Museo Sans 300" w:hAnsi="Museo Sans 300"/>
          <w:spacing w:val="45"/>
          <w:sz w:val="24"/>
          <w:szCs w:val="24"/>
        </w:rPr>
        <w:t xml:space="preserve"> </w:t>
      </w:r>
      <w:r>
        <w:rPr>
          <w:rFonts w:ascii="Museo Sans 300" w:hAnsi="Museo Sans 300"/>
          <w:sz w:val="24"/>
          <w:szCs w:val="24"/>
        </w:rPr>
        <w:t>a: literal c)</w:t>
      </w:r>
      <w:r>
        <w:rPr>
          <w:rFonts w:ascii="Museo Sans 300" w:hAnsi="Museo Sans 300"/>
          <w:i/>
          <w:iCs/>
          <w:spacing w:val="11"/>
          <w:sz w:val="24"/>
          <w:szCs w:val="24"/>
        </w:rPr>
        <w:t xml:space="preserve"> </w:t>
      </w:r>
      <w:r>
        <w:rPr>
          <w:rFonts w:ascii="Museo Sans 300" w:hAnsi="Museo Sans 300"/>
          <w:i/>
          <w:iCs/>
          <w:sz w:val="24"/>
          <w:szCs w:val="24"/>
        </w:rPr>
        <w:t>A</w:t>
      </w:r>
      <w:r>
        <w:rPr>
          <w:rFonts w:ascii="Museo Sans 300" w:hAnsi="Museo Sans 300"/>
          <w:i/>
          <w:iCs/>
          <w:spacing w:val="23"/>
          <w:sz w:val="24"/>
          <w:szCs w:val="24"/>
        </w:rPr>
        <w:t xml:space="preserve"> </w:t>
      </w:r>
      <w:r>
        <w:rPr>
          <w:rFonts w:ascii="Museo Sans 300" w:hAnsi="Museo Sans 300"/>
          <w:i/>
          <w:iCs/>
          <w:sz w:val="24"/>
          <w:szCs w:val="24"/>
        </w:rPr>
        <w:t>proveer</w:t>
      </w:r>
      <w:r>
        <w:rPr>
          <w:rFonts w:ascii="Museo Sans 300" w:hAnsi="Museo Sans 300"/>
          <w:i/>
          <w:iCs/>
          <w:spacing w:val="49"/>
          <w:sz w:val="24"/>
          <w:szCs w:val="24"/>
        </w:rPr>
        <w:t xml:space="preserve"> </w:t>
      </w:r>
      <w:r>
        <w:rPr>
          <w:rFonts w:ascii="Museo Sans 300" w:hAnsi="Museo Sans 300"/>
          <w:i/>
          <w:iCs/>
          <w:sz w:val="24"/>
          <w:szCs w:val="24"/>
        </w:rPr>
        <w:t>agua</w:t>
      </w:r>
      <w:r>
        <w:rPr>
          <w:rFonts w:ascii="Museo Sans 300" w:hAnsi="Museo Sans 300"/>
          <w:i/>
          <w:iCs/>
          <w:spacing w:val="17"/>
          <w:sz w:val="24"/>
          <w:szCs w:val="24"/>
        </w:rPr>
        <w:t xml:space="preserve"> </w:t>
      </w:r>
      <w:r>
        <w:rPr>
          <w:rFonts w:ascii="Museo Sans 300" w:hAnsi="Museo Sans 300"/>
          <w:i/>
          <w:iCs/>
          <w:sz w:val="24"/>
          <w:szCs w:val="24"/>
        </w:rPr>
        <w:t>potable suficiente</w:t>
      </w:r>
      <w:r>
        <w:rPr>
          <w:rFonts w:ascii="Museo Sans 300" w:hAnsi="Museo Sans 300"/>
          <w:i/>
          <w:iCs/>
          <w:spacing w:val="50"/>
          <w:sz w:val="24"/>
          <w:szCs w:val="24"/>
        </w:rPr>
        <w:t xml:space="preserve"> </w:t>
      </w:r>
      <w:r>
        <w:rPr>
          <w:rFonts w:ascii="Museo Sans 300" w:hAnsi="Museo Sans 300"/>
          <w:i/>
          <w:iCs/>
          <w:sz w:val="24"/>
          <w:szCs w:val="24"/>
        </w:rPr>
        <w:t>para todo</w:t>
      </w:r>
      <w:r>
        <w:rPr>
          <w:rFonts w:ascii="Museo Sans 300" w:hAnsi="Museo Sans 300"/>
          <w:i/>
          <w:iCs/>
          <w:spacing w:val="28"/>
          <w:sz w:val="24"/>
          <w:szCs w:val="24"/>
        </w:rPr>
        <w:t xml:space="preserve"> </w:t>
      </w:r>
      <w:r>
        <w:rPr>
          <w:rFonts w:ascii="Museo Sans 300" w:hAnsi="Museo Sans 300"/>
          <w:i/>
          <w:iCs/>
          <w:sz w:val="24"/>
          <w:szCs w:val="24"/>
        </w:rPr>
        <w:t>el</w:t>
      </w:r>
      <w:r>
        <w:rPr>
          <w:rFonts w:ascii="Museo Sans 300" w:hAnsi="Museo Sans 300"/>
          <w:i/>
          <w:iCs/>
          <w:spacing w:val="-19"/>
          <w:sz w:val="24"/>
          <w:szCs w:val="24"/>
        </w:rPr>
        <w:t xml:space="preserve"> </w:t>
      </w:r>
      <w:r>
        <w:rPr>
          <w:rFonts w:ascii="Museo Sans 300" w:hAnsi="Museo Sans 300"/>
          <w:i/>
          <w:iCs/>
          <w:sz w:val="24"/>
          <w:szCs w:val="24"/>
        </w:rPr>
        <w:t>personal.</w:t>
      </w:r>
      <w:r>
        <w:rPr>
          <w:rFonts w:ascii="Museo Sans 300" w:hAnsi="Museo Sans 300"/>
          <w:i/>
          <w:iCs/>
          <w:w w:val="99"/>
          <w:sz w:val="24"/>
          <w:szCs w:val="24"/>
        </w:rPr>
        <w:t>..</w:t>
      </w:r>
      <w:r>
        <w:rPr>
          <w:rFonts w:ascii="Museo Sans 300" w:hAnsi="Museo Sans 300"/>
          <w:i/>
          <w:iCs/>
          <w:spacing w:val="-23"/>
          <w:w w:val="99"/>
          <w:sz w:val="24"/>
          <w:szCs w:val="24"/>
        </w:rPr>
        <w:t xml:space="preserve"> </w:t>
      </w:r>
      <w:r>
        <w:rPr>
          <w:rFonts w:ascii="Museo Sans 300" w:hAnsi="Museo Sans 300"/>
          <w:i/>
          <w:iCs/>
          <w:sz w:val="24"/>
          <w:szCs w:val="24"/>
        </w:rPr>
        <w:t>".</w:t>
      </w:r>
    </w:p>
    <w:p w14:paraId="1F658B27" w14:textId="77777777" w:rsidR="003E67C5" w:rsidRDefault="003E67C5" w:rsidP="00BC72CB">
      <w:pPr>
        <w:pStyle w:val="Prrafodelista"/>
        <w:ind w:left="2127"/>
        <w:jc w:val="both"/>
        <w:rPr>
          <w:rFonts w:ascii="Museo Sans 300" w:hAnsi="Museo Sans 300"/>
          <w:b/>
          <w:sz w:val="24"/>
          <w:szCs w:val="24"/>
        </w:rPr>
      </w:pPr>
    </w:p>
    <w:p w14:paraId="07780F9D" w14:textId="3A0D4788" w:rsidR="003E67C5" w:rsidRDefault="003E67C5" w:rsidP="005A25D1">
      <w:pPr>
        <w:pStyle w:val="Prrafodelista"/>
        <w:numPr>
          <w:ilvl w:val="0"/>
          <w:numId w:val="11"/>
        </w:numPr>
        <w:ind w:left="1134" w:hanging="708"/>
        <w:jc w:val="both"/>
        <w:rPr>
          <w:rFonts w:ascii="Museo Sans 300" w:hAnsi="Museo Sans 300"/>
          <w:b/>
          <w:sz w:val="24"/>
          <w:szCs w:val="24"/>
        </w:rPr>
      </w:pPr>
      <w:r>
        <w:rPr>
          <w:rFonts w:ascii="Museo Sans 300" w:hAnsi="Museo Sans 300"/>
          <w:sz w:val="24"/>
          <w:szCs w:val="24"/>
        </w:rPr>
        <w:t>En fecha 23 de noviembre de 2023, bajo la referencia GOL-00-559-23, el ISTA envió escrito dirigido al presidente de la ANDA, Ingeniero Rubén Salvador Alemán Chávez, manifestándole que el Convenio suscrito en el año 2023 estaba por vencerse el 31 de diciembre de ese mismo año, y que existía la disposición por parte de este Instituto de continuar haciendo uso del vital líquido en beneficio de sus empleados, motivo por el cual se expresó la necesidad de suscribir un nuevo Convenio, en razón a la modificación del plazo del mismo, quedando establecido para el periodo de enero a diciembre de 2024, manteniéndose el precio por garrafa.</w:t>
      </w:r>
    </w:p>
    <w:p w14:paraId="23FBB00F" w14:textId="77777777" w:rsidR="003E67C5" w:rsidRDefault="003E67C5" w:rsidP="00BC72CB">
      <w:pPr>
        <w:pStyle w:val="Prrafodelista"/>
        <w:ind w:left="1134" w:hanging="708"/>
        <w:rPr>
          <w:rFonts w:ascii="Museo Sans 300" w:hAnsi="Museo Sans 300"/>
          <w:b/>
          <w:sz w:val="24"/>
          <w:szCs w:val="24"/>
        </w:rPr>
      </w:pPr>
    </w:p>
    <w:p w14:paraId="099E07DE" w14:textId="77777777" w:rsidR="003E67C5" w:rsidRDefault="003E67C5" w:rsidP="005A25D1">
      <w:pPr>
        <w:pStyle w:val="Prrafodelista"/>
        <w:numPr>
          <w:ilvl w:val="0"/>
          <w:numId w:val="11"/>
        </w:numPr>
        <w:ind w:left="1134" w:hanging="708"/>
        <w:jc w:val="both"/>
        <w:rPr>
          <w:rFonts w:ascii="Museo Sans 300" w:hAnsi="Museo Sans 300"/>
          <w:sz w:val="24"/>
          <w:szCs w:val="24"/>
        </w:rPr>
      </w:pPr>
      <w:r>
        <w:rPr>
          <w:rFonts w:ascii="Museo Sans 300" w:hAnsi="Museo Sans 300"/>
          <w:sz w:val="24"/>
          <w:szCs w:val="24"/>
        </w:rPr>
        <w:t xml:space="preserve">En razón a lo anterior, dicho escrito fue conocido por la Junta de Gobierno de la Administración Nacional de Acueductos y Alcantarillados (ANDA), lo cual consta en Acuerdo número CUATRO PUNTO DOS PUNTO UNO, Acta número Cuarenta y siete, tomado por la Junta de Gobierno de la ANDA en sesión ordinaria celebrada el catorce de diciembre del año dos mil veintitrés, mediante el cual se Acordó la Suscripción de un </w:t>
      </w:r>
      <w:r>
        <w:rPr>
          <w:rFonts w:ascii="Museo Sans 300" w:hAnsi="Museo Sans 300"/>
          <w:b/>
          <w:bCs/>
          <w:i/>
          <w:iCs/>
          <w:sz w:val="24"/>
          <w:szCs w:val="24"/>
        </w:rPr>
        <w:t xml:space="preserve">"Convenio  </w:t>
      </w:r>
      <w:r>
        <w:rPr>
          <w:rFonts w:ascii="Museo Sans 300" w:hAnsi="Museo Sans 300"/>
          <w:b/>
          <w:bCs/>
          <w:i/>
          <w:iCs/>
          <w:spacing w:val="58"/>
          <w:sz w:val="24"/>
          <w:szCs w:val="24"/>
        </w:rPr>
        <w:t xml:space="preserve"> </w:t>
      </w:r>
      <w:r>
        <w:rPr>
          <w:rFonts w:ascii="Museo Sans 300" w:hAnsi="Museo Sans 300"/>
          <w:b/>
          <w:bCs/>
          <w:i/>
          <w:iCs/>
          <w:sz w:val="24"/>
          <w:szCs w:val="24"/>
        </w:rPr>
        <w:t xml:space="preserve">de  </w:t>
      </w:r>
      <w:r>
        <w:rPr>
          <w:rFonts w:ascii="Museo Sans 300" w:hAnsi="Museo Sans 300"/>
          <w:b/>
          <w:bCs/>
          <w:i/>
          <w:iCs/>
          <w:spacing w:val="24"/>
          <w:sz w:val="24"/>
          <w:szCs w:val="24"/>
        </w:rPr>
        <w:t xml:space="preserve"> </w:t>
      </w:r>
      <w:r>
        <w:rPr>
          <w:rFonts w:ascii="Museo Sans 300" w:hAnsi="Museo Sans 300"/>
          <w:b/>
          <w:bCs/>
          <w:i/>
          <w:iCs/>
          <w:sz w:val="24"/>
          <w:szCs w:val="24"/>
        </w:rPr>
        <w:t xml:space="preserve">Cooperación   </w:t>
      </w:r>
      <w:r>
        <w:rPr>
          <w:rFonts w:ascii="Museo Sans 300" w:hAnsi="Museo Sans 300"/>
          <w:b/>
          <w:bCs/>
          <w:i/>
          <w:iCs/>
          <w:spacing w:val="21"/>
          <w:sz w:val="24"/>
          <w:szCs w:val="24"/>
        </w:rPr>
        <w:t xml:space="preserve"> </w:t>
      </w:r>
      <w:r>
        <w:rPr>
          <w:rFonts w:ascii="Museo Sans 300" w:hAnsi="Museo Sans 300"/>
          <w:b/>
          <w:bCs/>
          <w:i/>
          <w:iCs/>
          <w:sz w:val="24"/>
          <w:szCs w:val="24"/>
        </w:rPr>
        <w:t xml:space="preserve">entre  </w:t>
      </w:r>
      <w:r>
        <w:rPr>
          <w:rFonts w:ascii="Museo Sans 300" w:hAnsi="Museo Sans 300"/>
          <w:b/>
          <w:bCs/>
          <w:i/>
          <w:iCs/>
          <w:spacing w:val="14"/>
          <w:sz w:val="24"/>
          <w:szCs w:val="24"/>
        </w:rPr>
        <w:t xml:space="preserve"> </w:t>
      </w:r>
      <w:r>
        <w:rPr>
          <w:rFonts w:ascii="Museo Sans 300" w:hAnsi="Museo Sans 300"/>
          <w:b/>
          <w:bCs/>
          <w:i/>
          <w:iCs/>
          <w:sz w:val="24"/>
          <w:szCs w:val="24"/>
        </w:rPr>
        <w:t xml:space="preserve">el </w:t>
      </w:r>
      <w:r>
        <w:rPr>
          <w:rFonts w:ascii="Museo Sans 300" w:hAnsi="Museo Sans 300"/>
          <w:b/>
          <w:bCs/>
          <w:i/>
          <w:iCs/>
          <w:spacing w:val="51"/>
          <w:sz w:val="24"/>
          <w:szCs w:val="24"/>
        </w:rPr>
        <w:t xml:space="preserve"> </w:t>
      </w:r>
      <w:r>
        <w:rPr>
          <w:rFonts w:ascii="Museo Sans 300" w:hAnsi="Museo Sans 300"/>
          <w:b/>
          <w:bCs/>
          <w:i/>
          <w:iCs/>
          <w:sz w:val="24"/>
          <w:szCs w:val="24"/>
        </w:rPr>
        <w:t xml:space="preserve">Instituto  </w:t>
      </w:r>
      <w:r>
        <w:rPr>
          <w:rFonts w:ascii="Museo Sans 300" w:hAnsi="Museo Sans 300"/>
          <w:b/>
          <w:bCs/>
          <w:i/>
          <w:iCs/>
          <w:spacing w:val="50"/>
          <w:sz w:val="24"/>
          <w:szCs w:val="24"/>
        </w:rPr>
        <w:t xml:space="preserve"> </w:t>
      </w:r>
      <w:r>
        <w:rPr>
          <w:rFonts w:ascii="Museo Sans 300" w:hAnsi="Museo Sans 300"/>
          <w:b/>
          <w:bCs/>
          <w:i/>
          <w:iCs/>
          <w:sz w:val="24"/>
          <w:szCs w:val="24"/>
        </w:rPr>
        <w:t xml:space="preserve">Salvadoreño </w:t>
      </w:r>
      <w:r>
        <w:rPr>
          <w:rFonts w:ascii="Museo Sans 300" w:hAnsi="Museo Sans 300"/>
          <w:b/>
          <w:bCs/>
          <w:i/>
          <w:iCs/>
          <w:w w:val="99"/>
          <w:sz w:val="24"/>
          <w:szCs w:val="24"/>
        </w:rPr>
        <w:t xml:space="preserve">de </w:t>
      </w:r>
      <w:r>
        <w:rPr>
          <w:rFonts w:ascii="Museo Sans 300" w:hAnsi="Museo Sans 300"/>
          <w:b/>
          <w:bCs/>
          <w:i/>
          <w:iCs/>
          <w:sz w:val="24"/>
          <w:szCs w:val="24"/>
        </w:rPr>
        <w:t xml:space="preserve">Transformación  </w:t>
      </w:r>
      <w:r>
        <w:rPr>
          <w:rFonts w:ascii="Museo Sans 300" w:hAnsi="Museo Sans 300"/>
          <w:b/>
          <w:bCs/>
          <w:i/>
          <w:iCs/>
          <w:spacing w:val="30"/>
          <w:sz w:val="24"/>
          <w:szCs w:val="24"/>
        </w:rPr>
        <w:t xml:space="preserve"> </w:t>
      </w:r>
      <w:r>
        <w:rPr>
          <w:rFonts w:ascii="Museo Sans 300" w:hAnsi="Museo Sans 300"/>
          <w:b/>
          <w:bCs/>
          <w:i/>
          <w:iCs/>
          <w:sz w:val="24"/>
          <w:szCs w:val="24"/>
        </w:rPr>
        <w:t xml:space="preserve">Agraria (ISTA) </w:t>
      </w:r>
      <w:r>
        <w:rPr>
          <w:rFonts w:ascii="Museo Sans 300" w:hAnsi="Museo Sans 300"/>
          <w:b/>
          <w:bCs/>
          <w:i/>
          <w:iCs/>
          <w:spacing w:val="54"/>
          <w:sz w:val="24"/>
          <w:szCs w:val="24"/>
        </w:rPr>
        <w:t xml:space="preserve"> </w:t>
      </w:r>
      <w:r>
        <w:rPr>
          <w:rFonts w:ascii="Museo Sans 300" w:hAnsi="Museo Sans 300"/>
          <w:b/>
          <w:bCs/>
          <w:i/>
          <w:iCs/>
          <w:sz w:val="24"/>
          <w:szCs w:val="24"/>
        </w:rPr>
        <w:t xml:space="preserve">y </w:t>
      </w:r>
      <w:r>
        <w:rPr>
          <w:rFonts w:ascii="Museo Sans 300" w:hAnsi="Museo Sans 300"/>
          <w:b/>
          <w:bCs/>
          <w:i/>
          <w:iCs/>
          <w:spacing w:val="55"/>
          <w:sz w:val="24"/>
          <w:szCs w:val="24"/>
        </w:rPr>
        <w:t xml:space="preserve"> </w:t>
      </w:r>
      <w:r>
        <w:rPr>
          <w:rFonts w:ascii="Museo Sans 300" w:hAnsi="Museo Sans 300"/>
          <w:b/>
          <w:bCs/>
          <w:i/>
          <w:iCs/>
          <w:sz w:val="24"/>
          <w:szCs w:val="24"/>
        </w:rPr>
        <w:t xml:space="preserve">la </w:t>
      </w:r>
      <w:r>
        <w:rPr>
          <w:rFonts w:ascii="Museo Sans 300" w:hAnsi="Museo Sans 300"/>
          <w:b/>
          <w:bCs/>
          <w:i/>
          <w:iCs/>
          <w:spacing w:val="23"/>
          <w:sz w:val="24"/>
          <w:szCs w:val="24"/>
        </w:rPr>
        <w:t xml:space="preserve"> </w:t>
      </w:r>
      <w:r>
        <w:rPr>
          <w:rFonts w:ascii="Museo Sans 300" w:hAnsi="Museo Sans 300"/>
          <w:b/>
          <w:bCs/>
          <w:sz w:val="24"/>
          <w:szCs w:val="24"/>
        </w:rPr>
        <w:t xml:space="preserve">Administración   </w:t>
      </w:r>
      <w:r>
        <w:rPr>
          <w:rFonts w:ascii="Museo Sans 300" w:hAnsi="Museo Sans 300"/>
          <w:b/>
          <w:bCs/>
          <w:spacing w:val="10"/>
          <w:sz w:val="24"/>
          <w:szCs w:val="24"/>
        </w:rPr>
        <w:t xml:space="preserve"> </w:t>
      </w:r>
      <w:r>
        <w:rPr>
          <w:rFonts w:ascii="Museo Sans 300" w:hAnsi="Museo Sans 300"/>
          <w:b/>
          <w:bCs/>
          <w:sz w:val="24"/>
          <w:szCs w:val="24"/>
        </w:rPr>
        <w:t xml:space="preserve">Nacional  </w:t>
      </w:r>
      <w:r>
        <w:rPr>
          <w:rFonts w:ascii="Museo Sans 300" w:hAnsi="Museo Sans 300"/>
          <w:b/>
          <w:bCs/>
          <w:spacing w:val="26"/>
          <w:sz w:val="24"/>
          <w:szCs w:val="24"/>
        </w:rPr>
        <w:t xml:space="preserve"> </w:t>
      </w:r>
      <w:r>
        <w:rPr>
          <w:rFonts w:ascii="Museo Sans 300" w:hAnsi="Museo Sans 300"/>
          <w:b/>
          <w:bCs/>
          <w:sz w:val="24"/>
          <w:szCs w:val="24"/>
        </w:rPr>
        <w:t xml:space="preserve">de </w:t>
      </w:r>
      <w:r>
        <w:rPr>
          <w:rFonts w:ascii="Museo Sans 300" w:hAnsi="Museo Sans 300"/>
          <w:b/>
          <w:bCs/>
          <w:spacing w:val="40"/>
          <w:sz w:val="24"/>
          <w:szCs w:val="24"/>
        </w:rPr>
        <w:t xml:space="preserve"> </w:t>
      </w:r>
      <w:r>
        <w:rPr>
          <w:rFonts w:ascii="Museo Sans 300" w:hAnsi="Museo Sans 300"/>
          <w:b/>
          <w:bCs/>
          <w:sz w:val="24"/>
          <w:szCs w:val="24"/>
        </w:rPr>
        <w:t xml:space="preserve">Acueductos  </w:t>
      </w:r>
      <w:r>
        <w:rPr>
          <w:rFonts w:ascii="Museo Sans 300" w:hAnsi="Museo Sans 300"/>
          <w:b/>
          <w:bCs/>
          <w:spacing w:val="31"/>
          <w:sz w:val="24"/>
          <w:szCs w:val="24"/>
        </w:rPr>
        <w:t xml:space="preserve"> </w:t>
      </w:r>
      <w:r>
        <w:rPr>
          <w:rFonts w:ascii="Museo Sans 300" w:hAnsi="Museo Sans 300"/>
          <w:b/>
          <w:bCs/>
          <w:w w:val="99"/>
          <w:sz w:val="24"/>
          <w:szCs w:val="24"/>
        </w:rPr>
        <w:t xml:space="preserve">y </w:t>
      </w:r>
      <w:r>
        <w:rPr>
          <w:rFonts w:ascii="Museo Sans 300" w:hAnsi="Museo Sans 300"/>
          <w:b/>
          <w:bCs/>
          <w:sz w:val="24"/>
          <w:szCs w:val="24"/>
        </w:rPr>
        <w:t xml:space="preserve">Alcantarillados  </w:t>
      </w:r>
      <w:r>
        <w:rPr>
          <w:rFonts w:ascii="Museo Sans 300" w:hAnsi="Museo Sans 300"/>
          <w:b/>
          <w:bCs/>
          <w:spacing w:val="54"/>
          <w:sz w:val="24"/>
          <w:szCs w:val="24"/>
        </w:rPr>
        <w:t xml:space="preserve"> </w:t>
      </w:r>
      <w:r>
        <w:rPr>
          <w:rFonts w:ascii="Museo Sans 300" w:hAnsi="Museo Sans 300"/>
          <w:b/>
          <w:bCs/>
          <w:i/>
          <w:iCs/>
          <w:sz w:val="24"/>
          <w:szCs w:val="24"/>
        </w:rPr>
        <w:t xml:space="preserve">(ANDA), </w:t>
      </w:r>
      <w:r>
        <w:rPr>
          <w:rFonts w:ascii="Museo Sans 300" w:hAnsi="Museo Sans 300"/>
          <w:b/>
          <w:bCs/>
          <w:i/>
          <w:iCs/>
          <w:spacing w:val="20"/>
          <w:sz w:val="24"/>
          <w:szCs w:val="24"/>
        </w:rPr>
        <w:t xml:space="preserve"> </w:t>
      </w:r>
      <w:r>
        <w:rPr>
          <w:rFonts w:ascii="Museo Sans 300" w:hAnsi="Museo Sans 300"/>
          <w:b/>
          <w:bCs/>
          <w:i/>
          <w:iCs/>
          <w:sz w:val="24"/>
          <w:szCs w:val="24"/>
        </w:rPr>
        <w:t xml:space="preserve">para </w:t>
      </w:r>
      <w:r>
        <w:rPr>
          <w:rFonts w:ascii="Museo Sans 300" w:hAnsi="Museo Sans 300"/>
          <w:b/>
          <w:bCs/>
          <w:i/>
          <w:iCs/>
          <w:spacing w:val="55"/>
          <w:sz w:val="24"/>
          <w:szCs w:val="24"/>
        </w:rPr>
        <w:t xml:space="preserve"> </w:t>
      </w:r>
      <w:r>
        <w:rPr>
          <w:rFonts w:ascii="Museo Sans 300" w:hAnsi="Museo Sans 300"/>
          <w:b/>
          <w:bCs/>
          <w:i/>
          <w:iCs/>
          <w:sz w:val="24"/>
          <w:szCs w:val="24"/>
        </w:rPr>
        <w:t xml:space="preserve">el </w:t>
      </w:r>
      <w:r>
        <w:rPr>
          <w:rFonts w:ascii="Museo Sans 300" w:hAnsi="Museo Sans 300"/>
          <w:b/>
          <w:bCs/>
          <w:i/>
          <w:iCs/>
          <w:spacing w:val="8"/>
          <w:sz w:val="24"/>
          <w:szCs w:val="24"/>
        </w:rPr>
        <w:t xml:space="preserve"> </w:t>
      </w:r>
      <w:r>
        <w:rPr>
          <w:rFonts w:ascii="Museo Sans 300" w:hAnsi="Museo Sans 300"/>
          <w:b/>
          <w:bCs/>
          <w:i/>
          <w:iCs/>
          <w:sz w:val="24"/>
          <w:szCs w:val="24"/>
        </w:rPr>
        <w:t xml:space="preserve">suministro  </w:t>
      </w:r>
      <w:r>
        <w:rPr>
          <w:rFonts w:ascii="Museo Sans 300" w:hAnsi="Museo Sans 300"/>
          <w:b/>
          <w:bCs/>
          <w:i/>
          <w:iCs/>
          <w:spacing w:val="21"/>
          <w:sz w:val="24"/>
          <w:szCs w:val="24"/>
        </w:rPr>
        <w:t xml:space="preserve"> </w:t>
      </w:r>
      <w:r>
        <w:rPr>
          <w:rFonts w:ascii="Museo Sans 300" w:hAnsi="Museo Sans 300"/>
          <w:b/>
          <w:bCs/>
          <w:i/>
          <w:iCs/>
          <w:sz w:val="24"/>
          <w:szCs w:val="24"/>
        </w:rPr>
        <w:t>de</w:t>
      </w:r>
      <w:r>
        <w:rPr>
          <w:rFonts w:ascii="Museo Sans 300" w:hAnsi="Museo Sans 300"/>
          <w:b/>
          <w:bCs/>
          <w:i/>
          <w:iCs/>
          <w:spacing w:val="57"/>
          <w:sz w:val="24"/>
          <w:szCs w:val="24"/>
        </w:rPr>
        <w:t xml:space="preserve"> </w:t>
      </w:r>
      <w:r>
        <w:rPr>
          <w:rFonts w:ascii="Museo Sans 300" w:hAnsi="Museo Sans 300"/>
          <w:b/>
          <w:bCs/>
          <w:i/>
          <w:iCs/>
          <w:sz w:val="24"/>
          <w:szCs w:val="24"/>
        </w:rPr>
        <w:t xml:space="preserve">Agua </w:t>
      </w:r>
      <w:r>
        <w:rPr>
          <w:rFonts w:ascii="Museo Sans 300" w:hAnsi="Museo Sans 300"/>
          <w:b/>
          <w:bCs/>
          <w:i/>
          <w:iCs/>
          <w:spacing w:val="31"/>
          <w:sz w:val="24"/>
          <w:szCs w:val="24"/>
        </w:rPr>
        <w:t xml:space="preserve"> </w:t>
      </w:r>
      <w:r>
        <w:rPr>
          <w:rFonts w:ascii="Museo Sans 300" w:hAnsi="Museo Sans 300"/>
          <w:b/>
          <w:bCs/>
          <w:i/>
          <w:iCs/>
          <w:sz w:val="24"/>
          <w:szCs w:val="24"/>
        </w:rPr>
        <w:t xml:space="preserve">Purificada </w:t>
      </w:r>
      <w:r>
        <w:rPr>
          <w:rFonts w:ascii="Museo Sans 300" w:hAnsi="Museo Sans 300"/>
          <w:b/>
          <w:bCs/>
          <w:i/>
          <w:iCs/>
          <w:spacing w:val="40"/>
          <w:sz w:val="24"/>
          <w:szCs w:val="24"/>
        </w:rPr>
        <w:t xml:space="preserve"> </w:t>
      </w:r>
      <w:r>
        <w:rPr>
          <w:rFonts w:ascii="Museo Sans 300" w:hAnsi="Museo Sans 300"/>
          <w:b/>
          <w:bCs/>
          <w:i/>
          <w:iCs/>
          <w:sz w:val="24"/>
          <w:szCs w:val="24"/>
        </w:rPr>
        <w:t xml:space="preserve">para  </w:t>
      </w:r>
      <w:r>
        <w:rPr>
          <w:rFonts w:ascii="Museo Sans 300" w:hAnsi="Museo Sans 300"/>
          <w:b/>
          <w:bCs/>
          <w:i/>
          <w:iCs/>
          <w:spacing w:val="10"/>
          <w:sz w:val="24"/>
          <w:szCs w:val="24"/>
        </w:rPr>
        <w:t xml:space="preserve"> </w:t>
      </w:r>
      <w:r>
        <w:rPr>
          <w:rFonts w:ascii="Museo Sans 300" w:hAnsi="Museo Sans 300"/>
          <w:b/>
          <w:bCs/>
          <w:i/>
          <w:iCs/>
          <w:sz w:val="24"/>
          <w:szCs w:val="24"/>
        </w:rPr>
        <w:t>el</w:t>
      </w:r>
      <w:r>
        <w:rPr>
          <w:rFonts w:ascii="Museo Sans 300" w:hAnsi="Museo Sans 300"/>
          <w:b/>
          <w:bCs/>
          <w:i/>
          <w:iCs/>
          <w:spacing w:val="33"/>
          <w:sz w:val="24"/>
          <w:szCs w:val="24"/>
        </w:rPr>
        <w:t xml:space="preserve"> </w:t>
      </w:r>
      <w:r>
        <w:rPr>
          <w:rFonts w:ascii="Museo Sans 300" w:hAnsi="Museo Sans 300"/>
          <w:b/>
          <w:bCs/>
          <w:i/>
          <w:iCs/>
          <w:w w:val="99"/>
          <w:sz w:val="24"/>
          <w:szCs w:val="24"/>
        </w:rPr>
        <w:t xml:space="preserve">consumo </w:t>
      </w:r>
      <w:r>
        <w:rPr>
          <w:rFonts w:ascii="Museo Sans 300" w:hAnsi="Museo Sans 300"/>
          <w:b/>
          <w:bCs/>
          <w:i/>
          <w:iCs/>
          <w:sz w:val="24"/>
          <w:szCs w:val="24"/>
        </w:rPr>
        <w:t xml:space="preserve">humano”, </w:t>
      </w:r>
      <w:r>
        <w:rPr>
          <w:rFonts w:ascii="Museo Sans 300" w:hAnsi="Museo Sans 300"/>
          <w:sz w:val="24"/>
          <w:szCs w:val="24"/>
        </w:rPr>
        <w:t xml:space="preserve"> </w:t>
      </w:r>
      <w:bookmarkStart w:id="1" w:name="_Hlk36635882"/>
      <w:r>
        <w:rPr>
          <w:rFonts w:ascii="Museo Sans 300" w:hAnsi="Museo Sans 300"/>
          <w:sz w:val="24"/>
          <w:szCs w:val="24"/>
        </w:rPr>
        <w:t>cuya ejecución será considerada a partir del 1 de enero al 31 de diciembre de 2024,  ambas fechas inclusive.</w:t>
      </w:r>
      <w:bookmarkEnd w:id="1"/>
    </w:p>
    <w:p w14:paraId="50407E43" w14:textId="77777777" w:rsidR="00043CF4" w:rsidRPr="002932C2" w:rsidRDefault="00043CF4" w:rsidP="002932C2">
      <w:pPr>
        <w:tabs>
          <w:tab w:val="left" w:pos="1134"/>
        </w:tabs>
        <w:rPr>
          <w:rFonts w:ascii="Museo Sans 300" w:hAnsi="Museo Sans 300"/>
          <w:sz w:val="24"/>
          <w:szCs w:val="24"/>
        </w:rPr>
      </w:pPr>
    </w:p>
    <w:p w14:paraId="40C19E0E" w14:textId="0AE40345" w:rsidR="003E67C5" w:rsidRPr="008500FC" w:rsidRDefault="003E67C5" w:rsidP="008500FC">
      <w:pPr>
        <w:pStyle w:val="Prrafodelista"/>
        <w:numPr>
          <w:ilvl w:val="0"/>
          <w:numId w:val="11"/>
        </w:numPr>
        <w:ind w:left="1134" w:hanging="708"/>
        <w:jc w:val="both"/>
        <w:rPr>
          <w:rFonts w:ascii="Museo Sans 300" w:hAnsi="Museo Sans 300"/>
          <w:sz w:val="24"/>
          <w:szCs w:val="24"/>
        </w:rPr>
      </w:pPr>
      <w:r>
        <w:rPr>
          <w:rFonts w:ascii="Museo Sans 300" w:hAnsi="Museo Sans 300"/>
          <w:sz w:val="24"/>
          <w:szCs w:val="24"/>
        </w:rPr>
        <w:t xml:space="preserve">Por </w:t>
      </w:r>
      <w:r>
        <w:rPr>
          <w:rFonts w:ascii="Museo Sans 300" w:hAnsi="Museo Sans 300"/>
          <w:spacing w:val="48"/>
          <w:sz w:val="24"/>
          <w:szCs w:val="24"/>
        </w:rPr>
        <w:t xml:space="preserve"> </w:t>
      </w:r>
      <w:r>
        <w:rPr>
          <w:rFonts w:ascii="Museo Sans 300" w:hAnsi="Museo Sans 300"/>
          <w:sz w:val="24"/>
          <w:szCs w:val="24"/>
        </w:rPr>
        <w:t xml:space="preserve">lo </w:t>
      </w:r>
      <w:r>
        <w:rPr>
          <w:rFonts w:ascii="Museo Sans 300" w:hAnsi="Museo Sans 300"/>
          <w:spacing w:val="23"/>
          <w:sz w:val="24"/>
          <w:szCs w:val="24"/>
        </w:rPr>
        <w:t xml:space="preserve"> </w:t>
      </w:r>
      <w:r>
        <w:rPr>
          <w:rFonts w:ascii="Museo Sans 300" w:hAnsi="Museo Sans 300"/>
          <w:sz w:val="24"/>
          <w:szCs w:val="24"/>
        </w:rPr>
        <w:t xml:space="preserve">que </w:t>
      </w:r>
      <w:r>
        <w:rPr>
          <w:rFonts w:ascii="Museo Sans 300" w:hAnsi="Museo Sans 300"/>
          <w:spacing w:val="35"/>
          <w:sz w:val="24"/>
          <w:szCs w:val="24"/>
        </w:rPr>
        <w:t xml:space="preserve"> </w:t>
      </w:r>
      <w:r>
        <w:rPr>
          <w:rFonts w:ascii="Museo Sans 300" w:hAnsi="Museo Sans 300"/>
          <w:sz w:val="24"/>
          <w:szCs w:val="24"/>
        </w:rPr>
        <w:t xml:space="preserve">para </w:t>
      </w:r>
      <w:r>
        <w:rPr>
          <w:rFonts w:ascii="Museo Sans 300" w:hAnsi="Museo Sans 300"/>
          <w:spacing w:val="54"/>
          <w:sz w:val="24"/>
          <w:szCs w:val="24"/>
        </w:rPr>
        <w:t xml:space="preserve"> </w:t>
      </w:r>
      <w:r>
        <w:rPr>
          <w:rFonts w:ascii="Museo Sans 300" w:hAnsi="Museo Sans 300"/>
          <w:sz w:val="24"/>
          <w:szCs w:val="24"/>
        </w:rPr>
        <w:t xml:space="preserve">cumplir  </w:t>
      </w:r>
      <w:r>
        <w:rPr>
          <w:rFonts w:ascii="Museo Sans 300" w:hAnsi="Museo Sans 300"/>
          <w:spacing w:val="18"/>
          <w:sz w:val="24"/>
          <w:szCs w:val="24"/>
        </w:rPr>
        <w:t xml:space="preserve"> </w:t>
      </w:r>
      <w:r>
        <w:rPr>
          <w:rFonts w:ascii="Museo Sans 300" w:hAnsi="Museo Sans 300"/>
          <w:sz w:val="24"/>
          <w:szCs w:val="24"/>
        </w:rPr>
        <w:t xml:space="preserve">tal </w:t>
      </w:r>
      <w:r>
        <w:rPr>
          <w:rFonts w:ascii="Museo Sans 300" w:hAnsi="Museo Sans 300"/>
          <w:spacing w:val="42"/>
          <w:sz w:val="24"/>
          <w:szCs w:val="24"/>
        </w:rPr>
        <w:t xml:space="preserve"> </w:t>
      </w:r>
      <w:r>
        <w:rPr>
          <w:rFonts w:ascii="Museo Sans 300" w:hAnsi="Museo Sans 300"/>
          <w:sz w:val="24"/>
          <w:szCs w:val="24"/>
        </w:rPr>
        <w:t xml:space="preserve">fin, </w:t>
      </w:r>
      <w:r>
        <w:rPr>
          <w:rFonts w:ascii="Museo Sans 300" w:hAnsi="Museo Sans 300"/>
          <w:spacing w:val="40"/>
          <w:sz w:val="24"/>
          <w:szCs w:val="24"/>
        </w:rPr>
        <w:t xml:space="preserve"> </w:t>
      </w:r>
      <w:r>
        <w:rPr>
          <w:rFonts w:ascii="Museo Sans 300" w:hAnsi="Museo Sans 300"/>
          <w:sz w:val="24"/>
          <w:szCs w:val="24"/>
        </w:rPr>
        <w:t xml:space="preserve">es </w:t>
      </w:r>
      <w:r>
        <w:rPr>
          <w:rFonts w:ascii="Museo Sans 300" w:hAnsi="Museo Sans 300"/>
          <w:spacing w:val="24"/>
          <w:sz w:val="24"/>
          <w:szCs w:val="24"/>
        </w:rPr>
        <w:t xml:space="preserve"> </w:t>
      </w:r>
      <w:r>
        <w:rPr>
          <w:rFonts w:ascii="Museo Sans 300" w:hAnsi="Museo Sans 300"/>
          <w:sz w:val="24"/>
          <w:szCs w:val="24"/>
        </w:rPr>
        <w:t xml:space="preserve">necesario  </w:t>
      </w:r>
      <w:r>
        <w:rPr>
          <w:rFonts w:ascii="Museo Sans 300" w:hAnsi="Museo Sans 300"/>
          <w:spacing w:val="29"/>
          <w:sz w:val="24"/>
          <w:szCs w:val="24"/>
        </w:rPr>
        <w:t xml:space="preserve"> </w:t>
      </w:r>
      <w:r>
        <w:rPr>
          <w:rFonts w:ascii="Museo Sans 300" w:hAnsi="Museo Sans 300"/>
          <w:sz w:val="24"/>
          <w:szCs w:val="24"/>
        </w:rPr>
        <w:t xml:space="preserve">formalizar  </w:t>
      </w:r>
      <w:r>
        <w:rPr>
          <w:rFonts w:ascii="Museo Sans 300" w:hAnsi="Museo Sans 300"/>
          <w:spacing w:val="14"/>
          <w:sz w:val="24"/>
          <w:szCs w:val="24"/>
        </w:rPr>
        <w:t xml:space="preserve"> </w:t>
      </w:r>
      <w:r>
        <w:rPr>
          <w:rFonts w:ascii="Museo Sans 300" w:hAnsi="Museo Sans 300"/>
          <w:sz w:val="24"/>
          <w:szCs w:val="24"/>
        </w:rPr>
        <w:t xml:space="preserve">la </w:t>
      </w:r>
      <w:r>
        <w:rPr>
          <w:rFonts w:ascii="Museo Sans 300" w:hAnsi="Museo Sans 300"/>
          <w:spacing w:val="15"/>
          <w:sz w:val="24"/>
          <w:szCs w:val="24"/>
        </w:rPr>
        <w:t xml:space="preserve"> </w:t>
      </w:r>
      <w:r>
        <w:rPr>
          <w:rFonts w:ascii="Museo Sans 300" w:hAnsi="Museo Sans 300"/>
          <w:sz w:val="24"/>
          <w:szCs w:val="24"/>
        </w:rPr>
        <w:t xml:space="preserve">prestación  </w:t>
      </w:r>
      <w:r>
        <w:rPr>
          <w:rFonts w:ascii="Museo Sans 300" w:hAnsi="Museo Sans 300"/>
          <w:spacing w:val="27"/>
          <w:sz w:val="24"/>
          <w:szCs w:val="24"/>
        </w:rPr>
        <w:t xml:space="preserve"> </w:t>
      </w:r>
      <w:r>
        <w:rPr>
          <w:rFonts w:ascii="Museo Sans 300" w:hAnsi="Museo Sans 300"/>
          <w:sz w:val="24"/>
          <w:szCs w:val="24"/>
        </w:rPr>
        <w:t xml:space="preserve">de actividades </w:t>
      </w:r>
      <w:r>
        <w:rPr>
          <w:rFonts w:ascii="Museo Sans 300" w:hAnsi="Museo Sans 300"/>
          <w:spacing w:val="58"/>
          <w:sz w:val="24"/>
          <w:szCs w:val="24"/>
        </w:rPr>
        <w:t xml:space="preserve"> </w:t>
      </w:r>
      <w:r>
        <w:rPr>
          <w:rFonts w:ascii="Museo Sans 300" w:hAnsi="Museo Sans 300"/>
          <w:sz w:val="24"/>
          <w:szCs w:val="24"/>
        </w:rPr>
        <w:t xml:space="preserve">reciprocas,   </w:t>
      </w:r>
      <w:r>
        <w:rPr>
          <w:rFonts w:ascii="Museo Sans 300" w:hAnsi="Museo Sans 300"/>
          <w:spacing w:val="44"/>
          <w:sz w:val="24"/>
          <w:szCs w:val="24"/>
        </w:rPr>
        <w:t xml:space="preserve"> </w:t>
      </w:r>
      <w:r>
        <w:rPr>
          <w:rFonts w:ascii="Museo Sans 300" w:hAnsi="Museo Sans 300"/>
          <w:sz w:val="24"/>
          <w:szCs w:val="24"/>
        </w:rPr>
        <w:t xml:space="preserve">mediante </w:t>
      </w:r>
      <w:r>
        <w:rPr>
          <w:rFonts w:ascii="Museo Sans 300" w:hAnsi="Museo Sans 300"/>
          <w:spacing w:val="58"/>
          <w:sz w:val="24"/>
          <w:szCs w:val="24"/>
        </w:rPr>
        <w:t xml:space="preserve"> </w:t>
      </w:r>
      <w:r>
        <w:rPr>
          <w:rFonts w:ascii="Museo Sans 300" w:hAnsi="Museo Sans 300"/>
          <w:sz w:val="24"/>
          <w:szCs w:val="24"/>
        </w:rPr>
        <w:t>un nuevo</w:t>
      </w:r>
      <w:r>
        <w:rPr>
          <w:rFonts w:ascii="Museo Sans 300" w:hAnsi="Museo Sans 300"/>
          <w:spacing w:val="58"/>
          <w:sz w:val="24"/>
          <w:szCs w:val="24"/>
        </w:rPr>
        <w:t xml:space="preserve"> </w:t>
      </w:r>
      <w:r>
        <w:rPr>
          <w:rFonts w:ascii="Museo Sans 300" w:hAnsi="Museo Sans 300"/>
          <w:sz w:val="24"/>
          <w:szCs w:val="24"/>
        </w:rPr>
        <w:t xml:space="preserve">Convenio </w:t>
      </w:r>
      <w:r>
        <w:rPr>
          <w:rFonts w:ascii="Museo Sans 300" w:hAnsi="Museo Sans 300"/>
          <w:spacing w:val="43"/>
          <w:sz w:val="24"/>
          <w:szCs w:val="24"/>
        </w:rPr>
        <w:t xml:space="preserve"> </w:t>
      </w:r>
      <w:r>
        <w:rPr>
          <w:rFonts w:ascii="Museo Sans 300" w:hAnsi="Museo Sans 300"/>
          <w:sz w:val="24"/>
          <w:szCs w:val="24"/>
        </w:rPr>
        <w:t xml:space="preserve">de </w:t>
      </w:r>
      <w:r>
        <w:rPr>
          <w:rFonts w:ascii="Museo Sans 300" w:hAnsi="Museo Sans 300"/>
          <w:spacing w:val="12"/>
          <w:sz w:val="24"/>
          <w:szCs w:val="24"/>
        </w:rPr>
        <w:t xml:space="preserve"> </w:t>
      </w:r>
      <w:r>
        <w:rPr>
          <w:rFonts w:ascii="Museo Sans 300" w:hAnsi="Museo Sans 300"/>
          <w:sz w:val="24"/>
          <w:szCs w:val="24"/>
        </w:rPr>
        <w:t>cooperación el cual se regirá principalmente por las siguientes cláusulas:</w:t>
      </w:r>
      <w:r>
        <w:rPr>
          <w:rFonts w:ascii="Museo Sans 300" w:hAnsi="Museo Sans 300"/>
          <w:b/>
          <w:color w:val="000000"/>
          <w:sz w:val="24"/>
          <w:szCs w:val="24"/>
          <w:lang w:eastAsia="es-ES"/>
        </w:rPr>
        <w:t xml:space="preserve"> OBJETO DEL CONVENIO: </w:t>
      </w:r>
      <w:r>
        <w:rPr>
          <w:rFonts w:ascii="Museo Sans 300" w:hAnsi="Museo Sans 300"/>
          <w:color w:val="000000"/>
          <w:sz w:val="24"/>
          <w:szCs w:val="24"/>
          <w:lang w:eastAsia="es-ES"/>
        </w:rPr>
        <w:t xml:space="preserve">El objeto del presente convenio es el suministro de agua purificada envasada para consumo humano de parte de la Administración Nacional de Acueductos y Alcantarillados, ANDA al Instituto Salvadoreño de Transformación Agraria (ISTA) hasta por la cantidad de </w:t>
      </w:r>
      <w:r>
        <w:rPr>
          <w:rFonts w:ascii="Museo Sans 300" w:hAnsi="Museo Sans 300"/>
          <w:b/>
          <w:color w:val="000000"/>
          <w:sz w:val="24"/>
          <w:szCs w:val="24"/>
          <w:lang w:eastAsia="es-ES"/>
        </w:rPr>
        <w:t>NUEVE MIL QUINIENTOS CUATRO</w:t>
      </w:r>
      <w:r>
        <w:rPr>
          <w:rFonts w:ascii="Museo Sans 300" w:hAnsi="Museo Sans 300"/>
          <w:color w:val="000000"/>
          <w:sz w:val="24"/>
          <w:szCs w:val="24"/>
          <w:lang w:eastAsia="es-ES"/>
        </w:rPr>
        <w:t xml:space="preserve"> </w:t>
      </w:r>
      <w:r>
        <w:rPr>
          <w:rFonts w:ascii="Museo Sans 300" w:hAnsi="Museo Sans 300"/>
          <w:b/>
          <w:color w:val="000000"/>
          <w:sz w:val="24"/>
          <w:szCs w:val="24"/>
          <w:lang w:eastAsia="es-ES"/>
        </w:rPr>
        <w:t xml:space="preserve">GARRAFONES  DE AGUA PURIFICADA DE CINCO GALONES (5 GALONES) DE CAPACIDAD, HASTA POR UN MONTO DE DIECISEIS MIL SEISCIENTOS TREINTA Y DOS </w:t>
      </w:r>
      <w:r w:rsidR="00953CA6">
        <w:rPr>
          <w:rFonts w:ascii="Museo Sans 300" w:hAnsi="Museo Sans 300"/>
          <w:b/>
          <w:color w:val="000000"/>
          <w:sz w:val="24"/>
          <w:szCs w:val="24"/>
          <w:lang w:eastAsia="es-ES"/>
        </w:rPr>
        <w:t xml:space="preserve">00/100 </w:t>
      </w:r>
      <w:r>
        <w:rPr>
          <w:rFonts w:ascii="Museo Sans 300" w:hAnsi="Museo Sans 300"/>
          <w:b/>
          <w:color w:val="000000"/>
          <w:sz w:val="24"/>
          <w:szCs w:val="24"/>
          <w:lang w:eastAsia="es-ES"/>
        </w:rPr>
        <w:t xml:space="preserve">DÓLARES DE LOS ESTADOS UNIDOS DE AMÉRICA ($16,632.00) </w:t>
      </w:r>
      <w:r>
        <w:rPr>
          <w:rFonts w:ascii="Museo Sans 300" w:hAnsi="Museo Sans 300"/>
          <w:color w:val="000000"/>
          <w:sz w:val="24"/>
          <w:szCs w:val="24"/>
          <w:lang w:eastAsia="es-ES"/>
        </w:rPr>
        <w:t>que incluye el Impuesto a la Transferencia de Bienes Mueble</w:t>
      </w:r>
      <w:r w:rsidR="002932C2">
        <w:rPr>
          <w:rFonts w:ascii="Museo Sans 300" w:hAnsi="Museo Sans 300"/>
          <w:color w:val="000000"/>
          <w:sz w:val="24"/>
          <w:szCs w:val="24"/>
          <w:lang w:eastAsia="es-ES"/>
        </w:rPr>
        <w:t>s y la Prestación de Servicios.</w:t>
      </w:r>
      <w:r>
        <w:rPr>
          <w:rFonts w:ascii="Museo Sans 300" w:hAnsi="Museo Sans 300"/>
          <w:b/>
          <w:color w:val="000000"/>
          <w:sz w:val="24"/>
          <w:szCs w:val="24"/>
          <w:lang w:eastAsia="es-ES"/>
        </w:rPr>
        <w:t xml:space="preserve"> </w:t>
      </w:r>
      <w:r>
        <w:rPr>
          <w:rFonts w:ascii="Museo Sans 300" w:hAnsi="Museo Sans 300"/>
          <w:color w:val="000000"/>
          <w:sz w:val="24"/>
          <w:szCs w:val="24"/>
          <w:lang w:eastAsia="es-ES"/>
        </w:rPr>
        <w:t xml:space="preserve">Además, la ANDA entregará en calidad de COMODATO la cantidad de </w:t>
      </w:r>
      <w:r>
        <w:rPr>
          <w:rFonts w:ascii="Museo Sans 300" w:hAnsi="Museo Sans 300"/>
          <w:b/>
          <w:color w:val="000000"/>
          <w:sz w:val="24"/>
          <w:szCs w:val="24"/>
          <w:lang w:eastAsia="es-ES"/>
        </w:rPr>
        <w:t>HASTA CINCUENTA Y OCHO OASIS</w:t>
      </w:r>
      <w:r>
        <w:rPr>
          <w:rFonts w:ascii="Museo Sans 300" w:hAnsi="Museo Sans 300"/>
          <w:color w:val="000000"/>
          <w:sz w:val="24"/>
          <w:szCs w:val="24"/>
          <w:lang w:eastAsia="es-ES"/>
        </w:rPr>
        <w:t xml:space="preserve"> (58 oasis de una válvula caliente y una válvula helada) garantizando la ANDA que entregará el suministro antes descrito en el plazo y forma establecidos en el presente convenio. </w:t>
      </w:r>
      <w:r>
        <w:rPr>
          <w:rFonts w:ascii="Museo Sans 300" w:hAnsi="Museo Sans 300"/>
          <w:b/>
          <w:color w:val="000000"/>
          <w:sz w:val="24"/>
          <w:szCs w:val="24"/>
          <w:u w:val="single"/>
          <w:lang w:eastAsia="es-ES"/>
        </w:rPr>
        <w:t>CLÁUSULA SEGUNDA:</w:t>
      </w:r>
      <w:r>
        <w:rPr>
          <w:rFonts w:ascii="Museo Sans 300" w:hAnsi="Museo Sans 300"/>
          <w:color w:val="000000"/>
          <w:sz w:val="24"/>
          <w:szCs w:val="24"/>
          <w:u w:val="single"/>
          <w:lang w:eastAsia="es-ES"/>
        </w:rPr>
        <w:t xml:space="preserve"> </w:t>
      </w:r>
      <w:r>
        <w:rPr>
          <w:rFonts w:ascii="Museo Sans 300" w:hAnsi="Museo Sans 300"/>
          <w:b/>
          <w:color w:val="000000"/>
          <w:sz w:val="24"/>
          <w:szCs w:val="24"/>
          <w:u w:val="single"/>
          <w:lang w:eastAsia="es-ES"/>
        </w:rPr>
        <w:t>DOCUMENTOS DEL CONVENIO</w:t>
      </w:r>
      <w:r>
        <w:rPr>
          <w:rFonts w:ascii="Museo Sans 300" w:hAnsi="Museo Sans 300"/>
          <w:color w:val="000000"/>
          <w:sz w:val="24"/>
          <w:szCs w:val="24"/>
          <w:u w:val="single"/>
          <w:lang w:eastAsia="es-ES"/>
        </w:rPr>
        <w:t xml:space="preserve">. </w:t>
      </w:r>
      <w:r>
        <w:rPr>
          <w:rFonts w:ascii="Museo Sans 300" w:hAnsi="Museo Sans 300"/>
          <w:color w:val="000000"/>
          <w:sz w:val="24"/>
          <w:szCs w:val="24"/>
          <w:lang w:eastAsia="es-ES"/>
        </w:rPr>
        <w:t xml:space="preserve">Forman parte integral del presente convenio los documentos siguientes: </w:t>
      </w:r>
      <w:r>
        <w:rPr>
          <w:rFonts w:ascii="Museo Sans 300" w:hAnsi="Museo Sans 300"/>
          <w:bCs/>
          <w:iCs/>
          <w:color w:val="000000"/>
          <w:sz w:val="24"/>
          <w:szCs w:val="24"/>
          <w:lang w:eastAsia="es-ES"/>
        </w:rPr>
        <w:t>a)</w:t>
      </w:r>
      <w:r>
        <w:rPr>
          <w:rFonts w:ascii="Museo Sans 300" w:hAnsi="Museo Sans 300"/>
          <w:color w:val="000000"/>
          <w:sz w:val="24"/>
          <w:szCs w:val="24"/>
          <w:lang w:eastAsia="es-ES"/>
        </w:rPr>
        <w:t xml:space="preserve"> La solicitud del servicio presentada por el Instituto Salvadoreño de Transformación Agraria (ISTA), b)</w:t>
      </w:r>
      <w:r>
        <w:rPr>
          <w:rFonts w:ascii="Museo Sans 300" w:hAnsi="Museo Sans 300"/>
          <w:sz w:val="24"/>
          <w:szCs w:val="24"/>
        </w:rPr>
        <w:t xml:space="preserve"> Acuerdo número CUATRO PUNTO DOS PUNTO UNO, Acta  número Cuarenta y siete, tomado por la Junta de Gobierno de la ANDA en sesión ordinaria celebrada el catorce de diciembre del año dos mil veintitrés, mediante el cual se Acordó la Suscripción de un Convenio de Cooperación entre el Instituto Salvadoreño de Transformación Agraria (ISTA) y la Administración Nacional de Acueductos y Alcantarillados (ANDA), además se me autoriza para que en representación de la ANDA, firme el presente Convenio</w:t>
      </w:r>
      <w:r>
        <w:rPr>
          <w:rFonts w:ascii="Museo Sans 300" w:hAnsi="Museo Sans 300"/>
          <w:color w:val="000000"/>
          <w:sz w:val="24"/>
          <w:szCs w:val="24"/>
          <w:lang w:eastAsia="es-ES"/>
        </w:rPr>
        <w:t xml:space="preserve">; y </w:t>
      </w:r>
      <w:r>
        <w:rPr>
          <w:rFonts w:ascii="Museo Sans 300" w:hAnsi="Museo Sans 300"/>
          <w:b/>
          <w:bCs/>
          <w:color w:val="000000"/>
          <w:sz w:val="24"/>
          <w:szCs w:val="24"/>
          <w:lang w:eastAsia="es-ES"/>
        </w:rPr>
        <w:t>c)</w:t>
      </w:r>
      <w:r>
        <w:rPr>
          <w:rFonts w:ascii="Museo Sans 300" w:hAnsi="Museo Sans 300"/>
          <w:color w:val="000000"/>
          <w:sz w:val="24"/>
          <w:szCs w:val="24"/>
          <w:lang w:eastAsia="es-ES"/>
        </w:rPr>
        <w:t xml:space="preserve"> Las resoluciones modificativas si las hubiere. En caso de discrepancia entre estos documentos y el convenio, prevalecerá este último. </w:t>
      </w:r>
      <w:r>
        <w:rPr>
          <w:rFonts w:ascii="Museo Sans 300" w:hAnsi="Museo Sans 300"/>
          <w:b/>
          <w:color w:val="000000"/>
          <w:sz w:val="24"/>
          <w:szCs w:val="24"/>
          <w:u w:val="single"/>
          <w:lang w:eastAsia="es-ES"/>
        </w:rPr>
        <w:t xml:space="preserve">CLÁUSULA TERCERA: PLAZO FORMA Y LUGAR DE ENTREGA. </w:t>
      </w:r>
      <w:r>
        <w:rPr>
          <w:rFonts w:ascii="Museo Sans 300" w:hAnsi="Museo Sans 300"/>
          <w:color w:val="000000"/>
          <w:sz w:val="24"/>
          <w:szCs w:val="24"/>
        </w:rPr>
        <w:t xml:space="preserve">La ejecución del Convenio será considerada a partir del 1 de </w:t>
      </w:r>
      <w:r>
        <w:rPr>
          <w:rFonts w:ascii="Museo Sans 300" w:hAnsi="Museo Sans 300"/>
          <w:color w:val="000000"/>
          <w:sz w:val="24"/>
          <w:szCs w:val="24"/>
        </w:rPr>
        <w:lastRenderedPageBreak/>
        <w:t>enero al 31 de diciembre del año 2024, ambas fechas inclusive</w:t>
      </w:r>
      <w:r>
        <w:rPr>
          <w:rFonts w:ascii="Museo Sans 300" w:hAnsi="Museo Sans 300"/>
          <w:color w:val="000000"/>
          <w:sz w:val="24"/>
          <w:szCs w:val="24"/>
          <w:lang w:eastAsia="es-ES"/>
        </w:rPr>
        <w:t xml:space="preserve">, o hasta agotar el monto convenido, lo que ocurra primero, obligándose la ANDA a cumplir, durante dicho plazo, con las condiciones establecidas en el convenio y en los documentos del mismo, referidos en la cláusula segunda. La ANDA se obliga a entregar mensualmente el suministro objeto del presente convenio, según las cantidades solicitadas por el ISTA hasta agotar la cantidad presupuestada y contará con un plazo de treinta días calendarios contados a partir de la recepción formal de cada entrega para efectuar cualquier reclamo en relación a los productos suministrados. El producto se entregará en las </w:t>
      </w:r>
      <w:r w:rsidRPr="002932C2">
        <w:rPr>
          <w:rFonts w:ascii="Museo Sans 300" w:hAnsi="Museo Sans 300"/>
          <w:color w:val="000000"/>
          <w:sz w:val="24"/>
          <w:szCs w:val="24"/>
          <w:lang w:eastAsia="es-ES"/>
        </w:rPr>
        <w:t xml:space="preserve">oficinas centrales del ISTA siendo ellos los responsables de trasladar dicho producto fuera de las áreas de San Salvador o en su defecto el ISTA podrá retirar el suministro en las instalaciones de la Planta Envasadora de agua. </w:t>
      </w:r>
      <w:r w:rsidRPr="002932C2">
        <w:rPr>
          <w:rFonts w:ascii="Museo Sans 300" w:hAnsi="Museo Sans 300"/>
          <w:b/>
          <w:color w:val="000000"/>
          <w:sz w:val="24"/>
          <w:szCs w:val="24"/>
          <w:lang w:eastAsia="es-ES"/>
        </w:rPr>
        <w:t>CLAUSULA ESPECIAL:</w:t>
      </w:r>
      <w:r w:rsidRPr="002932C2">
        <w:rPr>
          <w:rFonts w:ascii="Museo Sans 300" w:hAnsi="Museo Sans 300"/>
          <w:color w:val="000000"/>
          <w:sz w:val="24"/>
          <w:szCs w:val="24"/>
          <w:lang w:eastAsia="es-ES"/>
        </w:rPr>
        <w:t xml:space="preserve"> Las partes convienen que, por la continuidad de la prestación del servicio recibido y cancelado a entera satisfacción de las partes, ratifican todo lo actuado desde el día uno de enero de 2024 a la fecha de la suscripción del presente Convenio; por considerarse que el suministro que ha sido brindado al ISTA y cancelado a favor de ANDA no contraviene con las voluntades de las partes que hoy suscriben, ni tampoco existe algún obstáculo desde la perspectiva del interés público. </w:t>
      </w:r>
      <w:r w:rsidRPr="002932C2">
        <w:rPr>
          <w:rFonts w:ascii="Museo Sans 300" w:hAnsi="Museo Sans 300"/>
          <w:b/>
          <w:color w:val="000000"/>
          <w:sz w:val="24"/>
          <w:szCs w:val="24"/>
          <w:u w:val="single"/>
          <w:lang w:eastAsia="es-ES"/>
        </w:rPr>
        <w:t>CLÁUSULA CUARTA: PRECIO Y FORMA DE PAGO</w:t>
      </w:r>
      <w:r w:rsidRPr="002932C2">
        <w:rPr>
          <w:rFonts w:ascii="Museo Sans 300" w:hAnsi="Museo Sans 300"/>
          <w:color w:val="000000"/>
          <w:sz w:val="24"/>
          <w:szCs w:val="24"/>
          <w:u w:val="single"/>
          <w:lang w:eastAsia="es-ES"/>
        </w:rPr>
        <w:t xml:space="preserve">. </w:t>
      </w:r>
      <w:r w:rsidRPr="002932C2">
        <w:rPr>
          <w:rFonts w:ascii="Museo Sans 300" w:hAnsi="Museo Sans 300"/>
          <w:color w:val="000000"/>
          <w:sz w:val="24"/>
          <w:szCs w:val="24"/>
          <w:lang w:eastAsia="es-ES"/>
        </w:rPr>
        <w:t>El precio total por el suministro del presente convenio es hasta por un monto de</w:t>
      </w:r>
      <w:r w:rsidRPr="002932C2">
        <w:rPr>
          <w:rFonts w:ascii="Museo Sans 300" w:hAnsi="Museo Sans 300"/>
          <w:b/>
          <w:color w:val="000000"/>
          <w:sz w:val="24"/>
          <w:szCs w:val="24"/>
          <w:lang w:eastAsia="es-ES"/>
        </w:rPr>
        <w:t xml:space="preserve"> DIECISEIS MIL SEISCIENTOS TREINTA Y DOS </w:t>
      </w:r>
      <w:r w:rsidR="00953CA6" w:rsidRPr="002932C2">
        <w:rPr>
          <w:rFonts w:ascii="Museo Sans 300" w:hAnsi="Museo Sans 300"/>
          <w:b/>
          <w:color w:val="000000"/>
          <w:sz w:val="24"/>
          <w:szCs w:val="24"/>
          <w:lang w:eastAsia="es-ES"/>
        </w:rPr>
        <w:t xml:space="preserve">00/100 </w:t>
      </w:r>
      <w:r w:rsidRPr="002932C2">
        <w:rPr>
          <w:rFonts w:ascii="Museo Sans 300" w:hAnsi="Museo Sans 300"/>
          <w:b/>
          <w:color w:val="000000"/>
          <w:sz w:val="24"/>
          <w:szCs w:val="24"/>
          <w:lang w:eastAsia="es-ES"/>
        </w:rPr>
        <w:t xml:space="preserve">DÓLARES DE LOS ESTADOS UNIDOS DE AMÉRICA ($16,632.00) </w:t>
      </w:r>
      <w:r w:rsidRPr="002932C2">
        <w:rPr>
          <w:rFonts w:ascii="Museo Sans 300" w:hAnsi="Museo Sans 300"/>
          <w:color w:val="000000"/>
          <w:sz w:val="24"/>
          <w:szCs w:val="24"/>
          <w:lang w:eastAsia="es-ES"/>
        </w:rPr>
        <w:t xml:space="preserve">que incluye el Impuesto a la Transferencia de Bienes Muebles y la Prestación de Servicios; a razón de </w:t>
      </w:r>
      <w:r w:rsidRPr="002932C2">
        <w:rPr>
          <w:rFonts w:ascii="Museo Sans 300" w:hAnsi="Museo Sans 300"/>
          <w:b/>
          <w:color w:val="000000"/>
          <w:sz w:val="24"/>
          <w:szCs w:val="24"/>
          <w:lang w:eastAsia="es-ES"/>
        </w:rPr>
        <w:t>UN</w:t>
      </w:r>
      <w:r w:rsidR="00953CA6" w:rsidRPr="002932C2">
        <w:rPr>
          <w:rFonts w:ascii="Museo Sans 300" w:hAnsi="Museo Sans 300"/>
          <w:b/>
          <w:color w:val="000000"/>
          <w:sz w:val="24"/>
          <w:szCs w:val="24"/>
          <w:lang w:eastAsia="es-ES"/>
        </w:rPr>
        <w:t>O 75/100 DOLARES</w:t>
      </w:r>
      <w:r w:rsidRPr="002932C2">
        <w:rPr>
          <w:rFonts w:ascii="Museo Sans 300" w:hAnsi="Museo Sans 300"/>
          <w:b/>
          <w:color w:val="000000"/>
          <w:sz w:val="24"/>
          <w:szCs w:val="24"/>
          <w:lang w:eastAsia="es-ES"/>
        </w:rPr>
        <w:t xml:space="preserve"> DE LOS ESTADOS UNIDOS DE AMÉRICA ($1.75)</w:t>
      </w:r>
      <w:r w:rsidRPr="002932C2">
        <w:rPr>
          <w:rFonts w:ascii="Museo Sans 300" w:hAnsi="Museo Sans 300"/>
          <w:color w:val="000000"/>
          <w:sz w:val="24"/>
          <w:szCs w:val="24"/>
          <w:lang w:eastAsia="es-ES"/>
        </w:rPr>
        <w:t xml:space="preserve"> por cada garrafón de agua purificada de cinco galones de capacidad (5 GAL). El ISTA se compromete a pagar únicamente el producto que requiera formalmente por escrito y que finalmente sea suministrado, si al finalizar el plazo convenido no se hubiere agotado dicho monto en su totalidad, el ISTA no tendrá la obligación de cancelarlo, puesto que se pagará conforme a los requerimientos de productos emitidos por el administrador del convenio. Dicho monto será pagado por el ISTA con posterioridad a la recepción de la factura de consumidor final y demás documentación que respalde la entrega del suministro por parte de la ANDA. </w:t>
      </w:r>
      <w:r w:rsidRPr="002932C2">
        <w:rPr>
          <w:rFonts w:ascii="Museo Sans 300" w:hAnsi="Museo Sans 300"/>
          <w:b/>
          <w:color w:val="000000"/>
          <w:sz w:val="24"/>
          <w:szCs w:val="24"/>
          <w:lang w:eastAsia="es-ES"/>
        </w:rPr>
        <w:t>CLAUSULA QUINTA:</w:t>
      </w:r>
      <w:r w:rsidRPr="002932C2">
        <w:rPr>
          <w:rFonts w:ascii="Museo Sans 300" w:hAnsi="Museo Sans 300"/>
          <w:color w:val="000000"/>
          <w:sz w:val="24"/>
          <w:szCs w:val="24"/>
          <w:lang w:eastAsia="es-ES"/>
        </w:rPr>
        <w:t xml:space="preserve"> </w:t>
      </w:r>
      <w:r w:rsidRPr="002932C2">
        <w:rPr>
          <w:rFonts w:ascii="Museo Sans 300" w:hAnsi="Museo Sans 300"/>
          <w:b/>
          <w:color w:val="000000"/>
          <w:sz w:val="24"/>
          <w:szCs w:val="24"/>
          <w:lang w:eastAsia="es-ES"/>
        </w:rPr>
        <w:t xml:space="preserve">COMPROMISO PRESUPUESTARIO. </w:t>
      </w:r>
      <w:r w:rsidRPr="002932C2">
        <w:rPr>
          <w:rFonts w:ascii="Museo Sans 300" w:hAnsi="Museo Sans 300"/>
          <w:color w:val="000000"/>
          <w:sz w:val="24"/>
          <w:szCs w:val="24"/>
          <w:lang w:eastAsia="es-ES"/>
        </w:rPr>
        <w:t>EL ISTA</w:t>
      </w:r>
      <w:r w:rsidRPr="002932C2">
        <w:rPr>
          <w:rFonts w:ascii="Museo Sans 300" w:hAnsi="Museo Sans 300"/>
          <w:b/>
          <w:color w:val="000000"/>
          <w:sz w:val="24"/>
          <w:szCs w:val="24"/>
          <w:lang w:eastAsia="es-ES"/>
        </w:rPr>
        <w:t xml:space="preserve"> </w:t>
      </w:r>
      <w:r w:rsidRPr="002932C2">
        <w:rPr>
          <w:rFonts w:ascii="Museo Sans 300" w:hAnsi="Museo Sans 300"/>
          <w:color w:val="000000"/>
          <w:sz w:val="24"/>
          <w:szCs w:val="24"/>
          <w:lang w:eastAsia="es-ES"/>
        </w:rPr>
        <w:t>hace constar que el importe económico del presente convenio será aplicado al presupuesto especial fondo general 2024.</w:t>
      </w:r>
      <w:r w:rsidRPr="002932C2">
        <w:rPr>
          <w:rFonts w:ascii="Museo Sans 300" w:hAnsi="Museo Sans 300"/>
          <w:b/>
          <w:color w:val="000000"/>
          <w:sz w:val="24"/>
          <w:szCs w:val="24"/>
          <w:lang w:eastAsia="es-ES"/>
        </w:rPr>
        <w:t xml:space="preserve"> </w:t>
      </w:r>
      <w:r w:rsidRPr="002932C2">
        <w:rPr>
          <w:rFonts w:ascii="Museo Sans 300" w:hAnsi="Museo Sans 300"/>
          <w:b/>
          <w:color w:val="000000"/>
          <w:sz w:val="24"/>
          <w:szCs w:val="24"/>
          <w:u w:val="single"/>
          <w:lang w:eastAsia="es-ES"/>
        </w:rPr>
        <w:t>CLÁUSULA ESPECIAL</w:t>
      </w:r>
      <w:r w:rsidRPr="002932C2">
        <w:rPr>
          <w:rFonts w:ascii="Museo Sans 300" w:hAnsi="Museo Sans 300"/>
          <w:color w:val="000000"/>
          <w:sz w:val="24"/>
          <w:szCs w:val="24"/>
          <w:lang w:eastAsia="es-ES"/>
        </w:rPr>
        <w:t xml:space="preserve">: Que la ANDA manifiesta que es dueña y actual poseedora de </w:t>
      </w:r>
      <w:r w:rsidRPr="002932C2">
        <w:rPr>
          <w:rFonts w:ascii="Museo Sans 300" w:hAnsi="Museo Sans 300"/>
          <w:b/>
          <w:color w:val="000000"/>
          <w:sz w:val="24"/>
          <w:szCs w:val="24"/>
          <w:lang w:eastAsia="es-ES"/>
        </w:rPr>
        <w:t xml:space="preserve">CINCUENTA Y OCHO OASIS </w:t>
      </w:r>
      <w:r w:rsidRPr="002932C2">
        <w:rPr>
          <w:rFonts w:ascii="Museo Sans 300" w:hAnsi="Museo Sans 300"/>
          <w:color w:val="000000"/>
          <w:sz w:val="24"/>
          <w:szCs w:val="24"/>
          <w:lang w:eastAsia="es-ES"/>
        </w:rPr>
        <w:t xml:space="preserve">de abastecimiento de agua purificada para el consumo humano (58 oasis de una válvula de agua caliente y una válvula de agua helada), y que por medio de este Convenio y a requerimiento del  ISTA acuerda entregar en calidad de </w:t>
      </w:r>
      <w:r w:rsidRPr="002932C2">
        <w:rPr>
          <w:rFonts w:ascii="Museo Sans 300" w:hAnsi="Museo Sans 300"/>
          <w:b/>
          <w:color w:val="000000"/>
          <w:sz w:val="24"/>
          <w:szCs w:val="24"/>
          <w:lang w:eastAsia="es-ES"/>
        </w:rPr>
        <w:t>COMODATO</w:t>
      </w:r>
      <w:r w:rsidRPr="002932C2">
        <w:rPr>
          <w:rFonts w:ascii="Museo Sans 300" w:hAnsi="Museo Sans 300"/>
          <w:color w:val="000000"/>
          <w:sz w:val="24"/>
          <w:szCs w:val="24"/>
          <w:lang w:eastAsia="es-ES"/>
        </w:rPr>
        <w:t xml:space="preserve"> los bienes muebles arriba descritos, hasta una cantidad de cincuenta y ocho, por un plazo contado a </w:t>
      </w:r>
      <w:r w:rsidRPr="002932C2">
        <w:rPr>
          <w:rFonts w:ascii="Museo Sans 300" w:hAnsi="Museo Sans 300"/>
          <w:color w:val="000000"/>
          <w:sz w:val="24"/>
          <w:szCs w:val="24"/>
          <w:lang w:eastAsia="es-ES"/>
        </w:rPr>
        <w:lastRenderedPageBreak/>
        <w:t xml:space="preserve">partir del uno de enero al treinta y uno de diciembre del año dos mil veinticuatro. Además, el ISTA se compromete a darle mantenimiento permanente a los bienes entregados en comodato. El ISTA reconoce como el titular de la propiedad de éstos a la ANDA, y que vencido el plazo pactado este se compromete a devolverlos en el mismo estado de uso en que son entregados mediante el presente instrumento. </w:t>
      </w:r>
      <w:r w:rsidRPr="002932C2">
        <w:rPr>
          <w:rFonts w:ascii="Museo Sans 300" w:hAnsi="Museo Sans 300"/>
          <w:b/>
          <w:color w:val="000000"/>
          <w:sz w:val="24"/>
          <w:szCs w:val="24"/>
          <w:u w:val="single"/>
          <w:lang w:eastAsia="es-ES"/>
        </w:rPr>
        <w:t xml:space="preserve">CLÁUSULA SEXTA: ADMINISTRACIÓN DEL </w:t>
      </w:r>
      <w:r w:rsidRPr="008500FC">
        <w:rPr>
          <w:rFonts w:ascii="Museo Sans 300" w:hAnsi="Museo Sans 300"/>
          <w:b/>
          <w:color w:val="000000"/>
          <w:sz w:val="24"/>
          <w:szCs w:val="24"/>
          <w:u w:val="single"/>
          <w:lang w:eastAsia="es-ES"/>
        </w:rPr>
        <w:t>CONVENIO</w:t>
      </w:r>
      <w:r w:rsidRPr="008500FC">
        <w:rPr>
          <w:rFonts w:ascii="Museo Sans 300" w:hAnsi="Museo Sans 300"/>
          <w:color w:val="000000"/>
          <w:sz w:val="24"/>
          <w:szCs w:val="24"/>
          <w:lang w:eastAsia="es-ES"/>
        </w:rPr>
        <w:t>. Ambas partes hacen las designaciones siguientes: por parte del ISTA el jefe del Departamento de Servicios Generales; y por parte de la ANDA el jefe de la Planta Envasadora Institucional, los que tendrán la responsabilidad de verificar el cumplimiento del presente convenio en los aspectos técnicos, administrativos y financieros.</w:t>
      </w:r>
    </w:p>
    <w:p w14:paraId="5ED94631" w14:textId="77777777" w:rsidR="003E67C5" w:rsidRDefault="003E67C5" w:rsidP="00BC72CB">
      <w:pPr>
        <w:pStyle w:val="Prrafodelista"/>
        <w:ind w:left="2268"/>
        <w:jc w:val="both"/>
        <w:rPr>
          <w:rFonts w:ascii="Museo Sans 300" w:hAnsi="Museo Sans 300"/>
          <w:sz w:val="24"/>
          <w:szCs w:val="24"/>
        </w:rPr>
      </w:pPr>
    </w:p>
    <w:p w14:paraId="5066AE1A" w14:textId="77777777" w:rsidR="003E67C5" w:rsidRDefault="003E67C5" w:rsidP="00043CF4">
      <w:pPr>
        <w:widowControl w:val="0"/>
        <w:autoSpaceDE w:val="0"/>
        <w:autoSpaceDN w:val="0"/>
        <w:adjustRightInd w:val="0"/>
        <w:ind w:right="74"/>
        <w:jc w:val="both"/>
        <w:rPr>
          <w:rFonts w:ascii="Museo Sans 300" w:hAnsi="Museo Sans 300"/>
          <w:sz w:val="24"/>
          <w:szCs w:val="24"/>
        </w:rPr>
      </w:pPr>
      <w:r>
        <w:rPr>
          <w:rFonts w:ascii="Museo Sans 300" w:hAnsi="Museo Sans 300"/>
          <w:sz w:val="24"/>
          <w:szCs w:val="24"/>
        </w:rPr>
        <w:t xml:space="preserve">Tomando </w:t>
      </w:r>
      <w:r>
        <w:rPr>
          <w:rFonts w:ascii="Museo Sans 300" w:hAnsi="Museo Sans 300"/>
          <w:spacing w:val="17"/>
          <w:sz w:val="24"/>
          <w:szCs w:val="24"/>
        </w:rPr>
        <w:t>en</w:t>
      </w:r>
      <w:r>
        <w:rPr>
          <w:rFonts w:ascii="Museo Sans 300" w:hAnsi="Museo Sans 300"/>
          <w:spacing w:val="28"/>
          <w:sz w:val="24"/>
          <w:szCs w:val="24"/>
        </w:rPr>
        <w:t xml:space="preserve"> </w:t>
      </w:r>
      <w:r>
        <w:rPr>
          <w:rFonts w:ascii="Museo Sans 300" w:hAnsi="Museo Sans 300"/>
          <w:sz w:val="24"/>
          <w:szCs w:val="24"/>
        </w:rPr>
        <w:t xml:space="preserve">consideración  </w:t>
      </w:r>
      <w:r>
        <w:rPr>
          <w:rFonts w:ascii="Museo Sans 300" w:hAnsi="Museo Sans 300"/>
          <w:spacing w:val="2"/>
          <w:sz w:val="24"/>
          <w:szCs w:val="24"/>
        </w:rPr>
        <w:t xml:space="preserve"> </w:t>
      </w:r>
      <w:r>
        <w:rPr>
          <w:rFonts w:ascii="Museo Sans 300" w:hAnsi="Museo Sans 300"/>
          <w:sz w:val="24"/>
          <w:szCs w:val="24"/>
        </w:rPr>
        <w:t>lo</w:t>
      </w:r>
      <w:r>
        <w:rPr>
          <w:rFonts w:ascii="Museo Sans 300" w:hAnsi="Museo Sans 300"/>
          <w:spacing w:val="25"/>
          <w:sz w:val="24"/>
          <w:szCs w:val="24"/>
        </w:rPr>
        <w:t xml:space="preserve"> </w:t>
      </w:r>
      <w:r>
        <w:rPr>
          <w:rFonts w:ascii="Museo Sans 300" w:hAnsi="Museo Sans 300"/>
          <w:sz w:val="24"/>
          <w:szCs w:val="24"/>
        </w:rPr>
        <w:t xml:space="preserve">anteriormente  </w:t>
      </w:r>
      <w:r>
        <w:rPr>
          <w:rFonts w:ascii="Museo Sans 300" w:hAnsi="Museo Sans 300"/>
          <w:spacing w:val="2"/>
          <w:sz w:val="24"/>
          <w:szCs w:val="24"/>
        </w:rPr>
        <w:t xml:space="preserve"> </w:t>
      </w:r>
      <w:r>
        <w:rPr>
          <w:rFonts w:ascii="Museo Sans 300" w:hAnsi="Museo Sans 300"/>
          <w:sz w:val="24"/>
          <w:szCs w:val="24"/>
        </w:rPr>
        <w:t xml:space="preserve">expuesto </w:t>
      </w:r>
      <w:r>
        <w:rPr>
          <w:rFonts w:ascii="Museo Sans 300" w:hAnsi="Museo Sans 300"/>
          <w:spacing w:val="10"/>
          <w:sz w:val="24"/>
          <w:szCs w:val="24"/>
        </w:rPr>
        <w:t>y</w:t>
      </w:r>
      <w:r>
        <w:rPr>
          <w:rFonts w:ascii="Museo Sans 300" w:hAnsi="Museo Sans 300"/>
          <w:spacing w:val="35"/>
          <w:sz w:val="24"/>
          <w:szCs w:val="24"/>
        </w:rPr>
        <w:t xml:space="preserve"> </w:t>
      </w:r>
      <w:r>
        <w:rPr>
          <w:rFonts w:ascii="Museo Sans 300" w:hAnsi="Museo Sans 300"/>
          <w:sz w:val="24"/>
          <w:szCs w:val="24"/>
        </w:rPr>
        <w:t xml:space="preserve">habiéndose </w:t>
      </w:r>
      <w:r>
        <w:rPr>
          <w:rFonts w:ascii="Museo Sans 300" w:hAnsi="Museo Sans 300"/>
          <w:spacing w:val="43"/>
          <w:sz w:val="24"/>
          <w:szCs w:val="24"/>
        </w:rPr>
        <w:t>tenido</w:t>
      </w:r>
      <w:r>
        <w:rPr>
          <w:rFonts w:ascii="Museo Sans 300" w:hAnsi="Museo Sans 300"/>
          <w:spacing w:val="55"/>
          <w:sz w:val="24"/>
          <w:szCs w:val="24"/>
        </w:rPr>
        <w:t xml:space="preserve"> </w:t>
      </w:r>
      <w:r>
        <w:rPr>
          <w:rFonts w:ascii="Museo Sans 300" w:hAnsi="Museo Sans 300"/>
          <w:sz w:val="24"/>
          <w:szCs w:val="24"/>
        </w:rPr>
        <w:t>a</w:t>
      </w:r>
      <w:r>
        <w:rPr>
          <w:rFonts w:ascii="Museo Sans 300" w:hAnsi="Museo Sans 300"/>
          <w:spacing w:val="34"/>
          <w:sz w:val="24"/>
          <w:szCs w:val="24"/>
        </w:rPr>
        <w:t xml:space="preserve"> </w:t>
      </w:r>
      <w:r>
        <w:rPr>
          <w:rFonts w:ascii="Museo Sans 300" w:hAnsi="Museo Sans 300"/>
          <w:sz w:val="24"/>
          <w:szCs w:val="24"/>
        </w:rPr>
        <w:t>la</w:t>
      </w:r>
      <w:r>
        <w:rPr>
          <w:rFonts w:ascii="Museo Sans 300" w:hAnsi="Museo Sans 300"/>
          <w:spacing w:val="10"/>
          <w:sz w:val="24"/>
          <w:szCs w:val="24"/>
        </w:rPr>
        <w:t xml:space="preserve"> </w:t>
      </w:r>
      <w:r>
        <w:rPr>
          <w:rFonts w:ascii="Museo Sans 300" w:hAnsi="Museo Sans 300"/>
          <w:sz w:val="24"/>
          <w:szCs w:val="24"/>
        </w:rPr>
        <w:t>vista: Contrato Colectivo de Trabajo, E</w:t>
      </w:r>
      <w:r>
        <w:rPr>
          <w:rFonts w:ascii="Museo Sans 300" w:hAnsi="Museo Sans 300"/>
          <w:spacing w:val="11"/>
          <w:sz w:val="24"/>
          <w:szCs w:val="24"/>
        </w:rPr>
        <w:t xml:space="preserve">scrito </w:t>
      </w:r>
      <w:r>
        <w:rPr>
          <w:rFonts w:ascii="Museo Sans 300" w:hAnsi="Museo Sans 300"/>
          <w:sz w:val="24"/>
          <w:szCs w:val="24"/>
        </w:rPr>
        <w:t>emitido por el titular de</w:t>
      </w:r>
      <w:r>
        <w:rPr>
          <w:rFonts w:ascii="Museo Sans 300" w:hAnsi="Museo Sans 300"/>
          <w:spacing w:val="20"/>
          <w:sz w:val="24"/>
          <w:szCs w:val="24"/>
        </w:rPr>
        <w:t xml:space="preserve"> </w:t>
      </w:r>
      <w:r>
        <w:rPr>
          <w:rFonts w:ascii="Museo Sans 300" w:hAnsi="Museo Sans 300"/>
          <w:sz w:val="24"/>
          <w:szCs w:val="24"/>
        </w:rPr>
        <w:t xml:space="preserve">este Instituto al </w:t>
      </w:r>
      <w:r w:rsidRPr="00043CF4">
        <w:rPr>
          <w:rFonts w:ascii="Museo Sans 300" w:hAnsi="Museo Sans 300"/>
          <w:sz w:val="24"/>
          <w:szCs w:val="24"/>
        </w:rPr>
        <w:t>Presidente</w:t>
      </w:r>
      <w:r>
        <w:rPr>
          <w:rFonts w:ascii="Museo Sans 300" w:hAnsi="Museo Sans 300"/>
          <w:spacing w:val="15"/>
          <w:sz w:val="24"/>
          <w:szCs w:val="24"/>
        </w:rPr>
        <w:t xml:space="preserve"> </w:t>
      </w:r>
      <w:r>
        <w:rPr>
          <w:rFonts w:ascii="Museo Sans 300" w:hAnsi="Museo Sans 300"/>
          <w:sz w:val="24"/>
          <w:szCs w:val="24"/>
        </w:rPr>
        <w:t>de</w:t>
      </w:r>
      <w:r>
        <w:rPr>
          <w:rFonts w:ascii="Museo Sans 300" w:hAnsi="Museo Sans 300"/>
          <w:spacing w:val="5"/>
          <w:sz w:val="24"/>
          <w:szCs w:val="24"/>
        </w:rPr>
        <w:t xml:space="preserve"> </w:t>
      </w:r>
      <w:r>
        <w:rPr>
          <w:rFonts w:ascii="Museo Sans 300" w:hAnsi="Museo Sans 300"/>
          <w:sz w:val="24"/>
          <w:szCs w:val="24"/>
        </w:rPr>
        <w:t xml:space="preserve">la Administración </w:t>
      </w:r>
      <w:r w:rsidRPr="00043CF4">
        <w:rPr>
          <w:rFonts w:ascii="Museo Sans 300" w:hAnsi="Museo Sans 300"/>
          <w:sz w:val="24"/>
          <w:szCs w:val="24"/>
        </w:rPr>
        <w:t xml:space="preserve">Nacional de </w:t>
      </w:r>
      <w:r>
        <w:rPr>
          <w:rFonts w:ascii="Museo Sans 300" w:hAnsi="Museo Sans 300"/>
          <w:sz w:val="24"/>
          <w:szCs w:val="24"/>
        </w:rPr>
        <w:t>Acueductos y</w:t>
      </w:r>
      <w:r>
        <w:rPr>
          <w:rFonts w:ascii="Museo Sans 300" w:hAnsi="Museo Sans 300"/>
          <w:spacing w:val="19"/>
          <w:sz w:val="24"/>
          <w:szCs w:val="24"/>
        </w:rPr>
        <w:t xml:space="preserve"> </w:t>
      </w:r>
      <w:r>
        <w:rPr>
          <w:rFonts w:ascii="Museo Sans 300" w:hAnsi="Museo Sans 300"/>
          <w:sz w:val="24"/>
          <w:szCs w:val="24"/>
        </w:rPr>
        <w:t xml:space="preserve">Alcantarillados y Acuerdo de la Junta de Gobierno de la Administración Nacional de Acueductos y Alcantarillados (ANDA), Proyecto </w:t>
      </w:r>
      <w:r>
        <w:rPr>
          <w:rFonts w:ascii="Museo Sans 300" w:hAnsi="Museo Sans 300"/>
          <w:spacing w:val="25"/>
          <w:sz w:val="24"/>
          <w:szCs w:val="24"/>
        </w:rPr>
        <w:t>de</w:t>
      </w:r>
      <w:r>
        <w:rPr>
          <w:rFonts w:ascii="Museo Sans 300" w:hAnsi="Museo Sans 300"/>
          <w:spacing w:val="41"/>
          <w:sz w:val="24"/>
          <w:szCs w:val="24"/>
        </w:rPr>
        <w:t xml:space="preserve"> </w:t>
      </w:r>
      <w:r>
        <w:rPr>
          <w:rFonts w:ascii="Museo Sans 300" w:hAnsi="Museo Sans 300"/>
          <w:sz w:val="24"/>
          <w:szCs w:val="24"/>
        </w:rPr>
        <w:t xml:space="preserve">Convenio </w:t>
      </w:r>
      <w:r>
        <w:rPr>
          <w:rFonts w:ascii="Museo Sans 300" w:hAnsi="Museo Sans 300"/>
          <w:spacing w:val="28"/>
          <w:sz w:val="24"/>
          <w:szCs w:val="24"/>
        </w:rPr>
        <w:t>de</w:t>
      </w:r>
      <w:r>
        <w:rPr>
          <w:rFonts w:ascii="Museo Sans 300" w:hAnsi="Museo Sans 300"/>
          <w:sz w:val="24"/>
          <w:szCs w:val="24"/>
        </w:rPr>
        <w:t xml:space="preserve"> Cooperación,</w:t>
      </w:r>
      <w:r>
        <w:rPr>
          <w:rFonts w:ascii="Museo Sans 300" w:hAnsi="Museo Sans 300"/>
          <w:spacing w:val="26"/>
          <w:sz w:val="24"/>
          <w:szCs w:val="24"/>
        </w:rPr>
        <w:t xml:space="preserve"> </w:t>
      </w:r>
      <w:r>
        <w:rPr>
          <w:rFonts w:ascii="Museo Sans 300" w:hAnsi="Museo Sans 300"/>
          <w:sz w:val="24"/>
          <w:szCs w:val="24"/>
        </w:rPr>
        <w:t>se</w:t>
      </w:r>
      <w:r>
        <w:rPr>
          <w:rFonts w:ascii="Museo Sans 300" w:hAnsi="Museo Sans 300"/>
          <w:spacing w:val="19"/>
          <w:sz w:val="24"/>
          <w:szCs w:val="24"/>
        </w:rPr>
        <w:t xml:space="preserve"> </w:t>
      </w:r>
      <w:r>
        <w:rPr>
          <w:rFonts w:ascii="Museo Sans 300" w:hAnsi="Museo Sans 300"/>
          <w:sz w:val="24"/>
          <w:szCs w:val="24"/>
        </w:rPr>
        <w:t xml:space="preserve">considera </w:t>
      </w:r>
      <w:r>
        <w:rPr>
          <w:rFonts w:ascii="Museo Sans 300" w:hAnsi="Museo Sans 300"/>
          <w:spacing w:val="3"/>
          <w:sz w:val="24"/>
          <w:szCs w:val="24"/>
        </w:rPr>
        <w:t>viable</w:t>
      </w:r>
      <w:r>
        <w:rPr>
          <w:rFonts w:ascii="Museo Sans 300" w:hAnsi="Museo Sans 300"/>
          <w:spacing w:val="54"/>
          <w:sz w:val="24"/>
          <w:szCs w:val="24"/>
        </w:rPr>
        <w:t xml:space="preserve"> </w:t>
      </w:r>
      <w:r>
        <w:rPr>
          <w:rFonts w:ascii="Museo Sans 300" w:hAnsi="Museo Sans 300"/>
          <w:sz w:val="24"/>
          <w:szCs w:val="24"/>
        </w:rPr>
        <w:t>someter a conocimiento de Junta Directiva la suscripción del Convenio.</w:t>
      </w:r>
    </w:p>
    <w:p w14:paraId="0E31EF4B" w14:textId="77777777" w:rsidR="003E67C5" w:rsidRDefault="003E67C5" w:rsidP="00BC72CB">
      <w:pPr>
        <w:widowControl w:val="0"/>
        <w:autoSpaceDE w:val="0"/>
        <w:autoSpaceDN w:val="0"/>
        <w:adjustRightInd w:val="0"/>
        <w:ind w:left="1560" w:right="75"/>
        <w:jc w:val="both"/>
        <w:rPr>
          <w:rFonts w:ascii="Museo Sans 300" w:hAnsi="Museo Sans 300"/>
          <w:sz w:val="24"/>
          <w:szCs w:val="24"/>
        </w:rPr>
      </w:pPr>
    </w:p>
    <w:p w14:paraId="2CB5CD8A" w14:textId="7D2F93D5" w:rsidR="003E67C5" w:rsidRDefault="003E67C5" w:rsidP="00BC72CB">
      <w:pPr>
        <w:widowControl w:val="0"/>
        <w:autoSpaceDE w:val="0"/>
        <w:autoSpaceDN w:val="0"/>
        <w:adjustRightInd w:val="0"/>
        <w:ind w:right="75"/>
        <w:jc w:val="both"/>
        <w:rPr>
          <w:rFonts w:ascii="Museo Sans 300" w:hAnsi="Museo Sans 300"/>
          <w:sz w:val="24"/>
          <w:szCs w:val="24"/>
        </w:rPr>
      </w:pPr>
      <w:r>
        <w:rPr>
          <w:rFonts w:ascii="Museo Sans 300" w:hAnsi="Museo Sans 300"/>
          <w:sz w:val="24"/>
          <w:szCs w:val="24"/>
        </w:rPr>
        <w:t>En virtud de lo antes expuesto, la Junta Directiva en uso</w:t>
      </w:r>
      <w:r>
        <w:rPr>
          <w:rFonts w:ascii="Museo Sans 300" w:hAnsi="Museo Sans 300"/>
          <w:spacing w:val="57"/>
          <w:sz w:val="24"/>
          <w:szCs w:val="24"/>
        </w:rPr>
        <w:t xml:space="preserve"> </w:t>
      </w:r>
      <w:r>
        <w:rPr>
          <w:rFonts w:ascii="Museo Sans 300" w:hAnsi="Museo Sans 300"/>
          <w:sz w:val="24"/>
          <w:szCs w:val="24"/>
        </w:rPr>
        <w:t>de</w:t>
      </w:r>
      <w:r>
        <w:rPr>
          <w:rFonts w:ascii="Museo Sans 300" w:hAnsi="Museo Sans 300"/>
          <w:spacing w:val="43"/>
          <w:sz w:val="24"/>
          <w:szCs w:val="24"/>
        </w:rPr>
        <w:t xml:space="preserve"> </w:t>
      </w:r>
      <w:r>
        <w:rPr>
          <w:rFonts w:ascii="Museo Sans 300" w:hAnsi="Museo Sans 300"/>
          <w:sz w:val="24"/>
          <w:szCs w:val="24"/>
        </w:rPr>
        <w:t>sus</w:t>
      </w:r>
      <w:r>
        <w:rPr>
          <w:rFonts w:ascii="Museo Sans 300" w:hAnsi="Museo Sans 300"/>
          <w:spacing w:val="48"/>
          <w:sz w:val="24"/>
          <w:szCs w:val="24"/>
        </w:rPr>
        <w:t xml:space="preserve"> </w:t>
      </w:r>
      <w:r>
        <w:rPr>
          <w:rFonts w:ascii="Museo Sans 300" w:hAnsi="Museo Sans 300"/>
          <w:sz w:val="24"/>
          <w:szCs w:val="24"/>
        </w:rPr>
        <w:t xml:space="preserve">facultades </w:t>
      </w:r>
      <w:r>
        <w:rPr>
          <w:rFonts w:ascii="Museo Sans 300" w:hAnsi="Museo Sans 300"/>
          <w:spacing w:val="29"/>
          <w:sz w:val="24"/>
          <w:szCs w:val="24"/>
        </w:rPr>
        <w:t xml:space="preserve"> </w:t>
      </w:r>
      <w:r>
        <w:rPr>
          <w:rFonts w:ascii="Museo Sans 300" w:hAnsi="Museo Sans 300"/>
          <w:sz w:val="24"/>
          <w:szCs w:val="24"/>
        </w:rPr>
        <w:t>y</w:t>
      </w:r>
      <w:r>
        <w:rPr>
          <w:rFonts w:ascii="Museo Sans 300" w:hAnsi="Museo Sans 300"/>
          <w:spacing w:val="42"/>
          <w:sz w:val="24"/>
          <w:szCs w:val="24"/>
        </w:rPr>
        <w:t xml:space="preserve"> </w:t>
      </w:r>
      <w:r>
        <w:rPr>
          <w:rFonts w:ascii="Museo Sans 300" w:hAnsi="Museo Sans 300"/>
          <w:sz w:val="24"/>
          <w:szCs w:val="24"/>
        </w:rPr>
        <w:t>de</w:t>
      </w:r>
      <w:r>
        <w:rPr>
          <w:rFonts w:ascii="Museo Sans 300" w:hAnsi="Museo Sans 300"/>
          <w:spacing w:val="43"/>
          <w:sz w:val="24"/>
          <w:szCs w:val="24"/>
        </w:rPr>
        <w:t xml:space="preserve"> </w:t>
      </w:r>
      <w:r>
        <w:rPr>
          <w:rFonts w:ascii="Museo Sans 300" w:hAnsi="Museo Sans 300"/>
          <w:sz w:val="24"/>
          <w:szCs w:val="24"/>
        </w:rPr>
        <w:t xml:space="preserve">conformidad al Artículo 20 letra "b" de la Ley de Creación del Instituto Salvadoreño </w:t>
      </w:r>
      <w:r>
        <w:rPr>
          <w:rFonts w:ascii="Museo Sans 300" w:hAnsi="Museo Sans 300"/>
          <w:w w:val="99"/>
          <w:sz w:val="24"/>
          <w:szCs w:val="24"/>
        </w:rPr>
        <w:t xml:space="preserve">de </w:t>
      </w:r>
      <w:r>
        <w:rPr>
          <w:rFonts w:ascii="Museo Sans 300" w:hAnsi="Museo Sans 300"/>
          <w:sz w:val="24"/>
          <w:szCs w:val="24"/>
        </w:rPr>
        <w:t>Transformación Agraria, y</w:t>
      </w:r>
      <w:r>
        <w:rPr>
          <w:rFonts w:ascii="Museo Sans 300" w:hAnsi="Museo Sans 300"/>
          <w:spacing w:val="35"/>
          <w:sz w:val="24"/>
          <w:szCs w:val="24"/>
        </w:rPr>
        <w:t xml:space="preserve"> </w:t>
      </w:r>
      <w:r>
        <w:rPr>
          <w:rFonts w:ascii="Museo Sans 300" w:hAnsi="Museo Sans 300"/>
          <w:sz w:val="24"/>
          <w:szCs w:val="24"/>
        </w:rPr>
        <w:t>la</w:t>
      </w:r>
      <w:r>
        <w:rPr>
          <w:rFonts w:ascii="Museo Sans 300" w:hAnsi="Museo Sans 300"/>
          <w:spacing w:val="24"/>
          <w:sz w:val="24"/>
          <w:szCs w:val="24"/>
        </w:rPr>
        <w:t xml:space="preserve"> </w:t>
      </w:r>
      <w:r>
        <w:rPr>
          <w:rFonts w:ascii="Museo Sans 300" w:hAnsi="Museo Sans 300"/>
          <w:sz w:val="24"/>
          <w:szCs w:val="24"/>
        </w:rPr>
        <w:t xml:space="preserve">Cláusula </w:t>
      </w:r>
      <w:r>
        <w:rPr>
          <w:rFonts w:ascii="Museo Sans 300" w:hAnsi="Museo Sans 300"/>
          <w:spacing w:val="12"/>
          <w:sz w:val="24"/>
          <w:szCs w:val="24"/>
        </w:rPr>
        <w:t xml:space="preserve"> </w:t>
      </w:r>
      <w:r>
        <w:rPr>
          <w:rFonts w:ascii="Museo Sans 300" w:hAnsi="Museo Sans 300"/>
          <w:sz w:val="24"/>
          <w:szCs w:val="24"/>
        </w:rPr>
        <w:t>41 letra c,</w:t>
      </w:r>
      <w:r>
        <w:rPr>
          <w:rFonts w:ascii="Museo Sans 300" w:hAnsi="Museo Sans 300"/>
          <w:spacing w:val="44"/>
          <w:sz w:val="24"/>
          <w:szCs w:val="24"/>
        </w:rPr>
        <w:t xml:space="preserve"> </w:t>
      </w:r>
      <w:r>
        <w:rPr>
          <w:rFonts w:ascii="Museo Sans 300" w:hAnsi="Museo Sans 300"/>
          <w:sz w:val="24"/>
          <w:szCs w:val="24"/>
        </w:rPr>
        <w:t>del</w:t>
      </w:r>
      <w:r>
        <w:rPr>
          <w:rFonts w:ascii="Museo Sans 300" w:hAnsi="Museo Sans 300"/>
          <w:spacing w:val="47"/>
          <w:sz w:val="24"/>
          <w:szCs w:val="24"/>
        </w:rPr>
        <w:t xml:space="preserve"> </w:t>
      </w:r>
      <w:r>
        <w:rPr>
          <w:rFonts w:ascii="Museo Sans 300" w:hAnsi="Museo Sans 300"/>
          <w:sz w:val="24"/>
          <w:szCs w:val="24"/>
        </w:rPr>
        <w:t>Contrato</w:t>
      </w:r>
      <w:r>
        <w:rPr>
          <w:rFonts w:ascii="Museo Sans 300" w:hAnsi="Museo Sans 300"/>
          <w:spacing w:val="58"/>
          <w:sz w:val="24"/>
          <w:szCs w:val="24"/>
        </w:rPr>
        <w:t xml:space="preserve"> </w:t>
      </w:r>
      <w:r>
        <w:rPr>
          <w:rFonts w:ascii="Museo Sans 300" w:hAnsi="Museo Sans 300"/>
          <w:sz w:val="24"/>
          <w:szCs w:val="24"/>
        </w:rPr>
        <w:t>Colectivo de</w:t>
      </w:r>
      <w:r>
        <w:rPr>
          <w:rFonts w:ascii="Museo Sans 300" w:hAnsi="Museo Sans 300"/>
          <w:spacing w:val="28"/>
          <w:sz w:val="24"/>
          <w:szCs w:val="24"/>
        </w:rPr>
        <w:t xml:space="preserve"> </w:t>
      </w:r>
      <w:r>
        <w:rPr>
          <w:rFonts w:ascii="Museo Sans 300" w:hAnsi="Museo Sans 300"/>
          <w:sz w:val="24"/>
          <w:szCs w:val="24"/>
        </w:rPr>
        <w:t xml:space="preserve">Trabajo </w:t>
      </w:r>
      <w:r>
        <w:rPr>
          <w:rFonts w:ascii="Museo Sans 300" w:hAnsi="Museo Sans 300"/>
          <w:w w:val="99"/>
          <w:sz w:val="24"/>
          <w:szCs w:val="24"/>
        </w:rPr>
        <w:t xml:space="preserve">suscrito </w:t>
      </w:r>
      <w:r>
        <w:rPr>
          <w:rFonts w:ascii="Museo Sans 300" w:hAnsi="Museo Sans 300"/>
          <w:sz w:val="24"/>
          <w:szCs w:val="24"/>
        </w:rPr>
        <w:t>por el</w:t>
      </w:r>
      <w:r>
        <w:rPr>
          <w:rFonts w:ascii="Museo Sans 300" w:hAnsi="Museo Sans 300"/>
          <w:spacing w:val="53"/>
          <w:sz w:val="24"/>
          <w:szCs w:val="24"/>
        </w:rPr>
        <w:t xml:space="preserve"> </w:t>
      </w:r>
      <w:r>
        <w:rPr>
          <w:rFonts w:ascii="Museo Sans 300" w:hAnsi="Museo Sans 300"/>
          <w:sz w:val="24"/>
          <w:szCs w:val="24"/>
        </w:rPr>
        <w:t>IS</w:t>
      </w:r>
      <w:r>
        <w:rPr>
          <w:rFonts w:ascii="Museo Sans 300" w:hAnsi="Museo Sans 300"/>
          <w:spacing w:val="-11"/>
          <w:sz w:val="24"/>
          <w:szCs w:val="24"/>
        </w:rPr>
        <w:t>T</w:t>
      </w:r>
      <w:r>
        <w:rPr>
          <w:rFonts w:ascii="Museo Sans 300" w:hAnsi="Museo Sans 300"/>
          <w:sz w:val="24"/>
          <w:szCs w:val="24"/>
        </w:rPr>
        <w:t>A</w:t>
      </w:r>
      <w:r>
        <w:rPr>
          <w:rFonts w:ascii="Museo Sans 300" w:hAnsi="Museo Sans 300"/>
          <w:spacing w:val="49"/>
          <w:sz w:val="24"/>
          <w:szCs w:val="24"/>
        </w:rPr>
        <w:t xml:space="preserve"> y</w:t>
      </w:r>
      <w:r>
        <w:rPr>
          <w:rFonts w:ascii="Museo Sans 300" w:hAnsi="Museo Sans 300"/>
          <w:spacing w:val="10"/>
          <w:sz w:val="24"/>
          <w:szCs w:val="24"/>
        </w:rPr>
        <w:t xml:space="preserve"> </w:t>
      </w:r>
      <w:r>
        <w:rPr>
          <w:rFonts w:ascii="Museo Sans 300" w:hAnsi="Museo Sans 300"/>
          <w:sz w:val="24"/>
          <w:szCs w:val="24"/>
        </w:rPr>
        <w:t>el Sindicato de</w:t>
      </w:r>
      <w:r>
        <w:rPr>
          <w:rFonts w:ascii="Museo Sans 300" w:hAnsi="Museo Sans 300"/>
          <w:spacing w:val="43"/>
          <w:sz w:val="24"/>
          <w:szCs w:val="24"/>
        </w:rPr>
        <w:t xml:space="preserve"> </w:t>
      </w:r>
      <w:r>
        <w:rPr>
          <w:rFonts w:ascii="Museo Sans 300" w:hAnsi="Museo Sans 300"/>
          <w:sz w:val="24"/>
          <w:szCs w:val="24"/>
        </w:rPr>
        <w:t xml:space="preserve">Empresa Trabajadores del Instituto Salvadoreño </w:t>
      </w:r>
      <w:r>
        <w:rPr>
          <w:rFonts w:ascii="Museo Sans 300" w:hAnsi="Museo Sans 300"/>
          <w:w w:val="99"/>
          <w:sz w:val="24"/>
          <w:szCs w:val="24"/>
        </w:rPr>
        <w:t xml:space="preserve">de </w:t>
      </w:r>
      <w:r>
        <w:rPr>
          <w:rFonts w:ascii="Museo Sans 300" w:hAnsi="Museo Sans 300"/>
          <w:sz w:val="24"/>
          <w:szCs w:val="24"/>
        </w:rPr>
        <w:t>Transformación Agraria</w:t>
      </w:r>
      <w:r>
        <w:rPr>
          <w:rFonts w:ascii="Museo Sans 300" w:hAnsi="Museo Sans 300"/>
          <w:spacing w:val="43"/>
          <w:sz w:val="24"/>
          <w:szCs w:val="24"/>
        </w:rPr>
        <w:t xml:space="preserve"> </w:t>
      </w:r>
      <w:r w:rsidR="00953CA6">
        <w:rPr>
          <w:rFonts w:ascii="Museo Sans 300" w:hAnsi="Museo Sans 300"/>
          <w:sz w:val="24"/>
          <w:szCs w:val="24"/>
        </w:rPr>
        <w:t>(SETISTA),</w:t>
      </w:r>
      <w:r>
        <w:rPr>
          <w:rFonts w:ascii="Museo Sans 300" w:hAnsi="Museo Sans 300"/>
          <w:sz w:val="24"/>
          <w:szCs w:val="24"/>
        </w:rPr>
        <w:t xml:space="preserve"> </w:t>
      </w:r>
      <w:r w:rsidRPr="00953CA6">
        <w:rPr>
          <w:rFonts w:ascii="Museo Sans 300" w:hAnsi="Museo Sans 300"/>
          <w:b/>
          <w:sz w:val="24"/>
          <w:szCs w:val="24"/>
          <w:u w:val="single"/>
        </w:rPr>
        <w:t>ACUERD</w:t>
      </w:r>
      <w:r w:rsidR="00953CA6" w:rsidRPr="00953CA6">
        <w:rPr>
          <w:rFonts w:ascii="Museo Sans 300" w:hAnsi="Museo Sans 300"/>
          <w:b/>
          <w:sz w:val="24"/>
          <w:szCs w:val="24"/>
          <w:u w:val="single"/>
        </w:rPr>
        <w:t>A:</w:t>
      </w:r>
      <w:r w:rsidRPr="00953CA6">
        <w:rPr>
          <w:rFonts w:ascii="Museo Sans 300" w:hAnsi="Museo Sans 300"/>
          <w:b/>
          <w:sz w:val="24"/>
          <w:szCs w:val="24"/>
          <w:u w:val="single"/>
        </w:rPr>
        <w:t xml:space="preserve"> PRIMERO:</w:t>
      </w:r>
      <w:r>
        <w:rPr>
          <w:rFonts w:ascii="Museo Sans 300" w:hAnsi="Museo Sans 300"/>
          <w:b/>
          <w:sz w:val="24"/>
          <w:szCs w:val="24"/>
        </w:rPr>
        <w:t xml:space="preserve"> </w:t>
      </w:r>
      <w:r>
        <w:rPr>
          <w:rFonts w:ascii="Museo Sans 300" w:hAnsi="Museo Sans 300"/>
          <w:sz w:val="24"/>
          <w:szCs w:val="24"/>
        </w:rPr>
        <w:t xml:space="preserve">Autorizar </w:t>
      </w:r>
      <w:r>
        <w:rPr>
          <w:rFonts w:ascii="Museo Sans 300" w:hAnsi="Museo Sans 300"/>
          <w:w w:val="99"/>
          <w:sz w:val="24"/>
          <w:szCs w:val="24"/>
        </w:rPr>
        <w:t xml:space="preserve">la </w:t>
      </w:r>
      <w:r>
        <w:rPr>
          <w:rFonts w:ascii="Museo Sans 300" w:hAnsi="Museo Sans 300"/>
          <w:sz w:val="24"/>
          <w:szCs w:val="24"/>
        </w:rPr>
        <w:t xml:space="preserve">celebración del </w:t>
      </w:r>
      <w:r w:rsidRPr="00043CF4">
        <w:rPr>
          <w:rFonts w:ascii="Museo Sans 300" w:hAnsi="Museo Sans 300"/>
          <w:b/>
          <w:bCs/>
          <w:iCs/>
          <w:sz w:val="24"/>
          <w:szCs w:val="24"/>
        </w:rPr>
        <w:t>"CONVENIO</w:t>
      </w:r>
      <w:r w:rsidRPr="00043CF4">
        <w:rPr>
          <w:rFonts w:ascii="Museo Sans 300" w:hAnsi="Museo Sans 300"/>
          <w:b/>
          <w:bCs/>
          <w:iCs/>
          <w:spacing w:val="58"/>
          <w:sz w:val="24"/>
          <w:szCs w:val="24"/>
        </w:rPr>
        <w:t xml:space="preserve"> </w:t>
      </w:r>
      <w:r w:rsidRPr="00043CF4">
        <w:rPr>
          <w:rFonts w:ascii="Museo Sans 300" w:hAnsi="Museo Sans 300"/>
          <w:b/>
          <w:bCs/>
          <w:iCs/>
          <w:sz w:val="24"/>
          <w:szCs w:val="24"/>
        </w:rPr>
        <w:t>DE COOPERACIÓN</w:t>
      </w:r>
      <w:r w:rsidRPr="00043CF4">
        <w:rPr>
          <w:rFonts w:ascii="Museo Sans 300" w:hAnsi="Museo Sans 300"/>
          <w:b/>
          <w:bCs/>
          <w:iCs/>
          <w:spacing w:val="21"/>
          <w:sz w:val="24"/>
          <w:szCs w:val="24"/>
        </w:rPr>
        <w:t xml:space="preserve"> </w:t>
      </w:r>
      <w:r w:rsidRPr="00043CF4">
        <w:rPr>
          <w:rFonts w:ascii="Museo Sans 300" w:hAnsi="Museo Sans 300"/>
          <w:b/>
          <w:bCs/>
          <w:iCs/>
          <w:sz w:val="24"/>
          <w:szCs w:val="24"/>
        </w:rPr>
        <w:t>ENTRE</w:t>
      </w:r>
      <w:r w:rsidRPr="00043CF4">
        <w:rPr>
          <w:rFonts w:ascii="Museo Sans 300" w:hAnsi="Museo Sans 300"/>
          <w:b/>
          <w:bCs/>
          <w:iCs/>
          <w:spacing w:val="14"/>
          <w:sz w:val="24"/>
          <w:szCs w:val="24"/>
        </w:rPr>
        <w:t xml:space="preserve"> </w:t>
      </w:r>
      <w:r w:rsidRPr="00043CF4">
        <w:rPr>
          <w:rFonts w:ascii="Museo Sans 300" w:hAnsi="Museo Sans 300"/>
          <w:b/>
          <w:bCs/>
          <w:iCs/>
          <w:sz w:val="24"/>
          <w:szCs w:val="24"/>
        </w:rPr>
        <w:t>EL</w:t>
      </w:r>
      <w:r w:rsidRPr="00043CF4">
        <w:rPr>
          <w:rFonts w:ascii="Museo Sans 300" w:hAnsi="Museo Sans 300"/>
          <w:b/>
          <w:bCs/>
          <w:iCs/>
          <w:spacing w:val="51"/>
          <w:sz w:val="24"/>
          <w:szCs w:val="24"/>
        </w:rPr>
        <w:t xml:space="preserve"> </w:t>
      </w:r>
      <w:r w:rsidRPr="00043CF4">
        <w:rPr>
          <w:rFonts w:ascii="Museo Sans 300" w:hAnsi="Museo Sans 300"/>
          <w:b/>
          <w:bCs/>
          <w:iCs/>
          <w:sz w:val="24"/>
          <w:szCs w:val="24"/>
        </w:rPr>
        <w:t xml:space="preserve">INSTITUTO SALVADOREÑO </w:t>
      </w:r>
      <w:r w:rsidRPr="00043CF4">
        <w:rPr>
          <w:rFonts w:ascii="Museo Sans 300" w:hAnsi="Museo Sans 300"/>
          <w:b/>
          <w:bCs/>
          <w:iCs/>
          <w:w w:val="99"/>
          <w:sz w:val="24"/>
          <w:szCs w:val="24"/>
        </w:rPr>
        <w:t xml:space="preserve">DE </w:t>
      </w:r>
      <w:r w:rsidRPr="00043CF4">
        <w:rPr>
          <w:rFonts w:ascii="Museo Sans 300" w:hAnsi="Museo Sans 300"/>
          <w:b/>
          <w:bCs/>
          <w:iCs/>
          <w:sz w:val="24"/>
          <w:szCs w:val="24"/>
        </w:rPr>
        <w:t xml:space="preserve">TRANSFORMACIÓN AGRARIA (ISTA) Y LA </w:t>
      </w:r>
      <w:r w:rsidRPr="00043CF4">
        <w:rPr>
          <w:rFonts w:ascii="Museo Sans 300" w:hAnsi="Museo Sans 300"/>
          <w:b/>
          <w:bCs/>
          <w:sz w:val="24"/>
          <w:szCs w:val="24"/>
        </w:rPr>
        <w:t xml:space="preserve">ADMINISTRACIÓN NACIONAL DE ACUEDUCTOS </w:t>
      </w:r>
      <w:r w:rsidRPr="00043CF4">
        <w:rPr>
          <w:rFonts w:ascii="Museo Sans 300" w:hAnsi="Museo Sans 300"/>
          <w:b/>
          <w:bCs/>
          <w:w w:val="99"/>
          <w:sz w:val="24"/>
          <w:szCs w:val="24"/>
        </w:rPr>
        <w:t xml:space="preserve">Y </w:t>
      </w:r>
      <w:r w:rsidRPr="00043CF4">
        <w:rPr>
          <w:rFonts w:ascii="Museo Sans 300" w:hAnsi="Museo Sans 300"/>
          <w:b/>
          <w:bCs/>
          <w:sz w:val="24"/>
          <w:szCs w:val="24"/>
        </w:rPr>
        <w:t xml:space="preserve">ALCANTARILLADOS </w:t>
      </w:r>
      <w:r w:rsidRPr="00043CF4">
        <w:rPr>
          <w:rFonts w:ascii="Museo Sans 300" w:hAnsi="Museo Sans 300"/>
          <w:b/>
          <w:bCs/>
          <w:iCs/>
          <w:sz w:val="24"/>
          <w:szCs w:val="24"/>
        </w:rPr>
        <w:t>(ANDA), PARA</w:t>
      </w:r>
      <w:r w:rsidRPr="00043CF4">
        <w:rPr>
          <w:rFonts w:ascii="Museo Sans 300" w:hAnsi="Museo Sans 300"/>
          <w:b/>
          <w:bCs/>
          <w:iCs/>
          <w:spacing w:val="55"/>
          <w:sz w:val="24"/>
          <w:szCs w:val="24"/>
        </w:rPr>
        <w:t xml:space="preserve"> </w:t>
      </w:r>
      <w:r w:rsidRPr="00043CF4">
        <w:rPr>
          <w:rFonts w:ascii="Museo Sans 300" w:hAnsi="Museo Sans 300"/>
          <w:b/>
          <w:bCs/>
          <w:iCs/>
          <w:sz w:val="24"/>
          <w:szCs w:val="24"/>
        </w:rPr>
        <w:t>EL SUMINISTRO DE</w:t>
      </w:r>
      <w:r w:rsidRPr="00043CF4">
        <w:rPr>
          <w:rFonts w:ascii="Museo Sans 300" w:hAnsi="Museo Sans 300"/>
          <w:b/>
          <w:bCs/>
          <w:iCs/>
          <w:spacing w:val="57"/>
          <w:sz w:val="24"/>
          <w:szCs w:val="24"/>
        </w:rPr>
        <w:t xml:space="preserve"> </w:t>
      </w:r>
      <w:r w:rsidRPr="00043CF4">
        <w:rPr>
          <w:rFonts w:ascii="Museo Sans 300" w:hAnsi="Museo Sans 300"/>
          <w:b/>
          <w:bCs/>
          <w:iCs/>
          <w:sz w:val="24"/>
          <w:szCs w:val="24"/>
        </w:rPr>
        <w:t>AGUA</w:t>
      </w:r>
      <w:r w:rsidRPr="00043CF4">
        <w:rPr>
          <w:rFonts w:ascii="Museo Sans 300" w:hAnsi="Museo Sans 300"/>
          <w:b/>
          <w:bCs/>
          <w:iCs/>
          <w:spacing w:val="31"/>
          <w:sz w:val="24"/>
          <w:szCs w:val="24"/>
        </w:rPr>
        <w:t xml:space="preserve"> </w:t>
      </w:r>
      <w:r w:rsidRPr="00043CF4">
        <w:rPr>
          <w:rFonts w:ascii="Museo Sans 300" w:hAnsi="Museo Sans 300"/>
          <w:b/>
          <w:bCs/>
          <w:iCs/>
          <w:sz w:val="24"/>
          <w:szCs w:val="24"/>
        </w:rPr>
        <w:t>PURIFICADA PARA EL</w:t>
      </w:r>
      <w:r w:rsidRPr="00043CF4">
        <w:rPr>
          <w:rFonts w:ascii="Museo Sans 300" w:hAnsi="Museo Sans 300"/>
          <w:b/>
          <w:bCs/>
          <w:iCs/>
          <w:spacing w:val="33"/>
          <w:sz w:val="24"/>
          <w:szCs w:val="24"/>
        </w:rPr>
        <w:t xml:space="preserve"> </w:t>
      </w:r>
      <w:r w:rsidRPr="00043CF4">
        <w:rPr>
          <w:rFonts w:ascii="Museo Sans 300" w:hAnsi="Museo Sans 300"/>
          <w:b/>
          <w:bCs/>
          <w:iCs/>
          <w:w w:val="99"/>
          <w:sz w:val="24"/>
          <w:szCs w:val="24"/>
        </w:rPr>
        <w:t xml:space="preserve">CONSUMO </w:t>
      </w:r>
      <w:r w:rsidRPr="00043CF4">
        <w:rPr>
          <w:rFonts w:ascii="Museo Sans 300" w:hAnsi="Museo Sans 300"/>
          <w:b/>
          <w:bCs/>
          <w:iCs/>
          <w:sz w:val="24"/>
          <w:szCs w:val="24"/>
        </w:rPr>
        <w:t>HUMANO, AÑO 2024",</w:t>
      </w:r>
      <w:r>
        <w:rPr>
          <w:rFonts w:ascii="Museo Sans 300" w:hAnsi="Museo Sans 300"/>
          <w:i/>
          <w:iCs/>
          <w:sz w:val="24"/>
          <w:szCs w:val="24"/>
        </w:rPr>
        <w:t xml:space="preserve"> </w:t>
      </w:r>
      <w:r>
        <w:rPr>
          <w:rFonts w:ascii="Museo Sans 300" w:hAnsi="Museo Sans 300"/>
          <w:sz w:val="24"/>
          <w:szCs w:val="24"/>
        </w:rPr>
        <w:t>regido en</w:t>
      </w:r>
      <w:r>
        <w:rPr>
          <w:rFonts w:ascii="Museo Sans 300" w:hAnsi="Museo Sans 300"/>
          <w:spacing w:val="57"/>
          <w:sz w:val="24"/>
          <w:szCs w:val="24"/>
        </w:rPr>
        <w:t xml:space="preserve"> </w:t>
      </w:r>
      <w:r>
        <w:rPr>
          <w:rFonts w:ascii="Museo Sans 300" w:hAnsi="Museo Sans 300"/>
          <w:sz w:val="24"/>
          <w:szCs w:val="24"/>
        </w:rPr>
        <w:t>lo</w:t>
      </w:r>
      <w:r>
        <w:rPr>
          <w:rFonts w:ascii="Museo Sans 300" w:hAnsi="Museo Sans 300"/>
          <w:spacing w:val="40"/>
          <w:sz w:val="24"/>
          <w:szCs w:val="24"/>
        </w:rPr>
        <w:t xml:space="preserve"> </w:t>
      </w:r>
      <w:r>
        <w:rPr>
          <w:rFonts w:ascii="Museo Sans 300" w:hAnsi="Museo Sans 300"/>
          <w:sz w:val="24"/>
          <w:szCs w:val="24"/>
        </w:rPr>
        <w:t>medular en</w:t>
      </w:r>
      <w:r>
        <w:rPr>
          <w:rFonts w:ascii="Museo Sans 300" w:hAnsi="Museo Sans 300"/>
          <w:spacing w:val="57"/>
          <w:sz w:val="24"/>
          <w:szCs w:val="24"/>
        </w:rPr>
        <w:t xml:space="preserve"> </w:t>
      </w:r>
      <w:r>
        <w:rPr>
          <w:rFonts w:ascii="Museo Sans 300" w:hAnsi="Museo Sans 300"/>
          <w:sz w:val="24"/>
          <w:szCs w:val="24"/>
        </w:rPr>
        <w:t>las</w:t>
      </w:r>
      <w:r>
        <w:rPr>
          <w:rFonts w:ascii="Museo Sans 300" w:hAnsi="Museo Sans 300"/>
          <w:spacing w:val="45"/>
          <w:sz w:val="24"/>
          <w:szCs w:val="24"/>
        </w:rPr>
        <w:t xml:space="preserve"> </w:t>
      </w:r>
      <w:r>
        <w:rPr>
          <w:rFonts w:ascii="Museo Sans 300" w:hAnsi="Museo Sans 300"/>
          <w:sz w:val="24"/>
          <w:szCs w:val="24"/>
        </w:rPr>
        <w:t>condiciones señaladas en</w:t>
      </w:r>
      <w:r>
        <w:rPr>
          <w:rFonts w:ascii="Museo Sans 300" w:hAnsi="Museo Sans 300"/>
          <w:spacing w:val="50"/>
          <w:sz w:val="24"/>
          <w:szCs w:val="24"/>
        </w:rPr>
        <w:t xml:space="preserve"> </w:t>
      </w:r>
      <w:r>
        <w:rPr>
          <w:rFonts w:ascii="Museo Sans 300" w:hAnsi="Museo Sans 300"/>
          <w:sz w:val="24"/>
          <w:szCs w:val="24"/>
        </w:rPr>
        <w:t>el</w:t>
      </w:r>
      <w:r>
        <w:rPr>
          <w:rFonts w:ascii="Museo Sans 300" w:hAnsi="Museo Sans 300"/>
          <w:spacing w:val="46"/>
          <w:sz w:val="24"/>
          <w:szCs w:val="24"/>
        </w:rPr>
        <w:t xml:space="preserve"> </w:t>
      </w:r>
      <w:r>
        <w:rPr>
          <w:rFonts w:ascii="Museo Sans 300" w:hAnsi="Museo Sans 300"/>
          <w:sz w:val="24"/>
          <w:szCs w:val="24"/>
        </w:rPr>
        <w:t xml:space="preserve">Considerando IV </w:t>
      </w:r>
      <w:r>
        <w:rPr>
          <w:rFonts w:ascii="Museo Sans 300" w:hAnsi="Museo Sans 300"/>
          <w:w w:val="99"/>
          <w:sz w:val="24"/>
          <w:szCs w:val="24"/>
        </w:rPr>
        <w:t xml:space="preserve">del </w:t>
      </w:r>
      <w:r>
        <w:rPr>
          <w:rFonts w:ascii="Museo Sans 300" w:hAnsi="Museo Sans 300"/>
          <w:sz w:val="24"/>
          <w:szCs w:val="24"/>
        </w:rPr>
        <w:t xml:space="preserve">presente </w:t>
      </w:r>
      <w:r w:rsidR="00953CA6">
        <w:rPr>
          <w:rFonts w:ascii="Museo Sans 300" w:hAnsi="Museo Sans 300"/>
          <w:spacing w:val="2"/>
          <w:sz w:val="24"/>
          <w:szCs w:val="24"/>
        </w:rPr>
        <w:t>punto de acta</w:t>
      </w:r>
      <w:r>
        <w:rPr>
          <w:rFonts w:ascii="Museo Sans 300" w:hAnsi="Museo Sans 300"/>
          <w:spacing w:val="33"/>
          <w:sz w:val="24"/>
          <w:szCs w:val="24"/>
        </w:rPr>
        <w:t xml:space="preserve"> </w:t>
      </w:r>
      <w:r>
        <w:rPr>
          <w:rFonts w:ascii="Museo Sans 300" w:hAnsi="Museo Sans 300"/>
          <w:sz w:val="24"/>
          <w:szCs w:val="24"/>
        </w:rPr>
        <w:t>y</w:t>
      </w:r>
      <w:r>
        <w:rPr>
          <w:rFonts w:ascii="Museo Sans 300" w:hAnsi="Museo Sans 300"/>
          <w:spacing w:val="28"/>
          <w:sz w:val="24"/>
          <w:szCs w:val="24"/>
        </w:rPr>
        <w:t xml:space="preserve"> </w:t>
      </w:r>
      <w:r>
        <w:rPr>
          <w:rFonts w:ascii="Museo Sans 300" w:hAnsi="Museo Sans 300"/>
          <w:sz w:val="24"/>
          <w:szCs w:val="24"/>
        </w:rPr>
        <w:t>en</w:t>
      </w:r>
      <w:r>
        <w:rPr>
          <w:rFonts w:ascii="Museo Sans 300" w:hAnsi="Museo Sans 300"/>
          <w:spacing w:val="28"/>
          <w:sz w:val="24"/>
          <w:szCs w:val="24"/>
        </w:rPr>
        <w:t xml:space="preserve"> </w:t>
      </w:r>
      <w:r>
        <w:rPr>
          <w:rFonts w:ascii="Museo Sans 300" w:hAnsi="Museo Sans 300"/>
          <w:sz w:val="24"/>
          <w:szCs w:val="24"/>
        </w:rPr>
        <w:t>su</w:t>
      </w:r>
      <w:r>
        <w:rPr>
          <w:rFonts w:ascii="Museo Sans 300" w:hAnsi="Museo Sans 300"/>
          <w:spacing w:val="27"/>
          <w:sz w:val="24"/>
          <w:szCs w:val="24"/>
        </w:rPr>
        <w:t xml:space="preserve"> </w:t>
      </w:r>
      <w:r>
        <w:rPr>
          <w:rFonts w:ascii="Museo Sans 300" w:hAnsi="Museo Sans 300"/>
          <w:sz w:val="24"/>
          <w:szCs w:val="24"/>
        </w:rPr>
        <w:t>totalidad de</w:t>
      </w:r>
      <w:r>
        <w:rPr>
          <w:rFonts w:ascii="Museo Sans 300" w:hAnsi="Museo Sans 300"/>
          <w:spacing w:val="28"/>
          <w:sz w:val="24"/>
          <w:szCs w:val="24"/>
        </w:rPr>
        <w:t xml:space="preserve"> </w:t>
      </w:r>
      <w:r>
        <w:rPr>
          <w:rFonts w:ascii="Museo Sans 300" w:hAnsi="Museo Sans 300"/>
          <w:sz w:val="24"/>
          <w:szCs w:val="24"/>
        </w:rPr>
        <w:t>conformidad al</w:t>
      </w:r>
      <w:r>
        <w:rPr>
          <w:rFonts w:ascii="Museo Sans 300" w:hAnsi="Museo Sans 300"/>
          <w:spacing w:val="17"/>
          <w:sz w:val="24"/>
          <w:szCs w:val="24"/>
        </w:rPr>
        <w:t xml:space="preserve"> </w:t>
      </w:r>
      <w:r>
        <w:rPr>
          <w:rFonts w:ascii="Museo Sans 300" w:hAnsi="Museo Sans 300"/>
          <w:sz w:val="24"/>
          <w:szCs w:val="24"/>
        </w:rPr>
        <w:t>proyecto de</w:t>
      </w:r>
      <w:r>
        <w:rPr>
          <w:rFonts w:ascii="Museo Sans 300" w:hAnsi="Museo Sans 300"/>
          <w:spacing w:val="21"/>
          <w:sz w:val="24"/>
          <w:szCs w:val="24"/>
        </w:rPr>
        <w:t xml:space="preserve"> </w:t>
      </w:r>
      <w:r>
        <w:rPr>
          <w:rFonts w:ascii="Museo Sans 300" w:hAnsi="Museo Sans 300"/>
          <w:sz w:val="24"/>
          <w:szCs w:val="24"/>
        </w:rPr>
        <w:t xml:space="preserve">Convenio </w:t>
      </w:r>
      <w:r>
        <w:rPr>
          <w:rFonts w:ascii="Museo Sans 300" w:hAnsi="Museo Sans 300"/>
          <w:w w:val="99"/>
          <w:sz w:val="24"/>
          <w:szCs w:val="24"/>
        </w:rPr>
        <w:t xml:space="preserve">que </w:t>
      </w:r>
      <w:r>
        <w:rPr>
          <w:rFonts w:ascii="Museo Sans 300" w:hAnsi="Museo Sans 300"/>
          <w:sz w:val="24"/>
          <w:szCs w:val="24"/>
        </w:rPr>
        <w:t>consta</w:t>
      </w:r>
      <w:r>
        <w:rPr>
          <w:rFonts w:ascii="Museo Sans 300" w:hAnsi="Museo Sans 300"/>
          <w:spacing w:val="49"/>
          <w:sz w:val="24"/>
          <w:szCs w:val="24"/>
        </w:rPr>
        <w:t xml:space="preserve"> </w:t>
      </w:r>
      <w:r>
        <w:rPr>
          <w:rFonts w:ascii="Museo Sans 300" w:hAnsi="Museo Sans 300"/>
          <w:sz w:val="24"/>
          <w:szCs w:val="24"/>
        </w:rPr>
        <w:t>en</w:t>
      </w:r>
      <w:r>
        <w:rPr>
          <w:rFonts w:ascii="Museo Sans 300" w:hAnsi="Museo Sans 300"/>
          <w:spacing w:val="21"/>
          <w:sz w:val="24"/>
          <w:szCs w:val="24"/>
        </w:rPr>
        <w:t xml:space="preserve"> </w:t>
      </w:r>
      <w:r>
        <w:rPr>
          <w:rFonts w:ascii="Museo Sans 300" w:hAnsi="Museo Sans 300"/>
          <w:sz w:val="24"/>
          <w:szCs w:val="24"/>
        </w:rPr>
        <w:t>los</w:t>
      </w:r>
      <w:r>
        <w:rPr>
          <w:rFonts w:ascii="Museo Sans 300" w:hAnsi="Museo Sans 300"/>
          <w:spacing w:val="32"/>
          <w:sz w:val="24"/>
          <w:szCs w:val="24"/>
        </w:rPr>
        <w:t xml:space="preserve"> </w:t>
      </w:r>
      <w:r>
        <w:rPr>
          <w:rFonts w:ascii="Museo Sans 300" w:hAnsi="Museo Sans 300"/>
          <w:sz w:val="24"/>
          <w:szCs w:val="24"/>
        </w:rPr>
        <w:t>anexos</w:t>
      </w:r>
      <w:r>
        <w:rPr>
          <w:rFonts w:ascii="Museo Sans 300" w:hAnsi="Museo Sans 300"/>
          <w:spacing w:val="59"/>
          <w:sz w:val="24"/>
          <w:szCs w:val="24"/>
        </w:rPr>
        <w:t xml:space="preserve"> </w:t>
      </w:r>
      <w:r>
        <w:rPr>
          <w:rFonts w:ascii="Museo Sans 300" w:hAnsi="Museo Sans 300"/>
          <w:sz w:val="24"/>
          <w:szCs w:val="24"/>
        </w:rPr>
        <w:t>de</w:t>
      </w:r>
      <w:r w:rsidR="00953CA6">
        <w:rPr>
          <w:rFonts w:ascii="Museo Sans 300" w:hAnsi="Museo Sans 300"/>
          <w:sz w:val="24"/>
          <w:szCs w:val="24"/>
        </w:rPr>
        <w:t>l</w:t>
      </w:r>
      <w:r>
        <w:rPr>
          <w:rFonts w:ascii="Museo Sans 300" w:hAnsi="Museo Sans 300"/>
          <w:sz w:val="24"/>
          <w:szCs w:val="24"/>
        </w:rPr>
        <w:t xml:space="preserve"> dictamen. </w:t>
      </w:r>
      <w:r w:rsidRPr="00953CA6">
        <w:rPr>
          <w:rFonts w:ascii="Museo Sans 300" w:hAnsi="Museo Sans 300"/>
          <w:b/>
          <w:bCs/>
          <w:sz w:val="24"/>
          <w:szCs w:val="24"/>
          <w:u w:val="single"/>
        </w:rPr>
        <w:t>SEGUNDO:</w:t>
      </w:r>
      <w:r>
        <w:rPr>
          <w:rFonts w:ascii="Museo Sans 300" w:hAnsi="Museo Sans 300"/>
          <w:sz w:val="24"/>
          <w:szCs w:val="24"/>
        </w:rPr>
        <w:t xml:space="preserve"> Instruir</w:t>
      </w:r>
      <w:r>
        <w:rPr>
          <w:rFonts w:ascii="Museo Sans 300" w:hAnsi="Museo Sans 300"/>
          <w:spacing w:val="55"/>
          <w:sz w:val="24"/>
          <w:szCs w:val="24"/>
        </w:rPr>
        <w:t xml:space="preserve"> </w:t>
      </w:r>
      <w:r>
        <w:rPr>
          <w:rFonts w:ascii="Museo Sans 300" w:hAnsi="Museo Sans 300"/>
          <w:sz w:val="24"/>
          <w:szCs w:val="24"/>
        </w:rPr>
        <w:t>a</w:t>
      </w:r>
      <w:r>
        <w:rPr>
          <w:rFonts w:ascii="Museo Sans 300" w:hAnsi="Museo Sans 300"/>
          <w:spacing w:val="13"/>
          <w:sz w:val="24"/>
          <w:szCs w:val="24"/>
        </w:rPr>
        <w:t xml:space="preserve"> </w:t>
      </w:r>
      <w:r>
        <w:rPr>
          <w:rFonts w:ascii="Museo Sans 300" w:hAnsi="Museo Sans 300"/>
          <w:sz w:val="24"/>
          <w:szCs w:val="24"/>
        </w:rPr>
        <w:t>la</w:t>
      </w:r>
      <w:r>
        <w:rPr>
          <w:rFonts w:ascii="Museo Sans 300" w:hAnsi="Museo Sans 300"/>
          <w:spacing w:val="24"/>
          <w:sz w:val="24"/>
          <w:szCs w:val="24"/>
        </w:rPr>
        <w:t xml:space="preserve"> </w:t>
      </w:r>
      <w:r>
        <w:rPr>
          <w:rFonts w:ascii="Museo Sans 300" w:hAnsi="Museo Sans 300"/>
          <w:sz w:val="24"/>
          <w:szCs w:val="24"/>
        </w:rPr>
        <w:t xml:space="preserve">Gerencia </w:t>
      </w:r>
      <w:r>
        <w:rPr>
          <w:rFonts w:ascii="Museo Sans 300" w:hAnsi="Museo Sans 300"/>
          <w:w w:val="99"/>
          <w:sz w:val="24"/>
          <w:szCs w:val="24"/>
        </w:rPr>
        <w:t xml:space="preserve">Legal </w:t>
      </w:r>
      <w:r>
        <w:rPr>
          <w:rFonts w:ascii="Museo Sans 300" w:hAnsi="Museo Sans 300"/>
          <w:sz w:val="24"/>
          <w:szCs w:val="24"/>
        </w:rPr>
        <w:t>para elaborar el precitado Convenio,</w:t>
      </w:r>
      <w:r>
        <w:rPr>
          <w:rFonts w:ascii="Museo Sans 300" w:hAnsi="Museo Sans 300"/>
          <w:spacing w:val="39"/>
          <w:sz w:val="24"/>
          <w:szCs w:val="24"/>
        </w:rPr>
        <w:t xml:space="preserve"> </w:t>
      </w:r>
      <w:r>
        <w:rPr>
          <w:rFonts w:ascii="Museo Sans 300" w:hAnsi="Museo Sans 300"/>
          <w:sz w:val="24"/>
          <w:szCs w:val="24"/>
        </w:rPr>
        <w:t>conforme</w:t>
      </w:r>
      <w:r>
        <w:rPr>
          <w:rFonts w:ascii="Museo Sans 300" w:hAnsi="Museo Sans 300"/>
          <w:spacing w:val="34"/>
          <w:sz w:val="24"/>
          <w:szCs w:val="24"/>
        </w:rPr>
        <w:t xml:space="preserve"> </w:t>
      </w:r>
      <w:r>
        <w:rPr>
          <w:rFonts w:ascii="Museo Sans 300" w:hAnsi="Museo Sans 300"/>
          <w:sz w:val="24"/>
          <w:szCs w:val="24"/>
        </w:rPr>
        <w:t>al</w:t>
      </w:r>
      <w:r>
        <w:rPr>
          <w:rFonts w:ascii="Museo Sans 300" w:hAnsi="Museo Sans 300"/>
          <w:spacing w:val="34"/>
          <w:sz w:val="24"/>
          <w:szCs w:val="24"/>
        </w:rPr>
        <w:t xml:space="preserve"> </w:t>
      </w:r>
      <w:r>
        <w:rPr>
          <w:rFonts w:ascii="Museo Sans 300" w:hAnsi="Museo Sans 300"/>
          <w:sz w:val="24"/>
          <w:szCs w:val="24"/>
        </w:rPr>
        <w:t>proyecto que</w:t>
      </w:r>
      <w:r>
        <w:rPr>
          <w:rFonts w:ascii="Museo Sans 300" w:hAnsi="Museo Sans 300"/>
          <w:spacing w:val="54"/>
          <w:sz w:val="24"/>
          <w:szCs w:val="24"/>
        </w:rPr>
        <w:t xml:space="preserve"> </w:t>
      </w:r>
      <w:r>
        <w:rPr>
          <w:rFonts w:ascii="Museo Sans 300" w:hAnsi="Museo Sans 300"/>
          <w:sz w:val="24"/>
          <w:szCs w:val="24"/>
        </w:rPr>
        <w:t xml:space="preserve">se </w:t>
      </w:r>
      <w:r>
        <w:rPr>
          <w:rFonts w:ascii="Museo Sans 300" w:hAnsi="Museo Sans 300"/>
          <w:w w:val="99"/>
          <w:sz w:val="24"/>
          <w:szCs w:val="24"/>
        </w:rPr>
        <w:t xml:space="preserve">anexa. </w:t>
      </w:r>
      <w:r w:rsidRPr="00953CA6">
        <w:rPr>
          <w:rFonts w:ascii="Museo Sans 300" w:hAnsi="Museo Sans 300"/>
          <w:b/>
          <w:bCs/>
          <w:sz w:val="24"/>
          <w:szCs w:val="24"/>
          <w:u w:val="single"/>
        </w:rPr>
        <w:t>TERCERO:</w:t>
      </w:r>
      <w:r>
        <w:rPr>
          <w:rFonts w:ascii="Museo Sans 300" w:hAnsi="Museo Sans 300"/>
          <w:spacing w:val="15"/>
          <w:sz w:val="24"/>
          <w:szCs w:val="24"/>
        </w:rPr>
        <w:t xml:space="preserve"> </w:t>
      </w:r>
      <w:r>
        <w:rPr>
          <w:rFonts w:ascii="Museo Sans 300" w:hAnsi="Museo Sans 300"/>
          <w:sz w:val="24"/>
          <w:szCs w:val="24"/>
        </w:rPr>
        <w:t>Instruir a</w:t>
      </w:r>
      <w:r>
        <w:rPr>
          <w:rFonts w:ascii="Museo Sans 300" w:hAnsi="Museo Sans 300"/>
          <w:spacing w:val="20"/>
          <w:sz w:val="24"/>
          <w:szCs w:val="24"/>
        </w:rPr>
        <w:t xml:space="preserve"> </w:t>
      </w:r>
      <w:r>
        <w:rPr>
          <w:rFonts w:ascii="Museo Sans 300" w:hAnsi="Museo Sans 300"/>
          <w:sz w:val="24"/>
          <w:szCs w:val="24"/>
        </w:rPr>
        <w:t>la</w:t>
      </w:r>
      <w:r>
        <w:rPr>
          <w:rFonts w:ascii="Museo Sans 300" w:hAnsi="Museo Sans 300"/>
          <w:spacing w:val="24"/>
          <w:sz w:val="24"/>
          <w:szCs w:val="24"/>
        </w:rPr>
        <w:t xml:space="preserve"> </w:t>
      </w:r>
      <w:r>
        <w:rPr>
          <w:rFonts w:ascii="Museo Sans 300" w:hAnsi="Museo Sans 300"/>
          <w:sz w:val="24"/>
          <w:szCs w:val="24"/>
        </w:rPr>
        <w:t>Gerencia</w:t>
      </w:r>
      <w:r>
        <w:rPr>
          <w:rFonts w:ascii="Museo Sans 300" w:hAnsi="Museo Sans 300"/>
          <w:spacing w:val="14"/>
          <w:sz w:val="24"/>
          <w:szCs w:val="24"/>
        </w:rPr>
        <w:t xml:space="preserve"> </w:t>
      </w:r>
      <w:r>
        <w:rPr>
          <w:rFonts w:ascii="Museo Sans 300" w:hAnsi="Museo Sans 300"/>
          <w:sz w:val="24"/>
          <w:szCs w:val="24"/>
        </w:rPr>
        <w:t>de</w:t>
      </w:r>
      <w:r>
        <w:rPr>
          <w:rFonts w:ascii="Museo Sans 300" w:hAnsi="Museo Sans 300"/>
          <w:spacing w:val="28"/>
          <w:sz w:val="24"/>
          <w:szCs w:val="24"/>
        </w:rPr>
        <w:t xml:space="preserve"> </w:t>
      </w:r>
      <w:r>
        <w:rPr>
          <w:rFonts w:ascii="Museo Sans 300" w:hAnsi="Museo Sans 300"/>
          <w:sz w:val="24"/>
          <w:szCs w:val="24"/>
        </w:rPr>
        <w:t>Operaciones y</w:t>
      </w:r>
      <w:r>
        <w:rPr>
          <w:rFonts w:ascii="Museo Sans 300" w:hAnsi="Museo Sans 300"/>
          <w:spacing w:val="-10"/>
          <w:sz w:val="24"/>
          <w:szCs w:val="24"/>
        </w:rPr>
        <w:t xml:space="preserve"> </w:t>
      </w:r>
      <w:r>
        <w:rPr>
          <w:rFonts w:ascii="Museo Sans 300" w:hAnsi="Museo Sans 300"/>
          <w:sz w:val="24"/>
          <w:szCs w:val="24"/>
        </w:rPr>
        <w:t>Logística, para</w:t>
      </w:r>
      <w:r>
        <w:rPr>
          <w:rFonts w:ascii="Museo Sans 300" w:hAnsi="Museo Sans 300"/>
          <w:spacing w:val="42"/>
          <w:sz w:val="24"/>
          <w:szCs w:val="24"/>
        </w:rPr>
        <w:t xml:space="preserve"> </w:t>
      </w:r>
      <w:r>
        <w:rPr>
          <w:rFonts w:ascii="Museo Sans 300" w:hAnsi="Museo Sans 300"/>
          <w:sz w:val="24"/>
          <w:szCs w:val="24"/>
        </w:rPr>
        <w:t>que</w:t>
      </w:r>
      <w:r>
        <w:rPr>
          <w:rFonts w:ascii="Museo Sans 300" w:hAnsi="Museo Sans 300"/>
          <w:spacing w:val="30"/>
          <w:sz w:val="24"/>
          <w:szCs w:val="24"/>
        </w:rPr>
        <w:t xml:space="preserve"> </w:t>
      </w:r>
      <w:r>
        <w:rPr>
          <w:rFonts w:ascii="Museo Sans 300" w:hAnsi="Museo Sans 300"/>
          <w:sz w:val="24"/>
          <w:szCs w:val="24"/>
        </w:rPr>
        <w:t>proceda</w:t>
      </w:r>
      <w:r>
        <w:rPr>
          <w:rFonts w:ascii="Museo Sans 300" w:hAnsi="Museo Sans 300"/>
          <w:spacing w:val="59"/>
          <w:sz w:val="24"/>
          <w:szCs w:val="24"/>
        </w:rPr>
        <w:t xml:space="preserve"> </w:t>
      </w:r>
      <w:r>
        <w:rPr>
          <w:rFonts w:ascii="Museo Sans 300" w:hAnsi="Museo Sans 300"/>
          <w:sz w:val="24"/>
          <w:szCs w:val="24"/>
        </w:rPr>
        <w:t>a</w:t>
      </w:r>
      <w:r>
        <w:rPr>
          <w:rFonts w:ascii="Museo Sans 300" w:hAnsi="Museo Sans 300"/>
          <w:spacing w:val="20"/>
          <w:sz w:val="24"/>
          <w:szCs w:val="24"/>
        </w:rPr>
        <w:t xml:space="preserve"> </w:t>
      </w:r>
      <w:r>
        <w:rPr>
          <w:rFonts w:ascii="Museo Sans 300" w:hAnsi="Museo Sans 300"/>
          <w:w w:val="99"/>
          <w:sz w:val="24"/>
          <w:szCs w:val="24"/>
        </w:rPr>
        <w:t xml:space="preserve">la </w:t>
      </w:r>
      <w:r>
        <w:rPr>
          <w:rFonts w:ascii="Museo Sans 300" w:hAnsi="Museo Sans 300"/>
          <w:sz w:val="24"/>
          <w:szCs w:val="24"/>
        </w:rPr>
        <w:t>ejecución del</w:t>
      </w:r>
      <w:r>
        <w:rPr>
          <w:rFonts w:ascii="Museo Sans 300" w:hAnsi="Museo Sans 300"/>
          <w:spacing w:val="47"/>
          <w:sz w:val="24"/>
          <w:szCs w:val="24"/>
        </w:rPr>
        <w:t xml:space="preserve"> </w:t>
      </w:r>
      <w:r>
        <w:rPr>
          <w:rFonts w:ascii="Museo Sans 300" w:hAnsi="Museo Sans 300"/>
          <w:sz w:val="24"/>
          <w:szCs w:val="24"/>
        </w:rPr>
        <w:t>Convenio que</w:t>
      </w:r>
      <w:r>
        <w:rPr>
          <w:rFonts w:ascii="Museo Sans 300" w:hAnsi="Museo Sans 300"/>
          <w:spacing w:val="51"/>
          <w:sz w:val="24"/>
          <w:szCs w:val="24"/>
        </w:rPr>
        <w:t xml:space="preserve"> </w:t>
      </w:r>
      <w:r>
        <w:rPr>
          <w:rFonts w:ascii="Museo Sans 300" w:hAnsi="Museo Sans 300"/>
          <w:sz w:val="24"/>
          <w:szCs w:val="24"/>
        </w:rPr>
        <w:t>se</w:t>
      </w:r>
      <w:r>
        <w:rPr>
          <w:rFonts w:ascii="Museo Sans 300" w:hAnsi="Museo Sans 300"/>
          <w:spacing w:val="41"/>
          <w:sz w:val="24"/>
          <w:szCs w:val="24"/>
        </w:rPr>
        <w:t xml:space="preserve"> </w:t>
      </w:r>
      <w:r>
        <w:rPr>
          <w:rFonts w:ascii="Museo Sans 300" w:hAnsi="Museo Sans 300"/>
          <w:sz w:val="24"/>
          <w:szCs w:val="24"/>
        </w:rPr>
        <w:t xml:space="preserve">suscriba. </w:t>
      </w:r>
      <w:r w:rsidRPr="00953CA6">
        <w:rPr>
          <w:rFonts w:ascii="Museo Sans 300" w:hAnsi="Museo Sans 300"/>
          <w:b/>
          <w:bCs/>
          <w:sz w:val="24"/>
          <w:szCs w:val="24"/>
          <w:u w:val="single"/>
        </w:rPr>
        <w:t>CUARTO:</w:t>
      </w:r>
      <w:r>
        <w:rPr>
          <w:rFonts w:ascii="Museo Sans 300" w:hAnsi="Museo Sans 300"/>
          <w:sz w:val="24"/>
          <w:szCs w:val="24"/>
        </w:rPr>
        <w:t xml:space="preserve"> Facultar al señor </w:t>
      </w:r>
      <w:r>
        <w:rPr>
          <w:rFonts w:ascii="Museo Sans 300" w:hAnsi="Museo Sans 300"/>
          <w:w w:val="99"/>
          <w:sz w:val="24"/>
          <w:szCs w:val="24"/>
        </w:rPr>
        <w:t xml:space="preserve">Presidente </w:t>
      </w:r>
      <w:r>
        <w:rPr>
          <w:rFonts w:ascii="Museo Sans 300" w:hAnsi="Museo Sans 300"/>
          <w:sz w:val="24"/>
          <w:szCs w:val="24"/>
        </w:rPr>
        <w:t>de este</w:t>
      </w:r>
      <w:r>
        <w:rPr>
          <w:rFonts w:ascii="Museo Sans 300" w:hAnsi="Museo Sans 300"/>
          <w:spacing w:val="51"/>
          <w:sz w:val="24"/>
          <w:szCs w:val="24"/>
        </w:rPr>
        <w:t xml:space="preserve"> </w:t>
      </w:r>
      <w:r>
        <w:rPr>
          <w:rFonts w:ascii="Museo Sans 300" w:hAnsi="Museo Sans 300"/>
          <w:sz w:val="24"/>
          <w:szCs w:val="24"/>
        </w:rPr>
        <w:t>Instituto para que</w:t>
      </w:r>
      <w:r>
        <w:rPr>
          <w:rFonts w:ascii="Museo Sans 300" w:hAnsi="Museo Sans 300"/>
          <w:spacing w:val="37"/>
          <w:sz w:val="24"/>
          <w:szCs w:val="24"/>
        </w:rPr>
        <w:t xml:space="preserve"> </w:t>
      </w:r>
      <w:r>
        <w:rPr>
          <w:rFonts w:ascii="Museo Sans 300" w:hAnsi="Museo Sans 300"/>
          <w:sz w:val="24"/>
          <w:szCs w:val="24"/>
        </w:rPr>
        <w:t>comparezca a suscribir el</w:t>
      </w:r>
      <w:r>
        <w:rPr>
          <w:rFonts w:ascii="Museo Sans 300" w:hAnsi="Museo Sans 300"/>
          <w:spacing w:val="44"/>
          <w:sz w:val="24"/>
          <w:szCs w:val="24"/>
        </w:rPr>
        <w:t xml:space="preserve"> </w:t>
      </w:r>
      <w:r>
        <w:rPr>
          <w:rFonts w:ascii="Museo Sans 300" w:hAnsi="Museo Sans 300"/>
          <w:sz w:val="24"/>
          <w:szCs w:val="24"/>
        </w:rPr>
        <w:t xml:space="preserve">mencionado Convenio </w:t>
      </w:r>
      <w:r>
        <w:rPr>
          <w:rFonts w:ascii="Museo Sans 300" w:hAnsi="Museo Sans 300"/>
          <w:w w:val="99"/>
          <w:sz w:val="24"/>
          <w:szCs w:val="24"/>
        </w:rPr>
        <w:t xml:space="preserve">de </w:t>
      </w:r>
      <w:r>
        <w:rPr>
          <w:rFonts w:ascii="Museo Sans 300" w:hAnsi="Museo Sans 300"/>
          <w:position w:val="-1"/>
          <w:sz w:val="24"/>
          <w:szCs w:val="24"/>
        </w:rPr>
        <w:t xml:space="preserve">Cooperación, cuya </w:t>
      </w:r>
      <w:r>
        <w:rPr>
          <w:rFonts w:ascii="Museo Sans 300" w:hAnsi="Museo Sans 300"/>
          <w:color w:val="000000" w:themeColor="text1"/>
          <w:sz w:val="24"/>
          <w:szCs w:val="24"/>
        </w:rPr>
        <w:t>ejecución será considerada a partir del 1 de enero al 31 de diciembre de 2024, ambas fechas inclusive, así como para suscribir sus posteriores prórrogas por medio de Resolución Razonada, de acuerdo a los parámetros establecidos en el Convenio.</w:t>
      </w:r>
      <w:r w:rsidR="00953CA6">
        <w:rPr>
          <w:rFonts w:ascii="Museo Sans 300" w:hAnsi="Museo Sans 300"/>
          <w:color w:val="000000" w:themeColor="text1"/>
          <w:sz w:val="24"/>
          <w:szCs w:val="24"/>
        </w:rPr>
        <w:t xml:space="preserve"> Este Acuerdo, queda aprobado y ratificado</w:t>
      </w:r>
      <w:r>
        <w:rPr>
          <w:rFonts w:ascii="Museo Sans 300" w:hAnsi="Museo Sans 300"/>
          <w:color w:val="000000" w:themeColor="text1"/>
          <w:sz w:val="24"/>
          <w:szCs w:val="24"/>
        </w:rPr>
        <w:t xml:space="preserve">. </w:t>
      </w:r>
      <w:r w:rsidR="00953CA6" w:rsidRPr="00953CA6">
        <w:rPr>
          <w:rFonts w:ascii="Museo Sans 300" w:hAnsi="Museo Sans 300"/>
          <w:bCs/>
          <w:color w:val="000000" w:themeColor="text1"/>
          <w:sz w:val="24"/>
          <w:szCs w:val="24"/>
        </w:rPr>
        <w:t>NOTIFIQUESE. “”””””””</w:t>
      </w:r>
    </w:p>
    <w:p w14:paraId="0B007C8C" w14:textId="77777777" w:rsidR="00BC72CB" w:rsidRDefault="00BC72CB" w:rsidP="008500FC">
      <w:pPr>
        <w:rPr>
          <w:rFonts w:ascii="Museo Sans 300" w:hAnsi="Museo Sans 300"/>
          <w:sz w:val="24"/>
          <w:szCs w:val="24"/>
        </w:rPr>
      </w:pPr>
    </w:p>
    <w:p w14:paraId="41806036" w14:textId="77777777" w:rsidR="00E76CC2" w:rsidRDefault="00E76CC2" w:rsidP="008500FC">
      <w:pPr>
        <w:rPr>
          <w:rFonts w:ascii="Museo Sans 300" w:hAnsi="Museo Sans 300"/>
          <w:sz w:val="24"/>
          <w:szCs w:val="24"/>
        </w:rPr>
      </w:pPr>
    </w:p>
    <w:p w14:paraId="6A5C11F2" w14:textId="6044E7F6" w:rsidR="004E140C" w:rsidRPr="00B02D55" w:rsidRDefault="00245DEE" w:rsidP="00B02D55">
      <w:pPr>
        <w:tabs>
          <w:tab w:val="left" w:pos="0"/>
        </w:tabs>
        <w:jc w:val="both"/>
        <w:rPr>
          <w:rFonts w:ascii="Museo Sans 300" w:eastAsia="Times New Roman" w:hAnsi="Museo Sans 300" w:cs="Tahoma"/>
          <w:bCs/>
          <w:sz w:val="24"/>
          <w:szCs w:val="24"/>
          <w:lang w:val="es-MX" w:eastAsia="es-MX"/>
        </w:rPr>
      </w:pPr>
      <w:r w:rsidRPr="00B02D55">
        <w:rPr>
          <w:rFonts w:ascii="Museo Sans 300" w:hAnsi="Museo Sans 300"/>
          <w:sz w:val="24"/>
          <w:szCs w:val="24"/>
        </w:rPr>
        <w:lastRenderedPageBreak/>
        <w:t xml:space="preserve">“””””VII) El señor Presidente somete a consideración de Junta Directiva, dictamen jurídico 05, solicitado por el Departamento de Proyectos de Parcelación mediante oficio GDR-03-0869-2022, de fecha 21 de noviembre de 2022, relacionado con </w:t>
      </w:r>
      <w:r w:rsidR="004E140C" w:rsidRPr="00B02D55">
        <w:rPr>
          <w:rFonts w:ascii="Museo Sans 300" w:hAnsi="Museo Sans 300"/>
          <w:sz w:val="24"/>
          <w:szCs w:val="24"/>
        </w:rPr>
        <w:t xml:space="preserve">la aprobación de un Proyecto de </w:t>
      </w:r>
      <w:r w:rsidR="004E140C" w:rsidRPr="00B02D55">
        <w:rPr>
          <w:rFonts w:ascii="Museo Sans 300" w:hAnsi="Museo Sans 300"/>
          <w:b/>
          <w:bCs/>
          <w:sz w:val="24"/>
          <w:szCs w:val="24"/>
        </w:rPr>
        <w:t>LOTIFICACION AGRICOLA</w:t>
      </w:r>
      <w:r w:rsidR="004E140C" w:rsidRPr="00B02D55">
        <w:rPr>
          <w:rFonts w:ascii="Museo Sans 300" w:hAnsi="Museo Sans 300"/>
          <w:bCs/>
          <w:sz w:val="24"/>
          <w:szCs w:val="24"/>
        </w:rPr>
        <w:t xml:space="preserve">, desarrollado en </w:t>
      </w:r>
      <w:r w:rsidR="004E140C" w:rsidRPr="00B02D55">
        <w:rPr>
          <w:rFonts w:ascii="Museo Sans 300" w:hAnsi="Museo Sans 300"/>
          <w:b/>
          <w:sz w:val="24"/>
          <w:szCs w:val="24"/>
        </w:rPr>
        <w:t xml:space="preserve">HACIENDA TEPEAGUA, PORCION 4-1, </w:t>
      </w:r>
      <w:r w:rsidR="004E140C" w:rsidRPr="00B02D55">
        <w:rPr>
          <w:rFonts w:ascii="Museo Sans 300" w:hAnsi="Museo Sans 300"/>
          <w:sz w:val="24"/>
          <w:szCs w:val="24"/>
        </w:rPr>
        <w:t xml:space="preserve">situada en cantón Tepeagua, jurisdicción y departamento de La Libertad, de una extensión superficial de </w:t>
      </w:r>
      <w:r w:rsidR="004E140C" w:rsidRPr="00B02D55">
        <w:rPr>
          <w:rFonts w:ascii="Museo Sans 300" w:hAnsi="Museo Sans 300"/>
          <w:b/>
          <w:bCs/>
          <w:sz w:val="24"/>
          <w:szCs w:val="24"/>
        </w:rPr>
        <w:t xml:space="preserve">04 Hás., 68 Ás., 64.99 Cás., </w:t>
      </w:r>
      <w:r w:rsidR="004E140C" w:rsidRPr="00B02D55">
        <w:rPr>
          <w:rFonts w:ascii="Museo Sans 300" w:hAnsi="Museo Sans 300"/>
          <w:sz w:val="24"/>
          <w:szCs w:val="24"/>
        </w:rPr>
        <w:t xml:space="preserve">inscrito a favor del ISTA a la Matrícula </w:t>
      </w:r>
      <w:r w:rsidR="008500FC">
        <w:rPr>
          <w:rFonts w:ascii="Museo Sans 300" w:hAnsi="Museo Sans 300"/>
          <w:b/>
          <w:bCs/>
          <w:sz w:val="24"/>
          <w:szCs w:val="24"/>
        </w:rPr>
        <w:t xml:space="preserve">--- </w:t>
      </w:r>
      <w:r w:rsidR="004E140C" w:rsidRPr="00B02D55">
        <w:rPr>
          <w:rFonts w:ascii="Museo Sans 300" w:hAnsi="Museo Sans 300"/>
          <w:b/>
          <w:bCs/>
          <w:sz w:val="24"/>
          <w:szCs w:val="24"/>
        </w:rPr>
        <w:t>-00000,</w:t>
      </w:r>
      <w:r w:rsidR="004E140C" w:rsidRPr="00B02D55">
        <w:rPr>
          <w:rFonts w:ascii="Museo Sans 300" w:hAnsi="Museo Sans 300"/>
          <w:sz w:val="24"/>
          <w:szCs w:val="24"/>
        </w:rPr>
        <w:t xml:space="preserve"> del Registro de la Propiedad Raíz e Hipotecas de la Cuarta Sección del Centro, departamento de La Libertad, expediente codificado bajo el No. </w:t>
      </w:r>
      <w:r w:rsidR="008500FC">
        <w:rPr>
          <w:rFonts w:ascii="Museo Sans 300" w:hAnsi="Museo Sans 300"/>
          <w:b/>
          <w:sz w:val="24"/>
          <w:szCs w:val="24"/>
        </w:rPr>
        <w:t>---</w:t>
      </w:r>
      <w:r w:rsidR="004E140C" w:rsidRPr="00B02D55">
        <w:rPr>
          <w:rFonts w:ascii="Museo Sans 300" w:eastAsia="Times New Roman" w:hAnsi="Museo Sans 300" w:cs="Tahoma"/>
          <w:bCs/>
          <w:sz w:val="24"/>
          <w:szCs w:val="24"/>
          <w:lang w:val="es-MX" w:eastAsia="es-MX"/>
        </w:rPr>
        <w:t>. En el cual la Gerencia Legal hace las siguientes consideraciones:</w:t>
      </w:r>
    </w:p>
    <w:p w14:paraId="692958D6" w14:textId="77777777" w:rsidR="004E140C" w:rsidRPr="00B02D55" w:rsidRDefault="004E140C" w:rsidP="00B02D55">
      <w:pPr>
        <w:tabs>
          <w:tab w:val="left" w:pos="0"/>
        </w:tabs>
        <w:jc w:val="both"/>
        <w:rPr>
          <w:rFonts w:ascii="Museo Sans 300" w:hAnsi="Museo Sans 300"/>
          <w:sz w:val="24"/>
          <w:szCs w:val="24"/>
        </w:rPr>
      </w:pPr>
    </w:p>
    <w:p w14:paraId="72420778" w14:textId="573BEF69" w:rsidR="004E140C" w:rsidRPr="00B02D55" w:rsidRDefault="004E140C" w:rsidP="005A25D1">
      <w:pPr>
        <w:pStyle w:val="Prrafodelista"/>
        <w:numPr>
          <w:ilvl w:val="0"/>
          <w:numId w:val="15"/>
        </w:numPr>
        <w:ind w:left="1134" w:hanging="708"/>
        <w:jc w:val="both"/>
        <w:rPr>
          <w:rFonts w:ascii="Museo Sans 300" w:hAnsi="Museo Sans 300"/>
          <w:sz w:val="24"/>
          <w:szCs w:val="24"/>
        </w:rPr>
      </w:pPr>
      <w:r w:rsidRPr="00B02D55">
        <w:rPr>
          <w:rFonts w:ascii="Museo Sans 300" w:hAnsi="Museo Sans 300"/>
          <w:sz w:val="24"/>
          <w:szCs w:val="24"/>
        </w:rPr>
        <w:t xml:space="preserve">Que la propiedad identificada administrativamente como </w:t>
      </w:r>
      <w:r w:rsidRPr="00B02D55">
        <w:rPr>
          <w:rFonts w:ascii="Museo Sans 300" w:hAnsi="Museo Sans 300"/>
          <w:b/>
          <w:bCs/>
          <w:sz w:val="24"/>
          <w:szCs w:val="24"/>
        </w:rPr>
        <w:t xml:space="preserve">HACIENDA AMARANTES </w:t>
      </w:r>
      <w:r w:rsidRPr="00B02D55">
        <w:rPr>
          <w:rFonts w:ascii="Museo Sans 300" w:hAnsi="Museo Sans 300"/>
          <w:sz w:val="24"/>
          <w:szCs w:val="24"/>
        </w:rPr>
        <w:t xml:space="preserve">y registralmente como </w:t>
      </w:r>
      <w:r w:rsidRPr="00B02D55">
        <w:rPr>
          <w:rFonts w:ascii="Museo Sans 300" w:hAnsi="Museo Sans 300"/>
          <w:b/>
          <w:bCs/>
          <w:sz w:val="24"/>
          <w:szCs w:val="24"/>
        </w:rPr>
        <w:t>HACIENDA TEPEAGUA, POLIGONO AMARANTES,</w:t>
      </w:r>
      <w:r w:rsidRPr="00B02D55">
        <w:rPr>
          <w:rFonts w:ascii="Museo Sans 300" w:hAnsi="Museo Sans 300"/>
          <w:bCs/>
          <w:sz w:val="24"/>
          <w:szCs w:val="24"/>
        </w:rPr>
        <w:t xml:space="preserve"> ubicada </w:t>
      </w:r>
      <w:r w:rsidRPr="00B02D55">
        <w:rPr>
          <w:rFonts w:ascii="Museo Sans 300" w:hAnsi="Museo Sans 300"/>
          <w:sz w:val="24"/>
          <w:szCs w:val="24"/>
        </w:rPr>
        <w:t xml:space="preserve">en cantones Tepeagua y Cimarrón, jurisdicción y departamento de La Libertad, conformada por dos porciones, la primera con una extensión superficial de </w:t>
      </w:r>
      <w:r w:rsidRPr="00B02D55">
        <w:rPr>
          <w:rFonts w:ascii="Museo Sans 300" w:hAnsi="Museo Sans 300"/>
          <w:b/>
          <w:bCs/>
          <w:sz w:val="24"/>
          <w:szCs w:val="24"/>
        </w:rPr>
        <w:t>5 Hás., 99 Ás., 56 Mts.</w:t>
      </w:r>
      <w:r w:rsidRPr="00B02D55">
        <w:rPr>
          <w:rFonts w:ascii="Museo Sans 300" w:hAnsi="Museo Sans 300"/>
          <w:sz w:val="24"/>
          <w:szCs w:val="24"/>
        </w:rPr>
        <w:t xml:space="preserve">, y la segunda de </w:t>
      </w:r>
      <w:r w:rsidRPr="00B02D55">
        <w:rPr>
          <w:rFonts w:ascii="Museo Sans 300" w:hAnsi="Museo Sans 300"/>
          <w:b/>
          <w:bCs/>
          <w:sz w:val="24"/>
          <w:szCs w:val="24"/>
        </w:rPr>
        <w:t>65 Hás., 66 Ás., 25 Cás</w:t>
      </w:r>
      <w:r w:rsidRPr="00B02D55">
        <w:rPr>
          <w:rFonts w:ascii="Museo Sans 300" w:hAnsi="Museo Sans 300"/>
          <w:bCs/>
          <w:sz w:val="24"/>
          <w:szCs w:val="24"/>
        </w:rPr>
        <w:t>.,</w:t>
      </w:r>
      <w:r w:rsidRPr="00B02D55">
        <w:rPr>
          <w:rFonts w:ascii="Museo Sans 300" w:hAnsi="Museo Sans 300"/>
          <w:sz w:val="24"/>
          <w:szCs w:val="24"/>
        </w:rPr>
        <w:t xml:space="preserve"> haciendo un total de </w:t>
      </w:r>
      <w:r w:rsidRPr="00B02D55">
        <w:rPr>
          <w:rFonts w:ascii="Museo Sans 300" w:hAnsi="Museo Sans 300"/>
          <w:b/>
          <w:bCs/>
          <w:sz w:val="24"/>
          <w:szCs w:val="24"/>
        </w:rPr>
        <w:t>71 Hás., 65 Ás., 81.00 Cás.</w:t>
      </w:r>
      <w:r w:rsidRPr="00B02D55">
        <w:rPr>
          <w:rFonts w:ascii="Museo Sans 300" w:hAnsi="Museo Sans 300"/>
          <w:sz w:val="24"/>
          <w:szCs w:val="24"/>
        </w:rPr>
        <w:t xml:space="preserve">, por un valor de ¢835,000.00 equivalentes a $95,428.57 Dólares, </w:t>
      </w:r>
      <w:r w:rsidRPr="00B02D55">
        <w:rPr>
          <w:rFonts w:ascii="Museo Sans 300" w:hAnsi="Museo Sans 300"/>
          <w:bCs/>
          <w:sz w:val="24"/>
          <w:szCs w:val="24"/>
        </w:rPr>
        <w:t xml:space="preserve">fue adquirida por la extinta Financiera Nacional de Tierras Agrícolas, </w:t>
      </w:r>
      <w:r w:rsidRPr="00B02D55">
        <w:rPr>
          <w:rFonts w:ascii="Museo Sans 300" w:hAnsi="Museo Sans 300"/>
          <w:sz w:val="24"/>
          <w:szCs w:val="24"/>
        </w:rPr>
        <w:t xml:space="preserve">a través de la Escritura de Dación en Pago número </w:t>
      </w:r>
      <w:r w:rsidR="008500FC">
        <w:rPr>
          <w:rFonts w:ascii="Museo Sans 300" w:hAnsi="Museo Sans 300"/>
          <w:sz w:val="24"/>
          <w:szCs w:val="24"/>
        </w:rPr>
        <w:t>---</w:t>
      </w:r>
      <w:r w:rsidRPr="00B02D55">
        <w:rPr>
          <w:rFonts w:ascii="Museo Sans 300" w:hAnsi="Museo Sans 300"/>
          <w:sz w:val="24"/>
          <w:szCs w:val="24"/>
        </w:rPr>
        <w:t xml:space="preserve"> del Libro </w:t>
      </w:r>
      <w:r w:rsidR="008500FC">
        <w:rPr>
          <w:rFonts w:ascii="Museo Sans 300" w:hAnsi="Museo Sans 300"/>
          <w:sz w:val="24"/>
          <w:szCs w:val="24"/>
        </w:rPr>
        <w:t>---</w:t>
      </w:r>
      <w:r w:rsidRPr="00B02D55">
        <w:rPr>
          <w:rFonts w:ascii="Museo Sans 300" w:hAnsi="Museo Sans 300"/>
          <w:sz w:val="24"/>
          <w:szCs w:val="24"/>
        </w:rPr>
        <w:t xml:space="preserve"> de protocolo del Notario Pedro Joaquín Hernández Pénate, otorgada el día </w:t>
      </w:r>
      <w:r w:rsidR="008500FC">
        <w:rPr>
          <w:rFonts w:ascii="Museo Sans 300" w:hAnsi="Museo Sans 300"/>
          <w:sz w:val="24"/>
          <w:szCs w:val="24"/>
        </w:rPr>
        <w:t>---</w:t>
      </w:r>
      <w:r w:rsidRPr="00B02D55">
        <w:rPr>
          <w:rFonts w:ascii="Museo Sans 300" w:hAnsi="Museo Sans 300"/>
          <w:sz w:val="24"/>
          <w:szCs w:val="24"/>
        </w:rPr>
        <w:t xml:space="preserve"> de </w:t>
      </w:r>
      <w:r w:rsidR="008500FC">
        <w:rPr>
          <w:rFonts w:ascii="Museo Sans 300" w:hAnsi="Museo Sans 300"/>
          <w:sz w:val="24"/>
          <w:szCs w:val="24"/>
        </w:rPr>
        <w:t>---</w:t>
      </w:r>
      <w:r w:rsidRPr="00B02D55">
        <w:rPr>
          <w:rFonts w:ascii="Museo Sans 300" w:hAnsi="Museo Sans 300"/>
          <w:sz w:val="24"/>
          <w:szCs w:val="24"/>
        </w:rPr>
        <w:t xml:space="preserve"> del año </w:t>
      </w:r>
      <w:r w:rsidR="008500FC">
        <w:rPr>
          <w:rFonts w:ascii="Museo Sans 300" w:hAnsi="Museo Sans 300"/>
          <w:sz w:val="24"/>
          <w:szCs w:val="24"/>
        </w:rPr>
        <w:t>---</w:t>
      </w:r>
      <w:r w:rsidRPr="00B02D55">
        <w:rPr>
          <w:rFonts w:ascii="Museo Sans 300" w:hAnsi="Museo Sans 300"/>
          <w:sz w:val="24"/>
          <w:szCs w:val="24"/>
        </w:rPr>
        <w:t xml:space="preserve">, por la </w:t>
      </w:r>
      <w:r w:rsidRPr="00B02D55">
        <w:rPr>
          <w:rFonts w:ascii="Museo Sans 300" w:hAnsi="Museo Sans 300"/>
          <w:b/>
          <w:sz w:val="24"/>
          <w:szCs w:val="24"/>
        </w:rPr>
        <w:t>ASOCIACIÓN COOPERATIVA DE PRODUCCIÓN AGROPECUARIA EL ESPIRITU DE LA PAZ, DE R. L</w:t>
      </w:r>
      <w:r w:rsidRPr="00B02D55">
        <w:rPr>
          <w:rFonts w:ascii="Museo Sans 300" w:hAnsi="Museo Sans 300"/>
          <w:sz w:val="24"/>
          <w:szCs w:val="24"/>
        </w:rPr>
        <w:t xml:space="preserve">., porciones que quedaron inscritas a las Matrículas de Folio Real </w:t>
      </w:r>
      <w:r w:rsidR="008500FC">
        <w:rPr>
          <w:rFonts w:ascii="Museo Sans 300" w:hAnsi="Museo Sans 300"/>
          <w:b/>
          <w:bCs/>
          <w:sz w:val="24"/>
          <w:szCs w:val="24"/>
        </w:rPr>
        <w:t xml:space="preserve">--- </w:t>
      </w:r>
      <w:r w:rsidRPr="00B02D55">
        <w:rPr>
          <w:rFonts w:ascii="Museo Sans 300" w:hAnsi="Museo Sans 300"/>
          <w:b/>
          <w:bCs/>
          <w:sz w:val="24"/>
          <w:szCs w:val="24"/>
        </w:rPr>
        <w:t xml:space="preserve">-000 </w:t>
      </w:r>
      <w:r w:rsidRPr="00B02D55">
        <w:rPr>
          <w:rFonts w:ascii="Museo Sans 300" w:hAnsi="Museo Sans 300"/>
          <w:bCs/>
          <w:sz w:val="24"/>
          <w:szCs w:val="24"/>
        </w:rPr>
        <w:t>y</w:t>
      </w:r>
      <w:r w:rsidRPr="00B02D55">
        <w:rPr>
          <w:rFonts w:ascii="Museo Sans 300" w:hAnsi="Museo Sans 300"/>
          <w:b/>
          <w:bCs/>
          <w:sz w:val="24"/>
          <w:szCs w:val="24"/>
        </w:rPr>
        <w:t xml:space="preserve"> </w:t>
      </w:r>
      <w:r w:rsidR="008500FC">
        <w:rPr>
          <w:rFonts w:ascii="Museo Sans 300" w:hAnsi="Museo Sans 300"/>
          <w:b/>
          <w:bCs/>
          <w:sz w:val="24"/>
          <w:szCs w:val="24"/>
        </w:rPr>
        <w:t xml:space="preserve">--- </w:t>
      </w:r>
      <w:r w:rsidRPr="00B02D55">
        <w:rPr>
          <w:rFonts w:ascii="Museo Sans 300" w:hAnsi="Museo Sans 300"/>
          <w:b/>
          <w:bCs/>
          <w:sz w:val="24"/>
          <w:szCs w:val="24"/>
        </w:rPr>
        <w:t>-000</w:t>
      </w:r>
      <w:r w:rsidRPr="00B02D55">
        <w:rPr>
          <w:rFonts w:ascii="Museo Sans 300" w:hAnsi="Museo Sans 300"/>
          <w:bCs/>
          <w:sz w:val="24"/>
          <w:szCs w:val="24"/>
        </w:rPr>
        <w:t>,</w:t>
      </w:r>
      <w:r w:rsidRPr="00B02D55">
        <w:rPr>
          <w:rFonts w:ascii="Museo Sans 300" w:hAnsi="Museo Sans 300"/>
          <w:sz w:val="24"/>
          <w:szCs w:val="24"/>
        </w:rPr>
        <w:t xml:space="preserve"> actualmente trasladadas a las Matrículas </w:t>
      </w:r>
      <w:r w:rsidR="008500FC">
        <w:rPr>
          <w:rFonts w:ascii="Museo Sans 300" w:hAnsi="Museo Sans 300"/>
          <w:b/>
          <w:bCs/>
          <w:sz w:val="24"/>
          <w:szCs w:val="24"/>
        </w:rPr>
        <w:t xml:space="preserve">--- </w:t>
      </w:r>
      <w:r w:rsidRPr="00B02D55">
        <w:rPr>
          <w:rFonts w:ascii="Museo Sans 300" w:hAnsi="Museo Sans 300"/>
          <w:b/>
          <w:bCs/>
          <w:sz w:val="24"/>
          <w:szCs w:val="24"/>
        </w:rPr>
        <w:t xml:space="preserve">-00000 </w:t>
      </w:r>
      <w:r w:rsidRPr="00B02D55">
        <w:rPr>
          <w:rFonts w:ascii="Museo Sans 300" w:hAnsi="Museo Sans 300"/>
          <w:bCs/>
          <w:sz w:val="24"/>
          <w:szCs w:val="24"/>
        </w:rPr>
        <w:t>y</w:t>
      </w:r>
      <w:r w:rsidRPr="00B02D55">
        <w:rPr>
          <w:rFonts w:ascii="Museo Sans 300" w:hAnsi="Museo Sans 300"/>
          <w:b/>
          <w:bCs/>
          <w:sz w:val="24"/>
          <w:szCs w:val="24"/>
        </w:rPr>
        <w:t xml:space="preserve"> </w:t>
      </w:r>
      <w:r w:rsidR="008500FC">
        <w:rPr>
          <w:rFonts w:ascii="Museo Sans 300" w:hAnsi="Museo Sans 300"/>
          <w:b/>
          <w:bCs/>
          <w:sz w:val="24"/>
          <w:szCs w:val="24"/>
        </w:rPr>
        <w:t xml:space="preserve">--- </w:t>
      </w:r>
      <w:r w:rsidRPr="00B02D55">
        <w:rPr>
          <w:rFonts w:ascii="Museo Sans 300" w:hAnsi="Museo Sans 300"/>
          <w:b/>
          <w:bCs/>
          <w:sz w:val="24"/>
          <w:szCs w:val="24"/>
        </w:rPr>
        <w:t xml:space="preserve">-00000, </w:t>
      </w:r>
      <w:r w:rsidRPr="00B02D55">
        <w:rPr>
          <w:rFonts w:ascii="Museo Sans 300" w:hAnsi="Museo Sans 300"/>
          <w:sz w:val="24"/>
          <w:szCs w:val="24"/>
        </w:rPr>
        <w:t xml:space="preserve">del Registro de la Propiedad Raíz e Hipotecas de la Cuarta Sección del Centro, departamento de La Libertad. </w:t>
      </w:r>
    </w:p>
    <w:p w14:paraId="6A257EDA" w14:textId="77777777" w:rsidR="004E140C" w:rsidRPr="00B02D55" w:rsidRDefault="004E140C" w:rsidP="00B02D55">
      <w:pPr>
        <w:pStyle w:val="Prrafodelista"/>
        <w:ind w:left="527"/>
        <w:jc w:val="both"/>
        <w:rPr>
          <w:rFonts w:ascii="Museo Sans 300" w:hAnsi="Museo Sans 300"/>
          <w:sz w:val="24"/>
          <w:szCs w:val="24"/>
        </w:rPr>
      </w:pPr>
    </w:p>
    <w:p w14:paraId="3B805F91" w14:textId="43948D8B" w:rsidR="004E140C" w:rsidRPr="00B02D55" w:rsidRDefault="004E140C" w:rsidP="005A25D1">
      <w:pPr>
        <w:pStyle w:val="Prrafodelista"/>
        <w:numPr>
          <w:ilvl w:val="0"/>
          <w:numId w:val="15"/>
        </w:numPr>
        <w:ind w:left="1134" w:hanging="708"/>
        <w:jc w:val="both"/>
        <w:rPr>
          <w:rFonts w:ascii="Museo Sans 300" w:hAnsi="Museo Sans 300"/>
          <w:sz w:val="24"/>
          <w:szCs w:val="24"/>
        </w:rPr>
      </w:pPr>
      <w:r w:rsidRPr="00B02D55">
        <w:rPr>
          <w:rFonts w:ascii="Museo Sans 300" w:hAnsi="Museo Sans 300"/>
          <w:sz w:val="24"/>
          <w:szCs w:val="24"/>
        </w:rPr>
        <w:t xml:space="preserve">Que de la Matrícula </w:t>
      </w:r>
      <w:r w:rsidR="008500FC">
        <w:rPr>
          <w:rFonts w:ascii="Museo Sans 300" w:hAnsi="Museo Sans 300"/>
          <w:bCs/>
          <w:sz w:val="24"/>
          <w:szCs w:val="24"/>
        </w:rPr>
        <w:t xml:space="preserve">--- </w:t>
      </w:r>
      <w:r w:rsidRPr="00B02D55">
        <w:rPr>
          <w:rFonts w:ascii="Museo Sans 300" w:hAnsi="Museo Sans 300"/>
          <w:bCs/>
          <w:sz w:val="24"/>
          <w:szCs w:val="24"/>
        </w:rPr>
        <w:t xml:space="preserve">-00000, que correspondía a la segunda porción, se elaboró Escritura de Desmembración en Cabeza de su Dueño No. </w:t>
      </w:r>
      <w:r w:rsidR="008500FC">
        <w:rPr>
          <w:rFonts w:ascii="Museo Sans 300" w:hAnsi="Museo Sans 300"/>
          <w:bCs/>
          <w:sz w:val="24"/>
          <w:szCs w:val="24"/>
        </w:rPr>
        <w:t>---</w:t>
      </w:r>
      <w:r w:rsidRPr="00B02D55">
        <w:rPr>
          <w:rFonts w:ascii="Museo Sans 300" w:hAnsi="Museo Sans 300"/>
          <w:bCs/>
          <w:sz w:val="24"/>
          <w:szCs w:val="24"/>
        </w:rPr>
        <w:t xml:space="preserve"> Libro </w:t>
      </w:r>
      <w:r w:rsidR="008500FC">
        <w:rPr>
          <w:rFonts w:ascii="Museo Sans 300" w:hAnsi="Museo Sans 300"/>
          <w:bCs/>
          <w:sz w:val="24"/>
          <w:szCs w:val="24"/>
        </w:rPr>
        <w:t>---</w:t>
      </w:r>
      <w:r w:rsidRPr="00B02D55">
        <w:rPr>
          <w:rFonts w:ascii="Museo Sans 300" w:hAnsi="Museo Sans 300"/>
          <w:bCs/>
          <w:sz w:val="24"/>
          <w:szCs w:val="24"/>
        </w:rPr>
        <w:t xml:space="preserve"> de Protocolo de la notario Claudia María Osorio Escobar, con la que se generaron las Porciones 2, 3, 4-1, 5 y 6 de dicha Hacienda, inscritas a las Matrículas </w:t>
      </w:r>
      <w:r w:rsidR="008500FC">
        <w:rPr>
          <w:rFonts w:ascii="Museo Sans 300" w:hAnsi="Museo Sans 300"/>
          <w:bCs/>
          <w:sz w:val="24"/>
          <w:szCs w:val="24"/>
        </w:rPr>
        <w:t xml:space="preserve">--- </w:t>
      </w:r>
      <w:r w:rsidRPr="00B02D55">
        <w:rPr>
          <w:rFonts w:ascii="Museo Sans 300" w:hAnsi="Museo Sans 300"/>
          <w:bCs/>
          <w:sz w:val="24"/>
          <w:szCs w:val="24"/>
        </w:rPr>
        <w:t xml:space="preserve">-00000, </w:t>
      </w:r>
      <w:r w:rsidR="008500FC">
        <w:rPr>
          <w:rFonts w:ascii="Museo Sans 300" w:hAnsi="Museo Sans 300"/>
          <w:bCs/>
          <w:sz w:val="24"/>
          <w:szCs w:val="24"/>
        </w:rPr>
        <w:t xml:space="preserve">--- </w:t>
      </w:r>
      <w:r w:rsidRPr="00B02D55">
        <w:rPr>
          <w:rFonts w:ascii="Museo Sans 300" w:hAnsi="Museo Sans 300"/>
          <w:bCs/>
          <w:sz w:val="24"/>
          <w:szCs w:val="24"/>
        </w:rPr>
        <w:t xml:space="preserve">-00000, </w:t>
      </w:r>
      <w:r w:rsidR="008500FC">
        <w:rPr>
          <w:rFonts w:ascii="Museo Sans 300" w:hAnsi="Museo Sans 300"/>
          <w:bCs/>
          <w:sz w:val="24"/>
          <w:szCs w:val="24"/>
        </w:rPr>
        <w:t xml:space="preserve">--- </w:t>
      </w:r>
      <w:r w:rsidRPr="00B02D55">
        <w:rPr>
          <w:rFonts w:ascii="Museo Sans 300" w:hAnsi="Museo Sans 300"/>
          <w:bCs/>
          <w:sz w:val="24"/>
          <w:szCs w:val="24"/>
        </w:rPr>
        <w:t xml:space="preserve">-00000, </w:t>
      </w:r>
      <w:r w:rsidR="008500FC">
        <w:rPr>
          <w:rFonts w:ascii="Museo Sans 300" w:hAnsi="Museo Sans 300"/>
          <w:bCs/>
          <w:sz w:val="24"/>
          <w:szCs w:val="24"/>
        </w:rPr>
        <w:t xml:space="preserve">--- </w:t>
      </w:r>
      <w:r w:rsidRPr="00B02D55">
        <w:rPr>
          <w:rFonts w:ascii="Museo Sans 300" w:hAnsi="Museo Sans 300"/>
          <w:bCs/>
          <w:sz w:val="24"/>
          <w:szCs w:val="24"/>
        </w:rPr>
        <w:t xml:space="preserve">-00000 y </w:t>
      </w:r>
      <w:r w:rsidR="008500FC">
        <w:rPr>
          <w:rFonts w:ascii="Museo Sans 300" w:hAnsi="Museo Sans 300"/>
          <w:bCs/>
          <w:sz w:val="24"/>
          <w:szCs w:val="24"/>
        </w:rPr>
        <w:t xml:space="preserve">--- </w:t>
      </w:r>
      <w:r w:rsidRPr="00B02D55">
        <w:rPr>
          <w:rFonts w:ascii="Museo Sans 300" w:hAnsi="Museo Sans 300"/>
          <w:bCs/>
          <w:sz w:val="24"/>
          <w:szCs w:val="24"/>
        </w:rPr>
        <w:t xml:space="preserve">-00000, respectivamente, en estas porciones se encuentran distribuidos el resto de inmuebles correspondientes a la propiedad </w:t>
      </w:r>
      <w:r w:rsidRPr="00B02D55">
        <w:rPr>
          <w:rFonts w:ascii="Museo Sans 300" w:hAnsi="Museo Sans 300"/>
          <w:sz w:val="24"/>
          <w:szCs w:val="24"/>
        </w:rPr>
        <w:t xml:space="preserve">identificada administrativamente como </w:t>
      </w:r>
      <w:r w:rsidRPr="00B02D55">
        <w:rPr>
          <w:rFonts w:ascii="Museo Sans 300" w:hAnsi="Museo Sans 300"/>
          <w:b/>
          <w:bCs/>
          <w:sz w:val="24"/>
          <w:szCs w:val="24"/>
        </w:rPr>
        <w:t xml:space="preserve">HACIENDA AMARANTES </w:t>
      </w:r>
      <w:r w:rsidRPr="00B02D55">
        <w:rPr>
          <w:rFonts w:ascii="Museo Sans 300" w:hAnsi="Museo Sans 300"/>
          <w:sz w:val="24"/>
          <w:szCs w:val="24"/>
        </w:rPr>
        <w:t xml:space="preserve">y registralmente como </w:t>
      </w:r>
      <w:r w:rsidRPr="00B02D55">
        <w:rPr>
          <w:rFonts w:ascii="Museo Sans 300" w:hAnsi="Museo Sans 300"/>
          <w:b/>
          <w:bCs/>
          <w:sz w:val="24"/>
          <w:szCs w:val="24"/>
        </w:rPr>
        <w:t>HACIENDA TEPEAGUA, POLIGONO AMARANTES.</w:t>
      </w:r>
    </w:p>
    <w:p w14:paraId="3F0B89DE" w14:textId="77777777" w:rsidR="00B02D55" w:rsidRPr="008500FC" w:rsidRDefault="00B02D55" w:rsidP="008500FC">
      <w:pPr>
        <w:jc w:val="both"/>
        <w:rPr>
          <w:rFonts w:ascii="Museo Sans 300" w:hAnsi="Museo Sans 300"/>
          <w:strike/>
          <w:sz w:val="24"/>
          <w:szCs w:val="24"/>
        </w:rPr>
      </w:pPr>
    </w:p>
    <w:p w14:paraId="06669256" w14:textId="2DAD13BA" w:rsidR="004E140C" w:rsidRPr="00B02D55" w:rsidRDefault="004E140C" w:rsidP="005A25D1">
      <w:pPr>
        <w:pStyle w:val="Prrafodelista"/>
        <w:numPr>
          <w:ilvl w:val="0"/>
          <w:numId w:val="15"/>
        </w:numPr>
        <w:ind w:left="1134" w:hanging="708"/>
        <w:jc w:val="both"/>
        <w:rPr>
          <w:rFonts w:ascii="Museo Sans 300" w:eastAsia="Times New Roman" w:hAnsi="Museo Sans 300" w:cs="Times New Roman"/>
          <w:sz w:val="24"/>
          <w:szCs w:val="24"/>
        </w:rPr>
      </w:pPr>
      <w:r w:rsidRPr="00B02D55">
        <w:rPr>
          <w:rFonts w:ascii="Museo Sans 300" w:hAnsi="Museo Sans 300"/>
          <w:sz w:val="24"/>
          <w:szCs w:val="24"/>
        </w:rPr>
        <w:t xml:space="preserve">En el inmueble denominado según plano como </w:t>
      </w:r>
      <w:r w:rsidRPr="00B02D55">
        <w:rPr>
          <w:rFonts w:ascii="Museo Sans 300" w:hAnsi="Museo Sans 300"/>
          <w:b/>
          <w:sz w:val="24"/>
          <w:szCs w:val="24"/>
        </w:rPr>
        <w:t xml:space="preserve">HACIENDA TEPEAGUA, PORCIÓN 4-1, </w:t>
      </w:r>
      <w:r w:rsidRPr="00B02D55">
        <w:rPr>
          <w:rFonts w:ascii="Museo Sans 300" w:hAnsi="Museo Sans 300"/>
          <w:sz w:val="24"/>
          <w:szCs w:val="24"/>
        </w:rPr>
        <w:t>y registralmente</w:t>
      </w:r>
      <w:r w:rsidRPr="00B02D55">
        <w:rPr>
          <w:rFonts w:ascii="Museo Sans 300" w:hAnsi="Museo Sans 300"/>
          <w:b/>
          <w:sz w:val="24"/>
          <w:szCs w:val="24"/>
        </w:rPr>
        <w:t xml:space="preserve"> </w:t>
      </w:r>
      <w:r w:rsidRPr="00B02D55">
        <w:rPr>
          <w:rFonts w:ascii="Museo Sans 300" w:hAnsi="Museo Sans 300"/>
          <w:sz w:val="24"/>
          <w:szCs w:val="24"/>
        </w:rPr>
        <w:t>como</w:t>
      </w:r>
      <w:r w:rsidRPr="00B02D55">
        <w:rPr>
          <w:rFonts w:ascii="Museo Sans 300" w:hAnsi="Museo Sans 300"/>
          <w:b/>
          <w:sz w:val="24"/>
          <w:szCs w:val="24"/>
        </w:rPr>
        <w:t xml:space="preserve"> HACIENDA TEPEAGUA</w:t>
      </w:r>
      <w:r w:rsidRPr="00B02D55">
        <w:rPr>
          <w:rFonts w:ascii="Museo Sans 300" w:hAnsi="Museo Sans 300"/>
          <w:sz w:val="24"/>
          <w:szCs w:val="24"/>
        </w:rPr>
        <w:t xml:space="preserve">, </w:t>
      </w:r>
      <w:r w:rsidRPr="00B02D55">
        <w:rPr>
          <w:rFonts w:ascii="Museo Sans 300" w:hAnsi="Museo Sans 300" w:cs="Tahoma"/>
          <w:color w:val="000000"/>
          <w:sz w:val="24"/>
          <w:szCs w:val="24"/>
        </w:rPr>
        <w:t xml:space="preserve">con una extensión superficial de </w:t>
      </w:r>
      <w:r w:rsidRPr="00B02D55">
        <w:rPr>
          <w:rFonts w:ascii="Museo Sans 300" w:hAnsi="Museo Sans 300" w:cs="Tahoma"/>
          <w:b/>
          <w:bCs/>
          <w:color w:val="000000"/>
          <w:sz w:val="24"/>
          <w:szCs w:val="24"/>
        </w:rPr>
        <w:t>46,864.99</w:t>
      </w:r>
      <w:r w:rsidRPr="00B02D55">
        <w:rPr>
          <w:rFonts w:ascii="Museo Sans 300" w:hAnsi="Museo Sans 300" w:cs="Tahoma"/>
          <w:color w:val="000000"/>
          <w:sz w:val="24"/>
          <w:szCs w:val="24"/>
        </w:rPr>
        <w:t xml:space="preserve"> Mts</w:t>
      </w:r>
      <w:r w:rsidRPr="00B02D55">
        <w:rPr>
          <w:rFonts w:ascii="Museo Sans 300" w:hAnsi="Museo Sans 300" w:cs="Tahoma"/>
          <w:color w:val="000000"/>
          <w:sz w:val="24"/>
          <w:szCs w:val="24"/>
          <w:vertAlign w:val="superscript"/>
        </w:rPr>
        <w:t>2</w:t>
      </w:r>
      <w:r w:rsidRPr="00B02D55">
        <w:rPr>
          <w:rFonts w:ascii="Museo Sans 300" w:hAnsi="Museo Sans 300" w:cs="Tahoma"/>
          <w:color w:val="000000"/>
          <w:sz w:val="24"/>
          <w:szCs w:val="24"/>
        </w:rPr>
        <w:t xml:space="preserve">., </w:t>
      </w:r>
      <w:r w:rsidRPr="00B02D55">
        <w:rPr>
          <w:rFonts w:ascii="Museo Sans 300" w:hAnsi="Museo Sans 300"/>
          <w:sz w:val="24"/>
          <w:szCs w:val="24"/>
        </w:rPr>
        <w:t xml:space="preserve">inscrita a la Matrícula </w:t>
      </w:r>
      <w:r w:rsidR="008500FC">
        <w:rPr>
          <w:rFonts w:ascii="Museo Sans 300" w:hAnsi="Museo Sans 300" w:cs="Tahoma"/>
          <w:b/>
          <w:color w:val="000000"/>
          <w:sz w:val="24"/>
          <w:szCs w:val="24"/>
        </w:rPr>
        <w:t xml:space="preserve">--- </w:t>
      </w:r>
      <w:r w:rsidRPr="00B02D55">
        <w:rPr>
          <w:rFonts w:ascii="Museo Sans 300" w:hAnsi="Museo Sans 300" w:cs="Tahoma"/>
          <w:b/>
          <w:color w:val="000000"/>
          <w:sz w:val="24"/>
          <w:szCs w:val="24"/>
        </w:rPr>
        <w:t>-00000</w:t>
      </w:r>
      <w:r w:rsidRPr="00B02D55">
        <w:rPr>
          <w:rFonts w:ascii="Museo Sans 300" w:hAnsi="Museo Sans 300" w:cs="Tahoma"/>
          <w:color w:val="000000"/>
          <w:sz w:val="24"/>
          <w:szCs w:val="24"/>
        </w:rPr>
        <w:t>,</w:t>
      </w:r>
      <w:r w:rsidRPr="00B02D55">
        <w:rPr>
          <w:rFonts w:ascii="Museo Sans 300" w:hAnsi="Museo Sans 300"/>
          <w:sz w:val="24"/>
          <w:szCs w:val="24"/>
        </w:rPr>
        <w:t xml:space="preserve"> </w:t>
      </w:r>
      <w:r w:rsidRPr="00B02D55">
        <w:rPr>
          <w:rFonts w:ascii="Museo Sans 300" w:hAnsi="Museo Sans 300" w:cs="Tahoma"/>
          <w:color w:val="000000"/>
          <w:sz w:val="24"/>
          <w:szCs w:val="24"/>
        </w:rPr>
        <w:t>se desarrollará el Proyecto de Lotificación Agrícola, según la distribución siguiente</w:t>
      </w:r>
      <w:r w:rsidRPr="00B02D55">
        <w:rPr>
          <w:rFonts w:ascii="Museo Sans 300" w:hAnsi="Museo Sans 300"/>
          <w:sz w:val="24"/>
          <w:szCs w:val="24"/>
          <w:lang w:val="es-ES" w:eastAsia="es-ES"/>
        </w:rPr>
        <w:t>:</w:t>
      </w:r>
    </w:p>
    <w:p w14:paraId="2808B34D" w14:textId="77777777" w:rsidR="004E140C" w:rsidRDefault="004E140C" w:rsidP="004E140C">
      <w:pPr>
        <w:jc w:val="center"/>
        <w:rPr>
          <w:rFonts w:ascii="Museo 300" w:hAnsi="Museo 300"/>
          <w:b/>
          <w:sz w:val="26"/>
          <w:szCs w:val="26"/>
          <w:u w:val="single"/>
        </w:rPr>
      </w:pPr>
    </w:p>
    <w:p w14:paraId="70D36471" w14:textId="77777777" w:rsidR="004E140C" w:rsidRPr="00B02D55" w:rsidRDefault="004E140C" w:rsidP="004E140C">
      <w:pPr>
        <w:jc w:val="center"/>
        <w:rPr>
          <w:rFonts w:ascii="Museo Sans 300" w:hAnsi="Museo Sans 300"/>
          <w:b/>
          <w:sz w:val="24"/>
          <w:szCs w:val="24"/>
          <w:u w:val="single"/>
        </w:rPr>
      </w:pPr>
      <w:r w:rsidRPr="00B02D55">
        <w:rPr>
          <w:rFonts w:ascii="Museo Sans 300" w:hAnsi="Museo Sans 300"/>
          <w:b/>
          <w:sz w:val="24"/>
          <w:szCs w:val="24"/>
          <w:u w:val="single"/>
        </w:rPr>
        <w:lastRenderedPageBreak/>
        <w:t>HACIENDA TEPEAGUA PORCIÓN 4-1</w:t>
      </w:r>
    </w:p>
    <w:p w14:paraId="78C12A39" w14:textId="77777777" w:rsidR="004E140C" w:rsidRPr="00B02D55" w:rsidRDefault="004E140C" w:rsidP="004E140C">
      <w:pPr>
        <w:jc w:val="center"/>
        <w:rPr>
          <w:rFonts w:ascii="Museo Sans 300" w:hAnsi="Museo Sans 300"/>
          <w:b/>
          <w:sz w:val="24"/>
          <w:szCs w:val="24"/>
        </w:rPr>
      </w:pPr>
      <w:r w:rsidRPr="00B02D55">
        <w:rPr>
          <w:rFonts w:ascii="Museo Sans 300" w:hAnsi="Museo Sans 300"/>
          <w:b/>
          <w:sz w:val="24"/>
          <w:szCs w:val="24"/>
        </w:rPr>
        <w:t xml:space="preserve">Proyecto de Lotificación Agrícola </w:t>
      </w:r>
    </w:p>
    <w:p w14:paraId="257DD18F" w14:textId="50A5833A" w:rsidR="004E140C" w:rsidRDefault="004E140C" w:rsidP="004E140C">
      <w:pPr>
        <w:jc w:val="center"/>
        <w:rPr>
          <w:rFonts w:ascii="Museo 300" w:hAnsi="Museo 300"/>
          <w:bCs/>
          <w:sz w:val="26"/>
          <w:szCs w:val="26"/>
          <w:lang w:eastAsia="es-SV"/>
        </w:rPr>
      </w:pPr>
      <w:r w:rsidRPr="00B02D55">
        <w:rPr>
          <w:rFonts w:ascii="Museo Sans 300" w:hAnsi="Museo Sans 300"/>
          <w:sz w:val="24"/>
          <w:szCs w:val="24"/>
        </w:rPr>
        <w:t xml:space="preserve">MATRICULA: </w:t>
      </w:r>
      <w:r w:rsidR="008500FC">
        <w:rPr>
          <w:rFonts w:ascii="Museo Sans 300" w:hAnsi="Museo Sans 300"/>
          <w:sz w:val="24"/>
          <w:szCs w:val="24"/>
        </w:rPr>
        <w:t xml:space="preserve">--- </w:t>
      </w:r>
      <w:r w:rsidRPr="00B02D55">
        <w:rPr>
          <w:rFonts w:ascii="Museo Sans 300" w:hAnsi="Museo Sans 300"/>
          <w:sz w:val="24"/>
          <w:szCs w:val="24"/>
        </w:rPr>
        <w:t>-</w:t>
      </w:r>
      <w:r w:rsidRPr="00B02D55">
        <w:rPr>
          <w:rFonts w:ascii="Museo Sans 300" w:hAnsi="Museo Sans 300"/>
          <w:bCs/>
          <w:sz w:val="24"/>
          <w:szCs w:val="24"/>
          <w:lang w:eastAsia="es-SV"/>
        </w:rPr>
        <w:t>00000</w:t>
      </w:r>
    </w:p>
    <w:tbl>
      <w:tblPr>
        <w:tblW w:w="8156" w:type="dxa"/>
        <w:tblInd w:w="1058" w:type="dxa"/>
        <w:tblCellMar>
          <w:left w:w="70" w:type="dxa"/>
          <w:right w:w="70" w:type="dxa"/>
        </w:tblCellMar>
        <w:tblLook w:val="04A0" w:firstRow="1" w:lastRow="0" w:firstColumn="1" w:lastColumn="0" w:noHBand="0" w:noVBand="1"/>
      </w:tblPr>
      <w:tblGrid>
        <w:gridCol w:w="3592"/>
        <w:gridCol w:w="3017"/>
        <w:gridCol w:w="1547"/>
      </w:tblGrid>
      <w:tr w:rsidR="004E140C" w14:paraId="7410D047" w14:textId="77777777" w:rsidTr="000B4858">
        <w:trPr>
          <w:trHeight w:val="66"/>
        </w:trPr>
        <w:tc>
          <w:tcPr>
            <w:tcW w:w="3592"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49C9F9E8" w14:textId="77777777" w:rsidR="004E140C" w:rsidRDefault="004E140C">
            <w:pPr>
              <w:jc w:val="center"/>
              <w:rPr>
                <w:rFonts w:ascii="Museo 300" w:hAnsi="Museo 300"/>
                <w:b/>
                <w:bCs/>
                <w:sz w:val="16"/>
                <w:szCs w:val="16"/>
              </w:rPr>
            </w:pPr>
            <w:r>
              <w:rPr>
                <w:rFonts w:ascii="Museo 300" w:hAnsi="Museo 300"/>
                <w:b/>
                <w:bCs/>
                <w:sz w:val="16"/>
                <w:szCs w:val="16"/>
              </w:rPr>
              <w:t>DESCRIPCIÓN</w:t>
            </w:r>
          </w:p>
        </w:tc>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851A9C" w14:textId="77777777" w:rsidR="004E140C" w:rsidRDefault="004E140C">
            <w:pPr>
              <w:jc w:val="center"/>
              <w:rPr>
                <w:rFonts w:ascii="Museo 300" w:hAnsi="Museo 300"/>
                <w:b/>
                <w:bCs/>
                <w:sz w:val="16"/>
                <w:szCs w:val="16"/>
              </w:rPr>
            </w:pPr>
            <w:r>
              <w:rPr>
                <w:rFonts w:ascii="Museo 300" w:hAnsi="Museo 300"/>
                <w:b/>
                <w:bCs/>
                <w:sz w:val="16"/>
                <w:szCs w:val="16"/>
              </w:rPr>
              <w:t>ÁREAS (Hás.)</w:t>
            </w:r>
          </w:p>
        </w:tc>
        <w:tc>
          <w:tcPr>
            <w:tcW w:w="1547" w:type="dxa"/>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14:paraId="615AD100" w14:textId="77777777" w:rsidR="004E140C" w:rsidRDefault="004E140C">
            <w:pPr>
              <w:jc w:val="center"/>
              <w:rPr>
                <w:rFonts w:ascii="Museo 300" w:hAnsi="Museo 300"/>
                <w:b/>
                <w:bCs/>
                <w:sz w:val="16"/>
                <w:szCs w:val="16"/>
              </w:rPr>
            </w:pPr>
            <w:r>
              <w:rPr>
                <w:rFonts w:ascii="Museo 300" w:hAnsi="Museo 300"/>
                <w:b/>
                <w:bCs/>
                <w:sz w:val="16"/>
                <w:szCs w:val="16"/>
              </w:rPr>
              <w:t>ÁREAS (m²)</w:t>
            </w:r>
          </w:p>
        </w:tc>
      </w:tr>
      <w:tr w:rsidR="004E140C" w14:paraId="0260DC43" w14:textId="77777777" w:rsidTr="000B4858">
        <w:trPr>
          <w:trHeight w:val="66"/>
        </w:trPr>
        <w:tc>
          <w:tcPr>
            <w:tcW w:w="359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4413277B" w14:textId="673201E8" w:rsidR="004E140C" w:rsidRDefault="004E140C">
            <w:pPr>
              <w:rPr>
                <w:rFonts w:ascii="Museo 300" w:hAnsi="Museo 300"/>
                <w:b/>
                <w:bCs/>
                <w:sz w:val="16"/>
                <w:szCs w:val="16"/>
              </w:rPr>
            </w:pPr>
            <w:r>
              <w:rPr>
                <w:rFonts w:ascii="Museo 300" w:hAnsi="Museo 300"/>
                <w:b/>
                <w:bCs/>
                <w:sz w:val="16"/>
                <w:szCs w:val="16"/>
              </w:rPr>
              <w:t>Lotificación Agrícola (</w:t>
            </w:r>
            <w:r w:rsidR="008500FC">
              <w:rPr>
                <w:rFonts w:ascii="Museo 300" w:hAnsi="Museo 300"/>
                <w:b/>
                <w:bCs/>
                <w:sz w:val="16"/>
                <w:szCs w:val="16"/>
              </w:rPr>
              <w:t>---</w:t>
            </w:r>
            <w:r>
              <w:rPr>
                <w:rFonts w:ascii="Museo 300" w:hAnsi="Museo 300"/>
                <w:b/>
                <w:bCs/>
                <w:sz w:val="16"/>
                <w:szCs w:val="16"/>
              </w:rPr>
              <w:t xml:space="preserve"> lotes </w:t>
            </w:r>
          </w:p>
          <w:p w14:paraId="2DDE84E8" w14:textId="77777777" w:rsidR="004E140C" w:rsidRDefault="004E140C">
            <w:pPr>
              <w:rPr>
                <w:rFonts w:ascii="Museo 300" w:hAnsi="Museo 300"/>
                <w:sz w:val="16"/>
                <w:szCs w:val="16"/>
              </w:rPr>
            </w:pPr>
            <w:r>
              <w:rPr>
                <w:rFonts w:ascii="Museo 300" w:hAnsi="Museo 300"/>
                <w:b/>
                <w:bCs/>
                <w:sz w:val="16"/>
                <w:szCs w:val="16"/>
              </w:rPr>
              <w:t>agrícolas):</w:t>
            </w:r>
          </w:p>
        </w:tc>
        <w:tc>
          <w:tcPr>
            <w:tcW w:w="301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tcPr>
          <w:p w14:paraId="4C9D8F59" w14:textId="77777777" w:rsidR="004E140C" w:rsidRDefault="004E140C">
            <w:pPr>
              <w:jc w:val="center"/>
              <w:rPr>
                <w:rFonts w:ascii="Museo 300" w:hAnsi="Museo 300" w:cs="Calibri"/>
                <w:sz w:val="16"/>
                <w:szCs w:val="16"/>
              </w:rPr>
            </w:pPr>
          </w:p>
        </w:tc>
        <w:tc>
          <w:tcPr>
            <w:tcW w:w="154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tcPr>
          <w:p w14:paraId="539125B8" w14:textId="77777777" w:rsidR="004E140C" w:rsidRDefault="004E140C">
            <w:pPr>
              <w:jc w:val="center"/>
              <w:rPr>
                <w:rFonts w:ascii="Museo 300" w:hAnsi="Museo 300"/>
                <w:sz w:val="16"/>
                <w:szCs w:val="16"/>
              </w:rPr>
            </w:pPr>
          </w:p>
        </w:tc>
      </w:tr>
      <w:tr w:rsidR="004E140C" w14:paraId="057D2FDC" w14:textId="77777777" w:rsidTr="000B4858">
        <w:trPr>
          <w:trHeight w:val="66"/>
        </w:trPr>
        <w:tc>
          <w:tcPr>
            <w:tcW w:w="359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58EEB6B4" w14:textId="642AF027" w:rsidR="004E140C" w:rsidRDefault="004E140C" w:rsidP="00E76CC2">
            <w:pPr>
              <w:rPr>
                <w:rFonts w:ascii="Museo 300" w:hAnsi="Museo 300"/>
                <w:sz w:val="16"/>
                <w:szCs w:val="16"/>
              </w:rPr>
            </w:pPr>
            <w:r>
              <w:rPr>
                <w:rFonts w:ascii="Museo 300" w:hAnsi="Museo 300"/>
                <w:sz w:val="16"/>
                <w:szCs w:val="16"/>
              </w:rPr>
              <w:t xml:space="preserve">Polígono </w:t>
            </w:r>
            <w:r w:rsidR="00E76CC2">
              <w:rPr>
                <w:rFonts w:ascii="Museo 300" w:hAnsi="Museo 300"/>
                <w:sz w:val="16"/>
                <w:szCs w:val="16"/>
              </w:rPr>
              <w:t>--</w:t>
            </w:r>
            <w:r>
              <w:rPr>
                <w:rFonts w:ascii="Museo 300" w:hAnsi="Museo 300"/>
                <w:sz w:val="16"/>
                <w:szCs w:val="16"/>
              </w:rPr>
              <w:t xml:space="preserve"> (</w:t>
            </w:r>
            <w:r w:rsidR="008500FC">
              <w:rPr>
                <w:rFonts w:ascii="Museo 300" w:hAnsi="Museo 300"/>
                <w:sz w:val="16"/>
                <w:szCs w:val="16"/>
              </w:rPr>
              <w:t>---</w:t>
            </w:r>
            <w:r>
              <w:rPr>
                <w:rFonts w:ascii="Museo 300" w:hAnsi="Museo 300"/>
                <w:sz w:val="16"/>
                <w:szCs w:val="16"/>
              </w:rPr>
              <w:t xml:space="preserve"> lotes)</w:t>
            </w:r>
          </w:p>
        </w:tc>
        <w:tc>
          <w:tcPr>
            <w:tcW w:w="301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14:paraId="58E3F25B" w14:textId="77777777" w:rsidR="004E140C" w:rsidRDefault="004E140C">
            <w:pPr>
              <w:jc w:val="center"/>
              <w:rPr>
                <w:rFonts w:ascii="Museo 300" w:hAnsi="Museo 300" w:cs="Calibri"/>
                <w:sz w:val="16"/>
                <w:szCs w:val="16"/>
              </w:rPr>
            </w:pPr>
            <w:r>
              <w:rPr>
                <w:rFonts w:ascii="Museo 300" w:hAnsi="Museo 300" w:cs="Calibri"/>
                <w:sz w:val="16"/>
                <w:szCs w:val="16"/>
              </w:rPr>
              <w:t>04 Hás., 02 Ás., 00.07 Cás.</w:t>
            </w:r>
          </w:p>
        </w:tc>
        <w:tc>
          <w:tcPr>
            <w:tcW w:w="154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14:paraId="3BD56B2B" w14:textId="77777777" w:rsidR="004E140C" w:rsidRDefault="004E140C">
            <w:pPr>
              <w:jc w:val="center"/>
              <w:rPr>
                <w:rFonts w:ascii="Museo 300" w:hAnsi="Museo 300"/>
                <w:sz w:val="16"/>
                <w:szCs w:val="16"/>
              </w:rPr>
            </w:pPr>
            <w:r>
              <w:rPr>
                <w:rFonts w:ascii="Museo 300" w:hAnsi="Museo 300"/>
                <w:sz w:val="16"/>
                <w:szCs w:val="16"/>
              </w:rPr>
              <w:t>40,200.07</w:t>
            </w:r>
          </w:p>
        </w:tc>
      </w:tr>
      <w:tr w:rsidR="004E140C" w14:paraId="6E960599" w14:textId="77777777" w:rsidTr="000B4858">
        <w:trPr>
          <w:trHeight w:val="66"/>
        </w:trPr>
        <w:tc>
          <w:tcPr>
            <w:tcW w:w="359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2EA1B93B" w14:textId="77777777" w:rsidR="004E140C" w:rsidRDefault="004E140C">
            <w:pPr>
              <w:rPr>
                <w:rFonts w:ascii="Museo 300" w:hAnsi="Museo 300"/>
                <w:sz w:val="16"/>
                <w:szCs w:val="16"/>
              </w:rPr>
            </w:pPr>
            <w:r>
              <w:rPr>
                <w:rFonts w:ascii="Museo 300" w:hAnsi="Museo 300" w:cs="Calibri"/>
                <w:b/>
                <w:sz w:val="16"/>
                <w:szCs w:val="16"/>
              </w:rPr>
              <w:t>Subtotal:</w:t>
            </w:r>
          </w:p>
        </w:tc>
        <w:tc>
          <w:tcPr>
            <w:tcW w:w="301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14:paraId="0D4BC9A7" w14:textId="77777777" w:rsidR="004E140C" w:rsidRDefault="004E140C">
            <w:pPr>
              <w:jc w:val="center"/>
              <w:rPr>
                <w:rFonts w:ascii="Museo 300" w:hAnsi="Museo 300" w:cs="Calibri"/>
                <w:sz w:val="16"/>
                <w:szCs w:val="16"/>
              </w:rPr>
            </w:pPr>
            <w:r>
              <w:rPr>
                <w:rFonts w:ascii="Museo 300" w:hAnsi="Museo 300" w:cs="Calibri"/>
                <w:b/>
                <w:sz w:val="16"/>
                <w:szCs w:val="16"/>
              </w:rPr>
              <w:t>04 Hás., 02 Ás., 00.07 Cás.</w:t>
            </w:r>
          </w:p>
        </w:tc>
        <w:tc>
          <w:tcPr>
            <w:tcW w:w="154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14:paraId="2F83CE81" w14:textId="77777777" w:rsidR="004E140C" w:rsidRDefault="004E140C">
            <w:pPr>
              <w:jc w:val="center"/>
              <w:rPr>
                <w:rFonts w:ascii="Museo 300" w:hAnsi="Museo 300"/>
                <w:sz w:val="16"/>
                <w:szCs w:val="16"/>
              </w:rPr>
            </w:pPr>
            <w:r>
              <w:rPr>
                <w:rFonts w:ascii="Museo 300" w:hAnsi="Museo 300"/>
                <w:b/>
                <w:sz w:val="16"/>
                <w:szCs w:val="16"/>
              </w:rPr>
              <w:t>40,200.07</w:t>
            </w:r>
          </w:p>
        </w:tc>
      </w:tr>
      <w:tr w:rsidR="004E140C" w14:paraId="41497DDC" w14:textId="77777777" w:rsidTr="000B4858">
        <w:trPr>
          <w:trHeight w:val="66"/>
        </w:trPr>
        <w:tc>
          <w:tcPr>
            <w:tcW w:w="359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0C61BD84" w14:textId="77777777" w:rsidR="004E140C" w:rsidRDefault="004E140C">
            <w:pPr>
              <w:rPr>
                <w:rFonts w:ascii="Museo 300" w:hAnsi="Museo 300"/>
                <w:sz w:val="16"/>
                <w:szCs w:val="16"/>
              </w:rPr>
            </w:pPr>
            <w:r>
              <w:rPr>
                <w:rFonts w:ascii="Museo 300" w:hAnsi="Museo 300"/>
                <w:b/>
                <w:bCs/>
                <w:sz w:val="16"/>
                <w:szCs w:val="16"/>
              </w:rPr>
              <w:t>Áreas Complementarias:</w:t>
            </w:r>
          </w:p>
        </w:tc>
        <w:tc>
          <w:tcPr>
            <w:tcW w:w="301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tcPr>
          <w:p w14:paraId="1CB0190B" w14:textId="77777777" w:rsidR="004E140C" w:rsidRDefault="004E140C">
            <w:pPr>
              <w:jc w:val="center"/>
              <w:rPr>
                <w:rFonts w:ascii="Museo 300" w:hAnsi="Museo 300" w:cs="Calibri"/>
                <w:sz w:val="16"/>
                <w:szCs w:val="16"/>
              </w:rPr>
            </w:pPr>
          </w:p>
        </w:tc>
        <w:tc>
          <w:tcPr>
            <w:tcW w:w="154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tcPr>
          <w:p w14:paraId="2ABD754B" w14:textId="77777777" w:rsidR="004E140C" w:rsidRDefault="004E140C">
            <w:pPr>
              <w:jc w:val="center"/>
              <w:rPr>
                <w:rFonts w:ascii="Museo 300" w:hAnsi="Museo 300"/>
                <w:sz w:val="16"/>
                <w:szCs w:val="16"/>
              </w:rPr>
            </w:pPr>
          </w:p>
        </w:tc>
      </w:tr>
      <w:tr w:rsidR="004E140C" w14:paraId="1773DF83" w14:textId="77777777" w:rsidTr="000B4858">
        <w:trPr>
          <w:trHeight w:val="66"/>
        </w:trPr>
        <w:tc>
          <w:tcPr>
            <w:tcW w:w="359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3B6E42EE" w14:textId="77777777" w:rsidR="004E140C" w:rsidRDefault="004E140C">
            <w:pPr>
              <w:rPr>
                <w:rFonts w:ascii="Museo 300" w:hAnsi="Museo 300"/>
                <w:sz w:val="16"/>
                <w:szCs w:val="16"/>
              </w:rPr>
            </w:pPr>
            <w:r>
              <w:rPr>
                <w:rFonts w:ascii="Museo 300" w:hAnsi="Museo 300"/>
                <w:sz w:val="16"/>
                <w:szCs w:val="16"/>
              </w:rPr>
              <w:t>Zona de Protección (1)</w:t>
            </w:r>
          </w:p>
        </w:tc>
        <w:tc>
          <w:tcPr>
            <w:tcW w:w="301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14:paraId="100A6E6B" w14:textId="77777777" w:rsidR="004E140C" w:rsidRDefault="004E140C">
            <w:pPr>
              <w:jc w:val="center"/>
              <w:rPr>
                <w:rFonts w:ascii="Museo 300" w:hAnsi="Museo 300" w:cs="Calibri"/>
                <w:sz w:val="16"/>
                <w:szCs w:val="16"/>
              </w:rPr>
            </w:pPr>
            <w:r>
              <w:rPr>
                <w:rFonts w:ascii="Museo 300" w:hAnsi="Museo 300" w:cs="Calibri"/>
                <w:sz w:val="16"/>
                <w:szCs w:val="16"/>
              </w:rPr>
              <w:t>00 Hás., 66 Ás., 64.92 Cás.</w:t>
            </w:r>
          </w:p>
        </w:tc>
        <w:tc>
          <w:tcPr>
            <w:tcW w:w="154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14:paraId="7B3ABD0F" w14:textId="77777777" w:rsidR="004E140C" w:rsidRDefault="004E140C">
            <w:pPr>
              <w:jc w:val="center"/>
              <w:rPr>
                <w:rFonts w:ascii="Museo 300" w:hAnsi="Museo 300"/>
                <w:sz w:val="16"/>
                <w:szCs w:val="16"/>
              </w:rPr>
            </w:pPr>
            <w:r>
              <w:rPr>
                <w:rFonts w:ascii="Museo 300" w:hAnsi="Museo 300"/>
                <w:sz w:val="16"/>
                <w:szCs w:val="16"/>
              </w:rPr>
              <w:t>6,664.92</w:t>
            </w:r>
          </w:p>
        </w:tc>
      </w:tr>
      <w:tr w:rsidR="004E140C" w14:paraId="53961D39" w14:textId="77777777" w:rsidTr="000B4858">
        <w:trPr>
          <w:trHeight w:val="66"/>
        </w:trPr>
        <w:tc>
          <w:tcPr>
            <w:tcW w:w="3592"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auto" w:fill="FFFFFF"/>
            <w:noWrap/>
            <w:vAlign w:val="center"/>
            <w:hideMark/>
          </w:tcPr>
          <w:p w14:paraId="53527031" w14:textId="77777777" w:rsidR="004E140C" w:rsidRDefault="004E140C">
            <w:pPr>
              <w:rPr>
                <w:rFonts w:ascii="Museo 300" w:hAnsi="Museo 300"/>
                <w:sz w:val="16"/>
                <w:szCs w:val="16"/>
              </w:rPr>
            </w:pPr>
            <w:r>
              <w:rPr>
                <w:rFonts w:ascii="Museo 300" w:hAnsi="Museo 300" w:cs="Calibri"/>
                <w:b/>
                <w:sz w:val="16"/>
                <w:szCs w:val="16"/>
              </w:rPr>
              <w:t>Subtotal:</w:t>
            </w:r>
          </w:p>
        </w:tc>
        <w:tc>
          <w:tcPr>
            <w:tcW w:w="3017"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auto" w:fill="FFFFFF"/>
            <w:noWrap/>
            <w:vAlign w:val="center"/>
            <w:hideMark/>
          </w:tcPr>
          <w:p w14:paraId="1CA6EC35" w14:textId="77777777" w:rsidR="004E140C" w:rsidRDefault="004E140C">
            <w:pPr>
              <w:jc w:val="center"/>
              <w:rPr>
                <w:rFonts w:ascii="Museo 300" w:hAnsi="Museo 300" w:cs="Calibri"/>
                <w:sz w:val="16"/>
                <w:szCs w:val="16"/>
              </w:rPr>
            </w:pPr>
            <w:r>
              <w:rPr>
                <w:rFonts w:ascii="Museo 300" w:hAnsi="Museo 300" w:cs="Calibri"/>
                <w:b/>
                <w:sz w:val="16"/>
                <w:szCs w:val="16"/>
              </w:rPr>
              <w:t>00 Hás., 66 Ás., 64.92 Cás.</w:t>
            </w:r>
          </w:p>
        </w:tc>
        <w:tc>
          <w:tcPr>
            <w:tcW w:w="1547"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FFFFFF"/>
            <w:vAlign w:val="center"/>
            <w:hideMark/>
          </w:tcPr>
          <w:p w14:paraId="4AC07004" w14:textId="77777777" w:rsidR="004E140C" w:rsidRDefault="004E140C">
            <w:pPr>
              <w:jc w:val="center"/>
              <w:rPr>
                <w:rFonts w:ascii="Museo 300" w:hAnsi="Museo 300"/>
                <w:sz w:val="16"/>
                <w:szCs w:val="16"/>
              </w:rPr>
            </w:pPr>
            <w:r>
              <w:rPr>
                <w:rFonts w:ascii="Museo 300" w:hAnsi="Museo 300"/>
                <w:b/>
                <w:sz w:val="16"/>
                <w:szCs w:val="16"/>
              </w:rPr>
              <w:t>6,664.92</w:t>
            </w:r>
          </w:p>
        </w:tc>
      </w:tr>
      <w:tr w:rsidR="004E140C" w14:paraId="4416270A" w14:textId="77777777" w:rsidTr="000B4858">
        <w:trPr>
          <w:trHeight w:val="276"/>
        </w:trPr>
        <w:tc>
          <w:tcPr>
            <w:tcW w:w="3592" w:type="dxa"/>
            <w:tcBorders>
              <w:top w:val="single" w:sz="4"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40EBF065" w14:textId="77777777" w:rsidR="004E140C" w:rsidRDefault="004E140C">
            <w:pPr>
              <w:jc w:val="center"/>
              <w:rPr>
                <w:rFonts w:ascii="Museo 300" w:hAnsi="Museo 300"/>
                <w:b/>
                <w:bCs/>
                <w:sz w:val="16"/>
                <w:szCs w:val="16"/>
              </w:rPr>
            </w:pPr>
            <w:r>
              <w:rPr>
                <w:rFonts w:ascii="Museo 300" w:hAnsi="Museo 300" w:cs="Calibri"/>
                <w:b/>
                <w:bCs/>
                <w:sz w:val="16"/>
                <w:szCs w:val="16"/>
              </w:rPr>
              <w:t>TOTAL</w:t>
            </w:r>
          </w:p>
        </w:tc>
        <w:tc>
          <w:tcPr>
            <w:tcW w:w="3017"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hideMark/>
          </w:tcPr>
          <w:p w14:paraId="3672209E" w14:textId="77777777" w:rsidR="004E140C" w:rsidRDefault="004E140C">
            <w:pPr>
              <w:jc w:val="center"/>
              <w:rPr>
                <w:rFonts w:ascii="Museo 300" w:hAnsi="Museo 300"/>
                <w:b/>
                <w:iCs/>
                <w:sz w:val="16"/>
                <w:szCs w:val="16"/>
              </w:rPr>
            </w:pPr>
            <w:r>
              <w:rPr>
                <w:rFonts w:ascii="Museo 300" w:hAnsi="Museo 300"/>
                <w:b/>
                <w:iCs/>
                <w:sz w:val="16"/>
                <w:szCs w:val="16"/>
              </w:rPr>
              <w:t>04 Hás., 68 Ás., 64.99 Cás.</w:t>
            </w:r>
          </w:p>
        </w:tc>
        <w:tc>
          <w:tcPr>
            <w:tcW w:w="1547" w:type="dxa"/>
            <w:tcBorders>
              <w:top w:val="single" w:sz="4" w:space="0" w:color="auto"/>
              <w:left w:val="single" w:sz="4" w:space="0" w:color="auto"/>
              <w:bottom w:val="single" w:sz="8" w:space="0" w:color="auto"/>
              <w:right w:val="single" w:sz="8" w:space="0" w:color="auto"/>
            </w:tcBorders>
            <w:shd w:val="clear" w:color="auto" w:fill="F2F2F2" w:themeFill="background1" w:themeFillShade="F2"/>
            <w:vAlign w:val="center"/>
            <w:hideMark/>
          </w:tcPr>
          <w:p w14:paraId="535A23A4" w14:textId="77777777" w:rsidR="004E140C" w:rsidRDefault="004E140C">
            <w:pPr>
              <w:jc w:val="center"/>
              <w:rPr>
                <w:rFonts w:ascii="Museo 300" w:hAnsi="Museo 300"/>
                <w:b/>
                <w:sz w:val="16"/>
                <w:szCs w:val="16"/>
              </w:rPr>
            </w:pPr>
            <w:r>
              <w:rPr>
                <w:rFonts w:ascii="Museo 300" w:hAnsi="Museo 300"/>
                <w:b/>
                <w:sz w:val="16"/>
                <w:szCs w:val="16"/>
              </w:rPr>
              <w:t>46,864.99</w:t>
            </w:r>
          </w:p>
        </w:tc>
      </w:tr>
    </w:tbl>
    <w:p w14:paraId="5392C702" w14:textId="77777777" w:rsidR="00B02D55" w:rsidRDefault="00B02D55" w:rsidP="00B02D55">
      <w:pPr>
        <w:ind w:firstLine="2268"/>
        <w:rPr>
          <w:rFonts w:ascii="Museo Sans 300" w:hAnsi="Museo Sans 300" w:cs="Arial"/>
          <w:b/>
          <w:sz w:val="24"/>
          <w:szCs w:val="24"/>
          <w:u w:val="single"/>
        </w:rPr>
      </w:pPr>
    </w:p>
    <w:p w14:paraId="7A8F9E0E" w14:textId="77777777" w:rsidR="004E140C" w:rsidRPr="00B02D55" w:rsidRDefault="004E140C" w:rsidP="00B02D55">
      <w:pPr>
        <w:ind w:firstLine="2268"/>
        <w:rPr>
          <w:rFonts w:ascii="Museo Sans 300" w:hAnsi="Museo Sans 300" w:cs="Arial"/>
          <w:b/>
          <w:sz w:val="24"/>
          <w:szCs w:val="24"/>
        </w:rPr>
      </w:pPr>
      <w:r w:rsidRPr="00B02D55">
        <w:rPr>
          <w:rFonts w:ascii="Museo Sans 300" w:hAnsi="Museo Sans 300" w:cs="Arial"/>
          <w:b/>
          <w:sz w:val="24"/>
          <w:szCs w:val="24"/>
          <w:u w:val="single"/>
        </w:rPr>
        <w:t>RESUMEN DEL PROYECTO</w:t>
      </w:r>
      <w:r w:rsidRPr="00B02D55">
        <w:rPr>
          <w:rFonts w:ascii="Museo Sans 300" w:hAnsi="Museo Sans 300" w:cs="Arial"/>
          <w:b/>
          <w:sz w:val="24"/>
          <w:szCs w:val="24"/>
        </w:rPr>
        <w:t>.</w:t>
      </w:r>
    </w:p>
    <w:p w14:paraId="72AF80C9" w14:textId="3F33D3D8" w:rsidR="004E140C" w:rsidRPr="00B02D55" w:rsidRDefault="008500FC" w:rsidP="005A25D1">
      <w:pPr>
        <w:pStyle w:val="Prrafodelista"/>
        <w:numPr>
          <w:ilvl w:val="0"/>
          <w:numId w:val="16"/>
        </w:numPr>
        <w:ind w:firstLine="2268"/>
        <w:jc w:val="both"/>
        <w:rPr>
          <w:rFonts w:ascii="Museo Sans 300" w:hAnsi="Museo Sans 300" w:cs="Calibri"/>
          <w:sz w:val="24"/>
          <w:szCs w:val="24"/>
          <w:lang w:eastAsia="es-SV"/>
        </w:rPr>
      </w:pPr>
      <w:r>
        <w:rPr>
          <w:rFonts w:ascii="Museo Sans 300" w:hAnsi="Museo Sans 300" w:cs="Calibri"/>
          <w:sz w:val="24"/>
          <w:szCs w:val="24"/>
          <w:lang w:eastAsia="es-SV"/>
        </w:rPr>
        <w:t>---</w:t>
      </w:r>
      <w:r w:rsidR="004E140C" w:rsidRPr="00B02D55">
        <w:rPr>
          <w:rFonts w:ascii="Museo Sans 300" w:hAnsi="Museo Sans 300" w:cs="Calibri"/>
          <w:sz w:val="24"/>
          <w:szCs w:val="24"/>
          <w:lang w:eastAsia="es-SV"/>
        </w:rPr>
        <w:t xml:space="preserve"> lotes agrícolas (Polígono </w:t>
      </w:r>
      <w:r w:rsidR="00FB5A4E">
        <w:rPr>
          <w:rFonts w:ascii="Museo Sans 300" w:hAnsi="Museo Sans 300" w:cs="Calibri"/>
          <w:sz w:val="24"/>
          <w:szCs w:val="24"/>
          <w:lang w:eastAsia="es-SV"/>
        </w:rPr>
        <w:t>--</w:t>
      </w:r>
      <w:r w:rsidR="004E140C" w:rsidRPr="00B02D55">
        <w:rPr>
          <w:rFonts w:ascii="Museo Sans 300" w:hAnsi="Museo Sans 300" w:cs="Calibri"/>
          <w:sz w:val="24"/>
          <w:szCs w:val="24"/>
          <w:lang w:eastAsia="es-SV"/>
        </w:rPr>
        <w:t>)</w:t>
      </w:r>
      <w:r w:rsidR="000B4858" w:rsidRPr="00B02D55">
        <w:rPr>
          <w:rFonts w:ascii="Museo Sans 300" w:hAnsi="Museo Sans 300" w:cs="Calibri"/>
          <w:sz w:val="24"/>
          <w:szCs w:val="24"/>
          <w:lang w:eastAsia="es-SV"/>
        </w:rPr>
        <w:t xml:space="preserve">, </w:t>
      </w:r>
      <w:r w:rsidR="004E140C" w:rsidRPr="00B02D55">
        <w:rPr>
          <w:rFonts w:ascii="Museo Sans 300" w:hAnsi="Museo Sans 300" w:cs="Calibri"/>
          <w:sz w:val="24"/>
          <w:szCs w:val="24"/>
          <w:lang w:eastAsia="es-SV"/>
        </w:rPr>
        <w:t xml:space="preserve"> y</w:t>
      </w:r>
    </w:p>
    <w:p w14:paraId="51EC890B" w14:textId="77777777" w:rsidR="004E140C" w:rsidRPr="00B02D55" w:rsidRDefault="004E140C" w:rsidP="005A25D1">
      <w:pPr>
        <w:pStyle w:val="Prrafodelista"/>
        <w:numPr>
          <w:ilvl w:val="0"/>
          <w:numId w:val="16"/>
        </w:numPr>
        <w:ind w:firstLine="2268"/>
        <w:jc w:val="both"/>
        <w:rPr>
          <w:rFonts w:ascii="Museo Sans 300" w:hAnsi="Museo Sans 300" w:cs="Calibri"/>
          <w:sz w:val="24"/>
          <w:szCs w:val="24"/>
          <w:lang w:eastAsia="es-SV"/>
        </w:rPr>
      </w:pPr>
      <w:r w:rsidRPr="00B02D55">
        <w:rPr>
          <w:rFonts w:ascii="Museo Sans 300" w:hAnsi="Museo Sans 300" w:cs="Calibri"/>
          <w:sz w:val="24"/>
          <w:szCs w:val="24"/>
          <w:lang w:eastAsia="es-SV"/>
        </w:rPr>
        <w:t>Zona de Protección.</w:t>
      </w:r>
    </w:p>
    <w:p w14:paraId="7A5245BB" w14:textId="77777777" w:rsidR="004E140C" w:rsidRDefault="004E140C" w:rsidP="004E140C">
      <w:pPr>
        <w:pStyle w:val="Prrafodelista"/>
        <w:ind w:left="360"/>
        <w:jc w:val="both"/>
        <w:rPr>
          <w:rFonts w:ascii="Museo Sans 300" w:hAnsi="Museo Sans 300" w:cs="Calibri"/>
          <w:sz w:val="20"/>
          <w:szCs w:val="20"/>
          <w:lang w:eastAsia="es-SV"/>
        </w:rPr>
      </w:pPr>
    </w:p>
    <w:p w14:paraId="52358DBC" w14:textId="1FAC32F9" w:rsidR="004E140C" w:rsidRPr="00B02D55" w:rsidRDefault="004E140C" w:rsidP="005A25D1">
      <w:pPr>
        <w:pStyle w:val="Prrafodelista"/>
        <w:numPr>
          <w:ilvl w:val="0"/>
          <w:numId w:val="15"/>
        </w:numPr>
        <w:ind w:left="1134" w:hanging="709"/>
        <w:jc w:val="both"/>
        <w:rPr>
          <w:rFonts w:ascii="Museo Sans 300" w:eastAsia="Times New Roman" w:hAnsi="Museo Sans 300" w:cs="Times New Roman"/>
          <w:bCs/>
          <w:sz w:val="24"/>
          <w:szCs w:val="24"/>
          <w:lang w:eastAsia="es-SV"/>
        </w:rPr>
      </w:pPr>
      <w:r w:rsidRPr="00B02D55">
        <w:rPr>
          <w:rFonts w:ascii="Museo Sans 300" w:eastAsia="Times New Roman" w:hAnsi="Museo Sans 300" w:cs="Times New Roman"/>
          <w:sz w:val="24"/>
          <w:szCs w:val="24"/>
          <w:lang w:val="es-MX" w:eastAsia="es-MX"/>
        </w:rPr>
        <w:t xml:space="preserve">Según informe con referencia </w:t>
      </w:r>
      <w:r w:rsidRPr="00B02D55">
        <w:rPr>
          <w:rFonts w:ascii="Museo Sans 300" w:hAnsi="Museo Sans 300"/>
          <w:sz w:val="24"/>
          <w:szCs w:val="24"/>
        </w:rPr>
        <w:t>UAM-00-0170-17, de fecha 02 de mayo de 2017, emitido por la Unidad Ambiental, con el propósito de verificar la factibilidad en materia ambiental, en la ejecución del proyecto de Parcelación se realizó inspección de campo identificando aspectos ambientales que generan impactos negativos, para ello fue necesario implementar medidas de prevención y mitigación que podrían configurarse en impactos significativos, por lo que a los beneficiarios se les hace las siguientes recomendaciones respecto de las medidas ambientales:</w:t>
      </w:r>
    </w:p>
    <w:p w14:paraId="40E968A6" w14:textId="77777777" w:rsidR="00B02D55" w:rsidRPr="00B02D55" w:rsidRDefault="00B02D55" w:rsidP="00B02D55">
      <w:pPr>
        <w:pStyle w:val="Prrafodelista"/>
        <w:ind w:left="1134"/>
        <w:jc w:val="both"/>
        <w:rPr>
          <w:rFonts w:ascii="Museo Sans 300" w:eastAsia="Times New Roman" w:hAnsi="Museo Sans 300" w:cs="Times New Roman"/>
          <w:bCs/>
          <w:sz w:val="24"/>
          <w:szCs w:val="24"/>
          <w:lang w:eastAsia="es-SV"/>
        </w:rPr>
      </w:pPr>
    </w:p>
    <w:p w14:paraId="5907879E" w14:textId="77777777" w:rsidR="004E140C" w:rsidRPr="000B4858" w:rsidRDefault="004E140C" w:rsidP="005A25D1">
      <w:pPr>
        <w:pStyle w:val="Prrafodelista"/>
        <w:numPr>
          <w:ilvl w:val="0"/>
          <w:numId w:val="17"/>
        </w:numPr>
        <w:ind w:left="1418" w:hanging="284"/>
        <w:jc w:val="both"/>
        <w:rPr>
          <w:rFonts w:ascii="Museo Sans 300" w:eastAsia="Times New Roman" w:hAnsi="Museo Sans 300" w:cs="Times New Roman"/>
          <w:bCs/>
          <w:sz w:val="20"/>
          <w:szCs w:val="20"/>
          <w:lang w:eastAsia="es-SV"/>
        </w:rPr>
      </w:pPr>
      <w:r w:rsidRPr="000B4858">
        <w:rPr>
          <w:rFonts w:ascii="Museo Sans 300" w:eastAsia="Times New Roman" w:hAnsi="Museo Sans 300" w:cs="Times New Roman"/>
          <w:bCs/>
          <w:sz w:val="20"/>
          <w:szCs w:val="20"/>
          <w:lang w:eastAsia="es-SV"/>
        </w:rPr>
        <w:t>Coordinación con las autoridades municipales para la implementación de medidas para el manejo de los desechos sólidos y de las aguas residuales.</w:t>
      </w:r>
    </w:p>
    <w:p w14:paraId="10EA9A7C" w14:textId="77777777" w:rsidR="004E140C" w:rsidRPr="000B4858" w:rsidRDefault="004E140C" w:rsidP="005A25D1">
      <w:pPr>
        <w:pStyle w:val="Prrafodelista"/>
        <w:numPr>
          <w:ilvl w:val="0"/>
          <w:numId w:val="17"/>
        </w:numPr>
        <w:ind w:left="1418" w:hanging="284"/>
        <w:rPr>
          <w:rFonts w:ascii="Museo Sans 300" w:eastAsia="Times New Roman" w:hAnsi="Museo Sans 300" w:cs="Times New Roman"/>
          <w:bCs/>
          <w:sz w:val="20"/>
          <w:szCs w:val="20"/>
          <w:lang w:eastAsia="es-SV"/>
        </w:rPr>
      </w:pPr>
      <w:r w:rsidRPr="000B4858">
        <w:rPr>
          <w:rFonts w:ascii="Museo Sans 300" w:eastAsia="Times New Roman" w:hAnsi="Museo Sans 300" w:cs="Times New Roman"/>
          <w:bCs/>
          <w:sz w:val="20"/>
          <w:szCs w:val="20"/>
          <w:lang w:eastAsia="es-SV"/>
        </w:rPr>
        <w:t>Retirar los establos y corrales ganaderos del asentamiento humano.</w:t>
      </w:r>
    </w:p>
    <w:p w14:paraId="7ABCE7BD" w14:textId="77777777" w:rsidR="004E140C" w:rsidRPr="000B4858" w:rsidRDefault="004E140C" w:rsidP="005A25D1">
      <w:pPr>
        <w:pStyle w:val="Prrafodelista"/>
        <w:numPr>
          <w:ilvl w:val="0"/>
          <w:numId w:val="17"/>
        </w:numPr>
        <w:ind w:left="1418" w:hanging="284"/>
        <w:rPr>
          <w:rFonts w:ascii="Museo Sans 300" w:eastAsia="Times New Roman" w:hAnsi="Museo Sans 300" w:cs="Times New Roman"/>
          <w:sz w:val="20"/>
          <w:szCs w:val="20"/>
          <w:lang w:val="es-MX" w:eastAsia="es-MX"/>
        </w:rPr>
      </w:pPr>
      <w:r w:rsidRPr="000B4858">
        <w:rPr>
          <w:rFonts w:ascii="Museo Sans 300" w:hAnsi="Museo Sans 300"/>
          <w:sz w:val="20"/>
          <w:szCs w:val="20"/>
          <w:lang w:val="es-ES" w:eastAsia="es-ES"/>
        </w:rPr>
        <w:t>Evitar la deforestación en los bosques de galería.</w:t>
      </w:r>
    </w:p>
    <w:p w14:paraId="47E8C83D" w14:textId="77777777" w:rsidR="004E140C" w:rsidRPr="000B4858" w:rsidRDefault="004E140C" w:rsidP="005A25D1">
      <w:pPr>
        <w:pStyle w:val="Prrafodelista"/>
        <w:numPr>
          <w:ilvl w:val="0"/>
          <w:numId w:val="17"/>
        </w:numPr>
        <w:ind w:left="1418" w:hanging="284"/>
        <w:rPr>
          <w:rFonts w:ascii="Museo Sans 300" w:eastAsia="Times New Roman" w:hAnsi="Museo Sans 300" w:cs="Times New Roman"/>
          <w:sz w:val="20"/>
          <w:szCs w:val="20"/>
          <w:lang w:val="es-MX" w:eastAsia="es-MX"/>
        </w:rPr>
      </w:pPr>
      <w:r w:rsidRPr="000B4858">
        <w:rPr>
          <w:rFonts w:ascii="Museo Sans 300" w:hAnsi="Museo Sans 300"/>
          <w:sz w:val="20"/>
          <w:szCs w:val="20"/>
          <w:lang w:val="es-ES" w:eastAsia="es-ES"/>
        </w:rPr>
        <w:t xml:space="preserve"> Minimizar el uso de agroquímicos.</w:t>
      </w:r>
    </w:p>
    <w:p w14:paraId="3EB544F9" w14:textId="77777777" w:rsidR="004E140C" w:rsidRPr="000B4858" w:rsidRDefault="004E140C" w:rsidP="005A25D1">
      <w:pPr>
        <w:pStyle w:val="Prrafodelista"/>
        <w:numPr>
          <w:ilvl w:val="0"/>
          <w:numId w:val="17"/>
        </w:numPr>
        <w:ind w:left="1418" w:hanging="284"/>
        <w:rPr>
          <w:rFonts w:ascii="Museo Sans 300" w:eastAsia="Times New Roman" w:hAnsi="Museo Sans 300" w:cs="Times New Roman"/>
          <w:sz w:val="20"/>
          <w:szCs w:val="20"/>
          <w:lang w:val="es-MX" w:eastAsia="es-MX"/>
        </w:rPr>
      </w:pPr>
      <w:r w:rsidRPr="000B4858">
        <w:rPr>
          <w:rFonts w:ascii="Museo Sans 300" w:hAnsi="Museo Sans 300"/>
          <w:sz w:val="20"/>
          <w:szCs w:val="20"/>
          <w:lang w:val="es-ES" w:eastAsia="es-ES"/>
        </w:rPr>
        <w:t xml:space="preserve"> Evitar las quemas de rastrojos.</w:t>
      </w:r>
    </w:p>
    <w:p w14:paraId="3C55A14A" w14:textId="77777777" w:rsidR="004E140C" w:rsidRPr="000B4858" w:rsidRDefault="004E140C" w:rsidP="005A25D1">
      <w:pPr>
        <w:pStyle w:val="Prrafodelista"/>
        <w:numPr>
          <w:ilvl w:val="0"/>
          <w:numId w:val="17"/>
        </w:numPr>
        <w:ind w:left="1418" w:hanging="284"/>
        <w:rPr>
          <w:rFonts w:ascii="Museo Sans 300" w:eastAsia="Times New Roman" w:hAnsi="Museo Sans 300" w:cs="Times New Roman"/>
          <w:sz w:val="20"/>
          <w:szCs w:val="20"/>
          <w:lang w:val="es-MX" w:eastAsia="es-MX"/>
        </w:rPr>
      </w:pPr>
      <w:r w:rsidRPr="000B4858">
        <w:rPr>
          <w:rFonts w:ascii="Museo Sans 300" w:hAnsi="Museo Sans 300"/>
          <w:sz w:val="20"/>
          <w:szCs w:val="20"/>
          <w:lang w:val="es-ES" w:eastAsia="es-ES"/>
        </w:rPr>
        <w:t xml:space="preserve"> Minimizar la labranza intensiva en áreas de laderas.</w:t>
      </w:r>
    </w:p>
    <w:p w14:paraId="331AEBD7" w14:textId="77777777" w:rsidR="004E140C" w:rsidRPr="000B4858" w:rsidRDefault="004E140C" w:rsidP="005A25D1">
      <w:pPr>
        <w:pStyle w:val="Prrafodelista"/>
        <w:numPr>
          <w:ilvl w:val="0"/>
          <w:numId w:val="17"/>
        </w:numPr>
        <w:ind w:left="1418" w:hanging="284"/>
        <w:rPr>
          <w:rFonts w:ascii="Museo Sans 300" w:eastAsia="Times New Roman" w:hAnsi="Museo Sans 300" w:cs="Times New Roman"/>
          <w:sz w:val="20"/>
          <w:szCs w:val="20"/>
          <w:lang w:val="es-MX" w:eastAsia="es-MX"/>
        </w:rPr>
      </w:pPr>
      <w:r w:rsidRPr="000B4858">
        <w:rPr>
          <w:rFonts w:ascii="Museo Sans 300" w:hAnsi="Museo Sans 300"/>
          <w:sz w:val="20"/>
          <w:szCs w:val="20"/>
          <w:lang w:val="es-ES" w:eastAsia="es-ES"/>
        </w:rPr>
        <w:t xml:space="preserve"> Implementación de obras de conservación de suelos en las áreas de laderas aprovechadas para cultivos, y </w:t>
      </w:r>
    </w:p>
    <w:p w14:paraId="470AB6AA" w14:textId="7F0AACEB" w:rsidR="00773EE7" w:rsidRDefault="004E140C" w:rsidP="008500FC">
      <w:pPr>
        <w:pStyle w:val="Prrafodelista"/>
        <w:numPr>
          <w:ilvl w:val="0"/>
          <w:numId w:val="17"/>
        </w:numPr>
        <w:ind w:left="1418" w:hanging="284"/>
        <w:rPr>
          <w:rFonts w:ascii="Museo Sans 300" w:eastAsia="Times New Roman" w:hAnsi="Museo Sans 300" w:cs="Times New Roman"/>
          <w:sz w:val="20"/>
          <w:szCs w:val="20"/>
          <w:lang w:val="es-MX" w:eastAsia="es-MX"/>
        </w:rPr>
      </w:pPr>
      <w:r w:rsidRPr="000B4858">
        <w:rPr>
          <w:rFonts w:ascii="Museo Sans 300" w:eastAsia="Times New Roman" w:hAnsi="Museo Sans 300" w:cs="Times New Roman"/>
          <w:sz w:val="20"/>
          <w:szCs w:val="20"/>
          <w:lang w:val="es-MX" w:eastAsia="es-MX"/>
        </w:rPr>
        <w:t>Aprovechamiento de las tierras en laderas para cultivos permanentes, (frutales, forestales, pastos).</w:t>
      </w:r>
    </w:p>
    <w:p w14:paraId="5798A8B5" w14:textId="77777777" w:rsidR="008500FC" w:rsidRPr="008500FC" w:rsidRDefault="008500FC" w:rsidP="008500FC">
      <w:pPr>
        <w:ind w:left="1134"/>
        <w:rPr>
          <w:rFonts w:ascii="Museo Sans 300" w:eastAsia="Times New Roman" w:hAnsi="Museo Sans 300" w:cs="Times New Roman"/>
          <w:sz w:val="20"/>
          <w:szCs w:val="20"/>
          <w:lang w:val="es-MX" w:eastAsia="es-MX"/>
        </w:rPr>
      </w:pPr>
    </w:p>
    <w:p w14:paraId="56C9A32F" w14:textId="77777777" w:rsidR="004E140C" w:rsidRPr="00800264" w:rsidRDefault="004E140C" w:rsidP="00B02D55">
      <w:pPr>
        <w:ind w:left="1134"/>
        <w:jc w:val="both"/>
        <w:rPr>
          <w:rFonts w:ascii="Museo Sans 300" w:hAnsi="Museo Sans 300"/>
          <w:sz w:val="24"/>
          <w:szCs w:val="24"/>
        </w:rPr>
      </w:pPr>
      <w:r w:rsidRPr="00800264">
        <w:rPr>
          <w:rFonts w:ascii="Museo Sans 300" w:hAnsi="Museo Sans 300"/>
          <w:sz w:val="24"/>
          <w:szCs w:val="24"/>
        </w:rPr>
        <w:t>Concluyéndose que es factible ambientalmente la ejecución del Proyecto de Asentamiento Comunitario y Lotificación Agrícola, siempre y cuando se cumplan con las diferentes medidas ambientales, haciendo las siguientes recomendaciones:</w:t>
      </w:r>
    </w:p>
    <w:p w14:paraId="10862B0D" w14:textId="77777777" w:rsidR="004E140C" w:rsidRPr="00800264" w:rsidRDefault="004E140C" w:rsidP="00B02D55">
      <w:pPr>
        <w:ind w:left="284"/>
        <w:jc w:val="both"/>
        <w:rPr>
          <w:rFonts w:ascii="Museo Sans 300" w:hAnsi="Museo Sans 300"/>
          <w:sz w:val="24"/>
          <w:szCs w:val="24"/>
        </w:rPr>
      </w:pPr>
    </w:p>
    <w:p w14:paraId="062E578F" w14:textId="77777777" w:rsidR="004E140C" w:rsidRPr="00800264" w:rsidRDefault="004E140C" w:rsidP="005A25D1">
      <w:pPr>
        <w:pStyle w:val="Prrafodelista"/>
        <w:numPr>
          <w:ilvl w:val="0"/>
          <w:numId w:val="18"/>
        </w:numPr>
        <w:ind w:left="1418" w:hanging="284"/>
        <w:jc w:val="both"/>
        <w:rPr>
          <w:rFonts w:ascii="Museo Sans 300" w:hAnsi="Museo Sans 300"/>
          <w:sz w:val="24"/>
          <w:szCs w:val="24"/>
        </w:rPr>
      </w:pPr>
      <w:r w:rsidRPr="00800264">
        <w:rPr>
          <w:rFonts w:ascii="Museo Sans 300" w:hAnsi="Museo Sans 300"/>
          <w:sz w:val="24"/>
          <w:szCs w:val="24"/>
        </w:rPr>
        <w:t>Que los beneficiarios (as) del proyecto, cumplan con las medidas  ambientales descritas en cuadro del numeral 5.</w:t>
      </w:r>
    </w:p>
    <w:p w14:paraId="3AE1C784" w14:textId="77777777" w:rsidR="004E140C" w:rsidRPr="00800264" w:rsidRDefault="004E140C" w:rsidP="00B02D55">
      <w:pPr>
        <w:pStyle w:val="Prrafodelista"/>
        <w:ind w:left="1418" w:hanging="284"/>
        <w:jc w:val="both"/>
        <w:rPr>
          <w:rFonts w:ascii="Museo Sans 300" w:hAnsi="Museo Sans 300"/>
          <w:sz w:val="24"/>
          <w:szCs w:val="24"/>
        </w:rPr>
      </w:pPr>
    </w:p>
    <w:p w14:paraId="02AFE022" w14:textId="77777777" w:rsidR="004E140C" w:rsidRPr="00800264" w:rsidRDefault="004E140C" w:rsidP="005A25D1">
      <w:pPr>
        <w:pStyle w:val="Prrafodelista"/>
        <w:numPr>
          <w:ilvl w:val="0"/>
          <w:numId w:val="18"/>
        </w:numPr>
        <w:ind w:left="1418" w:hanging="284"/>
        <w:jc w:val="both"/>
        <w:rPr>
          <w:rFonts w:ascii="Museo Sans 300" w:hAnsi="Museo Sans 300"/>
          <w:sz w:val="24"/>
          <w:szCs w:val="24"/>
        </w:rPr>
      </w:pPr>
      <w:r w:rsidRPr="00800264">
        <w:rPr>
          <w:rFonts w:ascii="Museo Sans 300" w:hAnsi="Museo Sans 300"/>
          <w:sz w:val="24"/>
          <w:szCs w:val="24"/>
        </w:rPr>
        <w:t xml:space="preserve">Que se delimiten la trayectoria del Río El Zope, con su respectiva zona de protección de una dimensión no menor a 6 metros, medidos de forma </w:t>
      </w:r>
      <w:r w:rsidRPr="00800264">
        <w:rPr>
          <w:rFonts w:ascii="Museo Sans 300" w:hAnsi="Museo Sans 300"/>
          <w:sz w:val="24"/>
          <w:szCs w:val="24"/>
        </w:rPr>
        <w:lastRenderedPageBreak/>
        <w:t>horizontal a partir del nivel más alto alcanzado por las aguas, en ambas riberas. (Art. 23, b Ley Forestal).</w:t>
      </w:r>
    </w:p>
    <w:p w14:paraId="30362F46" w14:textId="77777777" w:rsidR="004E140C" w:rsidRPr="00800264" w:rsidRDefault="004E140C" w:rsidP="00B02D55">
      <w:pPr>
        <w:ind w:left="1418" w:hanging="284"/>
        <w:jc w:val="both"/>
        <w:rPr>
          <w:rFonts w:ascii="Museo Sans 300" w:hAnsi="Museo Sans 300"/>
          <w:sz w:val="24"/>
          <w:szCs w:val="24"/>
        </w:rPr>
      </w:pPr>
    </w:p>
    <w:p w14:paraId="29C06FBE" w14:textId="77777777" w:rsidR="004E140C" w:rsidRPr="00800264" w:rsidRDefault="004E140C" w:rsidP="005A25D1">
      <w:pPr>
        <w:pStyle w:val="Prrafodelista"/>
        <w:numPr>
          <w:ilvl w:val="0"/>
          <w:numId w:val="18"/>
        </w:numPr>
        <w:ind w:left="1418" w:hanging="284"/>
        <w:jc w:val="both"/>
        <w:rPr>
          <w:rFonts w:ascii="Museo Sans 300" w:hAnsi="Museo Sans 300"/>
          <w:sz w:val="24"/>
          <w:szCs w:val="24"/>
        </w:rPr>
      </w:pPr>
      <w:r w:rsidRPr="00800264">
        <w:rPr>
          <w:rFonts w:ascii="Museo Sans 300" w:hAnsi="Museo Sans 300"/>
          <w:sz w:val="24"/>
          <w:szCs w:val="24"/>
        </w:rPr>
        <w:t>Igualmente, la zona de protección del Río San Antonio, con una dimensión no menor a 15 metros, medidos de forma horizontal a partir del nivel más alto alcanzado por las aguas, en ambas riberas. (Art. 23, b Ley Forestal).</w:t>
      </w:r>
    </w:p>
    <w:p w14:paraId="568B984D" w14:textId="77777777" w:rsidR="004E140C" w:rsidRPr="00800264" w:rsidRDefault="004E140C" w:rsidP="00B02D55">
      <w:pPr>
        <w:ind w:left="1418" w:hanging="284"/>
        <w:jc w:val="both"/>
        <w:rPr>
          <w:rFonts w:ascii="Museo Sans 300" w:hAnsi="Museo Sans 300"/>
          <w:sz w:val="24"/>
          <w:szCs w:val="24"/>
        </w:rPr>
      </w:pPr>
    </w:p>
    <w:p w14:paraId="445E985D" w14:textId="7B0E2F71" w:rsidR="004E140C" w:rsidRPr="00800264" w:rsidRDefault="004E140C" w:rsidP="005A25D1">
      <w:pPr>
        <w:pStyle w:val="Prrafodelista"/>
        <w:numPr>
          <w:ilvl w:val="0"/>
          <w:numId w:val="18"/>
        </w:numPr>
        <w:ind w:left="1418" w:hanging="284"/>
        <w:jc w:val="both"/>
        <w:rPr>
          <w:rFonts w:ascii="Museo Sans 300" w:hAnsi="Museo Sans 300"/>
          <w:sz w:val="24"/>
          <w:szCs w:val="24"/>
        </w:rPr>
      </w:pPr>
      <w:r w:rsidRPr="00800264">
        <w:rPr>
          <w:rFonts w:ascii="Museo Sans 300" w:hAnsi="Museo Sans 300"/>
          <w:sz w:val="24"/>
          <w:szCs w:val="24"/>
        </w:rPr>
        <w:t>Y levantamiento de los drenajes existentes en la Porción 2-1, con su respectiva zona de protección no menor de 2 metros en ambas riberas  ( Art. 23, 6 de la Ley Forestal).</w:t>
      </w:r>
    </w:p>
    <w:p w14:paraId="7C08122E" w14:textId="77777777" w:rsidR="004E140C" w:rsidRPr="00800264" w:rsidRDefault="004E140C" w:rsidP="00B02D55">
      <w:pPr>
        <w:jc w:val="both"/>
        <w:rPr>
          <w:rFonts w:ascii="Museo Sans 300" w:hAnsi="Museo Sans 300"/>
          <w:sz w:val="24"/>
          <w:szCs w:val="24"/>
        </w:rPr>
      </w:pPr>
    </w:p>
    <w:p w14:paraId="5CAE6C37" w14:textId="67C17589" w:rsidR="004E140C" w:rsidRPr="00800264" w:rsidRDefault="004E140C" w:rsidP="00B02D55">
      <w:pPr>
        <w:ind w:left="1134"/>
        <w:jc w:val="both"/>
        <w:rPr>
          <w:rFonts w:ascii="Museo Sans 300" w:hAnsi="Museo Sans 300"/>
          <w:sz w:val="24"/>
          <w:szCs w:val="24"/>
        </w:rPr>
      </w:pPr>
      <w:r w:rsidRPr="00800264">
        <w:rPr>
          <w:rFonts w:ascii="Museo Sans 300" w:hAnsi="Museo Sans 300"/>
          <w:sz w:val="24"/>
          <w:szCs w:val="24"/>
        </w:rPr>
        <w:t xml:space="preserve">Posteriormente mediante informe con referencia </w:t>
      </w:r>
      <w:r w:rsidRPr="00800264">
        <w:rPr>
          <w:rFonts w:ascii="Museo Sans 300" w:hAnsi="Museo Sans 300"/>
          <w:sz w:val="24"/>
          <w:szCs w:val="24"/>
          <w:lang w:val="es-ES" w:eastAsia="es-ES"/>
        </w:rPr>
        <w:t>UAM-00-0216-21, de fecha 17 de septiembre de 2021,</w:t>
      </w:r>
      <w:r w:rsidRPr="00800264">
        <w:rPr>
          <w:rFonts w:ascii="Museo Sans 300" w:hAnsi="Museo Sans 300"/>
          <w:sz w:val="24"/>
          <w:szCs w:val="24"/>
          <w:lang w:val="es-ES"/>
        </w:rPr>
        <w:t xml:space="preserve"> </w:t>
      </w:r>
      <w:r w:rsidRPr="00800264">
        <w:rPr>
          <w:rFonts w:ascii="Museo Sans 300" w:hAnsi="Museo Sans 300"/>
          <w:sz w:val="24"/>
          <w:szCs w:val="24"/>
        </w:rPr>
        <w:t>la Unidad Ambiental ratificó que continuaba vigente la factibilidad de la realización del Proyecto de Lotificación Agrícola y Asentamiento Comunitario.</w:t>
      </w:r>
    </w:p>
    <w:p w14:paraId="2A7A5D69" w14:textId="77777777" w:rsidR="004E140C" w:rsidRPr="00800264" w:rsidRDefault="004E140C" w:rsidP="00B02D55">
      <w:pPr>
        <w:jc w:val="both"/>
        <w:rPr>
          <w:rFonts w:ascii="Museo Sans 300" w:hAnsi="Museo Sans 300"/>
          <w:sz w:val="24"/>
          <w:szCs w:val="24"/>
        </w:rPr>
      </w:pPr>
    </w:p>
    <w:p w14:paraId="335E6069" w14:textId="25D44C8D" w:rsidR="004E140C" w:rsidRPr="00800264" w:rsidRDefault="004E140C" w:rsidP="005A25D1">
      <w:pPr>
        <w:pStyle w:val="Prrafodelista"/>
        <w:numPr>
          <w:ilvl w:val="0"/>
          <w:numId w:val="15"/>
        </w:numPr>
        <w:tabs>
          <w:tab w:val="left" w:pos="1134"/>
        </w:tabs>
        <w:ind w:left="1134" w:hanging="708"/>
        <w:jc w:val="both"/>
        <w:rPr>
          <w:rFonts w:ascii="Museo Sans 300" w:hAnsi="Museo Sans 300"/>
          <w:b/>
          <w:sz w:val="24"/>
          <w:szCs w:val="24"/>
        </w:rPr>
      </w:pPr>
      <w:r w:rsidRPr="00800264">
        <w:rPr>
          <w:rFonts w:ascii="Museo Sans 300" w:hAnsi="Museo Sans 300"/>
          <w:sz w:val="24"/>
          <w:szCs w:val="24"/>
        </w:rPr>
        <w:t xml:space="preserve">El Proyecto desarrollado será destinado a beneficiar a personas comprendidas dentro del programa de FINATA. </w:t>
      </w:r>
    </w:p>
    <w:p w14:paraId="46A558C3" w14:textId="77777777" w:rsidR="004E140C" w:rsidRPr="00800264" w:rsidRDefault="004E140C" w:rsidP="00B02D55">
      <w:pPr>
        <w:pStyle w:val="Prrafodelista"/>
        <w:tabs>
          <w:tab w:val="left" w:pos="284"/>
        </w:tabs>
        <w:ind w:left="1077"/>
        <w:jc w:val="both"/>
        <w:rPr>
          <w:rFonts w:ascii="Museo Sans 300" w:hAnsi="Museo Sans 300"/>
          <w:b/>
          <w:sz w:val="24"/>
          <w:szCs w:val="24"/>
        </w:rPr>
      </w:pPr>
    </w:p>
    <w:p w14:paraId="504B08A8" w14:textId="77777777" w:rsidR="004E140C" w:rsidRPr="00800264" w:rsidRDefault="004E140C" w:rsidP="005A25D1">
      <w:pPr>
        <w:pStyle w:val="Prrafodelista"/>
        <w:numPr>
          <w:ilvl w:val="0"/>
          <w:numId w:val="15"/>
        </w:numPr>
        <w:ind w:left="1134" w:hanging="708"/>
        <w:jc w:val="both"/>
        <w:rPr>
          <w:rFonts w:ascii="Museo Sans 300" w:eastAsia="Times New Roman" w:hAnsi="Museo Sans 300" w:cs="Times New Roman"/>
          <w:sz w:val="24"/>
          <w:szCs w:val="24"/>
          <w:lang w:val="es-MX" w:eastAsia="es-MX"/>
        </w:rPr>
      </w:pPr>
      <w:r w:rsidRPr="00800264">
        <w:rPr>
          <w:rFonts w:ascii="Museo Sans 300" w:hAnsi="Museo Sans 300"/>
          <w:sz w:val="24"/>
          <w:szCs w:val="24"/>
        </w:rPr>
        <w:t xml:space="preserve">Se omite informe de avalúo debido a que todos los inmuebles que forman parte del presente proyecto se encuentran adjudicados por la Junta Directiva de la extinta FINATA, </w:t>
      </w:r>
      <w:r w:rsidRPr="00800264">
        <w:rPr>
          <w:rFonts w:ascii="Museo Sans 300" w:hAnsi="Museo Sans 300"/>
          <w:bCs/>
          <w:sz w:val="24"/>
          <w:szCs w:val="24"/>
        </w:rPr>
        <w:t>debiendo de respetarse las condiciones en ellos consignadas.</w:t>
      </w:r>
    </w:p>
    <w:p w14:paraId="6997EA5F" w14:textId="77777777" w:rsidR="004E140C" w:rsidRPr="00800264" w:rsidRDefault="004E140C" w:rsidP="00B02D55">
      <w:pPr>
        <w:jc w:val="both"/>
        <w:rPr>
          <w:rFonts w:ascii="Museo Sans 300" w:eastAsia="Times New Roman" w:hAnsi="Museo Sans 300" w:cs="Times New Roman"/>
          <w:sz w:val="24"/>
          <w:szCs w:val="24"/>
          <w:lang w:val="es-MX" w:eastAsia="es-MX"/>
        </w:rPr>
      </w:pPr>
    </w:p>
    <w:p w14:paraId="04073A72" w14:textId="150EB105" w:rsidR="004E140C" w:rsidRPr="008500FC" w:rsidRDefault="004E140C" w:rsidP="00B02D55">
      <w:pPr>
        <w:pStyle w:val="Prrafodelista"/>
        <w:tabs>
          <w:tab w:val="left" w:pos="6447"/>
        </w:tabs>
        <w:ind w:left="0"/>
        <w:jc w:val="both"/>
        <w:rPr>
          <w:rFonts w:ascii="Museo Sans 300" w:hAnsi="Museo Sans 300"/>
          <w:bCs/>
          <w:sz w:val="24"/>
          <w:szCs w:val="24"/>
        </w:rPr>
      </w:pPr>
      <w:r w:rsidRPr="00800264">
        <w:rPr>
          <w:rFonts w:ascii="Museo Sans 300" w:hAnsi="Museo Sans 300"/>
          <w:sz w:val="24"/>
          <w:szCs w:val="24"/>
        </w:rPr>
        <w:t xml:space="preserve">Tomando en cuenta lo anteriormente expuesto y habiéndose tenido a la vista la siguiente documentación: Informe Técnico del Departamento de Proyectos de Parcelación, copia simple de Escritura de Dación en Pago No. 28 del Libro 1° de protocolo del Notario Pedro Joaquín Hernández Pénate, y </w:t>
      </w:r>
      <w:r w:rsidRPr="00800264">
        <w:rPr>
          <w:rFonts w:ascii="Museo Sans 300" w:hAnsi="Museo Sans 300"/>
          <w:bCs/>
          <w:sz w:val="24"/>
          <w:szCs w:val="24"/>
        </w:rPr>
        <w:t xml:space="preserve">Escritura de Desmembración en Cabeza de su Dueño No. 28 Libro 2° de Protocolo de la </w:t>
      </w:r>
      <w:r w:rsidR="00CA0C4F" w:rsidRPr="00800264">
        <w:rPr>
          <w:rFonts w:ascii="Museo Sans 300" w:hAnsi="Museo Sans 300"/>
          <w:bCs/>
          <w:sz w:val="24"/>
          <w:szCs w:val="24"/>
        </w:rPr>
        <w:t>n</w:t>
      </w:r>
      <w:r w:rsidRPr="00800264">
        <w:rPr>
          <w:rFonts w:ascii="Museo Sans 300" w:hAnsi="Museo Sans 300"/>
          <w:bCs/>
          <w:sz w:val="24"/>
          <w:szCs w:val="24"/>
        </w:rPr>
        <w:t xml:space="preserve">otario Claudia María Osorio Escobar, </w:t>
      </w:r>
      <w:r w:rsidRPr="00800264">
        <w:rPr>
          <w:rFonts w:ascii="Museo Sans 300" w:hAnsi="Museo Sans 300"/>
          <w:sz w:val="24"/>
          <w:szCs w:val="24"/>
        </w:rPr>
        <w:t xml:space="preserve">consultas virtuales del CNR, informes ambientales, Resolución de Aprobación de Plano, Cuadro Resumen de áreas y Planos del Proyecto, se estima procedente someter </w:t>
      </w:r>
      <w:r w:rsidR="00CA0C4F" w:rsidRPr="00800264">
        <w:rPr>
          <w:rFonts w:ascii="Museo Sans 300" w:hAnsi="Museo Sans 300"/>
          <w:sz w:val="24"/>
          <w:szCs w:val="24"/>
        </w:rPr>
        <w:t xml:space="preserve">lo solicitado </w:t>
      </w:r>
      <w:r w:rsidRPr="00800264">
        <w:rPr>
          <w:rFonts w:ascii="Museo Sans 300" w:hAnsi="Museo Sans 300"/>
          <w:sz w:val="24"/>
          <w:szCs w:val="24"/>
        </w:rPr>
        <w:t>a conocimiento de Junta Directiva</w:t>
      </w:r>
      <w:r w:rsidR="00CA0C4F" w:rsidRPr="00800264">
        <w:rPr>
          <w:rFonts w:ascii="Museo Sans 300" w:hAnsi="Museo Sans 300"/>
          <w:sz w:val="24"/>
          <w:szCs w:val="24"/>
        </w:rPr>
        <w:t>.</w:t>
      </w:r>
      <w:r w:rsidRPr="00800264">
        <w:rPr>
          <w:rFonts w:ascii="Museo Sans 300" w:hAnsi="Museo Sans 300"/>
          <w:sz w:val="24"/>
          <w:szCs w:val="24"/>
        </w:rPr>
        <w:t xml:space="preserve"> </w:t>
      </w:r>
    </w:p>
    <w:p w14:paraId="2459EB87" w14:textId="77777777" w:rsidR="004E140C" w:rsidRPr="00800264" w:rsidRDefault="004E140C" w:rsidP="00B02D55">
      <w:pPr>
        <w:pStyle w:val="Prrafodelista"/>
        <w:tabs>
          <w:tab w:val="left" w:pos="6447"/>
        </w:tabs>
        <w:ind w:left="0"/>
        <w:jc w:val="both"/>
        <w:rPr>
          <w:rFonts w:ascii="Museo Sans 300" w:hAnsi="Museo Sans 300"/>
          <w:sz w:val="24"/>
          <w:szCs w:val="24"/>
        </w:rPr>
      </w:pPr>
    </w:p>
    <w:p w14:paraId="28AD51CB" w14:textId="3D5C87ED" w:rsidR="004E140C" w:rsidRPr="00800264" w:rsidRDefault="004E140C" w:rsidP="00B02D55">
      <w:pPr>
        <w:jc w:val="both"/>
        <w:rPr>
          <w:rFonts w:ascii="Museo Sans 300" w:hAnsi="Museo Sans 300"/>
          <w:sz w:val="24"/>
          <w:szCs w:val="24"/>
        </w:rPr>
      </w:pPr>
      <w:r w:rsidRPr="00800264">
        <w:rPr>
          <w:rFonts w:ascii="Museo Sans 300" w:hAnsi="Museo Sans 300"/>
          <w:sz w:val="24"/>
          <w:szCs w:val="24"/>
        </w:rPr>
        <w:t xml:space="preserve">Con base a lo anteriormente expuesto, </w:t>
      </w:r>
      <w:r w:rsidR="00CA0C4F" w:rsidRPr="00800264">
        <w:rPr>
          <w:rFonts w:ascii="Museo Sans 300" w:hAnsi="Museo Sans 300"/>
          <w:sz w:val="24"/>
          <w:szCs w:val="24"/>
        </w:rPr>
        <w:t xml:space="preserve">la Gerencia Legal somete a consideración, por lo que la Junta Directiva en uso de sus facultades y </w:t>
      </w:r>
      <w:r w:rsidRPr="00800264">
        <w:rPr>
          <w:rFonts w:ascii="Museo Sans 300" w:hAnsi="Museo Sans 300"/>
          <w:sz w:val="24"/>
          <w:szCs w:val="24"/>
        </w:rPr>
        <w:t xml:space="preserve">de conformidad al Artículo 18 letras “a” y “g”, de la Ley de Creación del Instituto Salvadoreño de Transformación Agraria, </w:t>
      </w:r>
      <w:r w:rsidRPr="00800264">
        <w:rPr>
          <w:rFonts w:ascii="Museo Sans 300" w:hAnsi="Museo Sans 300"/>
          <w:b/>
          <w:sz w:val="24"/>
          <w:szCs w:val="24"/>
          <w:u w:val="single"/>
        </w:rPr>
        <w:t>ACUERDA: PRIMERO</w:t>
      </w:r>
      <w:r w:rsidRPr="00800264">
        <w:rPr>
          <w:rFonts w:ascii="Museo Sans 300" w:hAnsi="Museo Sans 300"/>
          <w:b/>
          <w:sz w:val="24"/>
          <w:szCs w:val="24"/>
        </w:rPr>
        <w:t>:</w:t>
      </w:r>
      <w:r w:rsidRPr="00800264">
        <w:rPr>
          <w:rFonts w:ascii="Museo Sans 300" w:hAnsi="Museo Sans 300"/>
          <w:sz w:val="24"/>
          <w:szCs w:val="24"/>
        </w:rPr>
        <w:t xml:space="preserve"> Aprobar el </w:t>
      </w:r>
      <w:r w:rsidRPr="00800264">
        <w:rPr>
          <w:rFonts w:ascii="Museo Sans 300" w:hAnsi="Museo Sans 300"/>
          <w:b/>
          <w:bCs/>
          <w:sz w:val="24"/>
          <w:szCs w:val="24"/>
          <w:lang w:eastAsia="es-SV"/>
        </w:rPr>
        <w:t>PROYECTO</w:t>
      </w:r>
      <w:r w:rsidRPr="00800264">
        <w:rPr>
          <w:rFonts w:ascii="Museo Sans 300" w:hAnsi="Museo Sans 300"/>
          <w:bCs/>
          <w:sz w:val="24"/>
          <w:szCs w:val="24"/>
          <w:lang w:eastAsia="es-SV"/>
        </w:rPr>
        <w:t xml:space="preserve"> de </w:t>
      </w:r>
      <w:r w:rsidRPr="00800264">
        <w:rPr>
          <w:rFonts w:ascii="Museo Sans 300" w:hAnsi="Museo Sans 300"/>
          <w:b/>
          <w:bCs/>
          <w:sz w:val="24"/>
          <w:szCs w:val="24"/>
        </w:rPr>
        <w:t xml:space="preserve">LOTIFICACIÓN AGRÍCOLA </w:t>
      </w:r>
      <w:r w:rsidRPr="00800264">
        <w:rPr>
          <w:rFonts w:ascii="Museo Sans 300" w:hAnsi="Museo Sans 300"/>
          <w:bCs/>
          <w:sz w:val="24"/>
          <w:szCs w:val="24"/>
        </w:rPr>
        <w:t xml:space="preserve">desarrollado en </w:t>
      </w:r>
      <w:r w:rsidRPr="00800264">
        <w:rPr>
          <w:rFonts w:ascii="Museo Sans 300" w:hAnsi="Museo Sans 300"/>
          <w:b/>
          <w:sz w:val="24"/>
          <w:szCs w:val="24"/>
        </w:rPr>
        <w:t xml:space="preserve">HACIENDA TEPEAGUA, PORCIÓN 4-1, </w:t>
      </w:r>
      <w:r w:rsidRPr="00800264">
        <w:rPr>
          <w:rFonts w:ascii="Museo Sans 300" w:hAnsi="Museo Sans 300"/>
          <w:sz w:val="24"/>
          <w:szCs w:val="24"/>
        </w:rPr>
        <w:t xml:space="preserve">situada en cantón Tepeagua, jurisdicción y departamento de La Libertad, </w:t>
      </w:r>
      <w:r w:rsidRPr="00800264">
        <w:rPr>
          <w:rFonts w:ascii="Museo Sans 300" w:hAnsi="Museo Sans 300" w:cs="Tahoma"/>
          <w:color w:val="000000"/>
          <w:sz w:val="24"/>
          <w:szCs w:val="24"/>
        </w:rPr>
        <w:t xml:space="preserve">de una extensión superficial de </w:t>
      </w:r>
      <w:r w:rsidRPr="00800264">
        <w:rPr>
          <w:rFonts w:ascii="Museo Sans 300" w:hAnsi="Museo Sans 300" w:cs="Tahoma"/>
          <w:b/>
          <w:bCs/>
          <w:color w:val="000000"/>
          <w:sz w:val="24"/>
          <w:szCs w:val="24"/>
        </w:rPr>
        <w:t>46,864.99 Mts</w:t>
      </w:r>
      <w:r w:rsidRPr="00800264">
        <w:rPr>
          <w:rFonts w:ascii="Museo Sans 300" w:hAnsi="Museo Sans 300" w:cs="Tahoma"/>
          <w:b/>
          <w:bCs/>
          <w:color w:val="000000"/>
          <w:sz w:val="24"/>
          <w:szCs w:val="24"/>
          <w:vertAlign w:val="superscript"/>
        </w:rPr>
        <w:t>2</w:t>
      </w:r>
      <w:r w:rsidRPr="00800264">
        <w:rPr>
          <w:rFonts w:ascii="Museo Sans 300" w:hAnsi="Museo Sans 300" w:cs="Tahoma"/>
          <w:color w:val="000000"/>
          <w:sz w:val="24"/>
          <w:szCs w:val="24"/>
        </w:rPr>
        <w:t xml:space="preserve">., </w:t>
      </w:r>
      <w:r w:rsidRPr="00800264">
        <w:rPr>
          <w:rFonts w:ascii="Museo Sans 300" w:hAnsi="Museo Sans 300"/>
          <w:sz w:val="24"/>
          <w:szCs w:val="24"/>
        </w:rPr>
        <w:t xml:space="preserve">inscrita a la Matrícula </w:t>
      </w:r>
      <w:r w:rsidR="008500FC">
        <w:rPr>
          <w:rFonts w:ascii="Museo Sans 300" w:hAnsi="Museo Sans 300" w:cs="Tahoma"/>
          <w:b/>
          <w:color w:val="000000"/>
          <w:sz w:val="24"/>
          <w:szCs w:val="24"/>
        </w:rPr>
        <w:t xml:space="preserve">--- </w:t>
      </w:r>
      <w:r w:rsidRPr="00800264">
        <w:rPr>
          <w:rFonts w:ascii="Museo Sans 300" w:hAnsi="Museo Sans 300" w:cs="Tahoma"/>
          <w:b/>
          <w:color w:val="000000"/>
          <w:sz w:val="24"/>
          <w:szCs w:val="24"/>
        </w:rPr>
        <w:t>-00000</w:t>
      </w:r>
      <w:r w:rsidRPr="00800264">
        <w:rPr>
          <w:rFonts w:ascii="Museo Sans 300" w:hAnsi="Museo Sans 300" w:cs="Tahoma"/>
          <w:color w:val="000000"/>
          <w:sz w:val="24"/>
          <w:szCs w:val="24"/>
        </w:rPr>
        <w:t>,</w:t>
      </w:r>
      <w:r w:rsidRPr="00800264">
        <w:rPr>
          <w:rFonts w:ascii="Museo Sans 300" w:hAnsi="Museo Sans 300"/>
          <w:sz w:val="24"/>
          <w:szCs w:val="24"/>
        </w:rPr>
        <w:t xml:space="preserve"> del Registro de la Propiedad Raíz e Hipotecas de la Cuarta Sección del Cent</w:t>
      </w:r>
      <w:r w:rsidR="00CA0C4F" w:rsidRPr="00800264">
        <w:rPr>
          <w:rFonts w:ascii="Museo Sans 300" w:hAnsi="Museo Sans 300"/>
          <w:sz w:val="24"/>
          <w:szCs w:val="24"/>
        </w:rPr>
        <w:t>ro, departamento de La Libertad,</w:t>
      </w:r>
      <w:r w:rsidRPr="00800264">
        <w:rPr>
          <w:rFonts w:ascii="Museo Sans 300" w:hAnsi="Museo Sans 300"/>
          <w:sz w:val="24"/>
          <w:szCs w:val="24"/>
        </w:rPr>
        <w:t xml:space="preserve"> quedando </w:t>
      </w:r>
      <w:r w:rsidRPr="00800264">
        <w:rPr>
          <w:rFonts w:ascii="Museo Sans 300" w:hAnsi="Museo Sans 300" w:cs="Tahoma"/>
          <w:color w:val="000000"/>
          <w:sz w:val="24"/>
          <w:szCs w:val="24"/>
        </w:rPr>
        <w:t xml:space="preserve">distribuido de la siguiente forma: </w:t>
      </w:r>
      <w:r w:rsidR="008500FC">
        <w:rPr>
          <w:rFonts w:ascii="Museo Sans 300" w:hAnsi="Museo Sans 300" w:cs="Tahoma"/>
          <w:color w:val="000000"/>
          <w:sz w:val="24"/>
          <w:szCs w:val="24"/>
        </w:rPr>
        <w:t>---</w:t>
      </w:r>
      <w:r w:rsidRPr="00800264">
        <w:rPr>
          <w:rFonts w:ascii="Museo Sans 300" w:hAnsi="Museo Sans 300"/>
          <w:sz w:val="24"/>
          <w:szCs w:val="24"/>
        </w:rPr>
        <w:t xml:space="preserve"> Lotes Agríco</w:t>
      </w:r>
      <w:r w:rsidR="00CA0C4F" w:rsidRPr="00800264">
        <w:rPr>
          <w:rFonts w:ascii="Museo Sans 300" w:hAnsi="Museo Sans 300"/>
          <w:sz w:val="24"/>
          <w:szCs w:val="24"/>
        </w:rPr>
        <w:t xml:space="preserve">las polígono </w:t>
      </w:r>
      <w:r w:rsidR="008500FC">
        <w:rPr>
          <w:rFonts w:ascii="Museo Sans 300" w:hAnsi="Museo Sans 300"/>
          <w:sz w:val="24"/>
          <w:szCs w:val="24"/>
        </w:rPr>
        <w:t>---</w:t>
      </w:r>
      <w:r w:rsidR="00CA0C4F" w:rsidRPr="00800264">
        <w:rPr>
          <w:rFonts w:ascii="Museo Sans 300" w:hAnsi="Museo Sans 300"/>
          <w:sz w:val="24"/>
          <w:szCs w:val="24"/>
        </w:rPr>
        <w:t>,</w:t>
      </w:r>
      <w:r w:rsidRPr="00800264">
        <w:rPr>
          <w:rFonts w:ascii="Museo Sans 300" w:hAnsi="Museo Sans 300" w:cs="Tahoma"/>
          <w:color w:val="000000"/>
          <w:sz w:val="24"/>
          <w:szCs w:val="24"/>
        </w:rPr>
        <w:t xml:space="preserve"> y  Zona de Protección,</w:t>
      </w:r>
      <w:r w:rsidRPr="00800264">
        <w:rPr>
          <w:rFonts w:ascii="Museo Sans 300" w:eastAsia="Times New Roman" w:hAnsi="Museo Sans 300" w:cs="Times New Roman"/>
          <w:sz w:val="24"/>
          <w:szCs w:val="24"/>
          <w:lang w:val="es-ES" w:eastAsia="es-ES"/>
        </w:rPr>
        <w:t xml:space="preserve"> </w:t>
      </w:r>
      <w:r w:rsidRPr="00800264">
        <w:rPr>
          <w:rFonts w:ascii="Museo Sans 300" w:hAnsi="Museo Sans 300"/>
          <w:sz w:val="24"/>
          <w:szCs w:val="24"/>
        </w:rPr>
        <w:t xml:space="preserve">según </w:t>
      </w:r>
      <w:r w:rsidRPr="00800264">
        <w:rPr>
          <w:rFonts w:ascii="Museo Sans 300" w:hAnsi="Museo Sans 300"/>
          <w:sz w:val="24"/>
          <w:szCs w:val="24"/>
        </w:rPr>
        <w:lastRenderedPageBreak/>
        <w:t>la distribución r</w:t>
      </w:r>
      <w:r w:rsidR="00F06870">
        <w:rPr>
          <w:rFonts w:ascii="Museo Sans 300" w:hAnsi="Museo Sans 300"/>
          <w:sz w:val="24"/>
          <w:szCs w:val="24"/>
        </w:rPr>
        <w:t>elacionada en el considerando III</w:t>
      </w:r>
      <w:r w:rsidRPr="00800264">
        <w:rPr>
          <w:rFonts w:ascii="Museo Sans 300" w:hAnsi="Museo Sans 300"/>
          <w:sz w:val="24"/>
          <w:szCs w:val="24"/>
        </w:rPr>
        <w:t xml:space="preserve"> del presente </w:t>
      </w:r>
      <w:r w:rsidR="00CA0C4F" w:rsidRPr="00800264">
        <w:rPr>
          <w:rFonts w:ascii="Museo Sans 300" w:hAnsi="Museo Sans 300"/>
          <w:sz w:val="24"/>
          <w:szCs w:val="24"/>
        </w:rPr>
        <w:t>punto de acta</w:t>
      </w:r>
      <w:r w:rsidRPr="00800264">
        <w:rPr>
          <w:rFonts w:ascii="Museo Sans 300" w:hAnsi="Museo Sans 300"/>
          <w:sz w:val="24"/>
          <w:szCs w:val="24"/>
        </w:rPr>
        <w:t>.</w:t>
      </w:r>
      <w:r w:rsidRPr="00800264">
        <w:rPr>
          <w:rFonts w:ascii="Museo Sans 300" w:hAnsi="Museo Sans 300"/>
          <w:bCs/>
          <w:sz w:val="24"/>
          <w:szCs w:val="24"/>
          <w:lang w:eastAsia="es-SV"/>
        </w:rPr>
        <w:t xml:space="preserve"> </w:t>
      </w:r>
      <w:r w:rsidRPr="00800264">
        <w:rPr>
          <w:rFonts w:ascii="Museo Sans 300" w:hAnsi="Museo Sans 300"/>
          <w:b/>
          <w:sz w:val="24"/>
          <w:szCs w:val="24"/>
          <w:u w:val="single"/>
          <w:lang w:eastAsia="es-SV"/>
        </w:rPr>
        <w:t>SEGUNDO</w:t>
      </w:r>
      <w:r w:rsidRPr="00800264">
        <w:rPr>
          <w:rFonts w:ascii="Museo Sans 300" w:hAnsi="Museo Sans 300"/>
          <w:sz w:val="24"/>
          <w:szCs w:val="24"/>
          <w:lang w:eastAsia="es-SV"/>
        </w:rPr>
        <w:t>:</w:t>
      </w:r>
      <w:r w:rsidRPr="00800264">
        <w:rPr>
          <w:rFonts w:ascii="Museo Sans 300" w:hAnsi="Museo Sans 300"/>
          <w:b/>
          <w:sz w:val="24"/>
          <w:szCs w:val="24"/>
          <w:lang w:eastAsia="es-SV"/>
        </w:rPr>
        <w:t xml:space="preserve"> </w:t>
      </w:r>
      <w:r w:rsidRPr="00800264">
        <w:rPr>
          <w:rFonts w:ascii="Museo Sans 300" w:hAnsi="Museo Sans 300"/>
          <w:sz w:val="24"/>
          <w:szCs w:val="24"/>
        </w:rPr>
        <w:t xml:space="preserve">Que de acuerdo a las recomendaciones emitidas por la Unidad Ambiental Institucional, los beneficiarios deberán cumplir con las medidas ambientales de prevención y mitigación establecidas en el </w:t>
      </w:r>
      <w:r w:rsidRPr="00800264">
        <w:rPr>
          <w:rFonts w:ascii="Museo Sans 300" w:hAnsi="Museo Sans 300"/>
          <w:color w:val="000000" w:themeColor="text1"/>
          <w:sz w:val="24"/>
          <w:szCs w:val="24"/>
        </w:rPr>
        <w:t xml:space="preserve">considerando </w:t>
      </w:r>
      <w:r w:rsidR="00F06870">
        <w:rPr>
          <w:rFonts w:ascii="Museo Sans 300" w:hAnsi="Museo Sans 300"/>
          <w:color w:val="000000" w:themeColor="text1"/>
          <w:sz w:val="24"/>
          <w:szCs w:val="24"/>
        </w:rPr>
        <w:t>I</w:t>
      </w:r>
      <w:r w:rsidRPr="00800264">
        <w:rPr>
          <w:rFonts w:ascii="Museo Sans 300" w:hAnsi="Museo Sans 300"/>
          <w:sz w:val="24"/>
          <w:szCs w:val="24"/>
        </w:rPr>
        <w:t>V</w:t>
      </w:r>
      <w:r w:rsidRPr="00800264">
        <w:rPr>
          <w:rFonts w:ascii="Museo Sans 300" w:hAnsi="Museo Sans 300"/>
          <w:color w:val="000000" w:themeColor="text1"/>
          <w:sz w:val="24"/>
          <w:szCs w:val="24"/>
        </w:rPr>
        <w:t xml:space="preserve"> de</w:t>
      </w:r>
      <w:r w:rsidR="00CA0C4F" w:rsidRPr="00800264">
        <w:rPr>
          <w:rFonts w:ascii="Museo Sans 300" w:hAnsi="Museo Sans 300"/>
          <w:color w:val="000000" w:themeColor="text1"/>
          <w:sz w:val="24"/>
          <w:szCs w:val="24"/>
        </w:rPr>
        <w:t xml:space="preserve"> este punto de acta</w:t>
      </w:r>
      <w:r w:rsidRPr="00800264">
        <w:rPr>
          <w:rFonts w:ascii="Museo Sans 300" w:hAnsi="Museo Sans 300"/>
          <w:sz w:val="24"/>
          <w:szCs w:val="24"/>
        </w:rPr>
        <w:t xml:space="preserve">, lo cual deberá consignarse en las respectivas escrituras de transferencia. </w:t>
      </w:r>
      <w:r w:rsidRPr="00800264">
        <w:rPr>
          <w:rFonts w:ascii="Museo Sans 300" w:hAnsi="Museo Sans 300"/>
          <w:b/>
          <w:sz w:val="24"/>
          <w:szCs w:val="24"/>
          <w:u w:val="single"/>
          <w:lang w:eastAsia="es-SV"/>
        </w:rPr>
        <w:t>TERCERO</w:t>
      </w:r>
      <w:r w:rsidRPr="00800264">
        <w:rPr>
          <w:rFonts w:ascii="Museo Sans 300" w:hAnsi="Museo Sans 300"/>
          <w:b/>
          <w:sz w:val="24"/>
          <w:szCs w:val="24"/>
          <w:lang w:eastAsia="es-SV"/>
        </w:rPr>
        <w:t xml:space="preserve">: </w:t>
      </w:r>
      <w:r w:rsidRPr="00800264">
        <w:rPr>
          <w:rFonts w:ascii="Museo Sans 300" w:hAnsi="Museo Sans 300"/>
          <w:sz w:val="24"/>
          <w:szCs w:val="24"/>
        </w:rPr>
        <w:t xml:space="preserve">Destinar el Proyecto para beneficiar a personas comprendidas en el Programa de </w:t>
      </w:r>
      <w:r w:rsidRPr="00800264">
        <w:rPr>
          <w:rFonts w:ascii="Museo Sans 300" w:hAnsi="Museo Sans 300"/>
          <w:b/>
          <w:sz w:val="24"/>
          <w:szCs w:val="24"/>
        </w:rPr>
        <w:t>FINATA</w:t>
      </w:r>
      <w:r w:rsidRPr="00800264">
        <w:rPr>
          <w:rFonts w:ascii="Museo Sans 300" w:hAnsi="Museo Sans 300"/>
          <w:sz w:val="24"/>
          <w:szCs w:val="24"/>
        </w:rPr>
        <w:t xml:space="preserve">. </w:t>
      </w:r>
      <w:r w:rsidRPr="00800264">
        <w:rPr>
          <w:rFonts w:ascii="Museo Sans 300" w:hAnsi="Museo Sans 300"/>
          <w:b/>
          <w:sz w:val="24"/>
          <w:szCs w:val="24"/>
          <w:u w:val="single"/>
          <w:lang w:eastAsia="es-SV"/>
        </w:rPr>
        <w:t>CUARTO</w:t>
      </w:r>
      <w:r w:rsidRPr="00800264">
        <w:rPr>
          <w:rFonts w:ascii="Museo Sans 300" w:hAnsi="Museo Sans 300"/>
          <w:b/>
          <w:sz w:val="24"/>
          <w:szCs w:val="24"/>
          <w:lang w:eastAsia="es-SV"/>
        </w:rPr>
        <w:t>:</w:t>
      </w:r>
      <w:r w:rsidRPr="00800264">
        <w:rPr>
          <w:rFonts w:ascii="Museo Sans 300" w:hAnsi="Museo Sans 300"/>
          <w:sz w:val="24"/>
          <w:szCs w:val="24"/>
        </w:rPr>
        <w:t xml:space="preserve"> Autorizar a la Gerencia Legal para que a través del Departamento de Escrituración elabore la respectiva Escritura de Desmembración en Cabeza de su Dueño y al Departamento de Registro para que realice los trámites de inscripción de la misma.</w:t>
      </w:r>
      <w:r w:rsidRPr="00800264">
        <w:rPr>
          <w:rFonts w:ascii="Museo Sans 300" w:eastAsia="Times New Roman" w:hAnsi="Museo Sans 300" w:cs="Times New Roman"/>
          <w:sz w:val="24"/>
          <w:szCs w:val="24"/>
          <w:lang w:val="es-MX" w:eastAsia="es-MX"/>
        </w:rPr>
        <w:t xml:space="preserve"> </w:t>
      </w:r>
      <w:r w:rsidRPr="00800264">
        <w:rPr>
          <w:rFonts w:ascii="Museo Sans 300" w:hAnsi="Museo Sans 300"/>
          <w:b/>
          <w:sz w:val="24"/>
          <w:szCs w:val="24"/>
          <w:u w:val="single"/>
        </w:rPr>
        <w:t>QUINTO</w:t>
      </w:r>
      <w:r w:rsidRPr="00800264">
        <w:rPr>
          <w:rFonts w:ascii="Museo Sans 300" w:hAnsi="Museo Sans 300"/>
          <w:b/>
          <w:sz w:val="24"/>
          <w:szCs w:val="24"/>
        </w:rPr>
        <w:t xml:space="preserve">: </w:t>
      </w:r>
      <w:r w:rsidRPr="00800264">
        <w:rPr>
          <w:rFonts w:ascii="Museo Sans 300" w:hAnsi="Museo Sans 300"/>
          <w:sz w:val="24"/>
          <w:szCs w:val="24"/>
          <w:lang w:eastAsia="es-SV"/>
        </w:rPr>
        <w:t xml:space="preserve">Autorizar al </w:t>
      </w:r>
      <w:r w:rsidR="00CA0C4F" w:rsidRPr="00800264">
        <w:rPr>
          <w:rFonts w:ascii="Museo Sans 300" w:hAnsi="Museo Sans 300"/>
          <w:sz w:val="24"/>
          <w:szCs w:val="24"/>
          <w:lang w:eastAsia="es-SV"/>
        </w:rPr>
        <w:t xml:space="preserve">señor </w:t>
      </w:r>
      <w:r w:rsidRPr="00800264">
        <w:rPr>
          <w:rFonts w:ascii="Museo Sans 300" w:hAnsi="Museo Sans 300"/>
          <w:sz w:val="24"/>
          <w:szCs w:val="24"/>
          <w:lang w:eastAsia="es-SV"/>
        </w:rPr>
        <w:t>Presidente para que por sí</w:t>
      </w:r>
      <w:r w:rsidR="00CA0C4F" w:rsidRPr="00800264">
        <w:rPr>
          <w:rFonts w:ascii="Museo Sans 300" w:hAnsi="Museo Sans 300"/>
          <w:sz w:val="24"/>
          <w:szCs w:val="24"/>
          <w:lang w:eastAsia="es-SV"/>
        </w:rPr>
        <w:t>,</w:t>
      </w:r>
      <w:r w:rsidRPr="00800264">
        <w:rPr>
          <w:rFonts w:ascii="Museo Sans 300" w:hAnsi="Museo Sans 300"/>
          <w:sz w:val="24"/>
          <w:szCs w:val="24"/>
          <w:lang w:eastAsia="es-SV"/>
        </w:rPr>
        <w:t xml:space="preserve"> o por medio de Apoderado General Administrativo con Cláusula Especial comparezca al otorgamiento de la</w:t>
      </w:r>
      <w:r w:rsidRPr="00800264">
        <w:rPr>
          <w:rFonts w:ascii="Museo Sans 300" w:hAnsi="Museo Sans 300"/>
          <w:sz w:val="24"/>
          <w:szCs w:val="24"/>
        </w:rPr>
        <w:t xml:space="preserve"> referida Escritura de Desmembración en Cabeza de su Dueño</w:t>
      </w:r>
      <w:r w:rsidRPr="00800264">
        <w:rPr>
          <w:rFonts w:ascii="Museo Sans 300" w:hAnsi="Museo Sans 300"/>
          <w:sz w:val="24"/>
          <w:szCs w:val="24"/>
          <w:lang w:eastAsia="es-SV"/>
        </w:rPr>
        <w:t>.</w:t>
      </w:r>
      <w:r w:rsidR="00CA0C4F" w:rsidRPr="00800264">
        <w:rPr>
          <w:rFonts w:ascii="Museo Sans 300" w:hAnsi="Museo Sans 300"/>
          <w:sz w:val="24"/>
          <w:szCs w:val="24"/>
          <w:lang w:eastAsia="es-SV"/>
        </w:rPr>
        <w:t xml:space="preserve"> Este Acuerdo, queda aprobado y ratificado</w:t>
      </w:r>
      <w:r w:rsidRPr="00800264">
        <w:rPr>
          <w:rFonts w:ascii="Museo Sans 300" w:hAnsi="Museo Sans 300"/>
          <w:sz w:val="24"/>
          <w:szCs w:val="24"/>
        </w:rPr>
        <w:t>.</w:t>
      </w:r>
      <w:r w:rsidRPr="00800264">
        <w:rPr>
          <w:rFonts w:ascii="Museo Sans 300" w:hAnsi="Museo Sans 300"/>
          <w:bCs/>
          <w:sz w:val="24"/>
          <w:szCs w:val="24"/>
          <w:lang w:eastAsia="es-SV"/>
        </w:rPr>
        <w:t xml:space="preserve"> </w:t>
      </w:r>
      <w:r w:rsidRPr="00800264">
        <w:rPr>
          <w:rFonts w:ascii="Museo Sans 300" w:hAnsi="Museo Sans 300"/>
          <w:sz w:val="24"/>
          <w:szCs w:val="24"/>
        </w:rPr>
        <w:t>NOTIFIQUESE</w:t>
      </w:r>
      <w:r w:rsidR="00800264" w:rsidRPr="00800264">
        <w:rPr>
          <w:rFonts w:ascii="Museo Sans 300" w:hAnsi="Museo Sans 300"/>
          <w:sz w:val="24"/>
          <w:szCs w:val="24"/>
        </w:rPr>
        <w:t>.””””””</w:t>
      </w:r>
      <w:r w:rsidRPr="00800264">
        <w:rPr>
          <w:rFonts w:ascii="Museo Sans 300" w:hAnsi="Museo Sans 300"/>
          <w:sz w:val="24"/>
          <w:szCs w:val="24"/>
        </w:rPr>
        <w:t xml:space="preserve"> </w:t>
      </w:r>
    </w:p>
    <w:p w14:paraId="01F32EE5" w14:textId="77777777" w:rsidR="00B02D55" w:rsidRDefault="00B02D55" w:rsidP="008500FC">
      <w:pPr>
        <w:rPr>
          <w:rFonts w:ascii="Museo Sans 300" w:hAnsi="Museo Sans 300"/>
          <w:sz w:val="24"/>
          <w:szCs w:val="24"/>
        </w:rPr>
      </w:pPr>
    </w:p>
    <w:p w14:paraId="11915F67" w14:textId="5F9A05DA" w:rsidR="001E6444" w:rsidRPr="0040772F" w:rsidRDefault="00D7127C" w:rsidP="0040772F">
      <w:pPr>
        <w:pStyle w:val="Textocomentario"/>
        <w:jc w:val="both"/>
        <w:rPr>
          <w:rFonts w:ascii="Museo Sans 300" w:hAnsi="Museo Sans 300"/>
          <w:sz w:val="24"/>
          <w:szCs w:val="24"/>
        </w:rPr>
      </w:pPr>
      <w:r w:rsidRPr="0040772F">
        <w:rPr>
          <w:rFonts w:ascii="Museo Sans 300" w:hAnsi="Museo Sans 300"/>
          <w:sz w:val="24"/>
          <w:szCs w:val="24"/>
        </w:rPr>
        <w:t xml:space="preserve">“””””VIII) El señor Presidente somete a consideración de Junta Directiva, dictamen jurídico 06, solicitado por la Unidad de Adjudicación de Inmuebles, mediante oficio ADI-00-1143-2023, de fecha 04 de septiembre de 2023, </w:t>
      </w:r>
      <w:r w:rsidR="001E6444" w:rsidRPr="0040772F">
        <w:rPr>
          <w:rFonts w:ascii="Museo Sans 300" w:hAnsi="Museo Sans 300"/>
          <w:sz w:val="24"/>
          <w:szCs w:val="24"/>
        </w:rPr>
        <w:t xml:space="preserve">relacionado con </w:t>
      </w:r>
      <w:r w:rsidR="001E6444" w:rsidRPr="0040772F">
        <w:rPr>
          <w:rFonts w:ascii="Museo Sans 300" w:hAnsi="Museo Sans 300"/>
          <w:bCs/>
          <w:sz w:val="24"/>
          <w:szCs w:val="24"/>
          <w:lang w:eastAsia="es-ES"/>
        </w:rPr>
        <w:t>dejar sin efecto por renuncia la adjudicación aprobada mediante Acuerdo de Junta Directiva de este Instituto, contenido en el Punto XXI, del Acta de Sesión Ordinaria  35-97, de fecha 2 de octubre de 1997</w:t>
      </w:r>
      <w:r w:rsidR="001E6444" w:rsidRPr="0040772F">
        <w:rPr>
          <w:rFonts w:ascii="Museo Sans 300" w:hAnsi="Museo Sans 300"/>
          <w:sz w:val="24"/>
          <w:szCs w:val="24"/>
          <w:lang w:eastAsia="es-ES"/>
        </w:rPr>
        <w:t>, a favor de los señores</w:t>
      </w:r>
      <w:r w:rsidR="001E6444" w:rsidRPr="0040772F">
        <w:rPr>
          <w:rFonts w:ascii="Museo Sans 300" w:hAnsi="Museo Sans 300"/>
          <w:b/>
          <w:sz w:val="24"/>
          <w:szCs w:val="24"/>
          <w:lang w:eastAsia="es-ES"/>
        </w:rPr>
        <w:t xml:space="preserve"> ORLANDO AYALA MARTINEZ, ANA DELMY DE JESUS CARDONA, BERTA ALICIA, DEYSI YAMILET y ORLANDO ANTONIO AYALA CARDONA</w:t>
      </w:r>
      <w:r w:rsidR="001E6444" w:rsidRPr="0040772F">
        <w:rPr>
          <w:rFonts w:ascii="Museo Sans 300" w:hAnsi="Museo Sans 300"/>
          <w:sz w:val="24"/>
          <w:szCs w:val="24"/>
          <w:lang w:eastAsia="es-ES"/>
        </w:rPr>
        <w:t xml:space="preserve">, correspondiente al Solar </w:t>
      </w:r>
      <w:r w:rsidR="008500FC">
        <w:rPr>
          <w:rFonts w:ascii="Museo Sans 300" w:hAnsi="Museo Sans 300"/>
          <w:sz w:val="24"/>
          <w:szCs w:val="24"/>
          <w:lang w:eastAsia="es-ES"/>
        </w:rPr>
        <w:t>---</w:t>
      </w:r>
      <w:r w:rsidR="001E6444" w:rsidRPr="0040772F">
        <w:rPr>
          <w:rFonts w:ascii="Museo Sans 300" w:hAnsi="Museo Sans 300"/>
          <w:sz w:val="24"/>
          <w:szCs w:val="24"/>
          <w:lang w:eastAsia="es-ES"/>
        </w:rPr>
        <w:t xml:space="preserve">, del Polígono </w:t>
      </w:r>
      <w:r w:rsidR="008500FC">
        <w:rPr>
          <w:rFonts w:ascii="Museo Sans 300" w:hAnsi="Museo Sans 300"/>
          <w:sz w:val="24"/>
          <w:szCs w:val="24"/>
          <w:lang w:eastAsia="es-ES"/>
        </w:rPr>
        <w:t>---</w:t>
      </w:r>
      <w:r w:rsidR="001E6444" w:rsidRPr="0040772F">
        <w:rPr>
          <w:rFonts w:ascii="Museo Sans 300" w:hAnsi="Museo Sans 300"/>
          <w:sz w:val="24"/>
          <w:szCs w:val="24"/>
          <w:lang w:eastAsia="es-ES"/>
        </w:rPr>
        <w:t>, del proyecto de Asentamiento Comunitario, en el inmueble denominado</w:t>
      </w:r>
      <w:r w:rsidR="001E6444" w:rsidRPr="0040772F">
        <w:rPr>
          <w:rFonts w:ascii="Museo Sans 300" w:hAnsi="Museo Sans 300"/>
          <w:b/>
          <w:sz w:val="24"/>
          <w:szCs w:val="24"/>
          <w:lang w:eastAsia="es-ES"/>
        </w:rPr>
        <w:t xml:space="preserve"> SAN JUAN BUENAVISTA</w:t>
      </w:r>
      <w:r w:rsidR="001E6444" w:rsidRPr="0040772F">
        <w:rPr>
          <w:rFonts w:ascii="Museo Sans 300" w:hAnsi="Museo Sans 300"/>
          <w:sz w:val="24"/>
          <w:szCs w:val="24"/>
          <w:lang w:eastAsia="es-ES"/>
        </w:rPr>
        <w:t xml:space="preserve"> (2ª Entrega)</w:t>
      </w:r>
      <w:r w:rsidR="001E6444" w:rsidRPr="0040772F">
        <w:rPr>
          <w:rFonts w:ascii="Museo Sans 300" w:hAnsi="Museo Sans 300"/>
          <w:b/>
          <w:sz w:val="24"/>
          <w:szCs w:val="24"/>
          <w:lang w:eastAsia="es-ES"/>
        </w:rPr>
        <w:t xml:space="preserve">, </w:t>
      </w:r>
      <w:r w:rsidR="001E6444" w:rsidRPr="0040772F">
        <w:rPr>
          <w:rFonts w:ascii="Museo Sans 300" w:hAnsi="Museo Sans 300"/>
          <w:sz w:val="24"/>
          <w:szCs w:val="24"/>
          <w:lang w:eastAsia="es-ES"/>
        </w:rPr>
        <w:t>ubicado en</w:t>
      </w:r>
      <w:r w:rsidR="001E6444" w:rsidRPr="0040772F">
        <w:rPr>
          <w:rFonts w:ascii="Museo Sans 300" w:hAnsi="Museo Sans 300"/>
          <w:b/>
          <w:sz w:val="24"/>
          <w:szCs w:val="24"/>
          <w:lang w:eastAsia="es-ES"/>
        </w:rPr>
        <w:t xml:space="preserve"> </w:t>
      </w:r>
      <w:r w:rsidR="001E6444" w:rsidRPr="0040772F">
        <w:rPr>
          <w:rFonts w:ascii="Museo Sans 300" w:hAnsi="Museo Sans 300"/>
          <w:sz w:val="24"/>
          <w:szCs w:val="24"/>
        </w:rPr>
        <w:t>jurisdicción y departamento de San Vicente. En el  cual</w:t>
      </w:r>
      <w:r w:rsidR="001E6444" w:rsidRPr="0040772F">
        <w:rPr>
          <w:rFonts w:ascii="Museo Sans 300" w:hAnsi="Museo Sans 300"/>
          <w:sz w:val="24"/>
          <w:szCs w:val="24"/>
          <w:lang w:eastAsia="es-ES"/>
        </w:rPr>
        <w:t xml:space="preserve"> la Gerencia Legal hace las siguientes consideraciones:</w:t>
      </w:r>
      <w:r w:rsidR="001E6444" w:rsidRPr="0040772F">
        <w:rPr>
          <w:rFonts w:ascii="Museo Sans 300" w:hAnsi="Museo Sans 300"/>
          <w:sz w:val="24"/>
          <w:szCs w:val="24"/>
        </w:rPr>
        <w:t xml:space="preserve"> </w:t>
      </w:r>
    </w:p>
    <w:p w14:paraId="1105A4A0" w14:textId="77777777" w:rsidR="001E6444" w:rsidRPr="0040772F" w:rsidRDefault="001E6444" w:rsidP="0040772F">
      <w:pPr>
        <w:pStyle w:val="Textocomentario"/>
        <w:jc w:val="both"/>
        <w:rPr>
          <w:rFonts w:ascii="Museo Sans 300" w:hAnsi="Museo Sans 300" w:cstheme="minorBidi"/>
          <w:sz w:val="24"/>
          <w:szCs w:val="24"/>
          <w:lang w:eastAsia="es-ES"/>
        </w:rPr>
      </w:pPr>
    </w:p>
    <w:p w14:paraId="20893610" w14:textId="77777777" w:rsidR="001E6444" w:rsidRPr="0040772F" w:rsidRDefault="001E6444" w:rsidP="005A25D1">
      <w:pPr>
        <w:pStyle w:val="Prrafodelista"/>
        <w:numPr>
          <w:ilvl w:val="0"/>
          <w:numId w:val="19"/>
        </w:numPr>
        <w:ind w:left="1134"/>
        <w:jc w:val="both"/>
        <w:rPr>
          <w:rFonts w:ascii="Museo Sans 300" w:eastAsia="MS Mincho" w:hAnsi="Museo Sans 300"/>
          <w:bCs/>
          <w:sz w:val="24"/>
          <w:szCs w:val="24"/>
        </w:rPr>
      </w:pPr>
      <w:r w:rsidRPr="0040772F">
        <w:rPr>
          <w:rFonts w:ascii="Museo Sans 300" w:eastAsia="MS Mincho" w:hAnsi="Museo Sans 300" w:cs="Times New Roman"/>
          <w:bCs/>
          <w:sz w:val="24"/>
          <w:szCs w:val="24"/>
          <w:lang w:eastAsia="es-ES"/>
        </w:rPr>
        <w:t xml:space="preserve">El ISTA </w:t>
      </w:r>
      <w:r w:rsidRPr="0040772F">
        <w:rPr>
          <w:rFonts w:ascii="Museo Sans 300" w:hAnsi="Museo Sans 300"/>
          <w:sz w:val="24"/>
          <w:szCs w:val="24"/>
        </w:rPr>
        <w:t>adquiere por compraventa el inmueble identificado como:</w:t>
      </w:r>
      <w:r w:rsidRPr="0040772F">
        <w:rPr>
          <w:rFonts w:ascii="Museo Sans 300" w:hAnsi="Museo Sans 300"/>
          <w:b/>
          <w:sz w:val="24"/>
          <w:szCs w:val="24"/>
        </w:rPr>
        <w:t xml:space="preserve"> HACIENDA SAN JUAN BUENA VISTA</w:t>
      </w:r>
      <w:r w:rsidRPr="0040772F">
        <w:rPr>
          <w:rFonts w:ascii="Museo Sans 300" w:hAnsi="Museo Sans 300"/>
          <w:sz w:val="24"/>
          <w:szCs w:val="24"/>
        </w:rPr>
        <w:t>, ubicado en jurisdicción y departamento de San Vicente, con un área de 253 Hás. 40 Ás., 00.00 Cas., por un valor de $42,857.14 a razón de un precio por hectárea de $169.13 y por metro cuadrado de $0.016913, según Acuerdo contenido en el Punto II-10 del Acta Extraordinaria N° 16 de fecha 19 de junio del año 1981</w:t>
      </w:r>
      <w:r w:rsidRPr="0040772F">
        <w:rPr>
          <w:rFonts w:ascii="Museo Sans 300" w:eastAsia="MS Mincho" w:hAnsi="Museo Sans 300"/>
          <w:bCs/>
          <w:sz w:val="24"/>
          <w:szCs w:val="24"/>
        </w:rPr>
        <w:t>.</w:t>
      </w:r>
    </w:p>
    <w:p w14:paraId="4AEBD688" w14:textId="77777777" w:rsidR="001E6444" w:rsidRPr="0040772F" w:rsidRDefault="001E6444" w:rsidP="0040772F">
      <w:pPr>
        <w:pStyle w:val="Textocomentario"/>
        <w:jc w:val="both"/>
        <w:rPr>
          <w:rFonts w:ascii="Museo Sans 300" w:eastAsia="MS Mincho" w:hAnsi="Museo Sans 300"/>
          <w:bCs/>
          <w:strike/>
          <w:color w:val="FF0000"/>
          <w:sz w:val="24"/>
          <w:szCs w:val="24"/>
          <w:lang w:eastAsia="es-ES"/>
        </w:rPr>
      </w:pPr>
    </w:p>
    <w:p w14:paraId="54920DA0" w14:textId="7D41BE03" w:rsidR="001E6444" w:rsidRPr="0040772F" w:rsidRDefault="001E6444" w:rsidP="005A25D1">
      <w:pPr>
        <w:pStyle w:val="Textocomentario"/>
        <w:numPr>
          <w:ilvl w:val="0"/>
          <w:numId w:val="19"/>
        </w:numPr>
        <w:ind w:left="1134" w:hanging="708"/>
        <w:jc w:val="both"/>
        <w:rPr>
          <w:rFonts w:ascii="Museo Sans 300" w:eastAsia="MS Mincho" w:hAnsi="Museo Sans 300"/>
          <w:bCs/>
          <w:sz w:val="24"/>
          <w:szCs w:val="24"/>
          <w:lang w:eastAsia="es-ES"/>
        </w:rPr>
      </w:pPr>
      <w:r w:rsidRPr="0040772F">
        <w:rPr>
          <w:rFonts w:ascii="Museo Sans 300" w:eastAsia="MS Mincho" w:hAnsi="Museo Sans 300"/>
          <w:bCs/>
          <w:sz w:val="24"/>
          <w:szCs w:val="24"/>
          <w:lang w:eastAsia="es-ES"/>
        </w:rPr>
        <w:t xml:space="preserve">Que en el acuerdo contenido en el Punto IX-1, del Acta de Sesión Ordinaria No. 7-94, de fecha 17 de febrero de 1994, se aprobó El Proyecto de Lotificación Agrícola y Asentamiento Comunitario, en HACIENDA SAN JUAN BUENAVISTA, identificado dicho proyecto con el nombre de SAN JUAN BUENA VISTA, que incluye </w:t>
      </w:r>
      <w:r w:rsidR="008500FC">
        <w:rPr>
          <w:rFonts w:ascii="Museo Sans 300" w:eastAsia="MS Mincho" w:hAnsi="Museo Sans 300"/>
          <w:bCs/>
          <w:sz w:val="24"/>
          <w:szCs w:val="24"/>
          <w:lang w:eastAsia="es-ES"/>
        </w:rPr>
        <w:t>---</w:t>
      </w:r>
      <w:r w:rsidRPr="0040772F">
        <w:rPr>
          <w:rFonts w:ascii="Museo Sans 300" w:eastAsia="MS Mincho" w:hAnsi="Museo Sans 300"/>
          <w:bCs/>
          <w:sz w:val="24"/>
          <w:szCs w:val="24"/>
          <w:lang w:eastAsia="es-ES"/>
        </w:rPr>
        <w:t xml:space="preserve"> Lotes Agrícolas, Área de Calles, Área de Protección, Área de Bordas; Área de Quebradas, y </w:t>
      </w:r>
      <w:r w:rsidR="008500FC">
        <w:rPr>
          <w:rFonts w:ascii="Museo Sans 300" w:eastAsia="MS Mincho" w:hAnsi="Museo Sans 300"/>
          <w:bCs/>
          <w:sz w:val="24"/>
          <w:szCs w:val="24"/>
          <w:lang w:eastAsia="es-ES"/>
        </w:rPr>
        <w:t>---</w:t>
      </w:r>
      <w:r w:rsidRPr="0040772F">
        <w:rPr>
          <w:rFonts w:ascii="Museo Sans 300" w:eastAsia="MS Mincho" w:hAnsi="Museo Sans 300"/>
          <w:bCs/>
          <w:sz w:val="24"/>
          <w:szCs w:val="24"/>
          <w:lang w:eastAsia="es-ES"/>
        </w:rPr>
        <w:t xml:space="preserve"> Solares para Vivienda, Área de Calles, Área de Zona Canales y Área de Zona Verde; sumando un área total del proyecto de 76 Hás., 61 Ás., 17.69 Cás.  </w:t>
      </w:r>
    </w:p>
    <w:p w14:paraId="02219463" w14:textId="77777777" w:rsidR="001E6444" w:rsidRPr="0040772F" w:rsidRDefault="001E6444" w:rsidP="0040772F">
      <w:pPr>
        <w:pStyle w:val="Textocomentario"/>
        <w:jc w:val="both"/>
        <w:rPr>
          <w:rFonts w:ascii="Museo Sans 300" w:eastAsia="MS Mincho" w:hAnsi="Museo Sans 300"/>
          <w:bCs/>
          <w:sz w:val="24"/>
          <w:szCs w:val="24"/>
          <w:lang w:eastAsia="es-ES"/>
        </w:rPr>
      </w:pPr>
    </w:p>
    <w:p w14:paraId="5D464499" w14:textId="149B6820" w:rsidR="001E6444" w:rsidRPr="0040772F" w:rsidRDefault="001E6444" w:rsidP="005A25D1">
      <w:pPr>
        <w:pStyle w:val="Prrafodelista"/>
        <w:numPr>
          <w:ilvl w:val="0"/>
          <w:numId w:val="19"/>
        </w:numPr>
        <w:ind w:left="1134" w:hanging="708"/>
        <w:jc w:val="both"/>
        <w:rPr>
          <w:rFonts w:ascii="Museo Sans 300" w:eastAsia="Times New Roman" w:hAnsi="Museo Sans 300" w:cs="Times New Roman"/>
          <w:sz w:val="24"/>
          <w:szCs w:val="24"/>
          <w:lang w:val="es-ES" w:eastAsia="es-ES"/>
        </w:rPr>
      </w:pPr>
      <w:r w:rsidRPr="0040772F">
        <w:rPr>
          <w:rFonts w:ascii="Museo Sans 300" w:eastAsia="MS Mincho" w:hAnsi="Museo Sans 300" w:cs="Times New Roman"/>
          <w:bCs/>
          <w:sz w:val="24"/>
          <w:szCs w:val="24"/>
          <w:lang w:eastAsia="es-ES"/>
        </w:rPr>
        <w:lastRenderedPageBreak/>
        <w:t xml:space="preserve">Mediante el Punto XXI del Acta de Sesión Ordinaria 35-97, de fecha 2 de octubre de 1997, </w:t>
      </w:r>
      <w:r w:rsidRPr="0040772F">
        <w:rPr>
          <w:rFonts w:ascii="Museo Sans 300" w:eastAsia="Times New Roman" w:hAnsi="Museo Sans 300" w:cs="Times New Roman"/>
          <w:sz w:val="24"/>
          <w:szCs w:val="24"/>
          <w:lang w:eastAsia="es-ES"/>
        </w:rPr>
        <w:t xml:space="preserve">se acordó transferir la propiedad a favor de los beneficiarios de la Reforma Agraria a título de compraventa con garantía hipotecaria entre ellos el Solar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xml:space="preserve"> Polígono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del proyecto de Asentamiento Comunitario en el inmueble denominado SAN JUAN BUENAVISTA (2ª. Entrega),</w:t>
      </w:r>
      <w:r w:rsidRPr="0040772F">
        <w:rPr>
          <w:rFonts w:ascii="Museo Sans 300" w:eastAsia="MS Mincho" w:hAnsi="Museo Sans 300" w:cs="Times New Roman"/>
          <w:bCs/>
          <w:sz w:val="24"/>
          <w:szCs w:val="24"/>
          <w:lang w:eastAsia="es-ES"/>
        </w:rPr>
        <w:t xml:space="preserve"> a favor de los señores</w:t>
      </w:r>
      <w:r w:rsidRPr="0040772F">
        <w:rPr>
          <w:rFonts w:ascii="Museo Sans 300" w:eastAsia="Times New Roman" w:hAnsi="Museo Sans 300" w:cs="Times New Roman"/>
          <w:b/>
          <w:sz w:val="24"/>
          <w:szCs w:val="24"/>
          <w:lang w:eastAsia="es-ES"/>
        </w:rPr>
        <w:t xml:space="preserve"> ORLANDO AYALA MARTINEZ, ANA DELMY DE JESUS CARDONA, BERTA ALICIA, DEYSI YAMILET y ORLANDO ANTONIO AYALA CARDONA</w:t>
      </w:r>
      <w:r w:rsidRPr="0040772F">
        <w:rPr>
          <w:rFonts w:ascii="Museo Sans 300" w:eastAsia="MS Mincho" w:hAnsi="Museo Sans 300" w:cs="Times New Roman"/>
          <w:b/>
          <w:bCs/>
          <w:sz w:val="24"/>
          <w:szCs w:val="24"/>
          <w:lang w:eastAsia="es-ES"/>
        </w:rPr>
        <w:t>,</w:t>
      </w:r>
      <w:r w:rsidRPr="0040772F">
        <w:rPr>
          <w:rFonts w:ascii="Museo Sans 300" w:eastAsia="MS Mincho" w:hAnsi="Museo Sans 300" w:cs="Times New Roman"/>
          <w:bCs/>
          <w:sz w:val="24"/>
          <w:szCs w:val="24"/>
          <w:lang w:eastAsia="es-ES"/>
        </w:rPr>
        <w:t xml:space="preserve"> con un área de 675.02 </w:t>
      </w:r>
      <w:r w:rsidRPr="0040772F">
        <w:rPr>
          <w:rFonts w:ascii="Museo Sans 300" w:eastAsia="Times New Roman" w:hAnsi="Museo Sans 300" w:cs="Times New Roman"/>
          <w:sz w:val="24"/>
          <w:szCs w:val="24"/>
          <w:lang w:eastAsia="es-ES"/>
        </w:rPr>
        <w:t>Mts.², y un precio de $99.52</w:t>
      </w:r>
      <w:r w:rsidRPr="0040772F">
        <w:rPr>
          <w:rFonts w:ascii="Museo Sans 300" w:eastAsia="Times New Roman" w:hAnsi="Museo Sans 300" w:cs="Times New Roman"/>
          <w:sz w:val="24"/>
          <w:szCs w:val="24"/>
          <w:lang w:val="es-ES" w:eastAsia="es-ES"/>
        </w:rPr>
        <w:t>.</w:t>
      </w:r>
    </w:p>
    <w:p w14:paraId="720C55BE" w14:textId="77777777" w:rsidR="004B6248" w:rsidRPr="008500FC" w:rsidRDefault="004B6248" w:rsidP="008500FC">
      <w:pPr>
        <w:rPr>
          <w:rFonts w:ascii="Museo Sans 300" w:eastAsia="Times New Roman" w:hAnsi="Museo Sans 300" w:cs="Times New Roman"/>
          <w:sz w:val="24"/>
          <w:szCs w:val="24"/>
          <w:lang w:val="es-ES" w:eastAsia="es-ES"/>
        </w:rPr>
      </w:pPr>
    </w:p>
    <w:p w14:paraId="210E0F81" w14:textId="60D390DF" w:rsidR="001E6444" w:rsidRPr="0040772F" w:rsidRDefault="001E6444" w:rsidP="005A25D1">
      <w:pPr>
        <w:pStyle w:val="Prrafodelista"/>
        <w:numPr>
          <w:ilvl w:val="0"/>
          <w:numId w:val="19"/>
        </w:numPr>
        <w:ind w:left="1134" w:hanging="708"/>
        <w:jc w:val="both"/>
        <w:rPr>
          <w:rFonts w:ascii="Museo Sans 300" w:eastAsia="Times New Roman" w:hAnsi="Museo Sans 300" w:cs="Times New Roman"/>
          <w:sz w:val="24"/>
          <w:szCs w:val="24"/>
          <w:lang w:val="es-ES" w:eastAsia="es-ES"/>
        </w:rPr>
      </w:pPr>
      <w:r w:rsidRPr="0040772F">
        <w:rPr>
          <w:rFonts w:ascii="Museo Sans 300" w:eastAsia="Times New Roman" w:hAnsi="Museo Sans 300" w:cs="Times New Roman"/>
          <w:sz w:val="24"/>
          <w:szCs w:val="24"/>
          <w:lang w:val="es-ES" w:eastAsia="es-ES"/>
        </w:rPr>
        <w:t>Se aclara que los nombres consignados en la adjudicación se han actualizado, siendo lo correcto según Documentos Únicos de Identidad: Ana Delmi de Jesús Córdova de Ayala, Berta Alicia Ayala Córdova, Deysi Yamilet Ayala Córdova y Orlando Antonio Ayala Córdova.</w:t>
      </w:r>
    </w:p>
    <w:p w14:paraId="33758754" w14:textId="77777777" w:rsidR="001E6444" w:rsidRPr="0040772F" w:rsidRDefault="001E6444" w:rsidP="0040772F">
      <w:pPr>
        <w:ind w:right="-113"/>
        <w:jc w:val="both"/>
        <w:rPr>
          <w:rFonts w:ascii="Museo Sans 300" w:eastAsia="Times New Roman" w:hAnsi="Museo Sans 300" w:cs="Times New Roman"/>
          <w:sz w:val="24"/>
          <w:szCs w:val="24"/>
          <w:lang w:val="es-ES" w:eastAsia="es-ES"/>
        </w:rPr>
      </w:pPr>
    </w:p>
    <w:p w14:paraId="3ED57596" w14:textId="77777777" w:rsidR="001E6444" w:rsidRPr="0040772F" w:rsidRDefault="001E6444" w:rsidP="005A25D1">
      <w:pPr>
        <w:pStyle w:val="Prrafodelista"/>
        <w:numPr>
          <w:ilvl w:val="0"/>
          <w:numId w:val="19"/>
        </w:numPr>
        <w:ind w:left="1134" w:hanging="708"/>
        <w:jc w:val="both"/>
        <w:rPr>
          <w:rFonts w:ascii="Museo Sans 300" w:eastAsia="MS Mincho" w:hAnsi="Museo Sans 300" w:cs="Times New Roman"/>
          <w:bCs/>
          <w:sz w:val="24"/>
          <w:szCs w:val="24"/>
          <w:lang w:eastAsia="es-ES"/>
        </w:rPr>
      </w:pPr>
      <w:r w:rsidRPr="0040772F">
        <w:rPr>
          <w:rFonts w:ascii="Museo Sans 300" w:hAnsi="Museo Sans 300" w:cs="Times New Roman"/>
          <w:sz w:val="24"/>
          <w:szCs w:val="24"/>
        </w:rPr>
        <w:t>Que en el Acuerdo contenido en el Punto XXXI del Acta de Sesión Ordinaria No. 14-2016, de fecha 22 de abril del año 2016, se estableció el procedimiento que regula el trámite administrativo denominado: “</w:t>
      </w:r>
      <w:r w:rsidRPr="0040772F">
        <w:rPr>
          <w:rFonts w:ascii="Museo Sans 300" w:hAnsi="Museo Sans 300" w:cs="Times New Roman"/>
          <w:b/>
          <w:i/>
          <w:sz w:val="24"/>
          <w:szCs w:val="24"/>
        </w:rPr>
        <w:t>Procedimiento de Renuncia de la Adjudicación de Inmuebles”</w:t>
      </w:r>
      <w:r w:rsidRPr="0040772F">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40772F">
        <w:rPr>
          <w:rFonts w:ascii="Museo Sans 300" w:hAnsi="Museo Sans 300" w:cs="Times New Roman"/>
          <w:i/>
          <w:sz w:val="24"/>
          <w:szCs w:val="24"/>
        </w:rPr>
        <w:t>“Podrán renunciarse los derechos conferidos por las leyes, con tal que sólo miren al interés individual del renunciante, y que no esté prohibida su renuncia”</w:t>
      </w:r>
      <w:r w:rsidRPr="0040772F">
        <w:rPr>
          <w:rFonts w:ascii="Museo Sans 300" w:hAnsi="Museo Sans 300" w:cs="Times New Roman"/>
          <w:sz w:val="24"/>
          <w:szCs w:val="24"/>
        </w:rPr>
        <w:t xml:space="preserve">; en tal sentido, </w:t>
      </w:r>
      <w:r w:rsidRPr="0040772F">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1E0CCDB1" w14:textId="77777777" w:rsidR="001E6444" w:rsidRPr="0040772F" w:rsidRDefault="001E6444" w:rsidP="0040772F">
      <w:pPr>
        <w:ind w:left="284" w:right="-113" w:hanging="57"/>
        <w:jc w:val="both"/>
        <w:rPr>
          <w:rFonts w:ascii="Museo Sans 300" w:eastAsia="MS Mincho" w:hAnsi="Museo Sans 300" w:cs="Times New Roman"/>
          <w:bCs/>
          <w:sz w:val="24"/>
          <w:szCs w:val="24"/>
          <w:lang w:eastAsia="es-ES"/>
        </w:rPr>
      </w:pPr>
    </w:p>
    <w:p w14:paraId="6C3BBCBD" w14:textId="7C3B5183" w:rsidR="001E6444" w:rsidRPr="008500FC" w:rsidRDefault="001E6444" w:rsidP="008500FC">
      <w:pPr>
        <w:pStyle w:val="Prrafodelista"/>
        <w:numPr>
          <w:ilvl w:val="0"/>
          <w:numId w:val="19"/>
        </w:numPr>
        <w:ind w:left="1134" w:hanging="708"/>
        <w:jc w:val="both"/>
        <w:rPr>
          <w:rFonts w:ascii="Museo Sans 300" w:eastAsia="MS Mincho" w:hAnsi="Museo Sans 300" w:cs="Times New Roman"/>
          <w:bCs/>
          <w:sz w:val="24"/>
          <w:szCs w:val="24"/>
          <w:lang w:eastAsia="es-ES"/>
        </w:rPr>
      </w:pPr>
      <w:r w:rsidRPr="0040772F">
        <w:rPr>
          <w:rFonts w:ascii="Museo Sans 300" w:hAnsi="Museo Sans 300" w:cs="Times New Roman"/>
          <w:sz w:val="24"/>
          <w:szCs w:val="24"/>
          <w:lang w:val="es-ES"/>
        </w:rPr>
        <w:t xml:space="preserve">Que los señores </w:t>
      </w:r>
      <w:r w:rsidRPr="0040772F">
        <w:rPr>
          <w:rFonts w:ascii="Museo Sans 300" w:eastAsia="Times New Roman" w:hAnsi="Museo Sans 300" w:cs="Times New Roman"/>
          <w:b/>
          <w:sz w:val="24"/>
          <w:szCs w:val="24"/>
          <w:lang w:eastAsia="es-ES"/>
        </w:rPr>
        <w:t>ORLANDO AYALA MARTINEZ, ANA DELMI DE JESUS CORDOVA DE AYALA, BERTA ALICIA AYALA CORDOVA, DEYSI YAMILET AYALA CORDOVA y ORLANDO ANTONIO AYALA CORDOVA</w:t>
      </w:r>
      <w:r w:rsidRPr="0040772F">
        <w:rPr>
          <w:rFonts w:ascii="Museo Sans 300" w:eastAsia="Times New Roman" w:hAnsi="Museo Sans 300" w:cs="Times New Roman"/>
          <w:b/>
          <w:bCs/>
          <w:sz w:val="24"/>
          <w:szCs w:val="24"/>
          <w:lang w:eastAsia="es-ES"/>
        </w:rPr>
        <w:t xml:space="preserve">, </w:t>
      </w:r>
      <w:r w:rsidRPr="0040772F">
        <w:rPr>
          <w:rFonts w:ascii="Museo Sans 300" w:eastAsia="Times New Roman" w:hAnsi="Museo Sans 300" w:cs="Times New Roman"/>
          <w:bCs/>
          <w:sz w:val="24"/>
          <w:szCs w:val="24"/>
          <w:lang w:eastAsia="es-ES"/>
        </w:rPr>
        <w:t>presentaron al Instituto, solicitudes de renuncia del derecho que les asiste sobre el solar de vivienda relacionado</w:t>
      </w:r>
      <w:r w:rsidRPr="0040772F">
        <w:rPr>
          <w:rFonts w:ascii="Museo Sans 300" w:eastAsia="Times New Roman" w:hAnsi="Museo Sans 300" w:cs="Times New Roman"/>
          <w:sz w:val="24"/>
          <w:szCs w:val="24"/>
          <w:lang w:eastAsia="es-ES"/>
        </w:rPr>
        <w:t>, de fecha 17 de agosto de 2023, adjuntando además, Acta Notarial de Renuncia otorgada el día 09 de julio de 2023</w:t>
      </w:r>
      <w:r w:rsidRPr="0040772F">
        <w:rPr>
          <w:rFonts w:ascii="Museo Sans 300" w:hAnsi="Museo Sans 300" w:cs="Times New Roman"/>
          <w:sz w:val="24"/>
          <w:szCs w:val="24"/>
        </w:rPr>
        <w:t>,</w:t>
      </w:r>
      <w:r w:rsidRPr="0040772F">
        <w:rPr>
          <w:rFonts w:ascii="Museo Sans 300" w:eastAsia="Times New Roman" w:hAnsi="Museo Sans 300" w:cs="Times New Roman"/>
          <w:sz w:val="24"/>
          <w:szCs w:val="24"/>
          <w:lang w:eastAsia="es-ES"/>
        </w:rPr>
        <w:t xml:space="preserve"> ante los oficios del notario David Orsi Batres Barrera, mediante la cual con el propósito de renunciar voluntariamente al Solar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xml:space="preserve">, del Polígono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del inmueble denominado</w:t>
      </w:r>
      <w:r w:rsidRPr="0040772F">
        <w:rPr>
          <w:rFonts w:ascii="Museo Sans 300" w:eastAsia="Times New Roman" w:hAnsi="Museo Sans 300" w:cs="Times New Roman"/>
          <w:b/>
          <w:sz w:val="24"/>
          <w:szCs w:val="24"/>
          <w:lang w:eastAsia="es-ES"/>
        </w:rPr>
        <w:t xml:space="preserve"> SAN JUAN BUENAVISTA (2ª. </w:t>
      </w:r>
      <w:r w:rsidRPr="0040772F">
        <w:rPr>
          <w:rFonts w:ascii="Museo Sans 300" w:eastAsia="Times New Roman" w:hAnsi="Museo Sans 300" w:cs="Times New Roman"/>
          <w:b/>
          <w:sz w:val="24"/>
          <w:szCs w:val="24"/>
          <w:lang w:eastAsia="es-ES"/>
        </w:rPr>
        <w:lastRenderedPageBreak/>
        <w:t xml:space="preserve">Entrega), </w:t>
      </w:r>
      <w:r w:rsidRPr="0040772F">
        <w:rPr>
          <w:rFonts w:ascii="Museo Sans 300" w:eastAsia="Times New Roman" w:hAnsi="Museo Sans 300" w:cs="Times New Roman"/>
          <w:sz w:val="24"/>
          <w:szCs w:val="24"/>
          <w:lang w:eastAsia="es-ES"/>
        </w:rPr>
        <w:t>ubicada en jurisdicción y departamento de San Vicente</w:t>
      </w:r>
      <w:r w:rsidRPr="0040772F">
        <w:rPr>
          <w:rFonts w:ascii="Museo Sans 300" w:eastAsia="Times New Roman" w:hAnsi="Museo Sans 300" w:cs="Times New Roman"/>
          <w:sz w:val="24"/>
          <w:szCs w:val="24"/>
        </w:rPr>
        <w:t xml:space="preserve">, adjudicado según el Punto XXI del Acta de Sesión Ordinaria 35-97, de fecha 2 de octubre de 1997, </w:t>
      </w:r>
      <w:r w:rsidRPr="0040772F">
        <w:rPr>
          <w:rFonts w:ascii="Museo Sans 300" w:eastAsia="Times New Roman" w:hAnsi="Museo Sans 300" w:cs="Times New Roman"/>
          <w:b/>
          <w:bCs/>
          <w:sz w:val="24"/>
          <w:szCs w:val="24"/>
        </w:rPr>
        <w:t>DECLARAN BAJO JURAMENTO</w:t>
      </w:r>
      <w:r w:rsidRPr="0040772F">
        <w:rPr>
          <w:rFonts w:ascii="Museo Sans 300" w:eastAsia="Times New Roman" w:hAnsi="Museo Sans 300" w:cs="Times New Roman"/>
          <w:sz w:val="24"/>
          <w:szCs w:val="24"/>
        </w:rPr>
        <w:t xml:space="preserve"> que sin mediar fuerza o vicio del consentimiento alguno, de manera unilateral y voluntad </w:t>
      </w:r>
      <w:r w:rsidRPr="0040772F">
        <w:rPr>
          <w:rFonts w:ascii="Museo Sans 300" w:eastAsia="Times New Roman" w:hAnsi="Museo Sans 300" w:cs="Times New Roman"/>
          <w:b/>
          <w:sz w:val="24"/>
          <w:szCs w:val="24"/>
        </w:rPr>
        <w:t>RENUNCIAN</w:t>
      </w:r>
      <w:r w:rsidRPr="0040772F">
        <w:rPr>
          <w:rFonts w:ascii="Museo Sans 300" w:eastAsia="Times New Roman" w:hAnsi="Museo Sans 300" w:cs="Times New Roman"/>
          <w:sz w:val="24"/>
          <w:szCs w:val="24"/>
        </w:rPr>
        <w:t xml:space="preserve"> del mismo, por no ser de su interés habitarlo ni explotarlo directamente, haciendo uso para ello de la autonomía de su voluntad y el derecho que le confiere las leyes para decidir libremente la sujeción o no a todo tipo de </w:t>
      </w:r>
      <w:r w:rsidRPr="008500FC">
        <w:rPr>
          <w:rFonts w:ascii="Museo Sans 300" w:eastAsia="Times New Roman" w:hAnsi="Museo Sans 300" w:cs="Times New Roman"/>
          <w:sz w:val="24"/>
          <w:szCs w:val="24"/>
        </w:rPr>
        <w:t xml:space="preserve">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4AC49CC4" w14:textId="77777777" w:rsidR="001E6444" w:rsidRPr="0040772F" w:rsidRDefault="001E6444" w:rsidP="0040772F">
      <w:pPr>
        <w:ind w:right="-113"/>
        <w:jc w:val="both"/>
        <w:rPr>
          <w:rFonts w:ascii="Museo Sans 300" w:eastAsia="Times New Roman" w:hAnsi="Museo Sans 300" w:cs="Times New Roman"/>
          <w:sz w:val="24"/>
          <w:szCs w:val="24"/>
        </w:rPr>
      </w:pPr>
    </w:p>
    <w:p w14:paraId="73BED9A6" w14:textId="6BD68730" w:rsidR="001E6444" w:rsidRPr="0040772F" w:rsidRDefault="001E6444" w:rsidP="0040772F">
      <w:pPr>
        <w:pStyle w:val="Prrafodelista"/>
        <w:ind w:left="0" w:right="-113"/>
        <w:jc w:val="both"/>
        <w:rPr>
          <w:rFonts w:ascii="Museo Sans 300" w:eastAsia="Times New Roman" w:hAnsi="Museo Sans 300" w:cs="Times New Roman"/>
          <w:sz w:val="24"/>
          <w:szCs w:val="24"/>
        </w:rPr>
      </w:pPr>
      <w:r w:rsidRPr="0040772F">
        <w:rPr>
          <w:rFonts w:ascii="Museo Sans 300" w:eastAsia="Times New Roman" w:hAnsi="Museo Sans 300" w:cs="Times New Roman"/>
          <w:sz w:val="24"/>
          <w:szCs w:val="24"/>
        </w:rPr>
        <w:t>Tomando en cuenta lo anteriormente expuesto y habiendo tenido a la vista Informe Técnico emitido por la Unidad de Adjudicación de Inmuebles, Solicitudes de Renuncia, Acta Notarial de Renuncia, copias de Acuerdos de Junta Directiva, copias de Documentos Únicos de Identidad, consulta de Matrícula en Sistema de Información de Registro y Catastro del CNR, Copia de Compraventa y Constancia de Cancelación de Crédito, se estima procedente someter a la Junta Directiva dicha solicitud.</w:t>
      </w:r>
    </w:p>
    <w:p w14:paraId="7BB0BC52" w14:textId="77777777" w:rsidR="001E6444" w:rsidRPr="0040772F" w:rsidRDefault="001E6444" w:rsidP="0040772F">
      <w:pPr>
        <w:pStyle w:val="Prrafodelista"/>
        <w:ind w:left="0" w:right="-113"/>
        <w:jc w:val="both"/>
        <w:rPr>
          <w:rFonts w:ascii="Museo Sans 300" w:eastAsia="Times New Roman" w:hAnsi="Museo Sans 300" w:cs="Times New Roman"/>
          <w:sz w:val="24"/>
          <w:szCs w:val="24"/>
        </w:rPr>
      </w:pPr>
    </w:p>
    <w:p w14:paraId="2D2B4EB8" w14:textId="74294E53" w:rsidR="0040772F" w:rsidRDefault="001E6444" w:rsidP="008500FC">
      <w:pPr>
        <w:ind w:right="-113"/>
        <w:jc w:val="both"/>
        <w:rPr>
          <w:rFonts w:ascii="Museo Sans 300" w:eastAsia="Times New Roman" w:hAnsi="Museo Sans 300" w:cs="Times New Roman"/>
          <w:b/>
          <w:sz w:val="24"/>
          <w:szCs w:val="24"/>
          <w:lang w:eastAsia="es-ES"/>
        </w:rPr>
      </w:pPr>
      <w:r w:rsidRPr="0040772F">
        <w:rPr>
          <w:rFonts w:ascii="Museo Sans 300" w:hAnsi="Museo Sans 300"/>
          <w:sz w:val="24"/>
          <w:szCs w:val="24"/>
        </w:rPr>
        <w:t xml:space="preserve">Con base a lo anteriormente expuesto, la Gerencia Legal somete a consideración, </w:t>
      </w:r>
      <w:r w:rsidR="006A4EF2" w:rsidRPr="0040772F">
        <w:rPr>
          <w:rFonts w:ascii="Museo Sans 300" w:hAnsi="Museo Sans 300"/>
          <w:sz w:val="24"/>
          <w:szCs w:val="24"/>
        </w:rPr>
        <w:t xml:space="preserve">por lo que la Junta Directiva en uso de sus </w:t>
      </w:r>
      <w:r w:rsidRPr="0040772F">
        <w:rPr>
          <w:rFonts w:ascii="Museo Sans 300" w:eastAsia="Times New Roman" w:hAnsi="Museo Sans 300" w:cs="Times New Roman"/>
          <w:sz w:val="24"/>
          <w:szCs w:val="24"/>
          <w:lang w:eastAsia="es-ES"/>
        </w:rPr>
        <w:t xml:space="preserve">facultades y con base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40772F">
        <w:rPr>
          <w:rFonts w:ascii="Museo Sans 300" w:eastAsia="Times New Roman" w:hAnsi="Museo Sans 300" w:cs="Times New Roman"/>
          <w:b/>
          <w:sz w:val="24"/>
          <w:szCs w:val="24"/>
          <w:u w:val="single"/>
          <w:lang w:eastAsia="es-ES"/>
        </w:rPr>
        <w:t>ACUERDA: PRIMERO:</w:t>
      </w:r>
      <w:r w:rsidRPr="0040772F">
        <w:rPr>
          <w:rFonts w:ascii="Museo Sans 300" w:eastAsia="Times New Roman" w:hAnsi="Museo Sans 300" w:cs="Times New Roman"/>
          <w:sz w:val="24"/>
          <w:szCs w:val="24"/>
          <w:lang w:eastAsia="es-ES"/>
        </w:rPr>
        <w:t xml:space="preserve"> Dejar sin efecto </w:t>
      </w:r>
      <w:r w:rsidR="006A4EF2" w:rsidRPr="0040772F">
        <w:rPr>
          <w:rFonts w:ascii="Museo Sans 300" w:eastAsia="Times New Roman" w:hAnsi="Museo Sans 300" w:cs="Times New Roman"/>
          <w:sz w:val="24"/>
          <w:szCs w:val="24"/>
          <w:lang w:eastAsia="es-ES"/>
        </w:rPr>
        <w:t>la adjudicación a favor de los s</w:t>
      </w:r>
      <w:r w:rsidRPr="0040772F">
        <w:rPr>
          <w:rFonts w:ascii="Museo Sans 300" w:eastAsia="Times New Roman" w:hAnsi="Museo Sans 300" w:cs="Times New Roman"/>
          <w:sz w:val="24"/>
          <w:szCs w:val="24"/>
          <w:lang w:eastAsia="es-ES"/>
        </w:rPr>
        <w:t>eñores</w:t>
      </w:r>
      <w:r w:rsidR="006A4EF2" w:rsidRPr="0040772F">
        <w:rPr>
          <w:rFonts w:ascii="Museo Sans 300" w:eastAsia="Times New Roman" w:hAnsi="Museo Sans 300" w:cs="Times New Roman"/>
          <w:sz w:val="24"/>
          <w:szCs w:val="24"/>
          <w:lang w:eastAsia="es-ES"/>
        </w:rPr>
        <w:t xml:space="preserve">: </w:t>
      </w:r>
      <w:r w:rsidR="006A4EF2" w:rsidRPr="0026436A">
        <w:rPr>
          <w:rFonts w:ascii="Museo Sans 300" w:eastAsia="Times New Roman" w:hAnsi="Museo Sans 300" w:cs="Times New Roman"/>
          <w:sz w:val="24"/>
          <w:szCs w:val="24"/>
          <w:lang w:eastAsia="es-ES"/>
        </w:rPr>
        <w:t>ORLANDO AYALA MARTÍNEZ, ANA DELMY DE JESUS CARDONA, BERTA ALICIA, DEYSI YAMILET, Y ORLANDO ANTONIO AYALA CARDONA,</w:t>
      </w:r>
      <w:r w:rsidR="006A4EF2" w:rsidRPr="0040772F">
        <w:rPr>
          <w:rFonts w:ascii="Museo Sans 300" w:eastAsia="Times New Roman" w:hAnsi="Museo Sans 300" w:cs="Times New Roman"/>
          <w:color w:val="FF0000"/>
          <w:sz w:val="24"/>
          <w:szCs w:val="24"/>
          <w:lang w:eastAsia="es-ES"/>
        </w:rPr>
        <w:t xml:space="preserve"> </w:t>
      </w:r>
      <w:r w:rsidRPr="0040772F">
        <w:rPr>
          <w:rFonts w:ascii="Museo Sans 300" w:eastAsia="Times New Roman" w:hAnsi="Museo Sans 300" w:cs="Times New Roman"/>
          <w:sz w:val="24"/>
          <w:szCs w:val="24"/>
          <w:lang w:eastAsia="es-ES"/>
        </w:rPr>
        <w:t xml:space="preserve">aprobado por la Junta Directiva del ISTA mediante el Punto XXI del Acta de Sesión Ordinaria 35-97, de fecha 2 de octubre de 1997, correspondiente al Solar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xml:space="preserve">, Polígono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del proyecto de Asentamiento Comunitario, en el inmueble denominado SAN JUAN BUENAVISTA (2ª. Entrega)</w:t>
      </w:r>
      <w:r w:rsidRPr="0040772F">
        <w:rPr>
          <w:rFonts w:ascii="Museo Sans 300" w:eastAsia="Times New Roman" w:hAnsi="Museo Sans 300" w:cs="Times New Roman"/>
          <w:b/>
          <w:sz w:val="24"/>
          <w:szCs w:val="24"/>
          <w:lang w:eastAsia="es-ES"/>
        </w:rPr>
        <w:t xml:space="preserve">, </w:t>
      </w:r>
      <w:r w:rsidRPr="0040772F">
        <w:rPr>
          <w:rFonts w:ascii="Museo Sans 300" w:eastAsia="Times New Roman" w:hAnsi="Museo Sans 300" w:cs="Times New Roman"/>
          <w:sz w:val="24"/>
          <w:szCs w:val="24"/>
          <w:lang w:eastAsia="es-ES"/>
        </w:rPr>
        <w:t xml:space="preserve">ubicado en jurisdicción y departamento de San Vicente, por la </w:t>
      </w:r>
      <w:r w:rsidRPr="0040772F">
        <w:rPr>
          <w:rFonts w:ascii="Museo Sans 300" w:eastAsia="Times New Roman" w:hAnsi="Museo Sans 300" w:cs="Times New Roman"/>
          <w:b/>
          <w:sz w:val="24"/>
          <w:szCs w:val="24"/>
          <w:lang w:eastAsia="es-ES"/>
        </w:rPr>
        <w:t xml:space="preserve">causal de RENUNCIA. </w:t>
      </w:r>
      <w:r w:rsidRPr="0040772F">
        <w:rPr>
          <w:rFonts w:ascii="Museo Sans 300" w:eastAsia="Times New Roman" w:hAnsi="Museo Sans 300" w:cs="Times New Roman"/>
          <w:b/>
          <w:sz w:val="24"/>
          <w:szCs w:val="24"/>
          <w:u w:val="single"/>
          <w:lang w:eastAsia="es-ES"/>
        </w:rPr>
        <w:t>SEGUNDO:</w:t>
      </w:r>
      <w:r w:rsidRPr="0040772F">
        <w:rPr>
          <w:rFonts w:ascii="Museo Sans 300" w:eastAsia="Times New Roman" w:hAnsi="Museo Sans 300" w:cs="Times New Roman"/>
          <w:b/>
          <w:sz w:val="24"/>
          <w:szCs w:val="24"/>
          <w:lang w:eastAsia="es-ES"/>
        </w:rPr>
        <w:t xml:space="preserve"> </w:t>
      </w:r>
      <w:r w:rsidRPr="0040772F">
        <w:rPr>
          <w:rFonts w:ascii="Museo Sans 300" w:eastAsia="Times New Roman" w:hAnsi="Museo Sans 300" w:cs="Times New Roman"/>
          <w:sz w:val="24"/>
          <w:szCs w:val="24"/>
          <w:lang w:eastAsia="es-ES"/>
        </w:rPr>
        <w:t xml:space="preserve">Declarar vacante o en disponibilidad el Solar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xml:space="preserve">, Polígono </w:t>
      </w:r>
      <w:r w:rsidR="008500FC">
        <w:rPr>
          <w:rFonts w:ascii="Museo Sans 300" w:eastAsia="Times New Roman" w:hAnsi="Museo Sans 300" w:cs="Times New Roman"/>
          <w:sz w:val="24"/>
          <w:szCs w:val="24"/>
          <w:lang w:eastAsia="es-ES"/>
        </w:rPr>
        <w:t>---</w:t>
      </w:r>
      <w:r w:rsidRPr="0040772F">
        <w:rPr>
          <w:rFonts w:ascii="Museo Sans 300" w:eastAsia="Times New Roman" w:hAnsi="Museo Sans 300" w:cs="Times New Roman"/>
          <w:sz w:val="24"/>
          <w:szCs w:val="24"/>
          <w:lang w:eastAsia="es-ES"/>
        </w:rPr>
        <w:t xml:space="preserve">, de la ubicación antes relacionada. </w:t>
      </w:r>
      <w:r w:rsidRPr="0040772F">
        <w:rPr>
          <w:rFonts w:ascii="Museo Sans 300" w:eastAsia="Times New Roman" w:hAnsi="Museo Sans 300" w:cs="Times New Roman"/>
          <w:b/>
          <w:sz w:val="24"/>
          <w:szCs w:val="24"/>
          <w:u w:val="single"/>
          <w:lang w:eastAsia="es-ES"/>
        </w:rPr>
        <w:t>TERCERO:</w:t>
      </w:r>
      <w:r w:rsidRPr="0040772F">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Pr="0040772F">
        <w:rPr>
          <w:rFonts w:ascii="Museo Sans 300" w:eastAsia="Times New Roman" w:hAnsi="Museo Sans 300" w:cs="Times New Roman"/>
          <w:b/>
          <w:sz w:val="24"/>
          <w:szCs w:val="24"/>
          <w:u w:val="single"/>
          <w:lang w:eastAsia="es-ES"/>
        </w:rPr>
        <w:t>CUARTO:</w:t>
      </w:r>
      <w:r w:rsidRPr="0040772F">
        <w:rPr>
          <w:rFonts w:ascii="Museo Sans 300" w:eastAsia="Times New Roman" w:hAnsi="Museo Sans 300" w:cs="Times New Roman"/>
          <w:sz w:val="24"/>
          <w:szCs w:val="24"/>
          <w:lang w:eastAsia="es-ES"/>
        </w:rPr>
        <w:t xml:space="preserve"> Comunicar al Departamento de Créditos y a la Unidad Financiera de este Instituto, que deberán realizar los cambios correspondientes en la Base de Datos.</w:t>
      </w:r>
      <w:r w:rsidR="00CE0CE4" w:rsidRPr="0040772F">
        <w:rPr>
          <w:rFonts w:ascii="Museo Sans 300" w:eastAsia="Times New Roman" w:hAnsi="Museo Sans 300" w:cs="Times New Roman"/>
          <w:sz w:val="24"/>
          <w:szCs w:val="24"/>
          <w:lang w:eastAsia="es-ES"/>
        </w:rPr>
        <w:t xml:space="preserve"> Este Acuerdo, queda aprobado y ratificado.</w:t>
      </w:r>
      <w:r w:rsidRPr="0040772F">
        <w:rPr>
          <w:rFonts w:ascii="Museo Sans 300" w:eastAsia="Times New Roman" w:hAnsi="Museo Sans 300" w:cs="Times New Roman"/>
          <w:sz w:val="24"/>
          <w:szCs w:val="24"/>
          <w:lang w:eastAsia="es-ES"/>
        </w:rPr>
        <w:t xml:space="preserve"> </w:t>
      </w:r>
      <w:r w:rsidR="00CE0CE4" w:rsidRPr="0040772F">
        <w:rPr>
          <w:rFonts w:ascii="Museo Sans 300" w:eastAsia="Times New Roman" w:hAnsi="Museo Sans 300" w:cs="Times New Roman"/>
          <w:sz w:val="24"/>
          <w:szCs w:val="24"/>
          <w:lang w:eastAsia="es-ES"/>
        </w:rPr>
        <w:t>NOTIFIQUESE.””””””””</w:t>
      </w:r>
    </w:p>
    <w:p w14:paraId="6FAEBBF0" w14:textId="77777777" w:rsidR="008500FC" w:rsidRPr="008500FC" w:rsidRDefault="008500FC" w:rsidP="008500FC">
      <w:pPr>
        <w:ind w:right="-113"/>
        <w:jc w:val="both"/>
        <w:rPr>
          <w:rFonts w:ascii="Museo Sans 300" w:eastAsia="Times New Roman" w:hAnsi="Museo Sans 300" w:cs="Times New Roman"/>
          <w:b/>
          <w:sz w:val="24"/>
          <w:szCs w:val="24"/>
          <w:lang w:eastAsia="es-ES"/>
        </w:rPr>
      </w:pPr>
    </w:p>
    <w:p w14:paraId="79759B1D" w14:textId="75A455BD" w:rsidR="002A4546" w:rsidRPr="00C91D97" w:rsidRDefault="002A4546" w:rsidP="00C91D97">
      <w:pPr>
        <w:jc w:val="both"/>
        <w:rPr>
          <w:rFonts w:ascii="Museo Sans 300" w:eastAsia="Times New Roman" w:hAnsi="Museo Sans 300" w:cs="Times New Roman"/>
          <w:b/>
          <w:color w:val="000000" w:themeColor="text1"/>
          <w:sz w:val="24"/>
          <w:szCs w:val="24"/>
          <w:lang w:eastAsia="es-ES"/>
        </w:rPr>
      </w:pPr>
      <w:r w:rsidRPr="00C91D97">
        <w:rPr>
          <w:rFonts w:ascii="Museo Sans 300" w:hAnsi="Museo Sans 300"/>
          <w:sz w:val="24"/>
          <w:szCs w:val="24"/>
        </w:rPr>
        <w:lastRenderedPageBreak/>
        <w:t xml:space="preserve">“””””””IX) El señor Presidente somete a consideración de Junta Directiva, dictamen jurídico 07, </w:t>
      </w:r>
      <w:r w:rsidRPr="00C91D97">
        <w:rPr>
          <w:rFonts w:ascii="Museo Sans 300" w:eastAsiaTheme="minorEastAsia" w:hAnsi="Museo Sans 300" w:cs="Times New Roman"/>
          <w:sz w:val="24"/>
          <w:szCs w:val="24"/>
          <w:lang w:val="es-ES_tradnl" w:eastAsia="es-ES"/>
        </w:rPr>
        <w:t xml:space="preserve">en atención a la petición recibida en este Instituto </w:t>
      </w:r>
      <w:r w:rsidRPr="00C91D97">
        <w:rPr>
          <w:rFonts w:ascii="Museo Sans 300" w:eastAsiaTheme="minorEastAsia" w:hAnsi="Museo Sans 300" w:cs="Times New Roman"/>
          <w:color w:val="000000" w:themeColor="text1"/>
          <w:sz w:val="24"/>
          <w:szCs w:val="24"/>
          <w:lang w:val="es-ES_tradnl" w:eastAsia="es-ES"/>
        </w:rPr>
        <w:t xml:space="preserve">bajo la referencia RDC-00-1336-19, de fecha 05 de abril de 2019, ampliada por medio de nota de fecha 18 de enero de 2021, </w:t>
      </w:r>
      <w:r w:rsidRPr="00C91D97">
        <w:rPr>
          <w:rFonts w:ascii="Museo Sans 300" w:hAnsi="Museo Sans 300" w:cs="Times New Roman"/>
          <w:color w:val="000000" w:themeColor="text1"/>
          <w:sz w:val="24"/>
          <w:szCs w:val="24"/>
          <w:lang w:val="es-ES_tradnl"/>
        </w:rPr>
        <w:t>suscritas por el señor Jorge Alberto Contreras Arévalo, actuando en su calidad de Sindico y Representante legal</w:t>
      </w:r>
      <w:r w:rsidRPr="00C91D97">
        <w:rPr>
          <w:rFonts w:ascii="Museo Sans 300" w:hAnsi="Museo Sans 300" w:cs="Times New Roman"/>
          <w:b/>
          <w:color w:val="000000" w:themeColor="text1"/>
          <w:sz w:val="24"/>
          <w:szCs w:val="24"/>
          <w:lang w:val="es-ES_tradnl"/>
        </w:rPr>
        <w:t xml:space="preserve"> </w:t>
      </w:r>
      <w:r w:rsidRPr="00C91D97">
        <w:rPr>
          <w:rFonts w:ascii="Museo Sans 300" w:hAnsi="Museo Sans 300" w:cs="Times New Roman"/>
          <w:color w:val="000000" w:themeColor="text1"/>
          <w:sz w:val="24"/>
          <w:szCs w:val="24"/>
          <w:lang w:val="es-ES_tradnl"/>
        </w:rPr>
        <w:t>de la</w:t>
      </w:r>
      <w:r w:rsidRPr="00C91D97">
        <w:rPr>
          <w:rFonts w:ascii="Museo Sans 300" w:hAnsi="Museo Sans 300" w:cs="Times New Roman"/>
          <w:b/>
          <w:color w:val="000000" w:themeColor="text1"/>
          <w:sz w:val="24"/>
          <w:szCs w:val="24"/>
          <w:lang w:val="es-ES_tradnl"/>
        </w:rPr>
        <w:t xml:space="preserve"> “</w:t>
      </w:r>
      <w:r w:rsidRPr="00C91D97">
        <w:rPr>
          <w:rFonts w:ascii="Museo Sans 300" w:hAnsi="Museo Sans 300" w:cs="Times New Roman"/>
          <w:b/>
          <w:color w:val="000000" w:themeColor="text1"/>
          <w:sz w:val="24"/>
          <w:szCs w:val="24"/>
        </w:rPr>
        <w:t>IGLESIA LA VOZ DE DIOS</w:t>
      </w:r>
      <w:r w:rsidRPr="00C91D97">
        <w:rPr>
          <w:rFonts w:ascii="Museo Sans 300" w:hAnsi="Museo Sans 300" w:cs="Times New Roman"/>
          <w:b/>
          <w:color w:val="000000" w:themeColor="text1"/>
          <w:sz w:val="24"/>
          <w:szCs w:val="24"/>
          <w:lang w:val="es-ES_tradnl"/>
        </w:rPr>
        <w:t>”</w:t>
      </w:r>
      <w:r w:rsidRPr="00C91D97">
        <w:rPr>
          <w:rFonts w:ascii="Museo Sans 300" w:eastAsiaTheme="minorEastAsia" w:hAnsi="Museo Sans 300" w:cs="Times New Roman"/>
          <w:color w:val="000000" w:themeColor="text1"/>
          <w:sz w:val="24"/>
          <w:szCs w:val="24"/>
          <w:lang w:val="es-ES_tradnl" w:eastAsia="es-ES"/>
        </w:rPr>
        <w:t xml:space="preserve">, y en tal carácter solicita </w:t>
      </w:r>
      <w:r w:rsidRPr="00C91D97">
        <w:rPr>
          <w:rFonts w:ascii="Museo Sans 300" w:hAnsi="Museo Sans 300" w:cs="Times New Roman"/>
          <w:color w:val="000000" w:themeColor="text1"/>
          <w:sz w:val="24"/>
          <w:szCs w:val="24"/>
          <w:lang w:val="es-ES_tradnl"/>
        </w:rPr>
        <w:t xml:space="preserve">COMPRAVENTA del  </w:t>
      </w:r>
      <w:r w:rsidRPr="00C91D97">
        <w:rPr>
          <w:rFonts w:ascii="Museo Sans 300" w:hAnsi="Museo Sans 300" w:cs="Times New Roman"/>
          <w:b/>
          <w:color w:val="000000" w:themeColor="text1"/>
          <w:sz w:val="24"/>
          <w:szCs w:val="24"/>
          <w:lang w:val="es-ES_tradnl"/>
        </w:rPr>
        <w:t xml:space="preserve">SOLAR </w:t>
      </w:r>
      <w:r w:rsidR="008500FC">
        <w:rPr>
          <w:rFonts w:ascii="Museo Sans 300" w:hAnsi="Museo Sans 300" w:cs="Times New Roman"/>
          <w:b/>
          <w:color w:val="000000" w:themeColor="text1"/>
          <w:sz w:val="24"/>
          <w:szCs w:val="24"/>
          <w:lang w:val="es-ES_tradnl"/>
        </w:rPr>
        <w:t>---</w:t>
      </w:r>
      <w:r w:rsidRPr="00C91D97">
        <w:rPr>
          <w:rFonts w:ascii="Museo Sans 300" w:hAnsi="Museo Sans 300" w:cs="Times New Roman"/>
          <w:b/>
          <w:color w:val="000000" w:themeColor="text1"/>
          <w:sz w:val="24"/>
          <w:szCs w:val="24"/>
          <w:lang w:val="es-ES_tradnl"/>
        </w:rPr>
        <w:t xml:space="preserve"> DEL POLIGONO </w:t>
      </w:r>
      <w:r w:rsidR="008500FC">
        <w:rPr>
          <w:rFonts w:ascii="Museo Sans 300" w:hAnsi="Museo Sans 300" w:cs="Times New Roman"/>
          <w:b/>
          <w:color w:val="000000" w:themeColor="text1"/>
          <w:sz w:val="24"/>
          <w:szCs w:val="24"/>
          <w:lang w:val="es-ES_tradnl"/>
        </w:rPr>
        <w:t>---</w:t>
      </w:r>
      <w:r w:rsidRPr="00C91D97">
        <w:rPr>
          <w:rFonts w:ascii="Museo Sans 300" w:hAnsi="Museo Sans 300" w:cs="Times New Roman"/>
          <w:b/>
          <w:color w:val="000000" w:themeColor="text1"/>
          <w:sz w:val="24"/>
          <w:szCs w:val="24"/>
          <w:lang w:val="es-ES_tradnl"/>
        </w:rPr>
        <w:t xml:space="preserve">, </w:t>
      </w:r>
      <w:r w:rsidRPr="00C91D97">
        <w:rPr>
          <w:rFonts w:ascii="Museo Sans 300" w:eastAsia="Times New Roman" w:hAnsi="Museo Sans 300" w:cs="Times New Roman"/>
          <w:color w:val="000000" w:themeColor="text1"/>
          <w:sz w:val="24"/>
          <w:szCs w:val="24"/>
          <w:lang w:eastAsia="es-ES"/>
        </w:rPr>
        <w:t>ubicado en el</w:t>
      </w:r>
      <w:r w:rsidRPr="00C91D97">
        <w:rPr>
          <w:rFonts w:ascii="Museo Sans 300" w:eastAsia="Times New Roman" w:hAnsi="Museo Sans 300" w:cs="Times New Roman"/>
          <w:b/>
          <w:color w:val="000000" w:themeColor="text1"/>
          <w:sz w:val="24"/>
          <w:szCs w:val="24"/>
          <w:lang w:eastAsia="es-ES"/>
        </w:rPr>
        <w:t xml:space="preserve"> </w:t>
      </w:r>
      <w:r w:rsidRPr="00C91D97">
        <w:rPr>
          <w:rFonts w:ascii="Museo Sans 300" w:hAnsi="Museo Sans 300" w:cs="Times New Roman"/>
          <w:bCs/>
          <w:color w:val="000000" w:themeColor="text1"/>
          <w:sz w:val="24"/>
          <w:szCs w:val="24"/>
          <w:lang w:eastAsia="es-SV"/>
        </w:rPr>
        <w:t xml:space="preserve">Proyecto de </w:t>
      </w:r>
      <w:r w:rsidRPr="00C91D97">
        <w:rPr>
          <w:rFonts w:ascii="Museo Sans 300" w:hAnsi="Museo Sans 300" w:cs="Times New Roman"/>
          <w:color w:val="000000" w:themeColor="text1"/>
          <w:sz w:val="24"/>
          <w:szCs w:val="24"/>
        </w:rPr>
        <w:t xml:space="preserve">Asentamiento Comunitario y Lotificación Agrícola </w:t>
      </w:r>
      <w:r w:rsidRPr="00C91D97">
        <w:rPr>
          <w:rFonts w:ascii="Museo Sans 300" w:hAnsi="Museo Sans 300" w:cs="Times New Roman"/>
          <w:sz w:val="24"/>
          <w:szCs w:val="24"/>
        </w:rPr>
        <w:t xml:space="preserve">desarrollado en el inmueble que se ha identificado como </w:t>
      </w:r>
      <w:r w:rsidRPr="00C91D97">
        <w:rPr>
          <w:rFonts w:ascii="Museo Sans 300" w:hAnsi="Museo Sans 300" w:cs="Times New Roman"/>
          <w:b/>
          <w:sz w:val="24"/>
          <w:szCs w:val="24"/>
        </w:rPr>
        <w:t>HACIENDA SAN RAYMUNDO, PORCION 1-1,</w:t>
      </w:r>
      <w:r w:rsidRPr="00C91D97">
        <w:rPr>
          <w:rFonts w:ascii="Museo Sans 300" w:hAnsi="Museo Sans 300" w:cs="Times New Roman"/>
          <w:sz w:val="24"/>
          <w:szCs w:val="24"/>
        </w:rPr>
        <w:t xml:space="preserve"> situada en cantón Llano de Doña María, jurisdicción y departamento de Ahuachapán</w:t>
      </w:r>
      <w:r w:rsidRPr="00C91D97">
        <w:rPr>
          <w:rFonts w:ascii="Museo Sans 300" w:eastAsia="Times New Roman" w:hAnsi="Museo Sans 300" w:cs="Times New Roman"/>
          <w:color w:val="000000" w:themeColor="text1"/>
          <w:sz w:val="24"/>
          <w:szCs w:val="24"/>
        </w:rPr>
        <w:t>,</w:t>
      </w:r>
      <w:r w:rsidRPr="00C91D97">
        <w:rPr>
          <w:rFonts w:ascii="Museo Sans 300" w:hAnsi="Museo Sans 300"/>
          <w:color w:val="FF0000"/>
          <w:sz w:val="24"/>
          <w:szCs w:val="24"/>
          <w:lang w:val="es-ES"/>
        </w:rPr>
        <w:t xml:space="preserve"> </w:t>
      </w:r>
      <w:r w:rsidRPr="00C91D97">
        <w:rPr>
          <w:rFonts w:ascii="Museo Sans 300" w:eastAsia="Times New Roman" w:hAnsi="Museo Sans 300"/>
          <w:b/>
          <w:color w:val="000000" w:themeColor="text1"/>
          <w:sz w:val="24"/>
          <w:szCs w:val="24"/>
          <w:lang w:val="es-ES" w:eastAsia="es-ES"/>
        </w:rPr>
        <w:t>código de proyecto 010128, SSE 459, entrega 30</w:t>
      </w:r>
      <w:r w:rsidRPr="00C91D97">
        <w:rPr>
          <w:rFonts w:ascii="Museo Sans 300" w:eastAsiaTheme="minorEastAsia" w:hAnsi="Museo Sans 300" w:cs="Times New Roman"/>
          <w:color w:val="000000" w:themeColor="text1"/>
          <w:sz w:val="24"/>
          <w:szCs w:val="24"/>
          <w:lang w:val="es-ES_tradnl" w:eastAsia="es-ES"/>
        </w:rPr>
        <w:t xml:space="preserve">. En el cual la Gerencia Legal hace las siguientes </w:t>
      </w:r>
      <w:r w:rsidRPr="00C91D97">
        <w:rPr>
          <w:rFonts w:ascii="Museo Sans 300" w:eastAsiaTheme="minorEastAsia" w:hAnsi="Museo Sans 300" w:cs="Times New Roman"/>
          <w:b/>
          <w:color w:val="000000" w:themeColor="text1"/>
          <w:sz w:val="24"/>
          <w:szCs w:val="24"/>
          <w:lang w:val="es-ES_tradnl" w:eastAsia="es-ES"/>
        </w:rPr>
        <w:t>consideraciones</w:t>
      </w:r>
      <w:r w:rsidRPr="00C91D97">
        <w:rPr>
          <w:rFonts w:ascii="Museo Sans 300" w:eastAsia="Times New Roman" w:hAnsi="Museo Sans 300" w:cs="Times New Roman"/>
          <w:b/>
          <w:color w:val="000000" w:themeColor="text1"/>
          <w:sz w:val="24"/>
          <w:szCs w:val="24"/>
          <w:lang w:eastAsia="es-ES"/>
        </w:rPr>
        <w:t>:</w:t>
      </w:r>
    </w:p>
    <w:p w14:paraId="5550EE4A" w14:textId="77777777" w:rsidR="002A4546" w:rsidRPr="00C91D97" w:rsidRDefault="002A4546" w:rsidP="00C91D97">
      <w:pPr>
        <w:jc w:val="both"/>
        <w:rPr>
          <w:rFonts w:ascii="Museo Sans 300" w:hAnsi="Museo Sans 300" w:cs="Times New Roman"/>
          <w:color w:val="000000" w:themeColor="text1"/>
          <w:sz w:val="24"/>
          <w:szCs w:val="24"/>
        </w:rPr>
      </w:pPr>
    </w:p>
    <w:p w14:paraId="2FCCAD0F" w14:textId="4C8EEA51" w:rsidR="002A4546" w:rsidRDefault="002A4546" w:rsidP="005A25D1">
      <w:pPr>
        <w:numPr>
          <w:ilvl w:val="0"/>
          <w:numId w:val="20"/>
        </w:numPr>
        <w:ind w:left="1134" w:hanging="708"/>
        <w:contextualSpacing/>
        <w:jc w:val="both"/>
        <w:rPr>
          <w:rFonts w:ascii="Museo Sans 300" w:hAnsi="Museo Sans 300" w:cs="Times New Roman"/>
          <w:sz w:val="24"/>
          <w:szCs w:val="24"/>
        </w:rPr>
      </w:pPr>
      <w:r w:rsidRPr="00C91D97">
        <w:rPr>
          <w:rFonts w:ascii="Museo Sans 300" w:hAnsi="Museo Sans 300" w:cs="Times New Roman"/>
          <w:sz w:val="24"/>
          <w:szCs w:val="24"/>
        </w:rPr>
        <w:t>El ISTA adquirió mediante compraventa el inmueble conocido como HACIENDA SAN RAYMUNDO, con un área de 83 Hás., 86 Ás., 91.64 Cás., equivalente a 838,691.64 M², por un valor de $</w:t>
      </w:r>
      <w:r w:rsidRPr="00C91D97">
        <w:rPr>
          <w:rFonts w:ascii="Museo Sans 300" w:hAnsi="Museo Sans 300" w:cs="Times New Roman"/>
          <w:bCs/>
          <w:iCs/>
          <w:sz w:val="24"/>
          <w:szCs w:val="24"/>
        </w:rPr>
        <w:t xml:space="preserve">205,169.89, a razón de un precio por hectárea de $2,446.31 y por metro cuadrado de $0.244631, </w:t>
      </w:r>
      <w:r w:rsidRPr="00C91D97">
        <w:rPr>
          <w:rFonts w:ascii="Museo Sans 300" w:hAnsi="Museo Sans 300" w:cs="Times New Roman"/>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contenido en Punto XL del Acta de Sesión Ordinaria No. 23-2002, de fecha 13 de junio del año 2002, y escritura pública de compraventa número </w:t>
      </w:r>
      <w:r w:rsidR="00677380">
        <w:rPr>
          <w:rFonts w:ascii="Museo Sans 300" w:hAnsi="Museo Sans 300" w:cs="Times New Roman"/>
          <w:sz w:val="24"/>
          <w:szCs w:val="24"/>
        </w:rPr>
        <w:t>---</w:t>
      </w:r>
      <w:r w:rsidRPr="00C91D97">
        <w:rPr>
          <w:rFonts w:ascii="Museo Sans 300" w:hAnsi="Museo Sans 300" w:cs="Times New Roman"/>
          <w:sz w:val="24"/>
          <w:szCs w:val="24"/>
        </w:rPr>
        <w:t xml:space="preserve">, Libro </w:t>
      </w:r>
      <w:r w:rsidR="00677380">
        <w:rPr>
          <w:rFonts w:ascii="Museo Sans 300" w:hAnsi="Museo Sans 300" w:cs="Times New Roman"/>
          <w:sz w:val="24"/>
          <w:szCs w:val="24"/>
        </w:rPr>
        <w:t>---</w:t>
      </w:r>
      <w:r w:rsidRPr="00C91D97">
        <w:rPr>
          <w:rFonts w:ascii="Museo Sans 300" w:hAnsi="Museo Sans 300" w:cs="Times New Roman"/>
          <w:sz w:val="24"/>
          <w:szCs w:val="24"/>
        </w:rPr>
        <w:t>, otorgada ante los oficios de la notario Mónica Michelle Muñoz Guevara, el día 11 de octubre de 2018, conformada por 6 porciones quedando inscritas a favor de este Instituto de la siguiente manera:</w:t>
      </w:r>
    </w:p>
    <w:p w14:paraId="66540649" w14:textId="77777777" w:rsidR="00C91D97" w:rsidRPr="00C91D97" w:rsidRDefault="00C91D97" w:rsidP="00C91D97">
      <w:pPr>
        <w:ind w:left="1134"/>
        <w:contextualSpacing/>
        <w:jc w:val="both"/>
        <w:rPr>
          <w:rFonts w:ascii="Museo Sans 300" w:hAnsi="Museo Sans 300" w:cs="Times New Roman"/>
          <w:sz w:val="24"/>
          <w:szCs w:val="24"/>
        </w:rPr>
      </w:pPr>
    </w:p>
    <w:tbl>
      <w:tblPr>
        <w:tblW w:w="8240" w:type="dxa"/>
        <w:tblInd w:w="958" w:type="dxa"/>
        <w:tblCellMar>
          <w:left w:w="70" w:type="dxa"/>
          <w:right w:w="70" w:type="dxa"/>
        </w:tblCellMar>
        <w:tblLook w:val="04A0" w:firstRow="1" w:lastRow="0" w:firstColumn="1" w:lastColumn="0" w:noHBand="0" w:noVBand="1"/>
      </w:tblPr>
      <w:tblGrid>
        <w:gridCol w:w="4446"/>
        <w:gridCol w:w="1691"/>
        <w:gridCol w:w="2103"/>
      </w:tblGrid>
      <w:tr w:rsidR="002A4546" w14:paraId="61EAE73F" w14:textId="77777777" w:rsidTr="00804237">
        <w:trPr>
          <w:trHeight w:val="20"/>
        </w:trPr>
        <w:tc>
          <w:tcPr>
            <w:tcW w:w="8240" w:type="dxa"/>
            <w:gridSpan w:val="3"/>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5A17E64C" w14:textId="77777777" w:rsidR="002A4546" w:rsidRPr="00804237" w:rsidRDefault="002A4546">
            <w:pPr>
              <w:ind w:left="360"/>
              <w:contextualSpacing/>
              <w:jc w:val="center"/>
              <w:rPr>
                <w:rFonts w:ascii="Museo Sans 300" w:eastAsia="Times New Roman" w:hAnsi="Museo Sans 300" w:cs="Times New Roman"/>
                <w:b/>
                <w:sz w:val="18"/>
                <w:szCs w:val="18"/>
                <w:lang w:val="es-ES" w:eastAsia="es-ES"/>
              </w:rPr>
            </w:pPr>
            <w:r w:rsidRPr="00804237">
              <w:rPr>
                <w:rFonts w:ascii="Museo Sans 300" w:hAnsi="Museo Sans 300" w:cs="Times New Roman"/>
                <w:b/>
                <w:sz w:val="18"/>
                <w:szCs w:val="18"/>
              </w:rPr>
              <w:t>HACIENDA SAN RAYMUNDO</w:t>
            </w:r>
          </w:p>
        </w:tc>
      </w:tr>
      <w:tr w:rsidR="002A4546" w14:paraId="13D7CA7C" w14:textId="77777777" w:rsidTr="00804237">
        <w:trPr>
          <w:trHeight w:val="20"/>
        </w:trPr>
        <w:tc>
          <w:tcPr>
            <w:tcW w:w="4446" w:type="dxa"/>
            <w:tcBorders>
              <w:top w:val="double" w:sz="4" w:space="0" w:color="auto"/>
              <w:left w:val="single" w:sz="4" w:space="0" w:color="auto"/>
              <w:bottom w:val="double" w:sz="6" w:space="0" w:color="auto"/>
              <w:right w:val="double" w:sz="6" w:space="0" w:color="auto"/>
            </w:tcBorders>
            <w:shd w:val="clear" w:color="auto" w:fill="auto"/>
            <w:noWrap/>
            <w:vAlign w:val="center"/>
            <w:hideMark/>
          </w:tcPr>
          <w:p w14:paraId="0BB63C79"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PORCIONES *</w:t>
            </w:r>
          </w:p>
        </w:tc>
        <w:tc>
          <w:tcPr>
            <w:tcW w:w="1691" w:type="dxa"/>
            <w:tcBorders>
              <w:top w:val="double" w:sz="4" w:space="0" w:color="auto"/>
              <w:left w:val="double" w:sz="4" w:space="0" w:color="auto"/>
              <w:bottom w:val="double" w:sz="6" w:space="0" w:color="auto"/>
              <w:right w:val="nil"/>
            </w:tcBorders>
            <w:shd w:val="clear" w:color="auto" w:fill="auto"/>
            <w:vAlign w:val="center"/>
            <w:hideMark/>
          </w:tcPr>
          <w:p w14:paraId="693AA69A"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ÁREAS  (m²)</w:t>
            </w:r>
          </w:p>
        </w:tc>
        <w:tc>
          <w:tcPr>
            <w:tcW w:w="2103" w:type="dxa"/>
            <w:tcBorders>
              <w:top w:val="double" w:sz="4" w:space="0" w:color="auto"/>
              <w:left w:val="double" w:sz="4" w:space="0" w:color="auto"/>
              <w:bottom w:val="double" w:sz="6" w:space="0" w:color="auto"/>
              <w:right w:val="single" w:sz="4" w:space="0" w:color="auto"/>
            </w:tcBorders>
            <w:shd w:val="clear" w:color="auto" w:fill="auto"/>
            <w:vAlign w:val="center"/>
            <w:hideMark/>
          </w:tcPr>
          <w:p w14:paraId="0A164814"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MATRÍCULA</w:t>
            </w:r>
          </w:p>
        </w:tc>
      </w:tr>
      <w:tr w:rsidR="002A4546" w14:paraId="14F9C6BF" w14:textId="77777777" w:rsidTr="00804237">
        <w:trPr>
          <w:trHeight w:val="20"/>
        </w:trPr>
        <w:tc>
          <w:tcPr>
            <w:tcW w:w="4446" w:type="dxa"/>
            <w:tcBorders>
              <w:top w:val="nil"/>
              <w:left w:val="single" w:sz="4" w:space="0" w:color="auto"/>
              <w:bottom w:val="dotted" w:sz="4" w:space="0" w:color="auto"/>
              <w:right w:val="double" w:sz="6" w:space="0" w:color="auto"/>
            </w:tcBorders>
            <w:shd w:val="clear" w:color="auto" w:fill="FFFFFF"/>
            <w:noWrap/>
            <w:vAlign w:val="center"/>
            <w:hideMark/>
          </w:tcPr>
          <w:p w14:paraId="587FB8C2" w14:textId="77777777" w:rsidR="002A4546" w:rsidRPr="00804237" w:rsidRDefault="002A4546">
            <w:pPr>
              <w:jc w:val="center"/>
              <w:rPr>
                <w:rFonts w:ascii="Museo Sans 300" w:eastAsia="Times New Roman" w:hAnsi="Museo Sans 300" w:cs="Times New Roman"/>
                <w:sz w:val="18"/>
                <w:szCs w:val="18"/>
                <w:lang w:val="es-ES" w:eastAsia="es-ES"/>
              </w:rPr>
            </w:pPr>
            <w:r w:rsidRPr="00804237">
              <w:rPr>
                <w:rFonts w:ascii="Museo Sans 300" w:hAnsi="Museo Sans 300" w:cs="Times New Roman"/>
                <w:sz w:val="18"/>
                <w:szCs w:val="18"/>
              </w:rPr>
              <w:t>Porción  Uno guion Uno, Hacienda San Raymundo</w:t>
            </w:r>
          </w:p>
        </w:tc>
        <w:tc>
          <w:tcPr>
            <w:tcW w:w="1691" w:type="dxa"/>
            <w:tcBorders>
              <w:top w:val="nil"/>
              <w:left w:val="double" w:sz="4" w:space="0" w:color="auto"/>
              <w:bottom w:val="dotted" w:sz="4" w:space="0" w:color="auto"/>
              <w:right w:val="nil"/>
            </w:tcBorders>
            <w:shd w:val="clear" w:color="auto" w:fill="FFFFFF"/>
            <w:vAlign w:val="center"/>
            <w:hideMark/>
          </w:tcPr>
          <w:p w14:paraId="36DFCFC8"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825,119.52</w:t>
            </w:r>
          </w:p>
        </w:tc>
        <w:tc>
          <w:tcPr>
            <w:tcW w:w="2103" w:type="dxa"/>
            <w:tcBorders>
              <w:top w:val="nil"/>
              <w:left w:val="double" w:sz="4" w:space="0" w:color="auto"/>
              <w:bottom w:val="dotted" w:sz="4" w:space="0" w:color="auto"/>
              <w:right w:val="single" w:sz="4" w:space="0" w:color="auto"/>
            </w:tcBorders>
            <w:vAlign w:val="center"/>
            <w:hideMark/>
          </w:tcPr>
          <w:p w14:paraId="4332F550" w14:textId="5DA805C3" w:rsidR="002A4546" w:rsidRPr="00804237" w:rsidRDefault="00677380">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2A4546" w:rsidRPr="00804237">
              <w:rPr>
                <w:rFonts w:ascii="Museo Sans 300" w:hAnsi="Museo Sans 300" w:cs="Times New Roman"/>
                <w:bCs/>
                <w:sz w:val="18"/>
                <w:szCs w:val="18"/>
                <w:lang w:eastAsia="es-SV"/>
              </w:rPr>
              <w:t>-00000</w:t>
            </w:r>
          </w:p>
        </w:tc>
      </w:tr>
      <w:tr w:rsidR="002A4546" w14:paraId="70AADBC9" w14:textId="77777777" w:rsidTr="00804237">
        <w:trPr>
          <w:trHeight w:val="20"/>
        </w:trPr>
        <w:tc>
          <w:tcPr>
            <w:tcW w:w="444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4D4A4834" w14:textId="77777777" w:rsidR="002A4546" w:rsidRPr="00804237" w:rsidRDefault="002A4546">
            <w:pPr>
              <w:jc w:val="center"/>
              <w:rPr>
                <w:rFonts w:ascii="Museo Sans 300" w:eastAsia="Times New Roman" w:hAnsi="Museo Sans 300" w:cs="Times New Roman"/>
                <w:sz w:val="18"/>
                <w:szCs w:val="18"/>
                <w:lang w:val="es-ES" w:eastAsia="es-SV"/>
              </w:rPr>
            </w:pPr>
            <w:r w:rsidRPr="00804237">
              <w:rPr>
                <w:rFonts w:ascii="Museo Sans 300" w:hAnsi="Museo Sans 300" w:cs="Times New Roman"/>
                <w:sz w:val="18"/>
                <w:szCs w:val="18"/>
              </w:rPr>
              <w:t xml:space="preserve">Hacienda San Raymundo Porción Dos, Porción 2-1 </w:t>
            </w:r>
          </w:p>
        </w:tc>
        <w:tc>
          <w:tcPr>
            <w:tcW w:w="1691" w:type="dxa"/>
            <w:tcBorders>
              <w:top w:val="dotted" w:sz="4" w:space="0" w:color="auto"/>
              <w:left w:val="double" w:sz="4" w:space="0" w:color="auto"/>
              <w:bottom w:val="dotted" w:sz="4" w:space="0" w:color="auto"/>
              <w:right w:val="nil"/>
            </w:tcBorders>
            <w:shd w:val="clear" w:color="auto" w:fill="FFFFFF"/>
            <w:vAlign w:val="center"/>
            <w:hideMark/>
          </w:tcPr>
          <w:p w14:paraId="35C0E349"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1,749.92</w:t>
            </w:r>
          </w:p>
        </w:tc>
        <w:tc>
          <w:tcPr>
            <w:tcW w:w="2103" w:type="dxa"/>
            <w:tcBorders>
              <w:top w:val="dotted" w:sz="4" w:space="0" w:color="auto"/>
              <w:left w:val="double" w:sz="4" w:space="0" w:color="auto"/>
              <w:bottom w:val="dotted" w:sz="4" w:space="0" w:color="auto"/>
              <w:right w:val="single" w:sz="4" w:space="0" w:color="auto"/>
            </w:tcBorders>
            <w:vAlign w:val="center"/>
            <w:hideMark/>
          </w:tcPr>
          <w:p w14:paraId="43DC2CAE" w14:textId="09816753" w:rsidR="002A4546" w:rsidRPr="00804237" w:rsidRDefault="00677380">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2A4546" w:rsidRPr="00804237">
              <w:rPr>
                <w:rFonts w:ascii="Museo Sans 300" w:hAnsi="Museo Sans 300" w:cs="Times New Roman"/>
                <w:bCs/>
                <w:sz w:val="18"/>
                <w:szCs w:val="18"/>
                <w:lang w:eastAsia="es-SV"/>
              </w:rPr>
              <w:t>-00000</w:t>
            </w:r>
          </w:p>
        </w:tc>
      </w:tr>
      <w:tr w:rsidR="002A4546" w14:paraId="18D24EE4" w14:textId="77777777" w:rsidTr="00804237">
        <w:trPr>
          <w:trHeight w:val="20"/>
        </w:trPr>
        <w:tc>
          <w:tcPr>
            <w:tcW w:w="444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65BEA049" w14:textId="77777777" w:rsidR="002A4546" w:rsidRPr="00804237" w:rsidRDefault="002A4546">
            <w:pPr>
              <w:jc w:val="center"/>
              <w:rPr>
                <w:rFonts w:ascii="Museo Sans 300" w:eastAsia="Times New Roman" w:hAnsi="Museo Sans 300" w:cs="Times New Roman"/>
                <w:sz w:val="18"/>
                <w:szCs w:val="18"/>
                <w:lang w:val="es-ES" w:eastAsia="es-ES"/>
              </w:rPr>
            </w:pPr>
            <w:r w:rsidRPr="00804237">
              <w:rPr>
                <w:rFonts w:ascii="Museo Sans 300" w:hAnsi="Museo Sans 300" w:cs="Times New Roman"/>
                <w:sz w:val="18"/>
                <w:szCs w:val="18"/>
              </w:rPr>
              <w:t>Hacienda San Raymundo Porción Dos, Porción 2-2</w:t>
            </w:r>
          </w:p>
        </w:tc>
        <w:tc>
          <w:tcPr>
            <w:tcW w:w="1691" w:type="dxa"/>
            <w:tcBorders>
              <w:top w:val="dotted" w:sz="4" w:space="0" w:color="auto"/>
              <w:left w:val="double" w:sz="4" w:space="0" w:color="auto"/>
              <w:bottom w:val="dotted" w:sz="4" w:space="0" w:color="auto"/>
              <w:right w:val="nil"/>
            </w:tcBorders>
            <w:shd w:val="clear" w:color="auto" w:fill="FFFFFF"/>
            <w:vAlign w:val="center"/>
            <w:hideMark/>
          </w:tcPr>
          <w:p w14:paraId="5D17EA82"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1,071.06</w:t>
            </w:r>
          </w:p>
        </w:tc>
        <w:tc>
          <w:tcPr>
            <w:tcW w:w="2103" w:type="dxa"/>
            <w:tcBorders>
              <w:top w:val="dotted" w:sz="4" w:space="0" w:color="auto"/>
              <w:left w:val="double" w:sz="4" w:space="0" w:color="auto"/>
              <w:bottom w:val="dotted" w:sz="4" w:space="0" w:color="auto"/>
              <w:right w:val="single" w:sz="4" w:space="0" w:color="auto"/>
            </w:tcBorders>
            <w:vAlign w:val="center"/>
            <w:hideMark/>
          </w:tcPr>
          <w:p w14:paraId="798C5CD5" w14:textId="06966E3E" w:rsidR="002A4546" w:rsidRPr="00804237" w:rsidRDefault="00677380">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2A4546" w:rsidRPr="00804237">
              <w:rPr>
                <w:rFonts w:ascii="Museo Sans 300" w:hAnsi="Museo Sans 300" w:cs="Times New Roman"/>
                <w:bCs/>
                <w:sz w:val="18"/>
                <w:szCs w:val="18"/>
                <w:lang w:eastAsia="es-SV"/>
              </w:rPr>
              <w:t>-00000</w:t>
            </w:r>
          </w:p>
        </w:tc>
      </w:tr>
      <w:tr w:rsidR="002A4546" w14:paraId="3CD57BBE" w14:textId="77777777" w:rsidTr="00804237">
        <w:trPr>
          <w:trHeight w:val="20"/>
        </w:trPr>
        <w:tc>
          <w:tcPr>
            <w:tcW w:w="444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57294FE0" w14:textId="77777777" w:rsidR="002A4546" w:rsidRPr="00804237" w:rsidRDefault="002A4546">
            <w:pPr>
              <w:jc w:val="center"/>
              <w:rPr>
                <w:rFonts w:ascii="Museo Sans 300" w:eastAsia="Times New Roman" w:hAnsi="Museo Sans 300" w:cs="Times New Roman"/>
                <w:sz w:val="18"/>
                <w:szCs w:val="18"/>
                <w:lang w:val="es-ES" w:eastAsia="es-ES"/>
              </w:rPr>
            </w:pPr>
            <w:r w:rsidRPr="00804237">
              <w:rPr>
                <w:rFonts w:ascii="Museo Sans 300" w:hAnsi="Museo Sans 300" w:cs="Times New Roman"/>
                <w:sz w:val="18"/>
                <w:szCs w:val="18"/>
              </w:rPr>
              <w:t>Hacienda San Raymundo, Porción Dos, Porción 2-3</w:t>
            </w:r>
          </w:p>
        </w:tc>
        <w:tc>
          <w:tcPr>
            <w:tcW w:w="1691" w:type="dxa"/>
            <w:tcBorders>
              <w:top w:val="dotted" w:sz="4" w:space="0" w:color="auto"/>
              <w:left w:val="double" w:sz="4" w:space="0" w:color="auto"/>
              <w:bottom w:val="dotted" w:sz="4" w:space="0" w:color="auto"/>
              <w:right w:val="nil"/>
            </w:tcBorders>
            <w:shd w:val="clear" w:color="auto" w:fill="FFFFFF"/>
            <w:vAlign w:val="center"/>
            <w:hideMark/>
          </w:tcPr>
          <w:p w14:paraId="66EA366A"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3,633.16</w:t>
            </w:r>
          </w:p>
        </w:tc>
        <w:tc>
          <w:tcPr>
            <w:tcW w:w="2103" w:type="dxa"/>
            <w:tcBorders>
              <w:top w:val="dotted" w:sz="4" w:space="0" w:color="auto"/>
              <w:left w:val="double" w:sz="4" w:space="0" w:color="auto"/>
              <w:bottom w:val="dotted" w:sz="4" w:space="0" w:color="auto"/>
              <w:right w:val="single" w:sz="4" w:space="0" w:color="auto"/>
            </w:tcBorders>
            <w:vAlign w:val="center"/>
            <w:hideMark/>
          </w:tcPr>
          <w:p w14:paraId="42366BE1" w14:textId="03471338" w:rsidR="002A4546" w:rsidRPr="00804237" w:rsidRDefault="00677380">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2A4546" w:rsidRPr="00804237">
              <w:rPr>
                <w:rFonts w:ascii="Museo Sans 300" w:hAnsi="Museo Sans 300" w:cs="Times New Roman"/>
                <w:bCs/>
                <w:sz w:val="18"/>
                <w:szCs w:val="18"/>
                <w:lang w:eastAsia="es-SV"/>
              </w:rPr>
              <w:t>-00000</w:t>
            </w:r>
          </w:p>
        </w:tc>
      </w:tr>
      <w:tr w:rsidR="002A4546" w14:paraId="42FE1D82" w14:textId="77777777" w:rsidTr="00804237">
        <w:trPr>
          <w:trHeight w:val="20"/>
        </w:trPr>
        <w:tc>
          <w:tcPr>
            <w:tcW w:w="444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64F8FC2A" w14:textId="77777777" w:rsidR="002A4546" w:rsidRPr="00804237" w:rsidRDefault="002A4546">
            <w:pPr>
              <w:jc w:val="center"/>
              <w:rPr>
                <w:rFonts w:ascii="Museo Sans 300" w:eastAsia="Times New Roman" w:hAnsi="Museo Sans 300" w:cs="Times New Roman"/>
                <w:sz w:val="18"/>
                <w:szCs w:val="18"/>
                <w:lang w:val="es-ES" w:eastAsia="es-ES"/>
              </w:rPr>
            </w:pPr>
            <w:r w:rsidRPr="00804237">
              <w:rPr>
                <w:rFonts w:ascii="Museo Sans 300" w:hAnsi="Museo Sans 300" w:cs="Times New Roman"/>
                <w:sz w:val="18"/>
                <w:szCs w:val="18"/>
              </w:rPr>
              <w:t>Hacienda San Raymundo, Porción Dos, Porción 2-4</w:t>
            </w:r>
          </w:p>
        </w:tc>
        <w:tc>
          <w:tcPr>
            <w:tcW w:w="1691" w:type="dxa"/>
            <w:tcBorders>
              <w:top w:val="dotted" w:sz="4" w:space="0" w:color="auto"/>
              <w:left w:val="double" w:sz="4" w:space="0" w:color="auto"/>
              <w:bottom w:val="dotted" w:sz="4" w:space="0" w:color="auto"/>
              <w:right w:val="nil"/>
            </w:tcBorders>
            <w:shd w:val="clear" w:color="auto" w:fill="FFFFFF"/>
            <w:vAlign w:val="center"/>
            <w:hideMark/>
          </w:tcPr>
          <w:p w14:paraId="3EEED6C9"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1,854.60</w:t>
            </w:r>
          </w:p>
        </w:tc>
        <w:tc>
          <w:tcPr>
            <w:tcW w:w="2103" w:type="dxa"/>
            <w:tcBorders>
              <w:top w:val="dotted" w:sz="4" w:space="0" w:color="auto"/>
              <w:left w:val="double" w:sz="4" w:space="0" w:color="auto"/>
              <w:bottom w:val="dotted" w:sz="4" w:space="0" w:color="auto"/>
              <w:right w:val="single" w:sz="4" w:space="0" w:color="auto"/>
            </w:tcBorders>
            <w:vAlign w:val="center"/>
            <w:hideMark/>
          </w:tcPr>
          <w:p w14:paraId="6BB2BCB3" w14:textId="4BC6F374" w:rsidR="002A4546" w:rsidRPr="00804237" w:rsidRDefault="00677380">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2A4546" w:rsidRPr="00804237">
              <w:rPr>
                <w:rFonts w:ascii="Museo Sans 300" w:hAnsi="Museo Sans 300" w:cs="Times New Roman"/>
                <w:bCs/>
                <w:sz w:val="18"/>
                <w:szCs w:val="18"/>
                <w:lang w:eastAsia="es-SV"/>
              </w:rPr>
              <w:t>-00000</w:t>
            </w:r>
          </w:p>
        </w:tc>
      </w:tr>
      <w:tr w:rsidR="002A4546" w14:paraId="04C93162" w14:textId="77777777" w:rsidTr="00804237">
        <w:trPr>
          <w:trHeight w:val="20"/>
        </w:trPr>
        <w:tc>
          <w:tcPr>
            <w:tcW w:w="444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14:paraId="29BECF15" w14:textId="77777777" w:rsidR="002A4546" w:rsidRPr="00804237" w:rsidRDefault="002A4546">
            <w:pPr>
              <w:jc w:val="center"/>
              <w:rPr>
                <w:rFonts w:ascii="Museo Sans 300" w:eastAsia="Times New Roman" w:hAnsi="Museo Sans 300" w:cs="Times New Roman"/>
                <w:sz w:val="18"/>
                <w:szCs w:val="18"/>
                <w:lang w:val="es-ES" w:eastAsia="es-ES"/>
              </w:rPr>
            </w:pPr>
            <w:r w:rsidRPr="00804237">
              <w:rPr>
                <w:rFonts w:ascii="Museo Sans 300" w:hAnsi="Museo Sans 300" w:cs="Times New Roman"/>
                <w:sz w:val="18"/>
                <w:szCs w:val="18"/>
              </w:rPr>
              <w:t>Hacienda San Raymundo, Porción Dos, Porción 2-5</w:t>
            </w:r>
          </w:p>
        </w:tc>
        <w:tc>
          <w:tcPr>
            <w:tcW w:w="1691" w:type="dxa"/>
            <w:tcBorders>
              <w:top w:val="dotted" w:sz="4" w:space="0" w:color="auto"/>
              <w:left w:val="double" w:sz="4" w:space="0" w:color="auto"/>
              <w:bottom w:val="dotted" w:sz="4" w:space="0" w:color="auto"/>
              <w:right w:val="nil"/>
            </w:tcBorders>
            <w:shd w:val="clear" w:color="auto" w:fill="FFFFFF"/>
            <w:vAlign w:val="center"/>
            <w:hideMark/>
          </w:tcPr>
          <w:p w14:paraId="181B1DB7" w14:textId="77777777" w:rsidR="002A4546" w:rsidRPr="00804237" w:rsidRDefault="002A4546">
            <w:pPr>
              <w:jc w:val="center"/>
              <w:rPr>
                <w:rFonts w:ascii="Museo Sans 300" w:eastAsia="Times New Roman" w:hAnsi="Museo Sans 300" w:cs="Times New Roman"/>
                <w:bCs/>
                <w:sz w:val="18"/>
                <w:szCs w:val="18"/>
                <w:lang w:val="es-ES" w:eastAsia="es-SV"/>
              </w:rPr>
            </w:pPr>
            <w:r w:rsidRPr="00804237">
              <w:rPr>
                <w:rFonts w:ascii="Museo Sans 300" w:hAnsi="Museo Sans 300" w:cs="Times New Roman"/>
                <w:bCs/>
                <w:sz w:val="18"/>
                <w:szCs w:val="18"/>
                <w:lang w:eastAsia="es-SV"/>
              </w:rPr>
              <w:t>5,263.38</w:t>
            </w:r>
          </w:p>
        </w:tc>
        <w:tc>
          <w:tcPr>
            <w:tcW w:w="2103" w:type="dxa"/>
            <w:tcBorders>
              <w:top w:val="dotted" w:sz="4" w:space="0" w:color="auto"/>
              <w:left w:val="double" w:sz="4" w:space="0" w:color="auto"/>
              <w:bottom w:val="dotted" w:sz="4" w:space="0" w:color="auto"/>
              <w:right w:val="single" w:sz="4" w:space="0" w:color="auto"/>
            </w:tcBorders>
            <w:vAlign w:val="center"/>
            <w:hideMark/>
          </w:tcPr>
          <w:p w14:paraId="634FBB16" w14:textId="225A4887" w:rsidR="002A4546" w:rsidRPr="00804237" w:rsidRDefault="00677380">
            <w:pPr>
              <w:jc w:val="center"/>
              <w:rPr>
                <w:rFonts w:ascii="Museo Sans 300" w:eastAsia="Times New Roman" w:hAnsi="Museo Sans 300" w:cs="Times New Roman"/>
                <w:bCs/>
                <w:sz w:val="18"/>
                <w:szCs w:val="18"/>
                <w:lang w:val="es-ES" w:eastAsia="es-SV"/>
              </w:rPr>
            </w:pPr>
            <w:r>
              <w:rPr>
                <w:rFonts w:ascii="Museo Sans 300" w:hAnsi="Museo Sans 300" w:cs="Times New Roman"/>
                <w:bCs/>
                <w:sz w:val="18"/>
                <w:szCs w:val="18"/>
                <w:lang w:eastAsia="es-SV"/>
              </w:rPr>
              <w:t xml:space="preserve">--- </w:t>
            </w:r>
            <w:r w:rsidR="002A4546" w:rsidRPr="00804237">
              <w:rPr>
                <w:rFonts w:ascii="Museo Sans 300" w:hAnsi="Museo Sans 300" w:cs="Times New Roman"/>
                <w:bCs/>
                <w:sz w:val="18"/>
                <w:szCs w:val="18"/>
                <w:lang w:eastAsia="es-SV"/>
              </w:rPr>
              <w:t>-00000</w:t>
            </w:r>
          </w:p>
        </w:tc>
      </w:tr>
      <w:tr w:rsidR="002A4546" w14:paraId="4A608B2E" w14:textId="77777777" w:rsidTr="00804237">
        <w:trPr>
          <w:trHeight w:val="20"/>
        </w:trPr>
        <w:tc>
          <w:tcPr>
            <w:tcW w:w="4446"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14:paraId="35782FC7" w14:textId="77777777" w:rsidR="002A4546" w:rsidRPr="00804237" w:rsidRDefault="002A4546">
            <w:pPr>
              <w:jc w:val="center"/>
              <w:rPr>
                <w:rFonts w:ascii="Museo Sans 300" w:eastAsia="Times New Roman" w:hAnsi="Museo Sans 300" w:cs="Times New Roman"/>
                <w:b/>
                <w:bCs/>
                <w:sz w:val="18"/>
                <w:szCs w:val="18"/>
                <w:lang w:val="es-ES" w:eastAsia="es-SV"/>
              </w:rPr>
            </w:pPr>
            <w:r w:rsidRPr="00804237">
              <w:rPr>
                <w:rFonts w:ascii="Museo Sans 300" w:eastAsia="Times New Roman" w:hAnsi="Museo Sans 300" w:cs="Times New Roman"/>
                <w:b/>
                <w:bCs/>
                <w:sz w:val="18"/>
                <w:szCs w:val="18"/>
                <w:lang w:val="es-ES" w:eastAsia="es-SV"/>
              </w:rPr>
              <w:t>AREA TOTAL</w:t>
            </w:r>
          </w:p>
        </w:tc>
        <w:tc>
          <w:tcPr>
            <w:tcW w:w="1691"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14:paraId="5ECDC174" w14:textId="77777777" w:rsidR="002A4546" w:rsidRPr="00804237" w:rsidRDefault="002A4546">
            <w:pPr>
              <w:jc w:val="center"/>
              <w:rPr>
                <w:rFonts w:ascii="Museo Sans 300" w:eastAsia="Times New Roman" w:hAnsi="Museo Sans 300" w:cs="Times New Roman"/>
                <w:b/>
                <w:bCs/>
                <w:sz w:val="18"/>
                <w:szCs w:val="18"/>
                <w:lang w:val="es-ES" w:eastAsia="es-SV"/>
              </w:rPr>
            </w:pPr>
            <w:r w:rsidRPr="00804237">
              <w:rPr>
                <w:rFonts w:ascii="Museo Sans 300" w:eastAsia="Times New Roman" w:hAnsi="Museo Sans 300" w:cs="Times New Roman"/>
                <w:b/>
                <w:bCs/>
                <w:sz w:val="18"/>
                <w:szCs w:val="18"/>
                <w:lang w:val="es-ES" w:eastAsia="es-SV"/>
              </w:rPr>
              <w:t>838,691.64</w:t>
            </w:r>
          </w:p>
        </w:tc>
        <w:tc>
          <w:tcPr>
            <w:tcW w:w="2103"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16836904" w14:textId="77777777" w:rsidR="002A4546" w:rsidRPr="00804237" w:rsidRDefault="002A4546">
            <w:pPr>
              <w:rPr>
                <w:rFonts w:ascii="Museo Sans 300" w:eastAsia="Times New Roman" w:hAnsi="Museo Sans 300" w:cs="Times New Roman"/>
                <w:b/>
                <w:bCs/>
                <w:sz w:val="18"/>
                <w:szCs w:val="18"/>
                <w:lang w:val="es-ES" w:eastAsia="es-SV"/>
              </w:rPr>
            </w:pPr>
          </w:p>
        </w:tc>
      </w:tr>
    </w:tbl>
    <w:p w14:paraId="74C83D8C" w14:textId="683E0BE9" w:rsidR="002A4546" w:rsidRDefault="00164A85" w:rsidP="002A4546">
      <w:pPr>
        <w:spacing w:line="360" w:lineRule="auto"/>
        <w:jc w:val="both"/>
        <w:rPr>
          <w:rFonts w:ascii="Museo Sans 300" w:hAnsi="Museo Sans 300" w:cs="Times New Roman"/>
          <w:sz w:val="20"/>
          <w:szCs w:val="20"/>
        </w:rPr>
      </w:pPr>
      <w:r>
        <w:rPr>
          <w:rFonts w:ascii="Museo Sans 300" w:hAnsi="Museo Sans 300" w:cs="Times New Roman"/>
          <w:sz w:val="28"/>
        </w:rPr>
        <w:t xml:space="preserve">             </w:t>
      </w:r>
      <w:r w:rsidR="002A4546">
        <w:rPr>
          <w:rFonts w:ascii="Museo Sans 300" w:hAnsi="Museo Sans 300" w:cs="Times New Roman"/>
          <w:sz w:val="28"/>
        </w:rPr>
        <w:t>*</w:t>
      </w:r>
      <w:r w:rsidR="002A4546">
        <w:rPr>
          <w:rFonts w:ascii="Museo Sans 300" w:hAnsi="Museo Sans 300" w:cs="Times New Roman"/>
          <w:sz w:val="20"/>
          <w:szCs w:val="20"/>
        </w:rPr>
        <w:t>según Razón y Constancia de Inscripción.</w:t>
      </w:r>
    </w:p>
    <w:p w14:paraId="40EE1BE5" w14:textId="052F97DE" w:rsidR="002A4546" w:rsidRPr="00677380" w:rsidRDefault="002A4546" w:rsidP="00677380">
      <w:pPr>
        <w:pStyle w:val="Prrafodelista"/>
        <w:numPr>
          <w:ilvl w:val="0"/>
          <w:numId w:val="20"/>
        </w:numPr>
        <w:ind w:left="1134" w:hanging="708"/>
        <w:jc w:val="both"/>
        <w:rPr>
          <w:rFonts w:ascii="Museo Sans 300" w:hAnsi="Museo Sans 300" w:cs="Times New Roman"/>
          <w:color w:val="000000" w:themeColor="text1"/>
          <w:sz w:val="24"/>
          <w:szCs w:val="24"/>
        </w:rPr>
      </w:pPr>
      <w:r w:rsidRPr="00C91D97">
        <w:rPr>
          <w:rFonts w:ascii="Museo Sans 300" w:hAnsi="Museo Sans 300" w:cs="Times New Roman"/>
          <w:sz w:val="24"/>
          <w:szCs w:val="24"/>
          <w:lang w:eastAsia="es-SV"/>
        </w:rPr>
        <w:t xml:space="preserve">Mediante </w:t>
      </w:r>
      <w:r w:rsidRPr="00C91D97">
        <w:rPr>
          <w:rFonts w:ascii="Museo Sans 300" w:hAnsi="Museo Sans 300" w:cs="Times New Roman"/>
          <w:sz w:val="24"/>
          <w:szCs w:val="24"/>
        </w:rPr>
        <w:t xml:space="preserve">el Punto XX del Acta de Sesión Ordinaria  02-2019, de fecha 14 de enero de 2019, se aprobó el </w:t>
      </w:r>
      <w:r w:rsidRPr="00C91D97">
        <w:rPr>
          <w:rFonts w:ascii="Museo Sans 300" w:hAnsi="Museo Sans 300" w:cs="Times New Roman"/>
          <w:bCs/>
          <w:sz w:val="24"/>
          <w:szCs w:val="24"/>
          <w:lang w:eastAsia="es-SV"/>
        </w:rPr>
        <w:t xml:space="preserve">Proyecto de </w:t>
      </w:r>
      <w:r w:rsidRPr="00C91D97">
        <w:rPr>
          <w:rFonts w:ascii="Museo Sans 300" w:hAnsi="Museo Sans 300" w:cs="Times New Roman"/>
          <w:sz w:val="24"/>
          <w:szCs w:val="24"/>
        </w:rPr>
        <w:t xml:space="preserve">Asentamiento Comunitario y Lotificación Agrícola desarrollado en </w:t>
      </w:r>
      <w:r w:rsidRPr="00C91D97">
        <w:rPr>
          <w:rFonts w:ascii="Museo Sans 300" w:hAnsi="Museo Sans 300" w:cs="Times New Roman"/>
          <w:b/>
          <w:sz w:val="24"/>
          <w:szCs w:val="24"/>
        </w:rPr>
        <w:t xml:space="preserve">HACIENDA SAN RAYMUNDO, Porción 1-1 </w:t>
      </w:r>
      <w:r w:rsidRPr="00C91D97">
        <w:rPr>
          <w:rFonts w:ascii="Museo Sans 300" w:hAnsi="Museo Sans 300" w:cs="Times New Roman"/>
          <w:sz w:val="24"/>
          <w:szCs w:val="24"/>
        </w:rPr>
        <w:t>ubicad</w:t>
      </w:r>
      <w:r w:rsidR="00164A85" w:rsidRPr="00C91D97">
        <w:rPr>
          <w:rFonts w:ascii="Museo Sans 300" w:hAnsi="Museo Sans 300" w:cs="Times New Roman"/>
          <w:sz w:val="24"/>
          <w:szCs w:val="24"/>
        </w:rPr>
        <w:t>a</w:t>
      </w:r>
      <w:r w:rsidRPr="00C91D97">
        <w:rPr>
          <w:rFonts w:ascii="Museo Sans 300" w:hAnsi="Museo Sans 300" w:cs="Times New Roman"/>
          <w:sz w:val="24"/>
          <w:szCs w:val="24"/>
        </w:rPr>
        <w:t xml:space="preserve"> en cantón Llano de Doña María, jurisdicción y departamento de Ahuachapán,</w:t>
      </w:r>
      <w:r w:rsidRPr="00C91D97">
        <w:rPr>
          <w:rFonts w:ascii="Museo Sans 300" w:hAnsi="Museo Sans 300" w:cs="Times New Roman"/>
          <w:b/>
          <w:sz w:val="24"/>
          <w:szCs w:val="24"/>
        </w:rPr>
        <w:t xml:space="preserve"> </w:t>
      </w:r>
      <w:r w:rsidRPr="00C91D97">
        <w:rPr>
          <w:rFonts w:ascii="Museo Sans 300" w:hAnsi="Museo Sans 300" w:cs="Times New Roman"/>
          <w:bCs/>
          <w:sz w:val="24"/>
          <w:szCs w:val="24"/>
          <w:lang w:eastAsia="es-SV"/>
        </w:rPr>
        <w:t>con un área total de</w:t>
      </w:r>
      <w:r w:rsidRPr="00C91D97">
        <w:rPr>
          <w:rFonts w:ascii="Museo Sans 300" w:hAnsi="Museo Sans 300" w:cs="Times New Roman"/>
          <w:b/>
          <w:bCs/>
          <w:sz w:val="24"/>
          <w:szCs w:val="24"/>
          <w:lang w:eastAsia="es-SV"/>
        </w:rPr>
        <w:t xml:space="preserve"> </w:t>
      </w:r>
      <w:r w:rsidRPr="00C91D97">
        <w:rPr>
          <w:rFonts w:ascii="Museo Sans 300" w:hAnsi="Museo Sans 300" w:cs="Times New Roman"/>
          <w:b/>
          <w:sz w:val="24"/>
          <w:szCs w:val="24"/>
        </w:rPr>
        <w:t>825,119.52 Mt</w:t>
      </w:r>
      <w:r w:rsidRPr="00C91D97">
        <w:rPr>
          <w:rFonts w:ascii="Museo Sans 300" w:hAnsi="Museo Sans 300" w:cs="Times New Roman"/>
          <w:b/>
          <w:sz w:val="24"/>
          <w:szCs w:val="24"/>
          <w:vertAlign w:val="superscript"/>
        </w:rPr>
        <w:t>2</w:t>
      </w:r>
      <w:r w:rsidRPr="00C91D97">
        <w:rPr>
          <w:rFonts w:ascii="Museo Sans 300" w:hAnsi="Museo Sans 300" w:cs="Times New Roman"/>
          <w:b/>
          <w:bCs/>
          <w:sz w:val="24"/>
          <w:szCs w:val="24"/>
          <w:lang w:eastAsia="es-SV"/>
        </w:rPr>
        <w:t xml:space="preserve">, </w:t>
      </w:r>
      <w:r w:rsidRPr="00677380">
        <w:rPr>
          <w:rFonts w:ascii="Museo Sans 300" w:hAnsi="Museo Sans 300" w:cs="Times New Roman"/>
          <w:sz w:val="24"/>
          <w:szCs w:val="24"/>
        </w:rPr>
        <w:t xml:space="preserve">inscrita a la Matrícula </w:t>
      </w:r>
      <w:r w:rsidR="00677380">
        <w:rPr>
          <w:rFonts w:ascii="Museo Sans 300" w:hAnsi="Museo Sans 300" w:cs="Times New Roman"/>
          <w:bCs/>
          <w:sz w:val="24"/>
          <w:szCs w:val="24"/>
          <w:lang w:eastAsia="es-SV"/>
        </w:rPr>
        <w:t xml:space="preserve">--- </w:t>
      </w:r>
      <w:r w:rsidRPr="00677380">
        <w:rPr>
          <w:rFonts w:ascii="Museo Sans 300" w:hAnsi="Museo Sans 300" w:cs="Times New Roman"/>
          <w:bCs/>
          <w:sz w:val="24"/>
          <w:szCs w:val="24"/>
          <w:lang w:eastAsia="es-SV"/>
        </w:rPr>
        <w:t xml:space="preserve">-00000, </w:t>
      </w:r>
      <w:r w:rsidRPr="00677380">
        <w:rPr>
          <w:rFonts w:ascii="Museo Sans 300" w:hAnsi="Museo Sans 300" w:cs="Times New Roman"/>
          <w:sz w:val="24"/>
          <w:szCs w:val="24"/>
        </w:rPr>
        <w:t xml:space="preserve">del Registro de la Propiedad Raíz e Hipotecas de la Segunda Sección de Occidente, departamento de Ahuachapán, que comprende: </w:t>
      </w:r>
      <w:r w:rsidR="00677380">
        <w:rPr>
          <w:rFonts w:ascii="Museo Sans 300" w:hAnsi="Museo Sans 300" w:cs="Times New Roman"/>
          <w:sz w:val="24"/>
          <w:szCs w:val="24"/>
        </w:rPr>
        <w:t>---</w:t>
      </w:r>
      <w:r w:rsidRPr="00677380">
        <w:rPr>
          <w:rFonts w:ascii="Museo Sans 300" w:hAnsi="Museo Sans 300" w:cs="Times New Roman"/>
          <w:sz w:val="24"/>
          <w:szCs w:val="24"/>
        </w:rPr>
        <w:t xml:space="preserve"> Lotes Agrícolas, (Polígonos del </w:t>
      </w:r>
      <w:r w:rsidR="00677380">
        <w:rPr>
          <w:rFonts w:ascii="Museo Sans 300" w:hAnsi="Museo Sans 300" w:cs="Times New Roman"/>
          <w:sz w:val="24"/>
          <w:szCs w:val="24"/>
        </w:rPr>
        <w:t>---</w:t>
      </w:r>
      <w:r w:rsidRPr="00677380">
        <w:rPr>
          <w:rFonts w:ascii="Museo Sans 300" w:hAnsi="Museo Sans 300" w:cs="Times New Roman"/>
          <w:sz w:val="24"/>
          <w:szCs w:val="24"/>
        </w:rPr>
        <w:t xml:space="preserve">); </w:t>
      </w:r>
      <w:r w:rsidR="00677380">
        <w:rPr>
          <w:rFonts w:ascii="Museo Sans 300" w:hAnsi="Museo Sans 300" w:cs="Times New Roman"/>
          <w:sz w:val="24"/>
          <w:szCs w:val="24"/>
        </w:rPr>
        <w:t>---</w:t>
      </w:r>
      <w:r w:rsidRPr="00677380">
        <w:rPr>
          <w:rFonts w:ascii="Museo Sans 300" w:hAnsi="Museo Sans 300" w:cs="Times New Roman"/>
          <w:sz w:val="24"/>
          <w:szCs w:val="24"/>
        </w:rPr>
        <w:t xml:space="preserve"> Solares para </w:t>
      </w:r>
      <w:r w:rsidRPr="00677380">
        <w:rPr>
          <w:rFonts w:ascii="Museo Sans 300" w:hAnsi="Museo Sans 300" w:cs="Times New Roman"/>
          <w:sz w:val="24"/>
          <w:szCs w:val="24"/>
        </w:rPr>
        <w:lastRenderedPageBreak/>
        <w:t xml:space="preserve">Vivienda, (Polígonos del </w:t>
      </w:r>
      <w:r w:rsidR="00677380">
        <w:rPr>
          <w:rFonts w:ascii="Museo Sans 300" w:hAnsi="Museo Sans 300" w:cs="Times New Roman"/>
          <w:sz w:val="24"/>
          <w:szCs w:val="24"/>
        </w:rPr>
        <w:t>---</w:t>
      </w:r>
      <w:r w:rsidRPr="00677380">
        <w:rPr>
          <w:rFonts w:ascii="Museo Sans 300" w:hAnsi="Museo Sans 300" w:cs="Times New Roman"/>
          <w:sz w:val="24"/>
          <w:szCs w:val="24"/>
        </w:rPr>
        <w:t xml:space="preserve">);  23 Zonas de Protección; 2 Zonas Verdes; 2 Canaletas; Rio Los Chorros; 13 Quebradas y Calles. </w:t>
      </w:r>
      <w:r w:rsidRPr="00677380">
        <w:rPr>
          <w:rFonts w:ascii="Museo Sans 300" w:eastAsia="Times New Roman" w:hAnsi="Museo Sans 300" w:cs="Times New Roman"/>
          <w:bCs/>
          <w:sz w:val="24"/>
          <w:szCs w:val="24"/>
        </w:rPr>
        <w:t xml:space="preserve">Dentro del Proyecto relacionado se encuentra el inmueble objeto del presente </w:t>
      </w:r>
      <w:r w:rsidR="00164A85" w:rsidRPr="00677380">
        <w:rPr>
          <w:rFonts w:ascii="Museo Sans 300" w:eastAsia="Times New Roman" w:hAnsi="Museo Sans 300" w:cs="Times New Roman"/>
          <w:bCs/>
          <w:sz w:val="24"/>
          <w:szCs w:val="24"/>
        </w:rPr>
        <w:t>punto de acta</w:t>
      </w:r>
      <w:r w:rsidRPr="00677380">
        <w:rPr>
          <w:rFonts w:ascii="Museo Sans 300" w:eastAsia="Times New Roman" w:hAnsi="Museo Sans 300" w:cs="Times New Roman"/>
          <w:bCs/>
          <w:sz w:val="24"/>
          <w:szCs w:val="24"/>
        </w:rPr>
        <w:t>.</w:t>
      </w:r>
    </w:p>
    <w:p w14:paraId="09B0F9BC" w14:textId="77777777" w:rsidR="002A4546" w:rsidRPr="00C91D97" w:rsidRDefault="002A4546" w:rsidP="00C91D97">
      <w:pPr>
        <w:pStyle w:val="Prrafodelista"/>
        <w:rPr>
          <w:rFonts w:ascii="Museo Sans 300" w:hAnsi="Museo Sans 300" w:cs="Times New Roman"/>
          <w:color w:val="000000" w:themeColor="text1"/>
          <w:sz w:val="24"/>
          <w:szCs w:val="24"/>
          <w:lang w:val="es-ES_tradnl"/>
        </w:rPr>
      </w:pPr>
    </w:p>
    <w:p w14:paraId="65695718" w14:textId="79D979D4" w:rsidR="002A4546" w:rsidRPr="00C91D97" w:rsidRDefault="002A4546" w:rsidP="005A25D1">
      <w:pPr>
        <w:pStyle w:val="Prrafodelista"/>
        <w:numPr>
          <w:ilvl w:val="0"/>
          <w:numId w:val="20"/>
        </w:numPr>
        <w:ind w:left="1134" w:hanging="708"/>
        <w:jc w:val="both"/>
        <w:rPr>
          <w:rFonts w:ascii="Museo Sans 300" w:hAnsi="Museo Sans 300" w:cs="Times New Roman"/>
          <w:color w:val="000000" w:themeColor="text1"/>
          <w:sz w:val="24"/>
          <w:szCs w:val="24"/>
        </w:rPr>
      </w:pPr>
      <w:r w:rsidRPr="00C91D97">
        <w:rPr>
          <w:rFonts w:ascii="Museo Sans 300" w:hAnsi="Museo Sans 300" w:cs="Times New Roman"/>
          <w:color w:val="000000" w:themeColor="text1"/>
          <w:sz w:val="24"/>
          <w:szCs w:val="24"/>
          <w:lang w:val="es-ES_tradnl"/>
        </w:rPr>
        <w:t>El trámite de transferencia por compraventa fue iniciado conforme a petición contenida en escrito de referencia RDC-00-1336</w:t>
      </w:r>
      <w:r w:rsidR="00164A85" w:rsidRPr="00C91D97">
        <w:rPr>
          <w:rFonts w:ascii="Museo Sans 300" w:hAnsi="Museo Sans 300" w:cs="Times New Roman"/>
          <w:color w:val="000000" w:themeColor="text1"/>
          <w:sz w:val="24"/>
          <w:szCs w:val="24"/>
          <w:lang w:val="es-ES_tradnl"/>
        </w:rPr>
        <w:t>-19 de fecha 05 de abril de 2019,</w:t>
      </w:r>
      <w:r w:rsidRPr="00C91D97">
        <w:rPr>
          <w:rFonts w:ascii="Museo Sans 300" w:hAnsi="Museo Sans 300" w:cs="Times New Roman"/>
          <w:color w:val="000000" w:themeColor="text1"/>
          <w:sz w:val="24"/>
          <w:szCs w:val="24"/>
          <w:lang w:val="es-ES_tradnl"/>
        </w:rPr>
        <w:t xml:space="preserve"> suscrita por el señor Jorge Alberto Contreras Arévalo, actuando en su calidad de Sindico y Representante Legal de la</w:t>
      </w:r>
      <w:r w:rsidRPr="00C91D97">
        <w:rPr>
          <w:rFonts w:ascii="Museo Sans 300" w:hAnsi="Museo Sans 300" w:cs="Times New Roman"/>
          <w:b/>
          <w:color w:val="000000" w:themeColor="text1"/>
          <w:sz w:val="24"/>
          <w:szCs w:val="24"/>
          <w:lang w:val="es-ES_tradnl"/>
        </w:rPr>
        <w:t xml:space="preserve"> “</w:t>
      </w:r>
      <w:r w:rsidRPr="00C91D97">
        <w:rPr>
          <w:rFonts w:ascii="Museo Sans 300" w:hAnsi="Museo Sans 300" w:cs="Times New Roman"/>
          <w:b/>
          <w:color w:val="000000" w:themeColor="text1"/>
          <w:sz w:val="24"/>
          <w:szCs w:val="24"/>
        </w:rPr>
        <w:t>IGLESIA LA VOZ DE DIOS</w:t>
      </w:r>
      <w:r w:rsidRPr="00C91D97">
        <w:rPr>
          <w:rFonts w:ascii="Museo Sans 300" w:hAnsi="Museo Sans 300" w:cs="Times New Roman"/>
          <w:b/>
          <w:color w:val="000000" w:themeColor="text1"/>
          <w:sz w:val="24"/>
          <w:szCs w:val="24"/>
          <w:lang w:val="es-ES_tradnl"/>
        </w:rPr>
        <w:t>”</w:t>
      </w:r>
      <w:r w:rsidRPr="00C91D97">
        <w:rPr>
          <w:rFonts w:ascii="Museo Sans 300" w:eastAsiaTheme="minorEastAsia" w:hAnsi="Museo Sans 300" w:cs="Times New Roman"/>
          <w:color w:val="000000" w:themeColor="text1"/>
          <w:sz w:val="24"/>
          <w:szCs w:val="24"/>
          <w:lang w:val="es-ES_tradnl" w:eastAsia="es-ES"/>
        </w:rPr>
        <w:t xml:space="preserve">, quien solicita COMPRAVENTA </w:t>
      </w:r>
      <w:r w:rsidRPr="00C91D97">
        <w:rPr>
          <w:rFonts w:ascii="Museo Sans 300" w:hAnsi="Museo Sans 300" w:cs="Times New Roman"/>
          <w:color w:val="000000" w:themeColor="text1"/>
          <w:sz w:val="24"/>
          <w:szCs w:val="24"/>
          <w:lang w:val="es-ES_tradnl"/>
        </w:rPr>
        <w:t xml:space="preserve">del  </w:t>
      </w:r>
      <w:r w:rsidRPr="00C91D97">
        <w:rPr>
          <w:rFonts w:ascii="Museo Sans 300" w:hAnsi="Museo Sans 300" w:cs="Times New Roman"/>
          <w:b/>
          <w:color w:val="000000" w:themeColor="text1"/>
          <w:sz w:val="24"/>
          <w:szCs w:val="24"/>
          <w:lang w:val="es-ES_tradnl"/>
        </w:rPr>
        <w:t xml:space="preserve">SOLAR </w:t>
      </w:r>
      <w:r w:rsidR="00FB5A4E">
        <w:rPr>
          <w:rFonts w:ascii="Museo Sans 300" w:hAnsi="Museo Sans 300" w:cs="Times New Roman"/>
          <w:b/>
          <w:color w:val="000000" w:themeColor="text1"/>
          <w:sz w:val="24"/>
          <w:szCs w:val="24"/>
          <w:lang w:val="es-ES_tradnl"/>
        </w:rPr>
        <w:t>---</w:t>
      </w:r>
      <w:r w:rsidRPr="00C91D97">
        <w:rPr>
          <w:rFonts w:ascii="Museo Sans 300" w:hAnsi="Museo Sans 300" w:cs="Times New Roman"/>
          <w:b/>
          <w:color w:val="000000" w:themeColor="text1"/>
          <w:sz w:val="24"/>
          <w:szCs w:val="24"/>
          <w:lang w:val="es-ES_tradnl"/>
        </w:rPr>
        <w:t xml:space="preserve"> DEL POLIGONO ”</w:t>
      </w:r>
      <w:r w:rsidR="00FB5A4E">
        <w:rPr>
          <w:rFonts w:ascii="Museo Sans 300" w:hAnsi="Museo Sans 300" w:cs="Times New Roman"/>
          <w:b/>
          <w:color w:val="000000" w:themeColor="text1"/>
          <w:sz w:val="24"/>
          <w:szCs w:val="24"/>
          <w:lang w:val="es-ES_tradnl"/>
        </w:rPr>
        <w:t>---</w:t>
      </w:r>
      <w:r w:rsidRPr="00C91D97">
        <w:rPr>
          <w:rFonts w:ascii="Museo Sans 300" w:hAnsi="Museo Sans 300" w:cs="Times New Roman"/>
          <w:b/>
          <w:color w:val="000000" w:themeColor="text1"/>
          <w:sz w:val="24"/>
          <w:szCs w:val="24"/>
          <w:lang w:val="es-ES_tradnl"/>
        </w:rPr>
        <w:t xml:space="preserve">“, </w:t>
      </w:r>
      <w:r w:rsidRPr="00C91D97">
        <w:rPr>
          <w:rFonts w:ascii="Museo Sans 300" w:hAnsi="Museo Sans 300" w:cs="Times New Roman"/>
          <w:color w:val="000000" w:themeColor="text1"/>
          <w:sz w:val="24"/>
          <w:szCs w:val="24"/>
          <w:lang w:val="es-ES_tradnl"/>
        </w:rPr>
        <w:t>ubicado</w:t>
      </w:r>
      <w:r w:rsidRPr="00C91D97">
        <w:rPr>
          <w:rFonts w:ascii="Museo Sans 300" w:hAnsi="Museo Sans 300" w:cs="Times New Roman"/>
          <w:b/>
          <w:color w:val="000000" w:themeColor="text1"/>
          <w:sz w:val="24"/>
          <w:szCs w:val="24"/>
          <w:lang w:val="es-ES_tradnl"/>
        </w:rPr>
        <w:t xml:space="preserve"> </w:t>
      </w:r>
      <w:r w:rsidRPr="00C91D97">
        <w:rPr>
          <w:rFonts w:ascii="Museo Sans 300" w:hAnsi="Museo Sans 300" w:cs="Times New Roman"/>
          <w:color w:val="000000" w:themeColor="text1"/>
          <w:sz w:val="24"/>
          <w:szCs w:val="24"/>
          <w:lang w:val="es-ES_tradnl"/>
        </w:rPr>
        <w:t xml:space="preserve">en el Proyecto de Asentamiento Comunitario y Lotificación Agrícola, desarrollado en </w:t>
      </w:r>
      <w:r w:rsidRPr="00C91D97">
        <w:rPr>
          <w:rFonts w:ascii="Museo Sans 300" w:eastAsia="Times New Roman" w:hAnsi="Museo Sans 300" w:cs="Times New Roman"/>
          <w:b/>
          <w:color w:val="000000" w:themeColor="text1"/>
          <w:sz w:val="24"/>
          <w:szCs w:val="24"/>
          <w:lang w:val="es-ES"/>
        </w:rPr>
        <w:t xml:space="preserve">HACIENDA SAN RAYMUNDO, PORCION 1-1, </w:t>
      </w:r>
      <w:r w:rsidR="00164A85" w:rsidRPr="00C91D97">
        <w:rPr>
          <w:rFonts w:ascii="Museo Sans 300" w:eastAsia="Times New Roman" w:hAnsi="Museo Sans 300" w:cs="Times New Roman"/>
          <w:color w:val="000000" w:themeColor="text1"/>
          <w:sz w:val="24"/>
          <w:szCs w:val="24"/>
        </w:rPr>
        <w:t>situada</w:t>
      </w:r>
      <w:r w:rsidRPr="00C91D97">
        <w:rPr>
          <w:rFonts w:ascii="Museo Sans 300" w:eastAsia="Times New Roman" w:hAnsi="Museo Sans 300" w:cs="Times New Roman"/>
          <w:color w:val="000000" w:themeColor="text1"/>
          <w:sz w:val="24"/>
          <w:szCs w:val="24"/>
        </w:rPr>
        <w:t xml:space="preserve"> en cantón Llano de Doña María, </w:t>
      </w:r>
      <w:r w:rsidRPr="00C91D97">
        <w:rPr>
          <w:rFonts w:ascii="Museo Sans 300" w:eastAsia="Times New Roman" w:hAnsi="Museo Sans 300" w:cs="Times New Roman"/>
          <w:color w:val="000000" w:themeColor="text1"/>
          <w:sz w:val="24"/>
          <w:szCs w:val="24"/>
          <w:lang w:val="es-ES"/>
        </w:rPr>
        <w:t>jurisdicción y departamento de Ahuachapán</w:t>
      </w:r>
      <w:r w:rsidRPr="00C91D97">
        <w:rPr>
          <w:rFonts w:ascii="Museo Sans 300" w:eastAsia="Times New Roman" w:hAnsi="Museo Sans 300" w:cs="Times New Roman"/>
          <w:color w:val="000000" w:themeColor="text1"/>
          <w:sz w:val="24"/>
          <w:szCs w:val="24"/>
        </w:rPr>
        <w:t xml:space="preserve">, </w:t>
      </w:r>
      <w:r w:rsidRPr="00C91D97">
        <w:rPr>
          <w:rFonts w:ascii="Museo Sans 300" w:eastAsiaTheme="minorEastAsia" w:hAnsi="Museo Sans 300" w:cs="Times New Roman"/>
          <w:color w:val="000000" w:themeColor="text1"/>
          <w:sz w:val="24"/>
          <w:szCs w:val="24"/>
          <w:lang w:val="es-ES" w:eastAsia="es-ES"/>
        </w:rPr>
        <w:t>con un área de 213.22 Mts.</w:t>
      </w:r>
      <w:r w:rsidRPr="00C91D97">
        <w:rPr>
          <w:rFonts w:ascii="Museo Sans 300" w:eastAsiaTheme="minorEastAsia" w:hAnsi="Museo Sans 300" w:cs="Times New Roman"/>
          <w:color w:val="000000" w:themeColor="text1"/>
          <w:sz w:val="24"/>
          <w:szCs w:val="24"/>
          <w:vertAlign w:val="superscript"/>
          <w:lang w:val="es-ES" w:eastAsia="es-ES"/>
        </w:rPr>
        <w:t>2</w:t>
      </w:r>
      <w:r w:rsidRPr="00C91D97">
        <w:rPr>
          <w:rFonts w:ascii="Museo Sans 300" w:eastAsiaTheme="minorEastAsia" w:hAnsi="Museo Sans 300" w:cs="Times New Roman"/>
          <w:color w:val="000000" w:themeColor="text1"/>
          <w:sz w:val="24"/>
          <w:szCs w:val="24"/>
          <w:lang w:val="es-ES" w:eastAsia="es-ES"/>
        </w:rPr>
        <w:t xml:space="preserve">, inscrito bajo la Matrícula </w:t>
      </w:r>
      <w:r w:rsidR="00677380">
        <w:rPr>
          <w:rFonts w:ascii="Museo Sans 300" w:eastAsiaTheme="minorEastAsia" w:hAnsi="Museo Sans 300" w:cs="Times New Roman"/>
          <w:color w:val="000000" w:themeColor="text1"/>
          <w:sz w:val="24"/>
          <w:szCs w:val="24"/>
          <w:lang w:val="es-ES" w:eastAsia="es-ES"/>
        </w:rPr>
        <w:t xml:space="preserve">--- </w:t>
      </w:r>
      <w:r w:rsidRPr="00C91D97">
        <w:rPr>
          <w:rFonts w:ascii="Museo Sans 300" w:eastAsiaTheme="minorEastAsia" w:hAnsi="Museo Sans 300" w:cs="Times New Roman"/>
          <w:color w:val="000000" w:themeColor="text1"/>
          <w:sz w:val="24"/>
          <w:szCs w:val="24"/>
          <w:lang w:val="es-ES" w:eastAsia="es-ES"/>
        </w:rPr>
        <w:t>-00000</w:t>
      </w:r>
      <w:r w:rsidRPr="00C91D97">
        <w:rPr>
          <w:rFonts w:ascii="Museo Sans 300" w:eastAsiaTheme="minorEastAsia" w:hAnsi="Museo Sans 300" w:cs="Times New Roman"/>
          <w:color w:val="000000" w:themeColor="text1"/>
          <w:sz w:val="24"/>
          <w:szCs w:val="24"/>
          <w:lang w:val="es-ES_tradnl" w:eastAsia="es-ES"/>
        </w:rPr>
        <w:t>, del Registro de la Propiedad Raíz e Hipotecas de la Segunda Sección de Occidente, departamento de Ahuachapán</w:t>
      </w:r>
      <w:r w:rsidRPr="00C91D97">
        <w:rPr>
          <w:rFonts w:ascii="Museo Sans 300" w:eastAsia="Times New Roman" w:hAnsi="Museo Sans 300"/>
          <w:b/>
          <w:color w:val="000000" w:themeColor="text1"/>
          <w:sz w:val="24"/>
          <w:szCs w:val="24"/>
          <w:lang w:val="es-ES" w:eastAsia="es-ES"/>
        </w:rPr>
        <w:t>.</w:t>
      </w:r>
    </w:p>
    <w:p w14:paraId="153F1D98" w14:textId="77777777" w:rsidR="002A4546" w:rsidRPr="00C91D97" w:rsidRDefault="002A4546" w:rsidP="00C91D97">
      <w:pPr>
        <w:pStyle w:val="Prrafodelista"/>
        <w:rPr>
          <w:rFonts w:ascii="Museo Sans 300" w:eastAsia="Times New Roman" w:hAnsi="Museo Sans 300" w:cs="Times New Roman"/>
          <w:bCs/>
          <w:color w:val="000000" w:themeColor="text1"/>
          <w:sz w:val="24"/>
          <w:szCs w:val="24"/>
        </w:rPr>
      </w:pPr>
    </w:p>
    <w:p w14:paraId="315F1CF2" w14:textId="0E982DCE" w:rsidR="002A4546" w:rsidRPr="00C91D97" w:rsidRDefault="002A4546" w:rsidP="005A25D1">
      <w:pPr>
        <w:pStyle w:val="Prrafodelista"/>
        <w:numPr>
          <w:ilvl w:val="0"/>
          <w:numId w:val="20"/>
        </w:numPr>
        <w:ind w:left="1134" w:hanging="708"/>
        <w:jc w:val="both"/>
        <w:rPr>
          <w:rFonts w:ascii="Museo Sans 300" w:hAnsi="Museo Sans 300" w:cs="Times New Roman"/>
          <w:color w:val="000000" w:themeColor="text1"/>
          <w:sz w:val="24"/>
          <w:szCs w:val="24"/>
        </w:rPr>
      </w:pPr>
      <w:r w:rsidRPr="00C91D97">
        <w:rPr>
          <w:rFonts w:ascii="Museo Sans 300" w:hAnsi="Museo Sans 300" w:cs="Times New Roman"/>
          <w:sz w:val="24"/>
          <w:szCs w:val="24"/>
          <w:lang w:val="es-ES_tradnl"/>
        </w:rPr>
        <w:t xml:space="preserve">Mediante informe con referencia GDR-04-00574-2023, </w:t>
      </w:r>
      <w:r w:rsidR="00164A85" w:rsidRPr="00C91D97">
        <w:rPr>
          <w:rFonts w:ascii="Museo Sans 300" w:hAnsi="Museo Sans 300" w:cs="Times New Roman"/>
          <w:sz w:val="24"/>
          <w:szCs w:val="24"/>
          <w:lang w:val="es-ES_tradnl"/>
        </w:rPr>
        <w:t>de fecha 14 de marzo de</w:t>
      </w:r>
      <w:r w:rsidRPr="00C91D97">
        <w:rPr>
          <w:rFonts w:ascii="Museo Sans 300" w:hAnsi="Museo Sans 300" w:cs="Times New Roman"/>
          <w:sz w:val="24"/>
          <w:szCs w:val="24"/>
          <w:lang w:val="es-ES_tradnl"/>
        </w:rPr>
        <w:t xml:space="preserve"> 2023, por la Sección de Transferencia de Tierras del Centro Estratégico de Transformación e Innovación Agropecuaria (CETIA I), notificó que se realizó inspección de campo en el inmueble identificado como Solar </w:t>
      </w:r>
      <w:r w:rsidR="00677380">
        <w:rPr>
          <w:rFonts w:ascii="Museo Sans 300" w:hAnsi="Museo Sans 300" w:cs="Times New Roman"/>
          <w:sz w:val="24"/>
          <w:szCs w:val="24"/>
          <w:lang w:val="es-ES_tradnl"/>
        </w:rPr>
        <w:t>---</w:t>
      </w:r>
      <w:r w:rsidRPr="00C91D97">
        <w:rPr>
          <w:rFonts w:ascii="Museo Sans 300" w:hAnsi="Museo Sans 300" w:cs="Times New Roman"/>
          <w:sz w:val="24"/>
          <w:szCs w:val="24"/>
          <w:lang w:val="es-ES_tradnl"/>
        </w:rPr>
        <w:t xml:space="preserve">, Polígono </w:t>
      </w:r>
      <w:r w:rsidR="00677380">
        <w:rPr>
          <w:rFonts w:ascii="Museo Sans 300" w:hAnsi="Museo Sans 300" w:cs="Times New Roman"/>
          <w:sz w:val="24"/>
          <w:szCs w:val="24"/>
          <w:lang w:val="es-ES_tradnl"/>
        </w:rPr>
        <w:t>---</w:t>
      </w:r>
      <w:r w:rsidRPr="00C91D97">
        <w:rPr>
          <w:rFonts w:ascii="Museo Sans 300" w:hAnsi="Museo Sans 300" w:cs="Times New Roman"/>
          <w:sz w:val="24"/>
          <w:szCs w:val="24"/>
          <w:lang w:val="es-ES_tradnl"/>
        </w:rPr>
        <w:t xml:space="preserve">, de la ubicación antes relacionada y se constató que se encuentra en posesión material de la Iglesia la Vos de Dios, desde hace 6 años, actualmente su infraestructura cuenta con construcción de sistema mixto, techada con lámina y energía eléctrica y es propiedad de este Instituto, dicho informe fue ampliado por el de fecha 24 de mayo de 2023, bajo la referencia GDR-04-01057-2023, en el que se constató que en el inmueble antes relacionado se congregan aproximadamente entre 30 a 35 feligreses a los cultos religiosos, los cuales se llevan a cabo los siete días de la semana </w:t>
      </w:r>
      <w:r w:rsidR="00164A85" w:rsidRPr="00C91D97">
        <w:rPr>
          <w:rFonts w:ascii="Museo Sans 300" w:hAnsi="Museo Sans 300" w:cs="Times New Roman"/>
          <w:sz w:val="24"/>
          <w:szCs w:val="24"/>
          <w:lang w:val="es-ES_tradnl"/>
        </w:rPr>
        <w:t>en</w:t>
      </w:r>
      <w:r w:rsidRPr="00C91D97">
        <w:rPr>
          <w:rFonts w:ascii="Museo Sans 300" w:hAnsi="Museo Sans 300" w:cs="Times New Roman"/>
          <w:sz w:val="24"/>
          <w:szCs w:val="24"/>
          <w:lang w:val="es-ES_tradnl"/>
        </w:rPr>
        <w:t xml:space="preserve"> horario de 6:00 p.m. en adelante. Mencionando además, que se cuenta con respectivo soporte técnico, con DCD cuya matrícula es </w:t>
      </w:r>
      <w:r w:rsidR="00677380">
        <w:rPr>
          <w:rFonts w:ascii="Museo Sans 300" w:hAnsi="Museo Sans 300" w:cs="Times New Roman"/>
          <w:sz w:val="24"/>
          <w:szCs w:val="24"/>
          <w:lang w:val="es-ES_tradnl"/>
        </w:rPr>
        <w:t xml:space="preserve">--- </w:t>
      </w:r>
      <w:r w:rsidRPr="00C91D97">
        <w:rPr>
          <w:rFonts w:ascii="Museo Sans 300" w:hAnsi="Museo Sans 300" w:cs="Times New Roman"/>
          <w:sz w:val="24"/>
          <w:szCs w:val="24"/>
          <w:lang w:val="es-ES_tradnl"/>
        </w:rPr>
        <w:t>-00000.</w:t>
      </w:r>
    </w:p>
    <w:p w14:paraId="28E649C1" w14:textId="77777777" w:rsidR="002A4546" w:rsidRPr="00C91D97" w:rsidRDefault="002A4546" w:rsidP="00C91D97">
      <w:pPr>
        <w:pStyle w:val="Prrafodelista"/>
        <w:rPr>
          <w:rFonts w:ascii="Museo Sans 300" w:eastAsia="Times New Roman" w:hAnsi="Museo Sans 300" w:cs="Times New Roman"/>
          <w:bCs/>
          <w:sz w:val="24"/>
          <w:szCs w:val="24"/>
        </w:rPr>
      </w:pPr>
    </w:p>
    <w:p w14:paraId="25A842C9" w14:textId="6176DD7C" w:rsidR="002A4546" w:rsidRPr="00677380" w:rsidRDefault="002A4546" w:rsidP="00677380">
      <w:pPr>
        <w:pStyle w:val="Prrafodelista"/>
        <w:numPr>
          <w:ilvl w:val="0"/>
          <w:numId w:val="20"/>
        </w:numPr>
        <w:ind w:left="1134" w:hanging="708"/>
        <w:jc w:val="both"/>
        <w:rPr>
          <w:rFonts w:ascii="Museo Sans 300" w:hAnsi="Museo Sans 300" w:cs="Times New Roman"/>
          <w:color w:val="000000" w:themeColor="text1"/>
          <w:sz w:val="24"/>
          <w:szCs w:val="24"/>
        </w:rPr>
      </w:pPr>
      <w:r w:rsidRPr="00C91D97">
        <w:rPr>
          <w:rFonts w:ascii="Museo Sans 300" w:eastAsia="Times New Roman" w:hAnsi="Museo Sans 300" w:cs="Times New Roman"/>
          <w:bCs/>
          <w:sz w:val="24"/>
          <w:szCs w:val="24"/>
        </w:rPr>
        <w:t>En informe con referencia GDR-03-0811-23, de fecha 6 de septiembre de 2023,</w:t>
      </w:r>
      <w:r w:rsidRPr="00C91D97">
        <w:rPr>
          <w:rFonts w:ascii="Museo Sans 300" w:hAnsi="Museo Sans 300"/>
          <w:bCs/>
          <w:color w:val="000000"/>
          <w:sz w:val="24"/>
          <w:szCs w:val="24"/>
        </w:rPr>
        <w:t xml:space="preserve"> el Departamento de Proyectos de Parcelación, de la Gerencia de Desarrollo Rural</w:t>
      </w:r>
      <w:r w:rsidRPr="00C91D97">
        <w:rPr>
          <w:rFonts w:ascii="Museo Sans 300" w:eastAsia="Times New Roman" w:hAnsi="Museo Sans 300" w:cs="Times New Roman"/>
          <w:bCs/>
          <w:sz w:val="24"/>
          <w:szCs w:val="24"/>
        </w:rPr>
        <w:t xml:space="preserve">, estableció  según </w:t>
      </w:r>
      <w:r w:rsidRPr="00C91D97">
        <w:rPr>
          <w:rFonts w:ascii="Museo Sans 300" w:hAnsi="Museo Sans 300" w:cs="Times New Roman"/>
          <w:sz w:val="24"/>
          <w:szCs w:val="24"/>
          <w:lang w:val="es-ES_tradnl"/>
        </w:rPr>
        <w:t xml:space="preserve">reporte de Valúo de fecha 28 de julio </w:t>
      </w:r>
      <w:r w:rsidRPr="00677380">
        <w:rPr>
          <w:rFonts w:ascii="Museo Sans 300" w:hAnsi="Museo Sans 300" w:cs="Times New Roman"/>
          <w:sz w:val="24"/>
          <w:szCs w:val="24"/>
          <w:lang w:val="es-ES_tradnl"/>
        </w:rPr>
        <w:t>de 2023</w:t>
      </w:r>
      <w:r w:rsidRPr="00677380">
        <w:rPr>
          <w:rFonts w:ascii="Museo Sans 300" w:hAnsi="Museo Sans 300" w:cs="Times New Roman"/>
          <w:sz w:val="24"/>
          <w:szCs w:val="24"/>
        </w:rPr>
        <w:t xml:space="preserve">, </w:t>
      </w:r>
      <w:r w:rsidRPr="00677380">
        <w:rPr>
          <w:rFonts w:ascii="Museo Sans 300" w:hAnsi="Museo Sans 300" w:cs="Times New Roman"/>
          <w:sz w:val="24"/>
          <w:szCs w:val="24"/>
          <w:lang w:val="es-ES_tradnl"/>
        </w:rPr>
        <w:t xml:space="preserve">el valor de $1,620.47 para el </w:t>
      </w:r>
      <w:r w:rsidRPr="00677380">
        <w:rPr>
          <w:rFonts w:ascii="Museo Sans 300" w:hAnsi="Museo Sans 300" w:cs="Times New Roman"/>
          <w:b/>
          <w:sz w:val="24"/>
          <w:szCs w:val="24"/>
          <w:lang w:val="es-ES_tradnl"/>
        </w:rPr>
        <w:t xml:space="preserve">SOLAR </w:t>
      </w:r>
      <w:r w:rsidR="00677380">
        <w:rPr>
          <w:rFonts w:ascii="Museo Sans 300" w:hAnsi="Museo Sans 300" w:cs="Times New Roman"/>
          <w:b/>
          <w:sz w:val="24"/>
          <w:szCs w:val="24"/>
          <w:lang w:val="es-ES_tradnl"/>
        </w:rPr>
        <w:t>---</w:t>
      </w:r>
      <w:r w:rsidRPr="00677380">
        <w:rPr>
          <w:rFonts w:ascii="Museo Sans 300" w:hAnsi="Museo Sans 300" w:cs="Times New Roman"/>
          <w:b/>
          <w:sz w:val="24"/>
          <w:szCs w:val="24"/>
          <w:lang w:val="es-ES_tradnl"/>
        </w:rPr>
        <w:t xml:space="preserve"> DEL POLÍGONO ”</w:t>
      </w:r>
      <w:r w:rsidR="00677380">
        <w:rPr>
          <w:rFonts w:ascii="Museo Sans 300" w:hAnsi="Museo Sans 300" w:cs="Times New Roman"/>
          <w:b/>
          <w:sz w:val="24"/>
          <w:szCs w:val="24"/>
          <w:lang w:val="es-ES_tradnl"/>
        </w:rPr>
        <w:t>---</w:t>
      </w:r>
      <w:r w:rsidRPr="00677380">
        <w:rPr>
          <w:rFonts w:ascii="Museo Sans 300" w:hAnsi="Museo Sans 300" w:cs="Times New Roman"/>
          <w:b/>
          <w:sz w:val="24"/>
          <w:szCs w:val="24"/>
          <w:lang w:val="es-ES_tradnl"/>
        </w:rPr>
        <w:t xml:space="preserve">“, PORCIÓN </w:t>
      </w:r>
      <w:r w:rsidR="00677380">
        <w:rPr>
          <w:rFonts w:ascii="Museo Sans 300" w:hAnsi="Museo Sans 300" w:cs="Times New Roman"/>
          <w:b/>
          <w:sz w:val="24"/>
          <w:szCs w:val="24"/>
          <w:lang w:val="es-ES_tradnl"/>
        </w:rPr>
        <w:t>---</w:t>
      </w:r>
      <w:r w:rsidRPr="00677380">
        <w:rPr>
          <w:rFonts w:ascii="Museo Sans 300" w:hAnsi="Museo Sans 300" w:cs="Times New Roman"/>
          <w:b/>
          <w:sz w:val="24"/>
          <w:szCs w:val="24"/>
          <w:lang w:val="es-ES_tradnl"/>
        </w:rPr>
        <w:t xml:space="preserve">, </w:t>
      </w:r>
      <w:r w:rsidRPr="00677380">
        <w:rPr>
          <w:rFonts w:ascii="Museo Sans 300" w:hAnsi="Museo Sans 300" w:cs="Times New Roman"/>
          <w:sz w:val="24"/>
          <w:szCs w:val="24"/>
          <w:lang w:val="es-ES_tradnl"/>
        </w:rPr>
        <w:t>de la ubicación antes relacionada</w:t>
      </w:r>
      <w:r w:rsidRPr="00677380">
        <w:rPr>
          <w:rFonts w:ascii="Museo Sans 300" w:eastAsiaTheme="minorEastAsia" w:hAnsi="Museo Sans 300" w:cs="Times New Roman"/>
          <w:b/>
          <w:sz w:val="24"/>
          <w:szCs w:val="24"/>
          <w:lang w:val="es-ES_tradnl" w:eastAsia="es-ES"/>
        </w:rPr>
        <w:t>.</w:t>
      </w:r>
      <w:r w:rsidRPr="00677380">
        <w:rPr>
          <w:rFonts w:ascii="Museo Sans 300" w:eastAsiaTheme="minorEastAsia" w:hAnsi="Museo Sans 300" w:cs="Times New Roman"/>
          <w:sz w:val="24"/>
          <w:szCs w:val="24"/>
          <w:lang w:val="es-ES_tradnl" w:eastAsia="es-ES"/>
        </w:rPr>
        <w:t xml:space="preserve"> Lo anterior, de conformidad al procedimiento establecido en el Instructivo “Criterios de Avalúos para la transferencia de Inmuebles Propiedad de ISTA”, aprobado en el Punto XV del Acta de Sesión Ordinaria 03-20</w:t>
      </w:r>
      <w:r w:rsidR="00164A85" w:rsidRPr="00677380">
        <w:rPr>
          <w:rFonts w:ascii="Museo Sans 300" w:eastAsiaTheme="minorEastAsia" w:hAnsi="Museo Sans 300" w:cs="Times New Roman"/>
          <w:sz w:val="24"/>
          <w:szCs w:val="24"/>
          <w:lang w:val="es-ES_tradnl" w:eastAsia="es-ES"/>
        </w:rPr>
        <w:t>15, de fecha 21 de enero de</w:t>
      </w:r>
      <w:r w:rsidRPr="00677380">
        <w:rPr>
          <w:rFonts w:ascii="Museo Sans 300" w:eastAsiaTheme="minorEastAsia" w:hAnsi="Museo Sans 300" w:cs="Times New Roman"/>
          <w:sz w:val="24"/>
          <w:szCs w:val="24"/>
          <w:lang w:val="es-ES_tradnl" w:eastAsia="es-ES"/>
        </w:rPr>
        <w:t xml:space="preserve"> 2015</w:t>
      </w:r>
      <w:r w:rsidRPr="00677380">
        <w:rPr>
          <w:rFonts w:ascii="Museo Sans 300" w:hAnsi="Museo Sans 300" w:cs="Times New Roman"/>
          <w:color w:val="000000" w:themeColor="text1"/>
          <w:sz w:val="24"/>
          <w:szCs w:val="24"/>
        </w:rPr>
        <w:t xml:space="preserve">. </w:t>
      </w:r>
    </w:p>
    <w:p w14:paraId="4316F269" w14:textId="77777777" w:rsidR="002A4546" w:rsidRPr="00C91D97" w:rsidRDefault="002A4546" w:rsidP="00C91D97">
      <w:pPr>
        <w:jc w:val="both"/>
        <w:rPr>
          <w:rFonts w:ascii="Museo Sans 300" w:hAnsi="Museo Sans 300" w:cs="Times New Roman"/>
          <w:color w:val="000000" w:themeColor="text1"/>
          <w:sz w:val="24"/>
          <w:szCs w:val="24"/>
        </w:rPr>
      </w:pPr>
    </w:p>
    <w:p w14:paraId="625E745E" w14:textId="7DA5F181" w:rsidR="002A4546" w:rsidRPr="00C91D97" w:rsidRDefault="002A4546" w:rsidP="005A25D1">
      <w:pPr>
        <w:pStyle w:val="Prrafodelista"/>
        <w:numPr>
          <w:ilvl w:val="0"/>
          <w:numId w:val="20"/>
        </w:numPr>
        <w:ind w:left="1134" w:hanging="708"/>
        <w:jc w:val="both"/>
        <w:rPr>
          <w:rFonts w:ascii="Museo Sans 300" w:hAnsi="Museo Sans 300" w:cs="Times New Roman"/>
          <w:color w:val="000000" w:themeColor="text1"/>
          <w:sz w:val="24"/>
          <w:szCs w:val="24"/>
        </w:rPr>
      </w:pPr>
      <w:r w:rsidRPr="00C91D97">
        <w:rPr>
          <w:rFonts w:ascii="Museo Sans 300" w:hAnsi="Museo Sans 300" w:cs="Times New Roman"/>
          <w:sz w:val="24"/>
          <w:szCs w:val="24"/>
        </w:rPr>
        <w:lastRenderedPageBreak/>
        <w:t xml:space="preserve">En ese sentido, mediante nota suscrita por el Apoderado Especial Administrativo de ISTA, con referencia GLI-02-1522-23, de fecha 12 de septiembre de 2023, se informó al peticionario </w:t>
      </w:r>
      <w:r w:rsidR="00164F96" w:rsidRPr="009666F1">
        <w:rPr>
          <w:rFonts w:ascii="Museo Sans 300" w:hAnsi="Museo Sans 300" w:cs="Times New Roman"/>
          <w:sz w:val="24"/>
          <w:szCs w:val="24"/>
        </w:rPr>
        <w:t>que es necesario que exprese por escrito como representante legal</w:t>
      </w:r>
      <w:r w:rsidR="009666F1" w:rsidRPr="009666F1">
        <w:rPr>
          <w:rFonts w:ascii="Museo Sans 300" w:hAnsi="Museo Sans 300" w:cs="Times New Roman"/>
          <w:sz w:val="24"/>
          <w:szCs w:val="24"/>
        </w:rPr>
        <w:t>,</w:t>
      </w:r>
      <w:r w:rsidR="00164F96" w:rsidRPr="009666F1">
        <w:rPr>
          <w:rFonts w:ascii="Museo Sans 300" w:hAnsi="Museo Sans 300" w:cs="Times New Roman"/>
          <w:sz w:val="24"/>
          <w:szCs w:val="24"/>
        </w:rPr>
        <w:t xml:space="preserve"> que está enterado d</w:t>
      </w:r>
      <w:r w:rsidRPr="009666F1">
        <w:rPr>
          <w:rFonts w:ascii="Museo Sans 300" w:hAnsi="Museo Sans 300" w:cs="Times New Roman"/>
          <w:sz w:val="24"/>
          <w:szCs w:val="24"/>
        </w:rPr>
        <w:t xml:space="preserve">el </w:t>
      </w:r>
      <w:r w:rsidR="00164F96" w:rsidRPr="009666F1">
        <w:rPr>
          <w:rFonts w:ascii="Museo Sans 300" w:hAnsi="Museo Sans 300" w:cs="Times New Roman"/>
          <w:sz w:val="24"/>
          <w:szCs w:val="24"/>
        </w:rPr>
        <w:t xml:space="preserve">precio establecido </w:t>
      </w:r>
      <w:r w:rsidRPr="009666F1">
        <w:rPr>
          <w:rFonts w:ascii="Museo Sans 300" w:hAnsi="Museo Sans 300" w:cs="Times New Roman"/>
          <w:sz w:val="24"/>
          <w:szCs w:val="24"/>
        </w:rPr>
        <w:t>del inmueble, exponiéndole además que en caso de estar de acuerdo con el valor</w:t>
      </w:r>
      <w:r w:rsidR="009666F1" w:rsidRPr="009666F1">
        <w:rPr>
          <w:rFonts w:ascii="Museo Sans 300" w:hAnsi="Museo Sans 300" w:cs="Times New Roman"/>
          <w:sz w:val="24"/>
          <w:szCs w:val="24"/>
        </w:rPr>
        <w:t>,</w:t>
      </w:r>
      <w:r w:rsidRPr="009666F1">
        <w:rPr>
          <w:rFonts w:ascii="Museo Sans 300" w:hAnsi="Museo Sans 300" w:cs="Times New Roman"/>
          <w:sz w:val="24"/>
          <w:szCs w:val="24"/>
        </w:rPr>
        <w:t xml:space="preserve"> la forma de pago deberá ser </w:t>
      </w:r>
      <w:r w:rsidRPr="00C91D97">
        <w:rPr>
          <w:rFonts w:ascii="Museo Sans 300" w:hAnsi="Museo Sans 300" w:cs="Times New Roman"/>
          <w:sz w:val="24"/>
          <w:szCs w:val="24"/>
        </w:rPr>
        <w:t>al contado, debiendo cancelar de igual forma los gastos administrativos, de escrituración y aranceles registrales.</w:t>
      </w:r>
    </w:p>
    <w:p w14:paraId="5CA32C43" w14:textId="77777777" w:rsidR="002A4546" w:rsidRPr="00C91D97" w:rsidRDefault="002A4546" w:rsidP="00C91D97">
      <w:pPr>
        <w:pStyle w:val="Prrafodelista"/>
        <w:rPr>
          <w:rFonts w:ascii="Museo Sans 300" w:hAnsi="Museo Sans 300" w:cs="Times New Roman"/>
          <w:color w:val="000000" w:themeColor="text1"/>
          <w:sz w:val="24"/>
          <w:szCs w:val="24"/>
        </w:rPr>
      </w:pPr>
    </w:p>
    <w:p w14:paraId="7AE5F8AD" w14:textId="52D5C875" w:rsidR="002A4546" w:rsidRPr="00C91D97" w:rsidRDefault="002A4546" w:rsidP="005A25D1">
      <w:pPr>
        <w:pStyle w:val="Prrafodelista"/>
        <w:numPr>
          <w:ilvl w:val="0"/>
          <w:numId w:val="20"/>
        </w:numPr>
        <w:ind w:left="1134" w:hanging="708"/>
        <w:jc w:val="both"/>
        <w:rPr>
          <w:rFonts w:ascii="Museo Sans 300" w:hAnsi="Museo Sans 300" w:cs="Times New Roman"/>
          <w:color w:val="000000" w:themeColor="text1"/>
          <w:sz w:val="24"/>
          <w:szCs w:val="24"/>
        </w:rPr>
      </w:pPr>
      <w:r w:rsidRPr="00C91D97">
        <w:rPr>
          <w:rFonts w:ascii="Museo Sans 300" w:hAnsi="Museo Sans 300" w:cs="Times New Roman"/>
          <w:sz w:val="24"/>
          <w:szCs w:val="24"/>
        </w:rPr>
        <w:t>Que el señor Jorge Alberto Contreras Arévalo, Sindico y Representante Legal de la Iglesia La Voz de Dios, mediante nota de fecha 01 de octubre de 2023, expone estar de acuerdo en aceptar el precio por el cual se ha evaluado el inmueble, por lo que solicito se continúe el trámite de Ley.</w:t>
      </w:r>
    </w:p>
    <w:p w14:paraId="63820C17" w14:textId="77777777" w:rsidR="002A4546" w:rsidRPr="00C91D97" w:rsidRDefault="002A4546" w:rsidP="00C91D97">
      <w:pPr>
        <w:pStyle w:val="Prrafodelista"/>
        <w:rPr>
          <w:rFonts w:ascii="Museo Sans 300" w:hAnsi="Museo Sans 300" w:cs="Times New Roman"/>
          <w:color w:val="000000" w:themeColor="text1"/>
          <w:sz w:val="24"/>
          <w:szCs w:val="24"/>
        </w:rPr>
      </w:pPr>
    </w:p>
    <w:p w14:paraId="0F16C951" w14:textId="21427CE6" w:rsidR="002A4546" w:rsidRPr="00C91D97" w:rsidRDefault="002A4546" w:rsidP="005A25D1">
      <w:pPr>
        <w:pStyle w:val="Prrafodelista"/>
        <w:numPr>
          <w:ilvl w:val="0"/>
          <w:numId w:val="20"/>
        </w:numPr>
        <w:ind w:left="1134" w:hanging="708"/>
        <w:jc w:val="both"/>
        <w:rPr>
          <w:rFonts w:ascii="Museo Sans 300" w:hAnsi="Museo Sans 300" w:cs="Times New Roman"/>
          <w:strike/>
          <w:color w:val="FF0000"/>
          <w:sz w:val="24"/>
          <w:szCs w:val="24"/>
        </w:rPr>
      </w:pPr>
      <w:r w:rsidRPr="00C91D97">
        <w:rPr>
          <w:rFonts w:ascii="Museo Sans 300" w:hAnsi="Museo Sans 300" w:cs="Times New Roman"/>
          <w:color w:val="000000" w:themeColor="text1"/>
          <w:sz w:val="24"/>
          <w:szCs w:val="24"/>
        </w:rPr>
        <w:t>Mediante informe con referencia ADI-00-0844-20</w:t>
      </w:r>
      <w:r w:rsidR="00CC0702" w:rsidRPr="00C91D97">
        <w:rPr>
          <w:rFonts w:ascii="Museo Sans 300" w:hAnsi="Museo Sans 300" w:cs="Times New Roman"/>
          <w:color w:val="000000" w:themeColor="text1"/>
          <w:sz w:val="24"/>
          <w:szCs w:val="24"/>
        </w:rPr>
        <w:t>23, de fecha 15 de junio de</w:t>
      </w:r>
      <w:r w:rsidRPr="00C91D97">
        <w:rPr>
          <w:rFonts w:ascii="Museo Sans 300" w:hAnsi="Museo Sans 300" w:cs="Times New Roman"/>
          <w:color w:val="000000" w:themeColor="text1"/>
          <w:sz w:val="24"/>
          <w:szCs w:val="24"/>
        </w:rPr>
        <w:t xml:space="preserve"> 2023, la Unidad de Adjudicación de Inmuebles, establece que el inmueble identificado como </w:t>
      </w:r>
      <w:r w:rsidRPr="00C91D97">
        <w:rPr>
          <w:rFonts w:ascii="Museo Sans 300" w:hAnsi="Museo Sans 300" w:cs="Times New Roman"/>
          <w:b/>
          <w:sz w:val="24"/>
          <w:szCs w:val="24"/>
          <w:lang w:val="es-ES_tradnl"/>
        </w:rPr>
        <w:t xml:space="preserve">SOLAR </w:t>
      </w:r>
      <w:r w:rsidR="00677380">
        <w:rPr>
          <w:rFonts w:ascii="Museo Sans 300" w:hAnsi="Museo Sans 300" w:cs="Times New Roman"/>
          <w:b/>
          <w:sz w:val="24"/>
          <w:szCs w:val="24"/>
          <w:lang w:val="es-ES_tradnl"/>
        </w:rPr>
        <w:t>---</w:t>
      </w:r>
      <w:r w:rsidRPr="00C91D97">
        <w:rPr>
          <w:rFonts w:ascii="Museo Sans 300" w:hAnsi="Museo Sans 300" w:cs="Times New Roman"/>
          <w:b/>
          <w:sz w:val="24"/>
          <w:szCs w:val="24"/>
          <w:lang w:val="es-ES_tradnl"/>
        </w:rPr>
        <w:t xml:space="preserve"> DEL POLÍGONO “</w:t>
      </w:r>
      <w:r w:rsidR="00677380">
        <w:rPr>
          <w:rFonts w:ascii="Museo Sans 300" w:hAnsi="Museo Sans 300" w:cs="Times New Roman"/>
          <w:b/>
          <w:sz w:val="24"/>
          <w:szCs w:val="24"/>
          <w:lang w:val="es-ES_tradnl"/>
        </w:rPr>
        <w:t>---</w:t>
      </w:r>
      <w:r w:rsidRPr="00C91D97">
        <w:rPr>
          <w:rFonts w:ascii="Museo Sans 300" w:hAnsi="Museo Sans 300" w:cs="Times New Roman"/>
          <w:b/>
          <w:sz w:val="24"/>
          <w:szCs w:val="24"/>
          <w:lang w:val="es-ES_tradnl"/>
        </w:rPr>
        <w:t xml:space="preserve">”, </w:t>
      </w:r>
      <w:r w:rsidRPr="00C91D97">
        <w:rPr>
          <w:rFonts w:ascii="Museo Sans 300" w:hAnsi="Museo Sans 300" w:cs="Times New Roman"/>
          <w:sz w:val="24"/>
          <w:szCs w:val="24"/>
          <w:lang w:val="es-ES_tradnl"/>
        </w:rPr>
        <w:t>de la ubicación antes relacionada, no se encontró registro de adjudicación, por lo que se encuentra disponible</w:t>
      </w:r>
      <w:r w:rsidR="00CC0702" w:rsidRPr="00C91D97">
        <w:rPr>
          <w:rFonts w:ascii="Museo Sans 300" w:hAnsi="Museo Sans 300" w:cs="Times New Roman"/>
          <w:sz w:val="24"/>
          <w:szCs w:val="24"/>
          <w:lang w:val="es-ES_tradnl"/>
        </w:rPr>
        <w:t>.</w:t>
      </w:r>
      <w:r w:rsidRPr="00C91D97">
        <w:rPr>
          <w:rFonts w:ascii="Museo Sans 300" w:hAnsi="Museo Sans 300" w:cs="Times New Roman"/>
          <w:sz w:val="24"/>
          <w:szCs w:val="24"/>
          <w:lang w:val="es-ES_tradnl"/>
        </w:rPr>
        <w:t xml:space="preserve"> </w:t>
      </w:r>
    </w:p>
    <w:p w14:paraId="7835DEAC" w14:textId="77777777" w:rsidR="002A4546" w:rsidRPr="00C91D97" w:rsidRDefault="002A4546" w:rsidP="00C91D97">
      <w:pPr>
        <w:pStyle w:val="Prrafodelista"/>
        <w:rPr>
          <w:rFonts w:ascii="Museo Sans 300" w:hAnsi="Museo Sans 300" w:cs="Times New Roman"/>
          <w:color w:val="000000" w:themeColor="text1"/>
          <w:sz w:val="24"/>
          <w:szCs w:val="24"/>
        </w:rPr>
      </w:pPr>
    </w:p>
    <w:p w14:paraId="45AC59CE" w14:textId="77777777" w:rsidR="002A4546" w:rsidRPr="00804237" w:rsidRDefault="002A4546" w:rsidP="005A25D1">
      <w:pPr>
        <w:numPr>
          <w:ilvl w:val="0"/>
          <w:numId w:val="20"/>
        </w:numPr>
        <w:ind w:left="1134" w:hanging="708"/>
        <w:contextualSpacing/>
        <w:jc w:val="both"/>
        <w:rPr>
          <w:rFonts w:ascii="Museo Sans 300" w:hAnsi="Museo Sans 300" w:cs="Times New Roman"/>
          <w:bCs/>
          <w:sz w:val="24"/>
          <w:szCs w:val="24"/>
          <w:lang w:eastAsia="es-SV"/>
        </w:rPr>
      </w:pPr>
      <w:r w:rsidRPr="00C91D97">
        <w:rPr>
          <w:rFonts w:ascii="Museo Sans 300" w:eastAsia="Times New Roman" w:hAnsi="Museo Sans 300" w:cs="Times New Roman"/>
          <w:sz w:val="24"/>
          <w:szCs w:val="24"/>
          <w:lang w:eastAsia="es-ES"/>
        </w:rPr>
        <w:t xml:space="preserve">Es necesario </w:t>
      </w:r>
      <w:r w:rsidRPr="00C91D97">
        <w:rPr>
          <w:rFonts w:ascii="Museo Sans 300" w:eastAsia="Times New Roman" w:hAnsi="Museo Sans 300" w:cs="Times New Roman"/>
          <w:sz w:val="24"/>
          <w:szCs w:val="24"/>
          <w:lang w:val="es-ES" w:eastAsia="es-ES"/>
        </w:rPr>
        <w:t xml:space="preserve">advertir a la adjudicataria, a través de una cláusula especial en la escritura correspondiente de compraventa del inmueble que deberá </w:t>
      </w:r>
      <w:r w:rsidRPr="00C91D97">
        <w:rPr>
          <w:rFonts w:ascii="Museo Sans 300" w:hAnsi="Museo Sans 300" w:cs="Times New Roman"/>
          <w:sz w:val="24"/>
          <w:szCs w:val="24"/>
        </w:rPr>
        <w:t>cumplir las medidas ambientales</w:t>
      </w:r>
      <w:r w:rsidRPr="00C91D97">
        <w:rPr>
          <w:rFonts w:ascii="Museo Sans 300" w:eastAsia="Times New Roman" w:hAnsi="Museo Sans 300" w:cs="Times New Roman"/>
          <w:sz w:val="24"/>
          <w:szCs w:val="24"/>
          <w:lang w:val="es-ES" w:eastAsia="es-ES"/>
        </w:rPr>
        <w:t xml:space="preserve"> emitidas por la Unidad Ambiental Institucional, referentes a:</w:t>
      </w:r>
    </w:p>
    <w:p w14:paraId="56EEFE46" w14:textId="77777777" w:rsidR="00804237" w:rsidRPr="00C91D97" w:rsidRDefault="00804237" w:rsidP="00804237">
      <w:pPr>
        <w:contextualSpacing/>
        <w:jc w:val="both"/>
        <w:rPr>
          <w:rFonts w:ascii="Museo Sans 300" w:hAnsi="Museo Sans 300" w:cs="Times New Roman"/>
          <w:bCs/>
          <w:sz w:val="24"/>
          <w:szCs w:val="24"/>
          <w:lang w:eastAsia="es-SV"/>
        </w:rPr>
      </w:pPr>
    </w:p>
    <w:p w14:paraId="7FFE0E45" w14:textId="77777777" w:rsidR="002A4546" w:rsidRPr="00CC0702" w:rsidRDefault="002A4546" w:rsidP="005A25D1">
      <w:pPr>
        <w:numPr>
          <w:ilvl w:val="0"/>
          <w:numId w:val="21"/>
        </w:numPr>
        <w:tabs>
          <w:tab w:val="left" w:pos="6447"/>
        </w:tabs>
        <w:ind w:left="1418" w:hanging="284"/>
        <w:contextualSpacing/>
        <w:jc w:val="both"/>
        <w:rPr>
          <w:rFonts w:ascii="Museo Sans 300" w:hAnsi="Museo Sans 300" w:cs="Times New Roman"/>
          <w:sz w:val="20"/>
          <w:szCs w:val="20"/>
        </w:rPr>
      </w:pPr>
      <w:r w:rsidRPr="00CC0702">
        <w:rPr>
          <w:rFonts w:ascii="Museo Sans 300" w:hAnsi="Museo Sans 300" w:cs="Times New Roman"/>
          <w:sz w:val="20"/>
          <w:szCs w:val="20"/>
        </w:rPr>
        <w:t>Minimizar el uso de agroquímicos en los cultivos;</w:t>
      </w:r>
    </w:p>
    <w:p w14:paraId="5076767C" w14:textId="77777777" w:rsidR="002A4546" w:rsidRPr="00CC0702" w:rsidRDefault="002A4546" w:rsidP="005A25D1">
      <w:pPr>
        <w:numPr>
          <w:ilvl w:val="0"/>
          <w:numId w:val="21"/>
        </w:numPr>
        <w:tabs>
          <w:tab w:val="left" w:pos="6447"/>
        </w:tabs>
        <w:ind w:left="1418" w:hanging="284"/>
        <w:contextualSpacing/>
        <w:jc w:val="both"/>
        <w:rPr>
          <w:rFonts w:ascii="Museo Sans 300" w:hAnsi="Museo Sans 300" w:cs="Times New Roman"/>
          <w:sz w:val="20"/>
          <w:szCs w:val="20"/>
        </w:rPr>
      </w:pPr>
      <w:r w:rsidRPr="00CC0702">
        <w:rPr>
          <w:rFonts w:ascii="Museo Sans 300" w:hAnsi="Museo Sans 300" w:cs="Times New Roman"/>
          <w:sz w:val="20"/>
          <w:szCs w:val="20"/>
        </w:rPr>
        <w:t xml:space="preserve">Reforestar las áreas aledañas a las viviendas; </w:t>
      </w:r>
    </w:p>
    <w:p w14:paraId="6BAC51FB" w14:textId="77777777" w:rsidR="002A4546" w:rsidRPr="00CC0702" w:rsidRDefault="002A4546" w:rsidP="005A25D1">
      <w:pPr>
        <w:numPr>
          <w:ilvl w:val="0"/>
          <w:numId w:val="21"/>
        </w:numPr>
        <w:tabs>
          <w:tab w:val="left" w:pos="6447"/>
        </w:tabs>
        <w:ind w:left="1418" w:hanging="284"/>
        <w:contextualSpacing/>
        <w:jc w:val="both"/>
        <w:rPr>
          <w:rFonts w:ascii="Museo Sans 300" w:hAnsi="Museo Sans 300" w:cs="Times New Roman"/>
          <w:sz w:val="20"/>
          <w:szCs w:val="20"/>
        </w:rPr>
      </w:pPr>
      <w:r w:rsidRPr="00CC0702">
        <w:rPr>
          <w:rFonts w:ascii="Museo Sans 300" w:hAnsi="Museo Sans 300" w:cs="Times New Roman"/>
          <w:sz w:val="20"/>
          <w:szCs w:val="20"/>
        </w:rPr>
        <w:t>Buen manejo y disposición de los desechos sólidos;</w:t>
      </w:r>
    </w:p>
    <w:p w14:paraId="4CD1E958" w14:textId="77777777" w:rsidR="002A4546" w:rsidRPr="00CC0702" w:rsidRDefault="002A4546" w:rsidP="005A25D1">
      <w:pPr>
        <w:numPr>
          <w:ilvl w:val="0"/>
          <w:numId w:val="21"/>
        </w:numPr>
        <w:tabs>
          <w:tab w:val="left" w:pos="6447"/>
        </w:tabs>
        <w:ind w:left="1418" w:hanging="284"/>
        <w:contextualSpacing/>
        <w:jc w:val="both"/>
        <w:rPr>
          <w:rFonts w:ascii="Museo Sans 300" w:hAnsi="Museo Sans 300" w:cs="Times New Roman"/>
          <w:sz w:val="20"/>
          <w:szCs w:val="20"/>
        </w:rPr>
      </w:pPr>
      <w:r w:rsidRPr="00CC0702">
        <w:rPr>
          <w:rFonts w:ascii="Museo Sans 300" w:hAnsi="Museo Sans 300" w:cs="Times New Roman"/>
          <w:sz w:val="20"/>
          <w:szCs w:val="20"/>
        </w:rPr>
        <w:t>Evitar la deforestación en el bosque de galería que se encuentra en la trayectoria de la quebrada y en la franja de árboles de Teca en la trayectoria del rio Escalante.</w:t>
      </w:r>
    </w:p>
    <w:p w14:paraId="70002190" w14:textId="2E393575" w:rsidR="002A4546" w:rsidRPr="00C91D97" w:rsidRDefault="002A4546" w:rsidP="00C91D97">
      <w:pPr>
        <w:pStyle w:val="Prrafodelista"/>
        <w:ind w:left="1134"/>
        <w:jc w:val="both"/>
        <w:rPr>
          <w:rFonts w:ascii="Museo Sans 300" w:hAnsi="Museo Sans 300" w:cs="Times New Roman"/>
          <w:color w:val="000000" w:themeColor="text1"/>
          <w:sz w:val="24"/>
          <w:szCs w:val="24"/>
        </w:rPr>
      </w:pPr>
      <w:r w:rsidRPr="00C91D97">
        <w:rPr>
          <w:rFonts w:ascii="Museo Sans 300" w:eastAsia="Times New Roman" w:hAnsi="Museo Sans 300" w:cs="Times New Roman"/>
          <w:sz w:val="24"/>
          <w:szCs w:val="24"/>
          <w:lang w:val="es-ES" w:eastAsia="es-ES"/>
        </w:rPr>
        <w:t xml:space="preserve">Lo anterior, de conformidad a lo establecido en el Acuerdo Tercero </w:t>
      </w:r>
      <w:r w:rsidR="00CC0702" w:rsidRPr="00C91D97">
        <w:rPr>
          <w:rFonts w:ascii="Museo Sans 300" w:eastAsia="Times New Roman" w:hAnsi="Museo Sans 300" w:cs="Times New Roman"/>
          <w:sz w:val="24"/>
          <w:szCs w:val="24"/>
          <w:lang w:val="es-ES" w:eastAsia="es-ES"/>
        </w:rPr>
        <w:t>d</w:t>
      </w:r>
      <w:r w:rsidRPr="00C91D97">
        <w:rPr>
          <w:rFonts w:ascii="Museo Sans 300" w:eastAsia="Times New Roman" w:hAnsi="Museo Sans 300" w:cs="Times New Roman"/>
          <w:sz w:val="24"/>
          <w:szCs w:val="24"/>
          <w:lang w:val="es-ES" w:eastAsia="es-ES"/>
        </w:rPr>
        <w:t xml:space="preserve">el Punto </w:t>
      </w:r>
      <w:r w:rsidRPr="00C91D97">
        <w:rPr>
          <w:rFonts w:ascii="Museo Sans 300" w:hAnsi="Museo Sans 300" w:cs="Times New Roman"/>
          <w:sz w:val="24"/>
          <w:szCs w:val="24"/>
        </w:rPr>
        <w:t>XX del Acta de Sesión Ordinaria 02-20</w:t>
      </w:r>
      <w:r w:rsidR="00CC0702" w:rsidRPr="00C91D97">
        <w:rPr>
          <w:rFonts w:ascii="Museo Sans 300" w:hAnsi="Museo Sans 300" w:cs="Times New Roman"/>
          <w:sz w:val="24"/>
          <w:szCs w:val="24"/>
        </w:rPr>
        <w:t>19, de fecha 14 de enero de</w:t>
      </w:r>
      <w:r w:rsidRPr="00C91D97">
        <w:rPr>
          <w:rFonts w:ascii="Museo Sans 300" w:hAnsi="Museo Sans 300" w:cs="Times New Roman"/>
          <w:sz w:val="24"/>
          <w:szCs w:val="24"/>
        </w:rPr>
        <w:t xml:space="preserve"> 2019</w:t>
      </w:r>
      <w:r w:rsidR="00CC0702" w:rsidRPr="00C91D97">
        <w:rPr>
          <w:rFonts w:ascii="Museo Sans 300" w:hAnsi="Museo Sans 300" w:cs="Times New Roman"/>
          <w:sz w:val="24"/>
          <w:szCs w:val="24"/>
        </w:rPr>
        <w:t>.</w:t>
      </w:r>
    </w:p>
    <w:p w14:paraId="501471E5" w14:textId="77777777" w:rsidR="002A4546" w:rsidRPr="00C91D97" w:rsidRDefault="002A4546" w:rsidP="00C91D97">
      <w:pPr>
        <w:pStyle w:val="Prrafodelista"/>
        <w:ind w:left="426"/>
        <w:jc w:val="both"/>
        <w:rPr>
          <w:rFonts w:ascii="Museo Sans 300" w:eastAsia="Times New Roman" w:hAnsi="Museo Sans 300" w:cs="Times New Roman"/>
          <w:color w:val="000000" w:themeColor="text1"/>
          <w:sz w:val="24"/>
          <w:szCs w:val="24"/>
        </w:rPr>
      </w:pPr>
    </w:p>
    <w:p w14:paraId="3B623D47" w14:textId="79394A0E" w:rsidR="002A4546" w:rsidRPr="00C91D97" w:rsidRDefault="002A4546" w:rsidP="005A25D1">
      <w:pPr>
        <w:pStyle w:val="Prrafodelista"/>
        <w:numPr>
          <w:ilvl w:val="0"/>
          <w:numId w:val="20"/>
        </w:numPr>
        <w:tabs>
          <w:tab w:val="left" w:pos="1134"/>
        </w:tabs>
        <w:ind w:left="1134" w:hanging="708"/>
        <w:jc w:val="both"/>
        <w:rPr>
          <w:rFonts w:ascii="Museo Sans 300" w:hAnsi="Museo Sans 300" w:cs="Times New Roman"/>
          <w:color w:val="000000" w:themeColor="text1"/>
          <w:sz w:val="24"/>
          <w:szCs w:val="24"/>
        </w:rPr>
      </w:pPr>
      <w:r w:rsidRPr="00C91D97">
        <w:rPr>
          <w:rFonts w:ascii="Museo Sans 300" w:eastAsiaTheme="minorEastAsia" w:hAnsi="Museo Sans 300"/>
          <w:color w:val="000000" w:themeColor="text1"/>
          <w:sz w:val="24"/>
          <w:szCs w:val="24"/>
          <w:lang w:val="es-ES" w:eastAsia="es-ES"/>
        </w:rPr>
        <w:t xml:space="preserve">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SOLAR </w:t>
      </w:r>
      <w:r w:rsidR="00677380">
        <w:rPr>
          <w:rFonts w:ascii="Museo Sans 300" w:eastAsiaTheme="minorEastAsia" w:hAnsi="Museo Sans 300"/>
          <w:color w:val="000000" w:themeColor="text1"/>
          <w:sz w:val="24"/>
          <w:szCs w:val="24"/>
          <w:lang w:val="es-ES" w:eastAsia="es-ES"/>
        </w:rPr>
        <w:t>---</w:t>
      </w:r>
      <w:r w:rsidRPr="00C91D97">
        <w:rPr>
          <w:rFonts w:ascii="Museo Sans 300" w:eastAsiaTheme="minorEastAsia" w:hAnsi="Museo Sans 300"/>
          <w:color w:val="000000" w:themeColor="text1"/>
          <w:sz w:val="24"/>
          <w:szCs w:val="24"/>
          <w:lang w:val="es-ES" w:eastAsia="es-ES"/>
        </w:rPr>
        <w:t xml:space="preserve"> DEL POLÍGONO “</w:t>
      </w:r>
      <w:r w:rsidR="00677380">
        <w:rPr>
          <w:rFonts w:ascii="Museo Sans 300" w:eastAsiaTheme="minorEastAsia" w:hAnsi="Museo Sans 300"/>
          <w:color w:val="000000" w:themeColor="text1"/>
          <w:sz w:val="24"/>
          <w:szCs w:val="24"/>
          <w:lang w:val="es-ES" w:eastAsia="es-ES"/>
        </w:rPr>
        <w:t>---</w:t>
      </w:r>
      <w:r w:rsidRPr="00C91D97">
        <w:rPr>
          <w:rFonts w:ascii="Museo Sans 300" w:eastAsiaTheme="minorEastAsia" w:hAnsi="Museo Sans 300"/>
          <w:color w:val="000000" w:themeColor="text1"/>
          <w:sz w:val="24"/>
          <w:szCs w:val="24"/>
          <w:lang w:val="es-ES" w:eastAsia="es-ES"/>
        </w:rPr>
        <w:t xml:space="preserve">”, PORCIÓN </w:t>
      </w:r>
      <w:r w:rsidR="00677380">
        <w:rPr>
          <w:rFonts w:ascii="Museo Sans 300" w:eastAsiaTheme="minorEastAsia" w:hAnsi="Museo Sans 300"/>
          <w:color w:val="000000" w:themeColor="text1"/>
          <w:sz w:val="24"/>
          <w:szCs w:val="24"/>
          <w:lang w:val="es-ES" w:eastAsia="es-ES"/>
        </w:rPr>
        <w:t>---</w:t>
      </w:r>
      <w:r w:rsidRPr="00C91D97">
        <w:rPr>
          <w:rFonts w:ascii="Museo Sans 300" w:eastAsiaTheme="minorEastAsia" w:hAnsi="Museo Sans 300"/>
          <w:color w:val="000000" w:themeColor="text1"/>
          <w:sz w:val="24"/>
          <w:szCs w:val="24"/>
          <w:lang w:val="es-ES" w:eastAsia="es-ES"/>
        </w:rPr>
        <w:t xml:space="preserve">, es utilizado como Iglesia, se considera procedente someter a aprobación de la Junta Directiva Institucional que este sea excluido del proceso de Transformación Agraria  y transferirlo </w:t>
      </w:r>
      <w:r w:rsidRPr="00C91D97">
        <w:rPr>
          <w:rFonts w:ascii="Museo Sans 300" w:eastAsia="Times New Roman" w:hAnsi="Museo Sans 300"/>
          <w:color w:val="000000" w:themeColor="text1"/>
          <w:sz w:val="24"/>
          <w:szCs w:val="24"/>
          <w:lang w:val="es-ES" w:eastAsia="es-ES"/>
        </w:rPr>
        <w:t xml:space="preserve">a la </w:t>
      </w:r>
      <w:r w:rsidRPr="00C91D97">
        <w:rPr>
          <w:rFonts w:ascii="Museo Sans 300" w:eastAsia="Times New Roman" w:hAnsi="Museo Sans 300"/>
          <w:b/>
          <w:color w:val="000000" w:themeColor="text1"/>
          <w:sz w:val="24"/>
          <w:szCs w:val="24"/>
          <w:lang w:val="es-ES" w:eastAsia="es-ES"/>
        </w:rPr>
        <w:t xml:space="preserve">IGLESIA LA VOZ DE DIOS, </w:t>
      </w:r>
      <w:r w:rsidRPr="00C91D97">
        <w:rPr>
          <w:rFonts w:ascii="Museo Sans 300" w:eastAsia="Times New Roman" w:hAnsi="Museo Sans 300"/>
          <w:color w:val="000000" w:themeColor="text1"/>
          <w:sz w:val="24"/>
          <w:szCs w:val="24"/>
          <w:lang w:val="es-ES" w:eastAsia="es-ES"/>
        </w:rPr>
        <w:t>mediante la figura Jurídica de Compraventa.</w:t>
      </w:r>
    </w:p>
    <w:p w14:paraId="42D59387" w14:textId="77777777" w:rsidR="002A4546" w:rsidRPr="00C91D97" w:rsidRDefault="002A4546" w:rsidP="00C91D97">
      <w:pPr>
        <w:jc w:val="both"/>
        <w:rPr>
          <w:rFonts w:ascii="Museo Sans 300" w:hAnsi="Museo Sans 300" w:cs="Times New Roman"/>
          <w:color w:val="000000" w:themeColor="text1"/>
          <w:sz w:val="24"/>
          <w:szCs w:val="24"/>
        </w:rPr>
      </w:pPr>
    </w:p>
    <w:p w14:paraId="305481F4" w14:textId="7631B2B8" w:rsidR="002A4546" w:rsidRPr="00C91D97" w:rsidRDefault="002A4546" w:rsidP="00C91D97">
      <w:pPr>
        <w:jc w:val="both"/>
        <w:rPr>
          <w:rFonts w:ascii="Museo Sans 300" w:eastAsiaTheme="minorEastAsia" w:hAnsi="Museo Sans 300" w:cs="Times New Roman"/>
          <w:color w:val="000000" w:themeColor="text1"/>
          <w:sz w:val="24"/>
          <w:szCs w:val="24"/>
          <w:lang w:val="es-ES_tradnl" w:eastAsia="es-ES"/>
        </w:rPr>
      </w:pPr>
      <w:r w:rsidRPr="00C91D97">
        <w:rPr>
          <w:rFonts w:ascii="Museo Sans 300" w:eastAsiaTheme="minorEastAsia" w:hAnsi="Museo Sans 300" w:cs="Times New Roman"/>
          <w:color w:val="000000" w:themeColor="text1"/>
          <w:sz w:val="24"/>
          <w:szCs w:val="24"/>
          <w:lang w:val="es-ES_tradnl" w:eastAsia="es-ES"/>
        </w:rPr>
        <w:lastRenderedPageBreak/>
        <w:t>Tomando en cuenta los considerandos expuestos</w:t>
      </w:r>
      <w:r w:rsidR="009F4F46">
        <w:rPr>
          <w:rFonts w:ascii="Museo Sans 300" w:eastAsiaTheme="minorEastAsia" w:hAnsi="Museo Sans 300" w:cs="Times New Roman"/>
          <w:color w:val="000000" w:themeColor="text1"/>
          <w:sz w:val="24"/>
          <w:szCs w:val="24"/>
          <w:lang w:val="es-ES_tradnl" w:eastAsia="es-ES"/>
        </w:rPr>
        <w:t xml:space="preserve"> y habiendo tenido a la vista: </w:t>
      </w:r>
      <w:r w:rsidRPr="00C91D97">
        <w:rPr>
          <w:rFonts w:ascii="Museo Sans 300" w:eastAsiaTheme="minorEastAsia" w:hAnsi="Museo Sans 300" w:cs="Times New Roman"/>
          <w:color w:val="000000" w:themeColor="text1"/>
          <w:sz w:val="24"/>
          <w:szCs w:val="24"/>
          <w:lang w:val="es-ES_tradnl" w:eastAsia="es-ES"/>
        </w:rPr>
        <w:t xml:space="preserve">Solicitud de compraventa, Copia de Documento Único de Identidad, tarjetas de identificación tributaria, Copia de Publicación del Diario Oficial y nombramiento del representante legal de la </w:t>
      </w:r>
      <w:r w:rsidRPr="00C91D97">
        <w:rPr>
          <w:rFonts w:ascii="Museo Sans 300" w:hAnsi="Museo Sans 300" w:cs="Times New Roman"/>
          <w:color w:val="000000" w:themeColor="text1"/>
          <w:sz w:val="24"/>
          <w:szCs w:val="24"/>
          <w:lang w:val="es-ES_tradnl"/>
        </w:rPr>
        <w:t xml:space="preserve">Iglesia </w:t>
      </w:r>
      <w:r w:rsidRPr="00C91D97">
        <w:rPr>
          <w:rFonts w:ascii="Museo Sans 300" w:hAnsi="Museo Sans 300" w:cs="Times New Roman"/>
          <w:color w:val="000000" w:themeColor="text1"/>
          <w:sz w:val="24"/>
          <w:szCs w:val="24"/>
          <w:lang w:val="es-ES_tradnl"/>
        </w:rPr>
        <w:tab/>
        <w:t>La Voz de Dios,</w:t>
      </w:r>
      <w:r w:rsidRPr="00C91D97">
        <w:rPr>
          <w:rFonts w:ascii="Museo Sans 300" w:eastAsiaTheme="minorEastAsia" w:hAnsi="Museo Sans 300" w:cs="Times New Roman"/>
          <w:color w:val="000000" w:themeColor="text1"/>
          <w:sz w:val="24"/>
          <w:szCs w:val="24"/>
          <w:lang w:val="es-ES_tradnl" w:eastAsia="es-ES"/>
        </w:rPr>
        <w:t xml:space="preserve"> copias de Acuerdos de Junta Directiva, Cuadro de Valores y Extensiones, Informes emitidos por el Departamentos Proyectos de Parcelación de la Gerencia de Desarrollo Rural, El </w:t>
      </w:r>
      <w:r w:rsidRPr="00C91D97">
        <w:rPr>
          <w:rFonts w:ascii="Museo Sans 300" w:hAnsi="Museo Sans 300" w:cs="Times New Roman"/>
          <w:color w:val="000000" w:themeColor="text1"/>
          <w:sz w:val="24"/>
          <w:szCs w:val="24"/>
        </w:rPr>
        <w:t>Centro Estratégico de Transformación e Innovación Agropecuaria I</w:t>
      </w:r>
      <w:r w:rsidRPr="00C91D97">
        <w:rPr>
          <w:rFonts w:ascii="Museo Sans 300" w:eastAsiaTheme="minorEastAsia" w:hAnsi="Museo Sans 300" w:cs="Times New Roman"/>
          <w:color w:val="000000" w:themeColor="text1"/>
          <w:sz w:val="24"/>
          <w:szCs w:val="24"/>
          <w:lang w:val="es-ES_tradnl" w:eastAsia="es-ES"/>
        </w:rPr>
        <w:t xml:space="preserve">, Sección Transferencia de Tierras, Calca, Descripción Técnica, reporte de avalúo del inmueble, copias de </w:t>
      </w:r>
      <w:r w:rsidRPr="00C91D97">
        <w:rPr>
          <w:rFonts w:ascii="Museo Sans 300" w:eastAsia="Times New Roman" w:hAnsi="Museo Sans 300" w:cs="Times New Roman"/>
          <w:color w:val="000000" w:themeColor="text1"/>
          <w:sz w:val="24"/>
          <w:szCs w:val="24"/>
          <w:lang w:val="es-ES" w:eastAsia="es-ES"/>
        </w:rPr>
        <w:t>Razón y Constancia de Inscripción de Desmembración en Cabeza de su Dueño a favor del ISTA</w:t>
      </w:r>
      <w:r w:rsidRPr="00C91D97">
        <w:rPr>
          <w:rFonts w:ascii="Museo Sans 300" w:eastAsiaTheme="minorEastAsia" w:hAnsi="Museo Sans 300" w:cs="Times New Roman"/>
          <w:color w:val="000000" w:themeColor="text1"/>
          <w:sz w:val="24"/>
          <w:szCs w:val="24"/>
          <w:lang w:val="es-ES_tradnl" w:eastAsia="es-ES"/>
        </w:rPr>
        <w:t>,</w:t>
      </w:r>
      <w:r w:rsidRPr="00C91D97">
        <w:rPr>
          <w:rFonts w:ascii="Times New Roman" w:hAnsi="Times New Roman" w:cs="Times New Roman"/>
          <w:color w:val="000000" w:themeColor="text1"/>
          <w:sz w:val="24"/>
          <w:szCs w:val="24"/>
          <w:lang w:val="es-ES_tradnl"/>
        </w:rPr>
        <w:t xml:space="preserve"> </w:t>
      </w:r>
      <w:r w:rsidRPr="00C91D97">
        <w:rPr>
          <w:rFonts w:ascii="Museo Sans 300" w:hAnsi="Museo Sans 300" w:cs="Times New Roman"/>
          <w:color w:val="000000" w:themeColor="text1"/>
          <w:sz w:val="24"/>
          <w:szCs w:val="24"/>
          <w:lang w:val="es-ES_tradnl"/>
        </w:rPr>
        <w:t>Consulta Virtual del Centro Nacional de Registros,</w:t>
      </w:r>
      <w:r w:rsidRPr="00C91D97">
        <w:rPr>
          <w:rFonts w:ascii="Museo Sans 300" w:eastAsiaTheme="minorEastAsia" w:hAnsi="Museo Sans 300" w:cs="Times New Roman"/>
          <w:color w:val="000000" w:themeColor="text1"/>
          <w:sz w:val="24"/>
          <w:szCs w:val="24"/>
          <w:lang w:val="es-ES_tradnl" w:eastAsia="es-ES"/>
        </w:rPr>
        <w:t xml:space="preserve"> en consecuencia, se estima procedente someter a conocimiento de la Junta Directiva dicha solicitud</w:t>
      </w:r>
      <w:r w:rsidRPr="00C91D97">
        <w:rPr>
          <w:rFonts w:ascii="Museo Sans 300" w:eastAsia="Times New Roman" w:hAnsi="Museo Sans 300" w:cs="Times New Roman"/>
          <w:color w:val="000000" w:themeColor="text1"/>
          <w:sz w:val="24"/>
          <w:szCs w:val="24"/>
        </w:rPr>
        <w:t xml:space="preserve">. </w:t>
      </w:r>
    </w:p>
    <w:p w14:paraId="350A290F" w14:textId="77777777" w:rsidR="002A4546" w:rsidRPr="00C91D97" w:rsidRDefault="002A4546" w:rsidP="00C91D97">
      <w:pPr>
        <w:jc w:val="both"/>
        <w:rPr>
          <w:rFonts w:ascii="Museo Sans 300" w:eastAsia="Times New Roman" w:hAnsi="Museo Sans 300" w:cs="Times New Roman"/>
          <w:b/>
          <w:color w:val="000000" w:themeColor="text1"/>
          <w:sz w:val="24"/>
          <w:szCs w:val="24"/>
          <w:lang w:eastAsia="es-ES"/>
        </w:rPr>
      </w:pPr>
    </w:p>
    <w:p w14:paraId="61D5FFDC" w14:textId="3BAB1065" w:rsidR="002A4546" w:rsidRPr="00C91D97" w:rsidRDefault="002A4546" w:rsidP="00C91D97">
      <w:pPr>
        <w:jc w:val="both"/>
        <w:rPr>
          <w:rFonts w:ascii="Museo Sans 300" w:hAnsi="Museo Sans 300"/>
          <w:sz w:val="24"/>
          <w:szCs w:val="24"/>
          <w:lang w:val="es-ES_tradnl"/>
        </w:rPr>
      </w:pPr>
      <w:r w:rsidRPr="00C91D97">
        <w:rPr>
          <w:rFonts w:ascii="Museo Sans 300" w:eastAsiaTheme="minorEastAsia" w:hAnsi="Museo Sans 300" w:cs="Times New Roman"/>
          <w:color w:val="000000" w:themeColor="text1"/>
          <w:sz w:val="24"/>
          <w:szCs w:val="24"/>
          <w:lang w:val="es-ES_tradnl" w:eastAsia="es-ES"/>
        </w:rPr>
        <w:t xml:space="preserve">Por lo antes expuesto, </w:t>
      </w:r>
      <w:r w:rsidR="00C91D97" w:rsidRPr="00C91D97">
        <w:rPr>
          <w:rFonts w:ascii="Museo Sans 300" w:hAnsi="Museo Sans 300"/>
          <w:sz w:val="24"/>
          <w:szCs w:val="24"/>
        </w:rPr>
        <w:t>la Gerencia Legal somete a consideración, por lo que la Junta Directiva en uso de sus facultades</w:t>
      </w:r>
      <w:r w:rsidR="00C91D97" w:rsidRPr="00C91D97">
        <w:rPr>
          <w:rFonts w:ascii="Museo Sans 300" w:eastAsiaTheme="minorEastAsia" w:hAnsi="Museo Sans 300" w:cs="Times New Roman"/>
          <w:color w:val="000000" w:themeColor="text1"/>
          <w:sz w:val="24"/>
          <w:szCs w:val="24"/>
          <w:lang w:val="es-ES_tradnl" w:eastAsia="es-ES"/>
        </w:rPr>
        <w:t xml:space="preserve"> </w:t>
      </w:r>
      <w:r w:rsidRPr="00C91D97">
        <w:rPr>
          <w:rFonts w:ascii="Museo Sans 300" w:eastAsiaTheme="minorEastAsia" w:hAnsi="Museo Sans 300" w:cs="Times New Roman"/>
          <w:color w:val="000000" w:themeColor="text1"/>
          <w:sz w:val="24"/>
          <w:szCs w:val="24"/>
          <w:lang w:val="es-ES_tradnl" w:eastAsia="es-ES"/>
        </w:rPr>
        <w:t xml:space="preserve">y con fundamento en los artículos 104 Inciso 2, parte final de la Constitución de la República de El Salvador, 18 letras “g” “h” “k” y “p”, 48 inciso 2° y 19 de la Ley de Creación del Instituto Salvadoreño de Transformación Agraria, </w:t>
      </w:r>
      <w:r w:rsidR="00C91D97" w:rsidRPr="00C91D97">
        <w:rPr>
          <w:rFonts w:ascii="Museo Sans 300" w:eastAsiaTheme="minorEastAsia" w:hAnsi="Museo Sans 300" w:cs="Times New Roman"/>
          <w:b/>
          <w:color w:val="000000" w:themeColor="text1"/>
          <w:sz w:val="24"/>
          <w:szCs w:val="24"/>
          <w:u w:val="single"/>
          <w:lang w:val="es-ES_tradnl" w:eastAsia="es-ES"/>
        </w:rPr>
        <w:t>ACUERDA:</w:t>
      </w:r>
      <w:r w:rsidRPr="00C91D97">
        <w:rPr>
          <w:rFonts w:ascii="Museo Sans 300" w:eastAsiaTheme="minorEastAsia" w:hAnsi="Museo Sans 300" w:cs="Times New Roman"/>
          <w:b/>
          <w:color w:val="000000" w:themeColor="text1"/>
          <w:sz w:val="24"/>
          <w:szCs w:val="24"/>
          <w:u w:val="single"/>
          <w:lang w:val="es-ES_tradnl" w:eastAsia="es-ES"/>
        </w:rPr>
        <w:t xml:space="preserve"> PRIMERO:</w:t>
      </w:r>
      <w:r w:rsidRPr="00C91D97">
        <w:rPr>
          <w:rFonts w:ascii="Museo Sans 300" w:eastAsiaTheme="minorEastAsia" w:hAnsi="Museo Sans 300" w:cs="Times New Roman"/>
          <w:b/>
          <w:color w:val="000000" w:themeColor="text1"/>
          <w:sz w:val="24"/>
          <w:szCs w:val="24"/>
          <w:lang w:val="es-ES_tradnl" w:eastAsia="es-ES"/>
        </w:rPr>
        <w:t xml:space="preserve"> </w:t>
      </w:r>
      <w:r w:rsidRPr="00C91D97">
        <w:rPr>
          <w:rFonts w:ascii="Museo Sans 300" w:eastAsiaTheme="minorEastAsia" w:hAnsi="Museo Sans 300" w:cs="Times New Roman"/>
          <w:color w:val="000000" w:themeColor="text1"/>
          <w:sz w:val="24"/>
          <w:szCs w:val="24"/>
          <w:lang w:val="es-ES_tradnl" w:eastAsia="es-ES"/>
        </w:rPr>
        <w:t xml:space="preserve">Excluir del Proceso de Transformación Agraria, el </w:t>
      </w:r>
      <w:r w:rsidRPr="00C91D97">
        <w:rPr>
          <w:rFonts w:ascii="Museo Sans 300" w:eastAsiaTheme="minorEastAsia" w:hAnsi="Museo Sans 300" w:cs="Times New Roman"/>
          <w:b/>
          <w:color w:val="000000" w:themeColor="text1"/>
          <w:sz w:val="24"/>
          <w:szCs w:val="24"/>
          <w:lang w:val="es-ES_tradnl" w:eastAsia="es-ES"/>
        </w:rPr>
        <w:t xml:space="preserve">SOLAR </w:t>
      </w:r>
      <w:r w:rsidR="00677380">
        <w:rPr>
          <w:rFonts w:ascii="Museo Sans 300" w:eastAsiaTheme="minorEastAsia" w:hAnsi="Museo Sans 300" w:cs="Times New Roman"/>
          <w:b/>
          <w:color w:val="000000" w:themeColor="text1"/>
          <w:sz w:val="24"/>
          <w:szCs w:val="24"/>
          <w:lang w:val="es-ES_tradnl" w:eastAsia="es-ES"/>
        </w:rPr>
        <w:t>---</w:t>
      </w:r>
      <w:r w:rsidRPr="00C91D97">
        <w:rPr>
          <w:rFonts w:ascii="Museo Sans 300" w:eastAsiaTheme="minorEastAsia" w:hAnsi="Museo Sans 300" w:cs="Times New Roman"/>
          <w:b/>
          <w:color w:val="000000" w:themeColor="text1"/>
          <w:sz w:val="24"/>
          <w:szCs w:val="24"/>
          <w:lang w:val="es-ES_tradnl" w:eastAsia="es-ES"/>
        </w:rPr>
        <w:t>, POLIGONO ”</w:t>
      </w:r>
      <w:r w:rsidR="00677380">
        <w:rPr>
          <w:rFonts w:ascii="Museo Sans 300" w:eastAsiaTheme="minorEastAsia" w:hAnsi="Museo Sans 300" w:cs="Times New Roman"/>
          <w:b/>
          <w:color w:val="000000" w:themeColor="text1"/>
          <w:sz w:val="24"/>
          <w:szCs w:val="24"/>
          <w:lang w:val="es-ES_tradnl" w:eastAsia="es-ES"/>
        </w:rPr>
        <w:t>---</w:t>
      </w:r>
      <w:r w:rsidRPr="00C91D97">
        <w:rPr>
          <w:rFonts w:ascii="Museo Sans 300" w:eastAsiaTheme="minorEastAsia" w:hAnsi="Museo Sans 300" w:cs="Times New Roman"/>
          <w:b/>
          <w:color w:val="000000" w:themeColor="text1"/>
          <w:sz w:val="24"/>
          <w:szCs w:val="24"/>
          <w:lang w:val="es-ES_tradnl" w:eastAsia="es-ES"/>
        </w:rPr>
        <w:t>“</w:t>
      </w:r>
      <w:r w:rsidRPr="00C91D97">
        <w:rPr>
          <w:rFonts w:ascii="Museo Sans 300" w:eastAsia="Times New Roman" w:hAnsi="Museo Sans 300" w:cs="Times New Roman"/>
          <w:b/>
          <w:bCs/>
          <w:color w:val="000000" w:themeColor="text1"/>
          <w:sz w:val="24"/>
          <w:szCs w:val="24"/>
          <w:lang w:val="es-ES" w:eastAsia="es-ES"/>
        </w:rPr>
        <w:t xml:space="preserve">, </w:t>
      </w:r>
      <w:r w:rsidRPr="00C91D97">
        <w:rPr>
          <w:rFonts w:ascii="Museo Sans 300" w:eastAsiaTheme="minorEastAsia" w:hAnsi="Museo Sans 300" w:cs="Times New Roman"/>
          <w:color w:val="000000" w:themeColor="text1"/>
          <w:sz w:val="24"/>
          <w:szCs w:val="24"/>
          <w:lang w:val="es-ES" w:eastAsia="es-ES"/>
        </w:rPr>
        <w:t xml:space="preserve">inscrito a la matrícula </w:t>
      </w:r>
      <w:r w:rsidR="00677380">
        <w:rPr>
          <w:rFonts w:ascii="Museo Sans 300" w:eastAsiaTheme="minorEastAsia" w:hAnsi="Museo Sans 300" w:cs="Times New Roman"/>
          <w:color w:val="000000" w:themeColor="text1"/>
          <w:sz w:val="24"/>
          <w:szCs w:val="24"/>
          <w:lang w:val="es-ES" w:eastAsia="es-ES"/>
        </w:rPr>
        <w:t xml:space="preserve">--- </w:t>
      </w:r>
      <w:r w:rsidRPr="00C91D97">
        <w:rPr>
          <w:rFonts w:ascii="Museo Sans 300" w:eastAsiaTheme="minorEastAsia" w:hAnsi="Museo Sans 300" w:cs="Times New Roman"/>
          <w:color w:val="000000" w:themeColor="text1"/>
          <w:sz w:val="24"/>
          <w:szCs w:val="24"/>
          <w:lang w:val="es-ES" w:eastAsia="es-ES"/>
        </w:rPr>
        <w:t>-00000, del Registro de la Propiedad Raíz e Hipotecas de la Segunda Sección de Occidente, departamento de Ahuachapán,</w:t>
      </w:r>
      <w:r w:rsidRPr="00C91D97">
        <w:rPr>
          <w:rFonts w:ascii="Museo Sans 300" w:hAnsi="Museo Sans 300" w:cs="Times New Roman"/>
          <w:color w:val="000000" w:themeColor="text1"/>
          <w:sz w:val="24"/>
          <w:szCs w:val="24"/>
          <w:lang w:val="es-ES_tradnl"/>
        </w:rPr>
        <w:t xml:space="preserve"> ubicado en el Proyecto </w:t>
      </w:r>
      <w:r w:rsidRPr="00C91D97">
        <w:rPr>
          <w:rFonts w:ascii="Museo Sans 300" w:hAnsi="Museo Sans 300" w:cs="Times New Roman"/>
          <w:bCs/>
          <w:color w:val="000000" w:themeColor="text1"/>
          <w:sz w:val="24"/>
          <w:szCs w:val="24"/>
          <w:lang w:eastAsia="es-SV"/>
        </w:rPr>
        <w:t xml:space="preserve">de </w:t>
      </w:r>
      <w:r w:rsidRPr="00C91D97">
        <w:rPr>
          <w:rFonts w:ascii="Museo Sans 300" w:hAnsi="Museo Sans 300" w:cs="Times New Roman"/>
          <w:color w:val="000000" w:themeColor="text1"/>
          <w:sz w:val="24"/>
          <w:szCs w:val="24"/>
        </w:rPr>
        <w:t xml:space="preserve">Asentamiento Comunitario y Lotificación Agrícola desarrollado en </w:t>
      </w:r>
      <w:r w:rsidRPr="00C91D97">
        <w:rPr>
          <w:rFonts w:ascii="Museo Sans 300" w:hAnsi="Museo Sans 300" w:cs="Times New Roman"/>
          <w:b/>
          <w:color w:val="000000" w:themeColor="text1"/>
          <w:sz w:val="24"/>
          <w:szCs w:val="24"/>
        </w:rPr>
        <w:t xml:space="preserve">HACIENDA </w:t>
      </w:r>
      <w:r w:rsidRPr="00C91D97">
        <w:rPr>
          <w:rFonts w:ascii="Museo Sans 300" w:hAnsi="Museo Sans 300" w:cs="Times New Roman"/>
          <w:b/>
          <w:sz w:val="24"/>
          <w:szCs w:val="24"/>
        </w:rPr>
        <w:t>SAN RAYMUNDO, PORCION 1-1,</w:t>
      </w:r>
      <w:r w:rsidRPr="00C91D97">
        <w:rPr>
          <w:rFonts w:ascii="Museo Sans 300" w:hAnsi="Museo Sans 300" w:cs="Times New Roman"/>
          <w:sz w:val="24"/>
          <w:szCs w:val="24"/>
        </w:rPr>
        <w:t xml:space="preserve"> situad</w:t>
      </w:r>
      <w:r w:rsidR="00C91D97" w:rsidRPr="00C91D97">
        <w:rPr>
          <w:rFonts w:ascii="Museo Sans 300" w:hAnsi="Museo Sans 300" w:cs="Times New Roman"/>
          <w:sz w:val="24"/>
          <w:szCs w:val="24"/>
        </w:rPr>
        <w:t>a</w:t>
      </w:r>
      <w:r w:rsidRPr="00C91D97">
        <w:rPr>
          <w:rFonts w:ascii="Museo Sans 300" w:hAnsi="Museo Sans 300" w:cs="Times New Roman"/>
          <w:sz w:val="24"/>
          <w:szCs w:val="24"/>
        </w:rPr>
        <w:t xml:space="preserve"> en cantón Llano de Doña María, jurisdicción y departamento de Ahuachapán</w:t>
      </w:r>
      <w:r w:rsidRPr="00C91D97">
        <w:rPr>
          <w:rFonts w:ascii="Museo Sans 300" w:eastAsia="Times New Roman" w:hAnsi="Museo Sans 300" w:cs="Times New Roman"/>
          <w:color w:val="000000" w:themeColor="text1"/>
          <w:sz w:val="24"/>
          <w:szCs w:val="24"/>
          <w:lang w:val="es-ES" w:eastAsia="es-ES"/>
        </w:rPr>
        <w:t>,</w:t>
      </w:r>
      <w:r w:rsidRPr="00C91D97">
        <w:rPr>
          <w:rFonts w:ascii="Museo Sans 300" w:eastAsia="Times New Roman" w:hAnsi="Museo Sans 300" w:cs="Times New Roman"/>
          <w:b/>
          <w:bCs/>
          <w:color w:val="000000" w:themeColor="text1"/>
          <w:sz w:val="24"/>
          <w:szCs w:val="24"/>
          <w:lang w:val="es-ES"/>
        </w:rPr>
        <w:t xml:space="preserve"> </w:t>
      </w:r>
      <w:r w:rsidRPr="00C91D97">
        <w:rPr>
          <w:rFonts w:ascii="Museo Sans 300" w:hAnsi="Museo Sans 300" w:cs="Times New Roman"/>
          <w:color w:val="000000" w:themeColor="text1"/>
          <w:sz w:val="24"/>
          <w:szCs w:val="24"/>
          <w:lang w:val="es-ES_tradnl"/>
        </w:rPr>
        <w:t>por no estar destinado a los fines mismos del referido proceso, ya que será utilizado para el funcionamiento de una Iglesia</w:t>
      </w:r>
      <w:r w:rsidRPr="00C91D97">
        <w:rPr>
          <w:rFonts w:ascii="Museo Sans 300" w:eastAsiaTheme="minorEastAsia" w:hAnsi="Museo Sans 300" w:cs="Times New Roman"/>
          <w:color w:val="000000" w:themeColor="text1"/>
          <w:sz w:val="24"/>
          <w:szCs w:val="24"/>
          <w:lang w:val="es-ES_tradnl" w:eastAsia="es-ES"/>
        </w:rPr>
        <w:t xml:space="preserve">. </w:t>
      </w:r>
      <w:r w:rsidRPr="00C91D97">
        <w:rPr>
          <w:rFonts w:ascii="Museo Sans 300" w:eastAsiaTheme="minorEastAsia" w:hAnsi="Museo Sans 300" w:cs="Times New Roman"/>
          <w:b/>
          <w:color w:val="000000" w:themeColor="text1"/>
          <w:sz w:val="24"/>
          <w:szCs w:val="24"/>
          <w:u w:val="single"/>
          <w:lang w:val="es-ES_tradnl" w:eastAsia="es-ES"/>
        </w:rPr>
        <w:t>SEGUNDO:</w:t>
      </w:r>
      <w:r w:rsidRPr="00C91D97">
        <w:rPr>
          <w:rFonts w:ascii="Museo Sans 300" w:eastAsiaTheme="minorEastAsia" w:hAnsi="Museo Sans 300" w:cs="Times New Roman"/>
          <w:b/>
          <w:color w:val="000000" w:themeColor="text1"/>
          <w:sz w:val="24"/>
          <w:szCs w:val="24"/>
          <w:lang w:val="es-ES_tradnl" w:eastAsia="es-ES"/>
        </w:rPr>
        <w:t xml:space="preserve"> </w:t>
      </w:r>
      <w:r w:rsidRPr="00C91D97">
        <w:rPr>
          <w:rFonts w:ascii="Museo Sans 300" w:eastAsiaTheme="minorEastAsia" w:hAnsi="Museo Sans 300" w:cs="Times New Roman"/>
          <w:color w:val="000000" w:themeColor="text1"/>
          <w:sz w:val="24"/>
          <w:szCs w:val="24"/>
          <w:lang w:val="es-ES_tradnl" w:eastAsia="es-ES"/>
        </w:rPr>
        <w:t xml:space="preserve">Aprobar la transferencia por compraventa del </w:t>
      </w:r>
      <w:r w:rsidRPr="00C91D97">
        <w:rPr>
          <w:rFonts w:ascii="Museo Sans 300" w:eastAsiaTheme="minorEastAsia" w:hAnsi="Museo Sans 300" w:cs="Times New Roman"/>
          <w:b/>
          <w:color w:val="000000" w:themeColor="text1"/>
          <w:sz w:val="24"/>
          <w:szCs w:val="24"/>
          <w:lang w:val="es-ES_tradnl" w:eastAsia="es-ES"/>
        </w:rPr>
        <w:t xml:space="preserve">SOLAR </w:t>
      </w:r>
      <w:r w:rsidR="00677380">
        <w:rPr>
          <w:rFonts w:ascii="Museo Sans 300" w:eastAsiaTheme="minorEastAsia" w:hAnsi="Museo Sans 300" w:cs="Times New Roman"/>
          <w:b/>
          <w:color w:val="000000" w:themeColor="text1"/>
          <w:sz w:val="24"/>
          <w:szCs w:val="24"/>
          <w:lang w:val="es-ES_tradnl" w:eastAsia="es-ES"/>
        </w:rPr>
        <w:t>---</w:t>
      </w:r>
      <w:r w:rsidRPr="00C91D97">
        <w:rPr>
          <w:rFonts w:ascii="Museo Sans 300" w:eastAsiaTheme="minorEastAsia" w:hAnsi="Museo Sans 300" w:cs="Times New Roman"/>
          <w:b/>
          <w:color w:val="000000" w:themeColor="text1"/>
          <w:sz w:val="24"/>
          <w:szCs w:val="24"/>
          <w:lang w:val="es-ES_tradnl" w:eastAsia="es-ES"/>
        </w:rPr>
        <w:t xml:space="preserve">, POLIGONO </w:t>
      </w:r>
      <w:r w:rsidRPr="00C91D97">
        <w:rPr>
          <w:rFonts w:ascii="Museo Sans 300" w:eastAsiaTheme="minorEastAsia" w:hAnsi="Museo Sans 300" w:cs="Times New Roman"/>
          <w:color w:val="000000" w:themeColor="text1"/>
          <w:sz w:val="24"/>
          <w:szCs w:val="24"/>
          <w:lang w:val="es-ES_tradnl" w:eastAsia="es-ES"/>
        </w:rPr>
        <w:t>"</w:t>
      </w:r>
      <w:r w:rsidR="00677380">
        <w:rPr>
          <w:rFonts w:ascii="Museo Sans 300" w:eastAsiaTheme="minorEastAsia" w:hAnsi="Museo Sans 300" w:cs="Times New Roman"/>
          <w:b/>
          <w:color w:val="000000" w:themeColor="text1"/>
          <w:sz w:val="24"/>
          <w:szCs w:val="24"/>
          <w:lang w:val="es-ES_tradnl" w:eastAsia="es-ES"/>
        </w:rPr>
        <w:t>---</w:t>
      </w:r>
      <w:r w:rsidRPr="00C91D97">
        <w:rPr>
          <w:rFonts w:ascii="Museo Sans 300" w:eastAsiaTheme="minorEastAsia" w:hAnsi="Museo Sans 300" w:cs="Times New Roman"/>
          <w:b/>
          <w:color w:val="000000" w:themeColor="text1"/>
          <w:sz w:val="24"/>
          <w:szCs w:val="24"/>
          <w:lang w:val="es-ES_tradnl" w:eastAsia="es-ES"/>
        </w:rPr>
        <w:t xml:space="preserve">", </w:t>
      </w:r>
      <w:r w:rsidRPr="00C91D97">
        <w:rPr>
          <w:rFonts w:ascii="Museo Sans 300" w:eastAsiaTheme="minorEastAsia" w:hAnsi="Museo Sans 300" w:cs="Times New Roman"/>
          <w:color w:val="000000" w:themeColor="text1"/>
          <w:sz w:val="24"/>
          <w:szCs w:val="24"/>
          <w:lang w:val="es-ES_tradnl" w:eastAsia="es-ES"/>
        </w:rPr>
        <w:t>de la ubicación antes relacionada, a favor de la "</w:t>
      </w:r>
      <w:r w:rsidRPr="00C91D97">
        <w:rPr>
          <w:rFonts w:ascii="Museo Sans 300" w:hAnsi="Museo Sans 300" w:cs="Times New Roman"/>
          <w:b/>
          <w:color w:val="000000" w:themeColor="text1"/>
          <w:sz w:val="24"/>
          <w:szCs w:val="24"/>
          <w:lang w:val="es-ES_tradnl"/>
        </w:rPr>
        <w:t>IGLESIA LA VOZ DE DIOS</w:t>
      </w:r>
      <w:r w:rsidRPr="00C91D97">
        <w:rPr>
          <w:rFonts w:ascii="Museo Sans 300" w:eastAsiaTheme="minorEastAsia" w:hAnsi="Museo Sans 300" w:cs="Times New Roman"/>
          <w:b/>
          <w:color w:val="000000" w:themeColor="text1"/>
          <w:sz w:val="24"/>
          <w:szCs w:val="24"/>
          <w:lang w:val="es-ES_tradnl" w:eastAsia="es-ES"/>
        </w:rPr>
        <w:t>"</w:t>
      </w:r>
      <w:r w:rsidRPr="00C91D97">
        <w:rPr>
          <w:rFonts w:ascii="Museo Sans 300" w:eastAsiaTheme="minorEastAsia" w:hAnsi="Museo Sans 300" w:cs="Times New Roman"/>
          <w:color w:val="000000" w:themeColor="text1"/>
          <w:sz w:val="24"/>
          <w:szCs w:val="24"/>
          <w:lang w:val="es-ES_tradnl" w:eastAsia="es-ES"/>
        </w:rPr>
        <w:t xml:space="preserve">, </w:t>
      </w:r>
      <w:r w:rsidRPr="00C91D97">
        <w:rPr>
          <w:rFonts w:ascii="Museo Sans 300" w:eastAsia="Times New Roman" w:hAnsi="Museo Sans 300" w:cs="Times New Roman"/>
          <w:color w:val="000000" w:themeColor="text1"/>
          <w:sz w:val="24"/>
          <w:szCs w:val="24"/>
          <w:lang w:val="es-ES" w:eastAsia="es-ES"/>
        </w:rPr>
        <w:t xml:space="preserve">quedando la adjudicación conforme al cuadro de valores y extensiones siguiente: </w:t>
      </w:r>
    </w:p>
    <w:p w14:paraId="36F8E08B" w14:textId="77777777" w:rsidR="00804237" w:rsidRDefault="00804237" w:rsidP="002A4546">
      <w:pPr>
        <w:spacing w:line="360" w:lineRule="auto"/>
        <w:jc w:val="both"/>
        <w:rPr>
          <w:rFonts w:ascii="Times New Roman" w:hAnsi="Times New Roman" w:cs="Times New Roman"/>
          <w:b/>
          <w:bCs/>
          <w:sz w:val="14"/>
          <w:szCs w:val="14"/>
        </w:rPr>
      </w:pPr>
    </w:p>
    <w:tbl>
      <w:tblPr>
        <w:tblW w:w="9270" w:type="dxa"/>
        <w:tblInd w:w="-3" w:type="dxa"/>
        <w:tblLayout w:type="fixed"/>
        <w:tblCellMar>
          <w:left w:w="25" w:type="dxa"/>
          <w:right w:w="0" w:type="dxa"/>
        </w:tblCellMar>
        <w:tblLook w:val="04A0" w:firstRow="1" w:lastRow="0" w:firstColumn="1" w:lastColumn="0" w:noHBand="0" w:noVBand="1"/>
      </w:tblPr>
      <w:tblGrid>
        <w:gridCol w:w="2600"/>
        <w:gridCol w:w="20"/>
        <w:gridCol w:w="997"/>
        <w:gridCol w:w="2538"/>
        <w:gridCol w:w="582"/>
        <w:gridCol w:w="582"/>
        <w:gridCol w:w="623"/>
        <w:gridCol w:w="664"/>
        <w:gridCol w:w="664"/>
      </w:tblGrid>
      <w:tr w:rsidR="002A4546" w14:paraId="64F97303" w14:textId="77777777" w:rsidTr="00804237">
        <w:trPr>
          <w:trHeight w:val="271"/>
        </w:trPr>
        <w:tc>
          <w:tcPr>
            <w:tcW w:w="2620" w:type="dxa"/>
            <w:gridSpan w:val="2"/>
            <w:tcBorders>
              <w:top w:val="single" w:sz="2" w:space="0" w:color="auto"/>
              <w:left w:val="single" w:sz="2" w:space="0" w:color="auto"/>
              <w:bottom w:val="nil"/>
              <w:right w:val="single" w:sz="2" w:space="0" w:color="auto"/>
            </w:tcBorders>
            <w:shd w:val="clear" w:color="auto" w:fill="DCDCDC"/>
            <w:hideMark/>
          </w:tcPr>
          <w:p w14:paraId="5A9286AE"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3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245974E"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4" w:type="dxa"/>
            <w:gridSpan w:val="2"/>
            <w:tcBorders>
              <w:top w:val="single" w:sz="2" w:space="0" w:color="auto"/>
              <w:left w:val="single" w:sz="2" w:space="0" w:color="auto"/>
              <w:bottom w:val="nil"/>
              <w:right w:val="single" w:sz="2" w:space="0" w:color="auto"/>
            </w:tcBorders>
            <w:shd w:val="clear" w:color="auto" w:fill="DCDCDC"/>
          </w:tcPr>
          <w:p w14:paraId="02CA59DD" w14:textId="77777777" w:rsidR="002A4546" w:rsidRDefault="002A4546">
            <w:pPr>
              <w:widowControl w:val="0"/>
              <w:autoSpaceDE w:val="0"/>
              <w:autoSpaceDN w:val="0"/>
              <w:adjustRightInd w:val="0"/>
              <w:rPr>
                <w:rFonts w:ascii="Times New Roman" w:hAnsi="Times New Roman" w:cs="Times New Roman"/>
                <w:b/>
                <w:bCs/>
                <w:sz w:val="14"/>
                <w:szCs w:val="14"/>
              </w:rPr>
            </w:pPr>
          </w:p>
        </w:tc>
        <w:tc>
          <w:tcPr>
            <w:tcW w:w="62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7E6348D"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57AC0B8"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14025DE"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A4546" w14:paraId="06C75493" w14:textId="77777777" w:rsidTr="00804237">
        <w:trPr>
          <w:trHeight w:val="243"/>
        </w:trPr>
        <w:tc>
          <w:tcPr>
            <w:tcW w:w="262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0BE313A"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7" w:type="dxa"/>
            <w:tcBorders>
              <w:top w:val="single" w:sz="2" w:space="0" w:color="auto"/>
              <w:left w:val="single" w:sz="2" w:space="0" w:color="auto"/>
              <w:bottom w:val="single" w:sz="2" w:space="0" w:color="auto"/>
              <w:right w:val="single" w:sz="2" w:space="0" w:color="auto"/>
            </w:tcBorders>
            <w:shd w:val="clear" w:color="auto" w:fill="DCDCDC"/>
            <w:hideMark/>
          </w:tcPr>
          <w:p w14:paraId="2B735091"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38" w:type="dxa"/>
            <w:tcBorders>
              <w:top w:val="single" w:sz="2" w:space="0" w:color="auto"/>
              <w:left w:val="single" w:sz="2" w:space="0" w:color="auto"/>
              <w:bottom w:val="single" w:sz="2" w:space="0" w:color="auto"/>
              <w:right w:val="single" w:sz="2" w:space="0" w:color="auto"/>
            </w:tcBorders>
            <w:shd w:val="clear" w:color="auto" w:fill="DCDCDC"/>
            <w:hideMark/>
          </w:tcPr>
          <w:p w14:paraId="01E6A3FF"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2" w:type="dxa"/>
            <w:tcBorders>
              <w:top w:val="single" w:sz="2" w:space="0" w:color="auto"/>
              <w:left w:val="single" w:sz="2" w:space="0" w:color="auto"/>
              <w:bottom w:val="single" w:sz="2" w:space="0" w:color="auto"/>
              <w:right w:val="single" w:sz="2" w:space="0" w:color="auto"/>
            </w:tcBorders>
            <w:shd w:val="clear" w:color="auto" w:fill="DCDCDC"/>
            <w:hideMark/>
          </w:tcPr>
          <w:p w14:paraId="082E0E89"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2" w:type="dxa"/>
            <w:tcBorders>
              <w:top w:val="single" w:sz="2" w:space="0" w:color="auto"/>
              <w:left w:val="single" w:sz="2" w:space="0" w:color="auto"/>
              <w:bottom w:val="single" w:sz="2" w:space="0" w:color="auto"/>
              <w:right w:val="single" w:sz="2" w:space="0" w:color="auto"/>
            </w:tcBorders>
            <w:shd w:val="clear" w:color="auto" w:fill="DCDCDC"/>
            <w:hideMark/>
          </w:tcPr>
          <w:p w14:paraId="69F04748"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3" w:type="dxa"/>
            <w:vMerge/>
            <w:tcBorders>
              <w:top w:val="single" w:sz="2" w:space="0" w:color="auto"/>
              <w:left w:val="single" w:sz="2" w:space="0" w:color="auto"/>
              <w:bottom w:val="single" w:sz="2" w:space="0" w:color="auto"/>
              <w:right w:val="single" w:sz="2" w:space="0" w:color="auto"/>
            </w:tcBorders>
            <w:vAlign w:val="center"/>
            <w:hideMark/>
          </w:tcPr>
          <w:p w14:paraId="41EB77C1" w14:textId="77777777" w:rsidR="002A4546" w:rsidRDefault="002A4546">
            <w:pPr>
              <w:rPr>
                <w:rFonts w:ascii="Times New Roman" w:hAnsi="Times New Roman" w:cs="Times New Roman"/>
                <w:b/>
                <w:bCs/>
                <w:sz w:val="14"/>
                <w:szCs w:val="14"/>
              </w:rPr>
            </w:pPr>
          </w:p>
        </w:tc>
        <w:tc>
          <w:tcPr>
            <w:tcW w:w="664" w:type="dxa"/>
            <w:vMerge/>
            <w:tcBorders>
              <w:top w:val="single" w:sz="2" w:space="0" w:color="auto"/>
              <w:left w:val="single" w:sz="2" w:space="0" w:color="auto"/>
              <w:bottom w:val="single" w:sz="2" w:space="0" w:color="auto"/>
              <w:right w:val="single" w:sz="2" w:space="0" w:color="auto"/>
            </w:tcBorders>
            <w:vAlign w:val="center"/>
            <w:hideMark/>
          </w:tcPr>
          <w:p w14:paraId="015DF32B" w14:textId="77777777" w:rsidR="002A4546" w:rsidRDefault="002A4546">
            <w:pPr>
              <w:rPr>
                <w:rFonts w:ascii="Times New Roman" w:hAnsi="Times New Roman" w:cs="Times New Roman"/>
                <w:b/>
                <w:bCs/>
                <w:sz w:val="14"/>
                <w:szCs w:val="14"/>
              </w:rPr>
            </w:pPr>
          </w:p>
        </w:tc>
        <w:tc>
          <w:tcPr>
            <w:tcW w:w="664" w:type="dxa"/>
            <w:vMerge/>
            <w:tcBorders>
              <w:top w:val="single" w:sz="2" w:space="0" w:color="auto"/>
              <w:left w:val="single" w:sz="2" w:space="0" w:color="auto"/>
              <w:bottom w:val="single" w:sz="2" w:space="0" w:color="auto"/>
              <w:right w:val="single" w:sz="2" w:space="0" w:color="auto"/>
            </w:tcBorders>
            <w:vAlign w:val="center"/>
            <w:hideMark/>
          </w:tcPr>
          <w:p w14:paraId="0C467A1D" w14:textId="77777777" w:rsidR="002A4546" w:rsidRDefault="002A4546">
            <w:pPr>
              <w:rPr>
                <w:rFonts w:ascii="Times New Roman" w:hAnsi="Times New Roman" w:cs="Times New Roman"/>
                <w:b/>
                <w:bCs/>
                <w:sz w:val="14"/>
                <w:szCs w:val="14"/>
              </w:rPr>
            </w:pPr>
          </w:p>
        </w:tc>
      </w:tr>
      <w:tr w:rsidR="002A4546" w14:paraId="59A66E53" w14:textId="77777777" w:rsidTr="00804237">
        <w:trPr>
          <w:gridAfter w:val="8"/>
          <w:wAfter w:w="6670" w:type="dxa"/>
        </w:trPr>
        <w:tc>
          <w:tcPr>
            <w:tcW w:w="2600" w:type="dxa"/>
            <w:tcBorders>
              <w:top w:val="single" w:sz="2" w:space="0" w:color="auto"/>
              <w:left w:val="single" w:sz="2" w:space="0" w:color="auto"/>
              <w:bottom w:val="single" w:sz="2" w:space="0" w:color="auto"/>
              <w:right w:val="single" w:sz="2" w:space="0" w:color="auto"/>
            </w:tcBorders>
            <w:hideMark/>
          </w:tcPr>
          <w:p w14:paraId="4713B227" w14:textId="77777777" w:rsidR="002A4546" w:rsidRDefault="002A454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30 </w:t>
            </w:r>
          </w:p>
        </w:tc>
      </w:tr>
    </w:tbl>
    <w:p w14:paraId="60E35ABD" w14:textId="77777777" w:rsidR="002A4546" w:rsidRDefault="002A4546" w:rsidP="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231" w:type="dxa"/>
        <w:tblInd w:w="-3" w:type="dxa"/>
        <w:tblLayout w:type="fixed"/>
        <w:tblCellMar>
          <w:left w:w="25" w:type="dxa"/>
          <w:right w:w="0" w:type="dxa"/>
        </w:tblCellMar>
        <w:tblLook w:val="04A0" w:firstRow="1" w:lastRow="0" w:firstColumn="1" w:lastColumn="0" w:noHBand="0" w:noVBand="1"/>
      </w:tblPr>
      <w:tblGrid>
        <w:gridCol w:w="2608"/>
        <w:gridCol w:w="993"/>
        <w:gridCol w:w="2525"/>
        <w:gridCol w:w="579"/>
        <w:gridCol w:w="579"/>
        <w:gridCol w:w="620"/>
        <w:gridCol w:w="662"/>
        <w:gridCol w:w="665"/>
      </w:tblGrid>
      <w:tr w:rsidR="002A4546" w14:paraId="3D53ADED" w14:textId="77777777" w:rsidTr="00C91D97">
        <w:trPr>
          <w:trHeight w:val="257"/>
        </w:trPr>
        <w:tc>
          <w:tcPr>
            <w:tcW w:w="2608" w:type="dxa"/>
            <w:vMerge w:val="restart"/>
            <w:tcBorders>
              <w:top w:val="single" w:sz="2" w:space="0" w:color="auto"/>
              <w:left w:val="single" w:sz="2" w:space="0" w:color="auto"/>
              <w:bottom w:val="single" w:sz="2" w:space="0" w:color="auto"/>
              <w:right w:val="single" w:sz="2" w:space="0" w:color="auto"/>
            </w:tcBorders>
          </w:tcPr>
          <w:p w14:paraId="2B33FC46" w14:textId="30DBC32E" w:rsidR="002A4546" w:rsidRDefault="0067738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0461C3F4" w14:textId="77777777" w:rsidR="002A4546" w:rsidRDefault="002A4546">
            <w:pPr>
              <w:widowControl w:val="0"/>
              <w:autoSpaceDE w:val="0"/>
              <w:autoSpaceDN w:val="0"/>
              <w:adjustRightInd w:val="0"/>
              <w:rPr>
                <w:rFonts w:ascii="Times New Roman" w:hAnsi="Times New Roman" w:cs="Times New Roman"/>
                <w:b/>
                <w:bCs/>
                <w:sz w:val="14"/>
                <w:szCs w:val="14"/>
              </w:rPr>
            </w:pPr>
          </w:p>
          <w:p w14:paraId="35A715CC" w14:textId="77777777" w:rsidR="002A4546" w:rsidRDefault="002A45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993" w:type="dxa"/>
            <w:vMerge w:val="restart"/>
            <w:tcBorders>
              <w:top w:val="single" w:sz="2" w:space="0" w:color="auto"/>
              <w:left w:val="single" w:sz="2" w:space="0" w:color="auto"/>
              <w:bottom w:val="single" w:sz="2" w:space="0" w:color="auto"/>
              <w:right w:val="single" w:sz="2" w:space="0" w:color="auto"/>
            </w:tcBorders>
            <w:hideMark/>
          </w:tcPr>
          <w:p w14:paraId="65FC08C0" w14:textId="77777777" w:rsidR="002A4546" w:rsidRDefault="002A45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0E89F32" w14:textId="78A04CE8" w:rsidR="002A4546" w:rsidRDefault="0067738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A4546">
              <w:rPr>
                <w:rFonts w:ascii="Times New Roman" w:hAnsi="Times New Roman" w:cs="Times New Roman"/>
                <w:sz w:val="14"/>
                <w:szCs w:val="14"/>
              </w:rPr>
              <w:t xml:space="preserve">-00000 </w:t>
            </w:r>
          </w:p>
        </w:tc>
        <w:tc>
          <w:tcPr>
            <w:tcW w:w="2525" w:type="dxa"/>
            <w:vMerge w:val="restart"/>
            <w:tcBorders>
              <w:top w:val="single" w:sz="2" w:space="0" w:color="auto"/>
              <w:left w:val="single" w:sz="2" w:space="0" w:color="auto"/>
              <w:bottom w:val="single" w:sz="2" w:space="0" w:color="auto"/>
              <w:right w:val="single" w:sz="2" w:space="0" w:color="auto"/>
            </w:tcBorders>
          </w:tcPr>
          <w:p w14:paraId="472FF4CA" w14:textId="77777777" w:rsidR="002A4546" w:rsidRDefault="002A4546">
            <w:pPr>
              <w:widowControl w:val="0"/>
              <w:autoSpaceDE w:val="0"/>
              <w:autoSpaceDN w:val="0"/>
              <w:adjustRightInd w:val="0"/>
              <w:rPr>
                <w:rFonts w:ascii="Times New Roman" w:hAnsi="Times New Roman" w:cs="Times New Roman"/>
                <w:sz w:val="14"/>
                <w:szCs w:val="14"/>
              </w:rPr>
            </w:pPr>
          </w:p>
          <w:p w14:paraId="15CEC8FF" w14:textId="77777777" w:rsidR="002A4546" w:rsidRDefault="002A454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(PORCION DACION) </w:t>
            </w:r>
          </w:p>
        </w:tc>
        <w:tc>
          <w:tcPr>
            <w:tcW w:w="579" w:type="dxa"/>
            <w:vMerge w:val="restart"/>
            <w:tcBorders>
              <w:top w:val="single" w:sz="2" w:space="0" w:color="auto"/>
              <w:left w:val="single" w:sz="2" w:space="0" w:color="auto"/>
              <w:bottom w:val="single" w:sz="2" w:space="0" w:color="auto"/>
              <w:right w:val="single" w:sz="2" w:space="0" w:color="auto"/>
            </w:tcBorders>
          </w:tcPr>
          <w:p w14:paraId="3901896C" w14:textId="77777777" w:rsidR="002A4546" w:rsidRDefault="002A4546">
            <w:pPr>
              <w:widowControl w:val="0"/>
              <w:autoSpaceDE w:val="0"/>
              <w:autoSpaceDN w:val="0"/>
              <w:adjustRightInd w:val="0"/>
              <w:rPr>
                <w:rFonts w:ascii="Times New Roman" w:hAnsi="Times New Roman" w:cs="Times New Roman"/>
                <w:sz w:val="14"/>
                <w:szCs w:val="14"/>
              </w:rPr>
            </w:pPr>
          </w:p>
          <w:p w14:paraId="0B01C336" w14:textId="559D3A61" w:rsidR="002A4546" w:rsidRDefault="0067738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A4546">
              <w:rPr>
                <w:rFonts w:ascii="Times New Roman" w:hAnsi="Times New Roman" w:cs="Times New Roman"/>
                <w:sz w:val="14"/>
                <w:szCs w:val="14"/>
              </w:rPr>
              <w:t xml:space="preserve"> </w:t>
            </w:r>
          </w:p>
        </w:tc>
        <w:tc>
          <w:tcPr>
            <w:tcW w:w="579" w:type="dxa"/>
            <w:vMerge w:val="restart"/>
            <w:tcBorders>
              <w:top w:val="single" w:sz="2" w:space="0" w:color="auto"/>
              <w:left w:val="single" w:sz="2" w:space="0" w:color="auto"/>
              <w:bottom w:val="single" w:sz="2" w:space="0" w:color="auto"/>
              <w:right w:val="single" w:sz="2" w:space="0" w:color="auto"/>
            </w:tcBorders>
          </w:tcPr>
          <w:p w14:paraId="5DAAB353" w14:textId="77777777" w:rsidR="002A4546" w:rsidRDefault="002A4546">
            <w:pPr>
              <w:widowControl w:val="0"/>
              <w:autoSpaceDE w:val="0"/>
              <w:autoSpaceDN w:val="0"/>
              <w:adjustRightInd w:val="0"/>
              <w:rPr>
                <w:rFonts w:ascii="Times New Roman" w:hAnsi="Times New Roman" w:cs="Times New Roman"/>
                <w:sz w:val="14"/>
                <w:szCs w:val="14"/>
              </w:rPr>
            </w:pPr>
          </w:p>
          <w:p w14:paraId="78AE66A4" w14:textId="16277B62" w:rsidR="002A4546" w:rsidRDefault="0067738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20" w:type="dxa"/>
            <w:tcBorders>
              <w:top w:val="single" w:sz="2" w:space="0" w:color="auto"/>
              <w:left w:val="single" w:sz="2" w:space="0" w:color="auto"/>
              <w:bottom w:val="nil"/>
              <w:right w:val="single" w:sz="2" w:space="0" w:color="auto"/>
            </w:tcBorders>
          </w:tcPr>
          <w:p w14:paraId="55A4AC92" w14:textId="77777777" w:rsidR="002A4546" w:rsidRDefault="002A4546">
            <w:pPr>
              <w:widowControl w:val="0"/>
              <w:autoSpaceDE w:val="0"/>
              <w:autoSpaceDN w:val="0"/>
              <w:adjustRightInd w:val="0"/>
              <w:jc w:val="right"/>
              <w:rPr>
                <w:rFonts w:ascii="Times New Roman" w:hAnsi="Times New Roman" w:cs="Times New Roman"/>
                <w:sz w:val="14"/>
                <w:szCs w:val="14"/>
              </w:rPr>
            </w:pPr>
          </w:p>
          <w:p w14:paraId="297D34C8" w14:textId="77777777" w:rsidR="002A4546" w:rsidRDefault="002A45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213.22 </w:t>
            </w:r>
          </w:p>
        </w:tc>
        <w:tc>
          <w:tcPr>
            <w:tcW w:w="662" w:type="dxa"/>
            <w:tcBorders>
              <w:top w:val="single" w:sz="2" w:space="0" w:color="auto"/>
              <w:left w:val="single" w:sz="2" w:space="0" w:color="auto"/>
              <w:bottom w:val="single" w:sz="2" w:space="0" w:color="auto"/>
              <w:right w:val="single" w:sz="2" w:space="0" w:color="auto"/>
            </w:tcBorders>
          </w:tcPr>
          <w:p w14:paraId="435EAB08" w14:textId="77777777" w:rsidR="002A4546" w:rsidRDefault="002A4546">
            <w:pPr>
              <w:widowControl w:val="0"/>
              <w:autoSpaceDE w:val="0"/>
              <w:autoSpaceDN w:val="0"/>
              <w:adjustRightInd w:val="0"/>
              <w:jc w:val="right"/>
              <w:rPr>
                <w:rFonts w:ascii="Times New Roman" w:hAnsi="Times New Roman" w:cs="Times New Roman"/>
                <w:sz w:val="14"/>
                <w:szCs w:val="14"/>
              </w:rPr>
            </w:pPr>
          </w:p>
          <w:p w14:paraId="21D42B99" w14:textId="77777777" w:rsidR="002A4546" w:rsidRDefault="002A45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1620.47 </w:t>
            </w:r>
          </w:p>
        </w:tc>
        <w:tc>
          <w:tcPr>
            <w:tcW w:w="665" w:type="dxa"/>
            <w:tcBorders>
              <w:top w:val="single" w:sz="2" w:space="0" w:color="auto"/>
              <w:left w:val="single" w:sz="2" w:space="0" w:color="auto"/>
              <w:bottom w:val="single" w:sz="2" w:space="0" w:color="auto"/>
              <w:right w:val="single" w:sz="2" w:space="0" w:color="auto"/>
            </w:tcBorders>
          </w:tcPr>
          <w:p w14:paraId="63995051" w14:textId="77777777" w:rsidR="002A4546" w:rsidRDefault="002A4546">
            <w:pPr>
              <w:widowControl w:val="0"/>
              <w:autoSpaceDE w:val="0"/>
              <w:autoSpaceDN w:val="0"/>
              <w:adjustRightInd w:val="0"/>
              <w:jc w:val="right"/>
              <w:rPr>
                <w:rFonts w:ascii="Times New Roman" w:hAnsi="Times New Roman" w:cs="Times New Roman"/>
                <w:sz w:val="14"/>
                <w:szCs w:val="14"/>
              </w:rPr>
            </w:pPr>
          </w:p>
          <w:p w14:paraId="0BAB1510" w14:textId="77777777" w:rsidR="002A4546" w:rsidRDefault="002A45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14179.11 </w:t>
            </w:r>
          </w:p>
        </w:tc>
      </w:tr>
      <w:tr w:rsidR="002A4546" w14:paraId="6FEBC091" w14:textId="77777777" w:rsidTr="00C91D97">
        <w:trPr>
          <w:trHeight w:val="134"/>
        </w:trPr>
        <w:tc>
          <w:tcPr>
            <w:tcW w:w="2608" w:type="dxa"/>
            <w:vMerge/>
            <w:tcBorders>
              <w:top w:val="single" w:sz="2" w:space="0" w:color="auto"/>
              <w:left w:val="single" w:sz="2" w:space="0" w:color="auto"/>
              <w:bottom w:val="single" w:sz="2" w:space="0" w:color="auto"/>
              <w:right w:val="single" w:sz="2" w:space="0" w:color="auto"/>
            </w:tcBorders>
            <w:vAlign w:val="center"/>
            <w:hideMark/>
          </w:tcPr>
          <w:p w14:paraId="4E442FE5" w14:textId="77777777" w:rsidR="002A4546" w:rsidRDefault="002A4546">
            <w:pPr>
              <w:rPr>
                <w:rFonts w:ascii="Times New Roman" w:hAnsi="Times New Roman" w:cs="Times New Roman"/>
                <w:sz w:val="14"/>
                <w:szCs w:val="14"/>
              </w:rPr>
            </w:pPr>
          </w:p>
        </w:tc>
        <w:tc>
          <w:tcPr>
            <w:tcW w:w="993" w:type="dxa"/>
            <w:vMerge/>
            <w:tcBorders>
              <w:top w:val="single" w:sz="2" w:space="0" w:color="auto"/>
              <w:left w:val="single" w:sz="2" w:space="0" w:color="auto"/>
              <w:bottom w:val="single" w:sz="2" w:space="0" w:color="auto"/>
              <w:right w:val="single" w:sz="2" w:space="0" w:color="auto"/>
            </w:tcBorders>
            <w:vAlign w:val="center"/>
            <w:hideMark/>
          </w:tcPr>
          <w:p w14:paraId="28EE3305" w14:textId="77777777" w:rsidR="002A4546" w:rsidRDefault="002A4546">
            <w:pPr>
              <w:rPr>
                <w:rFonts w:ascii="Times New Roman" w:hAnsi="Times New Roman" w:cs="Times New Roman"/>
                <w:sz w:val="14"/>
                <w:szCs w:val="14"/>
              </w:rPr>
            </w:pPr>
          </w:p>
        </w:tc>
        <w:tc>
          <w:tcPr>
            <w:tcW w:w="2525" w:type="dxa"/>
            <w:vMerge/>
            <w:tcBorders>
              <w:top w:val="single" w:sz="2" w:space="0" w:color="auto"/>
              <w:left w:val="single" w:sz="2" w:space="0" w:color="auto"/>
              <w:bottom w:val="single" w:sz="2" w:space="0" w:color="auto"/>
              <w:right w:val="single" w:sz="2" w:space="0" w:color="auto"/>
            </w:tcBorders>
            <w:vAlign w:val="center"/>
            <w:hideMark/>
          </w:tcPr>
          <w:p w14:paraId="5527FD97" w14:textId="77777777" w:rsidR="002A4546" w:rsidRDefault="002A4546">
            <w:pPr>
              <w:rPr>
                <w:rFonts w:ascii="Times New Roman" w:hAnsi="Times New Roman"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vAlign w:val="center"/>
            <w:hideMark/>
          </w:tcPr>
          <w:p w14:paraId="7A385B39" w14:textId="77777777" w:rsidR="002A4546" w:rsidRDefault="002A4546">
            <w:pPr>
              <w:rPr>
                <w:rFonts w:ascii="Times New Roman" w:hAnsi="Times New Roman" w:cs="Times New Roman"/>
                <w:sz w:val="14"/>
                <w:szCs w:val="14"/>
              </w:rPr>
            </w:pPr>
          </w:p>
        </w:tc>
        <w:tc>
          <w:tcPr>
            <w:tcW w:w="579" w:type="dxa"/>
            <w:vMerge/>
            <w:tcBorders>
              <w:top w:val="single" w:sz="2" w:space="0" w:color="auto"/>
              <w:left w:val="single" w:sz="2" w:space="0" w:color="auto"/>
              <w:bottom w:val="single" w:sz="2" w:space="0" w:color="auto"/>
              <w:right w:val="single" w:sz="2" w:space="0" w:color="auto"/>
            </w:tcBorders>
            <w:vAlign w:val="center"/>
            <w:hideMark/>
          </w:tcPr>
          <w:p w14:paraId="5F10A3F3" w14:textId="77777777" w:rsidR="002A4546" w:rsidRDefault="002A4546">
            <w:pPr>
              <w:rPr>
                <w:rFonts w:ascii="Times New Roman" w:hAnsi="Times New Roman" w:cs="Times New Roman"/>
                <w:sz w:val="14"/>
                <w:szCs w:val="14"/>
              </w:rPr>
            </w:pPr>
          </w:p>
        </w:tc>
        <w:tc>
          <w:tcPr>
            <w:tcW w:w="620" w:type="dxa"/>
            <w:tcBorders>
              <w:top w:val="single" w:sz="2" w:space="0" w:color="auto"/>
              <w:left w:val="single" w:sz="2" w:space="0" w:color="auto"/>
              <w:bottom w:val="single" w:sz="2" w:space="0" w:color="auto"/>
              <w:right w:val="single" w:sz="2" w:space="0" w:color="auto"/>
            </w:tcBorders>
            <w:hideMark/>
          </w:tcPr>
          <w:p w14:paraId="1C6E8010" w14:textId="77777777" w:rsidR="002A4546" w:rsidRDefault="002A45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213.22 </w:t>
            </w:r>
          </w:p>
        </w:tc>
        <w:tc>
          <w:tcPr>
            <w:tcW w:w="662" w:type="dxa"/>
            <w:tcBorders>
              <w:top w:val="single" w:sz="2" w:space="0" w:color="auto"/>
              <w:left w:val="single" w:sz="2" w:space="0" w:color="auto"/>
              <w:bottom w:val="single" w:sz="2" w:space="0" w:color="auto"/>
              <w:right w:val="single" w:sz="2" w:space="0" w:color="auto"/>
            </w:tcBorders>
            <w:hideMark/>
          </w:tcPr>
          <w:p w14:paraId="5633B709" w14:textId="77777777" w:rsidR="002A4546" w:rsidRDefault="002A45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1620.47 </w:t>
            </w:r>
          </w:p>
        </w:tc>
        <w:tc>
          <w:tcPr>
            <w:tcW w:w="665" w:type="dxa"/>
            <w:tcBorders>
              <w:top w:val="single" w:sz="2" w:space="0" w:color="auto"/>
              <w:left w:val="single" w:sz="2" w:space="0" w:color="auto"/>
              <w:bottom w:val="single" w:sz="2" w:space="0" w:color="auto"/>
              <w:right w:val="single" w:sz="2" w:space="0" w:color="auto"/>
            </w:tcBorders>
            <w:hideMark/>
          </w:tcPr>
          <w:p w14:paraId="1901AA37" w14:textId="77777777" w:rsidR="002A4546" w:rsidRDefault="002A454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14179.11 </w:t>
            </w:r>
          </w:p>
        </w:tc>
      </w:tr>
      <w:tr w:rsidR="002A4546" w14:paraId="42151127" w14:textId="77777777" w:rsidTr="00C91D97">
        <w:trPr>
          <w:trHeight w:val="392"/>
        </w:trPr>
        <w:tc>
          <w:tcPr>
            <w:tcW w:w="2608" w:type="dxa"/>
            <w:vMerge/>
            <w:tcBorders>
              <w:top w:val="single" w:sz="2" w:space="0" w:color="auto"/>
              <w:left w:val="single" w:sz="2" w:space="0" w:color="auto"/>
              <w:bottom w:val="single" w:sz="2" w:space="0" w:color="auto"/>
              <w:right w:val="single" w:sz="2" w:space="0" w:color="auto"/>
            </w:tcBorders>
            <w:vAlign w:val="center"/>
            <w:hideMark/>
          </w:tcPr>
          <w:p w14:paraId="42476A8B" w14:textId="77777777" w:rsidR="002A4546" w:rsidRDefault="002A4546">
            <w:pPr>
              <w:rPr>
                <w:rFonts w:ascii="Times New Roman" w:hAnsi="Times New Roman" w:cs="Times New Roman"/>
                <w:sz w:val="14"/>
                <w:szCs w:val="14"/>
              </w:rPr>
            </w:pPr>
          </w:p>
        </w:tc>
        <w:tc>
          <w:tcPr>
            <w:tcW w:w="6623" w:type="dxa"/>
            <w:gridSpan w:val="7"/>
            <w:tcBorders>
              <w:top w:val="single" w:sz="2" w:space="0" w:color="auto"/>
              <w:left w:val="single" w:sz="2" w:space="0" w:color="auto"/>
              <w:bottom w:val="single" w:sz="2" w:space="0" w:color="auto"/>
              <w:right w:val="single" w:sz="2" w:space="0" w:color="auto"/>
            </w:tcBorders>
            <w:hideMark/>
          </w:tcPr>
          <w:p w14:paraId="48CF37AE"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213.22 </w:t>
            </w:r>
          </w:p>
          <w:p w14:paraId="5097D83D"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1620.47 </w:t>
            </w:r>
          </w:p>
          <w:p w14:paraId="6C4F87AE"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14179.11 </w:t>
            </w:r>
          </w:p>
        </w:tc>
      </w:tr>
    </w:tbl>
    <w:p w14:paraId="3D3FD138" w14:textId="77777777" w:rsidR="002A4546" w:rsidRDefault="002A4546" w:rsidP="002A4546">
      <w:pPr>
        <w:widowControl w:val="0"/>
        <w:autoSpaceDE w:val="0"/>
        <w:autoSpaceDN w:val="0"/>
        <w:adjustRightInd w:val="0"/>
        <w:rPr>
          <w:rFonts w:ascii="Times New Roman" w:hAnsi="Times New Roman" w:cs="Times New Roman"/>
          <w:sz w:val="14"/>
          <w:szCs w:val="14"/>
        </w:rPr>
      </w:pPr>
    </w:p>
    <w:tbl>
      <w:tblPr>
        <w:tblW w:w="9213" w:type="dxa"/>
        <w:tblInd w:w="-3" w:type="dxa"/>
        <w:tblCellMar>
          <w:left w:w="25" w:type="dxa"/>
          <w:right w:w="0" w:type="dxa"/>
        </w:tblCellMar>
        <w:tblLook w:val="04A0" w:firstRow="1" w:lastRow="0" w:firstColumn="1" w:lastColumn="0" w:noHBand="0" w:noVBand="1"/>
      </w:tblPr>
      <w:tblGrid>
        <w:gridCol w:w="2968"/>
        <w:gridCol w:w="4259"/>
        <w:gridCol w:w="584"/>
        <w:gridCol w:w="701"/>
        <w:gridCol w:w="701"/>
      </w:tblGrid>
      <w:tr w:rsidR="002A4546" w14:paraId="096432E5" w14:textId="77777777" w:rsidTr="00804237">
        <w:trPr>
          <w:trHeight w:val="137"/>
        </w:trPr>
        <w:tc>
          <w:tcPr>
            <w:tcW w:w="2968" w:type="dxa"/>
            <w:tcBorders>
              <w:top w:val="single" w:sz="2" w:space="0" w:color="auto"/>
              <w:left w:val="single" w:sz="2" w:space="0" w:color="auto"/>
              <w:bottom w:val="nil"/>
              <w:right w:val="single" w:sz="2" w:space="0" w:color="auto"/>
            </w:tcBorders>
            <w:shd w:val="clear" w:color="auto" w:fill="DCDCDC"/>
            <w:hideMark/>
          </w:tcPr>
          <w:p w14:paraId="544A3932"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SOLARES</w:t>
            </w:r>
          </w:p>
        </w:tc>
        <w:tc>
          <w:tcPr>
            <w:tcW w:w="4259" w:type="dxa"/>
            <w:tcBorders>
              <w:top w:val="single" w:sz="2" w:space="0" w:color="auto"/>
              <w:left w:val="single" w:sz="2" w:space="0" w:color="auto"/>
              <w:bottom w:val="single" w:sz="2" w:space="0" w:color="auto"/>
              <w:right w:val="single" w:sz="2" w:space="0" w:color="auto"/>
            </w:tcBorders>
            <w:shd w:val="clear" w:color="auto" w:fill="DCDCDC"/>
            <w:hideMark/>
          </w:tcPr>
          <w:p w14:paraId="3E810390"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w:t>
            </w:r>
          </w:p>
        </w:tc>
        <w:tc>
          <w:tcPr>
            <w:tcW w:w="584" w:type="dxa"/>
            <w:tcBorders>
              <w:top w:val="single" w:sz="2" w:space="0" w:color="auto"/>
              <w:left w:val="single" w:sz="2" w:space="0" w:color="auto"/>
              <w:bottom w:val="single" w:sz="2" w:space="0" w:color="auto"/>
              <w:right w:val="single" w:sz="2" w:space="0" w:color="auto"/>
            </w:tcBorders>
            <w:shd w:val="clear" w:color="auto" w:fill="DCDCDC"/>
            <w:hideMark/>
          </w:tcPr>
          <w:p w14:paraId="76728154"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213.22</w:t>
            </w:r>
          </w:p>
        </w:tc>
        <w:tc>
          <w:tcPr>
            <w:tcW w:w="701" w:type="dxa"/>
            <w:tcBorders>
              <w:top w:val="single" w:sz="2" w:space="0" w:color="auto"/>
              <w:left w:val="single" w:sz="2" w:space="0" w:color="auto"/>
              <w:bottom w:val="single" w:sz="2" w:space="0" w:color="auto"/>
              <w:right w:val="single" w:sz="2" w:space="0" w:color="auto"/>
            </w:tcBorders>
            <w:shd w:val="clear" w:color="auto" w:fill="DCDCDC"/>
            <w:hideMark/>
          </w:tcPr>
          <w:p w14:paraId="21D86170"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1620.47</w:t>
            </w:r>
          </w:p>
        </w:tc>
        <w:tc>
          <w:tcPr>
            <w:tcW w:w="701" w:type="dxa"/>
            <w:tcBorders>
              <w:top w:val="single" w:sz="2" w:space="0" w:color="auto"/>
              <w:left w:val="single" w:sz="2" w:space="0" w:color="auto"/>
              <w:bottom w:val="single" w:sz="2" w:space="0" w:color="auto"/>
              <w:right w:val="single" w:sz="2" w:space="0" w:color="auto"/>
            </w:tcBorders>
            <w:shd w:val="clear" w:color="auto" w:fill="DCDCDC"/>
            <w:hideMark/>
          </w:tcPr>
          <w:p w14:paraId="051ECB26"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14179.11</w:t>
            </w:r>
          </w:p>
        </w:tc>
      </w:tr>
      <w:tr w:rsidR="002A4546" w14:paraId="6E4B7165" w14:textId="77777777" w:rsidTr="00804237">
        <w:trPr>
          <w:trHeight w:val="253"/>
        </w:trPr>
        <w:tc>
          <w:tcPr>
            <w:tcW w:w="296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401369C"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TOTAL LOTES</w:t>
            </w:r>
          </w:p>
        </w:tc>
        <w:tc>
          <w:tcPr>
            <w:tcW w:w="4259" w:type="dxa"/>
            <w:tcBorders>
              <w:top w:val="single" w:sz="2" w:space="0" w:color="auto"/>
              <w:left w:val="single" w:sz="2" w:space="0" w:color="auto"/>
              <w:bottom w:val="single" w:sz="2" w:space="0" w:color="auto"/>
              <w:right w:val="single" w:sz="2" w:space="0" w:color="auto"/>
            </w:tcBorders>
            <w:shd w:val="clear" w:color="auto" w:fill="DCDCDC"/>
            <w:hideMark/>
          </w:tcPr>
          <w:p w14:paraId="1D98DA16"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584" w:type="dxa"/>
            <w:tcBorders>
              <w:top w:val="single" w:sz="2" w:space="0" w:color="auto"/>
              <w:left w:val="single" w:sz="2" w:space="0" w:color="auto"/>
              <w:bottom w:val="single" w:sz="2" w:space="0" w:color="auto"/>
              <w:right w:val="single" w:sz="2" w:space="0" w:color="auto"/>
            </w:tcBorders>
            <w:shd w:val="clear" w:color="auto" w:fill="DCDCDC"/>
            <w:hideMark/>
          </w:tcPr>
          <w:p w14:paraId="0BF3488D"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701" w:type="dxa"/>
            <w:tcBorders>
              <w:top w:val="single" w:sz="2" w:space="0" w:color="auto"/>
              <w:left w:val="single" w:sz="2" w:space="0" w:color="auto"/>
              <w:bottom w:val="single" w:sz="2" w:space="0" w:color="auto"/>
              <w:right w:val="single" w:sz="2" w:space="0" w:color="auto"/>
            </w:tcBorders>
            <w:shd w:val="clear" w:color="auto" w:fill="DCDCDC"/>
            <w:hideMark/>
          </w:tcPr>
          <w:p w14:paraId="0F32F270"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c>
          <w:tcPr>
            <w:tcW w:w="701" w:type="dxa"/>
            <w:tcBorders>
              <w:top w:val="single" w:sz="2" w:space="0" w:color="auto"/>
              <w:left w:val="single" w:sz="2" w:space="0" w:color="auto"/>
              <w:bottom w:val="single" w:sz="2" w:space="0" w:color="auto"/>
              <w:right w:val="single" w:sz="2" w:space="0" w:color="auto"/>
            </w:tcBorders>
            <w:shd w:val="clear" w:color="auto" w:fill="DCDCDC"/>
            <w:hideMark/>
          </w:tcPr>
          <w:p w14:paraId="308B626B" w14:textId="77777777" w:rsidR="002A4546" w:rsidRDefault="002A454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0</w:t>
            </w:r>
          </w:p>
        </w:tc>
      </w:tr>
      <w:tr w:rsidR="002A4546" w14:paraId="06779612" w14:textId="77777777" w:rsidTr="00804237">
        <w:trPr>
          <w:trHeight w:val="75"/>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F4A1751" w14:textId="77777777" w:rsidR="002A4546" w:rsidRDefault="002A4546">
            <w:pPr>
              <w:rPr>
                <w:rFonts w:ascii="Times New Roman" w:hAnsi="Times New Roman" w:cs="Times New Roman"/>
                <w:b/>
                <w:bCs/>
                <w:sz w:val="14"/>
                <w:szCs w:val="14"/>
              </w:rPr>
            </w:pPr>
          </w:p>
        </w:tc>
        <w:tc>
          <w:tcPr>
            <w:tcW w:w="4259" w:type="dxa"/>
            <w:vAlign w:val="center"/>
            <w:hideMark/>
          </w:tcPr>
          <w:p w14:paraId="386D605C" w14:textId="77777777" w:rsidR="002A4546" w:rsidRDefault="002A4546">
            <w:pPr>
              <w:rPr>
                <w:rFonts w:ascii="Times New Roman" w:hAnsi="Times New Roman" w:cs="Times New Roman"/>
                <w:b/>
                <w:bCs/>
                <w:sz w:val="14"/>
                <w:szCs w:val="14"/>
              </w:rPr>
            </w:pPr>
          </w:p>
        </w:tc>
        <w:tc>
          <w:tcPr>
            <w:tcW w:w="584" w:type="dxa"/>
            <w:vAlign w:val="center"/>
            <w:hideMark/>
          </w:tcPr>
          <w:p w14:paraId="57166C68" w14:textId="77777777" w:rsidR="002A4546" w:rsidRDefault="002A4546">
            <w:pPr>
              <w:rPr>
                <w:sz w:val="20"/>
                <w:szCs w:val="20"/>
                <w:lang w:eastAsia="es-SV"/>
              </w:rPr>
            </w:pPr>
          </w:p>
        </w:tc>
        <w:tc>
          <w:tcPr>
            <w:tcW w:w="701" w:type="dxa"/>
            <w:vAlign w:val="center"/>
            <w:hideMark/>
          </w:tcPr>
          <w:p w14:paraId="1249BA76" w14:textId="77777777" w:rsidR="002A4546" w:rsidRDefault="002A4546">
            <w:pPr>
              <w:rPr>
                <w:sz w:val="20"/>
                <w:szCs w:val="20"/>
                <w:lang w:eastAsia="es-SV"/>
              </w:rPr>
            </w:pPr>
          </w:p>
        </w:tc>
        <w:tc>
          <w:tcPr>
            <w:tcW w:w="701" w:type="dxa"/>
            <w:vAlign w:val="center"/>
            <w:hideMark/>
          </w:tcPr>
          <w:p w14:paraId="3182EAD4" w14:textId="77777777" w:rsidR="002A4546" w:rsidRDefault="002A4546">
            <w:pPr>
              <w:rPr>
                <w:sz w:val="20"/>
                <w:szCs w:val="20"/>
                <w:lang w:eastAsia="es-SV"/>
              </w:rPr>
            </w:pPr>
          </w:p>
        </w:tc>
      </w:tr>
    </w:tbl>
    <w:p w14:paraId="7E4CF790" w14:textId="77777777" w:rsidR="002A4546" w:rsidRDefault="002A4546" w:rsidP="00C91D97">
      <w:pPr>
        <w:jc w:val="both"/>
        <w:rPr>
          <w:rFonts w:ascii="Museo Sans 300" w:eastAsiaTheme="minorEastAsia" w:hAnsi="Museo Sans 300" w:cs="Times New Roman"/>
          <w:b/>
          <w:bCs/>
          <w:color w:val="000000" w:themeColor="text1"/>
          <w:sz w:val="14"/>
          <w:szCs w:val="14"/>
          <w:lang w:eastAsia="es-SV"/>
        </w:rPr>
      </w:pPr>
      <w:r>
        <w:rPr>
          <w:rFonts w:cs="Times New Roman"/>
          <w:color w:val="000000" w:themeColor="text1"/>
          <w:sz w:val="16"/>
          <w:szCs w:val="16"/>
          <w:lang w:val="es-ES_tradnl"/>
        </w:rPr>
        <w:t>*Se aclara que la tasa del 6% de interés que aparece en el presente cuadro es generado en el sistema por defecto, sin embargo no se aplicará crédito alguno, ya que el pago del inmueble será de contado.</w:t>
      </w:r>
    </w:p>
    <w:p w14:paraId="69C25AAD" w14:textId="77777777" w:rsidR="002A4546" w:rsidRDefault="002A4546" w:rsidP="002A4546">
      <w:pPr>
        <w:spacing w:line="360" w:lineRule="auto"/>
        <w:jc w:val="both"/>
        <w:rPr>
          <w:rFonts w:ascii="Museo Sans 300" w:eastAsiaTheme="minorEastAsia" w:hAnsi="Museo Sans 300" w:cs="Times New Roman"/>
          <w:b/>
          <w:bCs/>
          <w:color w:val="000000" w:themeColor="text1"/>
          <w:sz w:val="14"/>
          <w:szCs w:val="14"/>
          <w:lang w:eastAsia="es-SV"/>
        </w:rPr>
      </w:pPr>
    </w:p>
    <w:p w14:paraId="601D995B" w14:textId="53894630" w:rsidR="002A4546" w:rsidRPr="00C91D97" w:rsidRDefault="002A4546" w:rsidP="00C91D97">
      <w:pPr>
        <w:jc w:val="both"/>
        <w:rPr>
          <w:rFonts w:ascii="Museo Sans 300" w:hAnsi="Museo Sans 300"/>
          <w:b/>
          <w:color w:val="222222"/>
          <w:sz w:val="24"/>
          <w:szCs w:val="24"/>
          <w:shd w:val="clear" w:color="auto" w:fill="FFFFFF"/>
          <w:lang w:val="es-ES_tradnl"/>
        </w:rPr>
      </w:pPr>
      <w:r w:rsidRPr="00C91D97">
        <w:rPr>
          <w:rFonts w:ascii="Museo Sans 300" w:eastAsia="Times New Roman" w:hAnsi="Museo Sans 300" w:cs="Times New Roman"/>
          <w:b/>
          <w:color w:val="000000" w:themeColor="text1"/>
          <w:sz w:val="24"/>
          <w:szCs w:val="24"/>
          <w:u w:val="single"/>
          <w:lang w:eastAsia="es-ES"/>
        </w:rPr>
        <w:t>TERCERO:</w:t>
      </w:r>
      <w:r w:rsidRPr="00C91D97">
        <w:rPr>
          <w:rFonts w:ascii="Museo Sans 300" w:hAnsi="Museo Sans 300"/>
          <w:color w:val="222222"/>
          <w:sz w:val="24"/>
          <w:szCs w:val="24"/>
          <w:shd w:val="clear" w:color="auto" w:fill="FFFFFF"/>
          <w:lang w:val="es-ES_tradnl"/>
        </w:rPr>
        <w:t xml:space="preserve"> Advertir a la adjudicataria, a través de una cláusula especial en la escritura correspondiente de compraventa del inmueble, que deberá cumplir con las medidas ambientales relacionadas en el considerando </w:t>
      </w:r>
      <w:r w:rsidRPr="00C91D97">
        <w:rPr>
          <w:rFonts w:ascii="Museo Sans 300" w:hAnsi="Museo Sans 300"/>
          <w:color w:val="000000" w:themeColor="text1"/>
          <w:sz w:val="24"/>
          <w:szCs w:val="24"/>
          <w:shd w:val="clear" w:color="auto" w:fill="FFFFFF"/>
          <w:lang w:val="es-ES_tradnl"/>
        </w:rPr>
        <w:t>IX</w:t>
      </w:r>
      <w:r w:rsidRPr="00C91D97">
        <w:rPr>
          <w:rFonts w:ascii="Museo Sans 300" w:hAnsi="Museo Sans 300"/>
          <w:color w:val="222222"/>
          <w:sz w:val="24"/>
          <w:szCs w:val="24"/>
          <w:shd w:val="clear" w:color="auto" w:fill="FFFFFF"/>
          <w:lang w:val="es-ES_tradnl"/>
        </w:rPr>
        <w:t xml:space="preserve"> del presente </w:t>
      </w:r>
      <w:r w:rsidR="00C91D97" w:rsidRPr="00C91D97">
        <w:rPr>
          <w:rFonts w:ascii="Museo Sans 300" w:hAnsi="Museo Sans 300"/>
          <w:color w:val="222222"/>
          <w:sz w:val="24"/>
          <w:szCs w:val="24"/>
          <w:shd w:val="clear" w:color="auto" w:fill="FFFFFF"/>
          <w:lang w:val="es-ES_tradnl"/>
        </w:rPr>
        <w:t>punto de acta</w:t>
      </w:r>
      <w:r w:rsidRPr="00C91D97">
        <w:rPr>
          <w:rFonts w:ascii="Museo Sans 300" w:hAnsi="Museo Sans 300"/>
          <w:color w:val="222222"/>
          <w:sz w:val="24"/>
          <w:szCs w:val="24"/>
          <w:shd w:val="clear" w:color="auto" w:fill="FFFFFF"/>
          <w:lang w:val="es-ES_tradnl"/>
        </w:rPr>
        <w:t xml:space="preserve">. </w:t>
      </w:r>
      <w:r w:rsidRPr="00C91D97">
        <w:rPr>
          <w:rFonts w:ascii="Museo Sans 300" w:hAnsi="Museo Sans 300"/>
          <w:b/>
          <w:color w:val="222222"/>
          <w:sz w:val="24"/>
          <w:szCs w:val="24"/>
          <w:u w:val="single"/>
          <w:shd w:val="clear" w:color="auto" w:fill="FFFFFF"/>
          <w:lang w:val="es-ES_tradnl"/>
        </w:rPr>
        <w:t>CUARTO:</w:t>
      </w:r>
      <w:r w:rsidRPr="00C91D97">
        <w:rPr>
          <w:rFonts w:ascii="Museo Sans 300" w:hAnsi="Museo Sans 300"/>
          <w:b/>
          <w:color w:val="222222"/>
          <w:sz w:val="24"/>
          <w:szCs w:val="24"/>
          <w:shd w:val="clear" w:color="auto" w:fill="FFFFFF"/>
          <w:lang w:val="es-ES_tradnl"/>
        </w:rPr>
        <w:t xml:space="preserve"> </w:t>
      </w:r>
      <w:r w:rsidRPr="00C91D97">
        <w:rPr>
          <w:rFonts w:ascii="Museo Sans 300" w:hAnsi="Museo Sans 300"/>
          <w:color w:val="222222"/>
          <w:sz w:val="24"/>
          <w:szCs w:val="24"/>
          <w:shd w:val="clear" w:color="auto" w:fill="FFFFFF"/>
          <w:lang w:val="es-ES_tradnl"/>
        </w:rPr>
        <w:t>Comisionar a la Unidad Financiera Institucional para que: </w:t>
      </w:r>
      <w:r w:rsidRPr="00C91D97">
        <w:rPr>
          <w:rFonts w:ascii="Museo Sans 300" w:hAnsi="Museo Sans 300"/>
          <w:b/>
          <w:bCs/>
          <w:color w:val="222222"/>
          <w:sz w:val="24"/>
          <w:szCs w:val="24"/>
          <w:shd w:val="clear" w:color="auto" w:fill="FFFFFF"/>
          <w:lang w:val="es-ES_tradnl"/>
        </w:rPr>
        <w:t>a)</w:t>
      </w:r>
      <w:r w:rsidRPr="00C91D97">
        <w:rPr>
          <w:rFonts w:ascii="Museo Sans 300" w:hAnsi="Museo Sans 300"/>
          <w:color w:val="222222"/>
          <w:sz w:val="24"/>
          <w:szCs w:val="24"/>
          <w:shd w:val="clear" w:color="auto" w:fill="FFFFFF"/>
          <w:lang w:val="es-ES_tradnl"/>
        </w:rPr>
        <w:t xml:space="preserve"> Reciba el valor nominal </w:t>
      </w:r>
      <w:r w:rsidRPr="00C91D97">
        <w:rPr>
          <w:rFonts w:ascii="Museo Sans 300" w:hAnsi="Museo Sans 300"/>
          <w:color w:val="222222"/>
          <w:sz w:val="24"/>
          <w:szCs w:val="24"/>
          <w:shd w:val="clear" w:color="auto" w:fill="FFFFFF"/>
          <w:lang w:val="es-ES_tradnl"/>
        </w:rPr>
        <w:lastRenderedPageBreak/>
        <w:t>de </w:t>
      </w:r>
      <w:r w:rsidRPr="00C91D97">
        <w:rPr>
          <w:rFonts w:ascii="Museo Sans 300" w:hAnsi="Museo Sans 300" w:cs="Calibri"/>
          <w:b/>
          <w:bCs/>
          <w:color w:val="222222"/>
          <w:sz w:val="24"/>
          <w:szCs w:val="24"/>
          <w:shd w:val="clear" w:color="auto" w:fill="FFFFFF"/>
          <w:lang w:val="es-ES"/>
        </w:rPr>
        <w:t>UN MIL SEISCIENTOS VEINTE 47/100 DOLARES DE LOS ESTADOS UNIDOS DE AMERICA ($1,620.47),</w:t>
      </w:r>
      <w:r w:rsidRPr="00C91D97">
        <w:rPr>
          <w:rFonts w:ascii="Museo Sans 300" w:hAnsi="Museo Sans 300"/>
          <w:color w:val="222222"/>
          <w:sz w:val="24"/>
          <w:szCs w:val="24"/>
          <w:shd w:val="clear" w:color="auto" w:fill="FFFFFF"/>
          <w:lang w:val="es-ES"/>
        </w:rPr>
        <w:t> cantidad que tendrá que incluirse conforme al descargo contable que debe aplicarse</w:t>
      </w:r>
      <w:r w:rsidRPr="00C91D97">
        <w:rPr>
          <w:rFonts w:ascii="Museo Sans 300" w:hAnsi="Museo Sans 300"/>
          <w:color w:val="222222"/>
          <w:sz w:val="24"/>
          <w:szCs w:val="24"/>
          <w:shd w:val="clear" w:color="auto" w:fill="FFFFFF"/>
          <w:lang w:val="es-ES_tradnl"/>
        </w:rPr>
        <w:t>, para tal efecto </w:t>
      </w:r>
      <w:r w:rsidRPr="00C91D97">
        <w:rPr>
          <w:rFonts w:ascii="Museo Sans 300" w:hAnsi="Museo Sans 300"/>
          <w:color w:val="222222"/>
          <w:sz w:val="24"/>
          <w:szCs w:val="24"/>
          <w:shd w:val="clear" w:color="auto" w:fill="FFFFFF"/>
          <w:lang w:val="es-ES"/>
        </w:rPr>
        <w:t>la Iglesia La Voz de Dios </w:t>
      </w:r>
      <w:r w:rsidRPr="00C91D97">
        <w:rPr>
          <w:rFonts w:ascii="Museo Sans 300" w:hAnsi="Museo Sans 300"/>
          <w:color w:val="222222"/>
          <w:sz w:val="24"/>
          <w:szCs w:val="24"/>
          <w:shd w:val="clear" w:color="auto" w:fill="FFFFFF"/>
          <w:lang w:val="es-ES_tradnl"/>
        </w:rPr>
        <w:t>tendrá un plazo máximo de tres días hábiles posterior a la notificación del Acuerdo de Junta Directiva institucional, para realizar el pago al </w:t>
      </w:r>
      <w:r w:rsidRPr="00C91D97">
        <w:rPr>
          <w:rFonts w:ascii="Museo Sans 300" w:hAnsi="Museo Sans 300"/>
          <w:b/>
          <w:bCs/>
          <w:color w:val="222222"/>
          <w:sz w:val="24"/>
          <w:szCs w:val="24"/>
          <w:shd w:val="clear" w:color="auto" w:fill="FFFFFF"/>
          <w:lang w:val="es-ES_tradnl"/>
        </w:rPr>
        <w:t>CONTADO</w:t>
      </w:r>
      <w:r w:rsidRPr="00C91D97">
        <w:rPr>
          <w:rFonts w:ascii="Museo Sans 300" w:hAnsi="Museo Sans 300"/>
          <w:color w:val="222222"/>
          <w:sz w:val="24"/>
          <w:szCs w:val="24"/>
          <w:shd w:val="clear" w:color="auto" w:fill="FFFFFF"/>
          <w:lang w:val="es-ES_tradnl"/>
        </w:rPr>
        <w:t> en las colecturías del ISTA, o en las Agencias del Banco Agrícola a la </w:t>
      </w:r>
      <w:r w:rsidRPr="00C91D97">
        <w:rPr>
          <w:rFonts w:ascii="Museo Sans 300" w:hAnsi="Museo Sans 300"/>
          <w:b/>
          <w:bCs/>
          <w:color w:val="222222"/>
          <w:sz w:val="24"/>
          <w:szCs w:val="24"/>
          <w:shd w:val="clear" w:color="auto" w:fill="FFFFFF"/>
          <w:lang w:val="es-ES_tradnl"/>
        </w:rPr>
        <w:t xml:space="preserve">Cuenta </w:t>
      </w:r>
      <w:r w:rsidR="00677380">
        <w:rPr>
          <w:rFonts w:ascii="Museo Sans 300" w:hAnsi="Museo Sans 300"/>
          <w:b/>
          <w:bCs/>
          <w:color w:val="222222"/>
          <w:sz w:val="24"/>
          <w:szCs w:val="24"/>
          <w:shd w:val="clear" w:color="auto" w:fill="FFFFFF"/>
          <w:lang w:val="es-ES_tradnl"/>
        </w:rPr>
        <w:t>---</w:t>
      </w:r>
      <w:r w:rsidRPr="00C91D97">
        <w:rPr>
          <w:rFonts w:ascii="Museo Sans 300" w:hAnsi="Museo Sans 300"/>
          <w:b/>
          <w:bCs/>
          <w:color w:val="222222"/>
          <w:sz w:val="24"/>
          <w:szCs w:val="24"/>
          <w:shd w:val="clear" w:color="auto" w:fill="FFFFFF"/>
          <w:lang w:val="es-ES_tradnl"/>
        </w:rPr>
        <w:t xml:space="preserve"> PROCESO DE REFORMA AGRARIA</w:t>
      </w:r>
      <w:r w:rsidRPr="00C91D97">
        <w:rPr>
          <w:rFonts w:ascii="Museo Sans 300" w:hAnsi="Museo Sans 300"/>
          <w:color w:val="222222"/>
          <w:sz w:val="24"/>
          <w:szCs w:val="24"/>
          <w:shd w:val="clear" w:color="auto" w:fill="FFFFFF"/>
          <w:lang w:val="es-ES_tradnl"/>
        </w:rPr>
        <w:t xml:space="preserve">, siendo además responsable de presentar el comprobante de pago en la Tesorería de la </w:t>
      </w:r>
      <w:r w:rsidR="00C91D97" w:rsidRPr="00C91D97">
        <w:rPr>
          <w:rFonts w:ascii="Museo Sans 300" w:hAnsi="Museo Sans 300"/>
          <w:color w:val="222222"/>
          <w:sz w:val="24"/>
          <w:szCs w:val="24"/>
          <w:shd w:val="clear" w:color="auto" w:fill="FFFFFF"/>
          <w:lang w:val="es-ES_tradnl"/>
        </w:rPr>
        <w:t>Unidad Financiera Institucional,</w:t>
      </w:r>
      <w:r w:rsidRPr="00C91D97">
        <w:rPr>
          <w:rFonts w:ascii="Museo Sans 300" w:hAnsi="Museo Sans 300"/>
          <w:color w:val="222222"/>
          <w:sz w:val="24"/>
          <w:szCs w:val="24"/>
          <w:shd w:val="clear" w:color="auto" w:fill="FFFFFF"/>
          <w:lang w:val="es-ES_tradnl"/>
        </w:rPr>
        <w:t xml:space="preserve"> y </w:t>
      </w:r>
      <w:r w:rsidRPr="00C91D97">
        <w:rPr>
          <w:rFonts w:ascii="Museo Sans 300" w:hAnsi="Museo Sans 300"/>
          <w:b/>
          <w:bCs/>
          <w:color w:val="222222"/>
          <w:sz w:val="24"/>
          <w:szCs w:val="24"/>
          <w:shd w:val="clear" w:color="auto" w:fill="FFFFFF"/>
          <w:lang w:val="es-ES_tradnl"/>
        </w:rPr>
        <w:t xml:space="preserve">b) </w:t>
      </w:r>
      <w:r w:rsidRPr="00C91D97">
        <w:rPr>
          <w:rFonts w:ascii="Museo Sans 300" w:hAnsi="Museo Sans 300"/>
          <w:bCs/>
          <w:color w:val="222222"/>
          <w:sz w:val="24"/>
          <w:szCs w:val="24"/>
          <w:shd w:val="clear" w:color="auto" w:fill="FFFFFF"/>
          <w:lang w:val="es-ES_tradnl"/>
        </w:rPr>
        <w:t>Para que a través del</w:t>
      </w:r>
      <w:r w:rsidRPr="00C91D97">
        <w:rPr>
          <w:rFonts w:ascii="Museo Sans 300" w:hAnsi="Museo Sans 300"/>
          <w:color w:val="000000"/>
          <w:sz w:val="24"/>
          <w:szCs w:val="24"/>
          <w:shd w:val="clear" w:color="auto" w:fill="FFFFFF"/>
          <w:lang w:val="es-MX"/>
        </w:rPr>
        <w:t> Departamento de Tesorería, notifique a la </w:t>
      </w:r>
      <w:r w:rsidRPr="00C91D97">
        <w:rPr>
          <w:rFonts w:ascii="Museo Sans 300" w:hAnsi="Museo Sans 300"/>
          <w:color w:val="222222"/>
          <w:sz w:val="24"/>
          <w:szCs w:val="24"/>
          <w:shd w:val="clear" w:color="auto" w:fill="FFFFFF"/>
          <w:lang w:val="es-MX"/>
        </w:rPr>
        <w:t>Unidad de Adjudicación de Inmuebles, el detalle de la venta de contado, para que el Área de Inventario de Tierras, realice las gestiones correspondientes respecto al descargo en el inventario disponible para la venta</w:t>
      </w:r>
      <w:r w:rsidRPr="00C91D97">
        <w:rPr>
          <w:rFonts w:ascii="Museo Sans 300" w:hAnsi="Museo Sans 300" w:cs="Times New Roman"/>
          <w:bCs/>
          <w:color w:val="000000" w:themeColor="text1"/>
          <w:sz w:val="24"/>
          <w:szCs w:val="24"/>
          <w:lang w:val="es-ES_tradnl"/>
        </w:rPr>
        <w:t>.</w:t>
      </w:r>
      <w:r w:rsidRPr="00C91D97">
        <w:rPr>
          <w:rFonts w:ascii="Museo Sans 300" w:hAnsi="Museo Sans 300"/>
          <w:color w:val="000000" w:themeColor="text1"/>
          <w:sz w:val="24"/>
          <w:szCs w:val="24"/>
          <w:lang w:val="es-ES_tradnl"/>
        </w:rPr>
        <w:t xml:space="preserve"> </w:t>
      </w:r>
      <w:r w:rsidRPr="00C91D97">
        <w:rPr>
          <w:rFonts w:ascii="Museo Sans 300" w:hAnsi="Museo Sans 300"/>
          <w:b/>
          <w:color w:val="000000" w:themeColor="text1"/>
          <w:sz w:val="24"/>
          <w:szCs w:val="24"/>
          <w:u w:val="single"/>
          <w:lang w:val="es-ES_tradnl"/>
        </w:rPr>
        <w:t>QUINTO</w:t>
      </w:r>
      <w:r w:rsidRPr="00C91D97">
        <w:rPr>
          <w:rFonts w:ascii="Museo Sans 300" w:hAnsi="Museo Sans 300"/>
          <w:b/>
          <w:bCs/>
          <w:color w:val="000000" w:themeColor="text1"/>
          <w:sz w:val="24"/>
          <w:szCs w:val="24"/>
          <w:u w:val="single"/>
        </w:rPr>
        <w:t>:</w:t>
      </w:r>
      <w:r w:rsidRPr="00C91D97">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escrituración. </w:t>
      </w:r>
      <w:r w:rsidRPr="00C91D97">
        <w:rPr>
          <w:rFonts w:ascii="Museo Sans 300" w:hAnsi="Museo Sans 300"/>
          <w:b/>
          <w:bCs/>
          <w:color w:val="000000" w:themeColor="text1"/>
          <w:sz w:val="24"/>
          <w:szCs w:val="24"/>
          <w:u w:val="single"/>
        </w:rPr>
        <w:t>SEXTO:</w:t>
      </w:r>
      <w:r w:rsidRPr="00C91D97">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 </w:t>
      </w:r>
      <w:r w:rsidRPr="00C91D97">
        <w:rPr>
          <w:rFonts w:ascii="Museo Sans 300" w:hAnsi="Museo Sans 300"/>
          <w:b/>
          <w:bCs/>
          <w:color w:val="000000" w:themeColor="text1"/>
          <w:sz w:val="24"/>
          <w:szCs w:val="24"/>
          <w:u w:val="single"/>
        </w:rPr>
        <w:t>SEPTIMO</w:t>
      </w:r>
      <w:r w:rsidRPr="00C91D97">
        <w:rPr>
          <w:rFonts w:ascii="Museo Sans 300" w:hAnsi="Museo Sans 300"/>
          <w:b/>
          <w:bCs/>
          <w:color w:val="000000" w:themeColor="text1"/>
          <w:sz w:val="24"/>
          <w:szCs w:val="24"/>
        </w:rPr>
        <w:t>:</w:t>
      </w:r>
      <w:r w:rsidRPr="00C91D97">
        <w:rPr>
          <w:rFonts w:ascii="Museo Sans 300" w:hAnsi="Museo Sans 300"/>
          <w:color w:val="000000" w:themeColor="text1"/>
          <w:sz w:val="24"/>
          <w:szCs w:val="24"/>
        </w:rPr>
        <w:t xml:space="preserve"> Facultar al señor Presidente para que, por sí, o por medio del Apoderado General Administrativo con Cláusula Especial, comparezca al otorgamiento de la correspondiente escritura o sus modificaciones.</w:t>
      </w:r>
      <w:r w:rsidR="00C91D97" w:rsidRPr="00C91D97">
        <w:rPr>
          <w:rFonts w:ascii="Museo Sans 300" w:hAnsi="Museo Sans 300" w:cs="Times New Roman"/>
          <w:color w:val="000000" w:themeColor="text1"/>
          <w:sz w:val="24"/>
          <w:szCs w:val="24"/>
        </w:rPr>
        <w:t xml:space="preserve"> </w:t>
      </w:r>
      <w:r w:rsidR="00C91D97" w:rsidRPr="00C91D97">
        <w:rPr>
          <w:rFonts w:ascii="Museo Sans 300" w:hAnsi="Museo Sans 300" w:cs="Times New Roman"/>
          <w:color w:val="000000" w:themeColor="text1"/>
          <w:sz w:val="24"/>
          <w:szCs w:val="24"/>
          <w:lang w:eastAsia="es-ES"/>
        </w:rPr>
        <w:t>NOTIFIQUESE.””””””””</w:t>
      </w:r>
    </w:p>
    <w:p w14:paraId="13BF11D6" w14:textId="77777777" w:rsidR="00F23457" w:rsidRPr="005E1893" w:rsidRDefault="00F23457" w:rsidP="00677380">
      <w:pPr>
        <w:tabs>
          <w:tab w:val="left" w:pos="1440"/>
        </w:tabs>
        <w:rPr>
          <w:rFonts w:ascii="Museo Sans 300" w:hAnsi="Museo Sans 300"/>
          <w:sz w:val="24"/>
          <w:szCs w:val="24"/>
        </w:rPr>
      </w:pPr>
    </w:p>
    <w:p w14:paraId="241C02DB" w14:textId="189E1BCD" w:rsidR="00F23457" w:rsidRPr="00AA2385" w:rsidRDefault="00F23457" w:rsidP="00AA2385">
      <w:pPr>
        <w:jc w:val="both"/>
        <w:rPr>
          <w:rFonts w:ascii="Museo Sans 300" w:hAnsi="Museo Sans 300"/>
          <w:sz w:val="24"/>
          <w:szCs w:val="24"/>
        </w:rPr>
      </w:pPr>
      <w:r w:rsidRPr="00AA2385">
        <w:rPr>
          <w:rFonts w:ascii="Museo Sans 300" w:hAnsi="Museo Sans 300"/>
          <w:sz w:val="24"/>
          <w:szCs w:val="24"/>
        </w:rPr>
        <w:t>“””””X) A solicitud del señor:</w:t>
      </w:r>
      <w:r w:rsidR="0036439E" w:rsidRPr="00AA2385">
        <w:rPr>
          <w:rFonts w:ascii="Museo Sans 300" w:eastAsia="Calibri" w:hAnsi="Museo Sans 300" w:cs="Arial"/>
          <w:b/>
          <w:bCs/>
          <w:sz w:val="24"/>
          <w:szCs w:val="24"/>
        </w:rPr>
        <w:t xml:space="preserve"> MARVIN OSVALDO DIAZ MANGANDI</w:t>
      </w:r>
      <w:r w:rsidR="0036439E" w:rsidRPr="00AA2385">
        <w:rPr>
          <w:rFonts w:ascii="Museo Sans 300" w:hAnsi="Museo Sans 300"/>
          <w:b/>
          <w:color w:val="000000" w:themeColor="text1"/>
          <w:sz w:val="24"/>
          <w:szCs w:val="24"/>
        </w:rPr>
        <w:t xml:space="preserve">, </w:t>
      </w:r>
      <w:r w:rsidR="0036439E" w:rsidRPr="00AA2385">
        <w:rPr>
          <w:rFonts w:ascii="Museo Sans 300" w:hAnsi="Museo Sans 300"/>
          <w:color w:val="000000" w:themeColor="text1"/>
          <w:sz w:val="24"/>
          <w:szCs w:val="24"/>
        </w:rPr>
        <w:t xml:space="preserve">de </w:t>
      </w:r>
      <w:r w:rsidR="00677380">
        <w:rPr>
          <w:rFonts w:ascii="Museo Sans 300" w:hAnsi="Museo Sans 300"/>
          <w:color w:val="000000" w:themeColor="text1"/>
          <w:sz w:val="24"/>
          <w:szCs w:val="24"/>
        </w:rPr>
        <w:t>--- años de edad,</w:t>
      </w:r>
      <w:r w:rsidR="0036439E" w:rsidRPr="00AA2385">
        <w:rPr>
          <w:rFonts w:ascii="Museo Sans 300" w:hAnsi="Museo Sans 300"/>
          <w:color w:val="000000" w:themeColor="text1"/>
          <w:sz w:val="24"/>
          <w:szCs w:val="24"/>
        </w:rPr>
        <w:t xml:space="preserve">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del domicilio de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departamento de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con Documento Único de Identidad número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y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w:t>
      </w:r>
      <w:r w:rsidR="0036439E" w:rsidRPr="00AA2385">
        <w:rPr>
          <w:rFonts w:ascii="Museo Sans 300" w:hAnsi="Museo Sans 300"/>
          <w:b/>
          <w:color w:val="000000" w:themeColor="text1"/>
          <w:sz w:val="24"/>
          <w:szCs w:val="24"/>
        </w:rPr>
        <w:t xml:space="preserve">ELSY VERENICIA GARCIA DE DIAZ, </w:t>
      </w:r>
      <w:r w:rsidR="0036439E" w:rsidRPr="00AA2385">
        <w:rPr>
          <w:rFonts w:ascii="Museo Sans 300" w:hAnsi="Museo Sans 300"/>
          <w:color w:val="000000" w:themeColor="text1"/>
          <w:sz w:val="24"/>
          <w:szCs w:val="24"/>
        </w:rPr>
        <w:t xml:space="preserve">de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años de edad,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del domicilio de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departamento de </w:t>
      </w:r>
      <w:r w:rsidR="00677380">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con Documento Único de Identidad número </w:t>
      </w:r>
      <w:r w:rsidR="00677380">
        <w:rPr>
          <w:rFonts w:ascii="Museo Sans 300" w:hAnsi="Museo Sans 300"/>
          <w:color w:val="000000" w:themeColor="text1"/>
          <w:sz w:val="24"/>
          <w:szCs w:val="24"/>
        </w:rPr>
        <w:t>---</w:t>
      </w:r>
      <w:r w:rsidRPr="00AA2385">
        <w:rPr>
          <w:rFonts w:ascii="Museo Sans 300" w:hAnsi="Museo Sans 300"/>
          <w:sz w:val="24"/>
          <w:szCs w:val="24"/>
        </w:rPr>
        <w:t xml:space="preserve">, el señor Presidente somete a consideración de Junta Directiva, </w:t>
      </w:r>
      <w:r w:rsidRPr="00AA2385">
        <w:rPr>
          <w:rFonts w:ascii="Museo Sans 300" w:hAnsi="Museo Sans 300"/>
          <w:b/>
          <w:sz w:val="24"/>
          <w:szCs w:val="24"/>
        </w:rPr>
        <w:t>dictamen técnico 12</w:t>
      </w:r>
      <w:r w:rsidRPr="00AA2385">
        <w:rPr>
          <w:rFonts w:ascii="Museo Sans 300" w:hAnsi="Museo Sans 300"/>
          <w:sz w:val="24"/>
          <w:szCs w:val="24"/>
        </w:rPr>
        <w:t>, relacionado con la adjudicación en venta de 01</w:t>
      </w:r>
      <w:r w:rsidRPr="00AA2385">
        <w:rPr>
          <w:rFonts w:ascii="Museo Sans 300" w:hAnsi="Museo Sans 300"/>
          <w:b/>
          <w:sz w:val="24"/>
          <w:szCs w:val="24"/>
        </w:rPr>
        <w:t xml:space="preserve"> solar para vivienda</w:t>
      </w:r>
      <w:r w:rsidRPr="00AA2385">
        <w:rPr>
          <w:rFonts w:ascii="Museo Sans 300" w:hAnsi="Museo Sans 300"/>
          <w:sz w:val="24"/>
          <w:szCs w:val="24"/>
        </w:rPr>
        <w:t>, perteneciente al</w:t>
      </w:r>
      <w:r w:rsidR="0036439E" w:rsidRPr="00AA2385">
        <w:rPr>
          <w:rFonts w:ascii="Museo Sans 300" w:hAnsi="Museo Sans 300"/>
          <w:sz w:val="24"/>
          <w:szCs w:val="24"/>
        </w:rPr>
        <w:t xml:space="preserve"> </w:t>
      </w:r>
      <w:r w:rsidR="0036439E" w:rsidRPr="00AA2385">
        <w:rPr>
          <w:rFonts w:ascii="Museo Sans 300" w:eastAsia="Times New Roman" w:hAnsi="Museo Sans 300" w:cs="Times New Roman"/>
          <w:sz w:val="24"/>
          <w:szCs w:val="24"/>
          <w:lang w:val="es-ES" w:eastAsia="es-ES"/>
        </w:rPr>
        <w:t xml:space="preserve">Proyecto denominado </w:t>
      </w:r>
      <w:r w:rsidR="0036439E" w:rsidRPr="00AA2385">
        <w:rPr>
          <w:rFonts w:ascii="Museo Sans 300" w:eastAsia="Calibri" w:hAnsi="Museo Sans 300" w:cs="Arial"/>
          <w:b/>
          <w:sz w:val="24"/>
          <w:szCs w:val="24"/>
        </w:rPr>
        <w:t>ASENTAMIENTO COMUNITARIO Y LOTIFICACION AGRICOLA</w:t>
      </w:r>
      <w:r w:rsidR="0036439E" w:rsidRPr="00AA2385">
        <w:rPr>
          <w:rFonts w:ascii="Museo Sans 300" w:hAnsi="Museo Sans 300"/>
          <w:b/>
          <w:sz w:val="24"/>
          <w:szCs w:val="24"/>
        </w:rPr>
        <w:t>,</w:t>
      </w:r>
      <w:r w:rsidR="0036439E" w:rsidRPr="00AA2385">
        <w:rPr>
          <w:rFonts w:ascii="Museo Sans 300" w:hAnsi="Museo Sans 300" w:cs="Arial"/>
          <w:sz w:val="24"/>
          <w:szCs w:val="24"/>
        </w:rPr>
        <w:t xml:space="preserve"> </w:t>
      </w:r>
      <w:r w:rsidR="0036439E" w:rsidRPr="00AA2385">
        <w:rPr>
          <w:rFonts w:ascii="Museo Sans 300" w:eastAsia="Calibri" w:hAnsi="Museo Sans 300" w:cs="Arial"/>
          <w:sz w:val="24"/>
          <w:szCs w:val="24"/>
        </w:rPr>
        <w:t xml:space="preserve">desarrollado en </w:t>
      </w:r>
      <w:r w:rsidR="0036439E" w:rsidRPr="00AA2385">
        <w:rPr>
          <w:rFonts w:ascii="Museo Sans 300" w:hAnsi="Museo Sans 300"/>
          <w:b/>
          <w:sz w:val="24"/>
          <w:szCs w:val="24"/>
        </w:rPr>
        <w:t>HACIENDA CARA SUCIA, (PORCION DACION EN PAGO A DEUDA BANCARIA)</w:t>
      </w:r>
      <w:r w:rsidR="0036439E" w:rsidRPr="00AA2385">
        <w:rPr>
          <w:rFonts w:ascii="Museo Sans 300" w:hAnsi="Museo Sans 300" w:cs="Arial"/>
          <w:bCs/>
          <w:sz w:val="24"/>
          <w:szCs w:val="24"/>
        </w:rPr>
        <w:t xml:space="preserve">, </w:t>
      </w:r>
      <w:r w:rsidR="0036439E" w:rsidRPr="00AA2385">
        <w:rPr>
          <w:rFonts w:ascii="Museo Sans 300" w:hAnsi="Museo Sans 300"/>
          <w:sz w:val="24"/>
          <w:szCs w:val="24"/>
        </w:rPr>
        <w:t>situada en cantón Cara Sucia,</w:t>
      </w:r>
      <w:r w:rsidR="0036439E" w:rsidRPr="00AA2385">
        <w:rPr>
          <w:rFonts w:ascii="Museo Sans 300" w:hAnsi="Museo Sans 300"/>
          <w:sz w:val="24"/>
          <w:szCs w:val="24"/>
          <w:lang w:val="es-ES"/>
        </w:rPr>
        <w:t xml:space="preserve"> jurisdicción de San Francisco Menéndez, departamento de Ahuachapán, y registralmente </w:t>
      </w:r>
      <w:r w:rsidR="0036439E" w:rsidRPr="00AA2385">
        <w:rPr>
          <w:rFonts w:ascii="Museo Sans 300" w:hAnsi="Museo Sans 300"/>
          <w:sz w:val="24"/>
          <w:szCs w:val="24"/>
        </w:rPr>
        <w:t>en</w:t>
      </w:r>
      <w:r w:rsidR="0036439E" w:rsidRPr="00AA2385">
        <w:rPr>
          <w:rFonts w:ascii="Museo Sans 300" w:hAnsi="Museo Sans 300"/>
          <w:sz w:val="24"/>
          <w:szCs w:val="24"/>
          <w:lang w:val="es-ES"/>
        </w:rPr>
        <w:t xml:space="preserve"> jurisdicción de San Francisco Menéndez, departamento de Ahuachapán,  </w:t>
      </w:r>
      <w:r w:rsidR="0036439E" w:rsidRPr="00AA2385">
        <w:rPr>
          <w:rFonts w:ascii="Museo Sans 300" w:eastAsia="Calibri" w:hAnsi="Museo Sans 300" w:cs="Arial"/>
          <w:b/>
          <w:sz w:val="24"/>
          <w:szCs w:val="24"/>
        </w:rPr>
        <w:t>código de SIIE 010801, SSE 317; entrega 280</w:t>
      </w:r>
      <w:r w:rsidRPr="00AA2385">
        <w:rPr>
          <w:rFonts w:ascii="Museo Sans 300" w:hAnsi="Museo Sans 300"/>
          <w:sz w:val="24"/>
          <w:szCs w:val="24"/>
        </w:rPr>
        <w:t>, en el cual la Unidad de Adjudicación de Inmuebles, hace las siguientes consideraciones:</w:t>
      </w:r>
    </w:p>
    <w:p w14:paraId="61A6434E" w14:textId="77777777" w:rsidR="00F23457" w:rsidRPr="00AA2385" w:rsidRDefault="00F23457" w:rsidP="00AA2385">
      <w:pPr>
        <w:jc w:val="both"/>
        <w:rPr>
          <w:rFonts w:ascii="Museo Sans 300" w:hAnsi="Museo Sans 300"/>
          <w:sz w:val="24"/>
          <w:szCs w:val="24"/>
        </w:rPr>
      </w:pPr>
    </w:p>
    <w:p w14:paraId="60D465D0" w14:textId="3235E5B5" w:rsidR="0036439E" w:rsidRPr="00677380" w:rsidRDefault="0036439E" w:rsidP="00AA2385">
      <w:pPr>
        <w:pStyle w:val="Prrafodelista"/>
        <w:numPr>
          <w:ilvl w:val="0"/>
          <w:numId w:val="3"/>
        </w:numPr>
        <w:ind w:left="1134" w:hanging="708"/>
        <w:jc w:val="both"/>
        <w:rPr>
          <w:rFonts w:ascii="Museo Sans 300" w:hAnsi="Museo Sans 300"/>
          <w:sz w:val="24"/>
          <w:szCs w:val="24"/>
        </w:rPr>
      </w:pPr>
      <w:r w:rsidRPr="00677380">
        <w:rPr>
          <w:rFonts w:ascii="Museo Sans 300" w:hAnsi="Museo Sans 300"/>
          <w:sz w:val="24"/>
          <w:szCs w:val="24"/>
        </w:rPr>
        <w:t>El ISTA adquirió mediante Compraventa el inmueble denominado como Hacienda Cara Sucia, con un área de 226 Hás., 62 Ás., 14.71 Cás., por un precio de adquisición de $627, 614.96, a razón de $2,769.44 por hectárea y de $0.276944 por metro cuadrado.</w:t>
      </w:r>
      <w:r w:rsidRPr="00677380">
        <w:rPr>
          <w:rFonts w:ascii="Museo Sans 300" w:hAnsi="Museo Sans 300" w:cs="Tahoma"/>
          <w:sz w:val="24"/>
          <w:szCs w:val="24"/>
        </w:rPr>
        <w:t xml:space="preserve"> propuesto en venta a esta Institución</w:t>
      </w:r>
      <w:r w:rsidRPr="00677380">
        <w:rPr>
          <w:rFonts w:ascii="Museo Sans 300" w:hAnsi="Museo Sans 300"/>
          <w:sz w:val="24"/>
          <w:szCs w:val="24"/>
        </w:rPr>
        <w:t xml:space="preserve"> por la Asociación Cooperativa Cara Sucia, de R.L., </w:t>
      </w:r>
      <w:r w:rsidRPr="00677380">
        <w:rPr>
          <w:rFonts w:ascii="Museo Sans 300" w:hAnsi="Museo Sans 300" w:cs="Tahoma"/>
          <w:sz w:val="24"/>
          <w:szCs w:val="24"/>
        </w:rPr>
        <w:t xml:space="preserve">a fin de pagar la deuda adquirida con el Banco de Fomento Agropecuario, según consta en Acuerdo </w:t>
      </w:r>
      <w:r w:rsidRPr="00677380">
        <w:rPr>
          <w:rFonts w:ascii="Museo Sans 300" w:hAnsi="Museo Sans 300"/>
          <w:sz w:val="24"/>
          <w:szCs w:val="24"/>
        </w:rPr>
        <w:t xml:space="preserve">contenido en Punto XLVII del Acta de Sesión Ordinaria N° 22-2002, de fecha 6 de junio de 2002, </w:t>
      </w:r>
      <w:r w:rsidRPr="00677380">
        <w:rPr>
          <w:rFonts w:ascii="Museo Sans 300" w:hAnsi="Museo Sans 300" w:cs="Tahoma"/>
          <w:sz w:val="24"/>
          <w:szCs w:val="24"/>
        </w:rPr>
        <w:t xml:space="preserve">y escritura pública de compraventa número </w:t>
      </w:r>
      <w:r w:rsidR="00677380">
        <w:rPr>
          <w:rFonts w:ascii="Museo Sans 300" w:hAnsi="Museo Sans 300" w:cs="Tahoma"/>
          <w:sz w:val="24"/>
          <w:szCs w:val="24"/>
        </w:rPr>
        <w:t>-</w:t>
      </w:r>
      <w:r w:rsidR="00677380">
        <w:rPr>
          <w:rFonts w:ascii="Museo Sans 300" w:hAnsi="Museo Sans 300" w:cs="Tahoma"/>
          <w:sz w:val="24"/>
          <w:szCs w:val="24"/>
        </w:rPr>
        <w:lastRenderedPageBreak/>
        <w:t>--</w:t>
      </w:r>
      <w:r w:rsidRPr="00677380">
        <w:rPr>
          <w:rFonts w:ascii="Museo Sans 300" w:hAnsi="Museo Sans 300" w:cs="Tahoma"/>
          <w:sz w:val="24"/>
          <w:szCs w:val="24"/>
        </w:rPr>
        <w:t xml:space="preserve">, Libro </w:t>
      </w:r>
      <w:r w:rsidR="00677380">
        <w:rPr>
          <w:rFonts w:ascii="Museo Sans 300" w:hAnsi="Museo Sans 300" w:cs="Tahoma"/>
          <w:sz w:val="24"/>
          <w:szCs w:val="24"/>
        </w:rPr>
        <w:t>---</w:t>
      </w:r>
      <w:r w:rsidRPr="00677380">
        <w:rPr>
          <w:rFonts w:ascii="Museo Sans 300" w:hAnsi="Museo Sans 300" w:cs="Tahoma"/>
          <w:sz w:val="24"/>
          <w:szCs w:val="24"/>
        </w:rPr>
        <w:t xml:space="preserve">, otorgada ante los oficios del Notario Salvador Ernesto Menéndez Castro, el día </w:t>
      </w:r>
      <w:r w:rsidR="00FB4B53">
        <w:rPr>
          <w:rFonts w:ascii="Museo Sans 300" w:hAnsi="Museo Sans 300" w:cs="Tahoma"/>
          <w:sz w:val="24"/>
          <w:szCs w:val="24"/>
        </w:rPr>
        <w:t>---</w:t>
      </w:r>
      <w:r w:rsidRPr="00677380">
        <w:rPr>
          <w:rFonts w:ascii="Museo Sans 300" w:hAnsi="Museo Sans 300" w:cs="Tahoma"/>
          <w:sz w:val="24"/>
          <w:szCs w:val="24"/>
        </w:rPr>
        <w:t xml:space="preserve"> de </w:t>
      </w:r>
      <w:r w:rsidR="00FB4B53">
        <w:rPr>
          <w:rFonts w:ascii="Museo Sans 300" w:hAnsi="Museo Sans 300" w:cs="Tahoma"/>
          <w:sz w:val="24"/>
          <w:szCs w:val="24"/>
        </w:rPr>
        <w:t>---</w:t>
      </w:r>
      <w:r w:rsidRPr="00677380">
        <w:rPr>
          <w:rFonts w:ascii="Museo Sans 300" w:hAnsi="Museo Sans 300" w:cs="Tahoma"/>
          <w:sz w:val="24"/>
          <w:szCs w:val="24"/>
        </w:rPr>
        <w:t xml:space="preserve"> de </w:t>
      </w:r>
      <w:r w:rsidR="00FB4B53">
        <w:rPr>
          <w:rFonts w:ascii="Museo Sans 300" w:hAnsi="Museo Sans 300" w:cs="Tahoma"/>
          <w:sz w:val="24"/>
          <w:szCs w:val="24"/>
        </w:rPr>
        <w:t>---</w:t>
      </w:r>
      <w:r w:rsidRPr="00677380">
        <w:rPr>
          <w:rFonts w:ascii="Museo Sans 300" w:hAnsi="Museo Sans 300" w:cs="Tahoma"/>
          <w:sz w:val="24"/>
          <w:szCs w:val="24"/>
        </w:rPr>
        <w:t>.</w:t>
      </w:r>
    </w:p>
    <w:p w14:paraId="4F52D951" w14:textId="77777777" w:rsidR="0036439E" w:rsidRPr="00677380" w:rsidRDefault="0036439E" w:rsidP="00AA2385">
      <w:pPr>
        <w:pStyle w:val="Prrafodelista"/>
        <w:ind w:left="284"/>
        <w:jc w:val="both"/>
        <w:rPr>
          <w:rFonts w:ascii="Museo Sans 300" w:hAnsi="Museo Sans 300"/>
          <w:sz w:val="24"/>
          <w:szCs w:val="24"/>
        </w:rPr>
      </w:pPr>
    </w:p>
    <w:p w14:paraId="3867E2D3" w14:textId="12DE861A" w:rsidR="0036439E" w:rsidRPr="00677380" w:rsidRDefault="0036439E" w:rsidP="00AA2385">
      <w:pPr>
        <w:pStyle w:val="Prrafodelista"/>
        <w:numPr>
          <w:ilvl w:val="0"/>
          <w:numId w:val="3"/>
        </w:numPr>
        <w:ind w:left="1134" w:hanging="567"/>
        <w:jc w:val="both"/>
        <w:rPr>
          <w:rFonts w:ascii="Museo Sans 300" w:hAnsi="Museo Sans 300"/>
          <w:sz w:val="24"/>
          <w:szCs w:val="24"/>
        </w:rPr>
      </w:pPr>
      <w:r w:rsidRPr="00677380">
        <w:rPr>
          <w:rFonts w:ascii="Museo Sans 300" w:hAnsi="Museo Sans 300"/>
          <w:sz w:val="24"/>
          <w:szCs w:val="24"/>
        </w:rPr>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FB4B53">
        <w:rPr>
          <w:rFonts w:ascii="Museo Sans 300" w:hAnsi="Museo Sans 300"/>
          <w:sz w:val="24"/>
          <w:szCs w:val="24"/>
        </w:rPr>
        <w:t>---</w:t>
      </w:r>
      <w:r w:rsidRPr="00677380">
        <w:rPr>
          <w:rFonts w:ascii="Museo Sans 300" w:hAnsi="Museo Sans 300"/>
          <w:sz w:val="24"/>
          <w:szCs w:val="24"/>
        </w:rPr>
        <w:t xml:space="preserve"> solares para vivienda, </w:t>
      </w:r>
      <w:r w:rsidR="00FB4B53">
        <w:rPr>
          <w:rFonts w:ascii="Museo Sans 300" w:hAnsi="Museo Sans 300"/>
          <w:sz w:val="24"/>
          <w:szCs w:val="24"/>
        </w:rPr>
        <w:t>---</w:t>
      </w:r>
      <w:r w:rsidRPr="00677380">
        <w:rPr>
          <w:rFonts w:ascii="Museo Sans 300" w:hAnsi="Museo Sans 300"/>
          <w:sz w:val="24"/>
          <w:szCs w:val="24"/>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para el solar de vivienda. Lo anterior de conformidad al procedimiento establecido en el “Instructivo Criterios de Avalúos para la Transferencia de Inmuebles Propiedad de </w:t>
      </w:r>
      <w:r w:rsidR="00A53DE2" w:rsidRPr="00677380">
        <w:rPr>
          <w:rFonts w:ascii="Museo Sans 300" w:hAnsi="Museo Sans 300"/>
          <w:sz w:val="24"/>
          <w:szCs w:val="24"/>
        </w:rPr>
        <w:t>ISTA”, aprobados en el P</w:t>
      </w:r>
      <w:r w:rsidRPr="00677380">
        <w:rPr>
          <w:rFonts w:ascii="Museo Sans 300" w:hAnsi="Museo Sans 300"/>
          <w:sz w:val="24"/>
          <w:szCs w:val="24"/>
        </w:rPr>
        <w:t xml:space="preserve">unto </w:t>
      </w:r>
      <w:r w:rsidRPr="00677380">
        <w:rPr>
          <w:rFonts w:ascii="Museo Sans 300" w:hAnsi="Museo Sans 300"/>
          <w:b/>
          <w:sz w:val="24"/>
          <w:szCs w:val="24"/>
        </w:rPr>
        <w:t>XV de Acta de Sesión Ordinaria 03-2015, de fecha 21 de enero de 2015</w:t>
      </w:r>
      <w:r w:rsidRPr="00677380">
        <w:rPr>
          <w:rFonts w:ascii="Museo Sans 300" w:hAnsi="Museo Sans 300"/>
          <w:sz w:val="24"/>
          <w:szCs w:val="24"/>
        </w:rPr>
        <w:t xml:space="preserve">, y según reportes de valúos de fecha 4 de enero de 2024, inmueble destinado para beneficiar a peticionario calificado dentro del </w:t>
      </w:r>
      <w:r w:rsidRPr="00677380">
        <w:rPr>
          <w:rFonts w:ascii="Museo Sans 300" w:hAnsi="Museo Sans 300" w:cs="Arial"/>
          <w:b/>
          <w:bCs/>
          <w:sz w:val="24"/>
          <w:szCs w:val="24"/>
        </w:rPr>
        <w:t>Programa</w:t>
      </w:r>
      <w:r w:rsidRPr="00677380">
        <w:rPr>
          <w:rFonts w:ascii="Museo Sans 300" w:hAnsi="Museo Sans 300"/>
          <w:b/>
          <w:bCs/>
          <w:sz w:val="24"/>
          <w:szCs w:val="24"/>
        </w:rPr>
        <w:t xml:space="preserve"> </w:t>
      </w:r>
      <w:r w:rsidRPr="00677380">
        <w:rPr>
          <w:rFonts w:ascii="Museo Sans 300" w:hAnsi="Museo Sans 300"/>
          <w:b/>
          <w:sz w:val="24"/>
          <w:szCs w:val="24"/>
        </w:rPr>
        <w:t>Campesinos sin Tierra.</w:t>
      </w:r>
    </w:p>
    <w:p w14:paraId="794937E1" w14:textId="77777777" w:rsidR="00AA2385" w:rsidRPr="00AA2385" w:rsidRDefault="00AA2385" w:rsidP="00AA2385">
      <w:pPr>
        <w:contextualSpacing/>
        <w:jc w:val="both"/>
        <w:rPr>
          <w:rFonts w:ascii="Museo Sans 300" w:hAnsi="Museo Sans 300"/>
        </w:rPr>
      </w:pPr>
    </w:p>
    <w:p w14:paraId="2D1A421A" w14:textId="4A67E9E4" w:rsidR="0036439E" w:rsidRPr="00FB4B53" w:rsidRDefault="0036439E" w:rsidP="00AA2385">
      <w:pPr>
        <w:pStyle w:val="Prrafodelista"/>
        <w:numPr>
          <w:ilvl w:val="0"/>
          <w:numId w:val="3"/>
        </w:numPr>
        <w:ind w:left="1134" w:hanging="708"/>
        <w:jc w:val="both"/>
        <w:rPr>
          <w:rFonts w:ascii="Museo Sans 300" w:hAnsi="Museo Sans 300"/>
          <w:sz w:val="24"/>
          <w:szCs w:val="24"/>
        </w:rPr>
      </w:pPr>
      <w:r w:rsidRPr="00FB4B53">
        <w:rPr>
          <w:rFonts w:ascii="Museo Sans 300" w:hAnsi="Museo Sans 300"/>
          <w:sz w:val="24"/>
          <w:szCs w:val="24"/>
        </w:rPr>
        <w:t>Conforme Acta de Posesión Material de fecha 01 de diciembre de</w:t>
      </w:r>
      <w:r w:rsidR="00AA2385" w:rsidRPr="00FB4B53">
        <w:rPr>
          <w:rFonts w:ascii="Museo Sans 300" w:hAnsi="Museo Sans 300"/>
          <w:sz w:val="24"/>
          <w:szCs w:val="24"/>
        </w:rPr>
        <w:t xml:space="preserve">  </w:t>
      </w:r>
      <w:r w:rsidRPr="00FB4B53">
        <w:rPr>
          <w:rFonts w:ascii="Museo Sans 300" w:hAnsi="Museo Sans 300"/>
          <w:sz w:val="24"/>
          <w:szCs w:val="24"/>
        </w:rPr>
        <w:t xml:space="preserve">2023, elaborada por el técnico del </w:t>
      </w:r>
      <w:r w:rsidRPr="00FB4B53">
        <w:rPr>
          <w:rFonts w:ascii="Museo Sans 300" w:hAnsi="Museo Sans 300"/>
          <w:color w:val="000000" w:themeColor="text1"/>
          <w:sz w:val="24"/>
          <w:szCs w:val="24"/>
        </w:rPr>
        <w:t xml:space="preserve">Centro Estratégico de Transformación e Innovación Agropecuaria, </w:t>
      </w:r>
      <w:r w:rsidRPr="00FB4B53">
        <w:rPr>
          <w:rFonts w:ascii="Museo Sans 300" w:hAnsi="Museo Sans 300"/>
          <w:bCs/>
          <w:sz w:val="24"/>
          <w:szCs w:val="24"/>
          <w:lang w:eastAsia="es-SV"/>
        </w:rPr>
        <w:t xml:space="preserve">CETIA I, </w:t>
      </w:r>
      <w:r w:rsidRPr="00FB4B53">
        <w:rPr>
          <w:rFonts w:ascii="Museo Sans 300" w:hAnsi="Museo Sans 300"/>
          <w:color w:val="000000" w:themeColor="text1"/>
          <w:sz w:val="24"/>
          <w:szCs w:val="24"/>
        </w:rPr>
        <w:t xml:space="preserve">Sección de Transferencia de Tierras, </w:t>
      </w:r>
      <w:r w:rsidRPr="00FB4B53">
        <w:rPr>
          <w:rFonts w:ascii="Museo Sans 300" w:hAnsi="Museo Sans 300"/>
          <w:bCs/>
          <w:sz w:val="24"/>
          <w:szCs w:val="24"/>
          <w:lang w:eastAsia="es-SV"/>
        </w:rPr>
        <w:t>señor José Fidel Castro Romero</w:t>
      </w:r>
      <w:r w:rsidRPr="00FB4B53">
        <w:rPr>
          <w:rFonts w:ascii="Museo Sans 300" w:hAnsi="Museo Sans 300"/>
          <w:sz w:val="24"/>
          <w:szCs w:val="24"/>
          <w:lang w:eastAsia="es-SV"/>
        </w:rPr>
        <w:t xml:space="preserve">, el solicitante se encuentra </w:t>
      </w:r>
      <w:r w:rsidRPr="00FB4B53">
        <w:rPr>
          <w:rFonts w:ascii="Museo Sans 300" w:hAnsi="Museo Sans 300"/>
          <w:sz w:val="24"/>
          <w:szCs w:val="24"/>
        </w:rPr>
        <w:t>poseyendo el inmueble de forma quieta, pacífica y sin interrupción desde hace 1 año.</w:t>
      </w:r>
    </w:p>
    <w:p w14:paraId="6366B3BD" w14:textId="77777777" w:rsidR="0036439E" w:rsidRPr="00FB4B53" w:rsidRDefault="0036439E" w:rsidP="00AA2385">
      <w:pPr>
        <w:contextualSpacing/>
        <w:jc w:val="both"/>
        <w:rPr>
          <w:rFonts w:ascii="Museo Sans 300" w:hAnsi="Museo Sans 300"/>
          <w:sz w:val="24"/>
          <w:szCs w:val="24"/>
          <w:lang w:val="es-ES"/>
        </w:rPr>
      </w:pPr>
    </w:p>
    <w:p w14:paraId="760A40C2" w14:textId="18B2B98B" w:rsidR="0036439E" w:rsidRPr="00FB4B53" w:rsidRDefault="0036439E" w:rsidP="00AA2385">
      <w:pPr>
        <w:pStyle w:val="Prrafodelista"/>
        <w:numPr>
          <w:ilvl w:val="0"/>
          <w:numId w:val="3"/>
        </w:numPr>
        <w:ind w:left="1134" w:hanging="708"/>
        <w:jc w:val="both"/>
        <w:rPr>
          <w:rFonts w:ascii="Museo Sans 300" w:hAnsi="Museo Sans 300"/>
          <w:sz w:val="24"/>
          <w:szCs w:val="24"/>
          <w:lang w:val="es-ES"/>
        </w:rPr>
      </w:pPr>
      <w:r w:rsidRPr="00FB4B53">
        <w:rPr>
          <w:rFonts w:ascii="Museo Sans 300" w:hAnsi="Museo Sans 300"/>
          <w:sz w:val="24"/>
          <w:szCs w:val="24"/>
        </w:rPr>
        <w:t xml:space="preserve">De acuerdo a </w:t>
      </w:r>
      <w:commentRangeStart w:id="2"/>
      <w:r w:rsidRPr="00FB4B53">
        <w:rPr>
          <w:rFonts w:ascii="Museo Sans 300" w:hAnsi="Museo Sans 300"/>
          <w:sz w:val="24"/>
          <w:szCs w:val="24"/>
        </w:rPr>
        <w:t>declaración simple contenida en la Solicitud de Adjudicación de Inmuebles</w:t>
      </w:r>
      <w:commentRangeEnd w:id="2"/>
      <w:r w:rsidRPr="00FB4B53">
        <w:rPr>
          <w:rStyle w:val="Refdecomentario"/>
          <w:rFonts w:ascii="Museo Sans 300" w:eastAsia="Times New Roman" w:hAnsi="Museo Sans 300" w:cs="Times New Roman"/>
          <w:sz w:val="24"/>
          <w:szCs w:val="24"/>
          <w:lang w:val="es-ES" w:eastAsia="es-ES"/>
        </w:rPr>
        <w:commentReference w:id="2"/>
      </w:r>
      <w:r w:rsidRPr="00FB4B53">
        <w:rPr>
          <w:rFonts w:ascii="Museo Sans 300" w:hAnsi="Museo Sans 300"/>
          <w:sz w:val="24"/>
          <w:szCs w:val="24"/>
        </w:rPr>
        <w:t xml:space="preserve"> de fecha 01 de diciembre de 2023, e</w:t>
      </w:r>
      <w:r w:rsidRPr="00FB4B53">
        <w:rPr>
          <w:rFonts w:ascii="Museo Sans 300" w:hAnsi="Museo Sans 300"/>
          <w:color w:val="000000" w:themeColor="text1"/>
          <w:sz w:val="24"/>
          <w:szCs w:val="24"/>
        </w:rPr>
        <w:t>l solicitante manifiesta que ni él ni la integrante de su grupo</w:t>
      </w:r>
      <w:r w:rsidR="00AA2385" w:rsidRPr="00FB4B53">
        <w:rPr>
          <w:rFonts w:ascii="Museo Sans 300" w:hAnsi="Museo Sans 300"/>
          <w:color w:val="000000" w:themeColor="text1"/>
          <w:sz w:val="24"/>
          <w:szCs w:val="24"/>
        </w:rPr>
        <w:t xml:space="preserve"> familiar son empleados de ISTA,</w:t>
      </w:r>
      <w:r w:rsidRPr="00FB4B53">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26A9A62E" w14:textId="77777777" w:rsidR="00F23457" w:rsidRPr="00AA2385" w:rsidRDefault="00F23457" w:rsidP="00AA2385">
      <w:pPr>
        <w:jc w:val="both"/>
        <w:rPr>
          <w:rFonts w:ascii="Museo Sans 300" w:hAnsi="Museo Sans 300"/>
          <w:sz w:val="24"/>
          <w:szCs w:val="24"/>
        </w:rPr>
      </w:pPr>
    </w:p>
    <w:p w14:paraId="5558EE6E" w14:textId="30CCC866" w:rsidR="00F23457" w:rsidRPr="00AA2385" w:rsidRDefault="00F23457" w:rsidP="00AA2385">
      <w:pPr>
        <w:jc w:val="both"/>
        <w:rPr>
          <w:rFonts w:ascii="Museo Sans 300" w:hAnsi="Museo Sans 300"/>
          <w:sz w:val="24"/>
          <w:szCs w:val="24"/>
        </w:rPr>
      </w:pPr>
      <w:r w:rsidRPr="00AA2385">
        <w:rPr>
          <w:rFonts w:ascii="Museo Sans 300" w:hAnsi="Museo Sans 300"/>
          <w:sz w:val="24"/>
          <w:szCs w:val="24"/>
        </w:rPr>
        <w:t>Se ha tenido a la vista:</w:t>
      </w:r>
      <w:r w:rsidR="0036439E" w:rsidRPr="00AA2385">
        <w:rPr>
          <w:rFonts w:ascii="Museo Sans 300" w:eastAsia="Times New Roman" w:hAnsi="Museo Sans 300" w:cs="Times New Roman"/>
          <w:sz w:val="24"/>
          <w:szCs w:val="24"/>
        </w:rPr>
        <w:t xml:space="preserve"> Listado de Valores y Extensiones, reportes de valúo por solar, Solicitud de Adjudicación de Inmueble, acta de posesión material, copias de Documentos Únicos de Identidad, Razón y Constancia de Inscripción de Desmembración en cabeza de su Dueño a favor de ISTA, Listado de solicitantes de Inmuebles, reporte de búsqueda de solicitante para adjudicación generado por el </w:t>
      </w:r>
      <w:r w:rsidR="0036439E" w:rsidRPr="00AA2385">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AA2385">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4FBFC2E2" w14:textId="77777777" w:rsidR="00F23457" w:rsidRPr="00AA2385" w:rsidRDefault="00F23457" w:rsidP="00AA2385">
      <w:pPr>
        <w:jc w:val="both"/>
        <w:rPr>
          <w:rFonts w:ascii="Museo Sans 300" w:hAnsi="Museo Sans 300"/>
          <w:sz w:val="24"/>
          <w:szCs w:val="24"/>
        </w:rPr>
      </w:pPr>
    </w:p>
    <w:p w14:paraId="0AA4388A" w14:textId="158212AE" w:rsidR="00F23457" w:rsidRPr="00AA2385" w:rsidRDefault="00F23457" w:rsidP="00AA2385">
      <w:pPr>
        <w:jc w:val="both"/>
        <w:rPr>
          <w:rFonts w:ascii="Museo Sans 300" w:hAnsi="Museo Sans 300"/>
          <w:sz w:val="24"/>
          <w:szCs w:val="24"/>
          <w:lang w:val="es-ES"/>
        </w:rPr>
      </w:pPr>
      <w:r w:rsidRPr="00AA2385">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A2385">
        <w:rPr>
          <w:rFonts w:ascii="Museo Sans 300" w:hAnsi="Museo Sans 300"/>
          <w:bCs/>
          <w:sz w:val="24"/>
          <w:szCs w:val="24"/>
        </w:rPr>
        <w:t>Ley del Régimen Especial de la Tierra en Propiedad de Las Asociaciones Cooperativas, Comunales y Comunitarias Campesinas  Beneficiarios de la Reforma Agraria</w:t>
      </w:r>
      <w:r w:rsidRPr="00AA2385">
        <w:rPr>
          <w:rFonts w:ascii="Museo Sans 300" w:hAnsi="Museo Sans 300"/>
          <w:sz w:val="24"/>
          <w:szCs w:val="24"/>
        </w:rPr>
        <w:t xml:space="preserve">, la Junta Directiva, </w:t>
      </w:r>
      <w:r w:rsidRPr="00AA2385">
        <w:rPr>
          <w:rFonts w:ascii="Museo Sans 300" w:hAnsi="Museo Sans 300"/>
          <w:b/>
          <w:sz w:val="24"/>
          <w:szCs w:val="24"/>
          <w:u w:val="single"/>
        </w:rPr>
        <w:t>ACUERDA: PRIMERO:</w:t>
      </w:r>
      <w:r w:rsidRPr="00AA2385">
        <w:rPr>
          <w:rFonts w:ascii="Museo Sans 300" w:hAnsi="Museo Sans 300"/>
          <w:b/>
          <w:sz w:val="24"/>
          <w:szCs w:val="24"/>
        </w:rPr>
        <w:t xml:space="preserve"> </w:t>
      </w:r>
      <w:r w:rsidRPr="00AA2385">
        <w:rPr>
          <w:rFonts w:ascii="Museo Sans 300" w:hAnsi="Museo Sans 300"/>
          <w:sz w:val="24"/>
          <w:szCs w:val="24"/>
        </w:rPr>
        <w:t xml:space="preserve">Aprobar la adjudicación y transferencia por compraventa de </w:t>
      </w:r>
      <w:r w:rsidRPr="00AA2385">
        <w:rPr>
          <w:rFonts w:ascii="Museo Sans 300" w:hAnsi="Museo Sans 300"/>
          <w:b/>
          <w:sz w:val="24"/>
          <w:szCs w:val="24"/>
        </w:rPr>
        <w:t xml:space="preserve">01 solar para vivienda </w:t>
      </w:r>
      <w:r w:rsidRPr="00AA2385">
        <w:rPr>
          <w:rFonts w:ascii="Museo Sans 300" w:hAnsi="Museo Sans 300"/>
          <w:sz w:val="24"/>
          <w:szCs w:val="24"/>
        </w:rPr>
        <w:t>a</w:t>
      </w:r>
      <w:r w:rsidRPr="00AA2385">
        <w:rPr>
          <w:rFonts w:ascii="Museo Sans 300" w:hAnsi="Museo Sans 300"/>
          <w:color w:val="000000" w:themeColor="text1"/>
          <w:sz w:val="24"/>
          <w:szCs w:val="24"/>
          <w:lang w:val="es-ES"/>
        </w:rPr>
        <w:t xml:space="preserve"> favor del señor</w:t>
      </w:r>
      <w:r w:rsidRPr="00AA2385">
        <w:rPr>
          <w:rFonts w:ascii="Museo Sans 300" w:hAnsi="Museo Sans 300"/>
          <w:sz w:val="24"/>
          <w:szCs w:val="24"/>
          <w:lang w:val="es-ES" w:eastAsia="es-ES"/>
        </w:rPr>
        <w:t>:</w:t>
      </w:r>
      <w:r w:rsidR="0036439E" w:rsidRPr="00AA2385">
        <w:rPr>
          <w:rFonts w:ascii="Museo Sans 300" w:eastAsia="Calibri" w:hAnsi="Museo Sans 300" w:cs="Arial"/>
          <w:b/>
          <w:bCs/>
          <w:sz w:val="24"/>
          <w:szCs w:val="24"/>
        </w:rPr>
        <w:t xml:space="preserve"> MARVIN OSVALDO DIAZ MANGANDI</w:t>
      </w:r>
      <w:r w:rsidR="00AA2385" w:rsidRPr="00AA2385">
        <w:rPr>
          <w:rFonts w:ascii="Museo Sans 300" w:eastAsia="Calibri" w:hAnsi="Museo Sans 300" w:cs="Arial"/>
          <w:b/>
          <w:bCs/>
          <w:sz w:val="24"/>
          <w:szCs w:val="24"/>
        </w:rPr>
        <w:t>,</w:t>
      </w:r>
      <w:r w:rsidR="0036439E" w:rsidRPr="00AA2385">
        <w:rPr>
          <w:rFonts w:ascii="Museo Sans 300" w:eastAsia="Calibri" w:hAnsi="Museo Sans 300" w:cs="Arial"/>
          <w:b/>
          <w:bCs/>
          <w:sz w:val="24"/>
          <w:szCs w:val="24"/>
        </w:rPr>
        <w:t xml:space="preserve"> </w:t>
      </w:r>
      <w:r w:rsidR="0036439E" w:rsidRPr="00AA2385">
        <w:rPr>
          <w:rFonts w:ascii="Museo Sans 300" w:hAnsi="Museo Sans 300"/>
          <w:color w:val="000000" w:themeColor="text1"/>
          <w:sz w:val="24"/>
          <w:szCs w:val="24"/>
        </w:rPr>
        <w:t xml:space="preserve">y </w:t>
      </w:r>
      <w:r w:rsidR="00FB4B53">
        <w:rPr>
          <w:rFonts w:ascii="Museo Sans 300" w:hAnsi="Museo Sans 300"/>
          <w:color w:val="000000" w:themeColor="text1"/>
          <w:sz w:val="24"/>
          <w:szCs w:val="24"/>
        </w:rPr>
        <w:t>---</w:t>
      </w:r>
      <w:r w:rsidR="0036439E" w:rsidRPr="00AA2385">
        <w:rPr>
          <w:rFonts w:ascii="Museo Sans 300" w:hAnsi="Museo Sans 300"/>
          <w:color w:val="000000" w:themeColor="text1"/>
          <w:sz w:val="24"/>
          <w:szCs w:val="24"/>
        </w:rPr>
        <w:t xml:space="preserve"> </w:t>
      </w:r>
      <w:r w:rsidR="0036439E" w:rsidRPr="00AA2385">
        <w:rPr>
          <w:rFonts w:ascii="Museo Sans 300" w:hAnsi="Museo Sans 300"/>
          <w:b/>
          <w:color w:val="000000" w:themeColor="text1"/>
          <w:sz w:val="24"/>
          <w:szCs w:val="24"/>
        </w:rPr>
        <w:t xml:space="preserve">ELSY VERENICIA GARCIA DE DIAZ, </w:t>
      </w:r>
      <w:r w:rsidR="0036439E" w:rsidRPr="00AA2385">
        <w:rPr>
          <w:rFonts w:ascii="Museo Sans 300" w:eastAsia="Times New Roman" w:hAnsi="Museo Sans 300" w:cs="Times New Roman"/>
          <w:bCs/>
          <w:color w:val="000000" w:themeColor="text1"/>
          <w:sz w:val="24"/>
          <w:szCs w:val="24"/>
        </w:rPr>
        <w:t xml:space="preserve">de </w:t>
      </w:r>
      <w:r w:rsidR="00AA2385" w:rsidRPr="00AA2385">
        <w:rPr>
          <w:rFonts w:ascii="Museo Sans 300" w:eastAsia="Times New Roman" w:hAnsi="Museo Sans 300" w:cs="Times New Roman"/>
          <w:bCs/>
          <w:color w:val="000000" w:themeColor="text1"/>
          <w:sz w:val="24"/>
          <w:szCs w:val="24"/>
        </w:rPr>
        <w:t>las generales antes relacionadas,</w:t>
      </w:r>
      <w:r w:rsidR="0036439E" w:rsidRPr="00AA2385">
        <w:rPr>
          <w:rFonts w:ascii="Museo Sans 300" w:eastAsia="Times New Roman" w:hAnsi="Museo Sans 300" w:cs="Times New Roman"/>
          <w:bCs/>
          <w:color w:val="000000" w:themeColor="text1"/>
          <w:sz w:val="24"/>
          <w:szCs w:val="24"/>
        </w:rPr>
        <w:t xml:space="preserve"> inmueble </w:t>
      </w:r>
      <w:r w:rsidR="0036439E" w:rsidRPr="00AA2385">
        <w:rPr>
          <w:rFonts w:ascii="Museo Sans 300" w:hAnsi="Museo Sans 300"/>
          <w:sz w:val="24"/>
          <w:szCs w:val="24"/>
        </w:rPr>
        <w:t xml:space="preserve">ubicado en el </w:t>
      </w:r>
      <w:r w:rsidR="0036439E" w:rsidRPr="00AA2385">
        <w:rPr>
          <w:rFonts w:ascii="Museo Sans 300" w:eastAsia="Times New Roman" w:hAnsi="Museo Sans 300" w:cs="Times New Roman"/>
          <w:sz w:val="24"/>
          <w:szCs w:val="24"/>
          <w:lang w:val="es-ES" w:eastAsia="es-ES"/>
        </w:rPr>
        <w:t xml:space="preserve">Proyecto denominado </w:t>
      </w:r>
      <w:r w:rsidR="0036439E" w:rsidRPr="00AA2385">
        <w:rPr>
          <w:rFonts w:ascii="Museo Sans 300" w:eastAsia="Calibri" w:hAnsi="Museo Sans 300" w:cs="Arial"/>
          <w:b/>
          <w:sz w:val="24"/>
          <w:szCs w:val="24"/>
        </w:rPr>
        <w:t>ASENTAMIENTO COMUNITARIO Y LOTIFICACIÓN AGRÍCOLA</w:t>
      </w:r>
      <w:r w:rsidR="0036439E" w:rsidRPr="00AA2385">
        <w:rPr>
          <w:rFonts w:ascii="Museo Sans 300" w:hAnsi="Museo Sans 300"/>
          <w:b/>
          <w:sz w:val="24"/>
          <w:szCs w:val="24"/>
        </w:rPr>
        <w:t>,</w:t>
      </w:r>
      <w:r w:rsidR="0036439E" w:rsidRPr="00AA2385">
        <w:rPr>
          <w:rFonts w:ascii="Museo Sans 300" w:hAnsi="Museo Sans 300" w:cs="Arial"/>
          <w:sz w:val="24"/>
          <w:szCs w:val="24"/>
        </w:rPr>
        <w:t xml:space="preserve"> </w:t>
      </w:r>
      <w:r w:rsidR="0036439E" w:rsidRPr="00AA2385">
        <w:rPr>
          <w:rFonts w:ascii="Museo Sans 300" w:eastAsia="Calibri" w:hAnsi="Museo Sans 300" w:cs="Arial"/>
          <w:sz w:val="24"/>
          <w:szCs w:val="24"/>
        </w:rPr>
        <w:t xml:space="preserve">desarrollado en </w:t>
      </w:r>
      <w:r w:rsidR="0036439E" w:rsidRPr="00AA2385">
        <w:rPr>
          <w:rFonts w:ascii="Museo Sans 300" w:hAnsi="Museo Sans 300"/>
          <w:b/>
          <w:sz w:val="24"/>
          <w:szCs w:val="24"/>
        </w:rPr>
        <w:t>HACIENDA CARA SUCIA, (PORCIÓN DACIÓN EN PAGO A DEUDA BANCARIA)</w:t>
      </w:r>
      <w:r w:rsidR="0036439E" w:rsidRPr="00AA2385">
        <w:rPr>
          <w:rFonts w:ascii="Museo Sans 300" w:hAnsi="Museo Sans 300" w:cs="Arial"/>
          <w:bCs/>
          <w:sz w:val="24"/>
          <w:szCs w:val="24"/>
        </w:rPr>
        <w:t xml:space="preserve">, </w:t>
      </w:r>
      <w:r w:rsidR="0036439E" w:rsidRPr="00AA2385">
        <w:rPr>
          <w:rFonts w:ascii="Museo Sans 300" w:hAnsi="Museo Sans 300"/>
          <w:sz w:val="24"/>
          <w:szCs w:val="24"/>
        </w:rPr>
        <w:t>situada en cantón Cara Sucia,</w:t>
      </w:r>
      <w:r w:rsidR="0036439E" w:rsidRPr="00AA2385">
        <w:rPr>
          <w:rFonts w:ascii="Museo Sans 300" w:hAnsi="Museo Sans 300"/>
          <w:sz w:val="24"/>
          <w:szCs w:val="24"/>
          <w:lang w:val="es-ES"/>
        </w:rPr>
        <w:t xml:space="preserve"> jurisdicción de San Francisco Menéndez, departamento de Ahuachapán, y registralmente </w:t>
      </w:r>
      <w:r w:rsidR="0036439E" w:rsidRPr="00AA2385">
        <w:rPr>
          <w:rFonts w:ascii="Museo Sans 300" w:hAnsi="Museo Sans 300"/>
          <w:sz w:val="24"/>
          <w:szCs w:val="24"/>
        </w:rPr>
        <w:t>en</w:t>
      </w:r>
      <w:r w:rsidR="0036439E" w:rsidRPr="00AA2385">
        <w:rPr>
          <w:rFonts w:ascii="Museo Sans 300" w:hAnsi="Museo Sans 300"/>
          <w:sz w:val="24"/>
          <w:szCs w:val="24"/>
          <w:lang w:val="es-ES"/>
        </w:rPr>
        <w:t xml:space="preserve"> jurisdicción de San Francisco Menéndez, departamento de Ahuachapán</w:t>
      </w:r>
      <w:r w:rsidRPr="00AA2385">
        <w:rPr>
          <w:rFonts w:ascii="Museo Sans 300" w:eastAsia="Times New Roman" w:hAnsi="Museo Sans 300"/>
          <w:color w:val="000000"/>
          <w:sz w:val="24"/>
          <w:szCs w:val="24"/>
        </w:rPr>
        <w:t>,</w:t>
      </w:r>
      <w:r w:rsidRPr="00AA2385">
        <w:rPr>
          <w:rFonts w:ascii="Museo Sans 300" w:hAnsi="Museo Sans 300"/>
          <w:b/>
          <w:sz w:val="24"/>
          <w:szCs w:val="24"/>
        </w:rPr>
        <w:t xml:space="preserve"> </w:t>
      </w:r>
      <w:r w:rsidRPr="00AA2385">
        <w:rPr>
          <w:rFonts w:ascii="Museo Sans 300" w:hAnsi="Museo Sans 300"/>
          <w:sz w:val="24"/>
          <w:szCs w:val="24"/>
          <w:lang w:val="es-ES"/>
        </w:rPr>
        <w:t xml:space="preserve">quedando la adjudicación conforme el cuadro de valores y extensiones  siguiente: </w:t>
      </w:r>
    </w:p>
    <w:p w14:paraId="03519370" w14:textId="77777777" w:rsidR="0045440E" w:rsidRPr="00A41D68" w:rsidRDefault="0045440E" w:rsidP="00F23457">
      <w:pPr>
        <w:jc w:val="both"/>
        <w:rPr>
          <w:rFonts w:ascii="Museo Sans 300" w:hAnsi="Museo Sans 300"/>
          <w:sz w:val="24"/>
          <w:szCs w:val="24"/>
        </w:rPr>
      </w:pPr>
    </w:p>
    <w:tbl>
      <w:tblPr>
        <w:tblW w:w="9328" w:type="dxa"/>
        <w:tblInd w:w="25" w:type="dxa"/>
        <w:tblLayout w:type="fixed"/>
        <w:tblCellMar>
          <w:left w:w="25" w:type="dxa"/>
          <w:right w:w="0" w:type="dxa"/>
        </w:tblCellMar>
        <w:tblLook w:val="04A0" w:firstRow="1" w:lastRow="0" w:firstColumn="1" w:lastColumn="0" w:noHBand="0" w:noVBand="1"/>
      </w:tblPr>
      <w:tblGrid>
        <w:gridCol w:w="2637"/>
        <w:gridCol w:w="1003"/>
        <w:gridCol w:w="2554"/>
        <w:gridCol w:w="585"/>
        <w:gridCol w:w="586"/>
        <w:gridCol w:w="627"/>
        <w:gridCol w:w="668"/>
        <w:gridCol w:w="668"/>
      </w:tblGrid>
      <w:tr w:rsidR="0036439E" w14:paraId="65F48357" w14:textId="77777777" w:rsidTr="009F4F46">
        <w:trPr>
          <w:trHeight w:val="316"/>
        </w:trPr>
        <w:tc>
          <w:tcPr>
            <w:tcW w:w="2637" w:type="dxa"/>
            <w:tcBorders>
              <w:top w:val="single" w:sz="2" w:space="0" w:color="auto"/>
              <w:left w:val="single" w:sz="2" w:space="0" w:color="auto"/>
              <w:bottom w:val="nil"/>
              <w:right w:val="single" w:sz="2" w:space="0" w:color="auto"/>
            </w:tcBorders>
            <w:shd w:val="clear" w:color="auto" w:fill="DCDCDC"/>
            <w:hideMark/>
          </w:tcPr>
          <w:p w14:paraId="3CF1B0F8"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5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F1EE8B2"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71" w:type="dxa"/>
            <w:gridSpan w:val="2"/>
            <w:tcBorders>
              <w:top w:val="single" w:sz="2" w:space="0" w:color="auto"/>
              <w:left w:val="single" w:sz="2" w:space="0" w:color="auto"/>
              <w:bottom w:val="nil"/>
              <w:right w:val="single" w:sz="2" w:space="0" w:color="auto"/>
            </w:tcBorders>
            <w:shd w:val="clear" w:color="auto" w:fill="DCDCDC"/>
          </w:tcPr>
          <w:p w14:paraId="7FD1BCE4" w14:textId="77777777" w:rsidR="0036439E" w:rsidRDefault="0036439E">
            <w:pPr>
              <w:widowControl w:val="0"/>
              <w:autoSpaceDE w:val="0"/>
              <w:autoSpaceDN w:val="0"/>
              <w:adjustRightInd w:val="0"/>
              <w:rPr>
                <w:rFonts w:ascii="Times New Roman" w:hAnsi="Times New Roman" w:cs="Times New Roman"/>
                <w:b/>
                <w:bCs/>
                <w:sz w:val="14"/>
                <w:szCs w:val="14"/>
              </w:rPr>
            </w:pPr>
          </w:p>
        </w:tc>
        <w:tc>
          <w:tcPr>
            <w:tcW w:w="62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C487AEE"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3A0B8ED"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7E34C56"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6439E" w14:paraId="5C50E843" w14:textId="77777777" w:rsidTr="009F4F46">
        <w:trPr>
          <w:trHeight w:val="283"/>
        </w:trPr>
        <w:tc>
          <w:tcPr>
            <w:tcW w:w="2637" w:type="dxa"/>
            <w:tcBorders>
              <w:top w:val="single" w:sz="2" w:space="0" w:color="auto"/>
              <w:left w:val="single" w:sz="2" w:space="0" w:color="auto"/>
              <w:bottom w:val="single" w:sz="2" w:space="0" w:color="auto"/>
              <w:right w:val="single" w:sz="2" w:space="0" w:color="auto"/>
            </w:tcBorders>
            <w:shd w:val="clear" w:color="auto" w:fill="DCDCDC"/>
            <w:hideMark/>
          </w:tcPr>
          <w:p w14:paraId="705F836F"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03" w:type="dxa"/>
            <w:tcBorders>
              <w:top w:val="single" w:sz="2" w:space="0" w:color="auto"/>
              <w:left w:val="single" w:sz="2" w:space="0" w:color="auto"/>
              <w:bottom w:val="single" w:sz="2" w:space="0" w:color="auto"/>
              <w:right w:val="single" w:sz="2" w:space="0" w:color="auto"/>
            </w:tcBorders>
            <w:shd w:val="clear" w:color="auto" w:fill="DCDCDC"/>
            <w:hideMark/>
          </w:tcPr>
          <w:p w14:paraId="1B422992"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54" w:type="dxa"/>
            <w:tcBorders>
              <w:top w:val="single" w:sz="2" w:space="0" w:color="auto"/>
              <w:left w:val="single" w:sz="2" w:space="0" w:color="auto"/>
              <w:bottom w:val="single" w:sz="2" w:space="0" w:color="auto"/>
              <w:right w:val="single" w:sz="2" w:space="0" w:color="auto"/>
            </w:tcBorders>
            <w:shd w:val="clear" w:color="auto" w:fill="DCDCDC"/>
            <w:hideMark/>
          </w:tcPr>
          <w:p w14:paraId="54417D69"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85" w:type="dxa"/>
            <w:tcBorders>
              <w:top w:val="single" w:sz="2" w:space="0" w:color="auto"/>
              <w:left w:val="single" w:sz="2" w:space="0" w:color="auto"/>
              <w:bottom w:val="single" w:sz="2" w:space="0" w:color="auto"/>
              <w:right w:val="single" w:sz="2" w:space="0" w:color="auto"/>
            </w:tcBorders>
            <w:shd w:val="clear" w:color="auto" w:fill="DCDCDC"/>
            <w:hideMark/>
          </w:tcPr>
          <w:p w14:paraId="6F7507E6"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6" w:type="dxa"/>
            <w:tcBorders>
              <w:top w:val="single" w:sz="2" w:space="0" w:color="auto"/>
              <w:left w:val="single" w:sz="2" w:space="0" w:color="auto"/>
              <w:bottom w:val="single" w:sz="2" w:space="0" w:color="auto"/>
              <w:right w:val="single" w:sz="2" w:space="0" w:color="auto"/>
            </w:tcBorders>
            <w:shd w:val="clear" w:color="auto" w:fill="DCDCDC"/>
            <w:hideMark/>
          </w:tcPr>
          <w:p w14:paraId="77BCEBD3"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7" w:type="dxa"/>
            <w:vMerge/>
            <w:tcBorders>
              <w:top w:val="single" w:sz="2" w:space="0" w:color="auto"/>
              <w:left w:val="single" w:sz="2" w:space="0" w:color="auto"/>
              <w:bottom w:val="single" w:sz="2" w:space="0" w:color="auto"/>
              <w:right w:val="single" w:sz="2" w:space="0" w:color="auto"/>
            </w:tcBorders>
            <w:vAlign w:val="center"/>
            <w:hideMark/>
          </w:tcPr>
          <w:p w14:paraId="25B005CD" w14:textId="77777777" w:rsidR="0036439E" w:rsidRDefault="0036439E">
            <w:pPr>
              <w:rPr>
                <w:rFonts w:ascii="Times New Roman" w:hAnsi="Times New Roman" w:cs="Times New Roman"/>
                <w:b/>
                <w:bCs/>
                <w:sz w:val="14"/>
                <w:szCs w:val="14"/>
              </w:rPr>
            </w:pPr>
          </w:p>
        </w:tc>
        <w:tc>
          <w:tcPr>
            <w:tcW w:w="668" w:type="dxa"/>
            <w:vMerge/>
            <w:tcBorders>
              <w:top w:val="single" w:sz="2" w:space="0" w:color="auto"/>
              <w:left w:val="single" w:sz="2" w:space="0" w:color="auto"/>
              <w:bottom w:val="single" w:sz="2" w:space="0" w:color="auto"/>
              <w:right w:val="single" w:sz="2" w:space="0" w:color="auto"/>
            </w:tcBorders>
            <w:vAlign w:val="center"/>
            <w:hideMark/>
          </w:tcPr>
          <w:p w14:paraId="6CDB3E98" w14:textId="77777777" w:rsidR="0036439E" w:rsidRDefault="0036439E">
            <w:pPr>
              <w:rPr>
                <w:rFonts w:ascii="Times New Roman" w:hAnsi="Times New Roman" w:cs="Times New Roman"/>
                <w:b/>
                <w:bCs/>
                <w:sz w:val="14"/>
                <w:szCs w:val="14"/>
              </w:rPr>
            </w:pPr>
          </w:p>
        </w:tc>
        <w:tc>
          <w:tcPr>
            <w:tcW w:w="668" w:type="dxa"/>
            <w:vMerge/>
            <w:tcBorders>
              <w:top w:val="single" w:sz="2" w:space="0" w:color="auto"/>
              <w:left w:val="single" w:sz="2" w:space="0" w:color="auto"/>
              <w:bottom w:val="single" w:sz="2" w:space="0" w:color="auto"/>
              <w:right w:val="single" w:sz="2" w:space="0" w:color="auto"/>
            </w:tcBorders>
            <w:vAlign w:val="center"/>
            <w:hideMark/>
          </w:tcPr>
          <w:p w14:paraId="31FD451B" w14:textId="77777777" w:rsidR="0036439E" w:rsidRDefault="0036439E">
            <w:pPr>
              <w:rPr>
                <w:rFonts w:ascii="Times New Roman" w:hAnsi="Times New Roman" w:cs="Times New Roman"/>
                <w:b/>
                <w:bCs/>
                <w:sz w:val="14"/>
                <w:szCs w:val="14"/>
              </w:rPr>
            </w:pPr>
          </w:p>
        </w:tc>
      </w:tr>
    </w:tbl>
    <w:p w14:paraId="26EB28CF" w14:textId="77777777" w:rsidR="0036439E" w:rsidRDefault="0036439E" w:rsidP="0036439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6439E" w14:paraId="7E0995E8" w14:textId="77777777" w:rsidTr="0036439E">
        <w:tc>
          <w:tcPr>
            <w:tcW w:w="2600" w:type="dxa"/>
            <w:tcBorders>
              <w:top w:val="single" w:sz="2" w:space="0" w:color="auto"/>
              <w:left w:val="single" w:sz="2" w:space="0" w:color="auto"/>
              <w:bottom w:val="single" w:sz="2" w:space="0" w:color="auto"/>
              <w:right w:val="single" w:sz="2" w:space="0" w:color="auto"/>
            </w:tcBorders>
            <w:hideMark/>
          </w:tcPr>
          <w:p w14:paraId="26895834" w14:textId="77777777" w:rsidR="0036439E" w:rsidRDefault="0036439E">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280 </w:t>
            </w:r>
          </w:p>
        </w:tc>
      </w:tr>
    </w:tbl>
    <w:p w14:paraId="50C8EF60" w14:textId="32AFE396" w:rsidR="0036439E" w:rsidRDefault="0036439E" w:rsidP="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319" w:type="dxa"/>
        <w:tblInd w:w="25" w:type="dxa"/>
        <w:tblLayout w:type="fixed"/>
        <w:tblCellMar>
          <w:left w:w="25" w:type="dxa"/>
          <w:right w:w="0" w:type="dxa"/>
        </w:tblCellMar>
        <w:tblLook w:val="04A0" w:firstRow="1" w:lastRow="0" w:firstColumn="1" w:lastColumn="0" w:noHBand="0" w:noVBand="1"/>
      </w:tblPr>
      <w:tblGrid>
        <w:gridCol w:w="2633"/>
        <w:gridCol w:w="1002"/>
        <w:gridCol w:w="2549"/>
        <w:gridCol w:w="584"/>
        <w:gridCol w:w="584"/>
        <w:gridCol w:w="626"/>
        <w:gridCol w:w="668"/>
        <w:gridCol w:w="673"/>
      </w:tblGrid>
      <w:tr w:rsidR="0036439E" w14:paraId="4C2D0B0E" w14:textId="77777777" w:rsidTr="009F4F46">
        <w:trPr>
          <w:trHeight w:val="203"/>
        </w:trPr>
        <w:tc>
          <w:tcPr>
            <w:tcW w:w="2633" w:type="dxa"/>
            <w:vMerge w:val="restart"/>
            <w:tcBorders>
              <w:top w:val="single" w:sz="2" w:space="0" w:color="auto"/>
              <w:left w:val="single" w:sz="2" w:space="0" w:color="auto"/>
              <w:bottom w:val="single" w:sz="2" w:space="0" w:color="auto"/>
              <w:right w:val="single" w:sz="2" w:space="0" w:color="auto"/>
            </w:tcBorders>
          </w:tcPr>
          <w:p w14:paraId="6467E9D7" w14:textId="12759CD4" w:rsidR="0036439E" w:rsidRDefault="00FB4B5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6439E">
              <w:rPr>
                <w:rFonts w:ascii="Times New Roman" w:hAnsi="Times New Roman" w:cs="Times New Roman"/>
                <w:sz w:val="14"/>
                <w:szCs w:val="14"/>
              </w:rPr>
              <w:t xml:space="preserve"> </w:t>
            </w:r>
          </w:p>
        </w:tc>
        <w:tc>
          <w:tcPr>
            <w:tcW w:w="1002" w:type="dxa"/>
            <w:vMerge w:val="restart"/>
            <w:tcBorders>
              <w:top w:val="single" w:sz="2" w:space="0" w:color="auto"/>
              <w:left w:val="single" w:sz="2" w:space="0" w:color="auto"/>
              <w:bottom w:val="single" w:sz="2" w:space="0" w:color="auto"/>
              <w:right w:val="single" w:sz="2" w:space="0" w:color="auto"/>
            </w:tcBorders>
            <w:hideMark/>
          </w:tcPr>
          <w:p w14:paraId="0182CFD3" w14:textId="77777777" w:rsidR="0036439E" w:rsidRDefault="0036439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26B88A7" w14:textId="4AAEE68A" w:rsidR="0036439E" w:rsidRDefault="00FB4B5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6439E">
              <w:rPr>
                <w:rFonts w:ascii="Times New Roman" w:hAnsi="Times New Roman" w:cs="Times New Roman"/>
                <w:sz w:val="14"/>
                <w:szCs w:val="14"/>
              </w:rPr>
              <w:t xml:space="preserve">-00000 </w:t>
            </w:r>
          </w:p>
        </w:tc>
        <w:tc>
          <w:tcPr>
            <w:tcW w:w="2549" w:type="dxa"/>
            <w:vMerge w:val="restart"/>
            <w:tcBorders>
              <w:top w:val="single" w:sz="2" w:space="0" w:color="auto"/>
              <w:left w:val="single" w:sz="2" w:space="0" w:color="auto"/>
              <w:bottom w:val="single" w:sz="2" w:space="0" w:color="auto"/>
              <w:right w:val="single" w:sz="2" w:space="0" w:color="auto"/>
            </w:tcBorders>
          </w:tcPr>
          <w:p w14:paraId="42662E95" w14:textId="77777777" w:rsidR="0036439E" w:rsidRDefault="0036439E">
            <w:pPr>
              <w:widowControl w:val="0"/>
              <w:autoSpaceDE w:val="0"/>
              <w:autoSpaceDN w:val="0"/>
              <w:adjustRightInd w:val="0"/>
              <w:rPr>
                <w:rFonts w:ascii="Times New Roman" w:hAnsi="Times New Roman" w:cs="Times New Roman"/>
                <w:sz w:val="14"/>
                <w:szCs w:val="14"/>
              </w:rPr>
            </w:pPr>
          </w:p>
          <w:p w14:paraId="6515ED25" w14:textId="77777777" w:rsidR="0036439E" w:rsidRDefault="0036439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584" w:type="dxa"/>
            <w:vMerge w:val="restart"/>
            <w:tcBorders>
              <w:top w:val="single" w:sz="2" w:space="0" w:color="auto"/>
              <w:left w:val="single" w:sz="2" w:space="0" w:color="auto"/>
              <w:bottom w:val="single" w:sz="2" w:space="0" w:color="auto"/>
              <w:right w:val="single" w:sz="2" w:space="0" w:color="auto"/>
            </w:tcBorders>
          </w:tcPr>
          <w:p w14:paraId="153792E3" w14:textId="77777777" w:rsidR="0036439E" w:rsidRDefault="0036439E">
            <w:pPr>
              <w:widowControl w:val="0"/>
              <w:autoSpaceDE w:val="0"/>
              <w:autoSpaceDN w:val="0"/>
              <w:adjustRightInd w:val="0"/>
              <w:rPr>
                <w:rFonts w:ascii="Times New Roman" w:hAnsi="Times New Roman" w:cs="Times New Roman"/>
                <w:sz w:val="14"/>
                <w:szCs w:val="14"/>
              </w:rPr>
            </w:pPr>
          </w:p>
          <w:p w14:paraId="100ADE44" w14:textId="4EE6937B" w:rsidR="0036439E" w:rsidRDefault="00FB4B5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84" w:type="dxa"/>
            <w:vMerge w:val="restart"/>
            <w:tcBorders>
              <w:top w:val="single" w:sz="2" w:space="0" w:color="auto"/>
              <w:left w:val="single" w:sz="2" w:space="0" w:color="auto"/>
              <w:bottom w:val="single" w:sz="2" w:space="0" w:color="auto"/>
              <w:right w:val="single" w:sz="2" w:space="0" w:color="auto"/>
            </w:tcBorders>
          </w:tcPr>
          <w:p w14:paraId="0BFD9B57" w14:textId="77777777" w:rsidR="0036439E" w:rsidRDefault="0036439E">
            <w:pPr>
              <w:widowControl w:val="0"/>
              <w:autoSpaceDE w:val="0"/>
              <w:autoSpaceDN w:val="0"/>
              <w:adjustRightInd w:val="0"/>
              <w:rPr>
                <w:rFonts w:ascii="Times New Roman" w:hAnsi="Times New Roman" w:cs="Times New Roman"/>
                <w:sz w:val="14"/>
                <w:szCs w:val="14"/>
              </w:rPr>
            </w:pPr>
          </w:p>
          <w:p w14:paraId="1B3D1AC5" w14:textId="74B019FF" w:rsidR="0036439E" w:rsidRDefault="00FB4B5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26" w:type="dxa"/>
            <w:tcBorders>
              <w:top w:val="single" w:sz="2" w:space="0" w:color="auto"/>
              <w:left w:val="single" w:sz="2" w:space="0" w:color="auto"/>
              <w:bottom w:val="nil"/>
              <w:right w:val="single" w:sz="2" w:space="0" w:color="auto"/>
            </w:tcBorders>
          </w:tcPr>
          <w:p w14:paraId="1238B9F5" w14:textId="77777777" w:rsidR="0036439E" w:rsidRDefault="0036439E">
            <w:pPr>
              <w:widowControl w:val="0"/>
              <w:autoSpaceDE w:val="0"/>
              <w:autoSpaceDN w:val="0"/>
              <w:adjustRightInd w:val="0"/>
              <w:jc w:val="right"/>
              <w:rPr>
                <w:rFonts w:ascii="Times New Roman" w:hAnsi="Times New Roman" w:cs="Times New Roman"/>
                <w:sz w:val="14"/>
                <w:szCs w:val="14"/>
              </w:rPr>
            </w:pPr>
          </w:p>
          <w:p w14:paraId="25429CEF" w14:textId="77777777" w:rsidR="0036439E" w:rsidRDefault="0036439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210.01 </w:t>
            </w:r>
          </w:p>
        </w:tc>
        <w:tc>
          <w:tcPr>
            <w:tcW w:w="668" w:type="dxa"/>
            <w:tcBorders>
              <w:top w:val="single" w:sz="2" w:space="0" w:color="auto"/>
              <w:left w:val="single" w:sz="2" w:space="0" w:color="auto"/>
              <w:bottom w:val="single" w:sz="2" w:space="0" w:color="auto"/>
              <w:right w:val="single" w:sz="2" w:space="0" w:color="auto"/>
            </w:tcBorders>
          </w:tcPr>
          <w:p w14:paraId="078B47C2" w14:textId="77777777" w:rsidR="0036439E" w:rsidRDefault="0036439E">
            <w:pPr>
              <w:widowControl w:val="0"/>
              <w:autoSpaceDE w:val="0"/>
              <w:autoSpaceDN w:val="0"/>
              <w:adjustRightInd w:val="0"/>
              <w:jc w:val="right"/>
              <w:rPr>
                <w:rFonts w:ascii="Times New Roman" w:hAnsi="Times New Roman" w:cs="Times New Roman"/>
                <w:sz w:val="14"/>
                <w:szCs w:val="14"/>
              </w:rPr>
            </w:pPr>
          </w:p>
          <w:p w14:paraId="054C832B" w14:textId="77777777" w:rsidR="0036439E" w:rsidRDefault="0036439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1087.43 </w:t>
            </w:r>
          </w:p>
        </w:tc>
        <w:tc>
          <w:tcPr>
            <w:tcW w:w="672" w:type="dxa"/>
            <w:tcBorders>
              <w:top w:val="single" w:sz="2" w:space="0" w:color="auto"/>
              <w:left w:val="single" w:sz="2" w:space="0" w:color="auto"/>
              <w:bottom w:val="single" w:sz="2" w:space="0" w:color="auto"/>
              <w:right w:val="single" w:sz="2" w:space="0" w:color="auto"/>
            </w:tcBorders>
          </w:tcPr>
          <w:p w14:paraId="6350CA1B" w14:textId="77777777" w:rsidR="0036439E" w:rsidRDefault="0036439E">
            <w:pPr>
              <w:widowControl w:val="0"/>
              <w:autoSpaceDE w:val="0"/>
              <w:autoSpaceDN w:val="0"/>
              <w:adjustRightInd w:val="0"/>
              <w:jc w:val="right"/>
              <w:rPr>
                <w:rFonts w:ascii="Times New Roman" w:hAnsi="Times New Roman" w:cs="Times New Roman"/>
                <w:sz w:val="14"/>
                <w:szCs w:val="14"/>
              </w:rPr>
            </w:pPr>
          </w:p>
          <w:p w14:paraId="2D666492" w14:textId="77777777" w:rsidR="0036439E" w:rsidRDefault="0036439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9515.01 </w:t>
            </w:r>
          </w:p>
        </w:tc>
      </w:tr>
      <w:tr w:rsidR="0036439E" w14:paraId="20253783" w14:textId="77777777" w:rsidTr="009F4F46">
        <w:trPr>
          <w:trHeight w:val="106"/>
        </w:trPr>
        <w:tc>
          <w:tcPr>
            <w:tcW w:w="2633" w:type="dxa"/>
            <w:vMerge/>
            <w:tcBorders>
              <w:top w:val="single" w:sz="2" w:space="0" w:color="auto"/>
              <w:left w:val="single" w:sz="2" w:space="0" w:color="auto"/>
              <w:bottom w:val="single" w:sz="2" w:space="0" w:color="auto"/>
              <w:right w:val="single" w:sz="2" w:space="0" w:color="auto"/>
            </w:tcBorders>
            <w:vAlign w:val="center"/>
            <w:hideMark/>
          </w:tcPr>
          <w:p w14:paraId="770E0601" w14:textId="77777777" w:rsidR="0036439E" w:rsidRDefault="0036439E">
            <w:pPr>
              <w:rPr>
                <w:rFonts w:ascii="Times New Roman" w:hAnsi="Times New Roman" w:cs="Times New Roman"/>
                <w:sz w:val="14"/>
                <w:szCs w:val="14"/>
              </w:rPr>
            </w:pPr>
          </w:p>
        </w:tc>
        <w:tc>
          <w:tcPr>
            <w:tcW w:w="1002" w:type="dxa"/>
            <w:vMerge/>
            <w:tcBorders>
              <w:top w:val="single" w:sz="2" w:space="0" w:color="auto"/>
              <w:left w:val="single" w:sz="2" w:space="0" w:color="auto"/>
              <w:bottom w:val="single" w:sz="2" w:space="0" w:color="auto"/>
              <w:right w:val="single" w:sz="2" w:space="0" w:color="auto"/>
            </w:tcBorders>
            <w:vAlign w:val="center"/>
            <w:hideMark/>
          </w:tcPr>
          <w:p w14:paraId="7009401C" w14:textId="77777777" w:rsidR="0036439E" w:rsidRDefault="0036439E">
            <w:pPr>
              <w:rPr>
                <w:rFonts w:ascii="Times New Roman" w:hAnsi="Times New Roman" w:cs="Times New Roman"/>
                <w:sz w:val="14"/>
                <w:szCs w:val="14"/>
              </w:rPr>
            </w:pPr>
          </w:p>
        </w:tc>
        <w:tc>
          <w:tcPr>
            <w:tcW w:w="2549" w:type="dxa"/>
            <w:vMerge/>
            <w:tcBorders>
              <w:top w:val="single" w:sz="2" w:space="0" w:color="auto"/>
              <w:left w:val="single" w:sz="2" w:space="0" w:color="auto"/>
              <w:bottom w:val="single" w:sz="2" w:space="0" w:color="auto"/>
              <w:right w:val="single" w:sz="2" w:space="0" w:color="auto"/>
            </w:tcBorders>
            <w:vAlign w:val="center"/>
            <w:hideMark/>
          </w:tcPr>
          <w:p w14:paraId="2DED53CE" w14:textId="77777777" w:rsidR="0036439E" w:rsidRDefault="0036439E">
            <w:pPr>
              <w:rPr>
                <w:rFonts w:ascii="Times New Roman" w:hAnsi="Times New Roman" w:cs="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vAlign w:val="center"/>
            <w:hideMark/>
          </w:tcPr>
          <w:p w14:paraId="04B4D364" w14:textId="77777777" w:rsidR="0036439E" w:rsidRDefault="0036439E">
            <w:pPr>
              <w:rPr>
                <w:rFonts w:ascii="Times New Roman" w:hAnsi="Times New Roman" w:cs="Times New Roman"/>
                <w:sz w:val="14"/>
                <w:szCs w:val="14"/>
              </w:rPr>
            </w:pPr>
          </w:p>
        </w:tc>
        <w:tc>
          <w:tcPr>
            <w:tcW w:w="584" w:type="dxa"/>
            <w:vMerge/>
            <w:tcBorders>
              <w:top w:val="single" w:sz="2" w:space="0" w:color="auto"/>
              <w:left w:val="single" w:sz="2" w:space="0" w:color="auto"/>
              <w:bottom w:val="single" w:sz="2" w:space="0" w:color="auto"/>
              <w:right w:val="single" w:sz="2" w:space="0" w:color="auto"/>
            </w:tcBorders>
            <w:vAlign w:val="center"/>
            <w:hideMark/>
          </w:tcPr>
          <w:p w14:paraId="281E56BB" w14:textId="77777777" w:rsidR="0036439E" w:rsidRDefault="0036439E">
            <w:pPr>
              <w:rPr>
                <w:rFonts w:ascii="Times New Roman" w:hAnsi="Times New Roman" w:cs="Times New Roman"/>
                <w:sz w:val="14"/>
                <w:szCs w:val="14"/>
              </w:rPr>
            </w:pPr>
          </w:p>
        </w:tc>
        <w:tc>
          <w:tcPr>
            <w:tcW w:w="626" w:type="dxa"/>
            <w:tcBorders>
              <w:top w:val="single" w:sz="2" w:space="0" w:color="auto"/>
              <w:left w:val="single" w:sz="2" w:space="0" w:color="auto"/>
              <w:bottom w:val="single" w:sz="2" w:space="0" w:color="auto"/>
              <w:right w:val="single" w:sz="2" w:space="0" w:color="auto"/>
            </w:tcBorders>
            <w:hideMark/>
          </w:tcPr>
          <w:p w14:paraId="2EF20EA3" w14:textId="77777777" w:rsidR="0036439E" w:rsidRDefault="0036439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210.01 </w:t>
            </w:r>
          </w:p>
        </w:tc>
        <w:tc>
          <w:tcPr>
            <w:tcW w:w="668" w:type="dxa"/>
            <w:tcBorders>
              <w:top w:val="single" w:sz="2" w:space="0" w:color="auto"/>
              <w:left w:val="single" w:sz="2" w:space="0" w:color="auto"/>
              <w:bottom w:val="single" w:sz="2" w:space="0" w:color="auto"/>
              <w:right w:val="single" w:sz="2" w:space="0" w:color="auto"/>
            </w:tcBorders>
            <w:hideMark/>
          </w:tcPr>
          <w:p w14:paraId="172860BA" w14:textId="77777777" w:rsidR="0036439E" w:rsidRDefault="0036439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1087.43 </w:t>
            </w:r>
          </w:p>
        </w:tc>
        <w:tc>
          <w:tcPr>
            <w:tcW w:w="672" w:type="dxa"/>
            <w:tcBorders>
              <w:top w:val="single" w:sz="2" w:space="0" w:color="auto"/>
              <w:left w:val="single" w:sz="2" w:space="0" w:color="auto"/>
              <w:bottom w:val="single" w:sz="2" w:space="0" w:color="auto"/>
              <w:right w:val="single" w:sz="2" w:space="0" w:color="auto"/>
            </w:tcBorders>
            <w:hideMark/>
          </w:tcPr>
          <w:p w14:paraId="03138D6D" w14:textId="77777777" w:rsidR="0036439E" w:rsidRDefault="0036439E">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9515.01 </w:t>
            </w:r>
          </w:p>
        </w:tc>
      </w:tr>
      <w:tr w:rsidR="0036439E" w14:paraId="4C7B800A" w14:textId="77777777" w:rsidTr="009F4F46">
        <w:trPr>
          <w:trHeight w:val="310"/>
        </w:trPr>
        <w:tc>
          <w:tcPr>
            <w:tcW w:w="2633" w:type="dxa"/>
            <w:vMerge/>
            <w:tcBorders>
              <w:top w:val="single" w:sz="2" w:space="0" w:color="auto"/>
              <w:left w:val="single" w:sz="2" w:space="0" w:color="auto"/>
              <w:bottom w:val="single" w:sz="2" w:space="0" w:color="auto"/>
              <w:right w:val="single" w:sz="2" w:space="0" w:color="auto"/>
            </w:tcBorders>
            <w:vAlign w:val="center"/>
            <w:hideMark/>
          </w:tcPr>
          <w:p w14:paraId="4ECF56D0" w14:textId="77777777" w:rsidR="0036439E" w:rsidRDefault="0036439E">
            <w:pPr>
              <w:rPr>
                <w:rFonts w:ascii="Times New Roman" w:hAnsi="Times New Roman" w:cs="Times New Roman"/>
                <w:sz w:val="14"/>
                <w:szCs w:val="14"/>
              </w:rPr>
            </w:pPr>
          </w:p>
        </w:tc>
        <w:tc>
          <w:tcPr>
            <w:tcW w:w="6686" w:type="dxa"/>
            <w:gridSpan w:val="7"/>
            <w:tcBorders>
              <w:top w:val="single" w:sz="2" w:space="0" w:color="auto"/>
              <w:left w:val="single" w:sz="2" w:space="0" w:color="auto"/>
              <w:bottom w:val="single" w:sz="2" w:space="0" w:color="auto"/>
              <w:right w:val="single" w:sz="2" w:space="0" w:color="auto"/>
            </w:tcBorders>
            <w:hideMark/>
          </w:tcPr>
          <w:p w14:paraId="03423937" w14:textId="1D508DBA"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210.01 </w:t>
            </w:r>
          </w:p>
          <w:p w14:paraId="1E99A9AE"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1087.43 </w:t>
            </w:r>
          </w:p>
          <w:p w14:paraId="080F429F"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9515.01 </w:t>
            </w:r>
          </w:p>
        </w:tc>
      </w:tr>
    </w:tbl>
    <w:p w14:paraId="38EBD4E7" w14:textId="77777777" w:rsidR="0036439E" w:rsidRDefault="0036439E" w:rsidP="0036439E">
      <w:pPr>
        <w:widowControl w:val="0"/>
        <w:autoSpaceDE w:val="0"/>
        <w:autoSpaceDN w:val="0"/>
        <w:adjustRightInd w:val="0"/>
        <w:rPr>
          <w:rFonts w:ascii="Times New Roman" w:hAnsi="Times New Roman" w:cs="Times New Roman"/>
          <w:sz w:val="14"/>
          <w:szCs w:val="14"/>
        </w:rPr>
      </w:pPr>
    </w:p>
    <w:tbl>
      <w:tblPr>
        <w:tblW w:w="9313" w:type="dxa"/>
        <w:tblInd w:w="25" w:type="dxa"/>
        <w:tblLayout w:type="fixed"/>
        <w:tblCellMar>
          <w:left w:w="25" w:type="dxa"/>
          <w:right w:w="0" w:type="dxa"/>
        </w:tblCellMar>
        <w:tblLook w:val="04A0" w:firstRow="1" w:lastRow="0" w:firstColumn="1" w:lastColumn="0" w:noHBand="0" w:noVBand="1"/>
      </w:tblPr>
      <w:tblGrid>
        <w:gridCol w:w="3530"/>
        <w:gridCol w:w="2653"/>
        <w:gridCol w:w="1796"/>
        <w:gridCol w:w="667"/>
        <w:gridCol w:w="667"/>
      </w:tblGrid>
      <w:tr w:rsidR="0036439E" w14:paraId="5DBF3587" w14:textId="77777777" w:rsidTr="009F4F46">
        <w:trPr>
          <w:trHeight w:val="334"/>
        </w:trPr>
        <w:tc>
          <w:tcPr>
            <w:tcW w:w="3530" w:type="dxa"/>
            <w:tcBorders>
              <w:top w:val="single" w:sz="2" w:space="0" w:color="auto"/>
              <w:left w:val="single" w:sz="2" w:space="0" w:color="auto"/>
              <w:bottom w:val="single" w:sz="2" w:space="0" w:color="auto"/>
              <w:right w:val="single" w:sz="2" w:space="0" w:color="auto"/>
            </w:tcBorders>
            <w:shd w:val="clear" w:color="auto" w:fill="DCDCDC"/>
            <w:hideMark/>
          </w:tcPr>
          <w:p w14:paraId="4A537084"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53" w:type="dxa"/>
            <w:tcBorders>
              <w:top w:val="single" w:sz="2" w:space="0" w:color="auto"/>
              <w:left w:val="single" w:sz="2" w:space="0" w:color="auto"/>
              <w:bottom w:val="single" w:sz="2" w:space="0" w:color="auto"/>
              <w:right w:val="single" w:sz="2" w:space="0" w:color="auto"/>
            </w:tcBorders>
            <w:shd w:val="clear" w:color="auto" w:fill="DCDCDC"/>
            <w:hideMark/>
          </w:tcPr>
          <w:p w14:paraId="7E10668B"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96" w:type="dxa"/>
            <w:tcBorders>
              <w:top w:val="single" w:sz="2" w:space="0" w:color="auto"/>
              <w:left w:val="single" w:sz="2" w:space="0" w:color="auto"/>
              <w:bottom w:val="single" w:sz="2" w:space="0" w:color="auto"/>
              <w:right w:val="single" w:sz="2" w:space="0" w:color="auto"/>
            </w:tcBorders>
            <w:shd w:val="clear" w:color="auto" w:fill="DCDCDC"/>
            <w:hideMark/>
          </w:tcPr>
          <w:p w14:paraId="563AE698" w14:textId="77777777" w:rsidR="0036439E" w:rsidRDefault="0036439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210.01 </w:t>
            </w:r>
          </w:p>
        </w:tc>
        <w:tc>
          <w:tcPr>
            <w:tcW w:w="667" w:type="dxa"/>
            <w:tcBorders>
              <w:top w:val="single" w:sz="2" w:space="0" w:color="auto"/>
              <w:left w:val="single" w:sz="2" w:space="0" w:color="auto"/>
              <w:bottom w:val="single" w:sz="2" w:space="0" w:color="auto"/>
              <w:right w:val="single" w:sz="2" w:space="0" w:color="auto"/>
            </w:tcBorders>
            <w:shd w:val="clear" w:color="auto" w:fill="DCDCDC"/>
            <w:hideMark/>
          </w:tcPr>
          <w:p w14:paraId="2CAD380D" w14:textId="77777777" w:rsidR="0036439E" w:rsidRDefault="0036439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1087.43 </w:t>
            </w:r>
          </w:p>
        </w:tc>
        <w:tc>
          <w:tcPr>
            <w:tcW w:w="667" w:type="dxa"/>
            <w:tcBorders>
              <w:top w:val="single" w:sz="2" w:space="0" w:color="auto"/>
              <w:left w:val="single" w:sz="2" w:space="0" w:color="auto"/>
              <w:bottom w:val="single" w:sz="2" w:space="0" w:color="auto"/>
              <w:right w:val="single" w:sz="2" w:space="0" w:color="auto"/>
            </w:tcBorders>
            <w:shd w:val="clear" w:color="auto" w:fill="DCDCDC"/>
            <w:hideMark/>
          </w:tcPr>
          <w:p w14:paraId="0C4C149B" w14:textId="77777777" w:rsidR="0036439E" w:rsidRDefault="0036439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9515.01 </w:t>
            </w:r>
          </w:p>
        </w:tc>
      </w:tr>
      <w:tr w:rsidR="0036439E" w14:paraId="3F6CBC99" w14:textId="77777777" w:rsidTr="009F4F46">
        <w:trPr>
          <w:trHeight w:val="300"/>
        </w:trPr>
        <w:tc>
          <w:tcPr>
            <w:tcW w:w="3530" w:type="dxa"/>
            <w:tcBorders>
              <w:top w:val="single" w:sz="2" w:space="0" w:color="auto"/>
              <w:left w:val="single" w:sz="2" w:space="0" w:color="auto"/>
              <w:bottom w:val="single" w:sz="2" w:space="0" w:color="auto"/>
              <w:right w:val="single" w:sz="2" w:space="0" w:color="auto"/>
            </w:tcBorders>
            <w:shd w:val="clear" w:color="auto" w:fill="DCDCDC"/>
            <w:hideMark/>
          </w:tcPr>
          <w:p w14:paraId="0B75773B"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53" w:type="dxa"/>
            <w:tcBorders>
              <w:top w:val="single" w:sz="2" w:space="0" w:color="auto"/>
              <w:left w:val="single" w:sz="2" w:space="0" w:color="auto"/>
              <w:bottom w:val="single" w:sz="2" w:space="0" w:color="auto"/>
              <w:right w:val="single" w:sz="2" w:space="0" w:color="auto"/>
            </w:tcBorders>
            <w:shd w:val="clear" w:color="auto" w:fill="DCDCDC"/>
            <w:hideMark/>
          </w:tcPr>
          <w:p w14:paraId="346BB739" w14:textId="77777777" w:rsidR="0036439E" w:rsidRDefault="0036439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96" w:type="dxa"/>
            <w:tcBorders>
              <w:top w:val="single" w:sz="2" w:space="0" w:color="auto"/>
              <w:left w:val="single" w:sz="2" w:space="0" w:color="auto"/>
              <w:bottom w:val="single" w:sz="2" w:space="0" w:color="auto"/>
              <w:right w:val="single" w:sz="2" w:space="0" w:color="auto"/>
            </w:tcBorders>
            <w:shd w:val="clear" w:color="auto" w:fill="DCDCDC"/>
            <w:hideMark/>
          </w:tcPr>
          <w:p w14:paraId="2360E6AB" w14:textId="77777777" w:rsidR="0036439E" w:rsidRDefault="0036439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7" w:type="dxa"/>
            <w:tcBorders>
              <w:top w:val="single" w:sz="2" w:space="0" w:color="auto"/>
              <w:left w:val="single" w:sz="2" w:space="0" w:color="auto"/>
              <w:bottom w:val="single" w:sz="2" w:space="0" w:color="auto"/>
              <w:right w:val="single" w:sz="2" w:space="0" w:color="auto"/>
            </w:tcBorders>
            <w:shd w:val="clear" w:color="auto" w:fill="DCDCDC"/>
            <w:hideMark/>
          </w:tcPr>
          <w:p w14:paraId="577DE33F" w14:textId="77777777" w:rsidR="0036439E" w:rsidRDefault="0036439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7" w:type="dxa"/>
            <w:tcBorders>
              <w:top w:val="single" w:sz="2" w:space="0" w:color="auto"/>
              <w:left w:val="single" w:sz="2" w:space="0" w:color="auto"/>
              <w:bottom w:val="single" w:sz="2" w:space="0" w:color="auto"/>
              <w:right w:val="single" w:sz="2" w:space="0" w:color="auto"/>
            </w:tcBorders>
            <w:shd w:val="clear" w:color="auto" w:fill="DCDCDC"/>
            <w:hideMark/>
          </w:tcPr>
          <w:p w14:paraId="1383B969" w14:textId="77777777" w:rsidR="0036439E" w:rsidRDefault="0036439E">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E626148" w14:textId="77777777" w:rsidR="00F23457" w:rsidRDefault="00F23457" w:rsidP="00F23457">
      <w:pPr>
        <w:pStyle w:val="Prrafodelista"/>
        <w:ind w:left="0"/>
        <w:jc w:val="both"/>
        <w:rPr>
          <w:rFonts w:ascii="Museo Sans 300" w:hAnsi="Museo Sans 300"/>
          <w:b/>
          <w:color w:val="000000" w:themeColor="text1"/>
          <w:sz w:val="24"/>
          <w:u w:val="single"/>
        </w:rPr>
      </w:pPr>
    </w:p>
    <w:p w14:paraId="5F3AD7B4" w14:textId="728E0FE7" w:rsidR="00F23457" w:rsidRPr="006110FB" w:rsidRDefault="00F23457" w:rsidP="00F23457">
      <w:pPr>
        <w:pStyle w:val="Prrafodelista"/>
        <w:ind w:left="0"/>
        <w:jc w:val="both"/>
        <w:rPr>
          <w:rFonts w:ascii="Museo Sans 300" w:hAnsi="Museo Sans 300"/>
          <w:sz w:val="24"/>
          <w:szCs w:val="24"/>
        </w:rPr>
      </w:pPr>
      <w:r w:rsidRPr="006110FB">
        <w:rPr>
          <w:rFonts w:ascii="Museo Sans 300" w:hAnsi="Museo Sans 300"/>
          <w:b/>
          <w:color w:val="000000" w:themeColor="text1"/>
          <w:sz w:val="24"/>
          <w:u w:val="single"/>
        </w:rPr>
        <w:t>SEGUNDO:</w:t>
      </w:r>
      <w:r>
        <w:rPr>
          <w:rFonts w:ascii="Museo Sans 300" w:hAnsi="Museo Sans 300"/>
          <w:color w:val="000000" w:themeColor="text1"/>
          <w:sz w:val="24"/>
        </w:rPr>
        <w:t xml:space="preserve"> </w:t>
      </w:r>
      <w:r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ascii="Museo Sans 300" w:hAnsi="Museo Sans 300"/>
          <w:sz w:val="24"/>
          <w:szCs w:val="24"/>
        </w:rPr>
        <w:t xml:space="preserve"> </w:t>
      </w:r>
      <w:r>
        <w:rPr>
          <w:rFonts w:ascii="Museo Sans 300" w:hAnsi="Museo Sans 300"/>
          <w:b/>
          <w:color w:val="000000" w:themeColor="text1"/>
          <w:sz w:val="24"/>
          <w:szCs w:val="24"/>
          <w:u w:val="single"/>
          <w:lang w:eastAsia="es-ES"/>
        </w:rPr>
        <w:t>TERCERO</w:t>
      </w:r>
      <w:r w:rsidRPr="00146F75">
        <w:rPr>
          <w:rFonts w:ascii="Museo Sans 300" w:hAnsi="Museo Sans 300"/>
          <w:b/>
          <w:bCs/>
          <w:color w:val="000000" w:themeColor="text1"/>
          <w:sz w:val="24"/>
          <w:szCs w:val="24"/>
          <w:u w:val="single"/>
        </w:rPr>
        <w:t>:</w:t>
      </w:r>
      <w:r w:rsidRPr="00146F75">
        <w:rPr>
          <w:rFonts w:ascii="Museo Sans 300" w:hAnsi="Museo Sans 300"/>
          <w:color w:val="000000" w:themeColor="text1"/>
          <w:sz w:val="24"/>
          <w:szCs w:val="24"/>
        </w:rPr>
        <w:t xml:space="preserve"> </w:t>
      </w:r>
      <w:r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cs="Arial"/>
          <w:b/>
          <w:sz w:val="24"/>
          <w:szCs w:val="24"/>
          <w:u w:val="single"/>
        </w:rPr>
        <w:t>CUART</w:t>
      </w:r>
      <w:r w:rsidRPr="00223E74">
        <w:rPr>
          <w:rFonts w:ascii="Museo Sans 300" w:hAnsi="Museo Sans 300"/>
          <w:b/>
          <w:color w:val="000000" w:themeColor="text1"/>
          <w:sz w:val="24"/>
          <w:szCs w:val="24"/>
          <w:u w:val="single"/>
        </w:rPr>
        <w:t>O:</w:t>
      </w:r>
      <w:r w:rsidRPr="00146F75">
        <w:rPr>
          <w:rFonts w:ascii="Museo Sans 300" w:eastAsia="Times New Roman" w:hAnsi="Museo Sans 300" w:cs="Times New Roman"/>
          <w:b/>
          <w:color w:val="000000" w:themeColor="text1"/>
          <w:sz w:val="24"/>
          <w:szCs w:val="24"/>
          <w:u w:val="single"/>
          <w:lang w:eastAsia="es-ES"/>
        </w:rPr>
        <w:t>:</w:t>
      </w:r>
      <w:r w:rsidRPr="00146F75">
        <w:rPr>
          <w:rFonts w:ascii="Museo Sans 300" w:hAnsi="Museo Sans 300"/>
          <w:sz w:val="24"/>
          <w:szCs w:val="24"/>
        </w:rPr>
        <w:t xml:space="preserve"> Autorizar a la Gerencia Legal para que a través del Departame</w:t>
      </w:r>
      <w:r>
        <w:rPr>
          <w:rFonts w:ascii="Museo Sans 300" w:hAnsi="Museo Sans 300"/>
          <w:sz w:val="24"/>
          <w:szCs w:val="24"/>
        </w:rPr>
        <w:t>nto de Escrituración elabore la respectiva escritura</w:t>
      </w:r>
      <w:r w:rsidRPr="00146F7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 misma</w:t>
      </w:r>
      <w:r w:rsidRPr="00146F75">
        <w:rPr>
          <w:rFonts w:ascii="Museo Sans 300" w:hAnsi="Museo Sans 300"/>
          <w:sz w:val="24"/>
          <w:szCs w:val="24"/>
        </w:rPr>
        <w:t xml:space="preserve">. </w:t>
      </w:r>
      <w:r>
        <w:rPr>
          <w:rFonts w:ascii="Museo Sans 300" w:eastAsia="Times New Roman" w:hAnsi="Museo Sans 300" w:cs="Times New Roman"/>
          <w:b/>
          <w:color w:val="000000" w:themeColor="text1"/>
          <w:sz w:val="24"/>
          <w:szCs w:val="24"/>
          <w:u w:val="single"/>
          <w:lang w:eastAsia="es-ES"/>
        </w:rPr>
        <w:t>QUIN</w:t>
      </w:r>
      <w:r w:rsidRPr="00146F75">
        <w:rPr>
          <w:rFonts w:ascii="Museo Sans 300" w:eastAsia="Times New Roman" w:hAnsi="Museo Sans 300" w:cs="Times New Roman"/>
          <w:b/>
          <w:color w:val="000000" w:themeColor="text1"/>
          <w:sz w:val="24"/>
          <w:szCs w:val="24"/>
          <w:u w:val="single"/>
          <w:lang w:eastAsia="es-ES"/>
        </w:rPr>
        <w:t>TO</w:t>
      </w:r>
      <w:r w:rsidRPr="00146F75">
        <w:rPr>
          <w:rFonts w:ascii="Museo Sans 300" w:hAnsi="Museo Sans 300"/>
          <w:b/>
          <w:color w:val="000000" w:themeColor="text1"/>
          <w:sz w:val="24"/>
          <w:szCs w:val="24"/>
          <w:u w:val="single"/>
        </w:rPr>
        <w:t>:</w:t>
      </w:r>
      <w:r w:rsidRPr="00146F75">
        <w:rPr>
          <w:rFonts w:ascii="Museo Sans 300" w:hAnsi="Museo Sans 300"/>
          <w:b/>
          <w:color w:val="000000" w:themeColor="text1"/>
          <w:sz w:val="24"/>
          <w:szCs w:val="24"/>
          <w:lang w:eastAsia="es-ES"/>
        </w:rPr>
        <w:t xml:space="preserve"> </w:t>
      </w:r>
      <w:r w:rsidRPr="00146F75">
        <w:rPr>
          <w:rFonts w:ascii="Museo Sans 300" w:hAnsi="Museo Sans 300"/>
          <w:sz w:val="24"/>
          <w:szCs w:val="24"/>
        </w:rPr>
        <w:t>Facultar al señor Presidente para que por sí, o por medio de Apoderado Especial, c</w:t>
      </w:r>
      <w:r>
        <w:rPr>
          <w:rFonts w:ascii="Museo Sans 300" w:hAnsi="Museo Sans 300"/>
          <w:sz w:val="24"/>
          <w:szCs w:val="24"/>
        </w:rPr>
        <w:t>omparezca al otorgamiento de la correspondiente escritura</w:t>
      </w:r>
      <w:r w:rsidRPr="00146F75">
        <w:rPr>
          <w:rFonts w:ascii="Museo Sans 300" w:hAnsi="Museo Sans 300"/>
          <w:sz w:val="24"/>
          <w:szCs w:val="24"/>
        </w:rPr>
        <w:t>. Este Acuerdo, queda aprobado y ratificado</w:t>
      </w:r>
      <w:r w:rsidRPr="00146F75">
        <w:rPr>
          <w:rFonts w:ascii="Museo Sans 300" w:hAnsi="Museo Sans 300"/>
          <w:sz w:val="24"/>
          <w:szCs w:val="24"/>
          <w:lang w:eastAsia="es-ES"/>
        </w:rPr>
        <w:t>. NOTIFÍQUESE. “””””</w:t>
      </w:r>
    </w:p>
    <w:p w14:paraId="1012C0B3" w14:textId="77777777" w:rsidR="00F23457" w:rsidRPr="005E1893" w:rsidRDefault="00F23457" w:rsidP="00FB4B53">
      <w:pPr>
        <w:tabs>
          <w:tab w:val="left" w:pos="1440"/>
        </w:tabs>
        <w:rPr>
          <w:rFonts w:ascii="Museo Sans 300" w:hAnsi="Museo Sans 300"/>
          <w:sz w:val="24"/>
          <w:szCs w:val="24"/>
        </w:rPr>
      </w:pPr>
    </w:p>
    <w:p w14:paraId="3A7752DE" w14:textId="6E3F51C0" w:rsidR="00F23457" w:rsidRPr="00E362BF" w:rsidRDefault="00F23457" w:rsidP="00B93202">
      <w:pPr>
        <w:jc w:val="both"/>
        <w:rPr>
          <w:rFonts w:ascii="Museo Sans 300" w:hAnsi="Museo Sans 300"/>
          <w:sz w:val="24"/>
          <w:szCs w:val="24"/>
        </w:rPr>
      </w:pPr>
      <w:r w:rsidRPr="00E362BF">
        <w:rPr>
          <w:rFonts w:ascii="Museo Sans 300" w:hAnsi="Museo Sans 300"/>
          <w:sz w:val="24"/>
          <w:szCs w:val="24"/>
        </w:rPr>
        <w:t>“””””</w:t>
      </w:r>
      <w:r>
        <w:rPr>
          <w:rFonts w:ascii="Museo Sans 300" w:hAnsi="Museo Sans 300"/>
          <w:sz w:val="24"/>
          <w:szCs w:val="24"/>
        </w:rPr>
        <w:t>XI</w:t>
      </w:r>
      <w:r w:rsidRPr="00E362BF">
        <w:rPr>
          <w:rFonts w:ascii="Museo Sans 300" w:hAnsi="Museo Sans 300"/>
          <w:sz w:val="24"/>
          <w:szCs w:val="24"/>
        </w:rPr>
        <w:t>) A solicitud de</w:t>
      </w:r>
      <w:r>
        <w:rPr>
          <w:rFonts w:ascii="Museo Sans 300" w:hAnsi="Museo Sans 300"/>
          <w:sz w:val="24"/>
          <w:szCs w:val="24"/>
        </w:rPr>
        <w:t>l señor</w:t>
      </w:r>
      <w:r w:rsidRPr="00E362BF">
        <w:rPr>
          <w:rFonts w:ascii="Museo Sans 300" w:hAnsi="Museo Sans 300"/>
          <w:sz w:val="24"/>
          <w:szCs w:val="24"/>
        </w:rPr>
        <w:t>:</w:t>
      </w:r>
      <w:r w:rsidR="003E1C88" w:rsidRPr="003E1C88">
        <w:rPr>
          <w:rFonts w:ascii="Museo Sans 300" w:hAnsi="Museo Sans 300" w:cs="Arial"/>
          <w:sz w:val="24"/>
          <w:szCs w:val="24"/>
          <w:lang w:val="es-ES" w:eastAsia="es-ES"/>
        </w:rPr>
        <w:t xml:space="preserve"> </w:t>
      </w:r>
      <w:r w:rsidR="003E1C88">
        <w:rPr>
          <w:rFonts w:ascii="Museo Sans 300" w:hAnsi="Museo Sans 300" w:cs="Arial"/>
          <w:sz w:val="24"/>
          <w:szCs w:val="24"/>
          <w:lang w:val="es-ES" w:eastAsia="es-ES"/>
        </w:rPr>
        <w:t xml:space="preserve">ROBERTO ANTONIO MARTINEZ LOPEZ, de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años de edad,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del domicilio de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departamento de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con Documento Único de Identidad número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y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MELVA ELIZABETH ESCOBAR DE MARTINEZ</w:t>
      </w:r>
      <w:r w:rsidR="003E1C88">
        <w:rPr>
          <w:rFonts w:ascii="Museo Sans 300" w:eastAsia="Calibri" w:hAnsi="Museo Sans 300" w:cs="Arial"/>
          <w:sz w:val="24"/>
          <w:szCs w:val="24"/>
        </w:rPr>
        <w:t xml:space="preserve">, </w:t>
      </w:r>
      <w:r w:rsidR="003E1C88">
        <w:rPr>
          <w:rFonts w:ascii="Museo Sans 300" w:hAnsi="Museo Sans 300" w:cs="Arial"/>
          <w:sz w:val="24"/>
          <w:szCs w:val="24"/>
          <w:lang w:val="es-ES" w:eastAsia="es-ES"/>
        </w:rPr>
        <w:t xml:space="preserve">de </w:t>
      </w:r>
      <w:r w:rsidR="00FB4B53">
        <w:rPr>
          <w:rFonts w:ascii="Museo Sans 300" w:hAnsi="Museo Sans 300" w:cs="Arial"/>
          <w:sz w:val="24"/>
          <w:szCs w:val="24"/>
          <w:lang w:val="es-ES" w:eastAsia="es-ES"/>
        </w:rPr>
        <w:t>---</w:t>
      </w:r>
      <w:r w:rsidR="00FE1B59">
        <w:rPr>
          <w:rFonts w:ascii="Museo Sans 300" w:hAnsi="Museo Sans 300" w:cs="Arial"/>
          <w:sz w:val="24"/>
          <w:szCs w:val="24"/>
          <w:lang w:val="es-ES" w:eastAsia="es-ES"/>
        </w:rPr>
        <w:t xml:space="preserve"> años de edad,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del domicilio de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departamento de </w:t>
      </w:r>
      <w:r w:rsidR="00FB4B53">
        <w:rPr>
          <w:rFonts w:ascii="Museo Sans 300" w:hAnsi="Museo Sans 300" w:cs="Arial"/>
          <w:sz w:val="24"/>
          <w:szCs w:val="24"/>
          <w:lang w:val="es-ES" w:eastAsia="es-ES"/>
        </w:rPr>
        <w:t>---</w:t>
      </w:r>
      <w:r w:rsidR="003E1C88">
        <w:rPr>
          <w:rFonts w:ascii="Museo Sans 300" w:hAnsi="Museo Sans 300" w:cs="Arial"/>
          <w:sz w:val="24"/>
          <w:szCs w:val="24"/>
          <w:lang w:val="es-ES" w:eastAsia="es-ES"/>
        </w:rPr>
        <w:t xml:space="preserve">, con Documento Único de </w:t>
      </w:r>
      <w:r w:rsidR="003E1C88">
        <w:rPr>
          <w:rFonts w:ascii="Museo Sans 300" w:hAnsi="Museo Sans 300" w:cs="Arial"/>
          <w:sz w:val="24"/>
          <w:szCs w:val="24"/>
          <w:lang w:val="es-ES" w:eastAsia="es-ES"/>
        </w:rPr>
        <w:lastRenderedPageBreak/>
        <w:t xml:space="preserve">Identidad número </w:t>
      </w:r>
      <w:r w:rsidR="00FB4B53">
        <w:rPr>
          <w:rFonts w:ascii="Museo Sans 300" w:hAnsi="Museo Sans 300" w:cs="Arial"/>
          <w:sz w:val="24"/>
          <w:szCs w:val="24"/>
          <w:lang w:val="es-ES" w:eastAsia="es-ES"/>
        </w:rPr>
        <w:t>---</w:t>
      </w:r>
      <w:r w:rsidRPr="00E362BF">
        <w:rPr>
          <w:rFonts w:ascii="Museo Sans 300" w:hAnsi="Museo Sans 300"/>
          <w:sz w:val="24"/>
          <w:szCs w:val="24"/>
        </w:rPr>
        <w:t xml:space="preserve">, el señor Presidente somete a consideración de Junta Directiva, </w:t>
      </w:r>
      <w:r w:rsidRPr="00C8746D">
        <w:rPr>
          <w:rFonts w:ascii="Museo Sans 300" w:hAnsi="Museo Sans 300"/>
          <w:b/>
          <w:sz w:val="24"/>
          <w:szCs w:val="24"/>
        </w:rPr>
        <w:t>dictamen técnico</w:t>
      </w:r>
      <w:r>
        <w:rPr>
          <w:rFonts w:ascii="Museo Sans 300" w:hAnsi="Museo Sans 300"/>
          <w:b/>
          <w:sz w:val="24"/>
          <w:szCs w:val="24"/>
        </w:rPr>
        <w:t xml:space="preserve"> 13</w:t>
      </w:r>
      <w:r w:rsidRPr="00E362BF">
        <w:rPr>
          <w:rFonts w:ascii="Museo Sans 300" w:hAnsi="Museo Sans 300"/>
          <w:sz w:val="24"/>
          <w:szCs w:val="24"/>
        </w:rPr>
        <w:t>, relacionado con la adjudicación en venta de 01</w:t>
      </w:r>
      <w:r w:rsidRPr="00E362BF">
        <w:rPr>
          <w:rFonts w:ascii="Museo Sans 300" w:hAnsi="Museo Sans 300"/>
          <w:b/>
          <w:sz w:val="24"/>
          <w:szCs w:val="24"/>
        </w:rPr>
        <w:t xml:space="preserve"> </w:t>
      </w:r>
      <w:r>
        <w:rPr>
          <w:rFonts w:ascii="Museo Sans 300" w:hAnsi="Museo Sans 300"/>
          <w:b/>
          <w:sz w:val="24"/>
          <w:szCs w:val="24"/>
        </w:rPr>
        <w:t>solar para vivienda</w:t>
      </w:r>
      <w:r w:rsidRPr="00E362BF">
        <w:rPr>
          <w:rFonts w:ascii="Museo Sans 300" w:hAnsi="Museo Sans 300"/>
          <w:sz w:val="24"/>
          <w:szCs w:val="24"/>
        </w:rPr>
        <w:t>, perteneciente al</w:t>
      </w:r>
      <w:r w:rsidR="003E1C88">
        <w:rPr>
          <w:rFonts w:ascii="Museo Sans 300" w:hAnsi="Museo Sans 300"/>
          <w:sz w:val="24"/>
          <w:szCs w:val="24"/>
        </w:rPr>
        <w:t xml:space="preserve"> </w:t>
      </w:r>
      <w:r w:rsidR="003E1C88">
        <w:rPr>
          <w:rFonts w:ascii="Museo Sans 300" w:hAnsi="Museo Sans 300"/>
          <w:sz w:val="24"/>
          <w:szCs w:val="24"/>
          <w:lang w:eastAsia="es-ES"/>
        </w:rPr>
        <w:t>proyecto de</w:t>
      </w:r>
      <w:r w:rsidR="003E1C88">
        <w:rPr>
          <w:rFonts w:ascii="Museo Sans 300" w:hAnsi="Museo Sans 300" w:cs="Arial"/>
          <w:sz w:val="24"/>
          <w:szCs w:val="24"/>
        </w:rPr>
        <w:t xml:space="preserve"> Lotificación Agrícola y Asentamiento Comunitario, en </w:t>
      </w:r>
      <w:r w:rsidR="003E1C88">
        <w:rPr>
          <w:rFonts w:ascii="Museo Sans 300" w:hAnsi="Museo Sans 300" w:cs="Arial"/>
          <w:b/>
          <w:sz w:val="24"/>
          <w:szCs w:val="24"/>
        </w:rPr>
        <w:t>HACIENDA EL POTOSI</w:t>
      </w:r>
      <w:r w:rsidR="003E1C88">
        <w:rPr>
          <w:rFonts w:ascii="Museo Sans 300" w:hAnsi="Museo Sans 300"/>
          <w:b/>
          <w:sz w:val="24"/>
          <w:szCs w:val="24"/>
        </w:rPr>
        <w:t>,</w:t>
      </w:r>
      <w:r w:rsidR="003E1C88">
        <w:rPr>
          <w:rFonts w:ascii="Museo Sans 300" w:hAnsi="Museo Sans 300" w:cs="Arial"/>
          <w:sz w:val="24"/>
          <w:szCs w:val="24"/>
        </w:rPr>
        <w:t xml:space="preserve"> desarrollado en la porción identificada como</w:t>
      </w:r>
      <w:r w:rsidR="003E1C88">
        <w:rPr>
          <w:rFonts w:ascii="Museo Sans 300" w:hAnsi="Museo Sans 300" w:cs="Arial"/>
          <w:b/>
          <w:sz w:val="24"/>
          <w:szCs w:val="24"/>
        </w:rPr>
        <w:t xml:space="preserve"> HACIENDA EL POTOSI, PORCION 3-1,</w:t>
      </w:r>
      <w:r w:rsidR="003E1C88">
        <w:rPr>
          <w:rFonts w:ascii="Museo Sans 300" w:hAnsi="Museo Sans 300" w:cs="Arial"/>
          <w:sz w:val="24"/>
          <w:szCs w:val="24"/>
        </w:rPr>
        <w:t xml:space="preserve"> </w:t>
      </w:r>
      <w:r w:rsidR="00FE1B59">
        <w:rPr>
          <w:rFonts w:ascii="Museo Sans 300" w:hAnsi="Museo Sans 300"/>
          <w:sz w:val="24"/>
          <w:szCs w:val="24"/>
          <w:lang w:eastAsia="es-ES"/>
        </w:rPr>
        <w:t>ubicada en cantón El Cerro, jurisdicción Coatepeque, d</w:t>
      </w:r>
      <w:r w:rsidR="003E1C88">
        <w:rPr>
          <w:rFonts w:ascii="Museo Sans 300" w:hAnsi="Museo Sans 300"/>
          <w:sz w:val="24"/>
          <w:szCs w:val="24"/>
          <w:lang w:eastAsia="es-ES"/>
        </w:rPr>
        <w:t xml:space="preserve">epartamento de Santa Ana, </w:t>
      </w:r>
      <w:r w:rsidR="00FE1B59">
        <w:rPr>
          <w:rFonts w:ascii="Museo Sans 300" w:hAnsi="Museo Sans 300"/>
          <w:b/>
          <w:sz w:val="24"/>
          <w:szCs w:val="24"/>
          <w:lang w:eastAsia="es-ES"/>
        </w:rPr>
        <w:t>c</w:t>
      </w:r>
      <w:r w:rsidR="003E1C88">
        <w:rPr>
          <w:rFonts w:ascii="Museo Sans 300" w:hAnsi="Museo Sans 300"/>
          <w:b/>
          <w:sz w:val="24"/>
          <w:szCs w:val="24"/>
          <w:lang w:eastAsia="es-ES"/>
        </w:rPr>
        <w:t xml:space="preserve">ódigo de </w:t>
      </w:r>
      <w:r w:rsidR="00FE1B59">
        <w:rPr>
          <w:rFonts w:ascii="Museo Sans 300" w:hAnsi="Museo Sans 300"/>
          <w:b/>
          <w:sz w:val="24"/>
          <w:szCs w:val="24"/>
          <w:lang w:eastAsia="es-ES"/>
        </w:rPr>
        <w:t>p</w:t>
      </w:r>
      <w:r w:rsidR="003E1C88">
        <w:rPr>
          <w:rFonts w:ascii="Museo Sans 300" w:hAnsi="Museo Sans 300"/>
          <w:b/>
          <w:sz w:val="24"/>
          <w:szCs w:val="24"/>
          <w:lang w:eastAsia="es-ES"/>
        </w:rPr>
        <w:t xml:space="preserve">royecto 020215, </w:t>
      </w:r>
      <w:r w:rsidR="00FE1B59">
        <w:rPr>
          <w:rFonts w:ascii="Museo Sans 300" w:hAnsi="Museo Sans 300"/>
          <w:b/>
          <w:sz w:val="24"/>
          <w:szCs w:val="24"/>
          <w:lang w:eastAsia="es-ES"/>
        </w:rPr>
        <w:t>SSE 1973, e</w:t>
      </w:r>
      <w:r w:rsidR="003E1C88">
        <w:rPr>
          <w:rFonts w:ascii="Museo Sans 300" w:hAnsi="Museo Sans 300"/>
          <w:b/>
          <w:sz w:val="24"/>
          <w:szCs w:val="24"/>
          <w:lang w:eastAsia="es-ES"/>
        </w:rPr>
        <w:t>ntrega 02</w:t>
      </w:r>
      <w:r w:rsidRPr="00E362BF">
        <w:rPr>
          <w:rFonts w:ascii="Museo Sans 300" w:hAnsi="Museo Sans 300"/>
          <w:sz w:val="24"/>
          <w:szCs w:val="24"/>
        </w:rPr>
        <w:t>, en el cual la Unidad de Adjudicación de Inmuebles, hace las siguientes consideraciones:</w:t>
      </w:r>
    </w:p>
    <w:p w14:paraId="0EB2DF33" w14:textId="77777777" w:rsidR="00F23457" w:rsidRPr="00E362BF" w:rsidRDefault="00F23457" w:rsidP="00B93202">
      <w:pPr>
        <w:jc w:val="both"/>
        <w:rPr>
          <w:rFonts w:ascii="Museo Sans 300" w:hAnsi="Museo Sans 300"/>
          <w:sz w:val="24"/>
          <w:szCs w:val="24"/>
        </w:rPr>
      </w:pPr>
    </w:p>
    <w:p w14:paraId="5C04D518" w14:textId="55E796BE" w:rsidR="003E1C88" w:rsidRPr="00B93202" w:rsidRDefault="003E1C88" w:rsidP="005A25D1">
      <w:pPr>
        <w:numPr>
          <w:ilvl w:val="0"/>
          <w:numId w:val="5"/>
        </w:numPr>
        <w:ind w:left="1134" w:hanging="708"/>
        <w:contextualSpacing/>
        <w:jc w:val="both"/>
        <w:rPr>
          <w:rFonts w:ascii="Museo Sans 300" w:hAnsi="Museo Sans 300"/>
          <w:sz w:val="24"/>
          <w:szCs w:val="24"/>
        </w:rPr>
      </w:pPr>
      <w:r>
        <w:rPr>
          <w:rFonts w:ascii="Museo Sans 300" w:hAnsi="Museo Sans 300"/>
          <w:bCs/>
          <w:sz w:val="24"/>
          <w:szCs w:val="24"/>
        </w:rPr>
        <w:t xml:space="preserve">El inmueble fue adquirido por Compraventa inscrito al N° </w:t>
      </w:r>
      <w:r w:rsidR="00FB4B53">
        <w:rPr>
          <w:rFonts w:ascii="Museo Sans 300" w:hAnsi="Museo Sans 300"/>
          <w:bCs/>
          <w:sz w:val="24"/>
          <w:szCs w:val="24"/>
        </w:rPr>
        <w:t>---</w:t>
      </w:r>
      <w:r>
        <w:rPr>
          <w:rFonts w:ascii="Museo Sans 300" w:hAnsi="Museo Sans 300"/>
          <w:bCs/>
          <w:sz w:val="24"/>
          <w:szCs w:val="24"/>
        </w:rPr>
        <w:t xml:space="preserve">, Libro </w:t>
      </w:r>
      <w:r w:rsidR="00FB4B53">
        <w:rPr>
          <w:rFonts w:ascii="Museo Sans 300" w:hAnsi="Museo Sans 300"/>
          <w:bCs/>
          <w:sz w:val="24"/>
          <w:szCs w:val="24"/>
        </w:rPr>
        <w:t>---</w:t>
      </w:r>
      <w:r>
        <w:rPr>
          <w:rFonts w:ascii="Museo Sans 300" w:hAnsi="Museo Sans 300"/>
          <w:bCs/>
          <w:sz w:val="24"/>
          <w:szCs w:val="24"/>
        </w:rPr>
        <w:t xml:space="preserve">, de fecha </w:t>
      </w:r>
      <w:r w:rsidR="00FB4B53">
        <w:rPr>
          <w:rFonts w:ascii="Museo Sans 300" w:hAnsi="Museo Sans 300"/>
          <w:bCs/>
          <w:sz w:val="24"/>
          <w:szCs w:val="24"/>
        </w:rPr>
        <w:t>---</w:t>
      </w:r>
      <w:r>
        <w:rPr>
          <w:rFonts w:ascii="Museo Sans 300" w:hAnsi="Museo Sans 300"/>
          <w:bCs/>
          <w:sz w:val="24"/>
          <w:szCs w:val="24"/>
        </w:rPr>
        <w:t xml:space="preserve"> de </w:t>
      </w:r>
      <w:r w:rsidR="00FB4B53">
        <w:rPr>
          <w:rFonts w:ascii="Museo Sans 300" w:hAnsi="Museo Sans 300"/>
          <w:bCs/>
          <w:sz w:val="24"/>
          <w:szCs w:val="24"/>
        </w:rPr>
        <w:t>---</w:t>
      </w:r>
      <w:r>
        <w:rPr>
          <w:rFonts w:ascii="Museo Sans 300" w:hAnsi="Museo Sans 300"/>
          <w:bCs/>
          <w:sz w:val="24"/>
          <w:szCs w:val="24"/>
        </w:rPr>
        <w:t xml:space="preserve"> de </w:t>
      </w:r>
      <w:r w:rsidR="00FB4B53">
        <w:rPr>
          <w:rFonts w:ascii="Museo Sans 300" w:hAnsi="Museo Sans 300"/>
          <w:bCs/>
          <w:sz w:val="24"/>
          <w:szCs w:val="24"/>
        </w:rPr>
        <w:t>---</w:t>
      </w:r>
      <w:r>
        <w:rPr>
          <w:rFonts w:ascii="Museo Sans 300" w:hAnsi="Museo Sans 300"/>
          <w:bCs/>
          <w:sz w:val="24"/>
          <w:szCs w:val="24"/>
        </w:rPr>
        <w:t xml:space="preserve">, y según acuerdo de Junta Directiva, contenido en Punto II-4, de Acta Ordinaria N° 38-83, de fecha 28 de octubre de 1983,  por un área de 341 Has, 57 As, 49.32 Cás, y un precio de $252,000.00; a razón de $737.76 por hectárea y de $0.073776 por metro cuadrado. </w:t>
      </w:r>
    </w:p>
    <w:p w14:paraId="73F249B6" w14:textId="77777777" w:rsidR="00B93202" w:rsidRDefault="00B93202" w:rsidP="00B93202">
      <w:pPr>
        <w:ind w:left="1134"/>
        <w:contextualSpacing/>
        <w:jc w:val="both"/>
        <w:rPr>
          <w:rFonts w:ascii="Museo Sans 300" w:hAnsi="Museo Sans 300"/>
          <w:sz w:val="24"/>
          <w:szCs w:val="24"/>
        </w:rPr>
      </w:pPr>
    </w:p>
    <w:p w14:paraId="406FCEEA" w14:textId="0AD3EBCE" w:rsidR="003E1C88" w:rsidRPr="00FB4B53" w:rsidRDefault="003E1C88" w:rsidP="00FB4B53">
      <w:pPr>
        <w:pStyle w:val="Prrafodelista"/>
        <w:numPr>
          <w:ilvl w:val="0"/>
          <w:numId w:val="5"/>
        </w:numPr>
        <w:ind w:left="1134" w:hanging="708"/>
        <w:jc w:val="both"/>
        <w:rPr>
          <w:rFonts w:ascii="Museo Sans 300" w:hAnsi="Museo Sans 300"/>
          <w:sz w:val="24"/>
          <w:szCs w:val="24"/>
          <w:lang w:eastAsia="es-ES"/>
        </w:rPr>
      </w:pPr>
      <w:r>
        <w:rPr>
          <w:rFonts w:ascii="Museo Sans 300" w:hAnsi="Museo Sans 300"/>
          <w:sz w:val="24"/>
          <w:szCs w:val="24"/>
        </w:rPr>
        <w:t xml:space="preserve">Mediante Punto III-4 de Acta Ordinaria N° 40-93, de fecha 4 de noviembre de 1993, modificado por el Punto VIII de Acta de Sesión Ordinaria N° 37-2006, de fecha 04 de octubre de 2006, posteriormente fue modificado por el Punto IV de Acta de Sesión Ordinaria N° 14-2023, de fecha 27 de abril de 2023, en el sentido de haberse aprobado nuevos planos en los inmuebles identificados en ese Proyecto como: SOLARES DEL </w:t>
      </w:r>
      <w:r w:rsidR="00FB4B53">
        <w:rPr>
          <w:rFonts w:ascii="Museo Sans 300" w:hAnsi="Museo Sans 300"/>
          <w:sz w:val="24"/>
          <w:szCs w:val="24"/>
        </w:rPr>
        <w:t>---</w:t>
      </w:r>
      <w:r>
        <w:rPr>
          <w:rFonts w:ascii="Museo Sans 300" w:hAnsi="Museo Sans 300"/>
          <w:sz w:val="24"/>
          <w:szCs w:val="24"/>
        </w:rPr>
        <w:t xml:space="preserve"> AL </w:t>
      </w:r>
      <w:r w:rsidR="00FB4B53">
        <w:rPr>
          <w:rFonts w:ascii="Museo Sans 300" w:hAnsi="Museo Sans 300"/>
          <w:sz w:val="24"/>
          <w:szCs w:val="24"/>
        </w:rPr>
        <w:t>---</w:t>
      </w:r>
      <w:r>
        <w:rPr>
          <w:rFonts w:ascii="Museo Sans 300" w:hAnsi="Museo Sans 300"/>
          <w:sz w:val="24"/>
          <w:szCs w:val="24"/>
        </w:rPr>
        <w:t xml:space="preserve"> Y DEL </w:t>
      </w:r>
      <w:r w:rsidR="00FB4B53">
        <w:rPr>
          <w:rFonts w:ascii="Museo Sans 300" w:hAnsi="Museo Sans 300"/>
          <w:sz w:val="24"/>
          <w:szCs w:val="24"/>
        </w:rPr>
        <w:t>---</w:t>
      </w:r>
      <w:r>
        <w:rPr>
          <w:rFonts w:ascii="Museo Sans 300" w:hAnsi="Museo Sans 300"/>
          <w:sz w:val="24"/>
          <w:szCs w:val="24"/>
        </w:rPr>
        <w:t xml:space="preserve"> AL </w:t>
      </w:r>
      <w:r w:rsidR="00FB4B53">
        <w:rPr>
          <w:rFonts w:ascii="Museo Sans 300" w:hAnsi="Museo Sans 300"/>
          <w:sz w:val="24"/>
          <w:szCs w:val="24"/>
        </w:rPr>
        <w:t>---</w:t>
      </w:r>
      <w:r>
        <w:rPr>
          <w:rFonts w:ascii="Museo Sans 300" w:hAnsi="Museo Sans 300"/>
          <w:sz w:val="24"/>
          <w:szCs w:val="24"/>
        </w:rPr>
        <w:t xml:space="preserve">POLIGONO </w:t>
      </w:r>
      <w:r w:rsidR="00FB4B53">
        <w:rPr>
          <w:rFonts w:ascii="Museo Sans 300" w:hAnsi="Museo Sans 300"/>
          <w:sz w:val="24"/>
          <w:szCs w:val="24"/>
        </w:rPr>
        <w:t>---</w:t>
      </w:r>
      <w:r>
        <w:rPr>
          <w:rFonts w:ascii="Museo Sans 300" w:hAnsi="Museo Sans 300"/>
          <w:sz w:val="24"/>
          <w:szCs w:val="24"/>
        </w:rPr>
        <w:t xml:space="preserve">; SOLARES DEL </w:t>
      </w:r>
      <w:r w:rsidR="00FB4B53">
        <w:rPr>
          <w:rFonts w:ascii="Museo Sans 300" w:hAnsi="Museo Sans 300"/>
          <w:sz w:val="24"/>
          <w:szCs w:val="24"/>
        </w:rPr>
        <w:t>---</w:t>
      </w:r>
      <w:r>
        <w:rPr>
          <w:rFonts w:ascii="Museo Sans 300" w:hAnsi="Museo Sans 300"/>
          <w:sz w:val="24"/>
          <w:szCs w:val="24"/>
        </w:rPr>
        <w:t xml:space="preserve"> AL </w:t>
      </w:r>
      <w:r w:rsidR="00FB4B53">
        <w:rPr>
          <w:rFonts w:ascii="Museo Sans 300" w:hAnsi="Museo Sans 300"/>
          <w:sz w:val="24"/>
          <w:szCs w:val="24"/>
        </w:rPr>
        <w:t>---</w:t>
      </w:r>
      <w:r>
        <w:rPr>
          <w:rFonts w:ascii="Museo Sans 300" w:hAnsi="Museo Sans 300"/>
          <w:sz w:val="24"/>
          <w:szCs w:val="24"/>
        </w:rPr>
        <w:t xml:space="preserve">, POLIGONO </w:t>
      </w:r>
      <w:r w:rsidR="00FB4B53">
        <w:rPr>
          <w:rFonts w:ascii="Museo Sans 300" w:hAnsi="Museo Sans 300"/>
          <w:sz w:val="24"/>
          <w:szCs w:val="24"/>
        </w:rPr>
        <w:t>---</w:t>
      </w:r>
      <w:r>
        <w:rPr>
          <w:rFonts w:ascii="Museo Sans 300" w:hAnsi="Museo Sans 300"/>
          <w:sz w:val="24"/>
          <w:szCs w:val="24"/>
        </w:rPr>
        <w:t xml:space="preserve"> Y SOLARES </w:t>
      </w:r>
      <w:r w:rsidR="00FB4B53">
        <w:rPr>
          <w:rFonts w:ascii="Museo Sans 300" w:hAnsi="Museo Sans 300"/>
          <w:sz w:val="24"/>
          <w:szCs w:val="24"/>
        </w:rPr>
        <w:t>---</w:t>
      </w:r>
      <w:r>
        <w:rPr>
          <w:rFonts w:ascii="Museo Sans 300" w:hAnsi="Museo Sans 300"/>
          <w:sz w:val="24"/>
          <w:szCs w:val="24"/>
        </w:rPr>
        <w:t xml:space="preserve"> Y </w:t>
      </w:r>
      <w:r w:rsidR="00FB4B53">
        <w:rPr>
          <w:rFonts w:ascii="Museo Sans 300" w:hAnsi="Museo Sans 300"/>
          <w:sz w:val="24"/>
          <w:szCs w:val="24"/>
        </w:rPr>
        <w:t>---</w:t>
      </w:r>
      <w:r>
        <w:rPr>
          <w:rFonts w:ascii="Museo Sans 300" w:hAnsi="Museo Sans 300"/>
          <w:sz w:val="24"/>
          <w:szCs w:val="24"/>
        </w:rPr>
        <w:t xml:space="preserve"> DEL POLIGONO </w:t>
      </w:r>
      <w:r w:rsidR="00FB4B53">
        <w:rPr>
          <w:rFonts w:ascii="Museo Sans 300" w:hAnsi="Museo Sans 300"/>
          <w:sz w:val="24"/>
          <w:szCs w:val="24"/>
        </w:rPr>
        <w:t>---</w:t>
      </w:r>
      <w:r>
        <w:rPr>
          <w:rFonts w:ascii="Museo Sans 300" w:hAnsi="Museo Sans 300"/>
          <w:sz w:val="24"/>
          <w:szCs w:val="24"/>
        </w:rPr>
        <w:t xml:space="preserve">; de los cuales se ha desmembrado, entre otros, el PROYECTO DE ASENTAMIENTO COMUNITARIO, desarrollado en el inmueble identificado según plano como HACIENDA EL POTOSI PORCION 3-1, y registralmente como HACIENDA EL POTOSI PORCION ISTA, con una extensión superficial de 03 Hás., 88 Ás., 95.09 Cás., que comprende: </w:t>
      </w:r>
      <w:r w:rsidR="00FB4B53">
        <w:rPr>
          <w:rFonts w:ascii="Museo Sans 300" w:hAnsi="Museo Sans 300"/>
          <w:sz w:val="24"/>
          <w:szCs w:val="24"/>
        </w:rPr>
        <w:t>---</w:t>
      </w:r>
      <w:r>
        <w:rPr>
          <w:rFonts w:ascii="Museo Sans 300" w:hAnsi="Museo Sans 300"/>
          <w:sz w:val="24"/>
          <w:szCs w:val="24"/>
        </w:rPr>
        <w:t xml:space="preserve"> solares para vivienda Polígono A y B, Cancha de Futbol, Zona Verde 1 y Calles, inscrito a la </w:t>
      </w:r>
      <w:r w:rsidR="00FE1B59">
        <w:rPr>
          <w:rFonts w:ascii="Museo Sans 300" w:hAnsi="Museo Sans 300"/>
          <w:sz w:val="24"/>
          <w:szCs w:val="24"/>
        </w:rPr>
        <w:t>matrícula</w:t>
      </w:r>
      <w:r>
        <w:rPr>
          <w:rFonts w:ascii="Museo Sans 300" w:hAnsi="Museo Sans 300"/>
          <w:sz w:val="24"/>
          <w:szCs w:val="24"/>
        </w:rPr>
        <w:t xml:space="preserve"> </w:t>
      </w:r>
      <w:r w:rsidR="00FB4B53">
        <w:rPr>
          <w:rFonts w:ascii="Museo Sans 300" w:hAnsi="Museo Sans 300"/>
          <w:sz w:val="24"/>
          <w:szCs w:val="24"/>
        </w:rPr>
        <w:t xml:space="preserve">--- </w:t>
      </w:r>
      <w:r>
        <w:rPr>
          <w:rFonts w:ascii="Museo Sans 300" w:hAnsi="Museo Sans 300"/>
          <w:sz w:val="24"/>
          <w:szCs w:val="24"/>
        </w:rPr>
        <w:t xml:space="preserve">-00000. </w:t>
      </w:r>
      <w:r>
        <w:rPr>
          <w:rFonts w:ascii="Museo Sans 300" w:hAnsi="Museo Sans 300"/>
          <w:bCs/>
          <w:sz w:val="24"/>
          <w:szCs w:val="24"/>
        </w:rPr>
        <w:t xml:space="preserve">Aprobándose el valor de referencia de la zona para el solar de vivienda de $2.25, por lo que se recomienda el precio de venta de $ 2.06 por metro cuadrado. Lo anterior de conformidad al procedimiento establecido </w:t>
      </w:r>
      <w:r w:rsidR="00B93202">
        <w:rPr>
          <w:rFonts w:ascii="Museo Sans 300" w:hAnsi="Museo Sans 300"/>
          <w:bCs/>
          <w:sz w:val="24"/>
          <w:szCs w:val="24"/>
        </w:rPr>
        <w:t>en el instructivo “Criterio de Avalúos para la Transferencia de I</w:t>
      </w:r>
      <w:r>
        <w:rPr>
          <w:rFonts w:ascii="Museo Sans 300" w:hAnsi="Museo Sans 300"/>
          <w:bCs/>
          <w:sz w:val="24"/>
          <w:szCs w:val="24"/>
        </w:rPr>
        <w:t>nmueble</w:t>
      </w:r>
      <w:r w:rsidR="00B93202">
        <w:rPr>
          <w:rFonts w:ascii="Museo Sans 300" w:hAnsi="Museo Sans 300"/>
          <w:bCs/>
          <w:sz w:val="24"/>
          <w:szCs w:val="24"/>
        </w:rPr>
        <w:t>s</w:t>
      </w:r>
      <w:r>
        <w:rPr>
          <w:rFonts w:ascii="Museo Sans 300" w:hAnsi="Museo Sans 300"/>
          <w:bCs/>
          <w:sz w:val="24"/>
          <w:szCs w:val="24"/>
        </w:rPr>
        <w:t xml:space="preserve"> </w:t>
      </w:r>
      <w:r w:rsidR="009F4F46">
        <w:rPr>
          <w:rFonts w:ascii="Museo Sans 300" w:hAnsi="Museo Sans 300"/>
          <w:bCs/>
          <w:sz w:val="24"/>
          <w:szCs w:val="24"/>
        </w:rPr>
        <w:t>Propiedad de ISTA”,</w:t>
      </w:r>
      <w:r w:rsidR="00FB4B53">
        <w:rPr>
          <w:rFonts w:ascii="Museo Sans 300" w:hAnsi="Museo Sans 300"/>
          <w:bCs/>
          <w:sz w:val="24"/>
          <w:szCs w:val="24"/>
        </w:rPr>
        <w:t xml:space="preserve"> </w:t>
      </w:r>
      <w:r w:rsidR="00B93202" w:rsidRPr="00FB4B53">
        <w:rPr>
          <w:rFonts w:ascii="Museo Sans 300" w:hAnsi="Museo Sans 300"/>
          <w:bCs/>
          <w:sz w:val="24"/>
          <w:szCs w:val="24"/>
        </w:rPr>
        <w:t>aprobado en el Punto XV del Acta de S</w:t>
      </w:r>
      <w:r w:rsidRPr="00FB4B53">
        <w:rPr>
          <w:rFonts w:ascii="Museo Sans 300" w:hAnsi="Museo Sans 300"/>
          <w:bCs/>
          <w:sz w:val="24"/>
          <w:szCs w:val="24"/>
        </w:rPr>
        <w:t>esión Ordinaria 03-2015 de fecha 21 de enero de 2015 y según reporte de valúo de fecha 11 de diciembre de 2023. Inmueble para beneficiar a peticionario calificado dentro del Programa de Nuevas Opciones de Tenencia de la Tierra.</w:t>
      </w:r>
    </w:p>
    <w:p w14:paraId="3102D151" w14:textId="77777777" w:rsidR="00B93202" w:rsidRDefault="00B93202" w:rsidP="00B93202">
      <w:pPr>
        <w:pStyle w:val="Prrafodelista"/>
        <w:ind w:left="1134"/>
        <w:jc w:val="both"/>
        <w:rPr>
          <w:rFonts w:ascii="Museo Sans 300" w:hAnsi="Museo Sans 300"/>
          <w:sz w:val="24"/>
          <w:szCs w:val="24"/>
          <w:lang w:eastAsia="es-ES"/>
        </w:rPr>
      </w:pPr>
    </w:p>
    <w:p w14:paraId="1C61AEA4" w14:textId="77777777" w:rsidR="003E1C88" w:rsidRPr="00B93202" w:rsidRDefault="003E1C88" w:rsidP="005A25D1">
      <w:pPr>
        <w:numPr>
          <w:ilvl w:val="0"/>
          <w:numId w:val="5"/>
        </w:numPr>
        <w:ind w:left="1134" w:hanging="708"/>
        <w:contextualSpacing/>
        <w:jc w:val="both"/>
        <w:rPr>
          <w:rFonts w:ascii="Museo Sans 300" w:hAnsi="Museo Sans 300"/>
          <w:sz w:val="24"/>
          <w:szCs w:val="24"/>
          <w:lang w:eastAsia="es-ES"/>
        </w:rPr>
      </w:pPr>
      <w:r>
        <w:rPr>
          <w:rFonts w:ascii="Museo Sans 300" w:hAnsi="Museo Sans 300" w:cs="Arial"/>
          <w:sz w:val="24"/>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5424D030" w14:textId="77777777" w:rsidR="00B93202" w:rsidRDefault="00B93202" w:rsidP="00B93202">
      <w:pPr>
        <w:contextualSpacing/>
        <w:jc w:val="both"/>
        <w:rPr>
          <w:rFonts w:ascii="Museo Sans 300" w:hAnsi="Museo Sans 300"/>
          <w:sz w:val="24"/>
          <w:szCs w:val="24"/>
          <w:lang w:eastAsia="es-ES"/>
        </w:rPr>
      </w:pPr>
    </w:p>
    <w:p w14:paraId="6A7595EE" w14:textId="77777777" w:rsidR="003E1C88" w:rsidRPr="00B93202" w:rsidRDefault="003E1C88" w:rsidP="005A25D1">
      <w:pPr>
        <w:pStyle w:val="Prrafodelista"/>
        <w:numPr>
          <w:ilvl w:val="0"/>
          <w:numId w:val="22"/>
        </w:numPr>
        <w:ind w:left="1418" w:right="-516" w:hanging="284"/>
        <w:jc w:val="both"/>
        <w:rPr>
          <w:rFonts w:ascii="Museo Sans 300" w:hAnsi="Museo Sans 300" w:cs="Arial"/>
          <w:sz w:val="20"/>
          <w:szCs w:val="20"/>
          <w:lang w:eastAsia="es-SV"/>
        </w:rPr>
      </w:pPr>
      <w:r w:rsidRPr="00B93202">
        <w:rPr>
          <w:rFonts w:ascii="Museo Sans 300" w:hAnsi="Museo Sans 300" w:cs="Arial"/>
          <w:sz w:val="20"/>
          <w:szCs w:val="20"/>
        </w:rPr>
        <w:lastRenderedPageBreak/>
        <w:t xml:space="preserve">Evitar las quemas de los desechos. </w:t>
      </w:r>
    </w:p>
    <w:p w14:paraId="3C05A8D2" w14:textId="77777777" w:rsidR="003E1C88" w:rsidRPr="00B93202" w:rsidRDefault="003E1C88" w:rsidP="005A25D1">
      <w:pPr>
        <w:pStyle w:val="Prrafodelista"/>
        <w:numPr>
          <w:ilvl w:val="0"/>
          <w:numId w:val="22"/>
        </w:numPr>
        <w:ind w:left="1418" w:right="-516" w:hanging="284"/>
        <w:jc w:val="both"/>
        <w:rPr>
          <w:rFonts w:ascii="Museo Sans 300" w:hAnsi="Museo Sans 300" w:cs="Arial"/>
          <w:sz w:val="20"/>
          <w:szCs w:val="20"/>
        </w:rPr>
      </w:pPr>
      <w:r w:rsidRPr="00B93202">
        <w:rPr>
          <w:rFonts w:ascii="Museo Sans 300" w:hAnsi="Museo Sans 300" w:cs="Arial"/>
          <w:sz w:val="20"/>
          <w:szCs w:val="20"/>
        </w:rPr>
        <w:t>Manejo adecuado de los desechos sólidos y de las aguas residuales</w:t>
      </w:r>
    </w:p>
    <w:p w14:paraId="402A6691" w14:textId="77777777" w:rsidR="003E1C88" w:rsidRPr="00B93202" w:rsidRDefault="003E1C88" w:rsidP="00B93202">
      <w:pPr>
        <w:pStyle w:val="Prrafodelista"/>
        <w:ind w:left="1418"/>
        <w:rPr>
          <w:rFonts w:ascii="Museo Sans 300" w:hAnsi="Museo Sans 300" w:cs="Arial"/>
          <w:sz w:val="20"/>
          <w:szCs w:val="20"/>
        </w:rPr>
      </w:pPr>
      <w:r w:rsidRPr="00B93202">
        <w:rPr>
          <w:rFonts w:ascii="Museo Sans 300" w:hAnsi="Museo Sans 300" w:cs="Arial"/>
          <w:sz w:val="20"/>
          <w:szCs w:val="20"/>
        </w:rPr>
        <w:t>(Coordinación de la comunidad con las autoridades municipales).</w:t>
      </w:r>
    </w:p>
    <w:p w14:paraId="35ADA031" w14:textId="593A044A" w:rsidR="003E1C88" w:rsidRPr="00B93202" w:rsidRDefault="003E1C88" w:rsidP="00B93202">
      <w:pPr>
        <w:pStyle w:val="Prrafodelista"/>
        <w:ind w:left="1134" w:right="-518"/>
        <w:jc w:val="both"/>
        <w:rPr>
          <w:rFonts w:ascii="Museo Sans 300" w:hAnsi="Museo Sans 300" w:cs="Times New Roman"/>
          <w:sz w:val="24"/>
          <w:szCs w:val="24"/>
        </w:rPr>
      </w:pPr>
      <w:r w:rsidRPr="00B93202">
        <w:rPr>
          <w:rFonts w:ascii="Museo Sans 300" w:hAnsi="Museo Sans 300" w:cs="Arial"/>
          <w:sz w:val="24"/>
          <w:szCs w:val="24"/>
        </w:rPr>
        <w:t>Lo anterior, de conformidad a lo establecido en Acuerdo Segundo del Punto I</w:t>
      </w:r>
      <w:r w:rsidRPr="00B93202">
        <w:rPr>
          <w:rFonts w:ascii="Museo Sans 300" w:hAnsi="Museo Sans 300"/>
          <w:sz w:val="24"/>
          <w:szCs w:val="24"/>
        </w:rPr>
        <w:t>V de Acta de Sesión Ordinaria 14-2023, de fecha 27 de abril de 2023.</w:t>
      </w:r>
    </w:p>
    <w:p w14:paraId="60E757A2" w14:textId="77777777" w:rsidR="003E1C88" w:rsidRPr="00B93202" w:rsidRDefault="003E1C88" w:rsidP="00B93202">
      <w:pPr>
        <w:ind w:right="-518"/>
        <w:jc w:val="both"/>
        <w:rPr>
          <w:rFonts w:ascii="Museo Sans 300" w:hAnsi="Museo Sans 300"/>
          <w:sz w:val="24"/>
          <w:szCs w:val="24"/>
        </w:rPr>
      </w:pPr>
    </w:p>
    <w:p w14:paraId="2619C7E8" w14:textId="0F8F99A0" w:rsidR="003E1C88" w:rsidRPr="00B93202" w:rsidRDefault="003E1C88" w:rsidP="005A25D1">
      <w:pPr>
        <w:numPr>
          <w:ilvl w:val="0"/>
          <w:numId w:val="5"/>
        </w:numPr>
        <w:ind w:left="1134" w:hanging="708"/>
        <w:contextualSpacing/>
        <w:jc w:val="both"/>
        <w:rPr>
          <w:rFonts w:ascii="Museo Sans 300" w:hAnsi="Museo Sans 300"/>
          <w:sz w:val="24"/>
          <w:szCs w:val="24"/>
          <w:lang w:val="es-ES"/>
        </w:rPr>
      </w:pPr>
      <w:r w:rsidRPr="00B93202">
        <w:rPr>
          <w:rFonts w:ascii="Museo Sans 300" w:hAnsi="Museo Sans 300"/>
          <w:sz w:val="24"/>
          <w:szCs w:val="24"/>
        </w:rPr>
        <w:t>Conforme acta de posesión material de fecha 9 de noviembre</w:t>
      </w:r>
      <w:r w:rsidRPr="00B93202">
        <w:rPr>
          <w:rFonts w:ascii="Museo Sans 300" w:hAnsi="Museo Sans 300"/>
          <w:sz w:val="24"/>
          <w:szCs w:val="24"/>
          <w:lang w:eastAsia="es-ES"/>
        </w:rPr>
        <w:t xml:space="preserve"> de 2023</w:t>
      </w:r>
      <w:r w:rsidRPr="00B93202">
        <w:rPr>
          <w:rFonts w:ascii="Museo Sans 300" w:hAnsi="Museo Sans 300"/>
          <w:sz w:val="24"/>
          <w:szCs w:val="24"/>
        </w:rPr>
        <w:t xml:space="preserve">, elaborada por el técnico </w:t>
      </w:r>
      <w:r w:rsidRPr="00B93202">
        <w:rPr>
          <w:rFonts w:ascii="Museo Sans 300" w:hAnsi="Museo Sans 300"/>
          <w:color w:val="000000"/>
          <w:sz w:val="24"/>
          <w:szCs w:val="24"/>
          <w:lang w:val="es-ES" w:eastAsia="es-ES"/>
        </w:rPr>
        <w:t>del Centro Estratégico de Transformación e Innovación Agropecuaria CETIA I, Sección de Transferencia de Tierras</w:t>
      </w:r>
      <w:r w:rsidRPr="00B93202">
        <w:rPr>
          <w:rFonts w:ascii="Museo Sans 300" w:hAnsi="Museo Sans 300"/>
          <w:sz w:val="24"/>
          <w:szCs w:val="24"/>
        </w:rPr>
        <w:t>, señor Nelson Fernando Toledo Castro, el solicitante se encuentra poseyendo el inmueble de forma quieta, pacífica y sin interrupción desde hace 6 años.</w:t>
      </w:r>
    </w:p>
    <w:p w14:paraId="4616D1E4" w14:textId="77777777" w:rsidR="003E1C88" w:rsidRPr="00B93202" w:rsidRDefault="003E1C88" w:rsidP="00B93202">
      <w:pPr>
        <w:ind w:left="142"/>
        <w:contextualSpacing/>
        <w:jc w:val="both"/>
        <w:rPr>
          <w:rFonts w:ascii="Museo Sans 300" w:hAnsi="Museo Sans 300"/>
          <w:sz w:val="24"/>
          <w:szCs w:val="24"/>
          <w:lang w:val="es-ES"/>
        </w:rPr>
      </w:pPr>
    </w:p>
    <w:p w14:paraId="747F0406" w14:textId="6449EBE5" w:rsidR="003E1C88" w:rsidRPr="00B93202" w:rsidRDefault="003E1C88" w:rsidP="005A25D1">
      <w:pPr>
        <w:numPr>
          <w:ilvl w:val="0"/>
          <w:numId w:val="5"/>
        </w:numPr>
        <w:ind w:left="1134" w:hanging="708"/>
        <w:contextualSpacing/>
        <w:jc w:val="both"/>
        <w:rPr>
          <w:rFonts w:ascii="Museo Sans 300" w:hAnsi="Museo Sans 300"/>
          <w:color w:val="000000"/>
          <w:sz w:val="24"/>
          <w:szCs w:val="24"/>
        </w:rPr>
      </w:pPr>
      <w:r w:rsidRPr="00B93202">
        <w:rPr>
          <w:rFonts w:ascii="Museo Sans 300" w:hAnsi="Museo Sans 300"/>
          <w:sz w:val="24"/>
          <w:szCs w:val="24"/>
        </w:rPr>
        <w:t xml:space="preserve">De acuerdo a declaración simple contenida en la Solicitud de Adjudicación de Inmuebles de fecha 9 de noviembre </w:t>
      </w:r>
      <w:r w:rsidRPr="00B93202">
        <w:rPr>
          <w:rFonts w:ascii="Museo Sans 300" w:hAnsi="Museo Sans 300"/>
          <w:sz w:val="24"/>
          <w:szCs w:val="24"/>
          <w:lang w:eastAsia="es-ES"/>
        </w:rPr>
        <w:t>de 2023</w:t>
      </w:r>
      <w:r w:rsidRPr="00B93202">
        <w:rPr>
          <w:rFonts w:ascii="Museo Sans 300" w:hAnsi="Museo Sans 300"/>
          <w:sz w:val="24"/>
          <w:szCs w:val="24"/>
        </w:rPr>
        <w:t>, el solicitante manifiesta que ni él ni la integrante de su grupo fam</w:t>
      </w:r>
      <w:r w:rsidR="00B93202" w:rsidRPr="00B93202">
        <w:rPr>
          <w:rFonts w:ascii="Museo Sans 300" w:hAnsi="Museo Sans 300"/>
          <w:sz w:val="24"/>
          <w:szCs w:val="24"/>
        </w:rPr>
        <w:t>iliar son empleados de ISTA,</w:t>
      </w:r>
      <w:r w:rsidRPr="00B93202">
        <w:rPr>
          <w:rFonts w:ascii="Museo Sans 300" w:hAnsi="Museo Sans 300"/>
          <w:sz w:val="24"/>
          <w:szCs w:val="24"/>
        </w:rPr>
        <w:t xml:space="preserve"> </w:t>
      </w:r>
      <w:r w:rsidRPr="00B93202">
        <w:rPr>
          <w:rFonts w:ascii="Museo Sans 300" w:hAnsi="Museo Sans 300"/>
          <w:color w:val="000000"/>
          <w:sz w:val="24"/>
          <w:szCs w:val="24"/>
        </w:rPr>
        <w:t xml:space="preserve">situación verificada </w:t>
      </w:r>
      <w:r w:rsidRPr="00B93202">
        <w:rPr>
          <w:rFonts w:ascii="Museo Sans 300" w:hAnsi="Museo Sans 300"/>
          <w:sz w:val="24"/>
          <w:szCs w:val="24"/>
        </w:rPr>
        <w:t xml:space="preserve">en el Sistema de Consulta de Solicitantes para Adjudicaciones que contiene </w:t>
      </w:r>
      <w:r w:rsidRPr="00B93202">
        <w:rPr>
          <w:rFonts w:ascii="Museo Sans 300" w:hAnsi="Museo Sans 300"/>
          <w:color w:val="000000"/>
          <w:sz w:val="24"/>
          <w:szCs w:val="24"/>
        </w:rPr>
        <w:t xml:space="preserve">en la Base de Datos de Empleados de este Instituto. </w:t>
      </w:r>
    </w:p>
    <w:p w14:paraId="7F29651D" w14:textId="77777777" w:rsidR="00F23457" w:rsidRPr="00B93202" w:rsidRDefault="00F23457" w:rsidP="00B93202">
      <w:pPr>
        <w:jc w:val="both"/>
        <w:rPr>
          <w:rFonts w:ascii="Museo Sans 300" w:hAnsi="Museo Sans 300"/>
          <w:sz w:val="24"/>
          <w:szCs w:val="24"/>
        </w:rPr>
      </w:pPr>
    </w:p>
    <w:p w14:paraId="72191593" w14:textId="6BD4867F" w:rsidR="00F23457" w:rsidRPr="00B93202" w:rsidRDefault="00F23457" w:rsidP="00B93202">
      <w:pPr>
        <w:jc w:val="both"/>
        <w:rPr>
          <w:rFonts w:ascii="Museo Sans 300" w:hAnsi="Museo Sans 300"/>
          <w:sz w:val="24"/>
          <w:szCs w:val="24"/>
        </w:rPr>
      </w:pPr>
      <w:r w:rsidRPr="00B93202">
        <w:rPr>
          <w:rFonts w:ascii="Museo Sans 300" w:hAnsi="Museo Sans 300"/>
          <w:sz w:val="24"/>
          <w:szCs w:val="24"/>
        </w:rPr>
        <w:t>Se ha tenido a la vista:</w:t>
      </w:r>
      <w:r w:rsidR="003E1C88" w:rsidRPr="00B93202">
        <w:rPr>
          <w:rFonts w:ascii="Museo Sans 300" w:hAnsi="Museo Sans 300"/>
          <w:sz w:val="24"/>
          <w:szCs w:val="24"/>
        </w:rPr>
        <w:t xml:space="preserve"> Listado de valores y extensiones, reporte de valúo por solar, Solicitud de Adjudicación de Inmueble, copias de Documentos Únicos de Identidad, certificación de partida de nacimiento, reporte de búsqueda de solicitante para adjudicaciones emitido por el </w:t>
      </w:r>
      <w:r w:rsidR="003E1C88" w:rsidRPr="00B93202">
        <w:rPr>
          <w:rFonts w:ascii="Museo Sans 300" w:hAnsi="Museo Sans 300"/>
          <w:color w:val="000000"/>
          <w:sz w:val="24"/>
          <w:szCs w:val="24"/>
          <w:lang w:val="es-ES" w:eastAsia="es-ES"/>
        </w:rPr>
        <w:t>Centro Estratégico de Transformación e Innovación Agropecuaria CETIA I, Sección de Transferencia de Tierras</w:t>
      </w:r>
      <w:r w:rsidR="003E1C88" w:rsidRPr="00B93202">
        <w:rPr>
          <w:rFonts w:ascii="Museo Sans 300" w:hAnsi="Museo Sans 300"/>
          <w:sz w:val="24"/>
          <w:szCs w:val="24"/>
        </w:rPr>
        <w:t xml:space="preserve">, Acta de Posesión Material, copia de Razón y Constancia de Inscripción de Desmembración en Cabeza de su Dueño a favor de ISTA, </w:t>
      </w:r>
      <w:r w:rsidR="003E1C88" w:rsidRPr="00B93202">
        <w:rPr>
          <w:rFonts w:ascii="Museo Sans 300" w:hAnsi="Museo Sans 300" w:cs="Arial"/>
          <w:sz w:val="24"/>
          <w:szCs w:val="24"/>
        </w:rPr>
        <w:t>Listado de solicitantes de inmuebles</w:t>
      </w:r>
      <w:r w:rsidRPr="00B93202">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7B96CE84" w14:textId="77777777" w:rsidR="009F4F46" w:rsidRDefault="009F4F46" w:rsidP="00B93202">
      <w:pPr>
        <w:pStyle w:val="Prrafodelista"/>
        <w:ind w:left="1134" w:hanging="1134"/>
        <w:jc w:val="both"/>
        <w:rPr>
          <w:rFonts w:ascii="Museo Sans 300" w:hAnsi="Museo Sans 300"/>
          <w:bCs/>
          <w:sz w:val="24"/>
          <w:szCs w:val="24"/>
        </w:rPr>
      </w:pPr>
    </w:p>
    <w:p w14:paraId="6C28F5F0" w14:textId="4A643C21" w:rsidR="00F23457" w:rsidRDefault="00F23457" w:rsidP="00B93202">
      <w:pPr>
        <w:jc w:val="both"/>
        <w:rPr>
          <w:rFonts w:ascii="Museo Sans 300" w:hAnsi="Museo Sans 300"/>
          <w:sz w:val="24"/>
          <w:szCs w:val="24"/>
          <w:lang w:val="es-ES"/>
        </w:rPr>
      </w:pPr>
      <w:r w:rsidRPr="00B932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93202">
        <w:rPr>
          <w:rFonts w:ascii="Museo Sans 300" w:hAnsi="Museo Sans 300"/>
          <w:bCs/>
          <w:sz w:val="24"/>
          <w:szCs w:val="24"/>
        </w:rPr>
        <w:t>Ley del Régimen Especial de la Tierra en Propiedad de Las Asociaciones Cooperativas, Comunales y Comunitarias Campesinas  Beneficiarios de la Reforma Agraria</w:t>
      </w:r>
      <w:r w:rsidRPr="00B93202">
        <w:rPr>
          <w:rFonts w:ascii="Museo Sans 300" w:hAnsi="Museo Sans 300"/>
          <w:sz w:val="24"/>
          <w:szCs w:val="24"/>
        </w:rPr>
        <w:t xml:space="preserve">, la Junta Directiva, </w:t>
      </w:r>
      <w:r w:rsidRPr="00B93202">
        <w:rPr>
          <w:rFonts w:ascii="Museo Sans 300" w:hAnsi="Museo Sans 300"/>
          <w:b/>
          <w:sz w:val="24"/>
          <w:szCs w:val="24"/>
          <w:u w:val="single"/>
        </w:rPr>
        <w:t>ACUERDA: PRIMERO:</w:t>
      </w:r>
      <w:r w:rsidRPr="00B93202">
        <w:rPr>
          <w:rFonts w:ascii="Museo Sans 300" w:hAnsi="Museo Sans 300"/>
          <w:b/>
          <w:sz w:val="24"/>
          <w:szCs w:val="24"/>
        </w:rPr>
        <w:t xml:space="preserve"> </w:t>
      </w:r>
      <w:r w:rsidRPr="00B93202">
        <w:rPr>
          <w:rFonts w:ascii="Museo Sans 300" w:hAnsi="Museo Sans 300"/>
          <w:sz w:val="24"/>
          <w:szCs w:val="24"/>
        </w:rPr>
        <w:t xml:space="preserve">Aprobar la adjudicación y transferencia por compraventa de </w:t>
      </w:r>
      <w:r w:rsidRPr="00B93202">
        <w:rPr>
          <w:rFonts w:ascii="Museo Sans 300" w:hAnsi="Museo Sans 300"/>
          <w:b/>
          <w:sz w:val="24"/>
          <w:szCs w:val="24"/>
        </w:rPr>
        <w:t xml:space="preserve">01 solar para vivienda </w:t>
      </w:r>
      <w:r w:rsidRPr="00B93202">
        <w:rPr>
          <w:rFonts w:ascii="Museo Sans 300" w:hAnsi="Museo Sans 300"/>
          <w:sz w:val="24"/>
          <w:szCs w:val="24"/>
        </w:rPr>
        <w:t>a</w:t>
      </w:r>
      <w:r w:rsidRPr="00B93202">
        <w:rPr>
          <w:rFonts w:ascii="Museo Sans 300" w:hAnsi="Museo Sans 300"/>
          <w:color w:val="000000" w:themeColor="text1"/>
          <w:sz w:val="24"/>
          <w:szCs w:val="24"/>
          <w:lang w:val="es-ES"/>
        </w:rPr>
        <w:t xml:space="preserve"> favor del señor</w:t>
      </w:r>
      <w:r w:rsidRPr="00B93202">
        <w:rPr>
          <w:rFonts w:ascii="Museo Sans 300" w:hAnsi="Museo Sans 300"/>
          <w:sz w:val="24"/>
          <w:szCs w:val="24"/>
          <w:lang w:val="es-ES" w:eastAsia="es-ES"/>
        </w:rPr>
        <w:t>:</w:t>
      </w:r>
      <w:r w:rsidR="003E1C88" w:rsidRPr="00B93202">
        <w:rPr>
          <w:rFonts w:ascii="Museo Sans 300" w:hAnsi="Museo Sans 300"/>
          <w:color w:val="000000" w:themeColor="text1"/>
          <w:sz w:val="24"/>
          <w:szCs w:val="24"/>
        </w:rPr>
        <w:t xml:space="preserve"> ROBERTO ANTONIO MARTINEZ LOPEZ</w:t>
      </w:r>
      <w:r w:rsidR="00B93202" w:rsidRPr="00B93202">
        <w:rPr>
          <w:rFonts w:ascii="Museo Sans 300" w:hAnsi="Museo Sans 300"/>
          <w:color w:val="000000" w:themeColor="text1"/>
          <w:sz w:val="24"/>
          <w:szCs w:val="24"/>
        </w:rPr>
        <w:t>,</w:t>
      </w:r>
      <w:r w:rsidR="003E1C88" w:rsidRPr="00B93202">
        <w:rPr>
          <w:rFonts w:ascii="Museo Sans 300" w:hAnsi="Museo Sans 300"/>
          <w:color w:val="000000" w:themeColor="text1"/>
          <w:sz w:val="24"/>
          <w:szCs w:val="24"/>
        </w:rPr>
        <w:t xml:space="preserve"> y </w:t>
      </w:r>
      <w:r w:rsidR="00337104">
        <w:rPr>
          <w:rFonts w:ascii="Museo Sans 300" w:hAnsi="Museo Sans 300"/>
          <w:color w:val="000000" w:themeColor="text1"/>
          <w:sz w:val="24"/>
          <w:szCs w:val="24"/>
        </w:rPr>
        <w:t>---</w:t>
      </w:r>
      <w:r w:rsidR="003E1C88" w:rsidRPr="00B93202">
        <w:rPr>
          <w:rFonts w:ascii="Museo Sans 300" w:hAnsi="Museo Sans 300"/>
          <w:color w:val="000000" w:themeColor="text1"/>
          <w:sz w:val="24"/>
          <w:szCs w:val="24"/>
        </w:rPr>
        <w:t xml:space="preserve"> MELVA ELIZABETH ESCOBAR DE MARTINEZ</w:t>
      </w:r>
      <w:r w:rsidR="003E1C88" w:rsidRPr="00B93202">
        <w:rPr>
          <w:rFonts w:ascii="Museo Sans 300" w:hAnsi="Museo Sans 300" w:cs="Arial"/>
          <w:sz w:val="24"/>
          <w:szCs w:val="24"/>
          <w:lang w:val="es-ES" w:eastAsia="es-ES"/>
        </w:rPr>
        <w:t>,</w:t>
      </w:r>
      <w:r w:rsidR="003E1C88" w:rsidRPr="00B93202">
        <w:rPr>
          <w:rFonts w:ascii="Museo Sans 300" w:hAnsi="Museo Sans 300"/>
          <w:color w:val="000000" w:themeColor="text1"/>
          <w:sz w:val="24"/>
          <w:szCs w:val="24"/>
        </w:rPr>
        <w:t xml:space="preserve"> </w:t>
      </w:r>
      <w:r w:rsidR="003E1C88" w:rsidRPr="00B93202">
        <w:rPr>
          <w:rFonts w:ascii="Museo Sans 300" w:hAnsi="Museo Sans 300"/>
          <w:bCs/>
          <w:color w:val="000000" w:themeColor="text1"/>
          <w:sz w:val="24"/>
          <w:szCs w:val="24"/>
        </w:rPr>
        <w:t xml:space="preserve">de </w:t>
      </w:r>
      <w:commentRangeStart w:id="3"/>
      <w:r w:rsidR="003E1C88" w:rsidRPr="00FB4B53">
        <w:rPr>
          <w:rFonts w:ascii="Museo Sans 300" w:hAnsi="Museo Sans 300"/>
          <w:bCs/>
          <w:color w:val="000000" w:themeColor="text1"/>
          <w:sz w:val="24"/>
          <w:szCs w:val="24"/>
        </w:rPr>
        <w:t>generales</w:t>
      </w:r>
      <w:commentRangeEnd w:id="3"/>
      <w:r w:rsidR="003E1C88" w:rsidRPr="00FB4B53">
        <w:rPr>
          <w:rStyle w:val="Refdecomentario"/>
          <w:rFonts w:ascii="Museo Sans 300" w:hAnsi="Museo Sans 300" w:cs="Times New Roman"/>
          <w:sz w:val="24"/>
          <w:szCs w:val="24"/>
        </w:rPr>
        <w:commentReference w:id="3"/>
      </w:r>
      <w:r w:rsidR="003E1C88" w:rsidRPr="00B93202">
        <w:rPr>
          <w:rFonts w:ascii="Museo Sans 300" w:hAnsi="Museo Sans 300"/>
          <w:bCs/>
          <w:color w:val="000000" w:themeColor="text1"/>
          <w:sz w:val="24"/>
          <w:szCs w:val="24"/>
        </w:rPr>
        <w:t xml:space="preserve"> antes relacionadas, </w:t>
      </w:r>
      <w:r w:rsidR="003E1C88" w:rsidRPr="00B93202">
        <w:rPr>
          <w:rFonts w:ascii="Museo Sans 300" w:hAnsi="Museo Sans 300"/>
          <w:sz w:val="24"/>
          <w:szCs w:val="24"/>
          <w:lang w:eastAsia="es-ES"/>
        </w:rPr>
        <w:t xml:space="preserve">inmueble situado en el </w:t>
      </w:r>
      <w:r w:rsidR="003E1C88" w:rsidRPr="00B93202">
        <w:rPr>
          <w:rFonts w:ascii="Museo Sans 300" w:hAnsi="Museo Sans 300"/>
          <w:sz w:val="24"/>
          <w:szCs w:val="24"/>
        </w:rPr>
        <w:t xml:space="preserve">Proyecto </w:t>
      </w:r>
      <w:r w:rsidR="003E1C88" w:rsidRPr="00FB4B53">
        <w:rPr>
          <w:rFonts w:ascii="Museo Sans 300" w:hAnsi="Museo Sans 300"/>
          <w:sz w:val="24"/>
          <w:szCs w:val="24"/>
        </w:rPr>
        <w:t>de</w:t>
      </w:r>
      <w:r w:rsidR="003E1C88" w:rsidRPr="00B93202">
        <w:rPr>
          <w:rFonts w:ascii="Museo Sans 300" w:hAnsi="Museo Sans 300" w:cs="Arial"/>
          <w:sz w:val="24"/>
          <w:szCs w:val="24"/>
          <w:lang w:val="es-ES" w:eastAsia="es-ES"/>
        </w:rPr>
        <w:t xml:space="preserve"> </w:t>
      </w:r>
      <w:r w:rsidR="003E1C88" w:rsidRPr="00B93202">
        <w:rPr>
          <w:rFonts w:ascii="Museo Sans 300" w:hAnsi="Museo Sans 300" w:cs="Arial"/>
          <w:sz w:val="24"/>
          <w:szCs w:val="24"/>
        </w:rPr>
        <w:t xml:space="preserve">Lotificación Agrícola y Asentamiento Comunitario, en </w:t>
      </w:r>
      <w:r w:rsidR="003E1C88" w:rsidRPr="00B93202">
        <w:rPr>
          <w:rFonts w:ascii="Museo Sans 300" w:hAnsi="Museo Sans 300" w:cs="Arial"/>
          <w:b/>
          <w:sz w:val="24"/>
          <w:szCs w:val="24"/>
        </w:rPr>
        <w:t>HACIENDA EL POTOSI</w:t>
      </w:r>
      <w:r w:rsidR="003E1C88" w:rsidRPr="00B93202">
        <w:rPr>
          <w:rFonts w:ascii="Museo Sans 300" w:hAnsi="Museo Sans 300"/>
          <w:b/>
          <w:sz w:val="24"/>
          <w:szCs w:val="24"/>
        </w:rPr>
        <w:t>,</w:t>
      </w:r>
      <w:r w:rsidR="003E1C88" w:rsidRPr="00B93202">
        <w:rPr>
          <w:rFonts w:ascii="Museo Sans 300" w:hAnsi="Museo Sans 300" w:cs="Arial"/>
          <w:sz w:val="24"/>
          <w:szCs w:val="24"/>
        </w:rPr>
        <w:t xml:space="preserve"> desarrollado en la porción identificada como</w:t>
      </w:r>
      <w:r w:rsidR="003E1C88" w:rsidRPr="00B93202">
        <w:rPr>
          <w:rFonts w:ascii="Museo Sans 300" w:hAnsi="Museo Sans 300" w:cs="Arial"/>
          <w:b/>
          <w:sz w:val="24"/>
          <w:szCs w:val="24"/>
        </w:rPr>
        <w:t xml:space="preserve"> HACIENDA EL POTOSI, PORCION 3-1,</w:t>
      </w:r>
      <w:r w:rsidR="003E1C88" w:rsidRPr="00B93202">
        <w:rPr>
          <w:rFonts w:ascii="Museo Sans 300" w:hAnsi="Museo Sans 300" w:cs="Arial"/>
          <w:sz w:val="24"/>
          <w:szCs w:val="24"/>
        </w:rPr>
        <w:t xml:space="preserve"> </w:t>
      </w:r>
      <w:r w:rsidR="00B93202" w:rsidRPr="00B93202">
        <w:rPr>
          <w:rFonts w:ascii="Museo Sans 300" w:hAnsi="Museo Sans 300"/>
          <w:sz w:val="24"/>
          <w:szCs w:val="24"/>
          <w:lang w:eastAsia="es-ES"/>
        </w:rPr>
        <w:t>ubicada en cantón El Cerro, jurisdicción Coatepeque, d</w:t>
      </w:r>
      <w:r w:rsidR="003E1C88" w:rsidRPr="00B93202">
        <w:rPr>
          <w:rFonts w:ascii="Museo Sans 300" w:hAnsi="Museo Sans 300"/>
          <w:sz w:val="24"/>
          <w:szCs w:val="24"/>
          <w:lang w:eastAsia="es-ES"/>
        </w:rPr>
        <w:t>epartamento de Santa Ana</w:t>
      </w:r>
      <w:r w:rsidRPr="00B93202">
        <w:rPr>
          <w:rFonts w:ascii="Museo Sans 300" w:eastAsia="Times New Roman" w:hAnsi="Museo Sans 300"/>
          <w:color w:val="000000"/>
          <w:sz w:val="24"/>
          <w:szCs w:val="24"/>
        </w:rPr>
        <w:t>,</w:t>
      </w:r>
      <w:r w:rsidRPr="00B93202">
        <w:rPr>
          <w:rFonts w:ascii="Museo Sans 300" w:hAnsi="Museo Sans 300"/>
          <w:b/>
          <w:sz w:val="24"/>
          <w:szCs w:val="24"/>
        </w:rPr>
        <w:t xml:space="preserve"> </w:t>
      </w:r>
      <w:r w:rsidRPr="00B93202">
        <w:rPr>
          <w:rFonts w:ascii="Museo Sans 300" w:hAnsi="Museo Sans 300"/>
          <w:sz w:val="24"/>
          <w:szCs w:val="24"/>
          <w:lang w:val="es-ES"/>
        </w:rPr>
        <w:t xml:space="preserve">quedando la adjudicación conforme el cuadro de valores y extensiones  siguiente: </w:t>
      </w:r>
    </w:p>
    <w:p w14:paraId="0263A279" w14:textId="77777777" w:rsidR="00337104" w:rsidRPr="00B93202" w:rsidRDefault="00337104" w:rsidP="00B93202">
      <w:pPr>
        <w:jc w:val="both"/>
        <w:rPr>
          <w:rFonts w:ascii="Museo Sans 300" w:hAnsi="Museo Sans 300"/>
          <w:sz w:val="24"/>
          <w:szCs w:val="2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3E1C88" w14:paraId="3A853C68" w14:textId="77777777" w:rsidTr="00B93202">
        <w:tc>
          <w:tcPr>
            <w:tcW w:w="1413" w:type="pct"/>
            <w:tcBorders>
              <w:top w:val="single" w:sz="2" w:space="0" w:color="auto"/>
              <w:left w:val="single" w:sz="2" w:space="0" w:color="auto"/>
              <w:bottom w:val="nil"/>
              <w:right w:val="single" w:sz="2" w:space="0" w:color="auto"/>
            </w:tcBorders>
            <w:shd w:val="clear" w:color="auto" w:fill="DCDCDC"/>
            <w:hideMark/>
          </w:tcPr>
          <w:p w14:paraId="5D1D6CE5"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CE77E42"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7E3877C" w14:textId="77777777" w:rsidR="003E1C88" w:rsidRDefault="003E1C8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ED19443"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9319D9D"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F78709E"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E1C88" w14:paraId="4320760C" w14:textId="77777777" w:rsidTr="003E1C8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46B47E9"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2B27F39"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4C795C8"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7C9FEF7"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B46ED05"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FFC7DD" w14:textId="77777777" w:rsidR="003E1C88" w:rsidRDefault="003E1C8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A32441" w14:textId="77777777" w:rsidR="003E1C88" w:rsidRDefault="003E1C8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B2A994" w14:textId="77777777" w:rsidR="003E1C88" w:rsidRDefault="003E1C88">
            <w:pPr>
              <w:rPr>
                <w:rFonts w:ascii="Times New Roman" w:hAnsi="Times New Roman" w:cs="Times New Roman"/>
                <w:b/>
                <w:bCs/>
                <w:sz w:val="14"/>
                <w:szCs w:val="14"/>
              </w:rPr>
            </w:pPr>
          </w:p>
        </w:tc>
      </w:tr>
    </w:tbl>
    <w:p w14:paraId="4F5D77AF" w14:textId="77777777" w:rsidR="003E1C88" w:rsidRDefault="003E1C88" w:rsidP="003E1C88">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4A0" w:firstRow="1" w:lastRow="0" w:firstColumn="1" w:lastColumn="0" w:noHBand="0" w:noVBand="1"/>
      </w:tblPr>
      <w:tblGrid>
        <w:gridCol w:w="2600"/>
      </w:tblGrid>
      <w:tr w:rsidR="003E1C88" w14:paraId="61F8EC2D" w14:textId="77777777" w:rsidTr="003E1C88">
        <w:tc>
          <w:tcPr>
            <w:tcW w:w="2600" w:type="dxa"/>
            <w:tcBorders>
              <w:top w:val="single" w:sz="2" w:space="0" w:color="auto"/>
              <w:left w:val="single" w:sz="2" w:space="0" w:color="auto"/>
              <w:bottom w:val="single" w:sz="2" w:space="0" w:color="auto"/>
              <w:right w:val="single" w:sz="2" w:space="0" w:color="auto"/>
            </w:tcBorders>
            <w:hideMark/>
          </w:tcPr>
          <w:p w14:paraId="4FC55FCC" w14:textId="77777777" w:rsidR="003E1C88" w:rsidRDefault="003E1C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14:paraId="258956BC" w14:textId="79463469" w:rsidR="003E1C88" w:rsidRDefault="003E1C88" w:rsidP="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FE1B59">
        <w:rPr>
          <w:rFonts w:ascii="Times New Roman" w:hAnsi="Times New Roman"/>
          <w:b/>
          <w:bCs/>
          <w:sz w:val="14"/>
          <w:szCs w:val="14"/>
        </w:rPr>
        <w:t>Interés</w:t>
      </w:r>
      <w:r>
        <w:rPr>
          <w:rFonts w:ascii="Times New Roman" w:hAnsi="Times New Roman"/>
          <w:b/>
          <w:bCs/>
          <w:sz w:val="14"/>
          <w:szCs w:val="14"/>
        </w:rPr>
        <w:t xml:space="preserve">: 6% </w:t>
      </w: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3E1C88" w14:paraId="4A537B3D" w14:textId="77777777" w:rsidTr="003E1C88">
        <w:tc>
          <w:tcPr>
            <w:tcW w:w="1413" w:type="pct"/>
            <w:vMerge w:val="restart"/>
            <w:tcBorders>
              <w:top w:val="single" w:sz="2" w:space="0" w:color="auto"/>
              <w:left w:val="single" w:sz="2" w:space="0" w:color="auto"/>
              <w:bottom w:val="single" w:sz="2" w:space="0" w:color="auto"/>
              <w:right w:val="single" w:sz="2" w:space="0" w:color="auto"/>
            </w:tcBorders>
          </w:tcPr>
          <w:p w14:paraId="05ADF46F" w14:textId="18CD668A" w:rsidR="003E1C88" w:rsidRDefault="0033710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1C8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D870855" w14:textId="77777777" w:rsidR="003E1C88" w:rsidRDefault="003E1C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057A60E" w14:textId="24514D6C" w:rsidR="003E1C88" w:rsidRDefault="0033710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3E1C8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8A469E" w14:textId="77777777" w:rsidR="003E1C88" w:rsidRDefault="003E1C88">
            <w:pPr>
              <w:widowControl w:val="0"/>
              <w:autoSpaceDE w:val="0"/>
              <w:autoSpaceDN w:val="0"/>
              <w:adjustRightInd w:val="0"/>
              <w:rPr>
                <w:rFonts w:ascii="Times New Roman" w:hAnsi="Times New Roman"/>
                <w:sz w:val="14"/>
                <w:szCs w:val="14"/>
              </w:rPr>
            </w:pPr>
          </w:p>
          <w:p w14:paraId="3CC40BF1" w14:textId="77777777" w:rsidR="003E1C88" w:rsidRDefault="003E1C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480AEFCC" w14:textId="77777777" w:rsidR="003E1C88" w:rsidRDefault="003E1C88">
            <w:pPr>
              <w:widowControl w:val="0"/>
              <w:autoSpaceDE w:val="0"/>
              <w:autoSpaceDN w:val="0"/>
              <w:adjustRightInd w:val="0"/>
              <w:rPr>
                <w:rFonts w:ascii="Times New Roman" w:hAnsi="Times New Roman"/>
                <w:sz w:val="14"/>
                <w:szCs w:val="14"/>
              </w:rPr>
            </w:pPr>
          </w:p>
          <w:p w14:paraId="669E3761" w14:textId="3B8A3F29" w:rsidR="003E1C88" w:rsidRDefault="0033710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1C8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EBF6F02" w14:textId="77777777" w:rsidR="003E1C88" w:rsidRDefault="003E1C88">
            <w:pPr>
              <w:widowControl w:val="0"/>
              <w:autoSpaceDE w:val="0"/>
              <w:autoSpaceDN w:val="0"/>
              <w:adjustRightInd w:val="0"/>
              <w:rPr>
                <w:rFonts w:ascii="Times New Roman" w:hAnsi="Times New Roman"/>
                <w:sz w:val="14"/>
                <w:szCs w:val="14"/>
              </w:rPr>
            </w:pPr>
          </w:p>
          <w:p w14:paraId="711299B5" w14:textId="11CF321F" w:rsidR="003E1C88" w:rsidRDefault="0033710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1C88">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19FA9DD" w14:textId="77777777" w:rsidR="003E1C88" w:rsidRDefault="003E1C88">
            <w:pPr>
              <w:widowControl w:val="0"/>
              <w:autoSpaceDE w:val="0"/>
              <w:autoSpaceDN w:val="0"/>
              <w:adjustRightInd w:val="0"/>
              <w:jc w:val="right"/>
              <w:rPr>
                <w:rFonts w:ascii="Times New Roman" w:hAnsi="Times New Roman"/>
                <w:sz w:val="14"/>
                <w:szCs w:val="14"/>
              </w:rPr>
            </w:pPr>
          </w:p>
          <w:p w14:paraId="15447FE5" w14:textId="77777777" w:rsidR="003E1C88" w:rsidRDefault="003E1C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482.28 </w:t>
            </w:r>
          </w:p>
        </w:tc>
        <w:tc>
          <w:tcPr>
            <w:tcW w:w="359" w:type="pct"/>
            <w:tcBorders>
              <w:top w:val="single" w:sz="2" w:space="0" w:color="auto"/>
              <w:left w:val="single" w:sz="2" w:space="0" w:color="auto"/>
              <w:bottom w:val="single" w:sz="2" w:space="0" w:color="auto"/>
              <w:right w:val="single" w:sz="2" w:space="0" w:color="auto"/>
            </w:tcBorders>
          </w:tcPr>
          <w:p w14:paraId="7FEB2A5C" w14:textId="77777777" w:rsidR="003E1C88" w:rsidRDefault="003E1C88">
            <w:pPr>
              <w:widowControl w:val="0"/>
              <w:autoSpaceDE w:val="0"/>
              <w:autoSpaceDN w:val="0"/>
              <w:adjustRightInd w:val="0"/>
              <w:jc w:val="right"/>
              <w:rPr>
                <w:rFonts w:ascii="Times New Roman" w:hAnsi="Times New Roman"/>
                <w:sz w:val="14"/>
                <w:szCs w:val="14"/>
              </w:rPr>
            </w:pPr>
          </w:p>
          <w:p w14:paraId="7BC51822" w14:textId="77777777" w:rsidR="003E1C88" w:rsidRDefault="003E1C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993.50 </w:t>
            </w:r>
          </w:p>
        </w:tc>
        <w:tc>
          <w:tcPr>
            <w:tcW w:w="359" w:type="pct"/>
            <w:tcBorders>
              <w:top w:val="single" w:sz="2" w:space="0" w:color="auto"/>
              <w:left w:val="single" w:sz="2" w:space="0" w:color="auto"/>
              <w:bottom w:val="single" w:sz="2" w:space="0" w:color="auto"/>
              <w:right w:val="single" w:sz="2" w:space="0" w:color="auto"/>
            </w:tcBorders>
          </w:tcPr>
          <w:p w14:paraId="533BD559" w14:textId="77777777" w:rsidR="003E1C88" w:rsidRDefault="003E1C88">
            <w:pPr>
              <w:widowControl w:val="0"/>
              <w:autoSpaceDE w:val="0"/>
              <w:autoSpaceDN w:val="0"/>
              <w:adjustRightInd w:val="0"/>
              <w:jc w:val="right"/>
              <w:rPr>
                <w:rFonts w:ascii="Times New Roman" w:hAnsi="Times New Roman"/>
                <w:sz w:val="14"/>
                <w:szCs w:val="14"/>
              </w:rPr>
            </w:pPr>
          </w:p>
          <w:p w14:paraId="3974A10E" w14:textId="77777777" w:rsidR="003E1C88" w:rsidRDefault="003E1C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8693.13 </w:t>
            </w:r>
          </w:p>
        </w:tc>
      </w:tr>
      <w:tr w:rsidR="003E1C88" w14:paraId="7EE4327E" w14:textId="77777777" w:rsidTr="003E1C88">
        <w:tc>
          <w:tcPr>
            <w:tcW w:w="0" w:type="auto"/>
            <w:vMerge/>
            <w:tcBorders>
              <w:top w:val="single" w:sz="2" w:space="0" w:color="auto"/>
              <w:left w:val="single" w:sz="2" w:space="0" w:color="auto"/>
              <w:bottom w:val="single" w:sz="2" w:space="0" w:color="auto"/>
              <w:right w:val="single" w:sz="2" w:space="0" w:color="auto"/>
            </w:tcBorders>
            <w:vAlign w:val="center"/>
            <w:hideMark/>
          </w:tcPr>
          <w:p w14:paraId="7FABB53D" w14:textId="77777777" w:rsidR="003E1C88" w:rsidRDefault="003E1C8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54DC71" w14:textId="77777777" w:rsidR="003E1C88" w:rsidRDefault="003E1C8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99E1D9" w14:textId="77777777" w:rsidR="003E1C88" w:rsidRDefault="003E1C8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7A12FA" w14:textId="77777777" w:rsidR="003E1C88" w:rsidRDefault="003E1C8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36F628" w14:textId="77777777" w:rsidR="003E1C88" w:rsidRDefault="003E1C8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28E47C1" w14:textId="77777777" w:rsidR="003E1C88" w:rsidRDefault="003E1C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482.28 </w:t>
            </w:r>
          </w:p>
        </w:tc>
        <w:tc>
          <w:tcPr>
            <w:tcW w:w="359" w:type="pct"/>
            <w:tcBorders>
              <w:top w:val="single" w:sz="2" w:space="0" w:color="auto"/>
              <w:left w:val="single" w:sz="2" w:space="0" w:color="auto"/>
              <w:bottom w:val="single" w:sz="2" w:space="0" w:color="auto"/>
              <w:right w:val="single" w:sz="2" w:space="0" w:color="auto"/>
            </w:tcBorders>
            <w:hideMark/>
          </w:tcPr>
          <w:p w14:paraId="67638E2E" w14:textId="77777777" w:rsidR="003E1C88" w:rsidRDefault="003E1C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993.50 </w:t>
            </w:r>
          </w:p>
        </w:tc>
        <w:tc>
          <w:tcPr>
            <w:tcW w:w="359" w:type="pct"/>
            <w:tcBorders>
              <w:top w:val="single" w:sz="2" w:space="0" w:color="auto"/>
              <w:left w:val="single" w:sz="2" w:space="0" w:color="auto"/>
              <w:bottom w:val="single" w:sz="2" w:space="0" w:color="auto"/>
              <w:right w:val="single" w:sz="2" w:space="0" w:color="auto"/>
            </w:tcBorders>
            <w:hideMark/>
          </w:tcPr>
          <w:p w14:paraId="71525718" w14:textId="77777777" w:rsidR="003E1C88" w:rsidRDefault="003E1C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8693.13 </w:t>
            </w:r>
          </w:p>
        </w:tc>
      </w:tr>
      <w:tr w:rsidR="003E1C88" w14:paraId="46DEAF78" w14:textId="77777777" w:rsidTr="003E1C88">
        <w:tc>
          <w:tcPr>
            <w:tcW w:w="0" w:type="auto"/>
            <w:vMerge/>
            <w:tcBorders>
              <w:top w:val="single" w:sz="2" w:space="0" w:color="auto"/>
              <w:left w:val="single" w:sz="2" w:space="0" w:color="auto"/>
              <w:bottom w:val="single" w:sz="2" w:space="0" w:color="auto"/>
              <w:right w:val="single" w:sz="2" w:space="0" w:color="auto"/>
            </w:tcBorders>
            <w:vAlign w:val="center"/>
            <w:hideMark/>
          </w:tcPr>
          <w:p w14:paraId="137218DE" w14:textId="77777777" w:rsidR="003E1C88" w:rsidRDefault="003E1C8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B30B153" w14:textId="10AA8B72" w:rsidR="003E1C88" w:rsidRDefault="00FE1B5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1C88">
              <w:rPr>
                <w:rFonts w:ascii="Times New Roman" w:hAnsi="Times New Roman"/>
                <w:b/>
                <w:bCs/>
                <w:sz w:val="14"/>
                <w:szCs w:val="14"/>
              </w:rPr>
              <w:t xml:space="preserve"> Total: 482.28 </w:t>
            </w:r>
          </w:p>
          <w:p w14:paraId="360F8B3B"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993.50 </w:t>
            </w:r>
          </w:p>
          <w:p w14:paraId="0D5D1441"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8693.13 </w:t>
            </w:r>
          </w:p>
        </w:tc>
      </w:tr>
    </w:tbl>
    <w:p w14:paraId="67FE6EBA" w14:textId="77777777" w:rsidR="003E1C88" w:rsidRDefault="003E1C88" w:rsidP="003E1C88">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3E1C88" w14:paraId="210257EF" w14:textId="77777777" w:rsidTr="003E1C88">
        <w:tc>
          <w:tcPr>
            <w:tcW w:w="1951" w:type="pct"/>
            <w:tcBorders>
              <w:top w:val="single" w:sz="2" w:space="0" w:color="auto"/>
              <w:left w:val="single" w:sz="2" w:space="0" w:color="auto"/>
              <w:bottom w:val="nil"/>
              <w:right w:val="single" w:sz="2" w:space="0" w:color="auto"/>
            </w:tcBorders>
            <w:shd w:val="clear" w:color="auto" w:fill="DCDCDC"/>
            <w:hideMark/>
          </w:tcPr>
          <w:p w14:paraId="26EAB122"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49A3DD8"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C434ECC" w14:textId="77777777" w:rsidR="003E1C88" w:rsidRDefault="003E1C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482.28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D32E551" w14:textId="77777777" w:rsidR="003E1C88" w:rsidRDefault="003E1C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993.50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4941BFB" w14:textId="77777777" w:rsidR="003E1C88" w:rsidRDefault="003E1C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8693.13 </w:t>
            </w:r>
          </w:p>
        </w:tc>
      </w:tr>
      <w:tr w:rsidR="003E1C88" w14:paraId="4F6E23BF" w14:textId="77777777" w:rsidTr="003E1C8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1F426F1"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E86D174" w14:textId="77777777" w:rsidR="003E1C88" w:rsidRDefault="003E1C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51E2A2D" w14:textId="77777777" w:rsidR="003E1C88" w:rsidRDefault="003E1C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144F4CA" w14:textId="77777777" w:rsidR="003E1C88" w:rsidRDefault="003E1C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D6FA733" w14:textId="77777777" w:rsidR="003E1C88" w:rsidRDefault="003E1C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3E1C88" w14:paraId="679DF775" w14:textId="77777777" w:rsidTr="003E1C88">
        <w:tc>
          <w:tcPr>
            <w:tcW w:w="0" w:type="auto"/>
            <w:vMerge/>
            <w:tcBorders>
              <w:top w:val="single" w:sz="2" w:space="0" w:color="auto"/>
              <w:left w:val="single" w:sz="2" w:space="0" w:color="auto"/>
              <w:bottom w:val="single" w:sz="2" w:space="0" w:color="auto"/>
              <w:right w:val="single" w:sz="2" w:space="0" w:color="auto"/>
            </w:tcBorders>
            <w:vAlign w:val="center"/>
            <w:hideMark/>
          </w:tcPr>
          <w:p w14:paraId="4F5E41FC" w14:textId="77777777" w:rsidR="003E1C88" w:rsidRDefault="003E1C88">
            <w:pPr>
              <w:rPr>
                <w:rFonts w:ascii="Times New Roman" w:hAnsi="Times New Roman" w:cs="Times New Roman"/>
                <w:b/>
                <w:bCs/>
                <w:sz w:val="14"/>
                <w:szCs w:val="14"/>
              </w:rPr>
            </w:pPr>
          </w:p>
        </w:tc>
        <w:tc>
          <w:tcPr>
            <w:tcW w:w="0" w:type="auto"/>
            <w:vAlign w:val="center"/>
            <w:hideMark/>
          </w:tcPr>
          <w:p w14:paraId="6E163417" w14:textId="77777777" w:rsidR="003E1C88" w:rsidRDefault="003E1C88">
            <w:pPr>
              <w:rPr>
                <w:rFonts w:cs="Calibri"/>
                <w:sz w:val="20"/>
                <w:szCs w:val="20"/>
                <w:lang w:eastAsia="es-SV"/>
              </w:rPr>
            </w:pPr>
          </w:p>
        </w:tc>
        <w:tc>
          <w:tcPr>
            <w:tcW w:w="0" w:type="auto"/>
            <w:vAlign w:val="center"/>
            <w:hideMark/>
          </w:tcPr>
          <w:p w14:paraId="64D94480" w14:textId="77777777" w:rsidR="003E1C88" w:rsidRDefault="003E1C88">
            <w:pPr>
              <w:rPr>
                <w:rFonts w:cs="Calibri"/>
                <w:sz w:val="20"/>
                <w:szCs w:val="20"/>
                <w:lang w:eastAsia="es-SV"/>
              </w:rPr>
            </w:pPr>
          </w:p>
        </w:tc>
        <w:tc>
          <w:tcPr>
            <w:tcW w:w="0" w:type="auto"/>
            <w:vAlign w:val="center"/>
            <w:hideMark/>
          </w:tcPr>
          <w:p w14:paraId="7E25BCEF" w14:textId="77777777" w:rsidR="003E1C88" w:rsidRDefault="003E1C88">
            <w:pPr>
              <w:rPr>
                <w:rFonts w:cs="Calibri"/>
                <w:sz w:val="20"/>
                <w:szCs w:val="20"/>
                <w:lang w:eastAsia="es-SV"/>
              </w:rPr>
            </w:pPr>
          </w:p>
        </w:tc>
        <w:tc>
          <w:tcPr>
            <w:tcW w:w="0" w:type="auto"/>
            <w:vAlign w:val="center"/>
            <w:hideMark/>
          </w:tcPr>
          <w:p w14:paraId="08CE263F" w14:textId="77777777" w:rsidR="003E1C88" w:rsidRDefault="003E1C88">
            <w:pPr>
              <w:rPr>
                <w:rFonts w:cs="Calibri"/>
                <w:sz w:val="20"/>
                <w:szCs w:val="20"/>
                <w:lang w:eastAsia="es-SV"/>
              </w:rPr>
            </w:pPr>
          </w:p>
        </w:tc>
      </w:tr>
    </w:tbl>
    <w:p w14:paraId="435C9F53" w14:textId="77777777" w:rsidR="00337104" w:rsidRDefault="00337104" w:rsidP="00B93202">
      <w:pPr>
        <w:jc w:val="both"/>
        <w:rPr>
          <w:rFonts w:ascii="Museo Sans 300" w:hAnsi="Museo Sans 300"/>
          <w:b/>
          <w:color w:val="000000" w:themeColor="text1"/>
          <w:sz w:val="24"/>
          <w:u w:val="single"/>
          <w:lang w:eastAsia="es-ES"/>
        </w:rPr>
      </w:pPr>
    </w:p>
    <w:p w14:paraId="363137D8" w14:textId="54C28B0E" w:rsidR="00F23457" w:rsidRPr="006110FB" w:rsidRDefault="003E1C88" w:rsidP="00B93202">
      <w:pPr>
        <w:jc w:val="both"/>
        <w:rPr>
          <w:rFonts w:ascii="Museo Sans 300" w:hAnsi="Museo Sans 300"/>
          <w:sz w:val="24"/>
          <w:szCs w:val="24"/>
        </w:rPr>
      </w:pPr>
      <w:r w:rsidRPr="00B93202">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w:t>
      </w:r>
      <w:r>
        <w:rPr>
          <w:rFonts w:ascii="Museo Sans 300" w:hAnsi="Museo Sans 300"/>
          <w:color w:val="000000" w:themeColor="text1"/>
          <w:sz w:val="24"/>
        </w:rPr>
        <w:t xml:space="preserve">Advertir al solicitante,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rPr>
        <w:t>III</w:t>
      </w:r>
      <w:r w:rsidR="00B93202">
        <w:rPr>
          <w:rFonts w:ascii="Museo Sans 300" w:hAnsi="Museo Sans 300"/>
          <w:color w:val="000000" w:themeColor="text1"/>
          <w:sz w:val="24"/>
        </w:rPr>
        <w:t xml:space="preserve"> del presente punto de acta</w:t>
      </w:r>
      <w:r>
        <w:rPr>
          <w:rFonts w:ascii="Museo Sans 300" w:hAnsi="Museo Sans 300"/>
          <w:color w:val="000000" w:themeColor="text1"/>
          <w:sz w:val="24"/>
        </w:rPr>
        <w:t>.</w:t>
      </w:r>
      <w:r w:rsidR="00B93202">
        <w:rPr>
          <w:rFonts w:ascii="Museo Sans 300" w:hAnsi="Museo Sans 300"/>
          <w:color w:val="000000" w:themeColor="text1"/>
          <w:sz w:val="24"/>
        </w:rPr>
        <w:t xml:space="preserve"> </w:t>
      </w:r>
      <w:r w:rsidR="00F23457">
        <w:rPr>
          <w:rFonts w:ascii="Museo Sans 300" w:hAnsi="Museo Sans 300"/>
          <w:b/>
          <w:color w:val="000000" w:themeColor="text1"/>
          <w:sz w:val="24"/>
          <w:u w:val="single"/>
        </w:rPr>
        <w:t>TERCERO</w:t>
      </w:r>
      <w:r w:rsidR="00F23457" w:rsidRPr="006110FB">
        <w:rPr>
          <w:rFonts w:ascii="Museo Sans 300" w:hAnsi="Museo Sans 300"/>
          <w:b/>
          <w:color w:val="000000" w:themeColor="text1"/>
          <w:sz w:val="24"/>
          <w:u w:val="single"/>
        </w:rPr>
        <w:t>:</w:t>
      </w:r>
      <w:r w:rsidR="00F23457">
        <w:rPr>
          <w:rFonts w:ascii="Museo Sans 300" w:hAnsi="Museo Sans 300"/>
          <w:color w:val="000000" w:themeColor="text1"/>
          <w:sz w:val="24"/>
        </w:rPr>
        <w:t xml:space="preserve"> </w:t>
      </w:r>
      <w:r w:rsidR="00F23457" w:rsidRPr="00146F7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23457">
        <w:rPr>
          <w:rFonts w:ascii="Museo Sans 300" w:hAnsi="Museo Sans 300"/>
          <w:sz w:val="24"/>
          <w:szCs w:val="24"/>
        </w:rPr>
        <w:t xml:space="preserve"> </w:t>
      </w:r>
      <w:r w:rsidR="00F23457">
        <w:rPr>
          <w:rFonts w:ascii="Museo Sans 300" w:hAnsi="Museo Sans 300"/>
          <w:b/>
          <w:color w:val="000000" w:themeColor="text1"/>
          <w:sz w:val="24"/>
          <w:szCs w:val="24"/>
          <w:u w:val="single"/>
          <w:lang w:eastAsia="es-ES"/>
        </w:rPr>
        <w:t>CUARTO</w:t>
      </w:r>
      <w:r w:rsidR="00F23457" w:rsidRPr="00146F75">
        <w:rPr>
          <w:rFonts w:ascii="Museo Sans 300" w:hAnsi="Museo Sans 300"/>
          <w:b/>
          <w:bCs/>
          <w:color w:val="000000" w:themeColor="text1"/>
          <w:sz w:val="24"/>
          <w:szCs w:val="24"/>
          <w:u w:val="single"/>
        </w:rPr>
        <w:t>:</w:t>
      </w:r>
      <w:r w:rsidR="00F23457" w:rsidRPr="00146F75">
        <w:rPr>
          <w:rFonts w:ascii="Museo Sans 300" w:hAnsi="Museo Sans 300"/>
          <w:color w:val="000000" w:themeColor="text1"/>
          <w:sz w:val="24"/>
          <w:szCs w:val="24"/>
        </w:rPr>
        <w:t xml:space="preserve"> </w:t>
      </w:r>
      <w:r w:rsidR="00F23457" w:rsidRPr="00146F7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F23457">
        <w:rPr>
          <w:rFonts w:ascii="Museo Sans 300" w:hAnsi="Museo Sans 300" w:cs="Arial"/>
          <w:b/>
          <w:sz w:val="24"/>
          <w:szCs w:val="24"/>
          <w:u w:val="single"/>
        </w:rPr>
        <w:t>QUINT</w:t>
      </w:r>
      <w:r w:rsidR="00F23457" w:rsidRPr="00223E74">
        <w:rPr>
          <w:rFonts w:ascii="Museo Sans 300" w:hAnsi="Museo Sans 300"/>
          <w:b/>
          <w:color w:val="000000" w:themeColor="text1"/>
          <w:sz w:val="24"/>
          <w:szCs w:val="24"/>
          <w:u w:val="single"/>
        </w:rPr>
        <w:t>O:</w:t>
      </w:r>
      <w:r w:rsidR="00F23457" w:rsidRPr="00146F75">
        <w:rPr>
          <w:rFonts w:ascii="Museo Sans 300" w:hAnsi="Museo Sans 300"/>
          <w:sz w:val="24"/>
          <w:szCs w:val="24"/>
        </w:rPr>
        <w:t xml:space="preserve"> Autorizar a la Gerencia Legal para que a través del Departame</w:t>
      </w:r>
      <w:r w:rsidR="00F23457">
        <w:rPr>
          <w:rFonts w:ascii="Museo Sans 300" w:hAnsi="Museo Sans 300"/>
          <w:sz w:val="24"/>
          <w:szCs w:val="24"/>
        </w:rPr>
        <w:t>nto de Escrituración elabore la respectiva escritura</w:t>
      </w:r>
      <w:r w:rsidR="00F23457" w:rsidRPr="00146F75">
        <w:rPr>
          <w:rFonts w:ascii="Museo Sans 300" w:hAnsi="Museo Sans 300"/>
          <w:sz w:val="24"/>
          <w:szCs w:val="24"/>
        </w:rPr>
        <w:t xml:space="preserve"> y del Departamento de Registro para que realice lo</w:t>
      </w:r>
      <w:r w:rsidR="00F23457">
        <w:rPr>
          <w:rFonts w:ascii="Museo Sans 300" w:hAnsi="Museo Sans 300"/>
          <w:sz w:val="24"/>
          <w:szCs w:val="24"/>
        </w:rPr>
        <w:t>s trámites de inscripción de la misma</w:t>
      </w:r>
      <w:r w:rsidR="00F23457" w:rsidRPr="00146F75">
        <w:rPr>
          <w:rFonts w:ascii="Museo Sans 300" w:hAnsi="Museo Sans 300"/>
          <w:sz w:val="24"/>
          <w:szCs w:val="24"/>
        </w:rPr>
        <w:t xml:space="preserve">. </w:t>
      </w:r>
      <w:r w:rsidR="00F23457">
        <w:rPr>
          <w:rFonts w:ascii="Museo Sans 300" w:eastAsia="Times New Roman" w:hAnsi="Museo Sans 300" w:cs="Times New Roman"/>
          <w:b/>
          <w:color w:val="000000" w:themeColor="text1"/>
          <w:sz w:val="24"/>
          <w:szCs w:val="24"/>
          <w:u w:val="single"/>
          <w:lang w:eastAsia="es-ES"/>
        </w:rPr>
        <w:t>SEX</w:t>
      </w:r>
      <w:r w:rsidR="00F23457" w:rsidRPr="00146F75">
        <w:rPr>
          <w:rFonts w:ascii="Museo Sans 300" w:eastAsia="Times New Roman" w:hAnsi="Museo Sans 300" w:cs="Times New Roman"/>
          <w:b/>
          <w:color w:val="000000" w:themeColor="text1"/>
          <w:sz w:val="24"/>
          <w:szCs w:val="24"/>
          <w:u w:val="single"/>
          <w:lang w:eastAsia="es-ES"/>
        </w:rPr>
        <w:t>TO</w:t>
      </w:r>
      <w:r w:rsidR="00F23457" w:rsidRPr="00146F75">
        <w:rPr>
          <w:rFonts w:ascii="Museo Sans 300" w:hAnsi="Museo Sans 300"/>
          <w:b/>
          <w:color w:val="000000" w:themeColor="text1"/>
          <w:sz w:val="24"/>
          <w:szCs w:val="24"/>
          <w:u w:val="single"/>
        </w:rPr>
        <w:t>:</w:t>
      </w:r>
      <w:r w:rsidR="00F23457" w:rsidRPr="00146F75">
        <w:rPr>
          <w:rFonts w:ascii="Museo Sans 300" w:hAnsi="Museo Sans 300"/>
          <w:b/>
          <w:color w:val="000000" w:themeColor="text1"/>
          <w:sz w:val="24"/>
          <w:szCs w:val="24"/>
          <w:lang w:eastAsia="es-ES"/>
        </w:rPr>
        <w:t xml:space="preserve"> </w:t>
      </w:r>
      <w:r w:rsidR="00F23457" w:rsidRPr="00146F75">
        <w:rPr>
          <w:rFonts w:ascii="Museo Sans 300" w:hAnsi="Museo Sans 300"/>
          <w:sz w:val="24"/>
          <w:szCs w:val="24"/>
        </w:rPr>
        <w:t>Facultar al señor Presidente para que por sí, o por medio de Apoderado Especial, c</w:t>
      </w:r>
      <w:r w:rsidR="00F23457">
        <w:rPr>
          <w:rFonts w:ascii="Museo Sans 300" w:hAnsi="Museo Sans 300"/>
          <w:sz w:val="24"/>
          <w:szCs w:val="24"/>
        </w:rPr>
        <w:t>omparezca al otorgamiento de la correspondiente escritura</w:t>
      </w:r>
      <w:r w:rsidR="00F23457" w:rsidRPr="00146F75">
        <w:rPr>
          <w:rFonts w:ascii="Museo Sans 300" w:hAnsi="Museo Sans 300"/>
          <w:sz w:val="24"/>
          <w:szCs w:val="24"/>
        </w:rPr>
        <w:t>. Este Acuerdo, queda aprobado y ratificado</w:t>
      </w:r>
      <w:r w:rsidR="00F23457" w:rsidRPr="00146F75">
        <w:rPr>
          <w:rFonts w:ascii="Museo Sans 300" w:hAnsi="Museo Sans 300"/>
          <w:sz w:val="24"/>
          <w:szCs w:val="24"/>
          <w:lang w:eastAsia="es-ES"/>
        </w:rPr>
        <w:t>. NOTIFÍQUESE. “””””</w:t>
      </w:r>
    </w:p>
    <w:p w14:paraId="4275C774" w14:textId="77777777" w:rsidR="00A715A6" w:rsidRPr="005E1893" w:rsidRDefault="00A715A6" w:rsidP="00337104">
      <w:pPr>
        <w:tabs>
          <w:tab w:val="left" w:pos="1440"/>
        </w:tabs>
        <w:rPr>
          <w:rFonts w:ascii="Museo Sans 300" w:hAnsi="Museo Sans 300"/>
          <w:sz w:val="24"/>
          <w:szCs w:val="24"/>
        </w:rPr>
      </w:pPr>
    </w:p>
    <w:p w14:paraId="3B7176F2" w14:textId="71B0318C" w:rsidR="00A715A6" w:rsidRPr="00A715A6" w:rsidRDefault="00A715A6" w:rsidP="00A715A6">
      <w:pPr>
        <w:jc w:val="both"/>
        <w:rPr>
          <w:rFonts w:ascii="Museo Sans 300" w:hAnsi="Museo Sans 300"/>
          <w:b/>
          <w:sz w:val="24"/>
          <w:szCs w:val="24"/>
        </w:rPr>
      </w:pPr>
      <w:r w:rsidRPr="00AE5FAB">
        <w:rPr>
          <w:rFonts w:ascii="Museo Sans 300" w:hAnsi="Museo Sans 300"/>
          <w:sz w:val="24"/>
          <w:szCs w:val="24"/>
        </w:rPr>
        <w:t>“””””X</w:t>
      </w:r>
      <w:r>
        <w:rPr>
          <w:rFonts w:ascii="Museo Sans 300" w:hAnsi="Museo Sans 300"/>
          <w:sz w:val="24"/>
          <w:szCs w:val="24"/>
        </w:rPr>
        <w:t>II</w:t>
      </w:r>
      <w:r w:rsidRPr="00AE5FAB">
        <w:rPr>
          <w:rFonts w:ascii="Museo Sans 300" w:hAnsi="Museo Sans 300"/>
          <w:sz w:val="24"/>
          <w:szCs w:val="24"/>
        </w:rPr>
        <w:t>) A solicitud de la señora:</w:t>
      </w:r>
      <w:r w:rsidR="001F1686" w:rsidRPr="001F1686">
        <w:rPr>
          <w:rFonts w:ascii="Museo Sans 300" w:eastAsia="Calibri" w:hAnsi="Museo Sans 300" w:cs="Arial"/>
          <w:b/>
          <w:bCs/>
          <w:sz w:val="24"/>
          <w:szCs w:val="24"/>
        </w:rPr>
        <w:t xml:space="preserve"> </w:t>
      </w:r>
      <w:r w:rsidR="001F1686">
        <w:rPr>
          <w:rFonts w:ascii="Museo Sans 300" w:eastAsia="Calibri" w:hAnsi="Museo Sans 300" w:cs="Arial"/>
          <w:b/>
          <w:bCs/>
          <w:sz w:val="24"/>
          <w:szCs w:val="24"/>
        </w:rPr>
        <w:t xml:space="preserve">BERTA LUZ MONROY HERRERA, </w:t>
      </w:r>
      <w:r w:rsidR="001F1686">
        <w:rPr>
          <w:rFonts w:ascii="Museo Sans 300" w:hAnsi="Museo Sans 300"/>
          <w:color w:val="000000" w:themeColor="text1"/>
          <w:sz w:val="24"/>
          <w:szCs w:val="24"/>
        </w:rPr>
        <w:t xml:space="preserve">de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años de edad,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del domicilio de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departamento de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con Documento Único de Identidad número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y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w:t>
      </w:r>
      <w:r w:rsidR="001F1686">
        <w:rPr>
          <w:rFonts w:ascii="Museo Sans 300" w:hAnsi="Museo Sans 300"/>
          <w:b/>
          <w:color w:val="000000" w:themeColor="text1"/>
          <w:sz w:val="24"/>
          <w:szCs w:val="24"/>
        </w:rPr>
        <w:t xml:space="preserve">DINORA DEL ROSARIO GONZALEZ MONROY, </w:t>
      </w:r>
      <w:r w:rsidR="001F1686">
        <w:rPr>
          <w:rFonts w:ascii="Museo Sans 300" w:hAnsi="Museo Sans 300"/>
          <w:color w:val="000000" w:themeColor="text1"/>
          <w:sz w:val="24"/>
          <w:szCs w:val="24"/>
        </w:rPr>
        <w:t xml:space="preserve">de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años de edad,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del domicilio de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departamento de </w:t>
      </w:r>
      <w:r w:rsidR="00976B3D">
        <w:rPr>
          <w:rFonts w:ascii="Museo Sans 300" w:hAnsi="Museo Sans 300"/>
          <w:color w:val="000000" w:themeColor="text1"/>
          <w:sz w:val="24"/>
          <w:szCs w:val="24"/>
        </w:rPr>
        <w:t>---</w:t>
      </w:r>
      <w:r w:rsidR="001F1686">
        <w:rPr>
          <w:rFonts w:ascii="Museo Sans 300" w:hAnsi="Museo Sans 300"/>
          <w:color w:val="000000" w:themeColor="text1"/>
          <w:sz w:val="24"/>
          <w:szCs w:val="24"/>
        </w:rPr>
        <w:t xml:space="preserve">, con Documento Único de Identidad número </w:t>
      </w:r>
      <w:r w:rsidR="00976B3D">
        <w:rPr>
          <w:rFonts w:ascii="Museo Sans 300" w:hAnsi="Museo Sans 300"/>
          <w:color w:val="000000" w:themeColor="text1"/>
          <w:sz w:val="24"/>
          <w:szCs w:val="24"/>
        </w:rPr>
        <w:t>---</w:t>
      </w:r>
      <w:r w:rsidRPr="00AE5FAB">
        <w:rPr>
          <w:rFonts w:ascii="Museo Sans 300" w:hAnsi="Museo Sans 300"/>
          <w:sz w:val="24"/>
          <w:szCs w:val="24"/>
        </w:rPr>
        <w:t xml:space="preserve">, el señor Presidente somete a consideración de Junta Directiva, </w:t>
      </w:r>
      <w:r w:rsidRPr="00C8746D">
        <w:rPr>
          <w:rFonts w:ascii="Museo Sans 300" w:hAnsi="Museo Sans 300"/>
          <w:b/>
          <w:sz w:val="24"/>
          <w:szCs w:val="24"/>
        </w:rPr>
        <w:t>dictamen técnico</w:t>
      </w:r>
      <w:r>
        <w:rPr>
          <w:rFonts w:ascii="Museo Sans 300" w:hAnsi="Museo Sans 300"/>
          <w:b/>
          <w:color w:val="000000" w:themeColor="text1"/>
          <w:sz w:val="24"/>
          <w:szCs w:val="24"/>
        </w:rPr>
        <w:t xml:space="preserve"> 14</w:t>
      </w:r>
      <w:r w:rsidRPr="00AE5FAB">
        <w:rPr>
          <w:rFonts w:ascii="Museo Sans 300" w:hAnsi="Museo Sans 300"/>
          <w:sz w:val="24"/>
          <w:szCs w:val="24"/>
        </w:rPr>
        <w:t xml:space="preserve">, relacionado con la adjudicación en venta de </w:t>
      </w:r>
      <w:r w:rsidRPr="00AE5FAB">
        <w:rPr>
          <w:rFonts w:ascii="Museo Sans 300" w:hAnsi="Museo Sans 300"/>
          <w:b/>
          <w:sz w:val="24"/>
          <w:szCs w:val="24"/>
        </w:rPr>
        <w:t xml:space="preserve">01 </w:t>
      </w:r>
      <w:r>
        <w:rPr>
          <w:rFonts w:ascii="Museo Sans 300" w:hAnsi="Museo Sans 300"/>
          <w:b/>
          <w:sz w:val="24"/>
          <w:szCs w:val="24"/>
        </w:rPr>
        <w:t>Lote agrícola</w:t>
      </w:r>
      <w:r w:rsidRPr="00AE5FAB">
        <w:rPr>
          <w:rFonts w:ascii="Museo Sans 300" w:hAnsi="Museo Sans 300"/>
          <w:sz w:val="24"/>
          <w:szCs w:val="24"/>
        </w:rPr>
        <w:t>, perteneciente al</w:t>
      </w:r>
      <w:r w:rsidR="001F1686">
        <w:rPr>
          <w:rFonts w:ascii="Museo Sans 300" w:hAnsi="Museo Sans 300"/>
          <w:sz w:val="24"/>
          <w:szCs w:val="24"/>
        </w:rPr>
        <w:t xml:space="preserve"> </w:t>
      </w:r>
      <w:r w:rsidR="001F1686">
        <w:rPr>
          <w:rFonts w:ascii="Museo Sans 300" w:eastAsia="Times New Roman" w:hAnsi="Museo Sans 300" w:cs="Times New Roman"/>
          <w:sz w:val="24"/>
          <w:szCs w:val="24"/>
          <w:lang w:val="es-ES" w:eastAsia="es-ES"/>
        </w:rPr>
        <w:t xml:space="preserve">Proyecto </w:t>
      </w:r>
      <w:r w:rsidR="001F1686">
        <w:rPr>
          <w:rFonts w:ascii="Museo Sans 300" w:eastAsia="Calibri" w:hAnsi="Museo Sans 300" w:cs="Arial"/>
          <w:sz w:val="24"/>
          <w:szCs w:val="24"/>
        </w:rPr>
        <w:t xml:space="preserve">de </w:t>
      </w:r>
      <w:r w:rsidR="001F1686">
        <w:rPr>
          <w:rFonts w:ascii="Museo Sans 300" w:hAnsi="Museo Sans 300" w:cs="Arial"/>
          <w:sz w:val="24"/>
          <w:szCs w:val="24"/>
        </w:rPr>
        <w:t xml:space="preserve">Lotificación Agrícola y Asentamiento Comunitario en el inmueble denominado registralmente como  </w:t>
      </w:r>
      <w:r w:rsidR="001F1686">
        <w:rPr>
          <w:rFonts w:ascii="Museo Sans 300" w:hAnsi="Museo Sans 300" w:cs="Arial"/>
          <w:b/>
          <w:sz w:val="24"/>
          <w:szCs w:val="24"/>
        </w:rPr>
        <w:t xml:space="preserve">HACIENDA SINGUIL Y SANTA RITA, </w:t>
      </w:r>
      <w:r w:rsidR="001F1686">
        <w:rPr>
          <w:rFonts w:ascii="Museo Sans 300" w:hAnsi="Museo Sans 300" w:cs="Arial"/>
          <w:sz w:val="24"/>
          <w:szCs w:val="24"/>
        </w:rPr>
        <w:t>y según planos como</w:t>
      </w:r>
      <w:r w:rsidR="001F1686">
        <w:rPr>
          <w:rFonts w:ascii="Museo Sans 300" w:hAnsi="Museo Sans 300" w:cs="Arial"/>
          <w:b/>
          <w:sz w:val="24"/>
          <w:szCs w:val="24"/>
        </w:rPr>
        <w:t xml:space="preserve"> HACIENDA EL</w:t>
      </w:r>
      <w:r w:rsidR="001F1686">
        <w:rPr>
          <w:rFonts w:ascii="Museo Sans 300" w:hAnsi="Museo Sans 300" w:cs="Arial"/>
          <w:sz w:val="24"/>
          <w:szCs w:val="24"/>
        </w:rPr>
        <w:t xml:space="preserve"> </w:t>
      </w:r>
      <w:r w:rsidR="001F1686">
        <w:rPr>
          <w:rFonts w:ascii="Museo Sans 300" w:hAnsi="Museo Sans 300" w:cs="Arial"/>
          <w:b/>
          <w:sz w:val="24"/>
          <w:szCs w:val="24"/>
        </w:rPr>
        <w:t xml:space="preserve">SINGUIL Y SANTA RITA PORCIÓN 1, </w:t>
      </w:r>
      <w:r w:rsidR="001F1686">
        <w:rPr>
          <w:rFonts w:ascii="Museo Sans 300" w:hAnsi="Museo Sans 300"/>
          <w:sz w:val="24"/>
          <w:szCs w:val="24"/>
        </w:rPr>
        <w:t>situada en</w:t>
      </w:r>
      <w:r w:rsidR="00B66439">
        <w:rPr>
          <w:rFonts w:ascii="Museo Sans 300" w:hAnsi="Museo Sans 300"/>
          <w:sz w:val="24"/>
          <w:szCs w:val="24"/>
        </w:rPr>
        <w:t xml:space="preserve"> cantón San Cristobal</w:t>
      </w:r>
      <w:r w:rsidR="001F1686">
        <w:rPr>
          <w:rFonts w:ascii="Museo Sans 300" w:hAnsi="Museo Sans 300"/>
          <w:sz w:val="24"/>
          <w:szCs w:val="24"/>
        </w:rPr>
        <w:t xml:space="preserve">, jurisdicción de El Porvenir, departamento de Santa Ana, </w:t>
      </w:r>
      <w:r w:rsidR="00B66439">
        <w:rPr>
          <w:rFonts w:ascii="Museo Sans 300" w:hAnsi="Museo Sans 300" w:cs="Arial"/>
          <w:b/>
          <w:sz w:val="24"/>
          <w:szCs w:val="24"/>
        </w:rPr>
        <w:t>código de p</w:t>
      </w:r>
      <w:r w:rsidR="001F1686">
        <w:rPr>
          <w:rFonts w:ascii="Museo Sans 300" w:hAnsi="Museo Sans 300" w:cs="Arial"/>
          <w:b/>
          <w:sz w:val="24"/>
          <w:szCs w:val="24"/>
        </w:rPr>
        <w:t xml:space="preserve">royecto 020518, SSE 1395, </w:t>
      </w:r>
      <w:r w:rsidR="00B66439" w:rsidRPr="00B66439">
        <w:rPr>
          <w:rFonts w:ascii="Museo Sans 300" w:eastAsia="Calibri" w:hAnsi="Museo Sans 300" w:cs="Arial"/>
          <w:b/>
          <w:sz w:val="24"/>
          <w:szCs w:val="24"/>
        </w:rPr>
        <w:t>e</w:t>
      </w:r>
      <w:r w:rsidR="001F1686" w:rsidRPr="00B66439">
        <w:rPr>
          <w:rFonts w:ascii="Museo Sans 300" w:eastAsia="Calibri" w:hAnsi="Museo Sans 300" w:cs="Arial"/>
          <w:b/>
          <w:sz w:val="24"/>
          <w:szCs w:val="24"/>
        </w:rPr>
        <w:t>ntrega 153</w:t>
      </w:r>
      <w:r w:rsidRPr="00B66439">
        <w:rPr>
          <w:rFonts w:ascii="Museo Sans 300" w:hAnsi="Museo Sans 300"/>
          <w:b/>
          <w:sz w:val="24"/>
          <w:szCs w:val="24"/>
        </w:rPr>
        <w:t>,</w:t>
      </w:r>
      <w:r w:rsidRPr="00AE5FAB">
        <w:rPr>
          <w:rFonts w:ascii="Museo Sans 300" w:hAnsi="Museo Sans 300"/>
          <w:sz w:val="24"/>
          <w:szCs w:val="24"/>
        </w:rPr>
        <w:t xml:space="preserve"> en el cual la Unidad de Adjudicación de Inmuebles, hace las siguientes consideraciones:</w:t>
      </w:r>
    </w:p>
    <w:p w14:paraId="0AECF889" w14:textId="77777777" w:rsidR="00A715A6" w:rsidRDefault="00A715A6" w:rsidP="00A715A6">
      <w:pPr>
        <w:jc w:val="both"/>
        <w:rPr>
          <w:rFonts w:ascii="Museo Sans 300" w:hAnsi="Museo Sans 300"/>
          <w:sz w:val="24"/>
          <w:szCs w:val="24"/>
        </w:rPr>
      </w:pPr>
    </w:p>
    <w:p w14:paraId="457DB958" w14:textId="77777777" w:rsidR="00E700B5" w:rsidRPr="0072077F" w:rsidRDefault="00E700B5" w:rsidP="005A25D1">
      <w:pPr>
        <w:pStyle w:val="Prrafodelista"/>
        <w:numPr>
          <w:ilvl w:val="0"/>
          <w:numId w:val="24"/>
        </w:numPr>
        <w:ind w:left="1134" w:hanging="708"/>
        <w:jc w:val="both"/>
        <w:rPr>
          <w:rFonts w:ascii="Museo Sans 300" w:hAnsi="Museo Sans 300"/>
          <w:b/>
          <w:sz w:val="24"/>
          <w:szCs w:val="24"/>
        </w:rPr>
      </w:pPr>
      <w:r w:rsidRPr="0072077F">
        <w:rPr>
          <w:rFonts w:ascii="Museo Sans 300" w:hAnsi="Museo Sans 300"/>
          <w:sz w:val="24"/>
          <w:szCs w:val="24"/>
        </w:rPr>
        <w:t xml:space="preserve">La Hacienda El Singuil fue adquirida mediante compraventa hecha a la Sociedad Explotaciones Cafetaleras S.A. de C. V., según acuerdo contenido en el Punto XII, del Acta de Sesión Ordinaria N° 7-2001, de fecha 15 de febrero del año 2001,  en el que se acordó adquirir un área de  143 Hás., 27 Ás., 36.04 Cás.,  el cual  fue ampliado por el acuerdo contenido en el Punto </w:t>
      </w:r>
      <w:r w:rsidRPr="0072077F">
        <w:rPr>
          <w:rFonts w:ascii="Museo Sans 300" w:hAnsi="Museo Sans 300"/>
          <w:sz w:val="24"/>
          <w:szCs w:val="24"/>
        </w:rPr>
        <w:lastRenderedPageBreak/>
        <w:t>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033C4508" w14:textId="77777777" w:rsidR="00E700B5" w:rsidRPr="0072077F" w:rsidRDefault="00E700B5" w:rsidP="00E700B5">
      <w:pPr>
        <w:pStyle w:val="Prrafodelista"/>
        <w:ind w:left="0"/>
        <w:jc w:val="both"/>
        <w:rPr>
          <w:rFonts w:ascii="Museo Sans 300" w:hAnsi="Museo Sans 300"/>
          <w:b/>
          <w:sz w:val="24"/>
          <w:szCs w:val="24"/>
        </w:rPr>
      </w:pPr>
    </w:p>
    <w:p w14:paraId="3A30F223" w14:textId="0D140304" w:rsidR="00E700B5" w:rsidRPr="0072077F" w:rsidRDefault="00E700B5" w:rsidP="00E700B5">
      <w:pPr>
        <w:ind w:left="1134"/>
        <w:jc w:val="both"/>
        <w:rPr>
          <w:rFonts w:ascii="Museo Sans 300" w:hAnsi="Museo Sans 300"/>
          <w:sz w:val="24"/>
          <w:szCs w:val="24"/>
          <w:lang w:val="es-ES"/>
        </w:rPr>
      </w:pPr>
      <w:r w:rsidRPr="0072077F">
        <w:rPr>
          <w:rFonts w:ascii="Museo Sans 300" w:hAnsi="Museo Sans 300"/>
          <w:sz w:val="24"/>
          <w:szCs w:val="24"/>
          <w:lang w:val="es-ES"/>
        </w:rPr>
        <w:t xml:space="preserve">Se aclara que a pesar de haberse adquirido el inmueble con un área de 1,432,736.04 Mts.², este </w:t>
      </w:r>
      <w:r w:rsidRPr="00D41A86">
        <w:rPr>
          <w:rFonts w:ascii="Museo Sans 300" w:hAnsi="Museo Sans 300"/>
          <w:sz w:val="24"/>
          <w:szCs w:val="24"/>
          <w:lang w:val="es-ES"/>
        </w:rPr>
        <w:t xml:space="preserve">inmueble </w:t>
      </w:r>
      <w:r w:rsidRPr="0072077F">
        <w:rPr>
          <w:rFonts w:ascii="Museo Sans 300" w:hAnsi="Museo Sans 300"/>
          <w:sz w:val="24"/>
          <w:szCs w:val="24"/>
          <w:lang w:val="es-ES"/>
        </w:rPr>
        <w:t xml:space="preserve">fue inscrito a favor del ISTA al N° </w:t>
      </w:r>
      <w:r w:rsidR="00976B3D">
        <w:rPr>
          <w:rFonts w:ascii="Museo Sans 300" w:hAnsi="Museo Sans 300"/>
          <w:sz w:val="24"/>
          <w:szCs w:val="24"/>
          <w:lang w:val="es-ES"/>
        </w:rPr>
        <w:t>---</w:t>
      </w:r>
      <w:r w:rsidRPr="0072077F">
        <w:rPr>
          <w:rFonts w:ascii="Museo Sans 300" w:hAnsi="Museo Sans 300"/>
          <w:sz w:val="24"/>
          <w:szCs w:val="24"/>
          <w:lang w:val="es-ES"/>
        </w:rPr>
        <w:t xml:space="preserve">, del Libro </w:t>
      </w:r>
      <w:r w:rsidR="00976B3D">
        <w:rPr>
          <w:rFonts w:ascii="Museo Sans 300" w:hAnsi="Museo Sans 300"/>
          <w:sz w:val="24"/>
          <w:szCs w:val="24"/>
          <w:lang w:val="es-ES"/>
        </w:rPr>
        <w:t>---</w:t>
      </w:r>
      <w:r w:rsidRPr="0072077F">
        <w:rPr>
          <w:rFonts w:ascii="Museo Sans 300" w:hAnsi="Museo Sans 300"/>
          <w:sz w:val="24"/>
          <w:szCs w:val="24"/>
          <w:lang w:val="es-ES"/>
        </w:rPr>
        <w:t xml:space="preserve">, trasladado al SIRyC a la matrícula </w:t>
      </w:r>
      <w:r w:rsidR="00976B3D">
        <w:rPr>
          <w:rFonts w:ascii="Museo Sans 300" w:hAnsi="Museo Sans 300"/>
          <w:sz w:val="24"/>
          <w:szCs w:val="24"/>
          <w:lang w:val="es-ES"/>
        </w:rPr>
        <w:t xml:space="preserve">--- </w:t>
      </w:r>
      <w:r w:rsidRPr="0072077F">
        <w:rPr>
          <w:rFonts w:ascii="Museo Sans 300" w:hAnsi="Museo Sans 300"/>
          <w:sz w:val="24"/>
          <w:szCs w:val="24"/>
          <w:lang w:val="es-ES"/>
        </w:rPr>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345"/>
        <w:tblW w:w="4387" w:type="pct"/>
        <w:tblLook w:val="04A0" w:firstRow="1" w:lastRow="0" w:firstColumn="1" w:lastColumn="0" w:noHBand="0" w:noVBand="1"/>
      </w:tblPr>
      <w:tblGrid>
        <w:gridCol w:w="1400"/>
        <w:gridCol w:w="1255"/>
        <w:gridCol w:w="1073"/>
        <w:gridCol w:w="1207"/>
        <w:gridCol w:w="1919"/>
        <w:gridCol w:w="1346"/>
      </w:tblGrid>
      <w:tr w:rsidR="00E700B5" w:rsidRPr="004B3620" w14:paraId="6346DF7C" w14:textId="77777777" w:rsidTr="00804A94">
        <w:trPr>
          <w:trHeight w:val="397"/>
        </w:trPr>
        <w:tc>
          <w:tcPr>
            <w:tcW w:w="853" w:type="pct"/>
            <w:shd w:val="clear" w:color="auto" w:fill="auto"/>
            <w:vAlign w:val="center"/>
          </w:tcPr>
          <w:p w14:paraId="02C60555"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Denominación</w:t>
            </w:r>
          </w:p>
        </w:tc>
        <w:tc>
          <w:tcPr>
            <w:tcW w:w="765" w:type="pct"/>
            <w:shd w:val="clear" w:color="auto" w:fill="auto"/>
            <w:vAlign w:val="center"/>
          </w:tcPr>
          <w:p w14:paraId="01C7457B"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Área m²</w:t>
            </w:r>
          </w:p>
        </w:tc>
        <w:tc>
          <w:tcPr>
            <w:tcW w:w="654" w:type="pct"/>
            <w:shd w:val="clear" w:color="auto" w:fill="auto"/>
            <w:vAlign w:val="center"/>
          </w:tcPr>
          <w:p w14:paraId="54C12A9E"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Valor $</w:t>
            </w:r>
          </w:p>
        </w:tc>
        <w:tc>
          <w:tcPr>
            <w:tcW w:w="736" w:type="pct"/>
            <w:shd w:val="clear" w:color="auto" w:fill="auto"/>
            <w:vAlign w:val="center"/>
          </w:tcPr>
          <w:p w14:paraId="118CE350"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Inscripción</w:t>
            </w:r>
          </w:p>
        </w:tc>
        <w:tc>
          <w:tcPr>
            <w:tcW w:w="1170" w:type="pct"/>
            <w:shd w:val="clear" w:color="auto" w:fill="auto"/>
            <w:vAlign w:val="center"/>
          </w:tcPr>
          <w:p w14:paraId="64F91FD2"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Matrícula</w:t>
            </w:r>
          </w:p>
        </w:tc>
        <w:tc>
          <w:tcPr>
            <w:tcW w:w="821" w:type="pct"/>
            <w:shd w:val="clear" w:color="auto" w:fill="auto"/>
          </w:tcPr>
          <w:p w14:paraId="44469820"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Factor Unitario $/m²</w:t>
            </w:r>
          </w:p>
        </w:tc>
      </w:tr>
      <w:tr w:rsidR="00E700B5" w:rsidRPr="004B3620" w14:paraId="12422DF7" w14:textId="77777777" w:rsidTr="00804A94">
        <w:trPr>
          <w:trHeight w:val="137"/>
        </w:trPr>
        <w:tc>
          <w:tcPr>
            <w:tcW w:w="853" w:type="pct"/>
            <w:shd w:val="clear" w:color="auto" w:fill="auto"/>
            <w:vAlign w:val="center"/>
          </w:tcPr>
          <w:p w14:paraId="30F88C69" w14:textId="77777777" w:rsidR="00E700B5" w:rsidRPr="001324F8" w:rsidRDefault="00E700B5" w:rsidP="00804A94">
            <w:pPr>
              <w:rPr>
                <w:rFonts w:ascii="Museo Sans 300" w:hAnsi="Museo Sans 300"/>
                <w:sz w:val="16"/>
                <w:szCs w:val="16"/>
              </w:rPr>
            </w:pPr>
            <w:r w:rsidRPr="001324F8">
              <w:rPr>
                <w:rFonts w:ascii="Museo Sans 300" w:hAnsi="Museo Sans 300"/>
                <w:sz w:val="16"/>
                <w:szCs w:val="16"/>
              </w:rPr>
              <w:t>Porción 1</w:t>
            </w:r>
          </w:p>
        </w:tc>
        <w:tc>
          <w:tcPr>
            <w:tcW w:w="765" w:type="pct"/>
            <w:shd w:val="clear" w:color="auto" w:fill="auto"/>
          </w:tcPr>
          <w:p w14:paraId="4A2F755B"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32,953.23</w:t>
            </w:r>
          </w:p>
        </w:tc>
        <w:tc>
          <w:tcPr>
            <w:tcW w:w="654" w:type="pct"/>
            <w:vMerge w:val="restart"/>
            <w:shd w:val="clear" w:color="auto" w:fill="auto"/>
            <w:vAlign w:val="center"/>
          </w:tcPr>
          <w:p w14:paraId="19B5FC67"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503,434.95</w:t>
            </w:r>
          </w:p>
        </w:tc>
        <w:tc>
          <w:tcPr>
            <w:tcW w:w="736" w:type="pct"/>
            <w:vMerge w:val="restart"/>
            <w:shd w:val="clear" w:color="auto" w:fill="auto"/>
            <w:vAlign w:val="center"/>
          </w:tcPr>
          <w:p w14:paraId="75A0B4CF" w14:textId="03E4FF06" w:rsidR="00E700B5" w:rsidRPr="001324F8" w:rsidRDefault="00E76CC2" w:rsidP="00E76CC2">
            <w:pPr>
              <w:jc w:val="center"/>
              <w:rPr>
                <w:rFonts w:ascii="Museo Sans 300" w:hAnsi="Museo Sans 300"/>
                <w:sz w:val="16"/>
                <w:szCs w:val="16"/>
              </w:rPr>
            </w:pPr>
            <w:r>
              <w:rPr>
                <w:rFonts w:ascii="Museo Sans 300" w:hAnsi="Museo Sans 300"/>
                <w:sz w:val="16"/>
                <w:szCs w:val="16"/>
              </w:rPr>
              <w:t>--</w:t>
            </w:r>
            <w:r w:rsidR="00E700B5" w:rsidRPr="001324F8">
              <w:rPr>
                <w:rFonts w:ascii="Museo Sans 300" w:hAnsi="Museo Sans 300"/>
                <w:sz w:val="16"/>
                <w:szCs w:val="16"/>
              </w:rPr>
              <w:t xml:space="preserve"> libro </w:t>
            </w:r>
            <w:r>
              <w:rPr>
                <w:rFonts w:ascii="Museo Sans 300" w:hAnsi="Museo Sans 300"/>
                <w:sz w:val="16"/>
                <w:szCs w:val="16"/>
              </w:rPr>
              <w:t>---</w:t>
            </w:r>
          </w:p>
        </w:tc>
        <w:tc>
          <w:tcPr>
            <w:tcW w:w="1170" w:type="pct"/>
            <w:shd w:val="clear" w:color="auto" w:fill="auto"/>
          </w:tcPr>
          <w:p w14:paraId="31456EA6" w14:textId="2F79DBCD" w:rsidR="00E700B5" w:rsidRPr="001324F8" w:rsidRDefault="00976B3D" w:rsidP="00804A94">
            <w:pPr>
              <w:jc w:val="center"/>
              <w:rPr>
                <w:rFonts w:ascii="Museo Sans 300" w:hAnsi="Museo Sans 300"/>
                <w:sz w:val="16"/>
                <w:szCs w:val="16"/>
              </w:rPr>
            </w:pPr>
            <w:r>
              <w:rPr>
                <w:rFonts w:ascii="Museo Sans 300" w:hAnsi="Museo Sans 300"/>
                <w:sz w:val="16"/>
                <w:szCs w:val="16"/>
              </w:rPr>
              <w:t xml:space="preserve">--- </w:t>
            </w:r>
            <w:r w:rsidR="00E700B5" w:rsidRPr="001324F8">
              <w:rPr>
                <w:rFonts w:ascii="Museo Sans 300" w:hAnsi="Museo Sans 300"/>
                <w:sz w:val="16"/>
                <w:szCs w:val="16"/>
              </w:rPr>
              <w:t>-00000</w:t>
            </w:r>
          </w:p>
        </w:tc>
        <w:tc>
          <w:tcPr>
            <w:tcW w:w="821" w:type="pct"/>
            <w:vMerge w:val="restart"/>
            <w:shd w:val="clear" w:color="auto" w:fill="auto"/>
            <w:vAlign w:val="center"/>
          </w:tcPr>
          <w:p w14:paraId="4FB29D1C"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0.368442</w:t>
            </w:r>
          </w:p>
        </w:tc>
      </w:tr>
      <w:tr w:rsidR="00E700B5" w:rsidRPr="004B3620" w14:paraId="5DBBC30B" w14:textId="77777777" w:rsidTr="00804A94">
        <w:trPr>
          <w:trHeight w:val="85"/>
        </w:trPr>
        <w:tc>
          <w:tcPr>
            <w:tcW w:w="853" w:type="pct"/>
            <w:shd w:val="clear" w:color="auto" w:fill="auto"/>
          </w:tcPr>
          <w:p w14:paraId="0FEA1AB3" w14:textId="77777777" w:rsidR="00E700B5" w:rsidRPr="001324F8" w:rsidRDefault="00E700B5" w:rsidP="00804A94">
            <w:pPr>
              <w:rPr>
                <w:rFonts w:ascii="Museo Sans 300" w:hAnsi="Museo Sans 300"/>
                <w:sz w:val="16"/>
                <w:szCs w:val="16"/>
              </w:rPr>
            </w:pPr>
            <w:r w:rsidRPr="001324F8">
              <w:rPr>
                <w:rFonts w:ascii="Museo Sans 300" w:hAnsi="Museo Sans 300"/>
                <w:sz w:val="16"/>
                <w:szCs w:val="16"/>
              </w:rPr>
              <w:t>Porción 2</w:t>
            </w:r>
          </w:p>
        </w:tc>
        <w:tc>
          <w:tcPr>
            <w:tcW w:w="765" w:type="pct"/>
            <w:shd w:val="clear" w:color="auto" w:fill="auto"/>
          </w:tcPr>
          <w:p w14:paraId="230F00D2"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540,410.04</w:t>
            </w:r>
          </w:p>
        </w:tc>
        <w:tc>
          <w:tcPr>
            <w:tcW w:w="654" w:type="pct"/>
            <w:vMerge/>
            <w:shd w:val="clear" w:color="auto" w:fill="auto"/>
          </w:tcPr>
          <w:p w14:paraId="119F502F" w14:textId="77777777" w:rsidR="00E700B5" w:rsidRPr="001324F8" w:rsidRDefault="00E700B5" w:rsidP="00804A94">
            <w:pPr>
              <w:jc w:val="center"/>
              <w:rPr>
                <w:rFonts w:ascii="Museo Sans 300" w:hAnsi="Museo Sans 300"/>
                <w:sz w:val="16"/>
                <w:szCs w:val="16"/>
              </w:rPr>
            </w:pPr>
          </w:p>
        </w:tc>
        <w:tc>
          <w:tcPr>
            <w:tcW w:w="736" w:type="pct"/>
            <w:vMerge/>
            <w:shd w:val="clear" w:color="auto" w:fill="auto"/>
          </w:tcPr>
          <w:p w14:paraId="27D3D106" w14:textId="77777777" w:rsidR="00E700B5" w:rsidRPr="001324F8" w:rsidRDefault="00E700B5" w:rsidP="00804A94">
            <w:pPr>
              <w:jc w:val="center"/>
              <w:rPr>
                <w:rFonts w:ascii="Museo Sans 300" w:hAnsi="Museo Sans 300"/>
                <w:sz w:val="16"/>
                <w:szCs w:val="16"/>
              </w:rPr>
            </w:pPr>
          </w:p>
        </w:tc>
        <w:tc>
          <w:tcPr>
            <w:tcW w:w="1170" w:type="pct"/>
            <w:shd w:val="clear" w:color="auto" w:fill="auto"/>
          </w:tcPr>
          <w:p w14:paraId="0406A4A1" w14:textId="0F4621AB" w:rsidR="00E700B5" w:rsidRPr="001324F8" w:rsidRDefault="00976B3D" w:rsidP="00804A94">
            <w:pPr>
              <w:jc w:val="center"/>
              <w:rPr>
                <w:rFonts w:ascii="Museo Sans 300" w:hAnsi="Museo Sans 300"/>
                <w:sz w:val="16"/>
                <w:szCs w:val="16"/>
              </w:rPr>
            </w:pPr>
            <w:r>
              <w:rPr>
                <w:rFonts w:ascii="Museo Sans 300" w:hAnsi="Museo Sans 300"/>
                <w:sz w:val="16"/>
                <w:szCs w:val="16"/>
              </w:rPr>
              <w:t xml:space="preserve">--- </w:t>
            </w:r>
            <w:r w:rsidR="00E700B5" w:rsidRPr="001324F8">
              <w:rPr>
                <w:rFonts w:ascii="Museo Sans 300" w:hAnsi="Museo Sans 300"/>
                <w:sz w:val="16"/>
                <w:szCs w:val="16"/>
              </w:rPr>
              <w:t>-00000</w:t>
            </w:r>
          </w:p>
        </w:tc>
        <w:tc>
          <w:tcPr>
            <w:tcW w:w="821" w:type="pct"/>
            <w:vMerge/>
            <w:shd w:val="clear" w:color="auto" w:fill="auto"/>
          </w:tcPr>
          <w:p w14:paraId="0DE678FA" w14:textId="77777777" w:rsidR="00E700B5" w:rsidRPr="001324F8" w:rsidRDefault="00E700B5" w:rsidP="00804A94">
            <w:pPr>
              <w:jc w:val="center"/>
              <w:rPr>
                <w:rFonts w:ascii="Museo Sans 300" w:hAnsi="Museo Sans 300"/>
                <w:sz w:val="16"/>
                <w:szCs w:val="16"/>
              </w:rPr>
            </w:pPr>
          </w:p>
        </w:tc>
      </w:tr>
      <w:tr w:rsidR="00E700B5" w:rsidRPr="004B3620" w14:paraId="3BE952DF" w14:textId="77777777" w:rsidTr="00804A94">
        <w:trPr>
          <w:trHeight w:val="123"/>
        </w:trPr>
        <w:tc>
          <w:tcPr>
            <w:tcW w:w="853" w:type="pct"/>
            <w:shd w:val="clear" w:color="auto" w:fill="auto"/>
          </w:tcPr>
          <w:p w14:paraId="07366DFE" w14:textId="77777777" w:rsidR="00E700B5" w:rsidRPr="001324F8" w:rsidRDefault="00E700B5" w:rsidP="00804A94">
            <w:pPr>
              <w:rPr>
                <w:rFonts w:ascii="Museo Sans 300" w:hAnsi="Museo Sans 300"/>
                <w:sz w:val="16"/>
                <w:szCs w:val="16"/>
              </w:rPr>
            </w:pPr>
            <w:r w:rsidRPr="001324F8">
              <w:rPr>
                <w:rFonts w:ascii="Museo Sans 300" w:hAnsi="Museo Sans 300"/>
                <w:sz w:val="16"/>
                <w:szCs w:val="16"/>
              </w:rPr>
              <w:t>Porción 3</w:t>
            </w:r>
          </w:p>
        </w:tc>
        <w:tc>
          <w:tcPr>
            <w:tcW w:w="765" w:type="pct"/>
            <w:shd w:val="clear" w:color="auto" w:fill="auto"/>
          </w:tcPr>
          <w:p w14:paraId="4E265974"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7,874.81</w:t>
            </w:r>
          </w:p>
        </w:tc>
        <w:tc>
          <w:tcPr>
            <w:tcW w:w="654" w:type="pct"/>
            <w:vMerge/>
            <w:shd w:val="clear" w:color="auto" w:fill="auto"/>
          </w:tcPr>
          <w:p w14:paraId="3042891D" w14:textId="77777777" w:rsidR="00E700B5" w:rsidRPr="001324F8" w:rsidRDefault="00E700B5" w:rsidP="00804A94">
            <w:pPr>
              <w:jc w:val="center"/>
              <w:rPr>
                <w:rFonts w:ascii="Museo Sans 300" w:hAnsi="Museo Sans 300"/>
                <w:sz w:val="16"/>
                <w:szCs w:val="16"/>
              </w:rPr>
            </w:pPr>
          </w:p>
        </w:tc>
        <w:tc>
          <w:tcPr>
            <w:tcW w:w="736" w:type="pct"/>
            <w:vMerge/>
            <w:shd w:val="clear" w:color="auto" w:fill="auto"/>
          </w:tcPr>
          <w:p w14:paraId="0392EC70" w14:textId="77777777" w:rsidR="00E700B5" w:rsidRPr="001324F8" w:rsidRDefault="00E700B5" w:rsidP="00804A94">
            <w:pPr>
              <w:jc w:val="center"/>
              <w:rPr>
                <w:rFonts w:ascii="Museo Sans 300" w:hAnsi="Museo Sans 300"/>
                <w:sz w:val="16"/>
                <w:szCs w:val="16"/>
              </w:rPr>
            </w:pPr>
          </w:p>
        </w:tc>
        <w:tc>
          <w:tcPr>
            <w:tcW w:w="1170" w:type="pct"/>
            <w:shd w:val="clear" w:color="auto" w:fill="auto"/>
          </w:tcPr>
          <w:p w14:paraId="3685426E" w14:textId="0A929D7C" w:rsidR="00E700B5" w:rsidRPr="001324F8" w:rsidRDefault="00976B3D" w:rsidP="00804A94">
            <w:pPr>
              <w:jc w:val="center"/>
              <w:rPr>
                <w:rFonts w:ascii="Museo Sans 300" w:hAnsi="Museo Sans 300"/>
                <w:sz w:val="16"/>
                <w:szCs w:val="16"/>
              </w:rPr>
            </w:pPr>
            <w:r>
              <w:rPr>
                <w:rFonts w:ascii="Museo Sans 300" w:hAnsi="Museo Sans 300"/>
                <w:sz w:val="16"/>
                <w:szCs w:val="16"/>
              </w:rPr>
              <w:t xml:space="preserve">--- </w:t>
            </w:r>
            <w:r w:rsidR="00E700B5" w:rsidRPr="001324F8">
              <w:rPr>
                <w:rFonts w:ascii="Museo Sans 300" w:hAnsi="Museo Sans 300"/>
                <w:sz w:val="16"/>
                <w:szCs w:val="16"/>
              </w:rPr>
              <w:t>-00000</w:t>
            </w:r>
          </w:p>
        </w:tc>
        <w:tc>
          <w:tcPr>
            <w:tcW w:w="821" w:type="pct"/>
            <w:vMerge/>
            <w:shd w:val="clear" w:color="auto" w:fill="auto"/>
          </w:tcPr>
          <w:p w14:paraId="31524337" w14:textId="77777777" w:rsidR="00E700B5" w:rsidRPr="001324F8" w:rsidRDefault="00E700B5" w:rsidP="00804A94">
            <w:pPr>
              <w:jc w:val="center"/>
              <w:rPr>
                <w:rFonts w:ascii="Museo Sans 300" w:hAnsi="Museo Sans 300"/>
                <w:sz w:val="16"/>
                <w:szCs w:val="16"/>
              </w:rPr>
            </w:pPr>
          </w:p>
        </w:tc>
      </w:tr>
      <w:tr w:rsidR="00E700B5" w:rsidRPr="004B3620" w14:paraId="730E0D69" w14:textId="77777777" w:rsidTr="00804A94">
        <w:trPr>
          <w:trHeight w:val="74"/>
        </w:trPr>
        <w:tc>
          <w:tcPr>
            <w:tcW w:w="853" w:type="pct"/>
            <w:shd w:val="clear" w:color="auto" w:fill="auto"/>
            <w:vAlign w:val="center"/>
          </w:tcPr>
          <w:p w14:paraId="011D1034" w14:textId="77777777" w:rsidR="00E700B5" w:rsidRPr="001324F8" w:rsidRDefault="00E700B5" w:rsidP="00804A94">
            <w:pPr>
              <w:rPr>
                <w:rFonts w:ascii="Museo Sans 300" w:hAnsi="Museo Sans 300"/>
                <w:sz w:val="16"/>
                <w:szCs w:val="16"/>
              </w:rPr>
            </w:pPr>
            <w:r w:rsidRPr="001324F8">
              <w:rPr>
                <w:rFonts w:ascii="Museo Sans 300" w:hAnsi="Museo Sans 300"/>
                <w:sz w:val="16"/>
                <w:szCs w:val="16"/>
              </w:rPr>
              <w:t>Calles</w:t>
            </w:r>
          </w:p>
        </w:tc>
        <w:tc>
          <w:tcPr>
            <w:tcW w:w="765" w:type="pct"/>
            <w:shd w:val="clear" w:color="auto" w:fill="auto"/>
          </w:tcPr>
          <w:p w14:paraId="5303508A"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29,094.50</w:t>
            </w:r>
          </w:p>
        </w:tc>
        <w:tc>
          <w:tcPr>
            <w:tcW w:w="654" w:type="pct"/>
            <w:vMerge/>
            <w:shd w:val="clear" w:color="auto" w:fill="auto"/>
          </w:tcPr>
          <w:p w14:paraId="41359A12" w14:textId="77777777" w:rsidR="00E700B5" w:rsidRPr="001324F8" w:rsidRDefault="00E700B5" w:rsidP="00804A94">
            <w:pPr>
              <w:jc w:val="center"/>
              <w:rPr>
                <w:rFonts w:ascii="Museo Sans 300" w:hAnsi="Museo Sans 300"/>
                <w:sz w:val="16"/>
                <w:szCs w:val="16"/>
              </w:rPr>
            </w:pPr>
          </w:p>
        </w:tc>
        <w:tc>
          <w:tcPr>
            <w:tcW w:w="736" w:type="pct"/>
            <w:vMerge/>
            <w:shd w:val="clear" w:color="auto" w:fill="auto"/>
          </w:tcPr>
          <w:p w14:paraId="406484F9" w14:textId="77777777" w:rsidR="00E700B5" w:rsidRPr="001324F8" w:rsidRDefault="00E700B5" w:rsidP="00804A94">
            <w:pPr>
              <w:jc w:val="center"/>
              <w:rPr>
                <w:rFonts w:ascii="Museo Sans 300" w:hAnsi="Museo Sans 300"/>
                <w:sz w:val="16"/>
                <w:szCs w:val="16"/>
              </w:rPr>
            </w:pPr>
          </w:p>
        </w:tc>
        <w:tc>
          <w:tcPr>
            <w:tcW w:w="1170" w:type="pct"/>
            <w:shd w:val="clear" w:color="auto" w:fill="auto"/>
          </w:tcPr>
          <w:p w14:paraId="6B4E1587"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14:paraId="2D9CCA6A" w14:textId="77777777" w:rsidR="00E700B5" w:rsidRPr="001324F8" w:rsidRDefault="00E700B5" w:rsidP="00804A94">
            <w:pPr>
              <w:jc w:val="center"/>
              <w:rPr>
                <w:rFonts w:ascii="Museo Sans 300" w:hAnsi="Museo Sans 300"/>
                <w:sz w:val="16"/>
                <w:szCs w:val="16"/>
              </w:rPr>
            </w:pPr>
          </w:p>
        </w:tc>
      </w:tr>
      <w:tr w:rsidR="00E700B5" w:rsidRPr="004B3620" w14:paraId="55C05074" w14:textId="77777777" w:rsidTr="00804A94">
        <w:trPr>
          <w:trHeight w:val="112"/>
        </w:trPr>
        <w:tc>
          <w:tcPr>
            <w:tcW w:w="853" w:type="pct"/>
            <w:shd w:val="clear" w:color="auto" w:fill="auto"/>
            <w:vAlign w:val="center"/>
          </w:tcPr>
          <w:p w14:paraId="7D256B3A" w14:textId="77777777" w:rsidR="00E700B5" w:rsidRPr="001324F8" w:rsidRDefault="00E700B5" w:rsidP="00804A94">
            <w:pPr>
              <w:rPr>
                <w:rFonts w:ascii="Museo Sans 300" w:hAnsi="Museo Sans 300"/>
                <w:sz w:val="16"/>
                <w:szCs w:val="16"/>
              </w:rPr>
            </w:pPr>
            <w:r w:rsidRPr="001324F8">
              <w:rPr>
                <w:rFonts w:ascii="Museo Sans 300" w:hAnsi="Museo Sans 300"/>
                <w:sz w:val="16"/>
                <w:szCs w:val="16"/>
              </w:rPr>
              <w:t>Ríos</w:t>
            </w:r>
          </w:p>
        </w:tc>
        <w:tc>
          <w:tcPr>
            <w:tcW w:w="765" w:type="pct"/>
            <w:shd w:val="clear" w:color="auto" w:fill="auto"/>
          </w:tcPr>
          <w:p w14:paraId="1F8F9A77"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6,216.53</w:t>
            </w:r>
          </w:p>
        </w:tc>
        <w:tc>
          <w:tcPr>
            <w:tcW w:w="654" w:type="pct"/>
            <w:vMerge/>
            <w:shd w:val="clear" w:color="auto" w:fill="auto"/>
          </w:tcPr>
          <w:p w14:paraId="63258D96" w14:textId="77777777" w:rsidR="00E700B5" w:rsidRPr="001324F8" w:rsidRDefault="00E700B5" w:rsidP="00804A94">
            <w:pPr>
              <w:jc w:val="center"/>
              <w:rPr>
                <w:rFonts w:ascii="Museo Sans 300" w:hAnsi="Museo Sans 300"/>
                <w:sz w:val="16"/>
                <w:szCs w:val="16"/>
              </w:rPr>
            </w:pPr>
          </w:p>
        </w:tc>
        <w:tc>
          <w:tcPr>
            <w:tcW w:w="736" w:type="pct"/>
            <w:vMerge/>
            <w:shd w:val="clear" w:color="auto" w:fill="auto"/>
          </w:tcPr>
          <w:p w14:paraId="32B5A2D6" w14:textId="77777777" w:rsidR="00E700B5" w:rsidRPr="001324F8" w:rsidRDefault="00E700B5" w:rsidP="00804A94">
            <w:pPr>
              <w:jc w:val="center"/>
              <w:rPr>
                <w:rFonts w:ascii="Museo Sans 300" w:hAnsi="Museo Sans 300"/>
                <w:sz w:val="16"/>
                <w:szCs w:val="16"/>
              </w:rPr>
            </w:pPr>
          </w:p>
        </w:tc>
        <w:tc>
          <w:tcPr>
            <w:tcW w:w="1170" w:type="pct"/>
            <w:shd w:val="clear" w:color="auto" w:fill="auto"/>
          </w:tcPr>
          <w:p w14:paraId="7D34C26E"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w:t>
            </w:r>
          </w:p>
        </w:tc>
        <w:tc>
          <w:tcPr>
            <w:tcW w:w="821" w:type="pct"/>
            <w:vMerge/>
            <w:shd w:val="clear" w:color="auto" w:fill="auto"/>
          </w:tcPr>
          <w:p w14:paraId="6C13FC3B" w14:textId="77777777" w:rsidR="00E700B5" w:rsidRPr="001324F8" w:rsidRDefault="00E700B5" w:rsidP="00804A94">
            <w:pPr>
              <w:jc w:val="center"/>
              <w:rPr>
                <w:rFonts w:ascii="Museo Sans 300" w:hAnsi="Museo Sans 300"/>
                <w:sz w:val="16"/>
                <w:szCs w:val="16"/>
              </w:rPr>
            </w:pPr>
          </w:p>
        </w:tc>
      </w:tr>
      <w:tr w:rsidR="00E700B5" w:rsidRPr="004B3620" w14:paraId="1CABCAD2" w14:textId="77777777" w:rsidTr="00804A94">
        <w:trPr>
          <w:trHeight w:val="158"/>
        </w:trPr>
        <w:tc>
          <w:tcPr>
            <w:tcW w:w="853" w:type="pct"/>
            <w:shd w:val="clear" w:color="auto" w:fill="auto"/>
            <w:vAlign w:val="center"/>
          </w:tcPr>
          <w:p w14:paraId="4DDB5712" w14:textId="77777777" w:rsidR="00E700B5" w:rsidRPr="001324F8" w:rsidRDefault="00E700B5" w:rsidP="00804A94">
            <w:pPr>
              <w:rPr>
                <w:rFonts w:ascii="Museo Sans 300" w:hAnsi="Museo Sans 300"/>
                <w:sz w:val="16"/>
                <w:szCs w:val="16"/>
              </w:rPr>
            </w:pPr>
            <w:r w:rsidRPr="001324F8">
              <w:rPr>
                <w:rFonts w:ascii="Museo Sans 300" w:hAnsi="Museo Sans 300"/>
                <w:sz w:val="16"/>
                <w:szCs w:val="16"/>
              </w:rPr>
              <w:t>Resto Registral</w:t>
            </w:r>
          </w:p>
        </w:tc>
        <w:tc>
          <w:tcPr>
            <w:tcW w:w="765" w:type="pct"/>
            <w:shd w:val="clear" w:color="auto" w:fill="auto"/>
          </w:tcPr>
          <w:p w14:paraId="72A81AB6" w14:textId="77777777" w:rsidR="00E700B5" w:rsidRPr="001324F8" w:rsidRDefault="00E700B5" w:rsidP="00804A94">
            <w:pPr>
              <w:jc w:val="center"/>
              <w:rPr>
                <w:rFonts w:ascii="Museo Sans 300" w:hAnsi="Museo Sans 300"/>
                <w:sz w:val="16"/>
                <w:szCs w:val="16"/>
              </w:rPr>
            </w:pPr>
            <w:r w:rsidRPr="001324F8">
              <w:rPr>
                <w:rFonts w:ascii="Museo Sans 300" w:hAnsi="Museo Sans 300"/>
                <w:sz w:val="16"/>
                <w:szCs w:val="16"/>
              </w:rPr>
              <w:t>749,788.89</w:t>
            </w:r>
          </w:p>
        </w:tc>
        <w:tc>
          <w:tcPr>
            <w:tcW w:w="654" w:type="pct"/>
            <w:vMerge/>
            <w:shd w:val="clear" w:color="auto" w:fill="auto"/>
          </w:tcPr>
          <w:p w14:paraId="3615BBC4" w14:textId="77777777" w:rsidR="00E700B5" w:rsidRPr="001324F8" w:rsidRDefault="00E700B5" w:rsidP="00804A94">
            <w:pPr>
              <w:jc w:val="center"/>
              <w:rPr>
                <w:rFonts w:ascii="Museo Sans 300" w:hAnsi="Museo Sans 300"/>
                <w:sz w:val="16"/>
                <w:szCs w:val="16"/>
              </w:rPr>
            </w:pPr>
          </w:p>
        </w:tc>
        <w:tc>
          <w:tcPr>
            <w:tcW w:w="736" w:type="pct"/>
            <w:vMerge/>
            <w:shd w:val="clear" w:color="auto" w:fill="auto"/>
          </w:tcPr>
          <w:p w14:paraId="7AD12D95" w14:textId="77777777" w:rsidR="00E700B5" w:rsidRPr="001324F8" w:rsidRDefault="00E700B5" w:rsidP="00804A94">
            <w:pPr>
              <w:jc w:val="center"/>
              <w:rPr>
                <w:rFonts w:ascii="Museo Sans 300" w:hAnsi="Museo Sans 300"/>
                <w:sz w:val="16"/>
                <w:szCs w:val="16"/>
              </w:rPr>
            </w:pPr>
          </w:p>
        </w:tc>
        <w:tc>
          <w:tcPr>
            <w:tcW w:w="1170" w:type="pct"/>
            <w:shd w:val="clear" w:color="auto" w:fill="auto"/>
          </w:tcPr>
          <w:p w14:paraId="45CEB619" w14:textId="4714E049" w:rsidR="00E700B5" w:rsidRPr="001324F8" w:rsidRDefault="00976B3D" w:rsidP="00804A94">
            <w:pPr>
              <w:jc w:val="center"/>
              <w:rPr>
                <w:rFonts w:ascii="Museo Sans 300" w:hAnsi="Museo Sans 300"/>
                <w:sz w:val="16"/>
                <w:szCs w:val="16"/>
              </w:rPr>
            </w:pPr>
            <w:r>
              <w:rPr>
                <w:rFonts w:ascii="Museo Sans 300" w:hAnsi="Museo Sans 300"/>
                <w:sz w:val="16"/>
                <w:szCs w:val="16"/>
              </w:rPr>
              <w:t xml:space="preserve">--- </w:t>
            </w:r>
            <w:r w:rsidR="00E700B5" w:rsidRPr="001324F8">
              <w:rPr>
                <w:rFonts w:ascii="Museo Sans 300" w:hAnsi="Museo Sans 300"/>
                <w:sz w:val="16"/>
                <w:szCs w:val="16"/>
              </w:rPr>
              <w:t>-00000</w:t>
            </w:r>
          </w:p>
        </w:tc>
        <w:tc>
          <w:tcPr>
            <w:tcW w:w="821" w:type="pct"/>
            <w:vMerge/>
            <w:shd w:val="clear" w:color="auto" w:fill="auto"/>
          </w:tcPr>
          <w:p w14:paraId="262CB86C" w14:textId="77777777" w:rsidR="00E700B5" w:rsidRPr="001324F8" w:rsidRDefault="00E700B5" w:rsidP="00804A94">
            <w:pPr>
              <w:jc w:val="center"/>
              <w:rPr>
                <w:rFonts w:ascii="Museo Sans 300" w:hAnsi="Museo Sans 300"/>
                <w:sz w:val="16"/>
                <w:szCs w:val="16"/>
              </w:rPr>
            </w:pPr>
          </w:p>
        </w:tc>
      </w:tr>
      <w:tr w:rsidR="00E700B5" w:rsidRPr="004B3620" w14:paraId="3DD1C2C0" w14:textId="77777777" w:rsidTr="00804A94">
        <w:trPr>
          <w:trHeight w:val="43"/>
        </w:trPr>
        <w:tc>
          <w:tcPr>
            <w:tcW w:w="853" w:type="pct"/>
            <w:shd w:val="clear" w:color="auto" w:fill="auto"/>
            <w:vAlign w:val="center"/>
          </w:tcPr>
          <w:p w14:paraId="0590ADFD"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Total</w:t>
            </w:r>
          </w:p>
        </w:tc>
        <w:tc>
          <w:tcPr>
            <w:tcW w:w="765" w:type="pct"/>
            <w:shd w:val="clear" w:color="auto" w:fill="auto"/>
            <w:vAlign w:val="center"/>
          </w:tcPr>
          <w:p w14:paraId="1A6F7244"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1,366,338.00</w:t>
            </w:r>
          </w:p>
        </w:tc>
        <w:tc>
          <w:tcPr>
            <w:tcW w:w="654" w:type="pct"/>
            <w:shd w:val="clear" w:color="auto" w:fill="auto"/>
          </w:tcPr>
          <w:p w14:paraId="407F6CC0" w14:textId="77777777" w:rsidR="00E700B5" w:rsidRPr="001324F8" w:rsidRDefault="00E700B5" w:rsidP="00804A94">
            <w:pPr>
              <w:jc w:val="center"/>
              <w:rPr>
                <w:rFonts w:ascii="Museo Sans 300" w:hAnsi="Museo Sans 300"/>
                <w:sz w:val="16"/>
                <w:szCs w:val="16"/>
              </w:rPr>
            </w:pPr>
          </w:p>
        </w:tc>
        <w:tc>
          <w:tcPr>
            <w:tcW w:w="736" w:type="pct"/>
            <w:shd w:val="clear" w:color="auto" w:fill="auto"/>
          </w:tcPr>
          <w:p w14:paraId="737BD79D" w14:textId="77777777" w:rsidR="00E700B5" w:rsidRPr="001324F8" w:rsidRDefault="00E700B5" w:rsidP="00804A94">
            <w:pPr>
              <w:jc w:val="center"/>
              <w:rPr>
                <w:rFonts w:ascii="Museo Sans 300" w:hAnsi="Museo Sans 300"/>
                <w:sz w:val="16"/>
                <w:szCs w:val="16"/>
              </w:rPr>
            </w:pPr>
          </w:p>
        </w:tc>
        <w:tc>
          <w:tcPr>
            <w:tcW w:w="1170" w:type="pct"/>
            <w:shd w:val="clear" w:color="auto" w:fill="auto"/>
            <w:vAlign w:val="center"/>
          </w:tcPr>
          <w:p w14:paraId="710BA861" w14:textId="77777777" w:rsidR="00E700B5" w:rsidRPr="001324F8" w:rsidRDefault="00E700B5" w:rsidP="00804A94">
            <w:pPr>
              <w:jc w:val="center"/>
              <w:rPr>
                <w:rFonts w:ascii="Museo Sans 300" w:hAnsi="Museo Sans 300"/>
                <w:sz w:val="16"/>
                <w:szCs w:val="16"/>
              </w:rPr>
            </w:pPr>
          </w:p>
        </w:tc>
        <w:tc>
          <w:tcPr>
            <w:tcW w:w="821" w:type="pct"/>
            <w:shd w:val="clear" w:color="auto" w:fill="auto"/>
          </w:tcPr>
          <w:p w14:paraId="6747854D" w14:textId="77777777" w:rsidR="00E700B5" w:rsidRPr="001324F8" w:rsidRDefault="00E700B5" w:rsidP="00804A94">
            <w:pPr>
              <w:jc w:val="center"/>
              <w:rPr>
                <w:rFonts w:ascii="Museo Sans 300" w:hAnsi="Museo Sans 300"/>
                <w:sz w:val="16"/>
                <w:szCs w:val="16"/>
              </w:rPr>
            </w:pPr>
          </w:p>
        </w:tc>
      </w:tr>
    </w:tbl>
    <w:p w14:paraId="355A4D4A" w14:textId="77777777" w:rsidR="00E700B5" w:rsidRDefault="00E700B5" w:rsidP="00E700B5">
      <w:pPr>
        <w:spacing w:line="360" w:lineRule="auto"/>
        <w:contextualSpacing/>
        <w:jc w:val="both"/>
        <w:rPr>
          <w:rFonts w:ascii="Museo Sans 300" w:hAnsi="Museo Sans 300"/>
          <w:lang w:val="es-ES"/>
        </w:rPr>
      </w:pPr>
    </w:p>
    <w:p w14:paraId="6453D62A" w14:textId="77777777" w:rsidR="00E700B5" w:rsidRDefault="00E700B5" w:rsidP="00E700B5">
      <w:pPr>
        <w:spacing w:line="360" w:lineRule="auto"/>
        <w:contextualSpacing/>
        <w:jc w:val="both"/>
        <w:rPr>
          <w:rFonts w:ascii="Museo Sans 300" w:hAnsi="Museo Sans 300"/>
          <w:lang w:val="es-ES"/>
        </w:rPr>
      </w:pPr>
    </w:p>
    <w:p w14:paraId="5E4C0346" w14:textId="77777777" w:rsidR="00E76CC2" w:rsidRDefault="00E76CC2" w:rsidP="00E700B5">
      <w:pPr>
        <w:ind w:left="1134"/>
        <w:contextualSpacing/>
        <w:jc w:val="both"/>
        <w:rPr>
          <w:rFonts w:ascii="Museo Sans 300" w:hAnsi="Museo Sans 300"/>
          <w:sz w:val="24"/>
          <w:szCs w:val="24"/>
          <w:lang w:val="es-ES"/>
        </w:rPr>
      </w:pPr>
    </w:p>
    <w:p w14:paraId="1F81AEAB" w14:textId="1F8A69FE" w:rsidR="00E700B5" w:rsidRPr="00E700B5" w:rsidRDefault="00E700B5" w:rsidP="00E700B5">
      <w:pPr>
        <w:ind w:left="1134"/>
        <w:contextualSpacing/>
        <w:jc w:val="both"/>
        <w:rPr>
          <w:rFonts w:ascii="Museo Sans 300" w:hAnsi="Museo Sans 300"/>
          <w:sz w:val="24"/>
          <w:szCs w:val="24"/>
          <w:lang w:val="es-ES"/>
        </w:rPr>
      </w:pPr>
      <w:r w:rsidRPr="0072077F">
        <w:rPr>
          <w:rFonts w:ascii="Museo Sans 300" w:hAnsi="Museo Sans 300"/>
          <w:sz w:val="24"/>
          <w:szCs w:val="24"/>
          <w:lang w:val="es-ES"/>
        </w:rPr>
        <w:t>En el Punto L, del Acta de Sesión Ordinaria 34-2012, de fecha 3 de octubre de 2012, se aprobó el Proyecto de Asentamiento Comunitario y Lotificación Agrícola desarrollado en el inmueble identificado como</w:t>
      </w:r>
      <w:r w:rsidRPr="0072077F">
        <w:rPr>
          <w:rFonts w:ascii="Museo Sans 300" w:hAnsi="Museo Sans 300"/>
          <w:b/>
          <w:sz w:val="24"/>
          <w:szCs w:val="24"/>
          <w:lang w:val="es-ES"/>
        </w:rPr>
        <w:t xml:space="preserve"> HACIENDA EL SINGUIL,</w:t>
      </w:r>
      <w:r w:rsidRPr="0072077F">
        <w:rPr>
          <w:rFonts w:ascii="Museo Sans 300" w:hAnsi="Museo Sans 300"/>
          <w:sz w:val="24"/>
          <w:szCs w:val="24"/>
          <w:lang w:val="es-ES"/>
        </w:rPr>
        <w:t xml:space="preserve"> denominando el proyecto como: </w:t>
      </w:r>
      <w:r w:rsidRPr="0072077F">
        <w:rPr>
          <w:rFonts w:ascii="Museo Sans 300" w:hAnsi="Museo Sans 300"/>
          <w:b/>
          <w:sz w:val="24"/>
          <w:szCs w:val="24"/>
          <w:lang w:val="es-ES"/>
        </w:rPr>
        <w:t>HACIENDA EL SINGUIL PORCIÓN 2</w:t>
      </w:r>
      <w:r w:rsidRPr="0072077F">
        <w:rPr>
          <w:rFonts w:ascii="Museo Sans 300" w:hAnsi="Museo Sans 300"/>
          <w:sz w:val="24"/>
          <w:szCs w:val="24"/>
          <w:lang w:val="es-ES"/>
        </w:rPr>
        <w:t xml:space="preserve">, inscrito a favor del ISTA a la matrícula </w:t>
      </w:r>
      <w:r w:rsidR="00976B3D">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de </w:t>
      </w:r>
      <w:r w:rsidRPr="0072077F">
        <w:rPr>
          <w:rFonts w:ascii="Museo Sans 300" w:hAnsi="Museo Sans 300"/>
          <w:sz w:val="24"/>
          <w:szCs w:val="24"/>
        </w:rPr>
        <w:t xml:space="preserve">540,410.04 M², que comprendió </w:t>
      </w:r>
      <w:r w:rsidR="00976B3D">
        <w:rPr>
          <w:rFonts w:ascii="Museo Sans 300" w:hAnsi="Museo Sans 300"/>
          <w:sz w:val="24"/>
          <w:szCs w:val="24"/>
        </w:rPr>
        <w:t>---</w:t>
      </w:r>
      <w:r w:rsidRPr="0072077F">
        <w:rPr>
          <w:rFonts w:ascii="Museo Sans 300" w:hAnsi="Museo Sans 300"/>
          <w:sz w:val="24"/>
          <w:szCs w:val="24"/>
        </w:rPr>
        <w:t xml:space="preserve"> lotes agrícolas (Polígono </w:t>
      </w:r>
      <w:r w:rsidR="00976B3D">
        <w:rPr>
          <w:rFonts w:ascii="Museo Sans 300" w:hAnsi="Museo Sans 300"/>
          <w:sz w:val="24"/>
          <w:szCs w:val="24"/>
        </w:rPr>
        <w:t>---</w:t>
      </w:r>
      <w:r w:rsidRPr="0072077F">
        <w:rPr>
          <w:rFonts w:ascii="Museo Sans 300" w:hAnsi="Museo Sans 300"/>
          <w:sz w:val="24"/>
          <w:szCs w:val="24"/>
        </w:rPr>
        <w:t xml:space="preserve">), </w:t>
      </w:r>
      <w:r w:rsidR="00976B3D">
        <w:rPr>
          <w:rFonts w:ascii="Museo Sans 300" w:hAnsi="Museo Sans 300"/>
          <w:sz w:val="24"/>
          <w:szCs w:val="24"/>
        </w:rPr>
        <w:t>---</w:t>
      </w:r>
      <w:r w:rsidRPr="0072077F">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4D168F4A" w14:textId="77777777" w:rsidR="00E700B5" w:rsidRPr="0072077F" w:rsidRDefault="00E700B5" w:rsidP="00E700B5">
      <w:pPr>
        <w:contextualSpacing/>
        <w:jc w:val="both"/>
        <w:rPr>
          <w:rFonts w:ascii="Museo Sans 300" w:hAnsi="Museo Sans 300"/>
          <w:sz w:val="24"/>
          <w:szCs w:val="24"/>
        </w:rPr>
      </w:pPr>
    </w:p>
    <w:p w14:paraId="7583FA6C" w14:textId="063E8514" w:rsidR="00E700B5" w:rsidRPr="0072077F" w:rsidRDefault="00E700B5" w:rsidP="00E700B5">
      <w:pPr>
        <w:ind w:left="1134"/>
        <w:jc w:val="both"/>
        <w:rPr>
          <w:rFonts w:ascii="Museo Sans 300" w:hAnsi="Museo Sans 300"/>
          <w:sz w:val="24"/>
          <w:szCs w:val="24"/>
        </w:rPr>
      </w:pPr>
      <w:r w:rsidRPr="0072077F">
        <w:rPr>
          <w:rFonts w:ascii="Museo Sans 300" w:hAnsi="Museo Sans 300"/>
          <w:sz w:val="24"/>
          <w:szCs w:val="24"/>
          <w:lang w:val="es-ES"/>
        </w:rPr>
        <w:t xml:space="preserve">En el Punto XXXIV del Acta de Sesión Ordinaria 36-2015, de fecha 24 de septiembre de 2015, se aprobó el Proyecto de Asentamiento Comunitario desarrollado en la </w:t>
      </w:r>
      <w:r w:rsidRPr="0072077F">
        <w:rPr>
          <w:rFonts w:ascii="Museo Sans 300" w:hAnsi="Museo Sans 300"/>
          <w:b/>
          <w:sz w:val="24"/>
          <w:szCs w:val="24"/>
          <w:lang w:val="es-ES"/>
        </w:rPr>
        <w:t>HACIENDA EL SINGUIL PORCIÓN 3,</w:t>
      </w:r>
      <w:r w:rsidRPr="0072077F">
        <w:rPr>
          <w:rFonts w:ascii="Museo Sans 300" w:hAnsi="Museo Sans 300"/>
          <w:sz w:val="24"/>
          <w:szCs w:val="24"/>
          <w:lang w:val="es-ES"/>
        </w:rPr>
        <w:t xml:space="preserve"> inscrito a favor del ISTA a la matrícula </w:t>
      </w:r>
      <w:r w:rsidR="00976B3D">
        <w:rPr>
          <w:rFonts w:ascii="Museo Sans 300" w:hAnsi="Museo Sans 300"/>
          <w:sz w:val="24"/>
          <w:szCs w:val="24"/>
          <w:lang w:val="es-ES"/>
        </w:rPr>
        <w:t xml:space="preserve">--- </w:t>
      </w:r>
      <w:r w:rsidRPr="0072077F">
        <w:rPr>
          <w:rFonts w:ascii="Museo Sans 300" w:hAnsi="Museo Sans 300"/>
          <w:sz w:val="24"/>
          <w:szCs w:val="24"/>
          <w:lang w:val="es-ES"/>
        </w:rPr>
        <w:t xml:space="preserve">-00000, con un área que fue remedida por lo que quedo con una extensión superficial de 8,504.68 Mts.², que comprende </w:t>
      </w:r>
      <w:r w:rsidR="00976B3D">
        <w:rPr>
          <w:rFonts w:ascii="Museo Sans 300" w:hAnsi="Museo Sans 300"/>
          <w:sz w:val="24"/>
          <w:szCs w:val="24"/>
          <w:lang w:val="es-ES"/>
        </w:rPr>
        <w:t>---</w:t>
      </w:r>
      <w:r w:rsidRPr="0072077F">
        <w:rPr>
          <w:rFonts w:ascii="Museo Sans 300" w:hAnsi="Museo Sans 300"/>
          <w:sz w:val="24"/>
          <w:szCs w:val="24"/>
          <w:lang w:val="es-ES"/>
        </w:rPr>
        <w:t xml:space="preserve"> solares del Polígono “</w:t>
      </w:r>
      <w:r w:rsidR="00976B3D">
        <w:rPr>
          <w:rFonts w:ascii="Museo Sans 300" w:hAnsi="Museo Sans 300"/>
          <w:sz w:val="24"/>
          <w:szCs w:val="24"/>
          <w:lang w:val="es-ES"/>
        </w:rPr>
        <w:t>---</w:t>
      </w:r>
      <w:r w:rsidRPr="0072077F">
        <w:rPr>
          <w:rFonts w:ascii="Museo Sans 300" w:hAnsi="Museo Sans 300"/>
          <w:sz w:val="24"/>
          <w:szCs w:val="24"/>
          <w:lang w:val="es-ES"/>
        </w:rPr>
        <w:t>”, iglesia y calles, destinado para el Programa</w:t>
      </w:r>
      <w:r w:rsidRPr="0072077F">
        <w:rPr>
          <w:rFonts w:ascii="Museo Sans 300" w:hAnsi="Museo Sans 300"/>
          <w:sz w:val="24"/>
          <w:szCs w:val="24"/>
        </w:rPr>
        <w:t xml:space="preserve"> de Solidaridad Rural, siendo inscrita la DCD, estando en proceso de finalización de la adjudicación y escrituración de los inmuebles a los beneficiarios, por lo que no será necesario efectuar ninguna modificación.</w:t>
      </w:r>
    </w:p>
    <w:p w14:paraId="632AFAB1" w14:textId="77777777" w:rsidR="00E700B5" w:rsidRDefault="00E700B5" w:rsidP="00E700B5">
      <w:pPr>
        <w:jc w:val="both"/>
        <w:rPr>
          <w:rFonts w:ascii="Museo Sans 300" w:hAnsi="Museo Sans 300"/>
          <w:sz w:val="24"/>
          <w:szCs w:val="24"/>
        </w:rPr>
      </w:pPr>
    </w:p>
    <w:p w14:paraId="03183F6F" w14:textId="77777777" w:rsidR="00E76CC2" w:rsidRDefault="00E76CC2" w:rsidP="00E700B5">
      <w:pPr>
        <w:ind w:firstLine="1134"/>
        <w:jc w:val="both"/>
        <w:rPr>
          <w:rFonts w:ascii="Museo Sans 300" w:hAnsi="Museo Sans 300"/>
          <w:sz w:val="24"/>
          <w:szCs w:val="24"/>
        </w:rPr>
      </w:pPr>
    </w:p>
    <w:p w14:paraId="544625EB" w14:textId="77777777" w:rsidR="00E76CC2" w:rsidRDefault="00E76CC2" w:rsidP="00E700B5">
      <w:pPr>
        <w:ind w:firstLine="1134"/>
        <w:jc w:val="both"/>
        <w:rPr>
          <w:rFonts w:ascii="Museo Sans 300" w:hAnsi="Museo Sans 300"/>
          <w:sz w:val="24"/>
          <w:szCs w:val="24"/>
        </w:rPr>
      </w:pPr>
    </w:p>
    <w:p w14:paraId="02E04314" w14:textId="77777777" w:rsidR="00E700B5" w:rsidRDefault="00E700B5" w:rsidP="00E700B5">
      <w:pPr>
        <w:ind w:firstLine="1134"/>
        <w:jc w:val="both"/>
        <w:rPr>
          <w:rFonts w:ascii="Museo Sans 300" w:hAnsi="Museo Sans 300"/>
          <w:sz w:val="24"/>
          <w:szCs w:val="24"/>
        </w:rPr>
      </w:pPr>
      <w:r w:rsidRPr="007C6C97">
        <w:rPr>
          <w:rFonts w:ascii="Museo Sans 300" w:hAnsi="Museo Sans 300"/>
          <w:sz w:val="24"/>
          <w:szCs w:val="24"/>
        </w:rPr>
        <w:lastRenderedPageBreak/>
        <w:t>HACIENDA SINGUIL y PORCION SANTA RITA:</w:t>
      </w:r>
    </w:p>
    <w:p w14:paraId="2D895963" w14:textId="77777777" w:rsidR="00E76CC2" w:rsidRPr="007C6C97" w:rsidRDefault="00E76CC2" w:rsidP="00E700B5">
      <w:pPr>
        <w:ind w:firstLine="1134"/>
        <w:jc w:val="both"/>
        <w:rPr>
          <w:rFonts w:ascii="Museo Sans 300" w:hAnsi="Museo Sans 300"/>
          <w:sz w:val="24"/>
          <w:szCs w:val="24"/>
        </w:rPr>
      </w:pPr>
    </w:p>
    <w:p w14:paraId="707A0385" w14:textId="77777777" w:rsidR="00E700B5" w:rsidRDefault="00E700B5" w:rsidP="00E700B5">
      <w:pPr>
        <w:pStyle w:val="Prrafodelista"/>
        <w:ind w:left="1134"/>
        <w:jc w:val="both"/>
        <w:rPr>
          <w:rFonts w:ascii="Museo Sans 300" w:hAnsi="Museo Sans 300"/>
          <w:sz w:val="24"/>
          <w:szCs w:val="24"/>
        </w:rPr>
      </w:pPr>
      <w:r w:rsidRPr="007C6C9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2783FA9A" w14:textId="77777777" w:rsidR="00976B3D" w:rsidRDefault="00976B3D" w:rsidP="00E700B5">
      <w:pPr>
        <w:pStyle w:val="Prrafodelista"/>
        <w:ind w:left="1134"/>
        <w:jc w:val="both"/>
        <w:rPr>
          <w:rFonts w:ascii="Museo Sans 300" w:hAnsi="Museo Sans 300"/>
          <w:sz w:val="24"/>
          <w:szCs w:val="24"/>
        </w:rPr>
      </w:pPr>
    </w:p>
    <w:tbl>
      <w:tblPr>
        <w:tblStyle w:val="Tablaconcuadrcula"/>
        <w:tblW w:w="8095" w:type="dxa"/>
        <w:tblInd w:w="1159" w:type="dxa"/>
        <w:tblLayout w:type="fixed"/>
        <w:tblLook w:val="04A0" w:firstRow="1" w:lastRow="0" w:firstColumn="1" w:lastColumn="0" w:noHBand="0" w:noVBand="1"/>
      </w:tblPr>
      <w:tblGrid>
        <w:gridCol w:w="1273"/>
        <w:gridCol w:w="1369"/>
        <w:gridCol w:w="1392"/>
        <w:gridCol w:w="1017"/>
        <w:gridCol w:w="1017"/>
        <w:gridCol w:w="1098"/>
        <w:gridCol w:w="929"/>
      </w:tblGrid>
      <w:tr w:rsidR="00E700B5" w:rsidRPr="00AF7470" w14:paraId="68F76445" w14:textId="77777777" w:rsidTr="00804A94">
        <w:trPr>
          <w:trHeight w:val="581"/>
        </w:trPr>
        <w:tc>
          <w:tcPr>
            <w:tcW w:w="1273" w:type="dxa"/>
            <w:shd w:val="clear" w:color="auto" w:fill="auto"/>
            <w:vAlign w:val="center"/>
          </w:tcPr>
          <w:p w14:paraId="78C53B21"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Origen</w:t>
            </w:r>
          </w:p>
        </w:tc>
        <w:tc>
          <w:tcPr>
            <w:tcW w:w="1369" w:type="dxa"/>
            <w:shd w:val="clear" w:color="auto" w:fill="auto"/>
            <w:vAlign w:val="center"/>
          </w:tcPr>
          <w:p w14:paraId="417A53C7"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Denominación</w:t>
            </w:r>
          </w:p>
        </w:tc>
        <w:tc>
          <w:tcPr>
            <w:tcW w:w="1392" w:type="dxa"/>
            <w:shd w:val="clear" w:color="auto" w:fill="auto"/>
            <w:vAlign w:val="center"/>
          </w:tcPr>
          <w:p w14:paraId="0CECDDA0"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Área m²</w:t>
            </w:r>
          </w:p>
        </w:tc>
        <w:tc>
          <w:tcPr>
            <w:tcW w:w="1017" w:type="dxa"/>
            <w:shd w:val="clear" w:color="auto" w:fill="auto"/>
            <w:vAlign w:val="center"/>
          </w:tcPr>
          <w:p w14:paraId="75FEFEEA"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Valor $</w:t>
            </w:r>
          </w:p>
        </w:tc>
        <w:tc>
          <w:tcPr>
            <w:tcW w:w="1017" w:type="dxa"/>
            <w:shd w:val="clear" w:color="auto" w:fill="auto"/>
            <w:vAlign w:val="center"/>
          </w:tcPr>
          <w:p w14:paraId="52865543"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Inscripción</w:t>
            </w:r>
          </w:p>
        </w:tc>
        <w:tc>
          <w:tcPr>
            <w:tcW w:w="1098" w:type="dxa"/>
            <w:shd w:val="clear" w:color="auto" w:fill="auto"/>
            <w:vAlign w:val="center"/>
          </w:tcPr>
          <w:p w14:paraId="0681C7BB"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Traslado SIRyC</w:t>
            </w:r>
          </w:p>
        </w:tc>
        <w:tc>
          <w:tcPr>
            <w:tcW w:w="929" w:type="dxa"/>
            <w:shd w:val="clear" w:color="auto" w:fill="auto"/>
            <w:vAlign w:val="center"/>
          </w:tcPr>
          <w:p w14:paraId="3BD802FC" w14:textId="77777777" w:rsidR="00E700B5" w:rsidRPr="001324F8" w:rsidRDefault="00E700B5" w:rsidP="00804A94">
            <w:pPr>
              <w:jc w:val="center"/>
              <w:rPr>
                <w:rFonts w:ascii="Museo Sans 300" w:hAnsi="Museo Sans 300"/>
                <w:b/>
                <w:sz w:val="16"/>
                <w:szCs w:val="16"/>
              </w:rPr>
            </w:pPr>
            <w:r w:rsidRPr="001324F8">
              <w:rPr>
                <w:rFonts w:ascii="Museo Sans 300" w:hAnsi="Museo Sans 300"/>
                <w:b/>
                <w:sz w:val="16"/>
                <w:szCs w:val="16"/>
              </w:rPr>
              <w:t>Factor Unitario $/m²</w:t>
            </w:r>
          </w:p>
        </w:tc>
      </w:tr>
      <w:tr w:rsidR="00E700B5" w:rsidRPr="00AF7470" w14:paraId="47C6F81A" w14:textId="77777777" w:rsidTr="00804A94">
        <w:trPr>
          <w:trHeight w:val="20"/>
        </w:trPr>
        <w:tc>
          <w:tcPr>
            <w:tcW w:w="1273" w:type="dxa"/>
            <w:vMerge w:val="restart"/>
            <w:shd w:val="clear" w:color="auto" w:fill="auto"/>
            <w:vAlign w:val="center"/>
          </w:tcPr>
          <w:p w14:paraId="75CEAC64"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Compraventa</w:t>
            </w:r>
          </w:p>
        </w:tc>
        <w:tc>
          <w:tcPr>
            <w:tcW w:w="1369" w:type="dxa"/>
            <w:shd w:val="clear" w:color="auto" w:fill="auto"/>
          </w:tcPr>
          <w:p w14:paraId="14B865CD"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Porción 1</w:t>
            </w:r>
          </w:p>
        </w:tc>
        <w:tc>
          <w:tcPr>
            <w:tcW w:w="1392" w:type="dxa"/>
            <w:shd w:val="clear" w:color="auto" w:fill="auto"/>
          </w:tcPr>
          <w:p w14:paraId="01262B7D"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343,715.27</w:t>
            </w:r>
          </w:p>
        </w:tc>
        <w:tc>
          <w:tcPr>
            <w:tcW w:w="1017" w:type="dxa"/>
            <w:vMerge w:val="restart"/>
            <w:shd w:val="clear" w:color="auto" w:fill="auto"/>
            <w:vAlign w:val="center"/>
          </w:tcPr>
          <w:p w14:paraId="305F0EDC"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369,809.56</w:t>
            </w:r>
          </w:p>
        </w:tc>
        <w:tc>
          <w:tcPr>
            <w:tcW w:w="1017" w:type="dxa"/>
            <w:vMerge w:val="restart"/>
            <w:shd w:val="clear" w:color="auto" w:fill="auto"/>
            <w:vAlign w:val="center"/>
          </w:tcPr>
          <w:p w14:paraId="49C9ED75" w14:textId="41E54D09" w:rsidR="00E700B5" w:rsidRPr="001324F8" w:rsidRDefault="00976B3D" w:rsidP="00976B3D">
            <w:pPr>
              <w:jc w:val="center"/>
              <w:rPr>
                <w:rFonts w:ascii="Museo Sans 300" w:hAnsi="Museo Sans 300"/>
                <w:b/>
                <w:sz w:val="14"/>
                <w:szCs w:val="14"/>
              </w:rPr>
            </w:pPr>
            <w:r>
              <w:rPr>
                <w:rFonts w:ascii="Museo Sans 300" w:hAnsi="Museo Sans 300"/>
                <w:b/>
                <w:sz w:val="14"/>
                <w:szCs w:val="14"/>
              </w:rPr>
              <w:t>---</w:t>
            </w:r>
            <w:r w:rsidR="00E700B5" w:rsidRPr="001324F8">
              <w:rPr>
                <w:rFonts w:ascii="Museo Sans 300" w:hAnsi="Museo Sans 300"/>
                <w:b/>
                <w:sz w:val="14"/>
                <w:szCs w:val="14"/>
              </w:rPr>
              <w:t xml:space="preserve"> Libro </w:t>
            </w:r>
            <w:r>
              <w:rPr>
                <w:rFonts w:ascii="Museo Sans 300" w:hAnsi="Museo Sans 300"/>
                <w:b/>
                <w:sz w:val="14"/>
                <w:szCs w:val="14"/>
              </w:rPr>
              <w:t>---</w:t>
            </w:r>
          </w:p>
        </w:tc>
        <w:tc>
          <w:tcPr>
            <w:tcW w:w="1098" w:type="dxa"/>
            <w:shd w:val="clear" w:color="auto" w:fill="auto"/>
            <w:vAlign w:val="center"/>
          </w:tcPr>
          <w:p w14:paraId="62A7772F" w14:textId="46724C64" w:rsidR="00E700B5" w:rsidRPr="001324F8" w:rsidRDefault="00976B3D" w:rsidP="00804A94">
            <w:pPr>
              <w:jc w:val="center"/>
              <w:rPr>
                <w:rFonts w:ascii="Museo Sans 300" w:hAnsi="Museo Sans 300"/>
                <w:b/>
                <w:sz w:val="14"/>
                <w:szCs w:val="14"/>
              </w:rPr>
            </w:pPr>
            <w:r>
              <w:rPr>
                <w:rFonts w:ascii="Museo Sans 300" w:hAnsi="Museo Sans 300"/>
                <w:b/>
                <w:sz w:val="14"/>
                <w:szCs w:val="14"/>
              </w:rPr>
              <w:t xml:space="preserve">--- </w:t>
            </w:r>
            <w:r w:rsidR="00E700B5" w:rsidRPr="001324F8">
              <w:rPr>
                <w:rFonts w:ascii="Museo Sans 300" w:hAnsi="Museo Sans 300"/>
                <w:b/>
                <w:sz w:val="14"/>
                <w:szCs w:val="14"/>
              </w:rPr>
              <w:t>-00000</w:t>
            </w:r>
          </w:p>
        </w:tc>
        <w:tc>
          <w:tcPr>
            <w:tcW w:w="929" w:type="dxa"/>
            <w:vMerge w:val="restart"/>
            <w:shd w:val="clear" w:color="auto" w:fill="auto"/>
            <w:vAlign w:val="center"/>
          </w:tcPr>
          <w:p w14:paraId="4D9427C8"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0.351323</w:t>
            </w:r>
          </w:p>
        </w:tc>
      </w:tr>
      <w:tr w:rsidR="00E700B5" w:rsidRPr="00AF7470" w14:paraId="2019B7DB" w14:textId="77777777" w:rsidTr="00804A94">
        <w:trPr>
          <w:trHeight w:val="20"/>
        </w:trPr>
        <w:tc>
          <w:tcPr>
            <w:tcW w:w="1273" w:type="dxa"/>
            <w:vMerge/>
            <w:shd w:val="clear" w:color="auto" w:fill="auto"/>
            <w:vAlign w:val="center"/>
          </w:tcPr>
          <w:p w14:paraId="3728CC1F" w14:textId="77777777" w:rsidR="00E700B5" w:rsidRPr="001324F8" w:rsidRDefault="00E700B5" w:rsidP="00804A94">
            <w:pPr>
              <w:jc w:val="center"/>
              <w:rPr>
                <w:rFonts w:ascii="Museo Sans 300" w:hAnsi="Museo Sans 300"/>
                <w:b/>
                <w:sz w:val="14"/>
                <w:szCs w:val="14"/>
              </w:rPr>
            </w:pPr>
          </w:p>
        </w:tc>
        <w:tc>
          <w:tcPr>
            <w:tcW w:w="1369" w:type="dxa"/>
            <w:shd w:val="clear" w:color="auto" w:fill="auto"/>
          </w:tcPr>
          <w:p w14:paraId="332B9076"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Porción 2</w:t>
            </w:r>
          </w:p>
        </w:tc>
        <w:tc>
          <w:tcPr>
            <w:tcW w:w="1392" w:type="dxa"/>
            <w:shd w:val="clear" w:color="auto" w:fill="auto"/>
          </w:tcPr>
          <w:p w14:paraId="2951D87C"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250,262.14</w:t>
            </w:r>
          </w:p>
        </w:tc>
        <w:tc>
          <w:tcPr>
            <w:tcW w:w="1017" w:type="dxa"/>
            <w:vMerge/>
            <w:shd w:val="clear" w:color="auto" w:fill="auto"/>
          </w:tcPr>
          <w:p w14:paraId="43EAC9D0" w14:textId="77777777" w:rsidR="00E700B5" w:rsidRPr="001324F8" w:rsidRDefault="00E700B5" w:rsidP="00804A94">
            <w:pPr>
              <w:jc w:val="center"/>
              <w:rPr>
                <w:rFonts w:ascii="Museo Sans 300" w:hAnsi="Museo Sans 300"/>
                <w:b/>
                <w:sz w:val="14"/>
                <w:szCs w:val="14"/>
              </w:rPr>
            </w:pPr>
          </w:p>
        </w:tc>
        <w:tc>
          <w:tcPr>
            <w:tcW w:w="1017" w:type="dxa"/>
            <w:vMerge/>
            <w:shd w:val="clear" w:color="auto" w:fill="auto"/>
            <w:vAlign w:val="center"/>
          </w:tcPr>
          <w:p w14:paraId="214D1651" w14:textId="77777777" w:rsidR="00E700B5" w:rsidRPr="001324F8" w:rsidRDefault="00E700B5" w:rsidP="00804A94">
            <w:pPr>
              <w:jc w:val="center"/>
              <w:rPr>
                <w:rFonts w:ascii="Museo Sans 300" w:hAnsi="Museo Sans 300"/>
                <w:b/>
                <w:sz w:val="14"/>
                <w:szCs w:val="14"/>
              </w:rPr>
            </w:pPr>
          </w:p>
        </w:tc>
        <w:tc>
          <w:tcPr>
            <w:tcW w:w="1098" w:type="dxa"/>
            <w:shd w:val="clear" w:color="auto" w:fill="auto"/>
            <w:vAlign w:val="center"/>
          </w:tcPr>
          <w:p w14:paraId="255DEE87" w14:textId="7EB62BCB" w:rsidR="00E700B5" w:rsidRPr="001324F8" w:rsidRDefault="00976B3D" w:rsidP="00804A94">
            <w:pPr>
              <w:jc w:val="center"/>
              <w:rPr>
                <w:rFonts w:ascii="Museo Sans 300" w:hAnsi="Museo Sans 300"/>
                <w:b/>
                <w:sz w:val="14"/>
                <w:szCs w:val="14"/>
              </w:rPr>
            </w:pPr>
            <w:r>
              <w:rPr>
                <w:rFonts w:ascii="Museo Sans 300" w:hAnsi="Museo Sans 300"/>
                <w:b/>
                <w:sz w:val="14"/>
                <w:szCs w:val="14"/>
              </w:rPr>
              <w:t xml:space="preserve">--- </w:t>
            </w:r>
            <w:r w:rsidR="00E700B5" w:rsidRPr="001324F8">
              <w:rPr>
                <w:rFonts w:ascii="Museo Sans 300" w:hAnsi="Museo Sans 300"/>
                <w:b/>
                <w:sz w:val="14"/>
                <w:szCs w:val="14"/>
              </w:rPr>
              <w:t>-00000</w:t>
            </w:r>
          </w:p>
        </w:tc>
        <w:tc>
          <w:tcPr>
            <w:tcW w:w="929" w:type="dxa"/>
            <w:vMerge/>
            <w:shd w:val="clear" w:color="auto" w:fill="auto"/>
          </w:tcPr>
          <w:p w14:paraId="1F94875D" w14:textId="77777777" w:rsidR="00E700B5" w:rsidRPr="001324F8" w:rsidRDefault="00E700B5" w:rsidP="00804A94">
            <w:pPr>
              <w:jc w:val="center"/>
              <w:rPr>
                <w:rFonts w:ascii="Museo Sans 300" w:hAnsi="Museo Sans 300"/>
                <w:b/>
                <w:sz w:val="14"/>
                <w:szCs w:val="14"/>
              </w:rPr>
            </w:pPr>
          </w:p>
        </w:tc>
      </w:tr>
      <w:tr w:rsidR="00E700B5" w:rsidRPr="00AF7470" w14:paraId="2D441AE3" w14:textId="77777777" w:rsidTr="00804A94">
        <w:trPr>
          <w:trHeight w:val="20"/>
        </w:trPr>
        <w:tc>
          <w:tcPr>
            <w:tcW w:w="1273" w:type="dxa"/>
            <w:vMerge/>
            <w:shd w:val="clear" w:color="auto" w:fill="auto"/>
            <w:vAlign w:val="center"/>
          </w:tcPr>
          <w:p w14:paraId="15AF0176" w14:textId="77777777" w:rsidR="00E700B5" w:rsidRPr="001324F8" w:rsidRDefault="00E700B5" w:rsidP="00804A94">
            <w:pPr>
              <w:jc w:val="center"/>
              <w:rPr>
                <w:rFonts w:ascii="Museo Sans 300" w:hAnsi="Museo Sans 300"/>
                <w:b/>
                <w:sz w:val="14"/>
                <w:szCs w:val="14"/>
              </w:rPr>
            </w:pPr>
          </w:p>
        </w:tc>
        <w:tc>
          <w:tcPr>
            <w:tcW w:w="1369" w:type="dxa"/>
            <w:shd w:val="clear" w:color="auto" w:fill="auto"/>
          </w:tcPr>
          <w:p w14:paraId="75D7C87B"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Porción 3</w:t>
            </w:r>
          </w:p>
        </w:tc>
        <w:tc>
          <w:tcPr>
            <w:tcW w:w="1392" w:type="dxa"/>
            <w:shd w:val="clear" w:color="auto" w:fill="auto"/>
          </w:tcPr>
          <w:p w14:paraId="723314DC"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167,481.15</w:t>
            </w:r>
          </w:p>
        </w:tc>
        <w:tc>
          <w:tcPr>
            <w:tcW w:w="1017" w:type="dxa"/>
            <w:vMerge/>
            <w:shd w:val="clear" w:color="auto" w:fill="auto"/>
          </w:tcPr>
          <w:p w14:paraId="2CB437A1" w14:textId="77777777" w:rsidR="00E700B5" w:rsidRPr="001324F8" w:rsidRDefault="00E700B5" w:rsidP="00804A94">
            <w:pPr>
              <w:jc w:val="center"/>
              <w:rPr>
                <w:rFonts w:ascii="Museo Sans 300" w:hAnsi="Museo Sans 300"/>
                <w:b/>
                <w:sz w:val="14"/>
                <w:szCs w:val="14"/>
              </w:rPr>
            </w:pPr>
          </w:p>
        </w:tc>
        <w:tc>
          <w:tcPr>
            <w:tcW w:w="1017" w:type="dxa"/>
            <w:vMerge/>
            <w:shd w:val="clear" w:color="auto" w:fill="auto"/>
            <w:vAlign w:val="center"/>
          </w:tcPr>
          <w:p w14:paraId="18C6F122" w14:textId="77777777" w:rsidR="00E700B5" w:rsidRPr="001324F8" w:rsidRDefault="00E700B5" w:rsidP="00804A94">
            <w:pPr>
              <w:jc w:val="center"/>
              <w:rPr>
                <w:rFonts w:ascii="Museo Sans 300" w:hAnsi="Museo Sans 300"/>
                <w:b/>
                <w:sz w:val="14"/>
                <w:szCs w:val="14"/>
              </w:rPr>
            </w:pPr>
          </w:p>
        </w:tc>
        <w:tc>
          <w:tcPr>
            <w:tcW w:w="1098" w:type="dxa"/>
            <w:shd w:val="clear" w:color="auto" w:fill="auto"/>
            <w:vAlign w:val="center"/>
          </w:tcPr>
          <w:p w14:paraId="231D706F" w14:textId="7C9432F4" w:rsidR="00E700B5" w:rsidRPr="001324F8" w:rsidRDefault="00976B3D" w:rsidP="00804A94">
            <w:pPr>
              <w:jc w:val="center"/>
              <w:rPr>
                <w:rFonts w:ascii="Museo Sans 300" w:hAnsi="Museo Sans 300"/>
                <w:b/>
                <w:sz w:val="14"/>
                <w:szCs w:val="14"/>
              </w:rPr>
            </w:pPr>
            <w:r>
              <w:rPr>
                <w:rFonts w:ascii="Museo Sans 300" w:hAnsi="Museo Sans 300"/>
                <w:b/>
                <w:sz w:val="14"/>
                <w:szCs w:val="14"/>
              </w:rPr>
              <w:t xml:space="preserve">--- </w:t>
            </w:r>
            <w:r w:rsidR="00E700B5" w:rsidRPr="001324F8">
              <w:rPr>
                <w:rFonts w:ascii="Museo Sans 300" w:hAnsi="Museo Sans 300"/>
                <w:b/>
                <w:sz w:val="14"/>
                <w:szCs w:val="14"/>
              </w:rPr>
              <w:t>-00000</w:t>
            </w:r>
          </w:p>
        </w:tc>
        <w:tc>
          <w:tcPr>
            <w:tcW w:w="929" w:type="dxa"/>
            <w:vMerge/>
            <w:shd w:val="clear" w:color="auto" w:fill="auto"/>
          </w:tcPr>
          <w:p w14:paraId="3B6F05F3" w14:textId="77777777" w:rsidR="00E700B5" w:rsidRPr="001324F8" w:rsidRDefault="00E700B5" w:rsidP="00804A94">
            <w:pPr>
              <w:jc w:val="center"/>
              <w:rPr>
                <w:rFonts w:ascii="Museo Sans 300" w:hAnsi="Museo Sans 300"/>
                <w:b/>
                <w:sz w:val="14"/>
                <w:szCs w:val="14"/>
              </w:rPr>
            </w:pPr>
          </w:p>
        </w:tc>
      </w:tr>
      <w:tr w:rsidR="00E700B5" w:rsidRPr="00AF7470" w14:paraId="1352E49E" w14:textId="77777777" w:rsidTr="00804A94">
        <w:trPr>
          <w:trHeight w:val="20"/>
        </w:trPr>
        <w:tc>
          <w:tcPr>
            <w:tcW w:w="1273" w:type="dxa"/>
            <w:vMerge/>
            <w:shd w:val="clear" w:color="auto" w:fill="auto"/>
            <w:vAlign w:val="center"/>
          </w:tcPr>
          <w:p w14:paraId="28C8479D" w14:textId="77777777" w:rsidR="00E700B5" w:rsidRPr="001324F8" w:rsidRDefault="00E700B5" w:rsidP="00804A94">
            <w:pPr>
              <w:jc w:val="center"/>
              <w:rPr>
                <w:rFonts w:ascii="Museo Sans 300" w:hAnsi="Museo Sans 300"/>
                <w:b/>
                <w:sz w:val="14"/>
                <w:szCs w:val="14"/>
              </w:rPr>
            </w:pPr>
          </w:p>
        </w:tc>
        <w:tc>
          <w:tcPr>
            <w:tcW w:w="1369" w:type="dxa"/>
            <w:shd w:val="clear" w:color="auto" w:fill="auto"/>
          </w:tcPr>
          <w:p w14:paraId="26702103"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Porción 4</w:t>
            </w:r>
          </w:p>
        </w:tc>
        <w:tc>
          <w:tcPr>
            <w:tcW w:w="1392" w:type="dxa"/>
            <w:shd w:val="clear" w:color="auto" w:fill="auto"/>
          </w:tcPr>
          <w:p w14:paraId="36AF34CD"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291,161.92</w:t>
            </w:r>
          </w:p>
        </w:tc>
        <w:tc>
          <w:tcPr>
            <w:tcW w:w="1017" w:type="dxa"/>
            <w:vMerge/>
            <w:shd w:val="clear" w:color="auto" w:fill="auto"/>
          </w:tcPr>
          <w:p w14:paraId="7A896599" w14:textId="77777777" w:rsidR="00E700B5" w:rsidRPr="001324F8" w:rsidRDefault="00E700B5" w:rsidP="00804A94">
            <w:pPr>
              <w:jc w:val="center"/>
              <w:rPr>
                <w:rFonts w:ascii="Museo Sans 300" w:hAnsi="Museo Sans 300"/>
                <w:b/>
                <w:sz w:val="14"/>
                <w:szCs w:val="14"/>
              </w:rPr>
            </w:pPr>
          </w:p>
        </w:tc>
        <w:tc>
          <w:tcPr>
            <w:tcW w:w="1017" w:type="dxa"/>
            <w:vMerge/>
            <w:shd w:val="clear" w:color="auto" w:fill="auto"/>
            <w:vAlign w:val="center"/>
          </w:tcPr>
          <w:p w14:paraId="040BA994" w14:textId="77777777" w:rsidR="00E700B5" w:rsidRPr="001324F8" w:rsidRDefault="00E700B5" w:rsidP="00804A94">
            <w:pPr>
              <w:jc w:val="center"/>
              <w:rPr>
                <w:rFonts w:ascii="Museo Sans 300" w:hAnsi="Museo Sans 300"/>
                <w:b/>
                <w:sz w:val="14"/>
                <w:szCs w:val="14"/>
              </w:rPr>
            </w:pPr>
          </w:p>
        </w:tc>
        <w:tc>
          <w:tcPr>
            <w:tcW w:w="1098" w:type="dxa"/>
            <w:shd w:val="clear" w:color="auto" w:fill="auto"/>
            <w:vAlign w:val="center"/>
          </w:tcPr>
          <w:p w14:paraId="4E754425" w14:textId="5E01EBBB" w:rsidR="00E700B5" w:rsidRPr="001324F8" w:rsidRDefault="00976B3D" w:rsidP="00804A94">
            <w:pPr>
              <w:jc w:val="center"/>
              <w:rPr>
                <w:rFonts w:ascii="Museo Sans 300" w:hAnsi="Museo Sans 300"/>
                <w:b/>
                <w:sz w:val="14"/>
                <w:szCs w:val="14"/>
              </w:rPr>
            </w:pPr>
            <w:r>
              <w:rPr>
                <w:rFonts w:ascii="Museo Sans 300" w:hAnsi="Museo Sans 300"/>
                <w:b/>
                <w:sz w:val="14"/>
                <w:szCs w:val="14"/>
              </w:rPr>
              <w:t xml:space="preserve">--- </w:t>
            </w:r>
            <w:r w:rsidR="00E700B5" w:rsidRPr="001324F8">
              <w:rPr>
                <w:rFonts w:ascii="Museo Sans 300" w:hAnsi="Museo Sans 300"/>
                <w:b/>
                <w:sz w:val="14"/>
                <w:szCs w:val="14"/>
              </w:rPr>
              <w:t>-00000</w:t>
            </w:r>
          </w:p>
        </w:tc>
        <w:tc>
          <w:tcPr>
            <w:tcW w:w="929" w:type="dxa"/>
            <w:vMerge/>
            <w:shd w:val="clear" w:color="auto" w:fill="auto"/>
          </w:tcPr>
          <w:p w14:paraId="03C40DD2" w14:textId="77777777" w:rsidR="00E700B5" w:rsidRPr="001324F8" w:rsidRDefault="00E700B5" w:rsidP="00804A94">
            <w:pPr>
              <w:jc w:val="center"/>
              <w:rPr>
                <w:rFonts w:ascii="Museo Sans 300" w:hAnsi="Museo Sans 300"/>
                <w:b/>
                <w:sz w:val="14"/>
                <w:szCs w:val="14"/>
              </w:rPr>
            </w:pPr>
          </w:p>
        </w:tc>
      </w:tr>
      <w:tr w:rsidR="00E700B5" w:rsidRPr="00AF7470" w14:paraId="3FCB9289" w14:textId="77777777" w:rsidTr="00804A94">
        <w:trPr>
          <w:trHeight w:val="20"/>
        </w:trPr>
        <w:tc>
          <w:tcPr>
            <w:tcW w:w="1273" w:type="dxa"/>
            <w:vMerge/>
            <w:shd w:val="clear" w:color="auto" w:fill="auto"/>
            <w:vAlign w:val="center"/>
          </w:tcPr>
          <w:p w14:paraId="6E194522" w14:textId="77777777" w:rsidR="00E700B5" w:rsidRPr="001324F8" w:rsidRDefault="00E700B5" w:rsidP="00804A94">
            <w:pPr>
              <w:jc w:val="center"/>
              <w:rPr>
                <w:rFonts w:ascii="Museo Sans 300" w:hAnsi="Museo Sans 300"/>
                <w:b/>
                <w:sz w:val="14"/>
                <w:szCs w:val="14"/>
              </w:rPr>
            </w:pPr>
          </w:p>
        </w:tc>
        <w:tc>
          <w:tcPr>
            <w:tcW w:w="1369" w:type="dxa"/>
            <w:shd w:val="clear" w:color="auto" w:fill="auto"/>
          </w:tcPr>
          <w:p w14:paraId="5A7E0AFB"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Subtotal</w:t>
            </w:r>
          </w:p>
        </w:tc>
        <w:tc>
          <w:tcPr>
            <w:tcW w:w="1392" w:type="dxa"/>
            <w:shd w:val="clear" w:color="auto" w:fill="auto"/>
          </w:tcPr>
          <w:p w14:paraId="30783319"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1,052,620.48</w:t>
            </w:r>
          </w:p>
        </w:tc>
        <w:tc>
          <w:tcPr>
            <w:tcW w:w="4061" w:type="dxa"/>
            <w:gridSpan w:val="4"/>
            <w:shd w:val="clear" w:color="auto" w:fill="auto"/>
          </w:tcPr>
          <w:p w14:paraId="0E4D1FD9" w14:textId="77777777" w:rsidR="00E700B5" w:rsidRPr="001324F8" w:rsidRDefault="00E700B5" w:rsidP="00804A94">
            <w:pPr>
              <w:jc w:val="center"/>
              <w:rPr>
                <w:rFonts w:ascii="Museo Sans 300" w:hAnsi="Museo Sans 300"/>
                <w:b/>
                <w:sz w:val="14"/>
                <w:szCs w:val="14"/>
              </w:rPr>
            </w:pPr>
          </w:p>
        </w:tc>
      </w:tr>
      <w:tr w:rsidR="00E700B5" w:rsidRPr="00AF7470" w14:paraId="75698157" w14:textId="77777777" w:rsidTr="00804A94">
        <w:trPr>
          <w:trHeight w:val="20"/>
        </w:trPr>
        <w:tc>
          <w:tcPr>
            <w:tcW w:w="1273" w:type="dxa"/>
            <w:shd w:val="clear" w:color="auto" w:fill="auto"/>
          </w:tcPr>
          <w:p w14:paraId="7FC16F47"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Excedente</w:t>
            </w:r>
          </w:p>
        </w:tc>
        <w:tc>
          <w:tcPr>
            <w:tcW w:w="1369" w:type="dxa"/>
            <w:shd w:val="clear" w:color="auto" w:fill="auto"/>
          </w:tcPr>
          <w:p w14:paraId="3AD6EB02"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Sin Denominación</w:t>
            </w:r>
          </w:p>
        </w:tc>
        <w:tc>
          <w:tcPr>
            <w:tcW w:w="1392" w:type="dxa"/>
            <w:shd w:val="clear" w:color="auto" w:fill="auto"/>
          </w:tcPr>
          <w:p w14:paraId="62027B13"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364,356.85</w:t>
            </w:r>
          </w:p>
        </w:tc>
        <w:tc>
          <w:tcPr>
            <w:tcW w:w="1017" w:type="dxa"/>
            <w:shd w:val="clear" w:color="auto" w:fill="auto"/>
          </w:tcPr>
          <w:p w14:paraId="14386F75"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128,006.85</w:t>
            </w:r>
          </w:p>
        </w:tc>
        <w:tc>
          <w:tcPr>
            <w:tcW w:w="1017" w:type="dxa"/>
            <w:shd w:val="clear" w:color="auto" w:fill="auto"/>
            <w:vAlign w:val="center"/>
          </w:tcPr>
          <w:p w14:paraId="54189007" w14:textId="04D07E4C" w:rsidR="00E700B5" w:rsidRPr="001324F8" w:rsidRDefault="00976B3D" w:rsidP="00976B3D">
            <w:pPr>
              <w:jc w:val="center"/>
              <w:rPr>
                <w:rFonts w:ascii="Museo Sans 300" w:hAnsi="Museo Sans 300"/>
                <w:b/>
                <w:sz w:val="14"/>
                <w:szCs w:val="14"/>
              </w:rPr>
            </w:pPr>
            <w:r>
              <w:rPr>
                <w:rFonts w:ascii="Museo Sans 300" w:hAnsi="Museo Sans 300"/>
                <w:b/>
                <w:sz w:val="14"/>
                <w:szCs w:val="14"/>
              </w:rPr>
              <w:t>---</w:t>
            </w:r>
            <w:r w:rsidR="00E700B5" w:rsidRPr="001324F8">
              <w:rPr>
                <w:rFonts w:ascii="Museo Sans 300" w:hAnsi="Museo Sans 300"/>
                <w:b/>
                <w:sz w:val="14"/>
                <w:szCs w:val="14"/>
              </w:rPr>
              <w:t xml:space="preserve"> Libro </w:t>
            </w:r>
            <w:r>
              <w:rPr>
                <w:rFonts w:ascii="Museo Sans 300" w:hAnsi="Museo Sans 300"/>
                <w:b/>
                <w:sz w:val="14"/>
                <w:szCs w:val="14"/>
              </w:rPr>
              <w:t>---</w:t>
            </w:r>
          </w:p>
        </w:tc>
        <w:tc>
          <w:tcPr>
            <w:tcW w:w="1098" w:type="dxa"/>
            <w:shd w:val="clear" w:color="auto" w:fill="auto"/>
            <w:vAlign w:val="center"/>
          </w:tcPr>
          <w:p w14:paraId="4D5A430B" w14:textId="1A3A96CD" w:rsidR="00E700B5" w:rsidRPr="001324F8" w:rsidRDefault="00976B3D" w:rsidP="00804A94">
            <w:pPr>
              <w:jc w:val="center"/>
              <w:rPr>
                <w:rFonts w:ascii="Museo Sans 300" w:hAnsi="Museo Sans 300"/>
                <w:b/>
                <w:sz w:val="14"/>
                <w:szCs w:val="14"/>
              </w:rPr>
            </w:pPr>
            <w:r>
              <w:rPr>
                <w:rFonts w:ascii="Museo Sans 300" w:hAnsi="Museo Sans 300"/>
                <w:b/>
                <w:sz w:val="14"/>
                <w:szCs w:val="14"/>
              </w:rPr>
              <w:t xml:space="preserve">--- </w:t>
            </w:r>
            <w:r w:rsidR="00E700B5" w:rsidRPr="001324F8">
              <w:rPr>
                <w:rFonts w:ascii="Museo Sans 300" w:hAnsi="Museo Sans 300"/>
                <w:b/>
                <w:sz w:val="14"/>
                <w:szCs w:val="14"/>
              </w:rPr>
              <w:t>-00000</w:t>
            </w:r>
          </w:p>
        </w:tc>
        <w:tc>
          <w:tcPr>
            <w:tcW w:w="929" w:type="dxa"/>
            <w:shd w:val="clear" w:color="auto" w:fill="auto"/>
          </w:tcPr>
          <w:p w14:paraId="1ACAE96C"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0.351323</w:t>
            </w:r>
          </w:p>
        </w:tc>
      </w:tr>
      <w:tr w:rsidR="00E700B5" w:rsidRPr="00AF7470" w14:paraId="704C294B" w14:textId="77777777" w:rsidTr="00804A94">
        <w:trPr>
          <w:trHeight w:val="119"/>
        </w:trPr>
        <w:tc>
          <w:tcPr>
            <w:tcW w:w="2642" w:type="dxa"/>
            <w:gridSpan w:val="2"/>
            <w:shd w:val="clear" w:color="auto" w:fill="auto"/>
            <w:vAlign w:val="center"/>
          </w:tcPr>
          <w:p w14:paraId="6B93CDC8"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Total</w:t>
            </w:r>
          </w:p>
        </w:tc>
        <w:tc>
          <w:tcPr>
            <w:tcW w:w="1392" w:type="dxa"/>
            <w:shd w:val="clear" w:color="auto" w:fill="auto"/>
            <w:vAlign w:val="center"/>
          </w:tcPr>
          <w:p w14:paraId="204A5025"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1,416,977.33</w:t>
            </w:r>
          </w:p>
        </w:tc>
        <w:tc>
          <w:tcPr>
            <w:tcW w:w="1017" w:type="dxa"/>
            <w:shd w:val="clear" w:color="auto" w:fill="auto"/>
          </w:tcPr>
          <w:p w14:paraId="5DF150DD" w14:textId="77777777" w:rsidR="00E700B5" w:rsidRPr="001324F8" w:rsidRDefault="00E700B5" w:rsidP="00804A94">
            <w:pPr>
              <w:jc w:val="center"/>
              <w:rPr>
                <w:rFonts w:ascii="Museo Sans 300" w:hAnsi="Museo Sans 300"/>
                <w:b/>
                <w:sz w:val="14"/>
                <w:szCs w:val="14"/>
              </w:rPr>
            </w:pPr>
            <w:r w:rsidRPr="001324F8">
              <w:rPr>
                <w:rFonts w:ascii="Museo Sans 300" w:hAnsi="Museo Sans 300"/>
                <w:b/>
                <w:sz w:val="14"/>
                <w:szCs w:val="14"/>
              </w:rPr>
              <w:t>497,816.41</w:t>
            </w:r>
          </w:p>
        </w:tc>
        <w:tc>
          <w:tcPr>
            <w:tcW w:w="1017" w:type="dxa"/>
            <w:shd w:val="clear" w:color="auto" w:fill="auto"/>
          </w:tcPr>
          <w:p w14:paraId="0DB81BAF" w14:textId="77777777" w:rsidR="00E700B5" w:rsidRPr="001324F8" w:rsidRDefault="00E700B5" w:rsidP="00804A94">
            <w:pPr>
              <w:jc w:val="center"/>
              <w:rPr>
                <w:rFonts w:ascii="Museo Sans 300" w:hAnsi="Museo Sans 300"/>
                <w:b/>
                <w:sz w:val="14"/>
                <w:szCs w:val="14"/>
              </w:rPr>
            </w:pPr>
          </w:p>
        </w:tc>
        <w:tc>
          <w:tcPr>
            <w:tcW w:w="1098" w:type="dxa"/>
            <w:shd w:val="clear" w:color="auto" w:fill="auto"/>
          </w:tcPr>
          <w:p w14:paraId="6B0AC38A" w14:textId="77777777" w:rsidR="00E700B5" w:rsidRPr="001324F8" w:rsidRDefault="00E700B5" w:rsidP="00804A94">
            <w:pPr>
              <w:jc w:val="center"/>
              <w:rPr>
                <w:rFonts w:ascii="Museo Sans 300" w:hAnsi="Museo Sans 300"/>
                <w:b/>
                <w:sz w:val="14"/>
                <w:szCs w:val="14"/>
              </w:rPr>
            </w:pPr>
          </w:p>
        </w:tc>
        <w:tc>
          <w:tcPr>
            <w:tcW w:w="929" w:type="dxa"/>
            <w:shd w:val="clear" w:color="auto" w:fill="auto"/>
          </w:tcPr>
          <w:p w14:paraId="16FC8377" w14:textId="77777777" w:rsidR="00E700B5" w:rsidRPr="001324F8" w:rsidRDefault="00E700B5" w:rsidP="00804A94">
            <w:pPr>
              <w:jc w:val="center"/>
              <w:rPr>
                <w:rFonts w:ascii="Museo Sans 300" w:hAnsi="Museo Sans 300"/>
                <w:b/>
                <w:sz w:val="14"/>
                <w:szCs w:val="14"/>
              </w:rPr>
            </w:pPr>
          </w:p>
        </w:tc>
      </w:tr>
    </w:tbl>
    <w:p w14:paraId="34D923E0" w14:textId="77777777" w:rsidR="00E700B5" w:rsidRDefault="00E700B5" w:rsidP="00E700B5">
      <w:pPr>
        <w:pStyle w:val="Prrafodelista"/>
        <w:ind w:left="1134"/>
        <w:jc w:val="both"/>
        <w:rPr>
          <w:rFonts w:ascii="Museo Sans 300" w:hAnsi="Museo Sans 300"/>
          <w:sz w:val="24"/>
          <w:szCs w:val="24"/>
        </w:rPr>
      </w:pPr>
    </w:p>
    <w:p w14:paraId="09420525" w14:textId="1790C737" w:rsidR="00E700B5" w:rsidRPr="007C6C97" w:rsidRDefault="00E700B5" w:rsidP="00E700B5">
      <w:pPr>
        <w:pStyle w:val="Prrafodelista"/>
        <w:ind w:left="1134"/>
        <w:jc w:val="both"/>
        <w:rPr>
          <w:rFonts w:ascii="Museo Sans 300" w:hAnsi="Museo Sans 300"/>
          <w:sz w:val="24"/>
          <w:szCs w:val="24"/>
        </w:rPr>
      </w:pPr>
      <w:r w:rsidRPr="007C6C97">
        <w:rPr>
          <w:rFonts w:ascii="Museo Sans 300" w:hAnsi="Museo Sans 300"/>
          <w:sz w:val="24"/>
          <w:szCs w:val="24"/>
        </w:rPr>
        <w:t xml:space="preserve">Mediante el Punto XXX del Acta de Sesión Ordinaria 37-2001, de fecha 27 de septiembre de 2001, se aprobó el proyecto de Asentamiento Comunitario que se ha desarrollado en la </w:t>
      </w:r>
      <w:r w:rsidRPr="007C6C97">
        <w:rPr>
          <w:rFonts w:ascii="Museo Sans 300" w:hAnsi="Museo Sans 300"/>
          <w:b/>
          <w:sz w:val="24"/>
          <w:szCs w:val="24"/>
        </w:rPr>
        <w:t>HACIENDA</w:t>
      </w:r>
      <w:r w:rsidRPr="007C6C97">
        <w:rPr>
          <w:rFonts w:ascii="Museo Sans 300" w:hAnsi="Museo Sans 300"/>
          <w:sz w:val="24"/>
          <w:szCs w:val="24"/>
        </w:rPr>
        <w:t xml:space="preserve"> </w:t>
      </w:r>
      <w:r w:rsidRPr="007C6C97">
        <w:rPr>
          <w:rFonts w:ascii="Museo Sans 300" w:hAnsi="Museo Sans 300"/>
          <w:b/>
          <w:sz w:val="24"/>
          <w:szCs w:val="24"/>
        </w:rPr>
        <w:t xml:space="preserve">EL SINGUIL, PORCIONES SANTA RITA Y SINGUIL, </w:t>
      </w:r>
      <w:r w:rsidRPr="007C6C97">
        <w:rPr>
          <w:rFonts w:ascii="Museo Sans 300" w:hAnsi="Museo Sans 300"/>
          <w:sz w:val="24"/>
          <w:szCs w:val="24"/>
        </w:rPr>
        <w:t xml:space="preserve">en un área de 258,743.13 M², que comprende: en la </w:t>
      </w:r>
      <w:r w:rsidRPr="007C6C97">
        <w:rPr>
          <w:rFonts w:ascii="Museo Sans 300" w:hAnsi="Museo Sans 300"/>
          <w:b/>
          <w:sz w:val="24"/>
          <w:szCs w:val="24"/>
        </w:rPr>
        <w:t>PORCIÓN SANTA RITA SECTOR NORTE Y SUR</w:t>
      </w:r>
      <w:r w:rsidRPr="007C6C97">
        <w:rPr>
          <w:rFonts w:ascii="Museo Sans 300" w:hAnsi="Museo Sans 300"/>
          <w:sz w:val="24"/>
          <w:szCs w:val="24"/>
        </w:rPr>
        <w:t xml:space="preserve">, Asentamiento Comunitario No. 1; </w:t>
      </w:r>
      <w:r w:rsidR="00976B3D">
        <w:rPr>
          <w:rFonts w:ascii="Museo Sans 300" w:hAnsi="Museo Sans 300"/>
          <w:sz w:val="24"/>
          <w:szCs w:val="24"/>
        </w:rPr>
        <w:t>---</w:t>
      </w:r>
      <w:r w:rsidRPr="007C6C97">
        <w:rPr>
          <w:rFonts w:ascii="Museo Sans 300" w:hAnsi="Museo Sans 300"/>
          <w:sz w:val="24"/>
          <w:szCs w:val="24"/>
        </w:rPr>
        <w:t xml:space="preserve"> solares para vivienda polígono </w:t>
      </w:r>
      <w:r w:rsidR="00976B3D">
        <w:rPr>
          <w:rFonts w:ascii="Museo Sans 300" w:hAnsi="Museo Sans 300"/>
          <w:sz w:val="24"/>
          <w:szCs w:val="24"/>
        </w:rPr>
        <w:t>---</w:t>
      </w:r>
      <w:r w:rsidRPr="007C6C97">
        <w:rPr>
          <w:rFonts w:ascii="Museo Sans 300" w:hAnsi="Museo Sans 300"/>
          <w:sz w:val="24"/>
          <w:szCs w:val="24"/>
        </w:rPr>
        <w:t xml:space="preserve"> al </w:t>
      </w:r>
      <w:r w:rsidR="00976B3D">
        <w:rPr>
          <w:rFonts w:ascii="Museo Sans 300" w:hAnsi="Museo Sans 300"/>
          <w:sz w:val="24"/>
          <w:szCs w:val="24"/>
        </w:rPr>
        <w:t>---</w:t>
      </w:r>
      <w:r w:rsidRPr="007C6C97">
        <w:rPr>
          <w:rFonts w:ascii="Museo Sans 300" w:hAnsi="Museo Sans 300"/>
          <w:sz w:val="24"/>
          <w:szCs w:val="24"/>
        </w:rPr>
        <w:t xml:space="preserve">, y en las Porciones </w:t>
      </w:r>
      <w:r w:rsidRPr="007C6C97">
        <w:rPr>
          <w:rFonts w:ascii="Museo Sans 300" w:hAnsi="Museo Sans 300"/>
          <w:b/>
          <w:sz w:val="24"/>
          <w:szCs w:val="24"/>
        </w:rPr>
        <w:t xml:space="preserve">SINGUIL SECTOR NORTE, </w:t>
      </w:r>
      <w:r w:rsidRPr="007C6C97">
        <w:rPr>
          <w:rFonts w:ascii="Museo Sans 300" w:hAnsi="Museo Sans 300"/>
          <w:sz w:val="24"/>
          <w:szCs w:val="24"/>
        </w:rPr>
        <w:t xml:space="preserve">Asentamiento comunitario No. 2; </w:t>
      </w:r>
      <w:r w:rsidR="00976B3D">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solares para vivienda,</w:t>
      </w:r>
      <w:r w:rsidRPr="007C6C97">
        <w:rPr>
          <w:rFonts w:ascii="Museo Sans 300" w:hAnsi="Museo Sans 300"/>
          <w:b/>
          <w:sz w:val="24"/>
          <w:szCs w:val="24"/>
        </w:rPr>
        <w:t xml:space="preserve"> </w:t>
      </w:r>
      <w:r w:rsidRPr="007C6C97">
        <w:rPr>
          <w:rFonts w:ascii="Museo Sans 300" w:hAnsi="Museo Sans 300"/>
          <w:sz w:val="24"/>
          <w:szCs w:val="24"/>
        </w:rPr>
        <w:t xml:space="preserve">polígonos del </w:t>
      </w:r>
      <w:r w:rsidR="00976B3D">
        <w:rPr>
          <w:rFonts w:ascii="Museo Sans 300" w:hAnsi="Museo Sans 300"/>
          <w:sz w:val="24"/>
          <w:szCs w:val="24"/>
        </w:rPr>
        <w:t>---</w:t>
      </w:r>
      <w:r w:rsidRPr="007C6C97">
        <w:rPr>
          <w:rFonts w:ascii="Museo Sans 300" w:hAnsi="Museo Sans 300"/>
          <w:sz w:val="24"/>
          <w:szCs w:val="24"/>
        </w:rPr>
        <w:t xml:space="preserve"> al </w:t>
      </w:r>
      <w:r w:rsidR="00976B3D">
        <w:rPr>
          <w:rFonts w:ascii="Museo Sans 300" w:hAnsi="Museo Sans 300"/>
          <w:sz w:val="24"/>
          <w:szCs w:val="24"/>
        </w:rPr>
        <w:t>---</w:t>
      </w:r>
      <w:r w:rsidRPr="007C6C97">
        <w:rPr>
          <w:rFonts w:ascii="Museo Sans 300" w:hAnsi="Museo Sans 300"/>
          <w:sz w:val="24"/>
          <w:szCs w:val="24"/>
        </w:rPr>
        <w:t>;</w:t>
      </w:r>
      <w:r w:rsidRPr="007C6C97">
        <w:rPr>
          <w:rFonts w:ascii="Museo Sans 300" w:hAnsi="Museo Sans 300"/>
          <w:b/>
          <w:sz w:val="24"/>
          <w:szCs w:val="24"/>
        </w:rPr>
        <w:t xml:space="preserve"> </w:t>
      </w:r>
      <w:r w:rsidRPr="007C6C97">
        <w:rPr>
          <w:rFonts w:ascii="Museo Sans 300" w:hAnsi="Museo Sans 300"/>
          <w:sz w:val="24"/>
          <w:szCs w:val="24"/>
        </w:rPr>
        <w:t xml:space="preserve">y en </w:t>
      </w:r>
      <w:r w:rsidRPr="007C6C97">
        <w:rPr>
          <w:rFonts w:ascii="Museo Sans 300" w:hAnsi="Museo Sans 300"/>
          <w:b/>
          <w:sz w:val="24"/>
          <w:szCs w:val="24"/>
        </w:rPr>
        <w:t xml:space="preserve">SECTOR SUR, </w:t>
      </w:r>
      <w:r w:rsidRPr="007C6C97">
        <w:rPr>
          <w:rFonts w:ascii="Museo Sans 300" w:hAnsi="Museo Sans 300"/>
          <w:sz w:val="24"/>
          <w:szCs w:val="24"/>
        </w:rPr>
        <w:t xml:space="preserve">polígono </w:t>
      </w:r>
      <w:r w:rsidR="00976B3D">
        <w:rPr>
          <w:rFonts w:ascii="Museo Sans 300" w:hAnsi="Museo Sans 300"/>
          <w:sz w:val="24"/>
          <w:szCs w:val="24"/>
        </w:rPr>
        <w:t>---</w:t>
      </w:r>
      <w:r w:rsidRPr="007C6C97">
        <w:rPr>
          <w:rFonts w:ascii="Museo Sans 300" w:hAnsi="Museo Sans 300"/>
          <w:sz w:val="24"/>
          <w:szCs w:val="24"/>
        </w:rPr>
        <w:t xml:space="preserve"> al </w:t>
      </w:r>
      <w:r w:rsidR="00976B3D">
        <w:rPr>
          <w:rFonts w:ascii="Museo Sans 300" w:hAnsi="Museo Sans 300"/>
          <w:sz w:val="24"/>
          <w:szCs w:val="24"/>
        </w:rPr>
        <w:t>---</w:t>
      </w:r>
      <w:r w:rsidRPr="007C6C97">
        <w:rPr>
          <w:rFonts w:ascii="Museo Sans 300" w:hAnsi="Museo Sans 300"/>
          <w:sz w:val="24"/>
          <w:szCs w:val="24"/>
        </w:rPr>
        <w:t>, más áreas de servicios, destinado para el Programa de Solidaridad Rural.</w:t>
      </w:r>
    </w:p>
    <w:p w14:paraId="44CC1BD5" w14:textId="77777777" w:rsidR="00E700B5" w:rsidRPr="007C6C97" w:rsidRDefault="00E700B5" w:rsidP="00E700B5">
      <w:pPr>
        <w:pStyle w:val="Prrafodelista"/>
        <w:ind w:left="0"/>
        <w:jc w:val="both"/>
        <w:rPr>
          <w:rFonts w:ascii="Museo Sans 300" w:hAnsi="Museo Sans 300"/>
          <w:sz w:val="24"/>
          <w:szCs w:val="24"/>
        </w:rPr>
      </w:pPr>
    </w:p>
    <w:p w14:paraId="6554877A" w14:textId="6BD02970" w:rsidR="00E700B5" w:rsidRPr="007C6C97" w:rsidRDefault="00E700B5" w:rsidP="00E700B5">
      <w:pPr>
        <w:ind w:left="1134"/>
        <w:contextualSpacing/>
        <w:jc w:val="both"/>
        <w:rPr>
          <w:rFonts w:ascii="Museo Sans 300" w:hAnsi="Museo Sans 300"/>
          <w:sz w:val="24"/>
          <w:szCs w:val="24"/>
        </w:rPr>
      </w:pPr>
      <w:r w:rsidRPr="007C6C97">
        <w:rPr>
          <w:rFonts w:ascii="Museo Sans 300" w:hAnsi="Museo Sans 300"/>
          <w:sz w:val="24"/>
          <w:szCs w:val="24"/>
          <w:lang w:val="es-ES"/>
        </w:rPr>
        <w:t>En el Punto LI, de</w:t>
      </w:r>
      <w:r>
        <w:rPr>
          <w:rFonts w:ascii="Museo Sans 300" w:hAnsi="Museo Sans 300"/>
          <w:sz w:val="24"/>
          <w:szCs w:val="24"/>
          <w:lang w:val="es-ES"/>
        </w:rPr>
        <w:t>l</w:t>
      </w:r>
      <w:r w:rsidRPr="007C6C97">
        <w:rPr>
          <w:rFonts w:ascii="Museo Sans 300" w:hAnsi="Museo Sans 300"/>
          <w:sz w:val="24"/>
          <w:szCs w:val="24"/>
          <w:lang w:val="es-ES"/>
        </w:rPr>
        <w:t xml:space="preserve"> Acta de Sesión Ordinaria 34-2012, de fecha 3 de octubre de 2012, se aprobó el proyecto de Lotificación Agrícola y Asentamiento Comunitario denominando el proyecto como: </w:t>
      </w:r>
      <w:r w:rsidRPr="007C6C97">
        <w:rPr>
          <w:rFonts w:ascii="Museo Sans 300" w:hAnsi="Museo Sans 300"/>
          <w:b/>
          <w:sz w:val="24"/>
          <w:szCs w:val="24"/>
          <w:lang w:val="es-ES"/>
        </w:rPr>
        <w:t>HACIENDA EL SINGUIL PORCIÓN SANTA RITA PORCIÓN 1,</w:t>
      </w:r>
      <w:r w:rsidRPr="007C6C97">
        <w:rPr>
          <w:rFonts w:ascii="Museo Sans 300" w:hAnsi="Museo Sans 300"/>
          <w:sz w:val="24"/>
          <w:szCs w:val="24"/>
          <w:lang w:val="es-ES"/>
        </w:rPr>
        <w:t xml:space="preserve"> inscrito a favor del ISTA a la matrícula </w:t>
      </w:r>
      <w:r w:rsidR="00976B3D">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343,715.27 M², que comprende </w:t>
      </w:r>
      <w:r w:rsidR="00976B3D">
        <w:rPr>
          <w:rFonts w:ascii="Museo Sans 300" w:hAnsi="Museo Sans 300"/>
          <w:sz w:val="24"/>
          <w:szCs w:val="24"/>
        </w:rPr>
        <w:t>---</w:t>
      </w:r>
      <w:r w:rsidRPr="007C6C97">
        <w:rPr>
          <w:rFonts w:ascii="Museo Sans 300" w:hAnsi="Museo Sans 300"/>
          <w:sz w:val="24"/>
          <w:szCs w:val="24"/>
        </w:rPr>
        <w:t xml:space="preserve"> lotes agrícolas, </w:t>
      </w:r>
      <w:r w:rsidR="00976B3D">
        <w:rPr>
          <w:rFonts w:ascii="Museo Sans 300" w:hAnsi="Museo Sans 300"/>
          <w:sz w:val="24"/>
          <w:szCs w:val="24"/>
        </w:rPr>
        <w:t>---</w:t>
      </w:r>
      <w:r w:rsidRPr="007C6C9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76DE4FFF" w14:textId="77777777" w:rsidR="00E700B5" w:rsidRPr="007C6C97" w:rsidRDefault="00E700B5" w:rsidP="00E700B5">
      <w:pPr>
        <w:contextualSpacing/>
        <w:jc w:val="both"/>
        <w:rPr>
          <w:rFonts w:ascii="Museo Sans 300" w:hAnsi="Museo Sans 300"/>
          <w:sz w:val="24"/>
          <w:szCs w:val="24"/>
        </w:rPr>
      </w:pPr>
    </w:p>
    <w:p w14:paraId="49AFF36E" w14:textId="77777777" w:rsidR="00E700B5" w:rsidRDefault="00E700B5" w:rsidP="00E700B5">
      <w:pPr>
        <w:ind w:left="1134"/>
        <w:contextualSpacing/>
        <w:jc w:val="both"/>
        <w:rPr>
          <w:rFonts w:ascii="Museo Sans 300" w:hAnsi="Museo Sans 300"/>
          <w:sz w:val="24"/>
          <w:szCs w:val="24"/>
          <w:lang w:val="es-ES"/>
        </w:rPr>
      </w:pPr>
      <w:r w:rsidRPr="007C6C97">
        <w:rPr>
          <w:rFonts w:ascii="Museo Sans 300" w:hAnsi="Museo Sans 300"/>
          <w:sz w:val="24"/>
          <w:szCs w:val="24"/>
          <w:lang w:val="es-ES"/>
        </w:rPr>
        <w:t xml:space="preserve">Según el Punto XXIII, del Acta de Sesión Ordinaria 40-2012, de fecha 21 de noviembre de 2012, se aprobó el proyecto de Lotificación Agrícola y </w:t>
      </w:r>
      <w:r w:rsidRPr="007C6C97">
        <w:rPr>
          <w:rFonts w:ascii="Museo Sans 300" w:hAnsi="Museo Sans 300"/>
          <w:sz w:val="24"/>
          <w:szCs w:val="24"/>
          <w:lang w:val="es-ES"/>
        </w:rPr>
        <w:lastRenderedPageBreak/>
        <w:t>Asentamiento Comunitario denominando el proyecto como</w:t>
      </w:r>
      <w:r w:rsidRPr="007C6C97">
        <w:rPr>
          <w:rFonts w:ascii="Museo Sans 300" w:hAnsi="Museo Sans 300"/>
          <w:b/>
          <w:sz w:val="24"/>
          <w:szCs w:val="24"/>
          <w:lang w:val="es-ES"/>
        </w:rPr>
        <w:t xml:space="preserve">: HACIENDA EL SINGUIL PORCIÓN SANTA RITA PORCIÓN 2, </w:t>
      </w:r>
      <w:r w:rsidRPr="007C6C97">
        <w:rPr>
          <w:rFonts w:ascii="Museo Sans 300" w:hAnsi="Museo Sans 300"/>
          <w:sz w:val="24"/>
          <w:szCs w:val="24"/>
          <w:lang w:val="es-ES"/>
        </w:rPr>
        <w:t xml:space="preserve">inscrito a favor de ISTA </w:t>
      </w:r>
    </w:p>
    <w:p w14:paraId="19F048CC" w14:textId="2FEA8247" w:rsidR="00E700B5" w:rsidRPr="00CA4A20" w:rsidRDefault="00E700B5" w:rsidP="00E700B5">
      <w:pPr>
        <w:ind w:left="1134"/>
        <w:contextualSpacing/>
        <w:jc w:val="both"/>
        <w:rPr>
          <w:rFonts w:ascii="Museo Sans 300" w:hAnsi="Museo Sans 300"/>
          <w:sz w:val="24"/>
          <w:szCs w:val="24"/>
          <w:lang w:val="es-ES"/>
        </w:rPr>
      </w:pPr>
      <w:r w:rsidRPr="007C6C97">
        <w:rPr>
          <w:rFonts w:ascii="Museo Sans 300" w:hAnsi="Museo Sans 300"/>
          <w:sz w:val="24"/>
          <w:szCs w:val="24"/>
          <w:lang w:val="es-ES"/>
        </w:rPr>
        <w:t xml:space="preserve">a la matrícula </w:t>
      </w:r>
      <w:r w:rsidR="00976B3D">
        <w:rPr>
          <w:rFonts w:ascii="Museo Sans 300" w:hAnsi="Museo Sans 300"/>
          <w:sz w:val="24"/>
          <w:szCs w:val="24"/>
          <w:lang w:val="es-ES"/>
        </w:rPr>
        <w:t xml:space="preserve">--- </w:t>
      </w:r>
      <w:r w:rsidRPr="007C6C97">
        <w:rPr>
          <w:rFonts w:ascii="Museo Sans 300" w:hAnsi="Museo Sans 300"/>
          <w:sz w:val="24"/>
          <w:szCs w:val="24"/>
          <w:lang w:val="es-ES"/>
        </w:rPr>
        <w:t xml:space="preserve">-00000, con un área de </w:t>
      </w:r>
      <w:r w:rsidRPr="007C6C97">
        <w:rPr>
          <w:rFonts w:ascii="Museo Sans 300" w:hAnsi="Museo Sans 300"/>
          <w:sz w:val="24"/>
          <w:szCs w:val="24"/>
        </w:rPr>
        <w:t xml:space="preserve">250,262.14 M², que comprendió </w:t>
      </w:r>
      <w:r w:rsidR="00976B3D">
        <w:rPr>
          <w:rFonts w:ascii="Museo Sans 300" w:hAnsi="Museo Sans 300"/>
          <w:sz w:val="24"/>
          <w:szCs w:val="24"/>
        </w:rPr>
        <w:t>---</w:t>
      </w:r>
      <w:r w:rsidRPr="007C6C97">
        <w:rPr>
          <w:rFonts w:ascii="Museo Sans 300" w:hAnsi="Museo Sans 300"/>
          <w:sz w:val="24"/>
          <w:szCs w:val="24"/>
        </w:rPr>
        <w:t xml:space="preserve"> lotes agrícolas, </w:t>
      </w:r>
      <w:r w:rsidR="00976B3D">
        <w:rPr>
          <w:rFonts w:ascii="Museo Sans 300" w:hAnsi="Museo Sans 300"/>
          <w:sz w:val="24"/>
          <w:szCs w:val="24"/>
        </w:rPr>
        <w:t>---</w:t>
      </w:r>
      <w:r w:rsidRPr="007C6C9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32257767" w14:textId="77777777" w:rsidR="00E700B5" w:rsidRPr="007C6C97" w:rsidRDefault="00E700B5" w:rsidP="00E700B5">
      <w:pPr>
        <w:contextualSpacing/>
        <w:jc w:val="both"/>
        <w:rPr>
          <w:rFonts w:ascii="Museo Sans 300" w:hAnsi="Museo Sans 300"/>
          <w:sz w:val="24"/>
          <w:szCs w:val="24"/>
        </w:rPr>
      </w:pPr>
    </w:p>
    <w:p w14:paraId="62627438" w14:textId="7BD6B6C4" w:rsidR="00E700B5" w:rsidRPr="00976B3D" w:rsidRDefault="00E700B5" w:rsidP="00976B3D">
      <w:pPr>
        <w:pStyle w:val="Prrafodelista"/>
        <w:ind w:left="1134"/>
        <w:jc w:val="both"/>
        <w:rPr>
          <w:rFonts w:ascii="Museo Sans 300" w:hAnsi="Museo Sans 300"/>
          <w:sz w:val="24"/>
          <w:szCs w:val="24"/>
        </w:rPr>
      </w:pPr>
      <w:r w:rsidRPr="007C6C97">
        <w:rPr>
          <w:rFonts w:ascii="Museo Sans 300" w:hAnsi="Museo Sans 300"/>
          <w:sz w:val="24"/>
          <w:szCs w:val="24"/>
        </w:rPr>
        <w:t xml:space="preserve">Para poder continuar con el desarrollo de los proyectos en las porciones restantes fue necesario realizar diligencias de reunión de inmueble de </w:t>
      </w:r>
      <w:r w:rsidRPr="007C6C97">
        <w:rPr>
          <w:rFonts w:ascii="Museo Sans 300" w:hAnsi="Museo Sans 300"/>
          <w:b/>
          <w:sz w:val="24"/>
          <w:szCs w:val="24"/>
        </w:rPr>
        <w:t>HACIENDA EL SINGUIL PORCIÓN 1</w:t>
      </w:r>
      <w:r w:rsidRPr="007C6C97">
        <w:rPr>
          <w:rFonts w:ascii="Museo Sans 300" w:hAnsi="Museo Sans 300"/>
          <w:sz w:val="24"/>
          <w:szCs w:val="24"/>
        </w:rPr>
        <w:t xml:space="preserve">, con un área de 32,953.23 Mts.², inscrito a favor del ISTA a la matrícula </w:t>
      </w:r>
      <w:r w:rsidR="00976B3D">
        <w:rPr>
          <w:rFonts w:ascii="Museo Sans 300" w:hAnsi="Museo Sans 300"/>
          <w:sz w:val="24"/>
          <w:szCs w:val="24"/>
        </w:rPr>
        <w:t xml:space="preserve">--- </w:t>
      </w:r>
      <w:r w:rsidRPr="007C6C97">
        <w:rPr>
          <w:rFonts w:ascii="Museo Sans 300" w:hAnsi="Museo Sans 300"/>
          <w:sz w:val="24"/>
          <w:szCs w:val="24"/>
        </w:rPr>
        <w:t xml:space="preserve">-00000 y </w:t>
      </w:r>
      <w:r w:rsidRPr="007C6C97">
        <w:rPr>
          <w:rFonts w:ascii="Museo Sans 300" w:hAnsi="Museo Sans 300"/>
          <w:b/>
          <w:sz w:val="24"/>
          <w:szCs w:val="24"/>
        </w:rPr>
        <w:t>HACIENDA EL SINGUIL PORCIÓN SANTA RITA PORCIÓN 3</w:t>
      </w:r>
      <w:r w:rsidRPr="007C6C97">
        <w:rPr>
          <w:rFonts w:ascii="Museo Sans 300" w:hAnsi="Museo Sans 300"/>
          <w:sz w:val="24"/>
          <w:szCs w:val="24"/>
        </w:rPr>
        <w:t xml:space="preserve">, con un área de </w:t>
      </w:r>
      <w:r w:rsidRPr="007C6C97">
        <w:rPr>
          <w:rFonts w:ascii="Museo Sans 300" w:hAnsi="Museo Sans 300"/>
          <w:bCs/>
          <w:sz w:val="24"/>
          <w:szCs w:val="24"/>
        </w:rPr>
        <w:t>167,481.15</w:t>
      </w:r>
      <w:r w:rsidRPr="007C6C97">
        <w:rPr>
          <w:rFonts w:ascii="Museo Sans 300" w:hAnsi="Museo Sans 300"/>
          <w:sz w:val="24"/>
          <w:szCs w:val="24"/>
        </w:rPr>
        <w:t xml:space="preserve"> Mts.², inscrita a favor del ISTA a la matrícula </w:t>
      </w:r>
      <w:r w:rsidR="00976B3D">
        <w:rPr>
          <w:rFonts w:ascii="Museo Sans 300" w:hAnsi="Museo Sans 300"/>
          <w:sz w:val="24"/>
          <w:szCs w:val="24"/>
        </w:rPr>
        <w:t xml:space="preserve">--- </w:t>
      </w:r>
      <w:r w:rsidRPr="007C6C97">
        <w:rPr>
          <w:rFonts w:ascii="Museo Sans 300" w:hAnsi="Museo Sans 300"/>
          <w:sz w:val="24"/>
          <w:szCs w:val="24"/>
        </w:rPr>
        <w:t xml:space="preserve">-00000; la que fue inscrita a la matrícula </w:t>
      </w:r>
      <w:r w:rsidR="00976B3D">
        <w:rPr>
          <w:rFonts w:ascii="Museo Sans 300" w:hAnsi="Museo Sans 300"/>
          <w:sz w:val="24"/>
          <w:szCs w:val="24"/>
        </w:rPr>
        <w:t xml:space="preserve">--- </w:t>
      </w:r>
      <w:r w:rsidRPr="007C6C97">
        <w:rPr>
          <w:rFonts w:ascii="Museo Sans 300" w:hAnsi="Museo Sans 300"/>
          <w:sz w:val="24"/>
          <w:szCs w:val="24"/>
        </w:rPr>
        <w:t xml:space="preserve">-00000, con un área de 200,434.38 Mts.², posteriormente se realizó una remedición en el inmueble, reduciendo su </w:t>
      </w:r>
      <w:r w:rsidRPr="00976B3D">
        <w:rPr>
          <w:rFonts w:ascii="Museo Sans 300" w:hAnsi="Museo Sans 300"/>
          <w:sz w:val="24"/>
          <w:szCs w:val="24"/>
        </w:rPr>
        <w:t xml:space="preserve">área a 183,243.38 M², sobre el cual según consta el Punto III, de Acta de Sesión Ordinaria No. 30-2014, de fecha 20 de agosto del año 2014, se aprobó el proyecto de Lotificación agrícola y Asentamiento Comunitario denominando como: </w:t>
      </w:r>
      <w:r w:rsidRPr="00976B3D">
        <w:rPr>
          <w:rFonts w:ascii="Museo Sans 300" w:hAnsi="Museo Sans 300"/>
          <w:b/>
          <w:sz w:val="24"/>
          <w:szCs w:val="24"/>
        </w:rPr>
        <w:t>HACIENDA EL SINGUIL PORCIÓN 1</w:t>
      </w:r>
      <w:r w:rsidRPr="00976B3D">
        <w:rPr>
          <w:rFonts w:ascii="Museo Sans 300" w:hAnsi="Museo Sans 300"/>
          <w:sz w:val="24"/>
          <w:szCs w:val="24"/>
        </w:rPr>
        <w:t xml:space="preserve"> </w:t>
      </w:r>
      <w:r w:rsidRPr="00976B3D">
        <w:rPr>
          <w:rFonts w:ascii="Museo Sans 300" w:hAnsi="Museo Sans 300"/>
          <w:b/>
          <w:sz w:val="24"/>
          <w:szCs w:val="24"/>
        </w:rPr>
        <w:t>y</w:t>
      </w:r>
      <w:r w:rsidRPr="00976B3D">
        <w:rPr>
          <w:rFonts w:ascii="Museo Sans 300" w:hAnsi="Museo Sans 300"/>
          <w:sz w:val="24"/>
          <w:szCs w:val="24"/>
        </w:rPr>
        <w:t xml:space="preserve"> </w:t>
      </w:r>
      <w:r w:rsidRPr="00976B3D">
        <w:rPr>
          <w:rFonts w:ascii="Museo Sans 300" w:hAnsi="Museo Sans 300"/>
          <w:b/>
          <w:sz w:val="24"/>
          <w:szCs w:val="24"/>
        </w:rPr>
        <w:t>HACIENDA EL SINGUIL PORCIÓN SANTA RITA PORCIÓN 3</w:t>
      </w:r>
      <w:r w:rsidRPr="00976B3D">
        <w:rPr>
          <w:rFonts w:ascii="Museo Sans 300" w:hAnsi="Museo Sans 300"/>
          <w:sz w:val="24"/>
          <w:szCs w:val="24"/>
        </w:rPr>
        <w:t xml:space="preserve">, que comprende </w:t>
      </w:r>
      <w:r w:rsidR="00976B3D">
        <w:rPr>
          <w:rFonts w:ascii="Museo Sans 300" w:hAnsi="Museo Sans 300"/>
          <w:sz w:val="24"/>
          <w:szCs w:val="24"/>
        </w:rPr>
        <w:t>---</w:t>
      </w:r>
      <w:r w:rsidRPr="00976B3D">
        <w:rPr>
          <w:rFonts w:ascii="Museo Sans 300" w:hAnsi="Museo Sans 300"/>
          <w:sz w:val="24"/>
          <w:szCs w:val="24"/>
        </w:rPr>
        <w:t xml:space="preserve"> Lotes agrícolas (polígonos </w:t>
      </w:r>
      <w:r w:rsidR="00976B3D">
        <w:rPr>
          <w:rFonts w:ascii="Museo Sans 300" w:hAnsi="Museo Sans 300"/>
          <w:sz w:val="24"/>
          <w:szCs w:val="24"/>
        </w:rPr>
        <w:t>---</w:t>
      </w:r>
      <w:r w:rsidRPr="00976B3D">
        <w:rPr>
          <w:rFonts w:ascii="Museo Sans 300" w:hAnsi="Museo Sans 300"/>
          <w:sz w:val="24"/>
          <w:szCs w:val="24"/>
        </w:rPr>
        <w:t xml:space="preserve">), </w:t>
      </w:r>
      <w:r w:rsidR="00976B3D">
        <w:rPr>
          <w:rFonts w:ascii="Museo Sans 300" w:hAnsi="Museo Sans 300"/>
          <w:sz w:val="24"/>
          <w:szCs w:val="24"/>
        </w:rPr>
        <w:t>---</w:t>
      </w:r>
      <w:r w:rsidRPr="00976B3D">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76118552" w14:textId="77777777" w:rsidR="00E700B5" w:rsidRPr="007C6C97" w:rsidRDefault="00E700B5" w:rsidP="00E700B5">
      <w:pPr>
        <w:pStyle w:val="Prrafodelista"/>
        <w:ind w:left="0"/>
        <w:jc w:val="both"/>
        <w:rPr>
          <w:rFonts w:ascii="Museo Sans 300" w:hAnsi="Museo Sans 300"/>
          <w:sz w:val="24"/>
          <w:szCs w:val="24"/>
        </w:rPr>
      </w:pPr>
    </w:p>
    <w:p w14:paraId="19349A18" w14:textId="77777777" w:rsidR="00E700B5" w:rsidRPr="007C6C97" w:rsidRDefault="00E700B5" w:rsidP="00E700B5">
      <w:pPr>
        <w:ind w:left="1134"/>
        <w:jc w:val="both"/>
        <w:rPr>
          <w:rFonts w:ascii="Museo Sans 300" w:hAnsi="Museo Sans 300"/>
          <w:sz w:val="24"/>
          <w:szCs w:val="24"/>
        </w:rPr>
      </w:pPr>
      <w:r w:rsidRPr="007C6C9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12085593" w14:textId="77777777" w:rsidR="00E700B5" w:rsidRPr="000D5089" w:rsidRDefault="00E700B5" w:rsidP="00E700B5">
      <w:pPr>
        <w:jc w:val="both"/>
        <w:rPr>
          <w:rFonts w:ascii="Museo Sans 300" w:hAnsi="Museo Sans 300"/>
          <w:sz w:val="16"/>
        </w:rPr>
      </w:pPr>
    </w:p>
    <w:tbl>
      <w:tblPr>
        <w:tblW w:w="4335" w:type="pct"/>
        <w:tblInd w:w="1206" w:type="dxa"/>
        <w:tblCellMar>
          <w:left w:w="70" w:type="dxa"/>
          <w:right w:w="70" w:type="dxa"/>
        </w:tblCellMar>
        <w:tblLook w:val="04A0" w:firstRow="1" w:lastRow="0" w:firstColumn="1" w:lastColumn="0" w:noHBand="0" w:noVBand="1"/>
      </w:tblPr>
      <w:tblGrid>
        <w:gridCol w:w="2203"/>
        <w:gridCol w:w="1510"/>
        <w:gridCol w:w="1220"/>
        <w:gridCol w:w="1339"/>
        <w:gridCol w:w="1831"/>
      </w:tblGrid>
      <w:tr w:rsidR="00E700B5" w:rsidRPr="004B3620" w14:paraId="4A6DEB52" w14:textId="77777777" w:rsidTr="00804A94">
        <w:trPr>
          <w:trHeight w:val="20"/>
        </w:trPr>
        <w:tc>
          <w:tcPr>
            <w:tcW w:w="1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7AD7C"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Denominación</w:t>
            </w:r>
          </w:p>
        </w:tc>
        <w:tc>
          <w:tcPr>
            <w:tcW w:w="932" w:type="pct"/>
            <w:tcBorders>
              <w:top w:val="single" w:sz="4" w:space="0" w:color="auto"/>
              <w:left w:val="nil"/>
              <w:bottom w:val="single" w:sz="4" w:space="0" w:color="auto"/>
              <w:right w:val="single" w:sz="4" w:space="0" w:color="auto"/>
            </w:tcBorders>
            <w:shd w:val="clear" w:color="auto" w:fill="auto"/>
            <w:vAlign w:val="center"/>
          </w:tcPr>
          <w:p w14:paraId="5B575A04"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Matrícula</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412541D7"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Origen</w:t>
            </w:r>
          </w:p>
        </w:tc>
        <w:tc>
          <w:tcPr>
            <w:tcW w:w="8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BAEA5"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Área m2</w:t>
            </w:r>
          </w:p>
        </w:tc>
        <w:tc>
          <w:tcPr>
            <w:tcW w:w="1131" w:type="pct"/>
            <w:tcBorders>
              <w:top w:val="single" w:sz="4" w:space="0" w:color="auto"/>
              <w:left w:val="nil"/>
              <w:bottom w:val="single" w:sz="4" w:space="0" w:color="auto"/>
              <w:right w:val="single" w:sz="4" w:space="0" w:color="auto"/>
            </w:tcBorders>
            <w:shd w:val="clear" w:color="auto" w:fill="auto"/>
            <w:noWrap/>
            <w:vAlign w:val="center"/>
          </w:tcPr>
          <w:p w14:paraId="5147CC1A"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Matrícula de Reunión</w:t>
            </w:r>
          </w:p>
        </w:tc>
      </w:tr>
      <w:tr w:rsidR="00E700B5" w:rsidRPr="004B3620" w14:paraId="324AB3A2" w14:textId="77777777" w:rsidTr="00804A94">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14:paraId="75E97583"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HACIENDA EL SINGUIL RESTO</w:t>
            </w:r>
          </w:p>
        </w:tc>
        <w:tc>
          <w:tcPr>
            <w:tcW w:w="932" w:type="pct"/>
            <w:tcBorders>
              <w:top w:val="nil"/>
              <w:left w:val="nil"/>
              <w:bottom w:val="single" w:sz="4" w:space="0" w:color="auto"/>
              <w:right w:val="single" w:sz="4" w:space="0" w:color="auto"/>
            </w:tcBorders>
            <w:shd w:val="clear" w:color="auto" w:fill="auto"/>
            <w:vAlign w:val="center"/>
          </w:tcPr>
          <w:p w14:paraId="184E22CB" w14:textId="7E6BA986" w:rsidR="00E700B5" w:rsidRPr="00DB540E" w:rsidRDefault="00976B3D" w:rsidP="00804A94">
            <w:pPr>
              <w:jc w:val="center"/>
              <w:rPr>
                <w:rFonts w:ascii="Museo Sans 300" w:hAnsi="Museo Sans 300"/>
                <w:b/>
                <w:sz w:val="16"/>
                <w:szCs w:val="16"/>
              </w:rPr>
            </w:pPr>
            <w:r>
              <w:rPr>
                <w:rFonts w:ascii="Museo Sans 300" w:hAnsi="Museo Sans 300"/>
                <w:b/>
                <w:sz w:val="16"/>
                <w:szCs w:val="16"/>
              </w:rPr>
              <w:t xml:space="preserve">--- </w:t>
            </w:r>
            <w:r w:rsidR="00E700B5"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0899977F"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14:paraId="07559D23"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749,788.89</w:t>
            </w:r>
          </w:p>
        </w:tc>
        <w:tc>
          <w:tcPr>
            <w:tcW w:w="1131" w:type="pct"/>
            <w:vMerge w:val="restart"/>
            <w:tcBorders>
              <w:top w:val="nil"/>
              <w:left w:val="nil"/>
              <w:right w:val="single" w:sz="4" w:space="0" w:color="auto"/>
            </w:tcBorders>
            <w:shd w:val="clear" w:color="auto" w:fill="auto"/>
            <w:noWrap/>
            <w:vAlign w:val="center"/>
          </w:tcPr>
          <w:p w14:paraId="7A79EB74" w14:textId="4B4C0A99" w:rsidR="00E700B5" w:rsidRPr="00DB540E" w:rsidRDefault="00976B3D" w:rsidP="00804A94">
            <w:pPr>
              <w:jc w:val="center"/>
              <w:rPr>
                <w:rFonts w:ascii="Museo Sans 300" w:hAnsi="Museo Sans 300"/>
                <w:b/>
                <w:sz w:val="16"/>
                <w:szCs w:val="16"/>
              </w:rPr>
            </w:pPr>
            <w:r>
              <w:rPr>
                <w:rFonts w:ascii="Museo Sans 300" w:hAnsi="Museo Sans 300"/>
                <w:b/>
                <w:sz w:val="16"/>
                <w:szCs w:val="16"/>
              </w:rPr>
              <w:t xml:space="preserve">--- </w:t>
            </w:r>
            <w:r w:rsidR="00E700B5" w:rsidRPr="00DB540E">
              <w:rPr>
                <w:rFonts w:ascii="Museo Sans 300" w:hAnsi="Museo Sans 300"/>
                <w:b/>
                <w:sz w:val="16"/>
                <w:szCs w:val="16"/>
              </w:rPr>
              <w:t>-00000</w:t>
            </w:r>
          </w:p>
        </w:tc>
      </w:tr>
      <w:tr w:rsidR="00E700B5" w:rsidRPr="004B3620" w14:paraId="6FB2ADFA" w14:textId="77777777" w:rsidTr="00804A94">
        <w:trPr>
          <w:trHeight w:val="20"/>
        </w:trPr>
        <w:tc>
          <w:tcPr>
            <w:tcW w:w="1359" w:type="pct"/>
            <w:tcBorders>
              <w:top w:val="nil"/>
              <w:left w:val="single" w:sz="4" w:space="0" w:color="auto"/>
              <w:bottom w:val="single" w:sz="4" w:space="0" w:color="auto"/>
              <w:right w:val="single" w:sz="4" w:space="0" w:color="auto"/>
            </w:tcBorders>
            <w:shd w:val="clear" w:color="auto" w:fill="auto"/>
            <w:vAlign w:val="center"/>
          </w:tcPr>
          <w:p w14:paraId="76DA164E"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HACIENDA EL SINGUIL y SANTA RITA PORCIÓN 4</w:t>
            </w:r>
          </w:p>
        </w:tc>
        <w:tc>
          <w:tcPr>
            <w:tcW w:w="932" w:type="pct"/>
            <w:tcBorders>
              <w:top w:val="nil"/>
              <w:left w:val="nil"/>
              <w:bottom w:val="single" w:sz="4" w:space="0" w:color="auto"/>
              <w:right w:val="single" w:sz="4" w:space="0" w:color="auto"/>
            </w:tcBorders>
            <w:shd w:val="clear" w:color="auto" w:fill="auto"/>
            <w:vAlign w:val="center"/>
          </w:tcPr>
          <w:p w14:paraId="2796A0FA" w14:textId="3471E51C" w:rsidR="00E700B5" w:rsidRPr="00DB540E" w:rsidRDefault="00976B3D" w:rsidP="00804A94">
            <w:pPr>
              <w:jc w:val="center"/>
              <w:rPr>
                <w:rFonts w:ascii="Museo Sans 300" w:hAnsi="Museo Sans 300"/>
                <w:b/>
                <w:sz w:val="16"/>
                <w:szCs w:val="16"/>
              </w:rPr>
            </w:pPr>
            <w:r>
              <w:rPr>
                <w:rFonts w:ascii="Museo Sans 300" w:hAnsi="Museo Sans 300"/>
                <w:b/>
                <w:sz w:val="16"/>
                <w:szCs w:val="16"/>
              </w:rPr>
              <w:t xml:space="preserve">--- </w:t>
            </w:r>
            <w:r w:rsidR="00E700B5"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58AA6D5C"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Compraventa</w:t>
            </w:r>
          </w:p>
        </w:tc>
        <w:tc>
          <w:tcPr>
            <w:tcW w:w="826" w:type="pct"/>
            <w:tcBorders>
              <w:top w:val="nil"/>
              <w:left w:val="single" w:sz="4" w:space="0" w:color="auto"/>
              <w:bottom w:val="single" w:sz="4" w:space="0" w:color="auto"/>
              <w:right w:val="single" w:sz="4" w:space="0" w:color="auto"/>
            </w:tcBorders>
            <w:shd w:val="clear" w:color="auto" w:fill="auto"/>
            <w:noWrap/>
            <w:vAlign w:val="center"/>
          </w:tcPr>
          <w:p w14:paraId="1D325AC2"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291,161.92</w:t>
            </w:r>
          </w:p>
        </w:tc>
        <w:tc>
          <w:tcPr>
            <w:tcW w:w="1131" w:type="pct"/>
            <w:vMerge/>
            <w:tcBorders>
              <w:left w:val="nil"/>
              <w:right w:val="single" w:sz="4" w:space="0" w:color="auto"/>
            </w:tcBorders>
            <w:shd w:val="clear" w:color="auto" w:fill="auto"/>
            <w:noWrap/>
            <w:vAlign w:val="center"/>
          </w:tcPr>
          <w:p w14:paraId="2FD09361" w14:textId="77777777" w:rsidR="00E700B5" w:rsidRPr="00DB540E" w:rsidRDefault="00E700B5" w:rsidP="00804A94">
            <w:pPr>
              <w:jc w:val="center"/>
              <w:rPr>
                <w:rFonts w:ascii="Museo Sans 300" w:hAnsi="Museo Sans 300"/>
                <w:b/>
                <w:sz w:val="16"/>
                <w:szCs w:val="16"/>
              </w:rPr>
            </w:pPr>
          </w:p>
        </w:tc>
      </w:tr>
      <w:tr w:rsidR="00E700B5" w:rsidRPr="004B3620" w14:paraId="001861A7" w14:textId="77777777" w:rsidTr="00804A94">
        <w:trPr>
          <w:trHeight w:val="20"/>
        </w:trPr>
        <w:tc>
          <w:tcPr>
            <w:tcW w:w="1359" w:type="pct"/>
            <w:tcBorders>
              <w:top w:val="nil"/>
              <w:left w:val="single" w:sz="4" w:space="0" w:color="auto"/>
              <w:bottom w:val="single" w:sz="4" w:space="0" w:color="auto"/>
              <w:right w:val="single" w:sz="4" w:space="0" w:color="auto"/>
            </w:tcBorders>
            <w:shd w:val="clear" w:color="auto" w:fill="auto"/>
            <w:vAlign w:val="center"/>
            <w:hideMark/>
          </w:tcPr>
          <w:p w14:paraId="34C94370"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 xml:space="preserve"> SIN DENOMINACIÓN</w:t>
            </w:r>
          </w:p>
        </w:tc>
        <w:tc>
          <w:tcPr>
            <w:tcW w:w="932" w:type="pct"/>
            <w:tcBorders>
              <w:top w:val="nil"/>
              <w:left w:val="nil"/>
              <w:bottom w:val="single" w:sz="4" w:space="0" w:color="auto"/>
              <w:right w:val="single" w:sz="4" w:space="0" w:color="auto"/>
            </w:tcBorders>
            <w:shd w:val="clear" w:color="auto" w:fill="auto"/>
            <w:vAlign w:val="center"/>
          </w:tcPr>
          <w:p w14:paraId="282CDDA8" w14:textId="12FB0D81" w:rsidR="00E700B5" w:rsidRPr="00DB540E" w:rsidRDefault="00976B3D" w:rsidP="00804A94">
            <w:pPr>
              <w:jc w:val="center"/>
              <w:rPr>
                <w:rFonts w:ascii="Museo Sans 300" w:hAnsi="Museo Sans 300"/>
                <w:b/>
                <w:sz w:val="16"/>
                <w:szCs w:val="16"/>
              </w:rPr>
            </w:pPr>
            <w:r>
              <w:rPr>
                <w:rFonts w:ascii="Museo Sans 300" w:hAnsi="Museo Sans 300"/>
                <w:b/>
                <w:sz w:val="16"/>
                <w:szCs w:val="16"/>
              </w:rPr>
              <w:t xml:space="preserve">--- </w:t>
            </w:r>
            <w:r w:rsidR="00E700B5" w:rsidRPr="00DB540E">
              <w:rPr>
                <w:rFonts w:ascii="Museo Sans 300" w:hAnsi="Museo Sans 300"/>
                <w:b/>
                <w:sz w:val="16"/>
                <w:szCs w:val="16"/>
              </w:rPr>
              <w:t>-00000</w:t>
            </w:r>
          </w:p>
        </w:tc>
        <w:tc>
          <w:tcPr>
            <w:tcW w:w="753" w:type="pct"/>
            <w:tcBorders>
              <w:top w:val="nil"/>
              <w:left w:val="single" w:sz="4" w:space="0" w:color="auto"/>
              <w:bottom w:val="single" w:sz="4" w:space="0" w:color="auto"/>
              <w:right w:val="single" w:sz="4" w:space="0" w:color="auto"/>
            </w:tcBorders>
            <w:shd w:val="clear" w:color="auto" w:fill="auto"/>
            <w:vAlign w:val="center"/>
          </w:tcPr>
          <w:p w14:paraId="5C4031D3"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Excedente</w:t>
            </w: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14:paraId="25C4438C"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364,356.85</w:t>
            </w:r>
          </w:p>
        </w:tc>
        <w:tc>
          <w:tcPr>
            <w:tcW w:w="1131" w:type="pct"/>
            <w:vMerge/>
            <w:tcBorders>
              <w:left w:val="nil"/>
              <w:bottom w:val="single" w:sz="4" w:space="0" w:color="auto"/>
              <w:right w:val="single" w:sz="4" w:space="0" w:color="auto"/>
            </w:tcBorders>
            <w:shd w:val="clear" w:color="auto" w:fill="auto"/>
            <w:noWrap/>
            <w:vAlign w:val="center"/>
          </w:tcPr>
          <w:p w14:paraId="756007CE" w14:textId="77777777" w:rsidR="00E700B5" w:rsidRPr="00DB540E" w:rsidRDefault="00E700B5" w:rsidP="00804A94">
            <w:pPr>
              <w:jc w:val="center"/>
              <w:rPr>
                <w:rFonts w:ascii="Museo Sans 300" w:hAnsi="Museo Sans 300"/>
                <w:b/>
                <w:sz w:val="16"/>
                <w:szCs w:val="16"/>
              </w:rPr>
            </w:pPr>
          </w:p>
        </w:tc>
      </w:tr>
      <w:tr w:rsidR="00E700B5" w:rsidRPr="004B3620" w14:paraId="496923A0" w14:textId="77777777" w:rsidTr="00804A94">
        <w:trPr>
          <w:trHeight w:val="20"/>
        </w:trPr>
        <w:tc>
          <w:tcPr>
            <w:tcW w:w="1359" w:type="pct"/>
            <w:tcBorders>
              <w:top w:val="nil"/>
              <w:left w:val="single" w:sz="4" w:space="0" w:color="auto"/>
              <w:bottom w:val="single" w:sz="4" w:space="0" w:color="auto"/>
              <w:right w:val="single" w:sz="4" w:space="0" w:color="auto"/>
            </w:tcBorders>
            <w:shd w:val="clear" w:color="auto" w:fill="auto"/>
            <w:noWrap/>
            <w:vAlign w:val="center"/>
            <w:hideMark/>
          </w:tcPr>
          <w:p w14:paraId="4266E1DD"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TOTAL</w:t>
            </w:r>
          </w:p>
        </w:tc>
        <w:tc>
          <w:tcPr>
            <w:tcW w:w="932" w:type="pct"/>
            <w:tcBorders>
              <w:top w:val="nil"/>
              <w:left w:val="nil"/>
              <w:bottom w:val="single" w:sz="4" w:space="0" w:color="auto"/>
              <w:right w:val="single" w:sz="4" w:space="0" w:color="auto"/>
            </w:tcBorders>
            <w:shd w:val="clear" w:color="auto" w:fill="auto"/>
          </w:tcPr>
          <w:p w14:paraId="7FF3BCD7" w14:textId="77777777" w:rsidR="00E700B5" w:rsidRPr="00DB540E" w:rsidRDefault="00E700B5" w:rsidP="00804A94">
            <w:pPr>
              <w:jc w:val="center"/>
              <w:rPr>
                <w:rFonts w:ascii="Museo Sans 300" w:hAnsi="Museo Sans 300"/>
                <w:b/>
                <w:sz w:val="16"/>
                <w:szCs w:val="16"/>
              </w:rPr>
            </w:pPr>
          </w:p>
        </w:tc>
        <w:tc>
          <w:tcPr>
            <w:tcW w:w="753" w:type="pct"/>
            <w:tcBorders>
              <w:top w:val="nil"/>
              <w:left w:val="single" w:sz="4" w:space="0" w:color="auto"/>
              <w:bottom w:val="single" w:sz="4" w:space="0" w:color="auto"/>
              <w:right w:val="single" w:sz="4" w:space="0" w:color="auto"/>
            </w:tcBorders>
            <w:shd w:val="clear" w:color="auto" w:fill="auto"/>
          </w:tcPr>
          <w:p w14:paraId="44A07E9D" w14:textId="77777777" w:rsidR="00E700B5" w:rsidRPr="00DB540E" w:rsidRDefault="00E700B5" w:rsidP="00804A94">
            <w:pPr>
              <w:jc w:val="center"/>
              <w:rPr>
                <w:rFonts w:ascii="Museo Sans 300" w:hAnsi="Museo Sans 300"/>
                <w:b/>
                <w:sz w:val="16"/>
                <w:szCs w:val="16"/>
              </w:rPr>
            </w:pPr>
          </w:p>
        </w:tc>
        <w:tc>
          <w:tcPr>
            <w:tcW w:w="826" w:type="pct"/>
            <w:tcBorders>
              <w:top w:val="nil"/>
              <w:left w:val="single" w:sz="4" w:space="0" w:color="auto"/>
              <w:bottom w:val="single" w:sz="4" w:space="0" w:color="auto"/>
              <w:right w:val="single" w:sz="4" w:space="0" w:color="auto"/>
            </w:tcBorders>
            <w:shd w:val="clear" w:color="auto" w:fill="auto"/>
            <w:noWrap/>
            <w:vAlign w:val="center"/>
            <w:hideMark/>
          </w:tcPr>
          <w:p w14:paraId="5C262646"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1,405,307.66</w:t>
            </w:r>
          </w:p>
        </w:tc>
        <w:tc>
          <w:tcPr>
            <w:tcW w:w="1131" w:type="pct"/>
            <w:tcBorders>
              <w:top w:val="nil"/>
              <w:left w:val="nil"/>
              <w:bottom w:val="nil"/>
              <w:right w:val="nil"/>
            </w:tcBorders>
            <w:shd w:val="clear" w:color="auto" w:fill="auto"/>
            <w:noWrap/>
            <w:vAlign w:val="center"/>
            <w:hideMark/>
          </w:tcPr>
          <w:p w14:paraId="3E973215" w14:textId="77777777" w:rsidR="00E700B5" w:rsidRPr="00DB540E" w:rsidRDefault="00E700B5" w:rsidP="00804A94">
            <w:pPr>
              <w:jc w:val="center"/>
              <w:rPr>
                <w:rFonts w:ascii="Museo Sans 300" w:hAnsi="Museo Sans 300"/>
                <w:b/>
                <w:sz w:val="16"/>
                <w:szCs w:val="16"/>
              </w:rPr>
            </w:pPr>
            <w:r w:rsidRPr="00DB540E">
              <w:rPr>
                <w:rFonts w:ascii="Museo Sans 300" w:hAnsi="Museo Sans 300"/>
                <w:b/>
                <w:sz w:val="16"/>
                <w:szCs w:val="16"/>
              </w:rPr>
              <w:t> </w:t>
            </w:r>
          </w:p>
        </w:tc>
      </w:tr>
    </w:tbl>
    <w:p w14:paraId="61887C5A" w14:textId="77777777" w:rsidR="00E700B5" w:rsidRDefault="00E700B5" w:rsidP="00E700B5">
      <w:pPr>
        <w:ind w:left="1134"/>
        <w:jc w:val="both"/>
        <w:rPr>
          <w:rFonts w:ascii="Museo Sans 300" w:hAnsi="Museo Sans 300"/>
          <w:sz w:val="24"/>
          <w:szCs w:val="24"/>
        </w:rPr>
      </w:pPr>
    </w:p>
    <w:p w14:paraId="4C17709F" w14:textId="77777777" w:rsidR="00E700B5" w:rsidRDefault="00E700B5" w:rsidP="00E700B5">
      <w:pPr>
        <w:ind w:left="1134"/>
        <w:jc w:val="both"/>
        <w:rPr>
          <w:rFonts w:ascii="Museo Sans 300" w:hAnsi="Museo Sans 300"/>
          <w:sz w:val="24"/>
          <w:szCs w:val="24"/>
        </w:rPr>
      </w:pPr>
      <w:r w:rsidRPr="00966D80">
        <w:rPr>
          <w:rFonts w:ascii="Museo Sans 300" w:hAnsi="Museo Sans 300"/>
          <w:sz w:val="24"/>
          <w:szCs w:val="24"/>
        </w:rPr>
        <w:t>Como el área donde se desarrolla el proyecto está constituido por tres inmuebles que fueron adquiridos de manera distinta y para determinar el valor total que resultó de la Reunión de Inmuebles, y que posteriormente fue remedido, se hace necesario efectuar un prorrateo o cálculo de los valores de adquisición, es decir multiplicando el factor de adquisición por el área de cada uno que fue reunido, tal como se muestra en el cuadro siguiente:</w:t>
      </w:r>
    </w:p>
    <w:p w14:paraId="4441D7F8" w14:textId="77777777" w:rsidR="00976B3D" w:rsidRPr="00966D80" w:rsidRDefault="00976B3D" w:rsidP="00E700B5">
      <w:pPr>
        <w:ind w:left="1134"/>
        <w:jc w:val="both"/>
        <w:rPr>
          <w:rFonts w:ascii="Museo Sans 300" w:hAnsi="Museo Sans 300"/>
          <w:sz w:val="24"/>
          <w:szCs w:val="24"/>
        </w:rPr>
      </w:pPr>
    </w:p>
    <w:tbl>
      <w:tblPr>
        <w:tblStyle w:val="Tablaconcuadrcula"/>
        <w:tblW w:w="7867" w:type="dxa"/>
        <w:tblInd w:w="1338" w:type="dxa"/>
        <w:tblLook w:val="04A0" w:firstRow="1" w:lastRow="0" w:firstColumn="1" w:lastColumn="0" w:noHBand="0" w:noVBand="1"/>
      </w:tblPr>
      <w:tblGrid>
        <w:gridCol w:w="1259"/>
        <w:gridCol w:w="2788"/>
        <w:gridCol w:w="1333"/>
        <w:gridCol w:w="1265"/>
        <w:gridCol w:w="1222"/>
      </w:tblGrid>
      <w:tr w:rsidR="00E700B5" w:rsidRPr="004B3620" w14:paraId="5A9514D0" w14:textId="77777777" w:rsidTr="00804A94">
        <w:trPr>
          <w:trHeight w:val="217"/>
        </w:trPr>
        <w:tc>
          <w:tcPr>
            <w:tcW w:w="1259" w:type="dxa"/>
            <w:shd w:val="clear" w:color="auto" w:fill="auto"/>
          </w:tcPr>
          <w:p w14:paraId="3A485B21"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Origen</w:t>
            </w:r>
          </w:p>
        </w:tc>
        <w:tc>
          <w:tcPr>
            <w:tcW w:w="2788" w:type="dxa"/>
            <w:shd w:val="clear" w:color="auto" w:fill="auto"/>
          </w:tcPr>
          <w:p w14:paraId="04DCD2E4"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Inmueble</w:t>
            </w:r>
          </w:p>
        </w:tc>
        <w:tc>
          <w:tcPr>
            <w:tcW w:w="1333" w:type="dxa"/>
            <w:shd w:val="clear" w:color="auto" w:fill="auto"/>
          </w:tcPr>
          <w:p w14:paraId="26931666"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Área m²</w:t>
            </w:r>
          </w:p>
        </w:tc>
        <w:tc>
          <w:tcPr>
            <w:tcW w:w="1265" w:type="dxa"/>
            <w:shd w:val="clear" w:color="auto" w:fill="auto"/>
          </w:tcPr>
          <w:p w14:paraId="73CF08EA"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Valor en $</w:t>
            </w:r>
          </w:p>
        </w:tc>
        <w:tc>
          <w:tcPr>
            <w:tcW w:w="1222" w:type="dxa"/>
            <w:shd w:val="clear" w:color="auto" w:fill="auto"/>
          </w:tcPr>
          <w:p w14:paraId="6895EC3F"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 xml:space="preserve">Factor Unitario </w:t>
            </w:r>
          </w:p>
        </w:tc>
      </w:tr>
      <w:tr w:rsidR="00E700B5" w:rsidRPr="004B3620" w14:paraId="33B6ED73" w14:textId="77777777" w:rsidTr="00804A94">
        <w:trPr>
          <w:trHeight w:val="366"/>
        </w:trPr>
        <w:tc>
          <w:tcPr>
            <w:tcW w:w="1259" w:type="dxa"/>
            <w:shd w:val="clear" w:color="auto" w:fill="auto"/>
          </w:tcPr>
          <w:p w14:paraId="244C46EE"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14:paraId="1D49EA5C"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HACIENDA EL SINGUIL RESTO REGISTRAL</w:t>
            </w:r>
          </w:p>
        </w:tc>
        <w:tc>
          <w:tcPr>
            <w:tcW w:w="1333" w:type="dxa"/>
            <w:shd w:val="clear" w:color="auto" w:fill="auto"/>
          </w:tcPr>
          <w:p w14:paraId="37B0935B"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749,788.89</w:t>
            </w:r>
          </w:p>
        </w:tc>
        <w:tc>
          <w:tcPr>
            <w:tcW w:w="1265" w:type="dxa"/>
            <w:shd w:val="clear" w:color="auto" w:fill="auto"/>
          </w:tcPr>
          <w:p w14:paraId="0C11CBED"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276,253.72</w:t>
            </w:r>
          </w:p>
        </w:tc>
        <w:tc>
          <w:tcPr>
            <w:tcW w:w="1222" w:type="dxa"/>
            <w:shd w:val="clear" w:color="auto" w:fill="auto"/>
          </w:tcPr>
          <w:p w14:paraId="21C8E99D"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0.368442</w:t>
            </w:r>
          </w:p>
        </w:tc>
      </w:tr>
      <w:tr w:rsidR="00E700B5" w:rsidRPr="004B3620" w14:paraId="3E6EC8A3" w14:textId="77777777" w:rsidTr="00804A94">
        <w:trPr>
          <w:trHeight w:val="366"/>
        </w:trPr>
        <w:tc>
          <w:tcPr>
            <w:tcW w:w="1259" w:type="dxa"/>
            <w:shd w:val="clear" w:color="auto" w:fill="auto"/>
          </w:tcPr>
          <w:p w14:paraId="0BC01E36"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Compraventa</w:t>
            </w:r>
          </w:p>
        </w:tc>
        <w:tc>
          <w:tcPr>
            <w:tcW w:w="2788" w:type="dxa"/>
            <w:shd w:val="clear" w:color="auto" w:fill="auto"/>
            <w:vAlign w:val="center"/>
          </w:tcPr>
          <w:p w14:paraId="6453B164"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HACIENDA EL SINGUIL PORCIÓN 4</w:t>
            </w:r>
          </w:p>
        </w:tc>
        <w:tc>
          <w:tcPr>
            <w:tcW w:w="1333" w:type="dxa"/>
            <w:shd w:val="clear" w:color="auto" w:fill="auto"/>
          </w:tcPr>
          <w:p w14:paraId="79C936DF"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291,161.92</w:t>
            </w:r>
          </w:p>
        </w:tc>
        <w:tc>
          <w:tcPr>
            <w:tcW w:w="1265" w:type="dxa"/>
            <w:shd w:val="clear" w:color="auto" w:fill="auto"/>
          </w:tcPr>
          <w:p w14:paraId="374AF848"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102,291.88</w:t>
            </w:r>
          </w:p>
        </w:tc>
        <w:tc>
          <w:tcPr>
            <w:tcW w:w="1222" w:type="dxa"/>
            <w:shd w:val="clear" w:color="auto" w:fill="auto"/>
          </w:tcPr>
          <w:p w14:paraId="5223B1F4"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0.351323</w:t>
            </w:r>
          </w:p>
        </w:tc>
      </w:tr>
      <w:tr w:rsidR="00E700B5" w:rsidRPr="004B3620" w14:paraId="2A2DC6A1" w14:textId="77777777" w:rsidTr="00804A94">
        <w:trPr>
          <w:trHeight w:val="347"/>
        </w:trPr>
        <w:tc>
          <w:tcPr>
            <w:tcW w:w="1259" w:type="dxa"/>
            <w:shd w:val="clear" w:color="auto" w:fill="auto"/>
          </w:tcPr>
          <w:p w14:paraId="3B13FDBE"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Excedente</w:t>
            </w:r>
          </w:p>
        </w:tc>
        <w:tc>
          <w:tcPr>
            <w:tcW w:w="2788" w:type="dxa"/>
            <w:shd w:val="clear" w:color="auto" w:fill="auto"/>
            <w:vAlign w:val="center"/>
          </w:tcPr>
          <w:p w14:paraId="08FA246A"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SIN DENOMINACIÓN</w:t>
            </w:r>
          </w:p>
        </w:tc>
        <w:tc>
          <w:tcPr>
            <w:tcW w:w="1333" w:type="dxa"/>
            <w:shd w:val="clear" w:color="auto" w:fill="auto"/>
          </w:tcPr>
          <w:p w14:paraId="7F53A76F"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364,356.85</w:t>
            </w:r>
          </w:p>
        </w:tc>
        <w:tc>
          <w:tcPr>
            <w:tcW w:w="1265" w:type="dxa"/>
            <w:shd w:val="clear" w:color="auto" w:fill="auto"/>
          </w:tcPr>
          <w:p w14:paraId="474B3E9E"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128,006.94</w:t>
            </w:r>
          </w:p>
        </w:tc>
        <w:tc>
          <w:tcPr>
            <w:tcW w:w="1222" w:type="dxa"/>
            <w:shd w:val="clear" w:color="auto" w:fill="auto"/>
          </w:tcPr>
          <w:p w14:paraId="2CADFF74"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0.351323</w:t>
            </w:r>
          </w:p>
        </w:tc>
      </w:tr>
      <w:tr w:rsidR="00E700B5" w:rsidRPr="004B3620" w14:paraId="2A88CCA3" w14:textId="77777777" w:rsidTr="00804A94">
        <w:trPr>
          <w:trHeight w:val="283"/>
        </w:trPr>
        <w:tc>
          <w:tcPr>
            <w:tcW w:w="1259" w:type="dxa"/>
            <w:shd w:val="clear" w:color="auto" w:fill="auto"/>
          </w:tcPr>
          <w:p w14:paraId="3929DEE3" w14:textId="77777777" w:rsidR="00E700B5" w:rsidRPr="00C936EA" w:rsidRDefault="00E700B5" w:rsidP="00804A94">
            <w:pPr>
              <w:jc w:val="center"/>
              <w:rPr>
                <w:rFonts w:ascii="Museo Sans 300" w:hAnsi="Museo Sans 300"/>
                <w:b/>
                <w:sz w:val="18"/>
                <w:szCs w:val="18"/>
              </w:rPr>
            </w:pPr>
          </w:p>
        </w:tc>
        <w:tc>
          <w:tcPr>
            <w:tcW w:w="2788" w:type="dxa"/>
            <w:shd w:val="clear" w:color="auto" w:fill="auto"/>
          </w:tcPr>
          <w:p w14:paraId="1658807C" w14:textId="77777777" w:rsidR="00E700B5" w:rsidRPr="00C936EA" w:rsidRDefault="00E700B5" w:rsidP="00804A94">
            <w:pPr>
              <w:jc w:val="center"/>
              <w:rPr>
                <w:rFonts w:ascii="Museo Sans 300" w:hAnsi="Museo Sans 300"/>
                <w:b/>
                <w:sz w:val="18"/>
                <w:szCs w:val="18"/>
              </w:rPr>
            </w:pPr>
          </w:p>
        </w:tc>
        <w:tc>
          <w:tcPr>
            <w:tcW w:w="1333" w:type="dxa"/>
            <w:shd w:val="clear" w:color="auto" w:fill="auto"/>
          </w:tcPr>
          <w:p w14:paraId="5C45DC9A" w14:textId="77777777" w:rsidR="00E700B5" w:rsidRPr="00C936EA" w:rsidRDefault="00E700B5" w:rsidP="00804A94">
            <w:pPr>
              <w:jc w:val="center"/>
              <w:rPr>
                <w:rFonts w:ascii="Museo Sans 300" w:hAnsi="Museo Sans 300"/>
                <w:b/>
                <w:sz w:val="18"/>
                <w:szCs w:val="18"/>
              </w:rPr>
            </w:pPr>
            <w:r w:rsidRPr="00C936EA">
              <w:rPr>
                <w:rFonts w:ascii="Museo Sans 300" w:hAnsi="Museo Sans 300"/>
                <w:b/>
                <w:sz w:val="18"/>
                <w:szCs w:val="18"/>
              </w:rPr>
              <w:t>1,405,307.66</w:t>
            </w:r>
          </w:p>
        </w:tc>
        <w:tc>
          <w:tcPr>
            <w:tcW w:w="1265" w:type="dxa"/>
            <w:shd w:val="clear" w:color="auto" w:fill="auto"/>
          </w:tcPr>
          <w:p w14:paraId="7F2CEBB0" w14:textId="77777777" w:rsidR="00E700B5" w:rsidRPr="00C936EA" w:rsidRDefault="00E700B5" w:rsidP="00804A94">
            <w:pPr>
              <w:jc w:val="center"/>
              <w:rPr>
                <w:rFonts w:ascii="Museo Sans 300" w:hAnsi="Museo Sans 300"/>
                <w:b/>
                <w:sz w:val="18"/>
                <w:szCs w:val="18"/>
              </w:rPr>
            </w:pPr>
            <w:r w:rsidRPr="00C936EA">
              <w:rPr>
                <w:rFonts w:ascii="Museo Sans 300" w:hAnsi="Museo Sans 300"/>
                <w:b/>
                <w:sz w:val="18"/>
                <w:szCs w:val="18"/>
              </w:rPr>
              <w:t>506,552.54</w:t>
            </w:r>
          </w:p>
        </w:tc>
        <w:tc>
          <w:tcPr>
            <w:tcW w:w="1222" w:type="dxa"/>
            <w:shd w:val="clear" w:color="auto" w:fill="auto"/>
          </w:tcPr>
          <w:p w14:paraId="795AC6C8" w14:textId="77777777" w:rsidR="00E700B5" w:rsidRPr="00C936EA" w:rsidRDefault="00E700B5" w:rsidP="00804A94">
            <w:pPr>
              <w:jc w:val="center"/>
              <w:rPr>
                <w:rFonts w:ascii="Museo Sans 300" w:hAnsi="Museo Sans 300"/>
                <w:b/>
                <w:sz w:val="18"/>
                <w:szCs w:val="18"/>
              </w:rPr>
            </w:pPr>
          </w:p>
        </w:tc>
      </w:tr>
    </w:tbl>
    <w:p w14:paraId="5D1F44EE" w14:textId="77777777" w:rsidR="00E700B5" w:rsidRDefault="00E700B5" w:rsidP="00E700B5">
      <w:pPr>
        <w:spacing w:line="360" w:lineRule="auto"/>
        <w:jc w:val="both"/>
        <w:rPr>
          <w:rFonts w:ascii="Museo Sans 300" w:hAnsi="Museo Sans 300"/>
          <w:lang w:val="es-ES"/>
        </w:rPr>
      </w:pPr>
    </w:p>
    <w:p w14:paraId="13A455C0" w14:textId="77777777" w:rsidR="00E700B5" w:rsidRDefault="00E700B5" w:rsidP="00E700B5">
      <w:pPr>
        <w:ind w:left="1134"/>
        <w:jc w:val="both"/>
        <w:rPr>
          <w:rFonts w:ascii="Museo Sans 300" w:hAnsi="Museo Sans 300"/>
          <w:sz w:val="24"/>
          <w:szCs w:val="24"/>
          <w:lang w:val="es-ES"/>
        </w:rPr>
      </w:pPr>
      <w:r w:rsidRPr="00966D80">
        <w:rPr>
          <w:rFonts w:ascii="Museo Sans 300" w:hAnsi="Museo Sans 300"/>
          <w:sz w:val="24"/>
          <w:szCs w:val="24"/>
          <w:lang w:val="es-ES"/>
        </w:rPr>
        <w:t>Los inmuebles antes descritos fueron remedidos originándose las porciones siguientes:</w:t>
      </w:r>
    </w:p>
    <w:p w14:paraId="002B526F" w14:textId="77777777" w:rsidR="00B66439" w:rsidRPr="00966D80" w:rsidRDefault="00B66439" w:rsidP="00EA40FC">
      <w:pPr>
        <w:jc w:val="both"/>
        <w:rPr>
          <w:rFonts w:ascii="Museo Sans 300" w:hAnsi="Museo Sans 300"/>
          <w:sz w:val="24"/>
          <w:szCs w:val="24"/>
          <w:lang w:val="es-ES"/>
        </w:rPr>
      </w:pPr>
    </w:p>
    <w:tbl>
      <w:tblPr>
        <w:tblW w:w="4437" w:type="pct"/>
        <w:tblInd w:w="1026" w:type="dxa"/>
        <w:tblCellMar>
          <w:left w:w="70" w:type="dxa"/>
          <w:right w:w="70" w:type="dxa"/>
        </w:tblCellMar>
        <w:tblLook w:val="04A0" w:firstRow="1" w:lastRow="0" w:firstColumn="1" w:lastColumn="0" w:noHBand="0" w:noVBand="1"/>
      </w:tblPr>
      <w:tblGrid>
        <w:gridCol w:w="4697"/>
        <w:gridCol w:w="1397"/>
        <w:gridCol w:w="2200"/>
      </w:tblGrid>
      <w:tr w:rsidR="00E700B5" w:rsidRPr="00755C05" w14:paraId="5117E093" w14:textId="77777777" w:rsidTr="00804A94">
        <w:trPr>
          <w:trHeight w:val="215"/>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7A60D2"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4BE1295C"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17FC9CCB"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Matrícula</w:t>
            </w:r>
          </w:p>
        </w:tc>
      </w:tr>
      <w:tr w:rsidR="00E700B5" w:rsidRPr="00755C05" w14:paraId="2434EB66" w14:textId="77777777" w:rsidTr="00804A94">
        <w:trPr>
          <w:trHeight w:val="227"/>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1C0F5686"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PORCIÓN UNO HACIENDA EL SINGUIL y SANTA RITA</w:t>
            </w:r>
          </w:p>
        </w:tc>
        <w:tc>
          <w:tcPr>
            <w:tcW w:w="842" w:type="pct"/>
            <w:tcBorders>
              <w:top w:val="nil"/>
              <w:left w:val="nil"/>
              <w:bottom w:val="single" w:sz="4" w:space="0" w:color="auto"/>
              <w:right w:val="single" w:sz="4" w:space="0" w:color="auto"/>
            </w:tcBorders>
            <w:shd w:val="clear" w:color="auto" w:fill="auto"/>
            <w:noWrap/>
            <w:vAlign w:val="center"/>
            <w:hideMark/>
          </w:tcPr>
          <w:p w14:paraId="13771478"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1,409,760.87</w:t>
            </w:r>
          </w:p>
        </w:tc>
        <w:tc>
          <w:tcPr>
            <w:tcW w:w="1326" w:type="pct"/>
            <w:tcBorders>
              <w:top w:val="nil"/>
              <w:left w:val="nil"/>
              <w:bottom w:val="single" w:sz="4" w:space="0" w:color="auto"/>
              <w:right w:val="single" w:sz="4" w:space="0" w:color="auto"/>
            </w:tcBorders>
            <w:shd w:val="clear" w:color="auto" w:fill="auto"/>
            <w:noWrap/>
            <w:vAlign w:val="center"/>
          </w:tcPr>
          <w:p w14:paraId="5A590580" w14:textId="236DDDC1" w:rsidR="00E700B5" w:rsidRPr="00966D80" w:rsidRDefault="00EA40FC" w:rsidP="00804A94">
            <w:pPr>
              <w:jc w:val="center"/>
              <w:rPr>
                <w:rFonts w:ascii="Museo Sans 300" w:hAnsi="Museo Sans 300"/>
                <w:b/>
                <w:sz w:val="16"/>
                <w:szCs w:val="16"/>
              </w:rPr>
            </w:pPr>
            <w:r>
              <w:rPr>
                <w:rFonts w:ascii="Museo Sans 300" w:hAnsi="Museo Sans 300"/>
                <w:b/>
                <w:sz w:val="16"/>
                <w:szCs w:val="16"/>
              </w:rPr>
              <w:t xml:space="preserve">--- </w:t>
            </w:r>
            <w:r w:rsidR="00E700B5" w:rsidRPr="00966D80">
              <w:rPr>
                <w:rFonts w:ascii="Museo Sans 300" w:hAnsi="Museo Sans 300"/>
                <w:b/>
                <w:sz w:val="16"/>
                <w:szCs w:val="16"/>
              </w:rPr>
              <w:t>-00000</w:t>
            </w:r>
          </w:p>
        </w:tc>
      </w:tr>
      <w:tr w:rsidR="00E700B5" w:rsidRPr="00755C05" w14:paraId="2EB67FBB" w14:textId="77777777" w:rsidTr="00804A94">
        <w:trPr>
          <w:trHeight w:val="227"/>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1D37711D"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PORCIÓN DOS HACIENDA EL SINGUIL y SANTA RITA</w:t>
            </w:r>
          </w:p>
        </w:tc>
        <w:tc>
          <w:tcPr>
            <w:tcW w:w="842" w:type="pct"/>
            <w:tcBorders>
              <w:top w:val="single" w:sz="4" w:space="0" w:color="auto"/>
              <w:left w:val="nil"/>
              <w:bottom w:val="single" w:sz="4" w:space="0" w:color="auto"/>
              <w:right w:val="single" w:sz="4" w:space="0" w:color="auto"/>
            </w:tcBorders>
            <w:shd w:val="clear" w:color="auto" w:fill="auto"/>
            <w:noWrap/>
            <w:vAlign w:val="center"/>
          </w:tcPr>
          <w:p w14:paraId="72FB1CD4"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78,326.83</w:t>
            </w:r>
          </w:p>
        </w:tc>
        <w:tc>
          <w:tcPr>
            <w:tcW w:w="1326" w:type="pct"/>
            <w:tcBorders>
              <w:top w:val="single" w:sz="4" w:space="0" w:color="auto"/>
              <w:left w:val="nil"/>
              <w:bottom w:val="single" w:sz="4" w:space="0" w:color="auto"/>
              <w:right w:val="single" w:sz="4" w:space="0" w:color="auto"/>
            </w:tcBorders>
            <w:shd w:val="clear" w:color="auto" w:fill="auto"/>
            <w:noWrap/>
            <w:vAlign w:val="center"/>
          </w:tcPr>
          <w:p w14:paraId="268DF32B" w14:textId="7C2FE202" w:rsidR="00E700B5" w:rsidRPr="00966D80" w:rsidRDefault="00EA40FC" w:rsidP="00804A94">
            <w:pPr>
              <w:jc w:val="center"/>
              <w:rPr>
                <w:rFonts w:ascii="Museo Sans 300" w:hAnsi="Museo Sans 300"/>
                <w:b/>
                <w:sz w:val="16"/>
                <w:szCs w:val="16"/>
              </w:rPr>
            </w:pPr>
            <w:r>
              <w:rPr>
                <w:rFonts w:ascii="Museo Sans 300" w:hAnsi="Museo Sans 300"/>
                <w:b/>
                <w:sz w:val="16"/>
                <w:szCs w:val="16"/>
              </w:rPr>
              <w:t xml:space="preserve">--- </w:t>
            </w:r>
            <w:r w:rsidR="00E700B5" w:rsidRPr="00966D80">
              <w:rPr>
                <w:rFonts w:ascii="Museo Sans 300" w:hAnsi="Museo Sans 300"/>
                <w:b/>
                <w:sz w:val="16"/>
                <w:szCs w:val="16"/>
              </w:rPr>
              <w:t>-00000</w:t>
            </w:r>
          </w:p>
        </w:tc>
      </w:tr>
      <w:tr w:rsidR="00E700B5" w:rsidRPr="00755C05" w14:paraId="58FD08C9" w14:textId="77777777" w:rsidTr="00804A94">
        <w:trPr>
          <w:trHeight w:val="189"/>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EEADF"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TOTAL</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14:paraId="309540DC" w14:textId="77777777" w:rsidR="00E700B5" w:rsidRPr="00966D80" w:rsidRDefault="00E700B5" w:rsidP="00804A94">
            <w:pPr>
              <w:jc w:val="center"/>
              <w:rPr>
                <w:rFonts w:ascii="Museo Sans 300" w:hAnsi="Museo Sans 300"/>
                <w:b/>
                <w:sz w:val="16"/>
                <w:szCs w:val="16"/>
              </w:rPr>
            </w:pPr>
            <w:r w:rsidRPr="00966D80">
              <w:rPr>
                <w:rFonts w:ascii="Museo Sans 300" w:hAnsi="Museo Sans 300"/>
                <w:b/>
                <w:sz w:val="16"/>
                <w:szCs w:val="16"/>
              </w:rPr>
              <w:t>1,488,087.70</w:t>
            </w:r>
          </w:p>
        </w:tc>
        <w:tc>
          <w:tcPr>
            <w:tcW w:w="1326" w:type="pct"/>
            <w:tcBorders>
              <w:top w:val="single" w:sz="4" w:space="0" w:color="auto"/>
              <w:left w:val="single" w:sz="4" w:space="0" w:color="auto"/>
              <w:bottom w:val="nil"/>
              <w:right w:val="nil"/>
            </w:tcBorders>
            <w:shd w:val="clear" w:color="auto" w:fill="auto"/>
            <w:noWrap/>
            <w:vAlign w:val="bottom"/>
            <w:hideMark/>
          </w:tcPr>
          <w:p w14:paraId="68E5F536" w14:textId="77777777" w:rsidR="00E700B5" w:rsidRPr="00966D80" w:rsidRDefault="00E700B5" w:rsidP="00804A94">
            <w:pPr>
              <w:rPr>
                <w:rFonts w:ascii="Museo Sans 300" w:hAnsi="Museo Sans 300"/>
                <w:b/>
                <w:sz w:val="16"/>
                <w:szCs w:val="16"/>
              </w:rPr>
            </w:pPr>
          </w:p>
        </w:tc>
      </w:tr>
    </w:tbl>
    <w:p w14:paraId="7E46DDA2" w14:textId="77777777" w:rsidR="00E700B5" w:rsidRDefault="00E700B5" w:rsidP="00E700B5">
      <w:pPr>
        <w:ind w:left="1134"/>
        <w:jc w:val="both"/>
        <w:rPr>
          <w:rFonts w:ascii="Museo Sans 300" w:hAnsi="Museo Sans 300"/>
          <w:sz w:val="24"/>
          <w:szCs w:val="24"/>
        </w:rPr>
      </w:pPr>
    </w:p>
    <w:p w14:paraId="7FB18F27" w14:textId="77777777" w:rsidR="00E700B5" w:rsidRPr="007C6C97" w:rsidRDefault="00E700B5" w:rsidP="00E700B5">
      <w:pPr>
        <w:ind w:left="1134"/>
        <w:jc w:val="both"/>
        <w:rPr>
          <w:rFonts w:ascii="Museo Sans 300" w:hAnsi="Museo Sans 300"/>
          <w:sz w:val="24"/>
          <w:szCs w:val="24"/>
          <w:lang w:val="es-ES"/>
        </w:rPr>
      </w:pPr>
      <w:r w:rsidRPr="007C6C97">
        <w:rPr>
          <w:rFonts w:ascii="Museo Sans 300" w:hAnsi="Museo Sans 300"/>
          <w:sz w:val="24"/>
          <w:szCs w:val="24"/>
        </w:rPr>
        <w:t xml:space="preserve">RESUMEN DE VALORES DE ADQUISICIÓN DEL INMUEBLE DENOMINADO </w:t>
      </w:r>
      <w:r w:rsidRPr="007C6C97">
        <w:rPr>
          <w:rFonts w:ascii="Museo Sans 300" w:hAnsi="Museo Sans 300"/>
          <w:sz w:val="24"/>
          <w:szCs w:val="24"/>
          <w:lang w:val="es-ES"/>
        </w:rPr>
        <w:t>PORCIÓN UNO HACIENDA EL SINGUIL Y PORCIÓN DOS HACIENDAS EL SINGUIL Y SANTA RITA:</w:t>
      </w:r>
    </w:p>
    <w:p w14:paraId="59CDBC62" w14:textId="77777777" w:rsidR="00E700B5" w:rsidRPr="00CB79C4" w:rsidRDefault="00E700B5" w:rsidP="005A25D1">
      <w:pPr>
        <w:pStyle w:val="Prrafodelista"/>
        <w:numPr>
          <w:ilvl w:val="0"/>
          <w:numId w:val="25"/>
        </w:numPr>
        <w:ind w:left="1418" w:hanging="284"/>
        <w:jc w:val="both"/>
        <w:rPr>
          <w:rFonts w:ascii="Museo Sans 300" w:hAnsi="Museo Sans 300" w:cs="Arial"/>
          <w:sz w:val="24"/>
          <w:szCs w:val="24"/>
        </w:rPr>
      </w:pPr>
      <w:r w:rsidRPr="00CB79C4">
        <w:rPr>
          <w:rFonts w:ascii="Museo Sans 300" w:hAnsi="Museo Sans 300" w:cs="Arial"/>
          <w:sz w:val="24"/>
          <w:szCs w:val="24"/>
        </w:rPr>
        <w:t xml:space="preserve">Área de Proyecto Mts.² (Según Remedición) :     1,488,087.70 </w:t>
      </w:r>
    </w:p>
    <w:p w14:paraId="44C0E720" w14:textId="77777777" w:rsidR="00E700B5" w:rsidRPr="007C6C97" w:rsidRDefault="00E700B5" w:rsidP="005A25D1">
      <w:pPr>
        <w:pStyle w:val="Prrafodelista"/>
        <w:numPr>
          <w:ilvl w:val="0"/>
          <w:numId w:val="23"/>
        </w:numPr>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del inmueble                                               $ 506,552.54</w:t>
      </w:r>
    </w:p>
    <w:p w14:paraId="376F8334" w14:textId="77777777" w:rsidR="00E700B5" w:rsidRPr="007C6C97" w:rsidRDefault="00E700B5" w:rsidP="005A25D1">
      <w:pPr>
        <w:pStyle w:val="Prrafodelista"/>
        <w:numPr>
          <w:ilvl w:val="0"/>
          <w:numId w:val="23"/>
        </w:numPr>
        <w:ind w:left="0" w:firstLine="1134"/>
        <w:contextualSpacing w:val="0"/>
        <w:jc w:val="both"/>
        <w:rPr>
          <w:rFonts w:ascii="Museo Sans 300" w:hAnsi="Museo Sans 300" w:cs="Arial"/>
          <w:sz w:val="24"/>
          <w:szCs w:val="24"/>
        </w:rPr>
      </w:pPr>
      <w:r w:rsidRPr="007C6C97">
        <w:rPr>
          <w:rFonts w:ascii="Museo Sans 300" w:hAnsi="Museo Sans 300" w:cs="Arial"/>
          <w:sz w:val="24"/>
          <w:szCs w:val="24"/>
        </w:rPr>
        <w:t>Valor por hectárea                                                $ 3,404.05</w:t>
      </w:r>
    </w:p>
    <w:p w14:paraId="4C092DCB" w14:textId="77777777" w:rsidR="00E700B5" w:rsidRPr="007C6C97" w:rsidRDefault="00E700B5" w:rsidP="005A25D1">
      <w:pPr>
        <w:pStyle w:val="Prrafodelista"/>
        <w:numPr>
          <w:ilvl w:val="0"/>
          <w:numId w:val="23"/>
        </w:numPr>
        <w:ind w:left="0" w:firstLine="1134"/>
        <w:contextualSpacing w:val="0"/>
        <w:jc w:val="both"/>
        <w:rPr>
          <w:rFonts w:ascii="Museo Sans 300" w:hAnsi="Museo Sans 300" w:cs="Arial"/>
          <w:sz w:val="24"/>
          <w:szCs w:val="24"/>
        </w:rPr>
      </w:pPr>
      <w:r w:rsidRPr="007C6C97">
        <w:rPr>
          <w:rFonts w:ascii="Museo Sans 300" w:hAnsi="Museo Sans 300" w:cs="Arial"/>
          <w:sz w:val="24"/>
          <w:szCs w:val="24"/>
        </w:rPr>
        <w:t>Factor Unitario $/m²                                             $ 0.340405</w:t>
      </w:r>
    </w:p>
    <w:p w14:paraId="172E9EAA" w14:textId="77777777" w:rsidR="00E700B5" w:rsidRDefault="00E700B5" w:rsidP="00E700B5">
      <w:pPr>
        <w:pStyle w:val="Prrafodelista"/>
        <w:ind w:left="0"/>
        <w:jc w:val="both"/>
        <w:rPr>
          <w:rFonts w:ascii="Museo Sans 300" w:hAnsi="Museo Sans 300"/>
          <w:sz w:val="24"/>
          <w:szCs w:val="24"/>
        </w:rPr>
      </w:pPr>
    </w:p>
    <w:p w14:paraId="72899208" w14:textId="0D0D5454" w:rsidR="00E700B5" w:rsidRPr="00A64FCF" w:rsidRDefault="00E700B5" w:rsidP="005A25D1">
      <w:pPr>
        <w:pStyle w:val="Prrafodelista"/>
        <w:numPr>
          <w:ilvl w:val="0"/>
          <w:numId w:val="24"/>
        </w:numPr>
        <w:ind w:left="1134" w:hanging="708"/>
        <w:contextualSpacing w:val="0"/>
        <w:jc w:val="both"/>
        <w:rPr>
          <w:rFonts w:ascii="Museo Sans 300" w:hAnsi="Museo Sans 300"/>
          <w:sz w:val="24"/>
          <w:szCs w:val="24"/>
        </w:rPr>
      </w:pPr>
      <w:r w:rsidRPr="007C6C97">
        <w:rPr>
          <w:rFonts w:ascii="Museo Sans 300" w:hAnsi="Museo Sans 300" w:cs="Arial"/>
          <w:sz w:val="24"/>
          <w:szCs w:val="24"/>
        </w:rPr>
        <w:t xml:space="preserve">Mediante el </w:t>
      </w:r>
      <w:r w:rsidRPr="007C6C97">
        <w:rPr>
          <w:rFonts w:ascii="Museo Sans 300" w:hAnsi="Museo Sans 300" w:cs="Arial"/>
          <w:b/>
          <w:sz w:val="24"/>
          <w:szCs w:val="24"/>
        </w:rPr>
        <w:t>Punto XII del acta de Sesión Ordinaria 29-2019, de fecha 20 de noviembre de 2019,</w:t>
      </w:r>
      <w:r w:rsidRPr="007C6C97">
        <w:rPr>
          <w:rFonts w:ascii="Museo Sans 300" w:hAnsi="Museo Sans 300" w:cs="Arial"/>
          <w:sz w:val="24"/>
          <w:szCs w:val="24"/>
        </w:rPr>
        <w:t xml:space="preserve"> se aprobó El Proyecto </w:t>
      </w:r>
      <w:r w:rsidRPr="007C6C97">
        <w:rPr>
          <w:rFonts w:ascii="Museo Sans 300" w:hAnsi="Museo Sans 300"/>
          <w:bCs/>
          <w:sz w:val="24"/>
          <w:szCs w:val="24"/>
          <w:lang w:eastAsia="es-SV"/>
        </w:rPr>
        <w:t>de</w:t>
      </w:r>
      <w:r w:rsidRPr="007C6C97">
        <w:rPr>
          <w:rFonts w:ascii="Museo Sans 300" w:hAnsi="Museo Sans 300"/>
          <w:b/>
          <w:sz w:val="24"/>
          <w:szCs w:val="24"/>
        </w:rPr>
        <w:t xml:space="preserve"> </w:t>
      </w:r>
      <w:r w:rsidRPr="007C6C97">
        <w:rPr>
          <w:rFonts w:ascii="Museo Sans 300" w:hAnsi="Museo Sans 300"/>
          <w:sz w:val="24"/>
          <w:szCs w:val="24"/>
        </w:rPr>
        <w:t xml:space="preserve">Lotificación Agrícola y Asentamiento Comunitario, en el inmueble denominado registralmente como </w:t>
      </w:r>
      <w:r w:rsidRPr="007C6C97">
        <w:rPr>
          <w:rFonts w:ascii="Museo Sans 300" w:hAnsi="Museo Sans 300"/>
          <w:b/>
          <w:sz w:val="24"/>
          <w:szCs w:val="24"/>
        </w:rPr>
        <w:t xml:space="preserve">HACIENDA SINGUIL Y SANTA RITA, </w:t>
      </w:r>
      <w:r w:rsidRPr="007C6C97">
        <w:rPr>
          <w:rFonts w:ascii="Museo Sans 300" w:hAnsi="Museo Sans 300"/>
          <w:sz w:val="24"/>
          <w:szCs w:val="24"/>
        </w:rPr>
        <w:t xml:space="preserve">y según planos como </w:t>
      </w:r>
      <w:r w:rsidRPr="007C6C97">
        <w:rPr>
          <w:rFonts w:ascii="Museo Sans 300" w:hAnsi="Museo Sans 300"/>
          <w:b/>
          <w:sz w:val="24"/>
          <w:szCs w:val="24"/>
        </w:rPr>
        <w:t xml:space="preserve">HACIENDA EL SINGUIL Y SANTA RITA, PORCIÓN 1, </w:t>
      </w:r>
      <w:r w:rsidRPr="007C6C97">
        <w:rPr>
          <w:rFonts w:ascii="Museo Sans 300" w:hAnsi="Museo Sans 300" w:cs="Arial"/>
          <w:sz w:val="24"/>
          <w:szCs w:val="24"/>
        </w:rPr>
        <w:t xml:space="preserve">que incluye </w:t>
      </w:r>
      <w:r w:rsidR="00EA40FC">
        <w:rPr>
          <w:rFonts w:ascii="Museo Sans 300" w:hAnsi="Museo Sans 300" w:cs="Arial"/>
          <w:sz w:val="24"/>
          <w:szCs w:val="24"/>
        </w:rPr>
        <w:t>---</w:t>
      </w:r>
      <w:r w:rsidRPr="007C6C97">
        <w:rPr>
          <w:rFonts w:ascii="Museo Sans 300" w:hAnsi="Museo Sans 300" w:cs="Arial"/>
          <w:sz w:val="24"/>
          <w:szCs w:val="24"/>
        </w:rPr>
        <w:t xml:space="preserve"> Solares de vivienda polígonos “</w:t>
      </w:r>
      <w:r w:rsidR="00EA40FC">
        <w:rPr>
          <w:rFonts w:ascii="Museo Sans 300" w:hAnsi="Museo Sans 300" w:cs="Arial"/>
          <w:sz w:val="24"/>
          <w:szCs w:val="24"/>
        </w:rPr>
        <w:t>---</w:t>
      </w:r>
      <w:r w:rsidRPr="007C6C97">
        <w:rPr>
          <w:rFonts w:ascii="Museo Sans 300" w:hAnsi="Museo Sans 300" w:cs="Arial"/>
          <w:sz w:val="24"/>
          <w:szCs w:val="24"/>
        </w:rPr>
        <w:t xml:space="preserve">”,  </w:t>
      </w:r>
      <w:r w:rsidR="00EA40FC">
        <w:rPr>
          <w:rFonts w:ascii="Museo Sans 300" w:hAnsi="Museo Sans 300" w:cs="Arial"/>
          <w:sz w:val="24"/>
          <w:szCs w:val="24"/>
        </w:rPr>
        <w:t>---</w:t>
      </w:r>
      <w:r w:rsidRPr="007C6C97">
        <w:rPr>
          <w:rFonts w:ascii="Museo Sans 300" w:hAnsi="Museo Sans 300" w:cs="Arial"/>
          <w:sz w:val="24"/>
          <w:szCs w:val="24"/>
        </w:rPr>
        <w:t xml:space="preserve"> Lotes Agrícolas, Polígonos </w:t>
      </w:r>
      <w:r w:rsidR="00EA40FC">
        <w:rPr>
          <w:rFonts w:ascii="Museo Sans 300" w:hAnsi="Museo Sans 300" w:cs="Arial"/>
          <w:sz w:val="24"/>
          <w:szCs w:val="24"/>
        </w:rPr>
        <w:t>---</w:t>
      </w:r>
      <w:r w:rsidRPr="007C6C97">
        <w:rPr>
          <w:rFonts w:ascii="Museo Sans 300" w:hAnsi="Museo Sans 300" w:cs="Arial"/>
          <w:sz w:val="24"/>
          <w:szCs w:val="24"/>
        </w:rPr>
        <w:t xml:space="preserve">; Canaleta, Pantano, Zona Verde, Bosque, Bosque la Tacuacina, Cerro la Balastrera, Rio El Brujo, Rio La Tacuacina, Zonas de Protección, Quebradas y Calles, con una extensión superficial de 140 Hás. 97 Ás. 60.87 Cás. Equivalente a 1, 409,760.87 mt² inscrito a la matrícula </w:t>
      </w:r>
      <w:r w:rsidR="00EA40FC">
        <w:rPr>
          <w:rFonts w:ascii="Museo Sans 300" w:hAnsi="Museo Sans 300" w:cs="Arial"/>
          <w:sz w:val="24"/>
          <w:szCs w:val="24"/>
        </w:rPr>
        <w:t xml:space="preserve">--- </w:t>
      </w:r>
      <w:r w:rsidRPr="007C6C97">
        <w:rPr>
          <w:rFonts w:ascii="Museo Sans 300" w:hAnsi="Museo Sans 300" w:cs="Arial"/>
          <w:sz w:val="24"/>
          <w:szCs w:val="24"/>
        </w:rPr>
        <w:t>-00000.</w:t>
      </w:r>
      <w:r>
        <w:rPr>
          <w:rFonts w:ascii="Museo Sans 300" w:hAnsi="Museo Sans 300" w:cs="Arial"/>
          <w:sz w:val="24"/>
          <w:szCs w:val="24"/>
        </w:rPr>
        <w:t xml:space="preserve"> </w:t>
      </w:r>
      <w:r w:rsidRPr="00A64FCF">
        <w:rPr>
          <w:rFonts w:ascii="Museo Sans 300" w:hAnsi="Museo Sans 300"/>
          <w:sz w:val="24"/>
          <w:szCs w:val="24"/>
        </w:rPr>
        <w:t xml:space="preserve">Aprobándose el valor base para </w:t>
      </w:r>
      <w:r>
        <w:rPr>
          <w:rFonts w:ascii="Museo Sans 300" w:hAnsi="Museo Sans 300"/>
          <w:sz w:val="24"/>
          <w:szCs w:val="24"/>
        </w:rPr>
        <w:t xml:space="preserve">lotes agrícolas con clase de suelo III </w:t>
      </w:r>
      <w:r w:rsidRPr="00A64FCF">
        <w:rPr>
          <w:rFonts w:ascii="Museo Sans 300" w:hAnsi="Museo Sans 300"/>
          <w:sz w:val="24"/>
          <w:szCs w:val="24"/>
        </w:rPr>
        <w:t>de $</w:t>
      </w:r>
      <w:r>
        <w:rPr>
          <w:rFonts w:ascii="Museo Sans 300" w:hAnsi="Museo Sans 300"/>
          <w:sz w:val="24"/>
          <w:szCs w:val="24"/>
        </w:rPr>
        <w:t>3,770.88</w:t>
      </w:r>
      <w:r w:rsidRPr="00A64FCF">
        <w:rPr>
          <w:rFonts w:ascii="Museo Sans 300" w:hAnsi="Museo Sans 300"/>
          <w:sz w:val="24"/>
          <w:szCs w:val="24"/>
        </w:rPr>
        <w:t xml:space="preserve"> por </w:t>
      </w:r>
      <w:r>
        <w:rPr>
          <w:rFonts w:ascii="Museo Sans 300" w:hAnsi="Museo Sans 300"/>
          <w:sz w:val="24"/>
          <w:szCs w:val="24"/>
        </w:rPr>
        <w:t>hectárea</w:t>
      </w:r>
      <w:r w:rsidRPr="00A64FCF">
        <w:rPr>
          <w:rFonts w:ascii="Museo Sans 300" w:hAnsi="Museo Sans 300"/>
          <w:sz w:val="24"/>
          <w:szCs w:val="24"/>
        </w:rPr>
        <w:t>, por lo que se reco</w:t>
      </w:r>
      <w:r>
        <w:rPr>
          <w:rFonts w:ascii="Museo Sans 300" w:hAnsi="Museo Sans 300"/>
          <w:sz w:val="24"/>
          <w:szCs w:val="24"/>
        </w:rPr>
        <w:t>mienda el precio de venta para é</w:t>
      </w:r>
      <w:r w:rsidRPr="00A64FCF">
        <w:rPr>
          <w:rFonts w:ascii="Museo Sans 300" w:hAnsi="Museo Sans 300"/>
          <w:sz w:val="24"/>
          <w:szCs w:val="24"/>
        </w:rPr>
        <w:t>ste de $</w:t>
      </w:r>
      <w:r>
        <w:rPr>
          <w:rFonts w:ascii="Museo Sans 300" w:hAnsi="Museo Sans 300"/>
          <w:sz w:val="24"/>
          <w:szCs w:val="24"/>
        </w:rPr>
        <w:t>6,071.12</w:t>
      </w:r>
      <w:r w:rsidRPr="00A64FCF">
        <w:rPr>
          <w:rFonts w:ascii="Museo Sans 300" w:hAnsi="Museo Sans 300"/>
          <w:sz w:val="24"/>
          <w:szCs w:val="24"/>
        </w:rPr>
        <w:t>. Lo anterior de conformidad al procedimiento establecido e</w:t>
      </w:r>
      <w:r>
        <w:rPr>
          <w:rFonts w:ascii="Museo Sans 300" w:hAnsi="Museo Sans 300"/>
          <w:sz w:val="24"/>
          <w:szCs w:val="24"/>
        </w:rPr>
        <w:t>n el instructivo "Criterios de Avalúos para la Transferencia de Inmuebles P</w:t>
      </w:r>
      <w:r w:rsidRPr="00A64FCF">
        <w:rPr>
          <w:rFonts w:ascii="Museo Sans 300" w:hAnsi="Museo Sans 300"/>
          <w:sz w:val="24"/>
          <w:szCs w:val="24"/>
        </w:rPr>
        <w:t>rop</w:t>
      </w:r>
      <w:r w:rsidR="002B2ABF">
        <w:rPr>
          <w:rFonts w:ascii="Museo Sans 300" w:hAnsi="Museo Sans 300"/>
          <w:sz w:val="24"/>
          <w:szCs w:val="24"/>
        </w:rPr>
        <w:t>iedad de ISTA", aprobado en el P</w:t>
      </w:r>
      <w:r w:rsidRPr="00A64FCF">
        <w:rPr>
          <w:rFonts w:ascii="Museo Sans 300" w:hAnsi="Museo Sans 300"/>
          <w:sz w:val="24"/>
          <w:szCs w:val="24"/>
        </w:rPr>
        <w:t>unto XV del Acta de Sesión Ordinaria 03-2015 de fecha 21 de enero d</w:t>
      </w:r>
      <w:r>
        <w:rPr>
          <w:rFonts w:ascii="Museo Sans 300" w:hAnsi="Museo Sans 300"/>
          <w:sz w:val="24"/>
          <w:szCs w:val="24"/>
        </w:rPr>
        <w:t>e 2015, y según reporte de valúo</w:t>
      </w:r>
      <w:r w:rsidR="002B2ABF">
        <w:rPr>
          <w:rFonts w:ascii="Museo Sans 300" w:hAnsi="Museo Sans 300"/>
          <w:sz w:val="24"/>
          <w:szCs w:val="24"/>
        </w:rPr>
        <w:t xml:space="preserve"> de fecha 08</w:t>
      </w:r>
      <w:r w:rsidRPr="00A64FCF">
        <w:rPr>
          <w:rFonts w:ascii="Museo Sans 300" w:hAnsi="Museo Sans 300"/>
          <w:sz w:val="24"/>
          <w:szCs w:val="24"/>
        </w:rPr>
        <w:t xml:space="preserve"> de </w:t>
      </w:r>
      <w:r w:rsidR="002B2ABF">
        <w:rPr>
          <w:rFonts w:ascii="Museo Sans 300" w:hAnsi="Museo Sans 300"/>
          <w:sz w:val="24"/>
          <w:szCs w:val="24"/>
        </w:rPr>
        <w:t>enero</w:t>
      </w:r>
      <w:r w:rsidRPr="00A64FCF">
        <w:rPr>
          <w:rFonts w:ascii="Museo Sans 300" w:hAnsi="Museo Sans 300"/>
          <w:sz w:val="24"/>
          <w:szCs w:val="24"/>
        </w:rPr>
        <w:t xml:space="preserve"> de 202</w:t>
      </w:r>
      <w:r w:rsidR="002B2ABF">
        <w:rPr>
          <w:rFonts w:ascii="Museo Sans 300" w:hAnsi="Museo Sans 300"/>
          <w:sz w:val="24"/>
          <w:szCs w:val="24"/>
        </w:rPr>
        <w:t>4</w:t>
      </w:r>
      <w:r w:rsidRPr="00A64FCF">
        <w:rPr>
          <w:rFonts w:ascii="Museo Sans 300" w:hAnsi="Museo Sans 300"/>
          <w:sz w:val="24"/>
          <w:szCs w:val="24"/>
        </w:rPr>
        <w:t>, inmueble para beneficiar a peticionaria calificada dentro del Programa Campesino Sin Tierra.</w:t>
      </w:r>
    </w:p>
    <w:p w14:paraId="40075259" w14:textId="77777777" w:rsidR="00A715A6" w:rsidRDefault="00A715A6" w:rsidP="00A715A6">
      <w:pPr>
        <w:jc w:val="both"/>
        <w:rPr>
          <w:rFonts w:ascii="Museo Sans 300" w:hAnsi="Museo Sans 300"/>
          <w:sz w:val="24"/>
          <w:szCs w:val="24"/>
        </w:rPr>
      </w:pPr>
    </w:p>
    <w:p w14:paraId="17AB8BDF" w14:textId="77777777" w:rsidR="002B2ABF" w:rsidRPr="007A31A2" w:rsidRDefault="002B2ABF" w:rsidP="005A25D1">
      <w:pPr>
        <w:pStyle w:val="Prrafodelista"/>
        <w:numPr>
          <w:ilvl w:val="0"/>
          <w:numId w:val="27"/>
        </w:numPr>
        <w:ind w:left="1134" w:hanging="709"/>
        <w:jc w:val="both"/>
        <w:rPr>
          <w:rFonts w:ascii="Museo Sans 300" w:hAnsi="Museo Sans 300"/>
          <w:sz w:val="24"/>
          <w:szCs w:val="24"/>
        </w:rPr>
      </w:pPr>
      <w:r w:rsidRPr="007A31A2">
        <w:rPr>
          <w:rFonts w:ascii="Museo Sans 300" w:hAnsi="Museo Sans 300"/>
          <w:sz w:val="24"/>
          <w:szCs w:val="24"/>
        </w:rPr>
        <w:lastRenderedPageBreak/>
        <w:t>Es necesario advertir a la solicitante, a través de una cláusula especial en la escritura correspondiente de compraventa del inmueble que deberá cumplir las medidas ambientales emitidas por la Unidad Ambiental Institucional, referentes a</w:t>
      </w:r>
      <w:r w:rsidRPr="007A31A2">
        <w:rPr>
          <w:rFonts w:ascii="Museo Sans 300" w:hAnsi="Museo Sans 300"/>
          <w:color w:val="000000"/>
          <w:sz w:val="24"/>
          <w:szCs w:val="24"/>
        </w:rPr>
        <w:t>:</w:t>
      </w:r>
    </w:p>
    <w:p w14:paraId="2B219745" w14:textId="77777777" w:rsidR="002B2ABF" w:rsidRDefault="002B2ABF" w:rsidP="002B2ABF">
      <w:pPr>
        <w:pStyle w:val="Prrafodelista"/>
        <w:rPr>
          <w:rFonts w:ascii="Museo Sans 300" w:hAnsi="Museo Sans 300"/>
          <w:color w:val="000000"/>
        </w:rPr>
      </w:pPr>
    </w:p>
    <w:p w14:paraId="515127BC" w14:textId="00A3753E" w:rsidR="00B66439" w:rsidRPr="00EA40FC" w:rsidRDefault="002B2ABF" w:rsidP="00EA40FC">
      <w:pPr>
        <w:pStyle w:val="Prrafodelista"/>
        <w:numPr>
          <w:ilvl w:val="0"/>
          <w:numId w:val="26"/>
        </w:numPr>
        <w:ind w:left="1418" w:hanging="284"/>
        <w:jc w:val="both"/>
        <w:rPr>
          <w:rFonts w:ascii="Museo Sans 300" w:hAnsi="Museo Sans 300"/>
          <w:color w:val="000000"/>
          <w:sz w:val="20"/>
          <w:szCs w:val="20"/>
        </w:rPr>
      </w:pPr>
      <w:r w:rsidRPr="002B2ABF">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34ED2818" w14:textId="77777777" w:rsidR="002B2ABF" w:rsidRPr="002B2ABF" w:rsidRDefault="002B2ABF" w:rsidP="005A25D1">
      <w:pPr>
        <w:pStyle w:val="Prrafodelista"/>
        <w:numPr>
          <w:ilvl w:val="0"/>
          <w:numId w:val="26"/>
        </w:numPr>
        <w:ind w:left="1418" w:hanging="284"/>
        <w:jc w:val="both"/>
        <w:rPr>
          <w:rFonts w:ascii="Museo Sans 300" w:hAnsi="Museo Sans 300"/>
          <w:color w:val="000000"/>
          <w:sz w:val="20"/>
          <w:szCs w:val="20"/>
        </w:rPr>
      </w:pPr>
      <w:r w:rsidRPr="002B2ABF">
        <w:rPr>
          <w:rFonts w:ascii="Museo Sans 300" w:hAnsi="Museo Sans 300"/>
          <w:color w:val="000000"/>
          <w:sz w:val="20"/>
          <w:szCs w:val="20"/>
        </w:rPr>
        <w:t>Que eviten la deforestación en los bosques de galería (vegetación de la ribera de los ríos y quebradas);</w:t>
      </w:r>
    </w:p>
    <w:p w14:paraId="0927F637" w14:textId="77777777" w:rsidR="002B2ABF" w:rsidRPr="002B2ABF" w:rsidRDefault="002B2ABF" w:rsidP="005A25D1">
      <w:pPr>
        <w:pStyle w:val="Prrafodelista"/>
        <w:numPr>
          <w:ilvl w:val="0"/>
          <w:numId w:val="26"/>
        </w:numPr>
        <w:ind w:left="1418" w:hanging="284"/>
        <w:jc w:val="both"/>
        <w:rPr>
          <w:rFonts w:ascii="Museo Sans 300" w:hAnsi="Museo Sans 300"/>
          <w:color w:val="000000"/>
          <w:sz w:val="20"/>
          <w:szCs w:val="20"/>
        </w:rPr>
      </w:pPr>
      <w:r w:rsidRPr="002B2ABF">
        <w:rPr>
          <w:rFonts w:ascii="Museo Sans 300" w:hAnsi="Museo Sans 300"/>
          <w:color w:val="000000"/>
          <w:sz w:val="20"/>
          <w:szCs w:val="20"/>
        </w:rPr>
        <w:t>Evitar las descargas de las aguas residuales de los estanques piscícolas a los cauces de los ríos y quebradas;</w:t>
      </w:r>
    </w:p>
    <w:p w14:paraId="5D1D591F" w14:textId="77777777" w:rsidR="002B2ABF" w:rsidRPr="002B2ABF" w:rsidRDefault="002B2ABF" w:rsidP="005A25D1">
      <w:pPr>
        <w:pStyle w:val="Prrafodelista"/>
        <w:numPr>
          <w:ilvl w:val="0"/>
          <w:numId w:val="26"/>
        </w:numPr>
        <w:ind w:left="1418" w:hanging="284"/>
        <w:jc w:val="both"/>
        <w:rPr>
          <w:rFonts w:ascii="Museo Sans 300" w:hAnsi="Museo Sans 300"/>
          <w:color w:val="000000"/>
          <w:sz w:val="20"/>
          <w:szCs w:val="20"/>
        </w:rPr>
      </w:pPr>
      <w:r w:rsidRPr="002B2ABF">
        <w:rPr>
          <w:rFonts w:ascii="Museo Sans 300" w:hAnsi="Museo Sans 300"/>
          <w:color w:val="000000"/>
          <w:sz w:val="20"/>
          <w:szCs w:val="20"/>
        </w:rPr>
        <w:t>Minimizar el uso de agroquímicos en los cultivos;</w:t>
      </w:r>
    </w:p>
    <w:p w14:paraId="49F0DC7E" w14:textId="77777777" w:rsidR="002B2ABF" w:rsidRPr="002B2ABF" w:rsidRDefault="002B2ABF" w:rsidP="005A25D1">
      <w:pPr>
        <w:pStyle w:val="Prrafodelista"/>
        <w:numPr>
          <w:ilvl w:val="0"/>
          <w:numId w:val="26"/>
        </w:numPr>
        <w:ind w:left="1418" w:hanging="284"/>
        <w:jc w:val="both"/>
        <w:rPr>
          <w:rFonts w:ascii="Museo Sans 300" w:hAnsi="Museo Sans 300"/>
          <w:color w:val="000000"/>
          <w:sz w:val="20"/>
          <w:szCs w:val="20"/>
        </w:rPr>
      </w:pPr>
      <w:r w:rsidRPr="002B2ABF">
        <w:rPr>
          <w:rFonts w:ascii="Museo Sans 300" w:hAnsi="Museo Sans 300"/>
          <w:color w:val="000000"/>
          <w:sz w:val="20"/>
          <w:szCs w:val="20"/>
        </w:rPr>
        <w:t>Minimizar las quemas de rastrojos; y</w:t>
      </w:r>
    </w:p>
    <w:p w14:paraId="3847ACA2" w14:textId="77777777" w:rsidR="002B2ABF" w:rsidRPr="002B2ABF" w:rsidRDefault="002B2ABF" w:rsidP="005A25D1">
      <w:pPr>
        <w:pStyle w:val="Prrafodelista"/>
        <w:numPr>
          <w:ilvl w:val="0"/>
          <w:numId w:val="26"/>
        </w:numPr>
        <w:ind w:left="1418" w:hanging="284"/>
        <w:jc w:val="both"/>
        <w:rPr>
          <w:rFonts w:ascii="Museo Sans 300" w:hAnsi="Museo Sans 300"/>
          <w:color w:val="000000"/>
          <w:sz w:val="20"/>
          <w:szCs w:val="20"/>
        </w:rPr>
      </w:pPr>
      <w:r w:rsidRPr="002B2ABF">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6866C6D1" w14:textId="36B82783" w:rsidR="002B2ABF" w:rsidRPr="007A31A2" w:rsidRDefault="002B2ABF" w:rsidP="007A31A2">
      <w:pPr>
        <w:tabs>
          <w:tab w:val="left" w:pos="4802"/>
        </w:tabs>
        <w:ind w:left="1134"/>
        <w:jc w:val="both"/>
        <w:rPr>
          <w:rFonts w:ascii="Museo Sans 300" w:hAnsi="Museo Sans 300"/>
          <w:color w:val="000000"/>
          <w:sz w:val="24"/>
          <w:szCs w:val="24"/>
        </w:rPr>
      </w:pPr>
      <w:r w:rsidRPr="007A31A2">
        <w:rPr>
          <w:rFonts w:ascii="Museo Sans 300" w:hAnsi="Museo Sans 300"/>
          <w:color w:val="000000"/>
          <w:sz w:val="24"/>
          <w:szCs w:val="24"/>
          <w:lang w:val="es-ES" w:eastAsia="es-ES"/>
        </w:rPr>
        <w:t xml:space="preserve">Lo anterior, de conformidad a lo establecido en el Acuerdo Segundo del Punto </w:t>
      </w:r>
      <w:r w:rsidRPr="007A31A2">
        <w:rPr>
          <w:rFonts w:ascii="Museo Sans 300" w:hAnsi="Museo Sans 300"/>
          <w:color w:val="000000"/>
          <w:sz w:val="24"/>
          <w:szCs w:val="24"/>
        </w:rPr>
        <w:t>XII del Acta de Sesión Ordinaria 29-2019 de fecha 20 de noviembre de 2019.</w:t>
      </w:r>
    </w:p>
    <w:p w14:paraId="49E62740" w14:textId="77777777" w:rsidR="002B2ABF" w:rsidRPr="007A31A2" w:rsidRDefault="002B2ABF" w:rsidP="007A31A2">
      <w:pPr>
        <w:rPr>
          <w:rFonts w:ascii="Museo Sans 300" w:hAnsi="Museo Sans 300"/>
          <w:sz w:val="24"/>
          <w:szCs w:val="24"/>
        </w:rPr>
      </w:pPr>
    </w:p>
    <w:p w14:paraId="1D7CAE99" w14:textId="77777777" w:rsidR="002B2ABF" w:rsidRPr="007A31A2" w:rsidRDefault="002B2ABF" w:rsidP="005A25D1">
      <w:pPr>
        <w:pStyle w:val="Prrafodelista"/>
        <w:numPr>
          <w:ilvl w:val="0"/>
          <w:numId w:val="27"/>
        </w:numPr>
        <w:ind w:left="1134" w:hanging="708"/>
        <w:jc w:val="both"/>
        <w:rPr>
          <w:rFonts w:ascii="Museo Sans 300" w:hAnsi="Museo Sans 300"/>
          <w:sz w:val="24"/>
          <w:szCs w:val="24"/>
        </w:rPr>
      </w:pPr>
      <w:r w:rsidRPr="007A31A2">
        <w:rPr>
          <w:rFonts w:ascii="Museo Sans 300" w:hAnsi="Museo Sans 300"/>
          <w:sz w:val="24"/>
          <w:szCs w:val="24"/>
        </w:rPr>
        <w:t xml:space="preserve">Conforme Acta de Posesión Material de fecha 3 de noviembre de 2023, elaborada por el técnico del </w:t>
      </w:r>
      <w:r w:rsidRPr="007A31A2">
        <w:rPr>
          <w:rFonts w:ascii="Museo Sans 300" w:hAnsi="Museo Sans 300"/>
          <w:color w:val="000000" w:themeColor="text1"/>
          <w:sz w:val="24"/>
          <w:szCs w:val="24"/>
        </w:rPr>
        <w:t xml:space="preserve">Centro Estratégico de Transformación e Innovación Agropecuaria, </w:t>
      </w:r>
      <w:r w:rsidRPr="007A31A2">
        <w:rPr>
          <w:rFonts w:ascii="Museo Sans 300" w:hAnsi="Museo Sans 300"/>
          <w:bCs/>
          <w:sz w:val="24"/>
          <w:szCs w:val="24"/>
          <w:lang w:eastAsia="es-SV"/>
        </w:rPr>
        <w:t xml:space="preserve">CETIA I, </w:t>
      </w:r>
      <w:r w:rsidRPr="007A31A2">
        <w:rPr>
          <w:rFonts w:ascii="Museo Sans 300" w:hAnsi="Museo Sans 300"/>
          <w:color w:val="000000" w:themeColor="text1"/>
          <w:sz w:val="24"/>
          <w:szCs w:val="24"/>
        </w:rPr>
        <w:t xml:space="preserve">Sección de Transferencia de Tierras, </w:t>
      </w:r>
      <w:r w:rsidRPr="007A31A2">
        <w:rPr>
          <w:rFonts w:ascii="Museo Sans 300" w:hAnsi="Museo Sans 300"/>
          <w:bCs/>
          <w:sz w:val="24"/>
          <w:szCs w:val="24"/>
          <w:lang w:eastAsia="es-SV"/>
        </w:rPr>
        <w:t>señor Nelson Fernando Toledo Castro</w:t>
      </w:r>
      <w:r w:rsidRPr="007A31A2">
        <w:rPr>
          <w:rFonts w:ascii="Museo Sans 300" w:hAnsi="Museo Sans 300"/>
          <w:sz w:val="24"/>
          <w:szCs w:val="24"/>
          <w:lang w:eastAsia="es-SV"/>
        </w:rPr>
        <w:t xml:space="preserve">, la solicitante se encuentra </w:t>
      </w:r>
      <w:r w:rsidRPr="007A31A2">
        <w:rPr>
          <w:rFonts w:ascii="Museo Sans 300" w:hAnsi="Museo Sans 300"/>
          <w:sz w:val="24"/>
          <w:szCs w:val="24"/>
        </w:rPr>
        <w:t>poseyendo el inmueble de forma quieta, pacífica y sin interrupción desde hace 16 años.</w:t>
      </w:r>
    </w:p>
    <w:p w14:paraId="5342F015" w14:textId="77777777" w:rsidR="002B2ABF" w:rsidRPr="007A31A2" w:rsidRDefault="002B2ABF" w:rsidP="007A31A2">
      <w:pPr>
        <w:pStyle w:val="Prrafodelista"/>
        <w:rPr>
          <w:rFonts w:ascii="Museo Sans 300" w:hAnsi="Museo Sans 300"/>
          <w:sz w:val="24"/>
          <w:szCs w:val="24"/>
        </w:rPr>
      </w:pPr>
    </w:p>
    <w:p w14:paraId="4A0140ED" w14:textId="1E0F873D" w:rsidR="002B2ABF" w:rsidRPr="007A31A2" w:rsidRDefault="002B2ABF" w:rsidP="005A25D1">
      <w:pPr>
        <w:pStyle w:val="Prrafodelista"/>
        <w:numPr>
          <w:ilvl w:val="0"/>
          <w:numId w:val="27"/>
        </w:numPr>
        <w:ind w:left="1134" w:hanging="708"/>
        <w:jc w:val="both"/>
        <w:rPr>
          <w:rFonts w:ascii="Museo Sans 300" w:hAnsi="Museo Sans 300"/>
          <w:sz w:val="24"/>
          <w:szCs w:val="24"/>
        </w:rPr>
      </w:pPr>
      <w:r w:rsidRPr="007A31A2">
        <w:rPr>
          <w:rFonts w:ascii="Museo Sans 300" w:hAnsi="Museo Sans 300"/>
          <w:sz w:val="24"/>
          <w:szCs w:val="24"/>
        </w:rPr>
        <w:t xml:space="preserve">De acuerdo a declaración simple contenida en la Solicitud de Adjudicación de Inmuebles de fecha 3 de noviembre de 2023, </w:t>
      </w:r>
      <w:r w:rsidRPr="007A31A2">
        <w:rPr>
          <w:rFonts w:ascii="Museo Sans 300" w:hAnsi="Museo Sans 300"/>
          <w:color w:val="000000" w:themeColor="text1"/>
          <w:sz w:val="24"/>
          <w:szCs w:val="24"/>
        </w:rPr>
        <w:t>la solicitante manifiesta que ni ella ni la integrante de su grupo familiar son empleadas del ISTA, situación verificada en el Sistema de Consulta de Solicitantes para Adjudicaciones que contiene la Base de Datos de Empleados de este Instituto.</w:t>
      </w:r>
    </w:p>
    <w:p w14:paraId="46582CFF" w14:textId="77777777" w:rsidR="009F4F46" w:rsidRDefault="009F4F46" w:rsidP="007A31A2">
      <w:pPr>
        <w:jc w:val="both"/>
        <w:rPr>
          <w:rFonts w:ascii="Museo Sans 300" w:hAnsi="Museo Sans 300"/>
          <w:sz w:val="24"/>
          <w:szCs w:val="24"/>
        </w:rPr>
      </w:pPr>
    </w:p>
    <w:p w14:paraId="70624DB9" w14:textId="0089174D" w:rsidR="00A715A6" w:rsidRPr="007A31A2" w:rsidRDefault="00A715A6" w:rsidP="007A31A2">
      <w:pPr>
        <w:jc w:val="both"/>
        <w:rPr>
          <w:rFonts w:ascii="Museo Sans 300" w:hAnsi="Museo Sans 300"/>
          <w:sz w:val="24"/>
          <w:szCs w:val="24"/>
        </w:rPr>
      </w:pPr>
      <w:r w:rsidRPr="007A31A2">
        <w:rPr>
          <w:rFonts w:ascii="Museo Sans 300" w:hAnsi="Museo Sans 300"/>
          <w:sz w:val="24"/>
          <w:szCs w:val="24"/>
        </w:rPr>
        <w:t>Se ha tenido a la vista:</w:t>
      </w:r>
      <w:r w:rsidR="002B2ABF" w:rsidRPr="007A31A2">
        <w:rPr>
          <w:rFonts w:ascii="Museo Sans 300" w:eastAsia="Times New Roman" w:hAnsi="Museo Sans 300" w:cs="Times New Roman"/>
          <w:sz w:val="24"/>
          <w:szCs w:val="24"/>
        </w:rPr>
        <w:t xml:space="preserve"> Listado de Valores y Extensiones, reporte de valúo por lote agrícola, Solicitud de Adjudicación de Inmueble, acta de posesión material, copias de Documentos Únicos de Identidad, Certificación de partida de nacimiento, Razón y Constancias de Inscripción de Desmembración en cabeza de su Dueño a favor de ISTA, Listado de solicitantes de Inmueble, reporte de búsqueda de solicitantes para adjudicaciones generados por el </w:t>
      </w:r>
      <w:r w:rsidR="002B2ABF" w:rsidRPr="007A31A2">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7A31A2">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064CAD78" w14:textId="77777777" w:rsidR="00A715A6" w:rsidRPr="007A31A2" w:rsidRDefault="00A715A6" w:rsidP="007A31A2">
      <w:pPr>
        <w:jc w:val="both"/>
        <w:rPr>
          <w:rFonts w:ascii="Museo Sans 300" w:hAnsi="Museo Sans 300"/>
          <w:sz w:val="24"/>
          <w:szCs w:val="24"/>
        </w:rPr>
      </w:pPr>
    </w:p>
    <w:p w14:paraId="22F6B967" w14:textId="2B6C2A21" w:rsidR="00A715A6" w:rsidRDefault="00A715A6" w:rsidP="007A31A2">
      <w:pPr>
        <w:jc w:val="both"/>
        <w:rPr>
          <w:rFonts w:ascii="Museo Sans 300" w:hAnsi="Museo Sans 300"/>
          <w:sz w:val="24"/>
          <w:szCs w:val="24"/>
          <w:lang w:val="es-ES"/>
        </w:rPr>
      </w:pPr>
      <w:r w:rsidRPr="007A31A2">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A31A2">
        <w:rPr>
          <w:rFonts w:ascii="Museo Sans 300" w:hAnsi="Museo Sans 300"/>
          <w:bCs/>
          <w:sz w:val="24"/>
          <w:szCs w:val="24"/>
        </w:rPr>
        <w:t>Ley del Régimen Especial de la Tierra en Propiedad de Las Asociaciones Cooperativas, Comunales y Comunitarias Campesinas  Beneficiarios de la Reforma Agraria</w:t>
      </w:r>
      <w:r w:rsidRPr="007A31A2">
        <w:rPr>
          <w:rFonts w:ascii="Museo Sans 300" w:hAnsi="Museo Sans 300"/>
          <w:sz w:val="24"/>
          <w:szCs w:val="24"/>
        </w:rPr>
        <w:t xml:space="preserve">, la Junta Directiva, </w:t>
      </w:r>
      <w:r w:rsidRPr="007A31A2">
        <w:rPr>
          <w:rFonts w:ascii="Museo Sans 300" w:hAnsi="Museo Sans 300"/>
          <w:b/>
          <w:sz w:val="24"/>
          <w:szCs w:val="24"/>
          <w:u w:val="single"/>
        </w:rPr>
        <w:t>ACUERDA: PRIMERO:</w:t>
      </w:r>
      <w:r w:rsidRPr="007A31A2">
        <w:rPr>
          <w:rFonts w:ascii="Museo Sans 300" w:hAnsi="Museo Sans 300"/>
          <w:b/>
          <w:sz w:val="24"/>
          <w:szCs w:val="24"/>
        </w:rPr>
        <w:t xml:space="preserve"> </w:t>
      </w:r>
      <w:r w:rsidRPr="007A31A2">
        <w:rPr>
          <w:rFonts w:ascii="Museo Sans 300" w:hAnsi="Museo Sans 300"/>
          <w:sz w:val="24"/>
          <w:szCs w:val="24"/>
        </w:rPr>
        <w:t xml:space="preserve">Aprobar la adjudicación   y transferencia por compraventa de </w:t>
      </w:r>
      <w:r w:rsidRPr="007A31A2">
        <w:rPr>
          <w:rFonts w:ascii="Museo Sans 300" w:hAnsi="Museo Sans 300"/>
          <w:b/>
          <w:sz w:val="24"/>
          <w:szCs w:val="24"/>
        </w:rPr>
        <w:t xml:space="preserve">01 lote agrícola </w:t>
      </w:r>
      <w:r w:rsidRPr="007A31A2">
        <w:rPr>
          <w:rFonts w:ascii="Museo Sans 300" w:hAnsi="Museo Sans 300"/>
          <w:sz w:val="24"/>
          <w:szCs w:val="24"/>
        </w:rPr>
        <w:t>a</w:t>
      </w:r>
      <w:r w:rsidRPr="007A31A2">
        <w:rPr>
          <w:rFonts w:ascii="Museo Sans 300" w:hAnsi="Museo Sans 300"/>
          <w:color w:val="000000" w:themeColor="text1"/>
          <w:sz w:val="24"/>
          <w:szCs w:val="24"/>
          <w:lang w:val="es-ES"/>
        </w:rPr>
        <w:t xml:space="preserve"> favor de la señora</w:t>
      </w:r>
      <w:r w:rsidRPr="007A31A2">
        <w:rPr>
          <w:rFonts w:ascii="Museo Sans 300" w:hAnsi="Museo Sans 300"/>
          <w:sz w:val="24"/>
          <w:szCs w:val="24"/>
          <w:lang w:val="es-ES" w:eastAsia="es-ES"/>
        </w:rPr>
        <w:t>:</w:t>
      </w:r>
      <w:r w:rsidR="002B2ABF" w:rsidRPr="007A31A2">
        <w:rPr>
          <w:rFonts w:ascii="Museo Sans 300" w:eastAsia="Calibri" w:hAnsi="Museo Sans 300" w:cs="Arial"/>
          <w:b/>
          <w:bCs/>
          <w:sz w:val="24"/>
          <w:szCs w:val="24"/>
        </w:rPr>
        <w:t xml:space="preserve"> BERTA LUZ MONROY HERRERA </w:t>
      </w:r>
      <w:r w:rsidR="002B2ABF" w:rsidRPr="007A31A2">
        <w:rPr>
          <w:rFonts w:ascii="Museo Sans 300" w:eastAsia="Calibri" w:hAnsi="Museo Sans 300" w:cs="Arial"/>
          <w:bCs/>
          <w:sz w:val="24"/>
          <w:szCs w:val="24"/>
        </w:rPr>
        <w:t xml:space="preserve">y </w:t>
      </w:r>
      <w:r w:rsidR="00EA40FC">
        <w:rPr>
          <w:rFonts w:ascii="Museo Sans 300" w:eastAsia="Calibri" w:hAnsi="Museo Sans 300" w:cs="Arial"/>
          <w:bCs/>
          <w:sz w:val="24"/>
          <w:szCs w:val="24"/>
        </w:rPr>
        <w:t>---</w:t>
      </w:r>
      <w:r w:rsidR="002B2ABF" w:rsidRPr="007A31A2">
        <w:rPr>
          <w:rFonts w:ascii="Museo Sans 300" w:eastAsia="Calibri" w:hAnsi="Museo Sans 300" w:cs="Arial"/>
          <w:b/>
          <w:bCs/>
          <w:sz w:val="24"/>
          <w:szCs w:val="24"/>
        </w:rPr>
        <w:t xml:space="preserve"> DINORA DEL ROSARIO GONZALEZ MONROY, </w:t>
      </w:r>
      <w:r w:rsidR="002B2ABF" w:rsidRPr="007A31A2">
        <w:rPr>
          <w:rFonts w:ascii="Museo Sans 300" w:eastAsia="Times New Roman" w:hAnsi="Museo Sans 300" w:cs="Times New Roman"/>
          <w:bCs/>
          <w:color w:val="000000" w:themeColor="text1"/>
          <w:sz w:val="24"/>
          <w:szCs w:val="24"/>
        </w:rPr>
        <w:t xml:space="preserve">de generales antes relacionadas, inmueble </w:t>
      </w:r>
      <w:r w:rsidR="002B2ABF" w:rsidRPr="007A31A2">
        <w:rPr>
          <w:rFonts w:ascii="Museo Sans 300" w:hAnsi="Museo Sans 300"/>
          <w:sz w:val="24"/>
          <w:szCs w:val="24"/>
        </w:rPr>
        <w:t xml:space="preserve">perteneciente </w:t>
      </w:r>
      <w:r w:rsidR="002B2ABF" w:rsidRPr="007A31A2">
        <w:rPr>
          <w:rFonts w:ascii="Museo Sans 300" w:eastAsia="Times New Roman" w:hAnsi="Museo Sans 300" w:cs="Times New Roman"/>
          <w:sz w:val="24"/>
          <w:szCs w:val="24"/>
          <w:lang w:val="es-ES" w:eastAsia="es-ES"/>
        </w:rPr>
        <w:t xml:space="preserve">al Proyecto de </w:t>
      </w:r>
      <w:r w:rsidR="002B2ABF" w:rsidRPr="007A31A2">
        <w:rPr>
          <w:rFonts w:ascii="Museo Sans 300" w:hAnsi="Museo Sans 300" w:cs="Arial"/>
          <w:sz w:val="24"/>
          <w:szCs w:val="24"/>
        </w:rPr>
        <w:t xml:space="preserve">Lotificación Agrícola y Asentamiento Comunitario en el inmueble denominado registralmente como </w:t>
      </w:r>
      <w:r w:rsidR="002B2ABF" w:rsidRPr="007A31A2">
        <w:rPr>
          <w:rFonts w:ascii="Museo Sans 300" w:hAnsi="Museo Sans 300" w:cs="Arial"/>
          <w:b/>
          <w:sz w:val="24"/>
          <w:szCs w:val="24"/>
        </w:rPr>
        <w:t xml:space="preserve">HACIENDA SINGUIL Y SANTA RITA, </w:t>
      </w:r>
      <w:r w:rsidR="002B2ABF" w:rsidRPr="007A31A2">
        <w:rPr>
          <w:rFonts w:ascii="Museo Sans 300" w:hAnsi="Museo Sans 300" w:cs="Arial"/>
          <w:sz w:val="24"/>
          <w:szCs w:val="24"/>
        </w:rPr>
        <w:t xml:space="preserve">y según planos como </w:t>
      </w:r>
      <w:r w:rsidR="002B2ABF" w:rsidRPr="007A31A2">
        <w:rPr>
          <w:rFonts w:ascii="Museo Sans 300" w:hAnsi="Museo Sans 300" w:cs="Arial"/>
          <w:b/>
          <w:bCs/>
          <w:sz w:val="24"/>
          <w:szCs w:val="24"/>
        </w:rPr>
        <w:t>HACIENDA EL</w:t>
      </w:r>
      <w:r w:rsidR="002B2ABF" w:rsidRPr="007A31A2">
        <w:rPr>
          <w:rFonts w:ascii="Museo Sans 300" w:hAnsi="Museo Sans 300" w:cs="Arial"/>
          <w:sz w:val="24"/>
          <w:szCs w:val="24"/>
        </w:rPr>
        <w:t xml:space="preserve"> </w:t>
      </w:r>
      <w:r w:rsidR="002B2ABF" w:rsidRPr="007A31A2">
        <w:rPr>
          <w:rFonts w:ascii="Museo Sans 300" w:hAnsi="Museo Sans 300" w:cs="Arial"/>
          <w:b/>
          <w:sz w:val="24"/>
          <w:szCs w:val="24"/>
        </w:rPr>
        <w:t xml:space="preserve">SINGUIL Y SANTA RITA PORCIÓN 1, </w:t>
      </w:r>
      <w:r w:rsidR="002B2ABF" w:rsidRPr="007A31A2">
        <w:rPr>
          <w:rFonts w:ascii="Museo Sans 300" w:hAnsi="Museo Sans 300"/>
          <w:sz w:val="24"/>
          <w:szCs w:val="24"/>
        </w:rPr>
        <w:t>situada en</w:t>
      </w:r>
      <w:r w:rsidR="007A31A2" w:rsidRPr="007A31A2">
        <w:rPr>
          <w:rFonts w:ascii="Museo Sans 300" w:hAnsi="Museo Sans 300"/>
          <w:sz w:val="24"/>
          <w:szCs w:val="24"/>
        </w:rPr>
        <w:t xml:space="preserve"> Cantón San Cristobal,</w:t>
      </w:r>
      <w:r w:rsidR="002B2ABF" w:rsidRPr="007A31A2">
        <w:rPr>
          <w:rFonts w:ascii="Museo Sans 300" w:hAnsi="Museo Sans 300"/>
          <w:sz w:val="24"/>
          <w:szCs w:val="24"/>
        </w:rPr>
        <w:t xml:space="preserve"> jurisdicción de El Porvenir, departamento de Santa Ana</w:t>
      </w:r>
      <w:r w:rsidRPr="007A31A2">
        <w:rPr>
          <w:rFonts w:ascii="Museo Sans 300" w:eastAsia="Times New Roman" w:hAnsi="Museo Sans 300"/>
          <w:color w:val="000000"/>
          <w:sz w:val="24"/>
          <w:szCs w:val="24"/>
        </w:rPr>
        <w:t>,</w:t>
      </w:r>
      <w:r w:rsidRPr="007A31A2">
        <w:rPr>
          <w:rFonts w:ascii="Museo Sans 300" w:hAnsi="Museo Sans 300"/>
          <w:b/>
          <w:sz w:val="24"/>
          <w:szCs w:val="24"/>
        </w:rPr>
        <w:t xml:space="preserve"> </w:t>
      </w:r>
      <w:r w:rsidRPr="007A31A2">
        <w:rPr>
          <w:rFonts w:ascii="Museo Sans 300" w:hAnsi="Museo Sans 300"/>
          <w:sz w:val="24"/>
          <w:szCs w:val="24"/>
          <w:lang w:val="es-ES"/>
        </w:rPr>
        <w:t xml:space="preserve">quedando la adjudicación conforme el cuadro de valores y extensiones  siguiente: </w:t>
      </w:r>
    </w:p>
    <w:p w14:paraId="6F98FC7B" w14:textId="77777777" w:rsidR="00EA40FC" w:rsidRPr="00EA40FC" w:rsidRDefault="00EA40FC" w:rsidP="007A31A2">
      <w:pPr>
        <w:jc w:val="both"/>
        <w:rPr>
          <w:rFonts w:ascii="Museo Sans 300" w:hAnsi="Museo Sans 300"/>
          <w:bCs/>
          <w:sz w:val="24"/>
          <w:szCs w:val="2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2B2ABF" w14:paraId="32BFFBC4" w14:textId="77777777" w:rsidTr="005B03B6">
        <w:tc>
          <w:tcPr>
            <w:tcW w:w="1413" w:type="pct"/>
            <w:tcBorders>
              <w:top w:val="single" w:sz="2" w:space="0" w:color="auto"/>
              <w:left w:val="single" w:sz="2" w:space="0" w:color="auto"/>
              <w:bottom w:val="nil"/>
              <w:right w:val="single" w:sz="2" w:space="0" w:color="auto"/>
            </w:tcBorders>
            <w:shd w:val="clear" w:color="auto" w:fill="DCDCDC"/>
            <w:hideMark/>
          </w:tcPr>
          <w:p w14:paraId="5CFE92F4"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D587A2D"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653DA87" w14:textId="77777777" w:rsidR="002B2ABF" w:rsidRDefault="002B2AB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F34023"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3F0696A"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908D42A"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B2ABF" w14:paraId="77BA0268" w14:textId="77777777" w:rsidTr="002B2AB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A2A6400"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74B06A8"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44B066A"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D41F0DE"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5C23EC1"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EE3E3E" w14:textId="77777777" w:rsidR="002B2ABF" w:rsidRDefault="002B2AB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D698FA" w14:textId="77777777" w:rsidR="002B2ABF" w:rsidRDefault="002B2AB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B7A176" w14:textId="77777777" w:rsidR="002B2ABF" w:rsidRDefault="002B2ABF">
            <w:pPr>
              <w:rPr>
                <w:rFonts w:ascii="Times New Roman" w:hAnsi="Times New Roman" w:cs="Times New Roman"/>
                <w:b/>
                <w:bCs/>
                <w:sz w:val="14"/>
                <w:szCs w:val="14"/>
              </w:rPr>
            </w:pPr>
          </w:p>
        </w:tc>
      </w:tr>
    </w:tbl>
    <w:p w14:paraId="35FB481E" w14:textId="77777777" w:rsidR="002B2ABF" w:rsidRDefault="002B2ABF" w:rsidP="002B2AB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B2ABF" w14:paraId="205BB6F5" w14:textId="77777777" w:rsidTr="002B2ABF">
        <w:tc>
          <w:tcPr>
            <w:tcW w:w="2600" w:type="dxa"/>
            <w:tcBorders>
              <w:top w:val="single" w:sz="2" w:space="0" w:color="auto"/>
              <w:left w:val="single" w:sz="2" w:space="0" w:color="auto"/>
              <w:bottom w:val="single" w:sz="2" w:space="0" w:color="auto"/>
              <w:right w:val="single" w:sz="2" w:space="0" w:color="auto"/>
            </w:tcBorders>
            <w:hideMark/>
          </w:tcPr>
          <w:p w14:paraId="040A75F4" w14:textId="77777777" w:rsidR="002B2ABF" w:rsidRDefault="002B2AB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153 </w:t>
            </w:r>
          </w:p>
        </w:tc>
      </w:tr>
    </w:tbl>
    <w:p w14:paraId="79869A02" w14:textId="1E8B0283" w:rsidR="002B2ABF" w:rsidRDefault="002B2ABF" w:rsidP="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2B2ABF" w14:paraId="6D6A4FDB" w14:textId="77777777" w:rsidTr="002B2ABF">
        <w:tc>
          <w:tcPr>
            <w:tcW w:w="1413" w:type="pct"/>
            <w:vMerge w:val="restart"/>
            <w:tcBorders>
              <w:top w:val="single" w:sz="2" w:space="0" w:color="auto"/>
              <w:left w:val="single" w:sz="2" w:space="0" w:color="auto"/>
              <w:bottom w:val="single" w:sz="2" w:space="0" w:color="auto"/>
              <w:right w:val="single" w:sz="2" w:space="0" w:color="auto"/>
            </w:tcBorders>
          </w:tcPr>
          <w:p w14:paraId="5BF81476" w14:textId="30B52AC1" w:rsidR="002B2ABF"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2AB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735CAFB" w14:textId="77777777" w:rsidR="002B2ABF" w:rsidRDefault="002B2AB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5B8F066" w14:textId="7C4FC1B0" w:rsidR="002B2ABF"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B2AB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EB6480" w14:textId="77777777" w:rsidR="002B2ABF" w:rsidRDefault="002B2ABF">
            <w:pPr>
              <w:widowControl w:val="0"/>
              <w:autoSpaceDE w:val="0"/>
              <w:autoSpaceDN w:val="0"/>
              <w:adjustRightInd w:val="0"/>
              <w:rPr>
                <w:rFonts w:ascii="Times New Roman" w:hAnsi="Times New Roman" w:cs="Times New Roman"/>
                <w:sz w:val="14"/>
                <w:szCs w:val="14"/>
              </w:rPr>
            </w:pPr>
          </w:p>
          <w:p w14:paraId="7B7B6E78" w14:textId="77777777" w:rsidR="002B2ABF" w:rsidRDefault="002B2AB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949E7FB" w14:textId="77777777" w:rsidR="002B2ABF" w:rsidRDefault="002B2ABF">
            <w:pPr>
              <w:widowControl w:val="0"/>
              <w:autoSpaceDE w:val="0"/>
              <w:autoSpaceDN w:val="0"/>
              <w:adjustRightInd w:val="0"/>
              <w:rPr>
                <w:rFonts w:ascii="Times New Roman" w:hAnsi="Times New Roman" w:cs="Times New Roman"/>
                <w:sz w:val="14"/>
                <w:szCs w:val="14"/>
              </w:rPr>
            </w:pPr>
          </w:p>
          <w:p w14:paraId="335561B9" w14:textId="48D3213F" w:rsidR="002B2ABF"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D92D25E" w14:textId="77777777" w:rsidR="002B2ABF" w:rsidRDefault="002B2ABF">
            <w:pPr>
              <w:widowControl w:val="0"/>
              <w:autoSpaceDE w:val="0"/>
              <w:autoSpaceDN w:val="0"/>
              <w:adjustRightInd w:val="0"/>
              <w:rPr>
                <w:rFonts w:ascii="Times New Roman" w:hAnsi="Times New Roman" w:cs="Times New Roman"/>
                <w:sz w:val="14"/>
                <w:szCs w:val="14"/>
              </w:rPr>
            </w:pPr>
          </w:p>
          <w:p w14:paraId="349D4A06" w14:textId="6C48A8C9" w:rsidR="002B2ABF"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2AB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12D94FC" w14:textId="77777777" w:rsidR="002B2ABF" w:rsidRDefault="002B2ABF">
            <w:pPr>
              <w:widowControl w:val="0"/>
              <w:autoSpaceDE w:val="0"/>
              <w:autoSpaceDN w:val="0"/>
              <w:adjustRightInd w:val="0"/>
              <w:jc w:val="right"/>
              <w:rPr>
                <w:rFonts w:ascii="Times New Roman" w:hAnsi="Times New Roman" w:cs="Times New Roman"/>
                <w:sz w:val="14"/>
                <w:szCs w:val="14"/>
              </w:rPr>
            </w:pPr>
          </w:p>
          <w:p w14:paraId="1CB941FE" w14:textId="77777777" w:rsidR="002B2ABF" w:rsidRDefault="002B2AB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13160.94 </w:t>
            </w:r>
          </w:p>
        </w:tc>
        <w:tc>
          <w:tcPr>
            <w:tcW w:w="359" w:type="pct"/>
            <w:tcBorders>
              <w:top w:val="single" w:sz="2" w:space="0" w:color="auto"/>
              <w:left w:val="single" w:sz="2" w:space="0" w:color="auto"/>
              <w:bottom w:val="single" w:sz="2" w:space="0" w:color="auto"/>
              <w:right w:val="single" w:sz="2" w:space="0" w:color="auto"/>
            </w:tcBorders>
          </w:tcPr>
          <w:p w14:paraId="0A257AD4" w14:textId="77777777" w:rsidR="002B2ABF" w:rsidRDefault="002B2ABF">
            <w:pPr>
              <w:widowControl w:val="0"/>
              <w:autoSpaceDE w:val="0"/>
              <w:autoSpaceDN w:val="0"/>
              <w:adjustRightInd w:val="0"/>
              <w:jc w:val="right"/>
              <w:rPr>
                <w:rFonts w:ascii="Times New Roman" w:hAnsi="Times New Roman" w:cs="Times New Roman"/>
                <w:sz w:val="14"/>
                <w:szCs w:val="14"/>
              </w:rPr>
            </w:pPr>
          </w:p>
          <w:p w14:paraId="5AE5CA6A" w14:textId="77777777" w:rsidR="002B2ABF" w:rsidRDefault="002B2AB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7990.16 </w:t>
            </w:r>
          </w:p>
        </w:tc>
        <w:tc>
          <w:tcPr>
            <w:tcW w:w="359" w:type="pct"/>
            <w:tcBorders>
              <w:top w:val="single" w:sz="2" w:space="0" w:color="auto"/>
              <w:left w:val="single" w:sz="2" w:space="0" w:color="auto"/>
              <w:bottom w:val="single" w:sz="2" w:space="0" w:color="auto"/>
              <w:right w:val="single" w:sz="2" w:space="0" w:color="auto"/>
            </w:tcBorders>
          </w:tcPr>
          <w:p w14:paraId="3C933593" w14:textId="77777777" w:rsidR="002B2ABF" w:rsidRDefault="002B2ABF">
            <w:pPr>
              <w:widowControl w:val="0"/>
              <w:autoSpaceDE w:val="0"/>
              <w:autoSpaceDN w:val="0"/>
              <w:adjustRightInd w:val="0"/>
              <w:jc w:val="right"/>
              <w:rPr>
                <w:rFonts w:ascii="Times New Roman" w:hAnsi="Times New Roman" w:cs="Times New Roman"/>
                <w:sz w:val="14"/>
                <w:szCs w:val="14"/>
              </w:rPr>
            </w:pPr>
          </w:p>
          <w:p w14:paraId="767B25E9" w14:textId="77777777" w:rsidR="002B2ABF" w:rsidRDefault="002B2AB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69913.90 </w:t>
            </w:r>
          </w:p>
        </w:tc>
      </w:tr>
      <w:tr w:rsidR="002B2ABF" w14:paraId="61B5CC49" w14:textId="77777777" w:rsidTr="002B2ABF">
        <w:tc>
          <w:tcPr>
            <w:tcW w:w="0" w:type="auto"/>
            <w:vMerge/>
            <w:tcBorders>
              <w:top w:val="single" w:sz="2" w:space="0" w:color="auto"/>
              <w:left w:val="single" w:sz="2" w:space="0" w:color="auto"/>
              <w:bottom w:val="single" w:sz="2" w:space="0" w:color="auto"/>
              <w:right w:val="single" w:sz="2" w:space="0" w:color="auto"/>
            </w:tcBorders>
            <w:vAlign w:val="center"/>
            <w:hideMark/>
          </w:tcPr>
          <w:p w14:paraId="22867A46" w14:textId="77777777" w:rsidR="002B2ABF" w:rsidRDefault="002B2AB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0D90B2" w14:textId="77777777" w:rsidR="002B2ABF" w:rsidRDefault="002B2AB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74B828" w14:textId="77777777" w:rsidR="002B2ABF" w:rsidRDefault="002B2AB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C9B8E9" w14:textId="77777777" w:rsidR="002B2ABF" w:rsidRDefault="002B2AB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C7AF72" w14:textId="77777777" w:rsidR="002B2ABF" w:rsidRDefault="002B2AB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BA25200" w14:textId="77777777" w:rsidR="002B2ABF" w:rsidRDefault="002B2AB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13160.94 </w:t>
            </w:r>
          </w:p>
        </w:tc>
        <w:tc>
          <w:tcPr>
            <w:tcW w:w="359" w:type="pct"/>
            <w:tcBorders>
              <w:top w:val="single" w:sz="2" w:space="0" w:color="auto"/>
              <w:left w:val="single" w:sz="2" w:space="0" w:color="auto"/>
              <w:bottom w:val="single" w:sz="2" w:space="0" w:color="auto"/>
              <w:right w:val="single" w:sz="2" w:space="0" w:color="auto"/>
            </w:tcBorders>
            <w:hideMark/>
          </w:tcPr>
          <w:p w14:paraId="2D309C93" w14:textId="77777777" w:rsidR="002B2ABF" w:rsidRDefault="002B2AB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7990.16 </w:t>
            </w:r>
          </w:p>
        </w:tc>
        <w:tc>
          <w:tcPr>
            <w:tcW w:w="359" w:type="pct"/>
            <w:tcBorders>
              <w:top w:val="single" w:sz="2" w:space="0" w:color="auto"/>
              <w:left w:val="single" w:sz="2" w:space="0" w:color="auto"/>
              <w:bottom w:val="single" w:sz="2" w:space="0" w:color="auto"/>
              <w:right w:val="single" w:sz="2" w:space="0" w:color="auto"/>
            </w:tcBorders>
            <w:hideMark/>
          </w:tcPr>
          <w:p w14:paraId="3CF36D53" w14:textId="77777777" w:rsidR="002B2ABF" w:rsidRDefault="002B2AB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69913.90 </w:t>
            </w:r>
          </w:p>
        </w:tc>
      </w:tr>
      <w:tr w:rsidR="002B2ABF" w14:paraId="7B0C7180" w14:textId="77777777" w:rsidTr="002B2ABF">
        <w:tc>
          <w:tcPr>
            <w:tcW w:w="0" w:type="auto"/>
            <w:vMerge/>
            <w:tcBorders>
              <w:top w:val="single" w:sz="2" w:space="0" w:color="auto"/>
              <w:left w:val="single" w:sz="2" w:space="0" w:color="auto"/>
              <w:bottom w:val="single" w:sz="2" w:space="0" w:color="auto"/>
              <w:right w:val="single" w:sz="2" w:space="0" w:color="auto"/>
            </w:tcBorders>
            <w:vAlign w:val="center"/>
            <w:hideMark/>
          </w:tcPr>
          <w:p w14:paraId="166B0322" w14:textId="77777777" w:rsidR="002B2ABF" w:rsidRDefault="002B2AB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263F76F" w14:textId="6015A24A"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13160.94 </w:t>
            </w:r>
          </w:p>
          <w:p w14:paraId="70182D1F"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7990.16 </w:t>
            </w:r>
          </w:p>
          <w:p w14:paraId="6A87E942"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69913.90 </w:t>
            </w:r>
          </w:p>
        </w:tc>
      </w:tr>
    </w:tbl>
    <w:p w14:paraId="276B2440" w14:textId="77777777" w:rsidR="002B2ABF" w:rsidRDefault="002B2ABF" w:rsidP="002B2AB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2B2ABF" w14:paraId="2EBFB24B" w14:textId="77777777" w:rsidTr="002B2ABF">
        <w:tc>
          <w:tcPr>
            <w:tcW w:w="1951" w:type="pct"/>
            <w:tcBorders>
              <w:top w:val="single" w:sz="2" w:space="0" w:color="auto"/>
              <w:left w:val="single" w:sz="2" w:space="0" w:color="auto"/>
              <w:bottom w:val="nil"/>
              <w:right w:val="single" w:sz="2" w:space="0" w:color="auto"/>
            </w:tcBorders>
            <w:shd w:val="clear" w:color="auto" w:fill="DCDCDC"/>
            <w:hideMark/>
          </w:tcPr>
          <w:p w14:paraId="545A82B1"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F54992B"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B84CA6E" w14:textId="77777777" w:rsidR="002B2ABF" w:rsidRDefault="002B2AB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056C690" w14:textId="77777777" w:rsidR="002B2ABF" w:rsidRDefault="002B2AB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C0C4BAA" w14:textId="77777777" w:rsidR="002B2ABF" w:rsidRDefault="002B2AB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B2ABF" w14:paraId="6937B055" w14:textId="77777777" w:rsidTr="002B2AB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B27B2B4"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CFF537F" w14:textId="77777777" w:rsidR="002B2ABF" w:rsidRDefault="002B2AB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A32FA24" w14:textId="77777777" w:rsidR="002B2ABF" w:rsidRDefault="002B2AB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13160.94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0B30A19" w14:textId="77777777" w:rsidR="002B2ABF" w:rsidRDefault="002B2AB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7990.16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F9744CF" w14:textId="77777777" w:rsidR="002B2ABF" w:rsidRDefault="002B2AB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69913.90 </w:t>
            </w:r>
          </w:p>
        </w:tc>
      </w:tr>
      <w:tr w:rsidR="002B2ABF" w14:paraId="0368866F" w14:textId="77777777" w:rsidTr="002B2ABF">
        <w:tc>
          <w:tcPr>
            <w:tcW w:w="0" w:type="auto"/>
            <w:vMerge/>
            <w:tcBorders>
              <w:top w:val="single" w:sz="2" w:space="0" w:color="auto"/>
              <w:left w:val="single" w:sz="2" w:space="0" w:color="auto"/>
              <w:bottom w:val="single" w:sz="2" w:space="0" w:color="auto"/>
              <w:right w:val="single" w:sz="2" w:space="0" w:color="auto"/>
            </w:tcBorders>
            <w:vAlign w:val="center"/>
            <w:hideMark/>
          </w:tcPr>
          <w:p w14:paraId="1874A5E4" w14:textId="77777777" w:rsidR="002B2ABF" w:rsidRDefault="002B2ABF">
            <w:pPr>
              <w:rPr>
                <w:rFonts w:ascii="Times New Roman" w:hAnsi="Times New Roman" w:cs="Times New Roman"/>
                <w:b/>
                <w:bCs/>
                <w:sz w:val="14"/>
                <w:szCs w:val="14"/>
              </w:rPr>
            </w:pPr>
          </w:p>
        </w:tc>
        <w:tc>
          <w:tcPr>
            <w:tcW w:w="0" w:type="auto"/>
            <w:vAlign w:val="center"/>
            <w:hideMark/>
          </w:tcPr>
          <w:p w14:paraId="4E0CDCB7" w14:textId="77777777" w:rsidR="002B2ABF" w:rsidRDefault="002B2ABF">
            <w:pPr>
              <w:rPr>
                <w:sz w:val="20"/>
                <w:szCs w:val="20"/>
                <w:lang w:eastAsia="es-SV"/>
              </w:rPr>
            </w:pPr>
          </w:p>
        </w:tc>
        <w:tc>
          <w:tcPr>
            <w:tcW w:w="0" w:type="auto"/>
            <w:vAlign w:val="center"/>
            <w:hideMark/>
          </w:tcPr>
          <w:p w14:paraId="5E7C3DDB" w14:textId="77777777" w:rsidR="002B2ABF" w:rsidRDefault="002B2ABF">
            <w:pPr>
              <w:rPr>
                <w:sz w:val="20"/>
                <w:szCs w:val="20"/>
                <w:lang w:eastAsia="es-SV"/>
              </w:rPr>
            </w:pPr>
          </w:p>
        </w:tc>
        <w:tc>
          <w:tcPr>
            <w:tcW w:w="0" w:type="auto"/>
            <w:vAlign w:val="center"/>
            <w:hideMark/>
          </w:tcPr>
          <w:p w14:paraId="5F5DF18B" w14:textId="77777777" w:rsidR="002B2ABF" w:rsidRDefault="002B2ABF">
            <w:pPr>
              <w:rPr>
                <w:sz w:val="20"/>
                <w:szCs w:val="20"/>
                <w:lang w:eastAsia="es-SV"/>
              </w:rPr>
            </w:pPr>
          </w:p>
        </w:tc>
        <w:tc>
          <w:tcPr>
            <w:tcW w:w="0" w:type="auto"/>
            <w:vAlign w:val="center"/>
            <w:hideMark/>
          </w:tcPr>
          <w:p w14:paraId="32084C6C" w14:textId="77777777" w:rsidR="002B2ABF" w:rsidRDefault="002B2ABF">
            <w:pPr>
              <w:rPr>
                <w:sz w:val="20"/>
                <w:szCs w:val="20"/>
                <w:lang w:eastAsia="es-SV"/>
              </w:rPr>
            </w:pPr>
          </w:p>
        </w:tc>
      </w:tr>
    </w:tbl>
    <w:p w14:paraId="6564D511" w14:textId="77777777" w:rsidR="002B2ABF" w:rsidRDefault="002B2ABF" w:rsidP="00A715A6">
      <w:pPr>
        <w:pStyle w:val="Prrafodelista"/>
        <w:ind w:left="0"/>
        <w:jc w:val="both"/>
        <w:rPr>
          <w:rFonts w:ascii="Museo Sans 300" w:hAnsi="Museo Sans 300"/>
          <w:b/>
          <w:color w:val="000000" w:themeColor="text1"/>
          <w:sz w:val="24"/>
          <w:u w:val="single"/>
        </w:rPr>
      </w:pPr>
    </w:p>
    <w:p w14:paraId="09940012" w14:textId="77777777" w:rsidR="00A715A6" w:rsidRPr="000A4CD3" w:rsidRDefault="00A715A6" w:rsidP="00A715A6">
      <w:pPr>
        <w:pStyle w:val="Prrafodelista"/>
        <w:ind w:left="0"/>
        <w:jc w:val="both"/>
        <w:rPr>
          <w:rFonts w:ascii="Museo Sans 300" w:hAnsi="Museo Sans 300"/>
          <w:sz w:val="24"/>
          <w:szCs w:val="24"/>
        </w:rPr>
      </w:pPr>
      <w:r w:rsidRPr="000A4CD3">
        <w:rPr>
          <w:rFonts w:ascii="Museo Sans 300" w:hAnsi="Museo Sans 300"/>
          <w:b/>
          <w:color w:val="000000" w:themeColor="text1"/>
          <w:sz w:val="24"/>
          <w:szCs w:val="24"/>
          <w:u w:val="single"/>
        </w:rPr>
        <w:t>SEGUNDO:</w:t>
      </w:r>
      <w:r w:rsidRPr="000A4CD3">
        <w:rPr>
          <w:rFonts w:ascii="Museo Sans 300" w:hAnsi="Museo Sans 300"/>
          <w:b/>
          <w:color w:val="000000" w:themeColor="text1"/>
          <w:sz w:val="24"/>
          <w:szCs w:val="24"/>
        </w:rPr>
        <w:t xml:space="preserve"> </w:t>
      </w:r>
      <w:r w:rsidRPr="000A4CD3">
        <w:rPr>
          <w:rFonts w:ascii="Museo Sans 300" w:hAnsi="Museo Sans 300"/>
          <w:color w:val="000000" w:themeColor="text1"/>
          <w:sz w:val="24"/>
          <w:szCs w:val="24"/>
        </w:rPr>
        <w:t xml:space="preserve">Advertir a la solicitante, a través de una cláusula especial en la escritura de compraventa del inmueble, que deberá implementar las medidas emitidas por la Unidad Ambiental Institucional, relacionadas en el romano </w:t>
      </w:r>
      <w:r w:rsidRPr="000A4CD3">
        <w:rPr>
          <w:rFonts w:ascii="Museo Sans 300" w:hAnsi="Museo Sans 300"/>
          <w:sz w:val="24"/>
          <w:szCs w:val="24"/>
        </w:rPr>
        <w:t>III</w:t>
      </w:r>
      <w:r w:rsidRPr="000A4CD3">
        <w:rPr>
          <w:rFonts w:ascii="Museo Sans 300" w:hAnsi="Museo Sans 300"/>
          <w:color w:val="000000" w:themeColor="text1"/>
          <w:sz w:val="24"/>
          <w:szCs w:val="24"/>
        </w:rPr>
        <w:t xml:space="preserve"> del presente punto de acta. </w:t>
      </w:r>
      <w:r w:rsidRPr="000A4CD3">
        <w:rPr>
          <w:rFonts w:ascii="Museo Sans 300" w:hAnsi="Museo Sans 300"/>
          <w:b/>
          <w:color w:val="000000" w:themeColor="text1"/>
          <w:sz w:val="24"/>
          <w:szCs w:val="24"/>
          <w:u w:val="single"/>
          <w:lang w:eastAsia="es-ES"/>
        </w:rPr>
        <w:t>TERCERO</w:t>
      </w:r>
      <w:r w:rsidRPr="000A4CD3">
        <w:rPr>
          <w:rFonts w:ascii="Museo Sans 300" w:hAnsi="Museo Sans 300"/>
          <w:b/>
          <w:bCs/>
          <w:color w:val="000000" w:themeColor="text1"/>
          <w:sz w:val="24"/>
          <w:szCs w:val="24"/>
          <w:u w:val="single"/>
        </w:rPr>
        <w:t>:</w:t>
      </w:r>
      <w:r w:rsidRPr="000A4CD3">
        <w:rPr>
          <w:rFonts w:ascii="Museo Sans 300" w:hAnsi="Museo Sans 300"/>
          <w:bCs/>
          <w:color w:val="000000" w:themeColor="text1"/>
          <w:sz w:val="24"/>
          <w:szCs w:val="24"/>
          <w:lang w:val="es-ES_tradnl"/>
        </w:rPr>
        <w:t xml:space="preserve"> </w:t>
      </w:r>
      <w:r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A4CD3">
        <w:rPr>
          <w:rFonts w:ascii="Museo Sans 300" w:hAnsi="Museo Sans 300" w:cs="Arial"/>
          <w:b/>
          <w:sz w:val="24"/>
          <w:szCs w:val="24"/>
          <w:u w:val="single"/>
        </w:rPr>
        <w:t>CUART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A4CD3">
        <w:rPr>
          <w:rFonts w:ascii="Museo Sans 300" w:eastAsia="Times New Roman" w:hAnsi="Museo Sans 300" w:cs="Times New Roman"/>
          <w:b/>
          <w:color w:val="000000" w:themeColor="text1"/>
          <w:sz w:val="24"/>
          <w:szCs w:val="24"/>
          <w:u w:val="single"/>
          <w:lang w:eastAsia="es-ES"/>
        </w:rPr>
        <w:t>QUINTO:</w:t>
      </w:r>
      <w:r w:rsidRPr="000A4CD3">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0A4CD3">
        <w:rPr>
          <w:rFonts w:ascii="Museo Sans 300" w:hAnsi="Museo Sans 300"/>
          <w:b/>
          <w:color w:val="000000" w:themeColor="text1"/>
          <w:sz w:val="24"/>
          <w:szCs w:val="24"/>
          <w:u w:val="single"/>
          <w:lang w:val="es-ES"/>
        </w:rPr>
        <w:t>SEXT</w:t>
      </w:r>
      <w:r w:rsidRPr="000A4CD3">
        <w:rPr>
          <w:rFonts w:ascii="Museo Sans 300" w:hAnsi="Museo Sans 300"/>
          <w:b/>
          <w:color w:val="000000" w:themeColor="text1"/>
          <w:sz w:val="24"/>
          <w:szCs w:val="24"/>
          <w:u w:val="single"/>
        </w:rPr>
        <w:t>O:</w:t>
      </w:r>
      <w:r w:rsidRPr="000A4CD3">
        <w:rPr>
          <w:rFonts w:ascii="Museo Sans 300" w:hAnsi="Museo Sans 300"/>
          <w:b/>
          <w:color w:val="000000" w:themeColor="text1"/>
          <w:sz w:val="24"/>
          <w:szCs w:val="24"/>
          <w:lang w:eastAsia="es-ES"/>
        </w:rPr>
        <w:t xml:space="preserve"> </w:t>
      </w:r>
      <w:r w:rsidRPr="000A4CD3">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050E145D" w14:textId="77777777" w:rsidR="00A715A6" w:rsidRPr="005E1893" w:rsidRDefault="00A715A6" w:rsidP="00EA40FC">
      <w:pPr>
        <w:tabs>
          <w:tab w:val="left" w:pos="1440"/>
        </w:tabs>
        <w:rPr>
          <w:rFonts w:ascii="Museo Sans 300" w:hAnsi="Museo Sans 300"/>
          <w:sz w:val="24"/>
          <w:szCs w:val="24"/>
        </w:rPr>
      </w:pPr>
    </w:p>
    <w:p w14:paraId="082FDA9A" w14:textId="3F58F790" w:rsidR="00A715A6" w:rsidRPr="00A715A6" w:rsidRDefault="00A715A6" w:rsidP="00A715A6">
      <w:pPr>
        <w:jc w:val="both"/>
        <w:rPr>
          <w:rFonts w:ascii="Museo Sans 300" w:hAnsi="Museo Sans 300"/>
          <w:b/>
          <w:sz w:val="24"/>
          <w:szCs w:val="24"/>
        </w:rPr>
      </w:pPr>
      <w:r w:rsidRPr="00AE5FAB">
        <w:rPr>
          <w:rFonts w:ascii="Museo Sans 300" w:hAnsi="Museo Sans 300"/>
          <w:sz w:val="24"/>
          <w:szCs w:val="24"/>
        </w:rPr>
        <w:t>“””””X</w:t>
      </w:r>
      <w:r>
        <w:rPr>
          <w:rFonts w:ascii="Museo Sans 300" w:hAnsi="Museo Sans 300"/>
          <w:sz w:val="24"/>
          <w:szCs w:val="24"/>
        </w:rPr>
        <w:t>III</w:t>
      </w:r>
      <w:r w:rsidRPr="00AE5FAB">
        <w:rPr>
          <w:rFonts w:ascii="Museo Sans 300" w:hAnsi="Museo Sans 300"/>
          <w:sz w:val="24"/>
          <w:szCs w:val="24"/>
        </w:rPr>
        <w:t>) A solicitud de la señora:</w:t>
      </w:r>
      <w:r w:rsidR="00804A94" w:rsidRPr="00804A94">
        <w:rPr>
          <w:rFonts w:ascii="Museo Sans 300" w:eastAsia="Calibri" w:hAnsi="Museo Sans 300" w:cs="Arial"/>
          <w:b/>
          <w:bCs/>
          <w:sz w:val="24"/>
          <w:szCs w:val="24"/>
        </w:rPr>
        <w:t xml:space="preserve"> </w:t>
      </w:r>
      <w:r w:rsidR="00804A94">
        <w:rPr>
          <w:rFonts w:ascii="Museo Sans 300" w:eastAsia="Calibri" w:hAnsi="Museo Sans 300" w:cs="Arial"/>
          <w:b/>
          <w:bCs/>
          <w:sz w:val="24"/>
          <w:szCs w:val="24"/>
        </w:rPr>
        <w:t xml:space="preserve">MARGARITA GOMEZ ORELLANA, </w:t>
      </w:r>
      <w:r w:rsidR="00804A94">
        <w:rPr>
          <w:rFonts w:ascii="Museo Sans 300" w:eastAsia="Calibri" w:hAnsi="Museo Sans 300" w:cs="Arial"/>
          <w:bCs/>
          <w:sz w:val="24"/>
          <w:szCs w:val="24"/>
        </w:rPr>
        <w:t xml:space="preserve">de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años de edad,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del domicilio y departamento de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con Documento Único de Identidad número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y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w:t>
      </w:r>
      <w:r w:rsidR="00804A94">
        <w:rPr>
          <w:rFonts w:ascii="Museo Sans 300" w:eastAsia="Calibri" w:hAnsi="Museo Sans 300" w:cs="Arial"/>
          <w:b/>
          <w:bCs/>
          <w:sz w:val="24"/>
          <w:szCs w:val="24"/>
        </w:rPr>
        <w:t>JANCY DANIELA MEJIA GOMEZ</w:t>
      </w:r>
      <w:r w:rsidR="00804A94">
        <w:rPr>
          <w:rFonts w:ascii="Museo Sans 300" w:eastAsia="Calibri" w:hAnsi="Museo Sans 300" w:cs="Arial"/>
          <w:bCs/>
          <w:sz w:val="24"/>
          <w:szCs w:val="24"/>
        </w:rPr>
        <w:t xml:space="preserve">, de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años de edad,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del domicilio y departamento de </w:t>
      </w:r>
      <w:r w:rsidR="00EA40FC">
        <w:rPr>
          <w:rFonts w:ascii="Museo Sans 300" w:eastAsia="Calibri" w:hAnsi="Museo Sans 300" w:cs="Arial"/>
          <w:bCs/>
          <w:sz w:val="24"/>
          <w:szCs w:val="24"/>
        </w:rPr>
        <w:t>---</w:t>
      </w:r>
      <w:r w:rsidR="00804A94">
        <w:rPr>
          <w:rFonts w:ascii="Museo Sans 300" w:eastAsia="Calibri" w:hAnsi="Museo Sans 300" w:cs="Arial"/>
          <w:bCs/>
          <w:sz w:val="24"/>
          <w:szCs w:val="24"/>
        </w:rPr>
        <w:t xml:space="preserve">, con Documento Único de Identidad número </w:t>
      </w:r>
      <w:r w:rsidR="00EA40FC">
        <w:rPr>
          <w:rFonts w:ascii="Museo Sans 300" w:eastAsia="Calibri" w:hAnsi="Museo Sans 300" w:cs="Arial"/>
          <w:bCs/>
          <w:sz w:val="24"/>
          <w:szCs w:val="24"/>
        </w:rPr>
        <w:t>---</w:t>
      </w:r>
      <w:r w:rsidRPr="00AE5FAB">
        <w:rPr>
          <w:rFonts w:ascii="Museo Sans 300" w:hAnsi="Museo Sans 300"/>
          <w:sz w:val="24"/>
          <w:szCs w:val="24"/>
        </w:rPr>
        <w:t xml:space="preserve">, el </w:t>
      </w:r>
      <w:r w:rsidRPr="00AE5FAB">
        <w:rPr>
          <w:rFonts w:ascii="Museo Sans 300" w:hAnsi="Museo Sans 300"/>
          <w:sz w:val="24"/>
          <w:szCs w:val="24"/>
        </w:rPr>
        <w:lastRenderedPageBreak/>
        <w:t xml:space="preserve">señor Presidente somete a consideración de Junta Directiva, </w:t>
      </w:r>
      <w:r w:rsidRPr="00C8746D">
        <w:rPr>
          <w:rFonts w:ascii="Museo Sans 300" w:hAnsi="Museo Sans 300"/>
          <w:b/>
          <w:sz w:val="24"/>
          <w:szCs w:val="24"/>
        </w:rPr>
        <w:t>dictamen técnico</w:t>
      </w:r>
      <w:r>
        <w:rPr>
          <w:rFonts w:ascii="Museo Sans 300" w:hAnsi="Museo Sans 300"/>
          <w:b/>
          <w:color w:val="000000" w:themeColor="text1"/>
          <w:sz w:val="24"/>
          <w:szCs w:val="24"/>
        </w:rPr>
        <w:t xml:space="preserve"> 15</w:t>
      </w:r>
      <w:r w:rsidRPr="00AE5FAB">
        <w:rPr>
          <w:rFonts w:ascii="Museo Sans 300" w:hAnsi="Museo Sans 300"/>
          <w:sz w:val="24"/>
          <w:szCs w:val="24"/>
        </w:rPr>
        <w:t xml:space="preserve">, relacionado con la adjudicación en venta de </w:t>
      </w:r>
      <w:r w:rsidRPr="00AE5FAB">
        <w:rPr>
          <w:rFonts w:ascii="Museo Sans 300" w:hAnsi="Museo Sans 300"/>
          <w:b/>
          <w:sz w:val="24"/>
          <w:szCs w:val="24"/>
        </w:rPr>
        <w:t>01</w:t>
      </w:r>
      <w:r>
        <w:rPr>
          <w:rFonts w:ascii="Museo Sans 300" w:hAnsi="Museo Sans 300"/>
          <w:b/>
          <w:sz w:val="24"/>
          <w:szCs w:val="24"/>
        </w:rPr>
        <w:t xml:space="preserve"> solar para vivienda</w:t>
      </w:r>
      <w:r w:rsidRPr="00AE5FAB">
        <w:rPr>
          <w:rFonts w:ascii="Museo Sans 300" w:hAnsi="Museo Sans 300"/>
          <w:sz w:val="24"/>
          <w:szCs w:val="24"/>
        </w:rPr>
        <w:t>, perteneciente al</w:t>
      </w:r>
      <w:r w:rsidR="00804A94">
        <w:rPr>
          <w:rFonts w:ascii="Museo Sans 300" w:hAnsi="Museo Sans 300"/>
          <w:sz w:val="24"/>
          <w:szCs w:val="24"/>
        </w:rPr>
        <w:t xml:space="preserve"> </w:t>
      </w:r>
      <w:r w:rsidR="00804A94">
        <w:rPr>
          <w:rFonts w:ascii="Museo Sans 300" w:eastAsia="Times New Roman" w:hAnsi="Museo Sans 300" w:cs="Times New Roman"/>
          <w:sz w:val="24"/>
          <w:szCs w:val="24"/>
          <w:lang w:val="es-ES" w:eastAsia="es-ES"/>
        </w:rPr>
        <w:t xml:space="preserve">Proyecto de </w:t>
      </w:r>
      <w:r w:rsidR="00804A94">
        <w:rPr>
          <w:rFonts w:ascii="Museo Sans 300" w:eastAsia="Calibri" w:hAnsi="Museo Sans 300" w:cs="Arial"/>
          <w:b/>
          <w:sz w:val="24"/>
          <w:szCs w:val="24"/>
        </w:rPr>
        <w:t>ASENTAMIENTO COMUNITARIO</w:t>
      </w:r>
      <w:r w:rsidR="00804A94">
        <w:rPr>
          <w:rFonts w:ascii="Museo Sans 300" w:hAnsi="Museo Sans 300"/>
          <w:b/>
          <w:sz w:val="24"/>
          <w:szCs w:val="24"/>
        </w:rPr>
        <w:t>,</w:t>
      </w:r>
      <w:r w:rsidR="00804A94">
        <w:rPr>
          <w:rFonts w:ascii="Museo Sans 300" w:hAnsi="Museo Sans 300" w:cs="Arial"/>
          <w:sz w:val="24"/>
          <w:szCs w:val="24"/>
        </w:rPr>
        <w:t xml:space="preserve"> </w:t>
      </w:r>
      <w:r w:rsidR="00804A94">
        <w:rPr>
          <w:rFonts w:ascii="Museo Sans 300" w:eastAsia="Calibri" w:hAnsi="Museo Sans 300" w:cs="Arial"/>
          <w:sz w:val="24"/>
          <w:szCs w:val="24"/>
        </w:rPr>
        <w:t xml:space="preserve">denominado el proyecto </w:t>
      </w:r>
      <w:r w:rsidR="00804A94">
        <w:rPr>
          <w:rFonts w:ascii="Museo Sans 300" w:eastAsia="Calibri" w:hAnsi="Museo Sans 300" w:cs="Arial"/>
          <w:b/>
          <w:sz w:val="24"/>
          <w:szCs w:val="24"/>
        </w:rPr>
        <w:t xml:space="preserve">HACIENDA MIRAVALLE, SECTOR LA CASONA (COOPERATIVA 5, 6, Y 7), </w:t>
      </w:r>
      <w:r w:rsidR="00804A94">
        <w:rPr>
          <w:rFonts w:ascii="Museo Sans 300" w:eastAsia="Calibri" w:hAnsi="Museo Sans 300" w:cs="Arial"/>
          <w:sz w:val="24"/>
          <w:szCs w:val="24"/>
        </w:rPr>
        <w:t xml:space="preserve">desarrollado en </w:t>
      </w:r>
      <w:r w:rsidR="00804A94">
        <w:rPr>
          <w:rFonts w:ascii="Museo Sans 300" w:eastAsia="Calibri" w:hAnsi="Museo Sans 300" w:cs="Arial"/>
          <w:b/>
          <w:sz w:val="24"/>
          <w:szCs w:val="24"/>
        </w:rPr>
        <w:t xml:space="preserve">HACIENDA MIRAVALLE, </w:t>
      </w:r>
      <w:r w:rsidR="00804A94">
        <w:rPr>
          <w:rFonts w:ascii="Museo Sans 300" w:hAnsi="Museo Sans 300" w:cs="Arial"/>
          <w:bCs/>
          <w:sz w:val="24"/>
          <w:szCs w:val="24"/>
        </w:rPr>
        <w:t xml:space="preserve">ubicada en cantón Miravalle, </w:t>
      </w:r>
      <w:r w:rsidR="00804A94">
        <w:rPr>
          <w:rFonts w:ascii="Museo Sans 300" w:hAnsi="Museo Sans 300"/>
          <w:sz w:val="24"/>
          <w:szCs w:val="24"/>
          <w:lang w:val="es-ES"/>
        </w:rPr>
        <w:t xml:space="preserve">jurisdicción de Acajutla, departamento de Sonsonate, </w:t>
      </w:r>
      <w:r w:rsidR="00804A94">
        <w:rPr>
          <w:rFonts w:ascii="Museo Sans 300" w:eastAsia="Calibri" w:hAnsi="Museo Sans 300" w:cs="Arial"/>
          <w:b/>
          <w:sz w:val="24"/>
          <w:szCs w:val="24"/>
        </w:rPr>
        <w:t>código de SIIE 031524, SSE 679, entrega 03</w:t>
      </w:r>
      <w:r w:rsidRPr="00AE5FAB">
        <w:rPr>
          <w:rFonts w:ascii="Museo Sans 300" w:hAnsi="Museo Sans 300"/>
          <w:sz w:val="24"/>
          <w:szCs w:val="24"/>
        </w:rPr>
        <w:t>, en el cual la Unidad de Adjudicación de Inmuebles, hace las siguientes consideraciones:</w:t>
      </w:r>
    </w:p>
    <w:p w14:paraId="2EE1FCDE" w14:textId="77777777" w:rsidR="00A715A6" w:rsidRDefault="00A715A6" w:rsidP="00A715A6">
      <w:pPr>
        <w:jc w:val="both"/>
        <w:rPr>
          <w:rFonts w:ascii="Museo Sans 300" w:hAnsi="Museo Sans 300"/>
          <w:sz w:val="24"/>
          <w:szCs w:val="24"/>
        </w:rPr>
      </w:pPr>
    </w:p>
    <w:p w14:paraId="6EA6C15F" w14:textId="77777777" w:rsidR="00F86AB0" w:rsidRDefault="00F86AB0" w:rsidP="00A715A6">
      <w:pPr>
        <w:jc w:val="both"/>
        <w:rPr>
          <w:rFonts w:ascii="Museo Sans 300" w:hAnsi="Museo Sans 300"/>
          <w:sz w:val="24"/>
          <w:szCs w:val="24"/>
        </w:rPr>
      </w:pPr>
    </w:p>
    <w:p w14:paraId="207C0581" w14:textId="77777777" w:rsidR="00804A94" w:rsidRDefault="00804A94" w:rsidP="005A25D1">
      <w:pPr>
        <w:pStyle w:val="Prrafodelista"/>
        <w:numPr>
          <w:ilvl w:val="0"/>
          <w:numId w:val="4"/>
        </w:numPr>
        <w:shd w:val="clear" w:color="auto" w:fill="FFFFFF" w:themeFill="background1"/>
        <w:spacing w:line="360" w:lineRule="auto"/>
        <w:ind w:left="1134" w:hanging="708"/>
        <w:contextualSpacing w:val="0"/>
        <w:jc w:val="both"/>
        <w:rPr>
          <w:rFonts w:ascii="Museo Sans 300" w:hAnsi="Museo Sans 300"/>
        </w:rPr>
      </w:pPr>
      <w:r>
        <w:rPr>
          <w:rFonts w:ascii="Museo Sans 300" w:hAnsi="Museo Sans 300"/>
        </w:rPr>
        <w:t>La</w:t>
      </w:r>
      <w:r>
        <w:rPr>
          <w:rFonts w:ascii="Museo Sans 300" w:hAnsi="Museo Sans 300"/>
          <w:b/>
        </w:rPr>
        <w:t xml:space="preserve"> HACIENDA MIRAVALLE, </w:t>
      </w:r>
      <w:r>
        <w:rPr>
          <w:rFonts w:ascii="Museo Sans 300" w:hAnsi="Museo Sans 300"/>
        </w:rPr>
        <w:t>fue adquirida por el ISTA de la manera siguiente:</w:t>
      </w:r>
    </w:p>
    <w:tbl>
      <w:tblPr>
        <w:tblW w:w="8368" w:type="dxa"/>
        <w:tblInd w:w="838" w:type="dxa"/>
        <w:tblCellMar>
          <w:left w:w="70" w:type="dxa"/>
          <w:right w:w="70" w:type="dxa"/>
        </w:tblCellMar>
        <w:tblLook w:val="04A0" w:firstRow="1" w:lastRow="0" w:firstColumn="1" w:lastColumn="0" w:noHBand="0" w:noVBand="1"/>
      </w:tblPr>
      <w:tblGrid>
        <w:gridCol w:w="2416"/>
        <w:gridCol w:w="2826"/>
        <w:gridCol w:w="3126"/>
      </w:tblGrid>
      <w:tr w:rsidR="00804A94" w14:paraId="25B4B59A" w14:textId="77777777" w:rsidTr="00F86AB0">
        <w:trPr>
          <w:trHeight w:val="219"/>
        </w:trPr>
        <w:tc>
          <w:tcPr>
            <w:tcW w:w="2416"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50EBEC4C" w14:textId="77777777" w:rsidR="00804A94" w:rsidRDefault="00804A94">
            <w:pPr>
              <w:pStyle w:val="Prrafodelista"/>
              <w:spacing w:line="256" w:lineRule="auto"/>
              <w:rPr>
                <w:rFonts w:ascii="Arial Narrow" w:eastAsia="Times New Roman" w:hAnsi="Arial Narrow" w:cs="Times New Roman"/>
                <w:b/>
                <w:bCs/>
                <w:color w:val="000000"/>
                <w:sz w:val="18"/>
                <w:szCs w:val="20"/>
                <w:lang w:val="es-ES" w:eastAsia="es-SV"/>
              </w:rPr>
            </w:pPr>
            <w:r>
              <w:rPr>
                <w:rFonts w:ascii="Arial Narrow" w:hAnsi="Arial Narrow"/>
                <w:b/>
                <w:bCs/>
                <w:color w:val="000000"/>
                <w:sz w:val="18"/>
                <w:szCs w:val="20"/>
                <w:lang w:eastAsia="es-SV"/>
              </w:rPr>
              <w:t>INMUEBLE</w:t>
            </w:r>
          </w:p>
        </w:tc>
        <w:tc>
          <w:tcPr>
            <w:tcW w:w="2826" w:type="dxa"/>
            <w:tcBorders>
              <w:top w:val="single" w:sz="4" w:space="0" w:color="auto"/>
              <w:left w:val="nil"/>
              <w:bottom w:val="double" w:sz="4" w:space="0" w:color="auto"/>
              <w:right w:val="single" w:sz="4" w:space="0" w:color="auto"/>
            </w:tcBorders>
            <w:shd w:val="clear" w:color="auto" w:fill="auto"/>
            <w:vAlign w:val="center"/>
            <w:hideMark/>
          </w:tcPr>
          <w:p w14:paraId="05D4EF90" w14:textId="77777777" w:rsidR="00804A94" w:rsidRDefault="00804A94">
            <w:pPr>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312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4F71385" w14:textId="77777777" w:rsidR="00804A94" w:rsidRDefault="00804A94">
            <w:pPr>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804A94" w14:paraId="0E58C017" w14:textId="77777777" w:rsidTr="00804A94">
        <w:trPr>
          <w:trHeight w:val="397"/>
        </w:trPr>
        <w:tc>
          <w:tcPr>
            <w:tcW w:w="2416" w:type="dxa"/>
            <w:tcBorders>
              <w:top w:val="double" w:sz="4" w:space="0" w:color="auto"/>
              <w:left w:val="single" w:sz="4" w:space="0" w:color="auto"/>
              <w:bottom w:val="single" w:sz="4" w:space="0" w:color="auto"/>
              <w:right w:val="single" w:sz="4" w:space="0" w:color="auto"/>
            </w:tcBorders>
            <w:vAlign w:val="center"/>
            <w:hideMark/>
          </w:tcPr>
          <w:p w14:paraId="20A79815"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826" w:type="dxa"/>
            <w:tcBorders>
              <w:top w:val="double" w:sz="4" w:space="0" w:color="auto"/>
              <w:left w:val="nil"/>
              <w:bottom w:val="single" w:sz="4" w:space="0" w:color="auto"/>
              <w:right w:val="single" w:sz="4" w:space="0" w:color="auto"/>
            </w:tcBorders>
            <w:vAlign w:val="center"/>
            <w:hideMark/>
          </w:tcPr>
          <w:p w14:paraId="58822DE0"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3126" w:type="dxa"/>
            <w:tcBorders>
              <w:top w:val="double" w:sz="4" w:space="0" w:color="auto"/>
              <w:left w:val="single" w:sz="4" w:space="0" w:color="auto"/>
              <w:bottom w:val="single" w:sz="4" w:space="0" w:color="auto"/>
              <w:right w:val="single" w:sz="4" w:space="0" w:color="auto"/>
            </w:tcBorders>
            <w:vAlign w:val="center"/>
            <w:hideMark/>
          </w:tcPr>
          <w:p w14:paraId="1526D8D2"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804A94" w14:paraId="0496BF12" w14:textId="77777777" w:rsidTr="00804A94">
        <w:trPr>
          <w:trHeight w:val="397"/>
        </w:trPr>
        <w:tc>
          <w:tcPr>
            <w:tcW w:w="2416" w:type="dxa"/>
            <w:tcBorders>
              <w:top w:val="single" w:sz="4" w:space="0" w:color="auto"/>
              <w:left w:val="single" w:sz="4" w:space="0" w:color="auto"/>
              <w:bottom w:val="single" w:sz="4" w:space="0" w:color="auto"/>
              <w:right w:val="single" w:sz="4" w:space="0" w:color="auto"/>
            </w:tcBorders>
            <w:vAlign w:val="center"/>
            <w:hideMark/>
          </w:tcPr>
          <w:p w14:paraId="7DCDF6FD"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826" w:type="dxa"/>
            <w:tcBorders>
              <w:top w:val="single" w:sz="4" w:space="0" w:color="auto"/>
              <w:left w:val="nil"/>
              <w:bottom w:val="nil"/>
              <w:right w:val="single" w:sz="4" w:space="0" w:color="auto"/>
            </w:tcBorders>
            <w:vAlign w:val="center"/>
            <w:hideMark/>
          </w:tcPr>
          <w:p w14:paraId="6189306F"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3126" w:type="dxa"/>
            <w:tcBorders>
              <w:top w:val="single" w:sz="4" w:space="0" w:color="auto"/>
              <w:left w:val="single" w:sz="4" w:space="0" w:color="auto"/>
              <w:bottom w:val="nil"/>
              <w:right w:val="single" w:sz="4" w:space="0" w:color="auto"/>
            </w:tcBorders>
            <w:vAlign w:val="center"/>
            <w:hideMark/>
          </w:tcPr>
          <w:p w14:paraId="6713FB26"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804A94" w14:paraId="2AACB52D" w14:textId="77777777" w:rsidTr="00804A94">
        <w:trPr>
          <w:trHeight w:val="397"/>
        </w:trPr>
        <w:tc>
          <w:tcPr>
            <w:tcW w:w="2416" w:type="dxa"/>
            <w:tcBorders>
              <w:top w:val="nil"/>
              <w:left w:val="single" w:sz="4" w:space="0" w:color="auto"/>
              <w:bottom w:val="single" w:sz="4" w:space="0" w:color="auto"/>
              <w:right w:val="single" w:sz="4" w:space="0" w:color="auto"/>
            </w:tcBorders>
            <w:noWrap/>
            <w:vAlign w:val="center"/>
            <w:hideMark/>
          </w:tcPr>
          <w:p w14:paraId="262CB5FC"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826" w:type="dxa"/>
            <w:tcBorders>
              <w:top w:val="single" w:sz="4" w:space="0" w:color="auto"/>
              <w:left w:val="nil"/>
              <w:bottom w:val="single" w:sz="4" w:space="0" w:color="auto"/>
              <w:right w:val="single" w:sz="4" w:space="0" w:color="auto"/>
            </w:tcBorders>
            <w:vAlign w:val="center"/>
            <w:hideMark/>
          </w:tcPr>
          <w:p w14:paraId="1C4E50FA"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3126" w:type="dxa"/>
            <w:tcBorders>
              <w:top w:val="single" w:sz="4" w:space="0" w:color="auto"/>
              <w:left w:val="single" w:sz="4" w:space="0" w:color="auto"/>
              <w:bottom w:val="single" w:sz="4" w:space="0" w:color="auto"/>
              <w:right w:val="single" w:sz="4" w:space="0" w:color="auto"/>
            </w:tcBorders>
            <w:vAlign w:val="center"/>
            <w:hideMark/>
          </w:tcPr>
          <w:p w14:paraId="038544CA"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804A94" w14:paraId="7A175443" w14:textId="77777777" w:rsidTr="00804A94">
        <w:trPr>
          <w:trHeight w:val="397"/>
        </w:trPr>
        <w:tc>
          <w:tcPr>
            <w:tcW w:w="2416" w:type="dxa"/>
            <w:tcBorders>
              <w:top w:val="nil"/>
              <w:left w:val="single" w:sz="4" w:space="0" w:color="auto"/>
              <w:bottom w:val="single" w:sz="4" w:space="0" w:color="auto"/>
              <w:right w:val="single" w:sz="4" w:space="0" w:color="auto"/>
            </w:tcBorders>
            <w:noWrap/>
            <w:vAlign w:val="center"/>
            <w:hideMark/>
          </w:tcPr>
          <w:p w14:paraId="3EAF573D"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826" w:type="dxa"/>
            <w:tcBorders>
              <w:top w:val="single" w:sz="4" w:space="0" w:color="auto"/>
              <w:left w:val="nil"/>
              <w:bottom w:val="single" w:sz="4" w:space="0" w:color="auto"/>
              <w:right w:val="single" w:sz="4" w:space="0" w:color="auto"/>
            </w:tcBorders>
            <w:vAlign w:val="center"/>
            <w:hideMark/>
          </w:tcPr>
          <w:p w14:paraId="67B29B78"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3126" w:type="dxa"/>
            <w:tcBorders>
              <w:top w:val="single" w:sz="4" w:space="0" w:color="auto"/>
              <w:left w:val="single" w:sz="4" w:space="0" w:color="auto"/>
              <w:bottom w:val="single" w:sz="4" w:space="0" w:color="auto"/>
              <w:right w:val="single" w:sz="4" w:space="0" w:color="auto"/>
            </w:tcBorders>
            <w:vAlign w:val="center"/>
            <w:hideMark/>
          </w:tcPr>
          <w:p w14:paraId="4A034267"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804A94" w14:paraId="318A081B" w14:textId="77777777" w:rsidTr="00804A94">
        <w:trPr>
          <w:trHeight w:val="397"/>
        </w:trPr>
        <w:tc>
          <w:tcPr>
            <w:tcW w:w="2416" w:type="dxa"/>
            <w:tcBorders>
              <w:top w:val="nil"/>
              <w:left w:val="single" w:sz="4" w:space="0" w:color="auto"/>
              <w:bottom w:val="single" w:sz="4" w:space="0" w:color="auto"/>
              <w:right w:val="single" w:sz="4" w:space="0" w:color="auto"/>
            </w:tcBorders>
            <w:noWrap/>
            <w:vAlign w:val="center"/>
            <w:hideMark/>
          </w:tcPr>
          <w:p w14:paraId="6C088F4A"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826" w:type="dxa"/>
            <w:tcBorders>
              <w:top w:val="single" w:sz="4" w:space="0" w:color="auto"/>
              <w:left w:val="nil"/>
              <w:bottom w:val="single" w:sz="4" w:space="0" w:color="auto"/>
              <w:right w:val="single" w:sz="4" w:space="0" w:color="auto"/>
            </w:tcBorders>
            <w:vAlign w:val="center"/>
            <w:hideMark/>
          </w:tcPr>
          <w:p w14:paraId="1F6DFAF4"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3126" w:type="dxa"/>
            <w:tcBorders>
              <w:top w:val="single" w:sz="4" w:space="0" w:color="auto"/>
              <w:left w:val="single" w:sz="4" w:space="0" w:color="auto"/>
              <w:bottom w:val="single" w:sz="4" w:space="0" w:color="auto"/>
              <w:right w:val="single" w:sz="4" w:space="0" w:color="auto"/>
            </w:tcBorders>
            <w:vAlign w:val="center"/>
            <w:hideMark/>
          </w:tcPr>
          <w:p w14:paraId="594119DD"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804A94" w14:paraId="1538881A" w14:textId="77777777" w:rsidTr="00804A94">
        <w:trPr>
          <w:trHeight w:val="397"/>
        </w:trPr>
        <w:tc>
          <w:tcPr>
            <w:tcW w:w="2416" w:type="dxa"/>
            <w:tcBorders>
              <w:top w:val="nil"/>
              <w:left w:val="single" w:sz="4" w:space="0" w:color="auto"/>
              <w:bottom w:val="double" w:sz="4" w:space="0" w:color="auto"/>
              <w:right w:val="single" w:sz="4" w:space="0" w:color="auto"/>
            </w:tcBorders>
            <w:noWrap/>
            <w:vAlign w:val="center"/>
            <w:hideMark/>
          </w:tcPr>
          <w:p w14:paraId="1765BEF7"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Cinco (Las Marías)</w:t>
            </w:r>
          </w:p>
        </w:tc>
        <w:tc>
          <w:tcPr>
            <w:tcW w:w="2826" w:type="dxa"/>
            <w:tcBorders>
              <w:top w:val="single" w:sz="4" w:space="0" w:color="auto"/>
              <w:left w:val="nil"/>
              <w:bottom w:val="double" w:sz="4" w:space="0" w:color="auto"/>
              <w:right w:val="single" w:sz="4" w:space="0" w:color="auto"/>
            </w:tcBorders>
            <w:vAlign w:val="center"/>
            <w:hideMark/>
          </w:tcPr>
          <w:p w14:paraId="355BC453"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3126" w:type="dxa"/>
            <w:tcBorders>
              <w:top w:val="single" w:sz="4" w:space="0" w:color="auto"/>
              <w:left w:val="single" w:sz="4" w:space="0" w:color="auto"/>
              <w:bottom w:val="double" w:sz="4" w:space="0" w:color="auto"/>
              <w:right w:val="single" w:sz="4" w:space="0" w:color="auto"/>
            </w:tcBorders>
            <w:vAlign w:val="center"/>
            <w:hideMark/>
          </w:tcPr>
          <w:p w14:paraId="1C877FA4"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804A94" w14:paraId="20BFE119" w14:textId="77777777" w:rsidTr="00804A94">
        <w:trPr>
          <w:trHeight w:val="397"/>
        </w:trPr>
        <w:tc>
          <w:tcPr>
            <w:tcW w:w="2416" w:type="dxa"/>
            <w:tcBorders>
              <w:top w:val="nil"/>
              <w:left w:val="single" w:sz="4" w:space="0" w:color="auto"/>
              <w:bottom w:val="double" w:sz="4" w:space="0" w:color="auto"/>
              <w:right w:val="single" w:sz="4" w:space="0" w:color="auto"/>
            </w:tcBorders>
            <w:noWrap/>
            <w:vAlign w:val="center"/>
            <w:hideMark/>
          </w:tcPr>
          <w:p w14:paraId="34CA18E6"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826" w:type="dxa"/>
            <w:tcBorders>
              <w:top w:val="single" w:sz="4" w:space="0" w:color="auto"/>
              <w:left w:val="nil"/>
              <w:bottom w:val="double" w:sz="4" w:space="0" w:color="auto"/>
              <w:right w:val="single" w:sz="4" w:space="0" w:color="auto"/>
            </w:tcBorders>
            <w:vAlign w:val="center"/>
            <w:hideMark/>
          </w:tcPr>
          <w:p w14:paraId="482A0606" w14:textId="77777777" w:rsidR="00804A94" w:rsidRDefault="00804A94">
            <w:pPr>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3126" w:type="dxa"/>
            <w:tcBorders>
              <w:top w:val="single" w:sz="4" w:space="0" w:color="auto"/>
              <w:left w:val="single" w:sz="4" w:space="0" w:color="auto"/>
              <w:bottom w:val="double" w:sz="4" w:space="0" w:color="auto"/>
              <w:right w:val="single" w:sz="4" w:space="0" w:color="auto"/>
            </w:tcBorders>
            <w:vAlign w:val="center"/>
            <w:hideMark/>
          </w:tcPr>
          <w:p w14:paraId="0F35DF30" w14:textId="77777777" w:rsidR="00804A94" w:rsidRDefault="00804A94">
            <w:pPr>
              <w:jc w:val="center"/>
              <w:rPr>
                <w:rFonts w:ascii="Museo Sans 300" w:hAnsi="Museo Sans 300"/>
                <w:color w:val="000000"/>
                <w:lang w:eastAsia="es-SV"/>
              </w:rPr>
            </w:pPr>
            <w:r>
              <w:rPr>
                <w:rFonts w:ascii="Arial Narrow" w:hAnsi="Arial Narrow"/>
                <w:color w:val="000000"/>
                <w:sz w:val="16"/>
                <w:szCs w:val="20"/>
                <w:lang w:eastAsia="es-SV"/>
              </w:rPr>
              <w:t>Punto VII-a del Acta Ordinaria No.22-94 de fecha 21 de julio de 1994.</w:t>
            </w:r>
          </w:p>
        </w:tc>
      </w:tr>
      <w:tr w:rsidR="00804A94" w14:paraId="1A68FBE7" w14:textId="77777777" w:rsidTr="00804A94">
        <w:trPr>
          <w:trHeight w:val="283"/>
        </w:trPr>
        <w:tc>
          <w:tcPr>
            <w:tcW w:w="2416" w:type="dxa"/>
            <w:tcBorders>
              <w:top w:val="double" w:sz="4" w:space="0" w:color="auto"/>
              <w:left w:val="single" w:sz="4" w:space="0" w:color="auto"/>
              <w:bottom w:val="single" w:sz="4" w:space="0" w:color="auto"/>
              <w:right w:val="single" w:sz="4" w:space="0" w:color="auto"/>
            </w:tcBorders>
            <w:noWrap/>
            <w:vAlign w:val="center"/>
            <w:hideMark/>
          </w:tcPr>
          <w:p w14:paraId="7C2B3972" w14:textId="77777777" w:rsidR="00804A94" w:rsidRDefault="00804A94">
            <w:pPr>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826" w:type="dxa"/>
            <w:tcBorders>
              <w:top w:val="double" w:sz="4" w:space="0" w:color="auto"/>
              <w:left w:val="single" w:sz="4" w:space="0" w:color="auto"/>
              <w:bottom w:val="single" w:sz="4" w:space="0" w:color="auto"/>
              <w:right w:val="single" w:sz="4" w:space="0" w:color="auto"/>
            </w:tcBorders>
            <w:vAlign w:val="center"/>
            <w:hideMark/>
          </w:tcPr>
          <w:p w14:paraId="2147C18D" w14:textId="77777777" w:rsidR="00804A94" w:rsidRDefault="00804A94">
            <w:pPr>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3126" w:type="dxa"/>
            <w:tcBorders>
              <w:top w:val="double" w:sz="4" w:space="0" w:color="auto"/>
              <w:left w:val="single" w:sz="4" w:space="0" w:color="auto"/>
              <w:bottom w:val="single" w:sz="4" w:space="0" w:color="auto"/>
              <w:right w:val="single" w:sz="4" w:space="0" w:color="auto"/>
            </w:tcBorders>
            <w:vAlign w:val="center"/>
          </w:tcPr>
          <w:p w14:paraId="58D910DE" w14:textId="77777777" w:rsidR="00804A94" w:rsidRDefault="00804A94">
            <w:pPr>
              <w:jc w:val="center"/>
              <w:rPr>
                <w:rFonts w:ascii="Arial Narrow" w:hAnsi="Arial Narrow"/>
                <w:color w:val="000000"/>
                <w:sz w:val="16"/>
                <w:szCs w:val="20"/>
                <w:lang w:eastAsia="es-SV"/>
              </w:rPr>
            </w:pPr>
          </w:p>
        </w:tc>
      </w:tr>
    </w:tbl>
    <w:p w14:paraId="48948BEF" w14:textId="77777777" w:rsidR="00804A94" w:rsidRDefault="00804A94" w:rsidP="00804A94">
      <w:pPr>
        <w:spacing w:line="360" w:lineRule="auto"/>
        <w:jc w:val="both"/>
        <w:rPr>
          <w:rFonts w:ascii="Arial Narrow" w:hAnsi="Arial Narrow"/>
          <w:sz w:val="20"/>
          <w:szCs w:val="28"/>
        </w:rPr>
      </w:pPr>
    </w:p>
    <w:p w14:paraId="05C92073" w14:textId="77777777" w:rsidR="00804A94" w:rsidRDefault="00804A94" w:rsidP="00F86AB0">
      <w:pPr>
        <w:ind w:left="1134"/>
        <w:jc w:val="both"/>
        <w:rPr>
          <w:rFonts w:ascii="Museo Sans 300" w:hAnsi="Museo Sans 300"/>
          <w:sz w:val="24"/>
          <w:szCs w:val="24"/>
        </w:rPr>
      </w:pPr>
      <w:r w:rsidRPr="00F86AB0">
        <w:rPr>
          <w:rFonts w:ascii="Museo Sans 300" w:hAnsi="Museo Sans 300"/>
          <w:sz w:val="24"/>
          <w:szCs w:val="24"/>
        </w:rPr>
        <w:t>Por un valor total de $6, 407,996.58 a razón de $4,499.68 por hectárea y  de $ 0.449968 por metro cuadrado.</w:t>
      </w:r>
    </w:p>
    <w:p w14:paraId="0E555A2B" w14:textId="77777777" w:rsidR="00F86AB0" w:rsidRPr="00F86AB0" w:rsidRDefault="00F86AB0" w:rsidP="00EA40FC">
      <w:pPr>
        <w:jc w:val="both"/>
        <w:rPr>
          <w:rFonts w:ascii="Museo Sans 300" w:hAnsi="Museo Sans 300"/>
          <w:sz w:val="24"/>
          <w:szCs w:val="24"/>
        </w:rPr>
      </w:pPr>
    </w:p>
    <w:p w14:paraId="0FEEA057" w14:textId="421A6BD3" w:rsidR="00804A94" w:rsidRPr="00EA40FC" w:rsidRDefault="00804A94" w:rsidP="00EA40FC">
      <w:pPr>
        <w:pStyle w:val="Prrafodelista"/>
        <w:numPr>
          <w:ilvl w:val="0"/>
          <w:numId w:val="4"/>
        </w:numPr>
        <w:ind w:left="1134" w:hanging="708"/>
        <w:contextualSpacing w:val="0"/>
        <w:jc w:val="both"/>
        <w:rPr>
          <w:rFonts w:ascii="Museo Sans 300" w:hAnsi="Museo Sans 300"/>
          <w:sz w:val="24"/>
          <w:szCs w:val="24"/>
        </w:rPr>
      </w:pPr>
      <w:r w:rsidRPr="00F86AB0">
        <w:rPr>
          <w:rFonts w:ascii="Museo Sans 300" w:hAnsi="Museo Sans 300"/>
          <w:sz w:val="24"/>
          <w:szCs w:val="24"/>
        </w:rPr>
        <w:t xml:space="preserve">Mediante acuerdo contenido en el Punto XI de del Acta de Sesión Ordinaria N° 26-2009, de fecha 19 de agosto de 2009, modificado por el Punto XXII de del Acta de Sesión Ordinaria 36-2009 de fecha 04 de noviembre de 2009, se aprobó el proyecto de Asentamiento Comunitario en el inmueble relacionado, con un área de 10 Hás., 12 Ás., 48.88 Cás., distribuido, entre otros, el Asentamiento Comunitario </w:t>
      </w:r>
      <w:r w:rsidRPr="00F86AB0">
        <w:rPr>
          <w:rFonts w:ascii="Museo Sans 300" w:hAnsi="Museo Sans 300"/>
          <w:b/>
          <w:sz w:val="24"/>
          <w:szCs w:val="24"/>
        </w:rPr>
        <w:t>POLIGONO “</w:t>
      </w:r>
      <w:r w:rsidR="00EA40FC">
        <w:rPr>
          <w:rFonts w:ascii="Museo Sans 300" w:hAnsi="Museo Sans 300"/>
          <w:b/>
          <w:sz w:val="24"/>
          <w:szCs w:val="24"/>
        </w:rPr>
        <w:t>---</w:t>
      </w:r>
      <w:r w:rsidRPr="00F86AB0">
        <w:rPr>
          <w:rFonts w:ascii="Museo Sans 300" w:hAnsi="Museo Sans 300"/>
          <w:b/>
          <w:sz w:val="24"/>
          <w:szCs w:val="24"/>
        </w:rPr>
        <w:t>” COOP 5</w:t>
      </w:r>
      <w:r w:rsidR="00EA40FC">
        <w:rPr>
          <w:rFonts w:ascii="Museo Sans 300" w:hAnsi="Museo Sans 300"/>
          <w:sz w:val="24"/>
          <w:szCs w:val="24"/>
        </w:rPr>
        <w:t xml:space="preserve">: </w:t>
      </w:r>
      <w:r w:rsidRPr="00EA40FC">
        <w:rPr>
          <w:rFonts w:ascii="Museo Sans 300" w:hAnsi="Museo Sans 300"/>
          <w:sz w:val="24"/>
          <w:szCs w:val="24"/>
        </w:rPr>
        <w:t xml:space="preserve">conformado por: </w:t>
      </w:r>
      <w:r w:rsidR="00EA40FC">
        <w:rPr>
          <w:rFonts w:ascii="Museo Sans 300" w:hAnsi="Museo Sans 300"/>
          <w:sz w:val="24"/>
          <w:szCs w:val="24"/>
        </w:rPr>
        <w:t>---</w:t>
      </w:r>
      <w:r w:rsidRPr="00EA40FC">
        <w:rPr>
          <w:rFonts w:ascii="Museo Sans 300" w:hAnsi="Museo Sans 300"/>
          <w:sz w:val="24"/>
          <w:szCs w:val="24"/>
        </w:rPr>
        <w:t xml:space="preserve"> solares para vivienda y calles. </w:t>
      </w:r>
      <w:r w:rsidRPr="00EA40FC">
        <w:rPr>
          <w:rFonts w:ascii="Museo Sans 300" w:hAnsi="Museo Sans 300" w:cs="Arial"/>
          <w:sz w:val="24"/>
          <w:szCs w:val="24"/>
        </w:rPr>
        <w:t xml:space="preserve">Se recomienda el precio de venta para el solar de vivienda por metro cuadrado de $4.16. Lo anterior de conformidad al procedimiento establecido en el instructivo “Criterios de Avalúos para la Transferencia de Inmuebles Propiedad de ISTA”, aprobado en el Punto XV del Acta de Sesión Ordinaria  03-2015 de fecha 21 de enero de 2015, y según reporte de valúo de fecha 15 de enero de 2024, inmueble para beneficiar a peticionaria calificada dentro del </w:t>
      </w:r>
      <w:r w:rsidRPr="00EA40FC">
        <w:rPr>
          <w:rFonts w:ascii="Museo Sans 300" w:hAnsi="Museo Sans 300" w:cs="Arial"/>
          <w:b/>
          <w:bCs/>
          <w:sz w:val="24"/>
          <w:szCs w:val="24"/>
        </w:rPr>
        <w:t>Programa</w:t>
      </w:r>
      <w:r w:rsidRPr="00EA40FC">
        <w:rPr>
          <w:rFonts w:ascii="Museo Sans 300" w:hAnsi="Museo Sans 300"/>
          <w:b/>
          <w:bCs/>
          <w:sz w:val="24"/>
          <w:szCs w:val="24"/>
        </w:rPr>
        <w:t xml:space="preserve"> </w:t>
      </w:r>
      <w:r w:rsidRPr="00EA40FC">
        <w:rPr>
          <w:rFonts w:ascii="Museo Sans 300" w:hAnsi="Museo Sans 300"/>
          <w:b/>
          <w:sz w:val="24"/>
          <w:szCs w:val="24"/>
        </w:rPr>
        <w:t>Nuevas Opciones de Tenencia de la Tierra.</w:t>
      </w:r>
    </w:p>
    <w:p w14:paraId="60F59EB1" w14:textId="77777777" w:rsidR="00F86AB0" w:rsidRDefault="00F86AB0" w:rsidP="00EA40FC">
      <w:pPr>
        <w:jc w:val="both"/>
        <w:rPr>
          <w:rFonts w:ascii="Museo Sans 300" w:hAnsi="Museo Sans 300"/>
          <w:sz w:val="24"/>
          <w:szCs w:val="24"/>
        </w:rPr>
      </w:pPr>
    </w:p>
    <w:p w14:paraId="37378D58" w14:textId="77777777" w:rsidR="00BA1ED0" w:rsidRPr="00EA40FC" w:rsidRDefault="00BA1ED0" w:rsidP="00EA40FC">
      <w:pPr>
        <w:jc w:val="both"/>
        <w:rPr>
          <w:rFonts w:ascii="Museo Sans 300" w:hAnsi="Museo Sans 300"/>
          <w:sz w:val="24"/>
          <w:szCs w:val="24"/>
        </w:rPr>
      </w:pPr>
    </w:p>
    <w:p w14:paraId="551B52FB" w14:textId="77777777" w:rsidR="00804A94" w:rsidRPr="00F86AB0" w:rsidRDefault="00804A94" w:rsidP="005A25D1">
      <w:pPr>
        <w:pStyle w:val="Prrafodelista"/>
        <w:numPr>
          <w:ilvl w:val="0"/>
          <w:numId w:val="4"/>
        </w:numPr>
        <w:ind w:left="1134" w:hanging="708"/>
        <w:contextualSpacing w:val="0"/>
        <w:jc w:val="both"/>
        <w:rPr>
          <w:rFonts w:ascii="Museo Sans 300" w:eastAsia="Times New Roman" w:hAnsi="Museo Sans 300" w:cs="Times New Roman"/>
          <w:color w:val="000000"/>
          <w:sz w:val="24"/>
          <w:szCs w:val="24"/>
          <w:lang w:val="es-ES" w:eastAsia="es-ES"/>
        </w:rPr>
      </w:pPr>
      <w:r w:rsidRPr="00F86AB0">
        <w:rPr>
          <w:rFonts w:ascii="Museo Sans 300" w:hAnsi="Museo Sans 300"/>
          <w:color w:val="000000"/>
          <w:sz w:val="24"/>
          <w:szCs w:val="24"/>
        </w:rPr>
        <w:lastRenderedPageBreak/>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9D5E28A" w14:textId="77777777" w:rsidR="00F86AB0" w:rsidRPr="00EA40FC" w:rsidRDefault="00F86AB0" w:rsidP="00EA40FC">
      <w:pPr>
        <w:jc w:val="both"/>
        <w:rPr>
          <w:rFonts w:ascii="Museo Sans 300" w:hAnsi="Museo Sans 300"/>
          <w:color w:val="000000"/>
          <w:sz w:val="24"/>
          <w:szCs w:val="24"/>
        </w:rPr>
      </w:pPr>
    </w:p>
    <w:p w14:paraId="28ABE6DA" w14:textId="6A2A8560" w:rsidR="00804A94" w:rsidRPr="00F86AB0" w:rsidRDefault="00804A94" w:rsidP="005A25D1">
      <w:pPr>
        <w:pStyle w:val="Prrafodelista"/>
        <w:numPr>
          <w:ilvl w:val="0"/>
          <w:numId w:val="4"/>
        </w:numPr>
        <w:tabs>
          <w:tab w:val="left" w:pos="4802"/>
        </w:tabs>
        <w:ind w:left="1134" w:hanging="708"/>
        <w:jc w:val="both"/>
        <w:rPr>
          <w:rFonts w:ascii="Museo Sans 300" w:hAnsi="Museo Sans 300"/>
          <w:color w:val="000000" w:themeColor="text1"/>
          <w:sz w:val="24"/>
          <w:szCs w:val="24"/>
        </w:rPr>
      </w:pPr>
      <w:r w:rsidRPr="00F86AB0">
        <w:rPr>
          <w:rFonts w:ascii="Museo Sans 300" w:hAnsi="Museo Sans 300"/>
          <w:sz w:val="24"/>
          <w:szCs w:val="24"/>
        </w:rPr>
        <w:t>Conforme Acta de Posesión Material de fecha 15 de noviembre de 2023 elaborada por el técnico del</w:t>
      </w:r>
      <w:r w:rsidRPr="00F86AB0">
        <w:rPr>
          <w:rFonts w:ascii="Museo Sans 300" w:hAnsi="Museo Sans 300"/>
          <w:color w:val="000000" w:themeColor="text1"/>
          <w:sz w:val="24"/>
          <w:szCs w:val="24"/>
        </w:rPr>
        <w:t xml:space="preserve"> Centro Estratégico de Transformación e Innovación Agropecuaria, </w:t>
      </w:r>
      <w:r w:rsidRPr="00F86AB0">
        <w:rPr>
          <w:rFonts w:ascii="Museo Sans 300" w:hAnsi="Museo Sans 300"/>
          <w:bCs/>
          <w:sz w:val="24"/>
          <w:szCs w:val="24"/>
          <w:lang w:eastAsia="es-SV"/>
        </w:rPr>
        <w:t xml:space="preserve">CETIA I, </w:t>
      </w:r>
      <w:r w:rsidRPr="00F86AB0">
        <w:rPr>
          <w:rFonts w:ascii="Museo Sans 300" w:hAnsi="Museo Sans 300"/>
          <w:color w:val="000000" w:themeColor="text1"/>
          <w:sz w:val="24"/>
          <w:szCs w:val="24"/>
        </w:rPr>
        <w:t xml:space="preserve">Sección de Transferencia de Tierras, </w:t>
      </w:r>
      <w:r w:rsidRPr="00F86AB0">
        <w:rPr>
          <w:rFonts w:ascii="Museo Sans 300" w:hAnsi="Museo Sans 300"/>
          <w:bCs/>
          <w:sz w:val="24"/>
          <w:szCs w:val="24"/>
          <w:lang w:eastAsia="es-SV"/>
        </w:rPr>
        <w:t>señor Darío Enrique Zelada Salazar</w:t>
      </w:r>
      <w:r w:rsidRPr="00F86AB0">
        <w:rPr>
          <w:rFonts w:ascii="Museo Sans 300" w:hAnsi="Museo Sans 300"/>
          <w:sz w:val="24"/>
          <w:szCs w:val="24"/>
          <w:lang w:eastAsia="es-SV"/>
        </w:rPr>
        <w:t xml:space="preserve">, la solicitante se encuentra </w:t>
      </w:r>
      <w:r w:rsidRPr="00F86AB0">
        <w:rPr>
          <w:rFonts w:ascii="Museo Sans 300" w:hAnsi="Museo Sans 300"/>
          <w:sz w:val="24"/>
          <w:szCs w:val="24"/>
        </w:rPr>
        <w:t>poseyendo el inmueble de forma quieta, pacífica y sin interrupción desde hace 10 años.</w:t>
      </w:r>
    </w:p>
    <w:p w14:paraId="2D6093BD" w14:textId="77777777" w:rsidR="00F86AB0" w:rsidRPr="00EA40FC" w:rsidRDefault="00F86AB0" w:rsidP="00EA40FC">
      <w:pPr>
        <w:tabs>
          <w:tab w:val="left" w:pos="4802"/>
        </w:tabs>
        <w:jc w:val="both"/>
        <w:rPr>
          <w:rFonts w:ascii="Museo Sans 300" w:hAnsi="Museo Sans 300"/>
          <w:color w:val="000000" w:themeColor="text1"/>
          <w:sz w:val="24"/>
          <w:szCs w:val="24"/>
        </w:rPr>
      </w:pPr>
    </w:p>
    <w:p w14:paraId="2A2CFF35" w14:textId="597D214C" w:rsidR="00804A94" w:rsidRPr="00F86AB0" w:rsidRDefault="00804A94" w:rsidP="005A25D1">
      <w:pPr>
        <w:pStyle w:val="Prrafodelista"/>
        <w:numPr>
          <w:ilvl w:val="0"/>
          <w:numId w:val="4"/>
        </w:numPr>
        <w:tabs>
          <w:tab w:val="left" w:pos="4802"/>
        </w:tabs>
        <w:ind w:left="1134" w:hanging="708"/>
        <w:jc w:val="both"/>
        <w:rPr>
          <w:rFonts w:ascii="Museo Sans 300" w:hAnsi="Museo Sans 300"/>
          <w:color w:val="000000" w:themeColor="text1"/>
          <w:sz w:val="24"/>
          <w:szCs w:val="24"/>
        </w:rPr>
      </w:pPr>
      <w:r w:rsidRPr="00F86AB0">
        <w:rPr>
          <w:rFonts w:ascii="Museo Sans 300" w:hAnsi="Museo Sans 300"/>
          <w:sz w:val="24"/>
          <w:szCs w:val="24"/>
        </w:rPr>
        <w:t>De acuerdo a declaración simple contenida en la Solicitud de Adjudicación de Inmueble de fecha 15 de noviembre de 2023, la solicitante manifiesta que ni ella ni la integrante de su grupo</w:t>
      </w:r>
      <w:r w:rsidR="00F86AB0" w:rsidRPr="00F86AB0">
        <w:rPr>
          <w:rFonts w:ascii="Museo Sans 300" w:hAnsi="Museo Sans 300"/>
          <w:sz w:val="24"/>
          <w:szCs w:val="24"/>
        </w:rPr>
        <w:t xml:space="preserve"> familiar son empleadas de ISTA,</w:t>
      </w:r>
      <w:r w:rsidRPr="00F86AB0">
        <w:rPr>
          <w:rFonts w:ascii="Museo Sans 300" w:hAnsi="Museo Sans 300"/>
          <w:sz w:val="24"/>
          <w:szCs w:val="24"/>
        </w:rPr>
        <w:t xml:space="preserve"> </w:t>
      </w:r>
      <w:r w:rsidRPr="00F86AB0">
        <w:rPr>
          <w:rFonts w:ascii="Museo Sans 300" w:hAnsi="Museo Sans 300"/>
          <w:color w:val="000000" w:themeColor="text1"/>
          <w:sz w:val="24"/>
          <w:szCs w:val="24"/>
        </w:rPr>
        <w:t xml:space="preserve">situación verificada </w:t>
      </w:r>
      <w:r w:rsidRPr="00F86AB0">
        <w:rPr>
          <w:rFonts w:ascii="Museo Sans 300" w:hAnsi="Museo Sans 300"/>
          <w:sz w:val="24"/>
          <w:szCs w:val="24"/>
        </w:rPr>
        <w:t xml:space="preserve">en el Sistema de Consulta de Solicitantes para Adjudicaciones que contiene </w:t>
      </w:r>
      <w:r w:rsidRPr="00F86AB0">
        <w:rPr>
          <w:rFonts w:ascii="Museo Sans 300" w:hAnsi="Museo Sans 300"/>
          <w:color w:val="000000" w:themeColor="text1"/>
          <w:sz w:val="24"/>
          <w:szCs w:val="24"/>
        </w:rPr>
        <w:t>en la Base de Datos de Empleados de este Instituto.</w:t>
      </w:r>
    </w:p>
    <w:p w14:paraId="287C4978" w14:textId="77777777" w:rsidR="00F86AB0" w:rsidRDefault="00F86AB0" w:rsidP="00F86AB0">
      <w:pPr>
        <w:jc w:val="both"/>
        <w:rPr>
          <w:rFonts w:ascii="Museo Sans 300" w:hAnsi="Museo Sans 300"/>
          <w:sz w:val="24"/>
          <w:szCs w:val="24"/>
        </w:rPr>
      </w:pPr>
    </w:p>
    <w:p w14:paraId="7EA125A3" w14:textId="5A259C28" w:rsidR="00A715A6" w:rsidRPr="00F86AB0" w:rsidRDefault="00A715A6" w:rsidP="00F86AB0">
      <w:pPr>
        <w:jc w:val="both"/>
        <w:rPr>
          <w:rFonts w:ascii="Museo Sans 300" w:eastAsia="Times New Roman" w:hAnsi="Museo Sans 300" w:cs="Times New Roman"/>
          <w:color w:val="000000" w:themeColor="text1"/>
          <w:sz w:val="24"/>
          <w:szCs w:val="24"/>
          <w:lang w:val="es-ES" w:eastAsia="es-ES"/>
        </w:rPr>
      </w:pPr>
      <w:r w:rsidRPr="00F86AB0">
        <w:rPr>
          <w:rFonts w:ascii="Museo Sans 300" w:hAnsi="Museo Sans 300"/>
          <w:sz w:val="24"/>
          <w:szCs w:val="24"/>
        </w:rPr>
        <w:t>Se ha tenido a la vista:</w:t>
      </w:r>
      <w:r w:rsidR="00804A94" w:rsidRPr="00F86AB0">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Certificación de Partida de Nacimiento, copias de Documento Único de Identidad, Listado de Solicitantes de Inmuebles, Razón y Constancia de Inscripción de Desmembración en Cabeza de su Dueño a favor de ISTA,  reporte de búsqueda de solicitantes para adjudicación </w:t>
      </w:r>
      <w:r w:rsidR="00804A94" w:rsidRPr="00F86AB0">
        <w:rPr>
          <w:rFonts w:ascii="Museo Sans 300" w:hAnsi="Museo Sans 300"/>
          <w:color w:val="000000" w:themeColor="text1"/>
          <w:sz w:val="24"/>
          <w:szCs w:val="24"/>
        </w:rPr>
        <w:t xml:space="preserve">emitidos por el </w:t>
      </w:r>
      <w:r w:rsidR="00804A94" w:rsidRPr="00F86AB0">
        <w:rPr>
          <w:rFonts w:ascii="Museo Sans 300" w:hAnsi="Museo Sans 300"/>
          <w:color w:val="000000" w:themeColor="text1"/>
          <w:sz w:val="24"/>
          <w:szCs w:val="24"/>
          <w:lang w:val="es-ES" w:eastAsia="es-ES"/>
        </w:rPr>
        <w:t xml:space="preserve">Centro Estratégico de Transformación e Innovación Agropecuaria, </w:t>
      </w:r>
      <w:r w:rsidR="00804A94" w:rsidRPr="00F86AB0">
        <w:rPr>
          <w:rFonts w:ascii="Museo Sans 300" w:hAnsi="Museo Sans 300"/>
          <w:bCs/>
          <w:sz w:val="24"/>
          <w:szCs w:val="24"/>
          <w:lang w:eastAsia="es-SV"/>
        </w:rPr>
        <w:t xml:space="preserve">CETIA I, </w:t>
      </w:r>
      <w:r w:rsidR="00804A94" w:rsidRPr="00F86AB0">
        <w:rPr>
          <w:rFonts w:ascii="Museo Sans 300" w:hAnsi="Museo Sans 300"/>
          <w:color w:val="000000" w:themeColor="text1"/>
          <w:sz w:val="24"/>
          <w:szCs w:val="24"/>
          <w:lang w:val="es-ES" w:eastAsia="es-ES"/>
        </w:rPr>
        <w:t>Sección de Transferencia de Tierras</w:t>
      </w:r>
      <w:r w:rsidRPr="00F86AB0">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072DE40A" w14:textId="77777777" w:rsidR="00A715A6" w:rsidRDefault="00A715A6" w:rsidP="00F86AB0">
      <w:pPr>
        <w:jc w:val="both"/>
        <w:rPr>
          <w:rFonts w:ascii="Museo Sans 300" w:hAnsi="Museo Sans 300"/>
          <w:sz w:val="24"/>
          <w:szCs w:val="24"/>
        </w:rPr>
      </w:pPr>
    </w:p>
    <w:p w14:paraId="069216FF" w14:textId="4354368D" w:rsidR="00A715A6" w:rsidRPr="00F86AB0" w:rsidRDefault="00A715A6" w:rsidP="00F86AB0">
      <w:pPr>
        <w:jc w:val="both"/>
        <w:rPr>
          <w:rFonts w:ascii="Museo Sans 300" w:eastAsia="Calibri" w:hAnsi="Museo Sans 300" w:cs="Arial"/>
          <w:b/>
          <w:bCs/>
          <w:sz w:val="24"/>
          <w:szCs w:val="24"/>
        </w:rPr>
      </w:pPr>
      <w:r w:rsidRPr="00F86AB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86AB0">
        <w:rPr>
          <w:rFonts w:ascii="Museo Sans 300" w:hAnsi="Museo Sans 300"/>
          <w:bCs/>
          <w:sz w:val="24"/>
          <w:szCs w:val="24"/>
        </w:rPr>
        <w:t>Ley del Régimen Especial de la Tierra en Propiedad de Las Asociaciones Cooperativas, Comunales y Comunitarias Campesinas  Beneficiarios de la Reforma Agraria</w:t>
      </w:r>
      <w:r w:rsidRPr="00F86AB0">
        <w:rPr>
          <w:rFonts w:ascii="Museo Sans 300" w:hAnsi="Museo Sans 300"/>
          <w:sz w:val="24"/>
          <w:szCs w:val="24"/>
        </w:rPr>
        <w:t xml:space="preserve">, la Junta Directiva, </w:t>
      </w:r>
      <w:r w:rsidRPr="00F86AB0">
        <w:rPr>
          <w:rFonts w:ascii="Museo Sans 300" w:hAnsi="Museo Sans 300"/>
          <w:b/>
          <w:sz w:val="24"/>
          <w:szCs w:val="24"/>
          <w:u w:val="single"/>
        </w:rPr>
        <w:t>ACUERDA: PRIMERO:</w:t>
      </w:r>
      <w:r w:rsidRPr="00F86AB0">
        <w:rPr>
          <w:rFonts w:ascii="Museo Sans 300" w:hAnsi="Museo Sans 300"/>
          <w:b/>
          <w:sz w:val="24"/>
          <w:szCs w:val="24"/>
        </w:rPr>
        <w:t xml:space="preserve"> </w:t>
      </w:r>
      <w:r w:rsidRPr="00F86AB0">
        <w:rPr>
          <w:rFonts w:ascii="Museo Sans 300" w:hAnsi="Museo Sans 300"/>
          <w:sz w:val="24"/>
          <w:szCs w:val="24"/>
        </w:rPr>
        <w:t xml:space="preserve">Aprobar la adjudicación   </w:t>
      </w:r>
      <w:r w:rsidRPr="00F86AB0">
        <w:rPr>
          <w:rFonts w:ascii="Museo Sans 300" w:hAnsi="Museo Sans 300"/>
          <w:sz w:val="24"/>
          <w:szCs w:val="24"/>
        </w:rPr>
        <w:lastRenderedPageBreak/>
        <w:t xml:space="preserve">y transferencia por compraventa de </w:t>
      </w:r>
      <w:r w:rsidRPr="00F86AB0">
        <w:rPr>
          <w:rFonts w:ascii="Museo Sans 300" w:hAnsi="Museo Sans 300"/>
          <w:b/>
          <w:sz w:val="24"/>
          <w:szCs w:val="24"/>
        </w:rPr>
        <w:t xml:space="preserve">01 solar para vivienda </w:t>
      </w:r>
      <w:r w:rsidRPr="00F86AB0">
        <w:rPr>
          <w:rFonts w:ascii="Museo Sans 300" w:hAnsi="Museo Sans 300"/>
          <w:sz w:val="24"/>
          <w:szCs w:val="24"/>
        </w:rPr>
        <w:t>a</w:t>
      </w:r>
      <w:r w:rsidRPr="00F86AB0">
        <w:rPr>
          <w:rFonts w:ascii="Museo Sans 300" w:hAnsi="Museo Sans 300"/>
          <w:color w:val="000000" w:themeColor="text1"/>
          <w:sz w:val="24"/>
          <w:szCs w:val="24"/>
          <w:lang w:val="es-ES"/>
        </w:rPr>
        <w:t xml:space="preserve"> favor de la señora</w:t>
      </w:r>
      <w:r w:rsidRPr="00F86AB0">
        <w:rPr>
          <w:rFonts w:ascii="Museo Sans 300" w:hAnsi="Museo Sans 300"/>
          <w:sz w:val="24"/>
          <w:szCs w:val="24"/>
          <w:lang w:val="es-ES" w:eastAsia="es-ES"/>
        </w:rPr>
        <w:t>:</w:t>
      </w:r>
      <w:r w:rsidR="00804A94" w:rsidRPr="00F86AB0">
        <w:rPr>
          <w:rFonts w:ascii="Museo Sans 300" w:eastAsia="Calibri" w:hAnsi="Museo Sans 300" w:cs="Arial"/>
          <w:b/>
          <w:bCs/>
          <w:sz w:val="24"/>
          <w:szCs w:val="24"/>
        </w:rPr>
        <w:t xml:space="preserve"> MARGARITA GOMEZ ORELLANA</w:t>
      </w:r>
      <w:r w:rsidR="00804A94" w:rsidRPr="00F86AB0">
        <w:rPr>
          <w:rFonts w:ascii="Museo Sans 300" w:eastAsia="Calibri" w:hAnsi="Museo Sans 300" w:cs="Arial"/>
          <w:bCs/>
          <w:sz w:val="24"/>
          <w:szCs w:val="24"/>
        </w:rPr>
        <w:t xml:space="preserve">, y </w:t>
      </w:r>
      <w:r w:rsidR="00EA40FC">
        <w:rPr>
          <w:rFonts w:ascii="Museo Sans 300" w:eastAsia="Calibri" w:hAnsi="Museo Sans 300" w:cs="Arial"/>
          <w:bCs/>
          <w:sz w:val="24"/>
          <w:szCs w:val="24"/>
        </w:rPr>
        <w:t>---</w:t>
      </w:r>
      <w:r w:rsidR="00804A94" w:rsidRPr="00F86AB0">
        <w:rPr>
          <w:rFonts w:ascii="Museo Sans 300" w:eastAsia="Calibri" w:hAnsi="Museo Sans 300" w:cs="Arial"/>
          <w:bCs/>
          <w:sz w:val="24"/>
          <w:szCs w:val="24"/>
        </w:rPr>
        <w:t xml:space="preserve"> </w:t>
      </w:r>
      <w:r w:rsidR="00804A94" w:rsidRPr="00F86AB0">
        <w:rPr>
          <w:rFonts w:ascii="Museo Sans 300" w:eastAsia="Calibri" w:hAnsi="Museo Sans 300" w:cs="Arial"/>
          <w:b/>
          <w:bCs/>
          <w:sz w:val="24"/>
          <w:szCs w:val="24"/>
        </w:rPr>
        <w:t>JANCY DANIELA MEJIA GOMEZ</w:t>
      </w:r>
      <w:r w:rsidR="00F86AB0" w:rsidRPr="00F86AB0">
        <w:rPr>
          <w:rFonts w:ascii="Museo Sans 300" w:hAnsi="Museo Sans 300"/>
          <w:b/>
          <w:sz w:val="24"/>
          <w:szCs w:val="24"/>
        </w:rPr>
        <w:t>,</w:t>
      </w:r>
      <w:r w:rsidR="00804A94" w:rsidRPr="00F86AB0">
        <w:rPr>
          <w:rFonts w:ascii="Museo Sans 300" w:hAnsi="Museo Sans 300" w:cs="Times New Roman"/>
          <w:color w:val="000000" w:themeColor="text1"/>
          <w:sz w:val="24"/>
          <w:szCs w:val="24"/>
          <w:lang w:val="es-ES"/>
        </w:rPr>
        <w:t xml:space="preserve"> de </w:t>
      </w:r>
      <w:r w:rsidR="00F86AB0" w:rsidRPr="00F86AB0">
        <w:rPr>
          <w:rFonts w:ascii="Museo Sans 300" w:hAnsi="Museo Sans 300" w:cs="Times New Roman"/>
          <w:color w:val="000000" w:themeColor="text1"/>
          <w:sz w:val="24"/>
          <w:szCs w:val="24"/>
          <w:lang w:val="es-ES"/>
        </w:rPr>
        <w:t xml:space="preserve">las </w:t>
      </w:r>
      <w:r w:rsidR="00804A94" w:rsidRPr="00F86AB0">
        <w:rPr>
          <w:rFonts w:ascii="Museo Sans 300" w:hAnsi="Museo Sans 300" w:cs="Times New Roman"/>
          <w:color w:val="000000" w:themeColor="text1"/>
          <w:sz w:val="24"/>
          <w:szCs w:val="24"/>
          <w:lang w:val="es-ES"/>
        </w:rPr>
        <w:t xml:space="preserve">generales antes expresadas, </w:t>
      </w:r>
      <w:r w:rsidR="00804A94" w:rsidRPr="00F86AB0">
        <w:rPr>
          <w:rFonts w:ascii="Museo Sans 300" w:eastAsia="Times New Roman" w:hAnsi="Museo Sans 300" w:cs="Times New Roman"/>
          <w:bCs/>
          <w:color w:val="000000" w:themeColor="text1"/>
          <w:sz w:val="24"/>
          <w:szCs w:val="24"/>
        </w:rPr>
        <w:t xml:space="preserve">inmueble </w:t>
      </w:r>
      <w:r w:rsidR="00804A94" w:rsidRPr="00F86AB0">
        <w:rPr>
          <w:rFonts w:ascii="Museo Sans 300" w:hAnsi="Museo Sans 300"/>
          <w:sz w:val="24"/>
          <w:szCs w:val="24"/>
        </w:rPr>
        <w:t xml:space="preserve">ubicado </w:t>
      </w:r>
      <w:r w:rsidR="00804A94" w:rsidRPr="00F86AB0">
        <w:rPr>
          <w:rFonts w:ascii="Museo Sans 300" w:eastAsia="Times New Roman" w:hAnsi="Museo Sans 300" w:cs="Times New Roman"/>
          <w:sz w:val="24"/>
          <w:szCs w:val="24"/>
          <w:lang w:val="es-ES" w:eastAsia="es-ES"/>
        </w:rPr>
        <w:t xml:space="preserve">Proyecto de </w:t>
      </w:r>
      <w:r w:rsidR="00804A94" w:rsidRPr="00F86AB0">
        <w:rPr>
          <w:rFonts w:ascii="Museo Sans 300" w:eastAsia="Calibri" w:hAnsi="Museo Sans 300" w:cs="Arial"/>
          <w:b/>
          <w:sz w:val="24"/>
          <w:szCs w:val="24"/>
        </w:rPr>
        <w:t>ASENTAMIENTO COMUNITARIO</w:t>
      </w:r>
      <w:r w:rsidR="00804A94" w:rsidRPr="00F86AB0">
        <w:rPr>
          <w:rFonts w:ascii="Museo Sans 300" w:hAnsi="Museo Sans 300"/>
          <w:b/>
          <w:sz w:val="24"/>
          <w:szCs w:val="24"/>
        </w:rPr>
        <w:t>,</w:t>
      </w:r>
      <w:r w:rsidR="00804A94" w:rsidRPr="00F86AB0">
        <w:rPr>
          <w:rFonts w:ascii="Museo Sans 300" w:hAnsi="Museo Sans 300" w:cs="Arial"/>
          <w:sz w:val="24"/>
          <w:szCs w:val="24"/>
        </w:rPr>
        <w:t xml:space="preserve"> </w:t>
      </w:r>
      <w:r w:rsidR="00804A94" w:rsidRPr="00F86AB0">
        <w:rPr>
          <w:rFonts w:ascii="Museo Sans 300" w:eastAsia="Calibri" w:hAnsi="Museo Sans 300" w:cs="Arial"/>
          <w:sz w:val="24"/>
          <w:szCs w:val="24"/>
        </w:rPr>
        <w:t xml:space="preserve">denominado el proyecto </w:t>
      </w:r>
      <w:r w:rsidR="00804A94" w:rsidRPr="00F86AB0">
        <w:rPr>
          <w:rFonts w:ascii="Museo Sans 300" w:eastAsia="Calibri" w:hAnsi="Museo Sans 300" w:cs="Arial"/>
          <w:b/>
          <w:sz w:val="24"/>
          <w:szCs w:val="24"/>
        </w:rPr>
        <w:t xml:space="preserve">HACIENDA MIRAVALLE, SECTOR LA CASONA (COOPERATIVA 5, 6, Y 7), </w:t>
      </w:r>
      <w:r w:rsidR="00804A94" w:rsidRPr="00F86AB0">
        <w:rPr>
          <w:rFonts w:ascii="Museo Sans 300" w:eastAsia="Calibri" w:hAnsi="Museo Sans 300" w:cs="Arial"/>
          <w:sz w:val="24"/>
          <w:szCs w:val="24"/>
        </w:rPr>
        <w:t xml:space="preserve">desarrollado en </w:t>
      </w:r>
      <w:r w:rsidR="00804A94" w:rsidRPr="00F86AB0">
        <w:rPr>
          <w:rFonts w:ascii="Museo Sans 300" w:eastAsia="Calibri" w:hAnsi="Museo Sans 300" w:cs="Arial"/>
          <w:b/>
          <w:sz w:val="24"/>
          <w:szCs w:val="24"/>
        </w:rPr>
        <w:t xml:space="preserve">HACIENDA MIRAVALLE, </w:t>
      </w:r>
      <w:r w:rsidR="00F86AB0" w:rsidRPr="00F86AB0">
        <w:rPr>
          <w:rFonts w:ascii="Museo Sans 300" w:hAnsi="Museo Sans 300" w:cs="Arial"/>
          <w:bCs/>
          <w:sz w:val="24"/>
          <w:szCs w:val="24"/>
        </w:rPr>
        <w:t>ubicada en c</w:t>
      </w:r>
      <w:r w:rsidR="00804A94" w:rsidRPr="00F86AB0">
        <w:rPr>
          <w:rFonts w:ascii="Museo Sans 300" w:hAnsi="Museo Sans 300" w:cs="Arial"/>
          <w:bCs/>
          <w:sz w:val="24"/>
          <w:szCs w:val="24"/>
        </w:rPr>
        <w:t xml:space="preserve">antón Miravalle, </w:t>
      </w:r>
      <w:r w:rsidR="00804A94" w:rsidRPr="00F86AB0">
        <w:rPr>
          <w:rFonts w:ascii="Museo Sans 300" w:hAnsi="Museo Sans 300"/>
          <w:sz w:val="24"/>
          <w:szCs w:val="24"/>
          <w:lang w:val="es-ES"/>
        </w:rPr>
        <w:t>jurisdicción de Acajutla, departamento de Sonsonate</w:t>
      </w:r>
      <w:r w:rsidRPr="00F86AB0">
        <w:rPr>
          <w:rFonts w:ascii="Museo Sans 300" w:eastAsia="Times New Roman" w:hAnsi="Museo Sans 300"/>
          <w:color w:val="000000"/>
          <w:sz w:val="24"/>
          <w:szCs w:val="24"/>
        </w:rPr>
        <w:t>,</w:t>
      </w:r>
      <w:r w:rsidRPr="00F86AB0">
        <w:rPr>
          <w:rFonts w:ascii="Museo Sans 300" w:hAnsi="Museo Sans 300"/>
          <w:b/>
          <w:sz w:val="24"/>
          <w:szCs w:val="24"/>
        </w:rPr>
        <w:t xml:space="preserve"> </w:t>
      </w:r>
      <w:r w:rsidRPr="00F86AB0">
        <w:rPr>
          <w:rFonts w:ascii="Museo Sans 300" w:hAnsi="Museo Sans 300"/>
          <w:sz w:val="24"/>
          <w:szCs w:val="24"/>
          <w:lang w:val="es-ES"/>
        </w:rPr>
        <w:t xml:space="preserve">quedando la adjudicación conforme el cuadro de valores y extensiones  siguiente: </w:t>
      </w:r>
    </w:p>
    <w:p w14:paraId="2D88F36E" w14:textId="77777777" w:rsidR="00A715A6" w:rsidRDefault="00A715A6" w:rsidP="00A715A6">
      <w:pPr>
        <w:pStyle w:val="Prrafodelista"/>
        <w:ind w:left="0"/>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04A94" w14:paraId="424DBBF0" w14:textId="77777777" w:rsidTr="00804A94">
        <w:tc>
          <w:tcPr>
            <w:tcW w:w="1413" w:type="pct"/>
            <w:tcBorders>
              <w:top w:val="single" w:sz="2" w:space="0" w:color="auto"/>
              <w:left w:val="single" w:sz="2" w:space="0" w:color="auto"/>
              <w:bottom w:val="nil"/>
              <w:right w:val="single" w:sz="2" w:space="0" w:color="auto"/>
            </w:tcBorders>
            <w:shd w:val="clear" w:color="auto" w:fill="DCDCDC"/>
            <w:hideMark/>
          </w:tcPr>
          <w:p w14:paraId="5D6FFFD1"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CB5D330"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6739F3E" w14:textId="77777777" w:rsidR="00804A94" w:rsidRDefault="00804A9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CB10051"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D65E165"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8849B7B"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04A94" w14:paraId="3081103B" w14:textId="77777777" w:rsidTr="00804A9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B2FC280"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24579F3"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E6423C3"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2BCCA6D"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FAEA897"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867F65" w14:textId="77777777" w:rsidR="00804A94" w:rsidRDefault="00804A9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D23E06" w14:textId="77777777" w:rsidR="00804A94" w:rsidRDefault="00804A9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A26171" w14:textId="77777777" w:rsidR="00804A94" w:rsidRDefault="00804A94">
            <w:pPr>
              <w:rPr>
                <w:rFonts w:ascii="Times New Roman" w:hAnsi="Times New Roman" w:cs="Times New Roman"/>
                <w:b/>
                <w:bCs/>
                <w:sz w:val="14"/>
                <w:szCs w:val="14"/>
              </w:rPr>
            </w:pPr>
          </w:p>
        </w:tc>
      </w:tr>
    </w:tbl>
    <w:p w14:paraId="62587BA7" w14:textId="77777777" w:rsidR="00804A94" w:rsidRDefault="00804A94" w:rsidP="00804A9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04A94" w14:paraId="675BB508" w14:textId="77777777" w:rsidTr="00804A94">
        <w:tc>
          <w:tcPr>
            <w:tcW w:w="2600" w:type="dxa"/>
            <w:tcBorders>
              <w:top w:val="single" w:sz="2" w:space="0" w:color="auto"/>
              <w:left w:val="single" w:sz="2" w:space="0" w:color="auto"/>
              <w:bottom w:val="single" w:sz="2" w:space="0" w:color="auto"/>
              <w:right w:val="single" w:sz="2" w:space="0" w:color="auto"/>
            </w:tcBorders>
            <w:hideMark/>
          </w:tcPr>
          <w:p w14:paraId="778C95CC" w14:textId="77777777" w:rsidR="00804A94" w:rsidRDefault="00804A9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443CF2E9" w14:textId="61EFEB5F" w:rsidR="00804A94" w:rsidRDefault="00804A94" w:rsidP="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04A94" w14:paraId="48EAA92E" w14:textId="77777777" w:rsidTr="00804A94">
        <w:tc>
          <w:tcPr>
            <w:tcW w:w="1413" w:type="pct"/>
            <w:vMerge w:val="restart"/>
            <w:tcBorders>
              <w:top w:val="single" w:sz="2" w:space="0" w:color="auto"/>
              <w:left w:val="single" w:sz="2" w:space="0" w:color="auto"/>
              <w:bottom w:val="single" w:sz="2" w:space="0" w:color="auto"/>
              <w:right w:val="single" w:sz="2" w:space="0" w:color="auto"/>
            </w:tcBorders>
          </w:tcPr>
          <w:p w14:paraId="23C44787" w14:textId="5449D09F" w:rsidR="00804A94"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04A9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BF8BE51" w14:textId="77777777" w:rsidR="00804A94" w:rsidRDefault="00804A9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0A9ECB6" w14:textId="481BB26D" w:rsidR="00804A94"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04A9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EAE04E" w14:textId="77777777" w:rsidR="00804A94" w:rsidRDefault="00804A94">
            <w:pPr>
              <w:widowControl w:val="0"/>
              <w:autoSpaceDE w:val="0"/>
              <w:autoSpaceDN w:val="0"/>
              <w:adjustRightInd w:val="0"/>
              <w:rPr>
                <w:rFonts w:ascii="Times New Roman" w:hAnsi="Times New Roman" w:cs="Times New Roman"/>
                <w:sz w:val="14"/>
                <w:szCs w:val="14"/>
              </w:rPr>
            </w:pPr>
          </w:p>
          <w:p w14:paraId="4AABD02D" w14:textId="77777777" w:rsidR="00804A94" w:rsidRDefault="00804A9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MIRAVALLE -PROYECTO ISTA COOPERATIVA 5 </w:t>
            </w:r>
          </w:p>
        </w:tc>
        <w:tc>
          <w:tcPr>
            <w:tcW w:w="314" w:type="pct"/>
            <w:vMerge w:val="restart"/>
            <w:tcBorders>
              <w:top w:val="single" w:sz="2" w:space="0" w:color="auto"/>
              <w:left w:val="single" w:sz="2" w:space="0" w:color="auto"/>
              <w:bottom w:val="single" w:sz="2" w:space="0" w:color="auto"/>
              <w:right w:val="single" w:sz="2" w:space="0" w:color="auto"/>
            </w:tcBorders>
          </w:tcPr>
          <w:p w14:paraId="3C5E1EE5" w14:textId="77777777" w:rsidR="00804A94" w:rsidRDefault="00804A94">
            <w:pPr>
              <w:widowControl w:val="0"/>
              <w:autoSpaceDE w:val="0"/>
              <w:autoSpaceDN w:val="0"/>
              <w:adjustRightInd w:val="0"/>
              <w:rPr>
                <w:rFonts w:ascii="Times New Roman" w:hAnsi="Times New Roman" w:cs="Times New Roman"/>
                <w:sz w:val="14"/>
                <w:szCs w:val="14"/>
              </w:rPr>
            </w:pPr>
          </w:p>
          <w:p w14:paraId="01D41B26" w14:textId="25620BD0" w:rsidR="00804A94"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04A9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22401F" w14:textId="77777777" w:rsidR="00804A94" w:rsidRDefault="00804A94">
            <w:pPr>
              <w:widowControl w:val="0"/>
              <w:autoSpaceDE w:val="0"/>
              <w:autoSpaceDN w:val="0"/>
              <w:adjustRightInd w:val="0"/>
              <w:rPr>
                <w:rFonts w:ascii="Times New Roman" w:hAnsi="Times New Roman" w:cs="Times New Roman"/>
                <w:sz w:val="14"/>
                <w:szCs w:val="14"/>
              </w:rPr>
            </w:pPr>
          </w:p>
          <w:p w14:paraId="5A02AB65" w14:textId="71C40E2D" w:rsidR="00804A94" w:rsidRDefault="00EA40F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04A94">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3763322" w14:textId="77777777" w:rsidR="00804A94" w:rsidRDefault="00804A94">
            <w:pPr>
              <w:widowControl w:val="0"/>
              <w:autoSpaceDE w:val="0"/>
              <w:autoSpaceDN w:val="0"/>
              <w:adjustRightInd w:val="0"/>
              <w:jc w:val="right"/>
              <w:rPr>
                <w:rFonts w:ascii="Times New Roman" w:hAnsi="Times New Roman" w:cs="Times New Roman"/>
                <w:sz w:val="14"/>
                <w:szCs w:val="14"/>
              </w:rPr>
            </w:pPr>
          </w:p>
          <w:p w14:paraId="58947957" w14:textId="77777777" w:rsidR="00804A94" w:rsidRDefault="00804A9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969.40 </w:t>
            </w:r>
          </w:p>
        </w:tc>
        <w:tc>
          <w:tcPr>
            <w:tcW w:w="359" w:type="pct"/>
            <w:tcBorders>
              <w:top w:val="single" w:sz="2" w:space="0" w:color="auto"/>
              <w:left w:val="single" w:sz="2" w:space="0" w:color="auto"/>
              <w:bottom w:val="single" w:sz="2" w:space="0" w:color="auto"/>
              <w:right w:val="single" w:sz="2" w:space="0" w:color="auto"/>
            </w:tcBorders>
          </w:tcPr>
          <w:p w14:paraId="52FFDE37" w14:textId="77777777" w:rsidR="00804A94" w:rsidRDefault="00804A94">
            <w:pPr>
              <w:widowControl w:val="0"/>
              <w:autoSpaceDE w:val="0"/>
              <w:autoSpaceDN w:val="0"/>
              <w:adjustRightInd w:val="0"/>
              <w:jc w:val="right"/>
              <w:rPr>
                <w:rFonts w:ascii="Times New Roman" w:hAnsi="Times New Roman" w:cs="Times New Roman"/>
                <w:sz w:val="14"/>
                <w:szCs w:val="14"/>
              </w:rPr>
            </w:pPr>
          </w:p>
          <w:p w14:paraId="3CFCB521" w14:textId="77777777" w:rsidR="00804A94" w:rsidRDefault="00804A9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4032.70 </w:t>
            </w:r>
          </w:p>
        </w:tc>
        <w:tc>
          <w:tcPr>
            <w:tcW w:w="359" w:type="pct"/>
            <w:tcBorders>
              <w:top w:val="single" w:sz="2" w:space="0" w:color="auto"/>
              <w:left w:val="single" w:sz="2" w:space="0" w:color="auto"/>
              <w:bottom w:val="single" w:sz="2" w:space="0" w:color="auto"/>
              <w:right w:val="single" w:sz="2" w:space="0" w:color="auto"/>
            </w:tcBorders>
          </w:tcPr>
          <w:p w14:paraId="45BD81F6" w14:textId="77777777" w:rsidR="00804A94" w:rsidRDefault="00804A94">
            <w:pPr>
              <w:widowControl w:val="0"/>
              <w:autoSpaceDE w:val="0"/>
              <w:autoSpaceDN w:val="0"/>
              <w:adjustRightInd w:val="0"/>
              <w:jc w:val="right"/>
              <w:rPr>
                <w:rFonts w:ascii="Times New Roman" w:hAnsi="Times New Roman" w:cs="Times New Roman"/>
                <w:sz w:val="14"/>
                <w:szCs w:val="14"/>
              </w:rPr>
            </w:pPr>
          </w:p>
          <w:p w14:paraId="122FA571" w14:textId="77777777" w:rsidR="00804A94" w:rsidRDefault="00804A9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35286.13 </w:t>
            </w:r>
          </w:p>
        </w:tc>
      </w:tr>
      <w:tr w:rsidR="00804A94" w14:paraId="54FF3534" w14:textId="77777777" w:rsidTr="00804A94">
        <w:tc>
          <w:tcPr>
            <w:tcW w:w="0" w:type="auto"/>
            <w:vMerge/>
            <w:tcBorders>
              <w:top w:val="single" w:sz="2" w:space="0" w:color="auto"/>
              <w:left w:val="single" w:sz="2" w:space="0" w:color="auto"/>
              <w:bottom w:val="single" w:sz="2" w:space="0" w:color="auto"/>
              <w:right w:val="single" w:sz="2" w:space="0" w:color="auto"/>
            </w:tcBorders>
            <w:vAlign w:val="center"/>
            <w:hideMark/>
          </w:tcPr>
          <w:p w14:paraId="6D692E56" w14:textId="77777777" w:rsidR="00804A94" w:rsidRDefault="00804A9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239745" w14:textId="77777777" w:rsidR="00804A94" w:rsidRDefault="00804A9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B6F1FFD" w14:textId="77777777" w:rsidR="00804A94" w:rsidRDefault="00804A9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2AF25E" w14:textId="77777777" w:rsidR="00804A94" w:rsidRDefault="00804A9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A0E899" w14:textId="77777777" w:rsidR="00804A94" w:rsidRDefault="00804A94">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308175E" w14:textId="77777777" w:rsidR="00804A94" w:rsidRDefault="00804A9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969.40 </w:t>
            </w:r>
          </w:p>
        </w:tc>
        <w:tc>
          <w:tcPr>
            <w:tcW w:w="359" w:type="pct"/>
            <w:tcBorders>
              <w:top w:val="single" w:sz="2" w:space="0" w:color="auto"/>
              <w:left w:val="single" w:sz="2" w:space="0" w:color="auto"/>
              <w:bottom w:val="single" w:sz="2" w:space="0" w:color="auto"/>
              <w:right w:val="single" w:sz="2" w:space="0" w:color="auto"/>
            </w:tcBorders>
            <w:hideMark/>
          </w:tcPr>
          <w:p w14:paraId="68752632" w14:textId="77777777" w:rsidR="00804A94" w:rsidRDefault="00804A9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4032.70 </w:t>
            </w:r>
          </w:p>
        </w:tc>
        <w:tc>
          <w:tcPr>
            <w:tcW w:w="359" w:type="pct"/>
            <w:tcBorders>
              <w:top w:val="single" w:sz="2" w:space="0" w:color="auto"/>
              <w:left w:val="single" w:sz="2" w:space="0" w:color="auto"/>
              <w:bottom w:val="single" w:sz="2" w:space="0" w:color="auto"/>
              <w:right w:val="single" w:sz="2" w:space="0" w:color="auto"/>
            </w:tcBorders>
            <w:hideMark/>
          </w:tcPr>
          <w:p w14:paraId="71473D15" w14:textId="77777777" w:rsidR="00804A94" w:rsidRDefault="00804A9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35286.13 </w:t>
            </w:r>
          </w:p>
        </w:tc>
      </w:tr>
      <w:tr w:rsidR="00804A94" w14:paraId="0365D1B7" w14:textId="77777777" w:rsidTr="00804A94">
        <w:tc>
          <w:tcPr>
            <w:tcW w:w="0" w:type="auto"/>
            <w:vMerge/>
            <w:tcBorders>
              <w:top w:val="single" w:sz="2" w:space="0" w:color="auto"/>
              <w:left w:val="single" w:sz="2" w:space="0" w:color="auto"/>
              <w:bottom w:val="single" w:sz="2" w:space="0" w:color="auto"/>
              <w:right w:val="single" w:sz="2" w:space="0" w:color="auto"/>
            </w:tcBorders>
            <w:vAlign w:val="center"/>
            <w:hideMark/>
          </w:tcPr>
          <w:p w14:paraId="5DA8FF5B" w14:textId="77777777" w:rsidR="00804A94" w:rsidRDefault="00804A94">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7591C60" w14:textId="53C912BB"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969.40 </w:t>
            </w:r>
          </w:p>
          <w:p w14:paraId="70A2724D"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4032.70 </w:t>
            </w:r>
          </w:p>
          <w:p w14:paraId="2307F59A"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35286.13 </w:t>
            </w:r>
          </w:p>
        </w:tc>
      </w:tr>
    </w:tbl>
    <w:p w14:paraId="742B18DE" w14:textId="77777777" w:rsidR="00804A94" w:rsidRDefault="00804A94" w:rsidP="00804A9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804A94" w14:paraId="6E5E6BF8" w14:textId="77777777" w:rsidTr="00804A94">
        <w:tc>
          <w:tcPr>
            <w:tcW w:w="1951" w:type="pct"/>
            <w:tcBorders>
              <w:top w:val="single" w:sz="2" w:space="0" w:color="auto"/>
              <w:left w:val="single" w:sz="2" w:space="0" w:color="auto"/>
              <w:bottom w:val="nil"/>
              <w:right w:val="single" w:sz="2" w:space="0" w:color="auto"/>
            </w:tcBorders>
            <w:shd w:val="clear" w:color="auto" w:fill="DCDCDC"/>
            <w:hideMark/>
          </w:tcPr>
          <w:p w14:paraId="3465F01D"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B95EED"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7B947E" w14:textId="77777777" w:rsidR="00804A94" w:rsidRDefault="00804A9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969.40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FCA347" w14:textId="77777777" w:rsidR="00804A94" w:rsidRDefault="00804A9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4032.70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10BE3A" w14:textId="77777777" w:rsidR="00804A94" w:rsidRDefault="00804A9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35286.13 </w:t>
            </w:r>
          </w:p>
        </w:tc>
      </w:tr>
      <w:tr w:rsidR="00804A94" w14:paraId="3D844A39" w14:textId="77777777" w:rsidTr="00804A9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760EC13"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4D6CCC" w14:textId="77777777" w:rsidR="00804A94" w:rsidRDefault="00804A9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153840E" w14:textId="77777777" w:rsidR="00804A94" w:rsidRDefault="00804A9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FE04E5" w14:textId="77777777" w:rsidR="00804A94" w:rsidRDefault="00804A9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0EB00A" w14:textId="77777777" w:rsidR="00804A94" w:rsidRDefault="00804A9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04A94" w14:paraId="101D069C" w14:textId="77777777" w:rsidTr="00804A94">
        <w:tc>
          <w:tcPr>
            <w:tcW w:w="0" w:type="auto"/>
            <w:vMerge/>
            <w:tcBorders>
              <w:top w:val="single" w:sz="2" w:space="0" w:color="auto"/>
              <w:left w:val="single" w:sz="2" w:space="0" w:color="auto"/>
              <w:bottom w:val="single" w:sz="2" w:space="0" w:color="auto"/>
              <w:right w:val="single" w:sz="2" w:space="0" w:color="auto"/>
            </w:tcBorders>
            <w:vAlign w:val="center"/>
            <w:hideMark/>
          </w:tcPr>
          <w:p w14:paraId="17203757" w14:textId="77777777" w:rsidR="00804A94" w:rsidRDefault="00804A94">
            <w:pPr>
              <w:rPr>
                <w:rFonts w:ascii="Times New Roman" w:hAnsi="Times New Roman" w:cs="Times New Roman"/>
                <w:b/>
                <w:bCs/>
                <w:sz w:val="14"/>
                <w:szCs w:val="14"/>
              </w:rPr>
            </w:pPr>
          </w:p>
        </w:tc>
        <w:tc>
          <w:tcPr>
            <w:tcW w:w="0" w:type="auto"/>
            <w:vAlign w:val="center"/>
            <w:hideMark/>
          </w:tcPr>
          <w:p w14:paraId="49F7B4C9" w14:textId="77777777" w:rsidR="00804A94" w:rsidRDefault="00804A94">
            <w:pPr>
              <w:rPr>
                <w:sz w:val="20"/>
                <w:szCs w:val="20"/>
                <w:lang w:eastAsia="es-SV"/>
              </w:rPr>
            </w:pPr>
          </w:p>
        </w:tc>
        <w:tc>
          <w:tcPr>
            <w:tcW w:w="0" w:type="auto"/>
            <w:vAlign w:val="center"/>
            <w:hideMark/>
          </w:tcPr>
          <w:p w14:paraId="3EDF54FE" w14:textId="77777777" w:rsidR="00804A94" w:rsidRDefault="00804A94">
            <w:pPr>
              <w:rPr>
                <w:sz w:val="20"/>
                <w:szCs w:val="20"/>
                <w:lang w:eastAsia="es-SV"/>
              </w:rPr>
            </w:pPr>
          </w:p>
        </w:tc>
        <w:tc>
          <w:tcPr>
            <w:tcW w:w="0" w:type="auto"/>
            <w:vAlign w:val="center"/>
            <w:hideMark/>
          </w:tcPr>
          <w:p w14:paraId="18CC632D" w14:textId="77777777" w:rsidR="00804A94" w:rsidRDefault="00804A94">
            <w:pPr>
              <w:rPr>
                <w:sz w:val="20"/>
                <w:szCs w:val="20"/>
                <w:lang w:eastAsia="es-SV"/>
              </w:rPr>
            </w:pPr>
          </w:p>
        </w:tc>
        <w:tc>
          <w:tcPr>
            <w:tcW w:w="0" w:type="auto"/>
            <w:vAlign w:val="center"/>
            <w:hideMark/>
          </w:tcPr>
          <w:p w14:paraId="74057316" w14:textId="77777777" w:rsidR="00804A94" w:rsidRDefault="00804A94">
            <w:pPr>
              <w:rPr>
                <w:sz w:val="20"/>
                <w:szCs w:val="20"/>
                <w:lang w:eastAsia="es-SV"/>
              </w:rPr>
            </w:pPr>
          </w:p>
        </w:tc>
      </w:tr>
    </w:tbl>
    <w:p w14:paraId="284F124F" w14:textId="77777777" w:rsidR="00804A94" w:rsidRDefault="00804A94" w:rsidP="00A715A6">
      <w:pPr>
        <w:pStyle w:val="Prrafodelista"/>
        <w:ind w:left="0"/>
        <w:jc w:val="both"/>
        <w:rPr>
          <w:rFonts w:ascii="Museo Sans 300" w:hAnsi="Museo Sans 300"/>
          <w:b/>
          <w:color w:val="000000" w:themeColor="text1"/>
          <w:sz w:val="24"/>
          <w:u w:val="single"/>
        </w:rPr>
      </w:pPr>
    </w:p>
    <w:p w14:paraId="79EF7EAD" w14:textId="363AFE78" w:rsidR="00A715A6" w:rsidRPr="000A4CD3" w:rsidRDefault="00A715A6" w:rsidP="00A715A6">
      <w:pPr>
        <w:pStyle w:val="Prrafodelista"/>
        <w:ind w:left="0"/>
        <w:jc w:val="both"/>
        <w:rPr>
          <w:rFonts w:ascii="Museo Sans 300" w:hAnsi="Museo Sans 300"/>
          <w:sz w:val="24"/>
          <w:szCs w:val="24"/>
        </w:rPr>
      </w:pPr>
      <w:r w:rsidRPr="000A4CD3">
        <w:rPr>
          <w:rFonts w:ascii="Museo Sans 300" w:hAnsi="Museo Sans 300"/>
          <w:b/>
          <w:color w:val="000000" w:themeColor="text1"/>
          <w:sz w:val="24"/>
          <w:szCs w:val="24"/>
          <w:u w:val="single"/>
        </w:rPr>
        <w:t>SEGUNDO:</w:t>
      </w:r>
      <w:r w:rsidRPr="000A4CD3">
        <w:rPr>
          <w:rFonts w:ascii="Museo Sans 300" w:hAnsi="Museo Sans 300"/>
          <w:b/>
          <w:color w:val="000000" w:themeColor="text1"/>
          <w:sz w:val="24"/>
          <w:szCs w:val="24"/>
        </w:rPr>
        <w:t xml:space="preserve"> </w:t>
      </w:r>
      <w:r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A4CD3">
        <w:rPr>
          <w:rFonts w:ascii="Museo Sans 300" w:hAnsi="Museo Sans 300"/>
          <w:b/>
          <w:color w:val="000000" w:themeColor="text1"/>
          <w:sz w:val="24"/>
          <w:szCs w:val="24"/>
          <w:u w:val="single"/>
          <w:lang w:eastAsia="es-ES"/>
        </w:rPr>
        <w:t>TERCERO</w:t>
      </w:r>
      <w:r w:rsidRPr="000A4CD3">
        <w:rPr>
          <w:rFonts w:ascii="Museo Sans 300" w:hAnsi="Museo Sans 300"/>
          <w:b/>
          <w:bCs/>
          <w:color w:val="000000" w:themeColor="text1"/>
          <w:sz w:val="24"/>
          <w:szCs w:val="24"/>
          <w:u w:val="single"/>
        </w:rPr>
        <w:t>:</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A4CD3">
        <w:rPr>
          <w:rFonts w:ascii="Museo Sans 300" w:hAnsi="Museo Sans 300" w:cs="Arial"/>
          <w:b/>
          <w:sz w:val="24"/>
          <w:szCs w:val="24"/>
          <w:u w:val="single"/>
        </w:rPr>
        <w:t>CUART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0A4CD3">
        <w:rPr>
          <w:rFonts w:ascii="Museo Sans 300" w:eastAsia="Times New Roman" w:hAnsi="Museo Sans 300" w:cs="Times New Roman"/>
          <w:b/>
          <w:color w:val="000000" w:themeColor="text1"/>
          <w:sz w:val="24"/>
          <w:szCs w:val="24"/>
          <w:u w:val="single"/>
          <w:lang w:eastAsia="es-ES"/>
        </w:rPr>
        <w:t>QUINTO:</w:t>
      </w:r>
      <w:r w:rsidRPr="000A4CD3">
        <w:rPr>
          <w:rFonts w:ascii="Museo Sans 300" w:hAnsi="Museo Sans 300"/>
          <w:sz w:val="24"/>
          <w:szCs w:val="24"/>
        </w:rPr>
        <w:t xml:space="preserve"> Facultar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3623424E" w14:textId="77777777" w:rsidR="00A715A6" w:rsidRPr="005E1893" w:rsidRDefault="00A715A6" w:rsidP="00EA40FC">
      <w:pPr>
        <w:tabs>
          <w:tab w:val="left" w:pos="1440"/>
        </w:tabs>
        <w:rPr>
          <w:rFonts w:ascii="Museo Sans 300" w:hAnsi="Museo Sans 300"/>
          <w:sz w:val="24"/>
          <w:szCs w:val="24"/>
        </w:rPr>
      </w:pPr>
    </w:p>
    <w:p w14:paraId="01B37FE8" w14:textId="02708B7B" w:rsidR="00A715A6" w:rsidRPr="008E1C21" w:rsidRDefault="00A715A6" w:rsidP="008E1C21">
      <w:pPr>
        <w:jc w:val="both"/>
        <w:rPr>
          <w:rFonts w:ascii="Museo Sans 300" w:hAnsi="Museo Sans 300"/>
          <w:b/>
          <w:sz w:val="24"/>
          <w:szCs w:val="24"/>
        </w:rPr>
      </w:pPr>
      <w:r w:rsidRPr="008E1C21">
        <w:rPr>
          <w:rFonts w:ascii="Museo Sans 300" w:hAnsi="Museo Sans 300"/>
          <w:sz w:val="24"/>
          <w:szCs w:val="24"/>
        </w:rPr>
        <w:t>“””””XIV) A solicitud de la señora:</w:t>
      </w:r>
      <w:r w:rsidR="00F86AB0" w:rsidRPr="008E1C21">
        <w:rPr>
          <w:rFonts w:ascii="Museo Sans 300" w:eastAsia="Calibri" w:hAnsi="Museo Sans 300" w:cs="Arial"/>
          <w:b/>
          <w:bCs/>
          <w:sz w:val="24"/>
          <w:szCs w:val="24"/>
        </w:rPr>
        <w:t xml:space="preserve"> ANA GLADYS RIVERA DE NAVAS</w:t>
      </w:r>
      <w:r w:rsidR="00F86AB0" w:rsidRPr="008E1C21">
        <w:rPr>
          <w:rFonts w:ascii="Museo Sans 300" w:hAnsi="Museo Sans 300"/>
          <w:b/>
          <w:sz w:val="24"/>
          <w:szCs w:val="24"/>
          <w:lang w:val="es-ES"/>
        </w:rPr>
        <w:t>,</w:t>
      </w:r>
      <w:r w:rsidR="00F86AB0" w:rsidRPr="008E1C21">
        <w:rPr>
          <w:rFonts w:ascii="Museo Sans 300" w:hAnsi="Museo Sans 300"/>
          <w:sz w:val="24"/>
          <w:szCs w:val="24"/>
          <w:lang w:val="es-ES"/>
        </w:rPr>
        <w:t xml:space="preserve"> de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años de edad,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del domicilio de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departamento de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con Documento Único de Identidad número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y </w:t>
      </w:r>
      <w:r w:rsidR="00EA40FC">
        <w:rPr>
          <w:rFonts w:ascii="Museo Sans 300" w:hAnsi="Museo Sans 300"/>
          <w:sz w:val="24"/>
          <w:szCs w:val="24"/>
          <w:lang w:val="es-ES"/>
        </w:rPr>
        <w:t>---</w:t>
      </w:r>
      <w:r w:rsidR="00F86AB0" w:rsidRPr="008E1C21">
        <w:rPr>
          <w:rFonts w:ascii="Museo Sans 300" w:hAnsi="Museo Sans 300"/>
          <w:b/>
          <w:sz w:val="24"/>
          <w:szCs w:val="24"/>
          <w:lang w:val="es-ES"/>
        </w:rPr>
        <w:t xml:space="preserve"> MIGUEL ANGEL NAVAS GIRON</w:t>
      </w:r>
      <w:r w:rsidR="00F86AB0" w:rsidRPr="008E1C21">
        <w:rPr>
          <w:rFonts w:ascii="Museo Sans 300" w:hAnsi="Museo Sans 300"/>
          <w:sz w:val="24"/>
          <w:szCs w:val="24"/>
          <w:lang w:val="es-ES"/>
        </w:rPr>
        <w:t xml:space="preserve">, de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años de edad,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del domicilio de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departamento de </w:t>
      </w:r>
      <w:r w:rsidR="00EA40FC">
        <w:rPr>
          <w:rFonts w:ascii="Museo Sans 300" w:hAnsi="Museo Sans 300"/>
          <w:sz w:val="24"/>
          <w:szCs w:val="24"/>
          <w:lang w:val="es-ES"/>
        </w:rPr>
        <w:t>---</w:t>
      </w:r>
      <w:r w:rsidR="00F86AB0" w:rsidRPr="008E1C21">
        <w:rPr>
          <w:rFonts w:ascii="Museo Sans 300" w:hAnsi="Museo Sans 300"/>
          <w:sz w:val="24"/>
          <w:szCs w:val="24"/>
          <w:lang w:val="es-ES"/>
        </w:rPr>
        <w:t xml:space="preserve">, con Documento Único de Identidad número </w:t>
      </w:r>
      <w:r w:rsidR="00EA40FC">
        <w:rPr>
          <w:rFonts w:ascii="Museo Sans 300" w:hAnsi="Museo Sans 300"/>
          <w:sz w:val="24"/>
          <w:szCs w:val="24"/>
          <w:lang w:val="es-ES"/>
        </w:rPr>
        <w:t>---</w:t>
      </w:r>
      <w:r w:rsidRPr="008E1C21">
        <w:rPr>
          <w:rFonts w:ascii="Museo Sans 300" w:hAnsi="Museo Sans 300"/>
          <w:sz w:val="24"/>
          <w:szCs w:val="24"/>
        </w:rPr>
        <w:t xml:space="preserve">, el señor Presidente somete a consideración de Junta Directiva, </w:t>
      </w:r>
      <w:r w:rsidRPr="008E1C21">
        <w:rPr>
          <w:rFonts w:ascii="Museo Sans 300" w:hAnsi="Museo Sans 300"/>
          <w:b/>
          <w:sz w:val="24"/>
          <w:szCs w:val="24"/>
        </w:rPr>
        <w:t>dictamen técnico</w:t>
      </w:r>
      <w:r w:rsidRPr="008E1C21">
        <w:rPr>
          <w:rFonts w:ascii="Museo Sans 300" w:hAnsi="Museo Sans 300"/>
          <w:b/>
          <w:color w:val="000000" w:themeColor="text1"/>
          <w:sz w:val="24"/>
          <w:szCs w:val="24"/>
        </w:rPr>
        <w:t xml:space="preserve"> 16</w:t>
      </w:r>
      <w:r w:rsidRPr="008E1C21">
        <w:rPr>
          <w:rFonts w:ascii="Museo Sans 300" w:hAnsi="Museo Sans 300"/>
          <w:sz w:val="24"/>
          <w:szCs w:val="24"/>
        </w:rPr>
        <w:t xml:space="preserve">, relacionado con la adjudicación en venta de </w:t>
      </w:r>
      <w:r w:rsidRPr="008E1C21">
        <w:rPr>
          <w:rFonts w:ascii="Museo Sans 300" w:hAnsi="Museo Sans 300"/>
          <w:b/>
          <w:sz w:val="24"/>
          <w:szCs w:val="24"/>
        </w:rPr>
        <w:t>01 solar para vivienda</w:t>
      </w:r>
      <w:r w:rsidRPr="008E1C21">
        <w:rPr>
          <w:rFonts w:ascii="Museo Sans 300" w:hAnsi="Museo Sans 300"/>
          <w:sz w:val="24"/>
          <w:szCs w:val="24"/>
        </w:rPr>
        <w:t>, perteneciente al</w:t>
      </w:r>
      <w:r w:rsidR="00F86AB0" w:rsidRPr="008E1C21">
        <w:rPr>
          <w:rFonts w:ascii="Museo Sans 300" w:hAnsi="Museo Sans 300"/>
          <w:sz w:val="24"/>
          <w:szCs w:val="24"/>
        </w:rPr>
        <w:t xml:space="preserve"> </w:t>
      </w:r>
      <w:r w:rsidR="00F86AB0" w:rsidRPr="008E1C21">
        <w:rPr>
          <w:rFonts w:ascii="Museo Sans 300" w:eastAsia="Times New Roman" w:hAnsi="Museo Sans 300" w:cs="Times New Roman"/>
          <w:sz w:val="24"/>
          <w:szCs w:val="24"/>
          <w:lang w:val="es-ES" w:eastAsia="es-ES"/>
        </w:rPr>
        <w:t xml:space="preserve">Proyecto denominado </w:t>
      </w:r>
      <w:r w:rsidR="00F86AB0" w:rsidRPr="008E1C21">
        <w:rPr>
          <w:rFonts w:ascii="Museo Sans 300" w:eastAsia="Calibri" w:hAnsi="Museo Sans 300" w:cs="Arial"/>
          <w:b/>
          <w:sz w:val="24"/>
          <w:szCs w:val="24"/>
        </w:rPr>
        <w:t>ASENTAMIENTO COMUNITARIO</w:t>
      </w:r>
      <w:r w:rsidR="00F86AB0" w:rsidRPr="008E1C21">
        <w:rPr>
          <w:rFonts w:ascii="Museo Sans 300" w:hAnsi="Museo Sans 300"/>
          <w:b/>
          <w:sz w:val="24"/>
          <w:szCs w:val="24"/>
        </w:rPr>
        <w:t xml:space="preserve"> HACIENDA SAN JOSE ARRAZOLA, COMUNIDAD LOS HEROES, </w:t>
      </w:r>
      <w:r w:rsidR="00F86AB0" w:rsidRPr="008E1C21">
        <w:rPr>
          <w:rFonts w:ascii="Museo Sans 300" w:eastAsia="Calibri" w:hAnsi="Museo Sans 300" w:cs="Arial"/>
          <w:sz w:val="24"/>
          <w:szCs w:val="24"/>
        </w:rPr>
        <w:t xml:space="preserve">desarrollado en </w:t>
      </w:r>
      <w:r w:rsidR="00F86AB0" w:rsidRPr="008E1C21">
        <w:rPr>
          <w:rFonts w:ascii="Museo Sans 300" w:hAnsi="Museo Sans 300"/>
          <w:b/>
          <w:sz w:val="24"/>
          <w:szCs w:val="24"/>
        </w:rPr>
        <w:t xml:space="preserve">HACIENDA SAN JOSE ARRAZOLA, PARTE DE LA PORCION TRES, </w:t>
      </w:r>
      <w:r w:rsidR="00F86AB0" w:rsidRPr="008E1C21">
        <w:rPr>
          <w:rFonts w:ascii="Museo Sans 300" w:eastAsia="Calibri" w:hAnsi="Museo Sans 300" w:cs="Arial"/>
          <w:sz w:val="24"/>
          <w:szCs w:val="24"/>
        </w:rPr>
        <w:t>y</w:t>
      </w:r>
      <w:r w:rsidR="00F86AB0" w:rsidRPr="008E1C21">
        <w:rPr>
          <w:rFonts w:ascii="Museo Sans 300" w:eastAsia="Calibri" w:hAnsi="Museo Sans 300" w:cs="Arial"/>
          <w:b/>
          <w:sz w:val="24"/>
          <w:szCs w:val="24"/>
        </w:rPr>
        <w:t xml:space="preserve"> </w:t>
      </w:r>
      <w:r w:rsidR="00F86AB0" w:rsidRPr="008E1C21">
        <w:rPr>
          <w:rFonts w:ascii="Museo Sans 300" w:eastAsia="Calibri" w:hAnsi="Museo Sans 300" w:cs="Arial"/>
          <w:sz w:val="24"/>
          <w:szCs w:val="24"/>
        </w:rPr>
        <w:t xml:space="preserve">según plano aprobado por el Centro Nacional de Registros como </w:t>
      </w:r>
      <w:r w:rsidR="00F86AB0" w:rsidRPr="008E1C21">
        <w:rPr>
          <w:rFonts w:ascii="Museo Sans 300" w:eastAsia="Calibri" w:hAnsi="Museo Sans 300" w:cs="Arial"/>
          <w:b/>
          <w:sz w:val="24"/>
          <w:szCs w:val="24"/>
        </w:rPr>
        <w:t>SIN DENOMINACION</w:t>
      </w:r>
      <w:r w:rsidR="00F86AB0" w:rsidRPr="008E1C21">
        <w:rPr>
          <w:rFonts w:ascii="Museo Sans 300" w:eastAsia="Calibri" w:hAnsi="Museo Sans 300" w:cs="Arial"/>
          <w:sz w:val="24"/>
          <w:szCs w:val="24"/>
        </w:rPr>
        <w:t xml:space="preserve">, </w:t>
      </w:r>
      <w:r w:rsidR="00F86AB0" w:rsidRPr="008E1C21">
        <w:rPr>
          <w:rFonts w:ascii="Museo Sans 300" w:hAnsi="Museo Sans 300" w:cs="Arial"/>
          <w:bCs/>
          <w:sz w:val="24"/>
          <w:szCs w:val="24"/>
        </w:rPr>
        <w:t xml:space="preserve">ubicado en la </w:t>
      </w:r>
      <w:r w:rsidR="00F86AB0" w:rsidRPr="008E1C21">
        <w:rPr>
          <w:rFonts w:ascii="Museo Sans 300" w:hAnsi="Museo Sans 300"/>
          <w:sz w:val="24"/>
          <w:szCs w:val="24"/>
          <w:lang w:val="es-ES"/>
        </w:rPr>
        <w:t>jurisdicción de Tonacatepeque</w:t>
      </w:r>
      <w:r w:rsidR="005D23D4" w:rsidRPr="008E1C21">
        <w:rPr>
          <w:rFonts w:ascii="Museo Sans 300" w:hAnsi="Museo Sans 300"/>
          <w:sz w:val="24"/>
          <w:szCs w:val="24"/>
          <w:lang w:val="es-ES"/>
        </w:rPr>
        <w:t>,  departamento de San Salvador,</w:t>
      </w:r>
      <w:r w:rsidR="00F86AB0" w:rsidRPr="008E1C21">
        <w:rPr>
          <w:rFonts w:ascii="Museo Sans 300" w:hAnsi="Museo Sans 300"/>
          <w:sz w:val="24"/>
          <w:szCs w:val="24"/>
          <w:lang w:val="es-ES"/>
        </w:rPr>
        <w:t xml:space="preserve"> </w:t>
      </w:r>
      <w:r w:rsidR="005D23D4" w:rsidRPr="008E1C21">
        <w:rPr>
          <w:rFonts w:ascii="Museo Sans 300" w:eastAsia="Calibri" w:hAnsi="Museo Sans 300" w:cs="Arial"/>
          <w:b/>
          <w:sz w:val="24"/>
          <w:szCs w:val="24"/>
        </w:rPr>
        <w:t>c</w:t>
      </w:r>
      <w:r w:rsidR="00F86AB0" w:rsidRPr="008E1C21">
        <w:rPr>
          <w:rFonts w:ascii="Museo Sans 300" w:eastAsia="Calibri" w:hAnsi="Museo Sans 300" w:cs="Arial"/>
          <w:b/>
          <w:sz w:val="24"/>
          <w:szCs w:val="24"/>
        </w:rPr>
        <w:t xml:space="preserve">ódigo de SIIE 061809, </w:t>
      </w:r>
      <w:r w:rsidR="005D23D4" w:rsidRPr="008E1C21">
        <w:rPr>
          <w:rFonts w:ascii="Museo Sans 300" w:eastAsia="Calibri" w:hAnsi="Museo Sans 300" w:cs="Arial"/>
          <w:b/>
          <w:sz w:val="24"/>
          <w:szCs w:val="24"/>
        </w:rPr>
        <w:t>SSE 2173, entrega</w:t>
      </w:r>
      <w:r w:rsidR="00F86AB0" w:rsidRPr="008E1C21">
        <w:rPr>
          <w:rFonts w:ascii="Museo Sans 300" w:eastAsia="Calibri" w:hAnsi="Museo Sans 300" w:cs="Arial"/>
          <w:b/>
          <w:sz w:val="24"/>
          <w:szCs w:val="24"/>
        </w:rPr>
        <w:t xml:space="preserve"> 5</w:t>
      </w:r>
      <w:r w:rsidRPr="008E1C21">
        <w:rPr>
          <w:rFonts w:ascii="Museo Sans 300" w:hAnsi="Museo Sans 300"/>
          <w:sz w:val="24"/>
          <w:szCs w:val="24"/>
        </w:rPr>
        <w:t>, en el cual la Unidad de Adjudicación de Inmuebles, hace las siguientes consideraciones:</w:t>
      </w:r>
    </w:p>
    <w:p w14:paraId="5E3EAB64" w14:textId="77777777" w:rsidR="00A715A6" w:rsidRPr="008E1C21" w:rsidRDefault="00A715A6" w:rsidP="008E1C21">
      <w:pPr>
        <w:jc w:val="both"/>
        <w:rPr>
          <w:rFonts w:ascii="Museo Sans 300" w:hAnsi="Museo Sans 300"/>
          <w:sz w:val="24"/>
          <w:szCs w:val="24"/>
        </w:rPr>
      </w:pPr>
    </w:p>
    <w:p w14:paraId="00AB752D" w14:textId="4A873246" w:rsidR="00F86AB0" w:rsidRPr="008E1C21" w:rsidRDefault="00F86AB0" w:rsidP="005A25D1">
      <w:pPr>
        <w:pStyle w:val="Prrafodelista"/>
        <w:numPr>
          <w:ilvl w:val="0"/>
          <w:numId w:val="29"/>
        </w:numPr>
        <w:ind w:left="1134" w:hanging="708"/>
        <w:contextualSpacing w:val="0"/>
        <w:jc w:val="both"/>
        <w:rPr>
          <w:rFonts w:ascii="Museo Sans 300" w:hAnsi="Museo Sans 300"/>
          <w:sz w:val="24"/>
          <w:szCs w:val="24"/>
        </w:rPr>
      </w:pPr>
      <w:r w:rsidRPr="008E1C21">
        <w:rPr>
          <w:rFonts w:ascii="Museo Sans 300" w:hAnsi="Museo Sans 300" w:cs="Arial"/>
          <w:sz w:val="24"/>
          <w:szCs w:val="24"/>
        </w:rPr>
        <w:lastRenderedPageBreak/>
        <w:t>Mediante Acuerdo contenido en el Punto IV del Acta de Sesión Ordinaria No. 07-2008 de fecha 20 de Febrero del año 2008, la Junta Directiva del ISTA Acordó aceptar la donación ofrecida por los Propietarios Proindivisos de la Porción Tres (Comunidad Los Héroes),  que forma parte de la Hacienda San José Arrazola, Porción San José Arrazola, ubicada en el cantón Las Flores, municipio de Tonacatepeque, departamento de San Salvador, con una extensión superficial de 6 Hás., 52 Ás., 70.27 Cás., equivalentes a 9 mzs. 3,388.70 v</w:t>
      </w:r>
      <w:r w:rsidRPr="008E1C21">
        <w:rPr>
          <w:rFonts w:ascii="Museo Sans 300" w:hAnsi="Museo Sans 300" w:cs="Arial"/>
          <w:sz w:val="24"/>
          <w:szCs w:val="24"/>
          <w:vertAlign w:val="superscript"/>
        </w:rPr>
        <w:t>2</w:t>
      </w:r>
      <w:r w:rsidRPr="008E1C21">
        <w:rPr>
          <w:rFonts w:ascii="Museo Sans 300" w:hAnsi="Museo Sans 300" w:cs="Arial"/>
          <w:sz w:val="24"/>
          <w:szCs w:val="24"/>
        </w:rPr>
        <w:t xml:space="preserve"> e inscrito en el Sistema de Folio Real Automatizado en la Matrícula N° </w:t>
      </w:r>
      <w:r w:rsidR="00EA40FC">
        <w:rPr>
          <w:rFonts w:ascii="Museo Sans 300" w:hAnsi="Museo Sans 300" w:cs="Arial"/>
          <w:sz w:val="24"/>
          <w:szCs w:val="24"/>
        </w:rPr>
        <w:t>---</w:t>
      </w:r>
      <w:r w:rsidRPr="008E1C21">
        <w:rPr>
          <w:rFonts w:ascii="Museo Sans 300" w:hAnsi="Museo Sans 300" w:cs="Arial"/>
          <w:sz w:val="24"/>
          <w:szCs w:val="24"/>
        </w:rPr>
        <w:t xml:space="preserve">, y que según valúo se estima en la cantidad de $48,028.47. </w:t>
      </w:r>
    </w:p>
    <w:p w14:paraId="4CBAEA6E" w14:textId="77777777" w:rsidR="00F86AB0" w:rsidRPr="008E1C21" w:rsidRDefault="00F86AB0" w:rsidP="008E1C21">
      <w:pPr>
        <w:pStyle w:val="Prrafodelista"/>
        <w:ind w:left="360"/>
        <w:jc w:val="both"/>
        <w:rPr>
          <w:rFonts w:ascii="Museo Sans 300" w:eastAsia="Times New Roman" w:hAnsi="Museo Sans 300" w:cs="Arial"/>
          <w:sz w:val="24"/>
          <w:szCs w:val="24"/>
          <w:lang w:eastAsia="es-ES"/>
        </w:rPr>
      </w:pPr>
    </w:p>
    <w:p w14:paraId="39C068D0" w14:textId="77777777" w:rsidR="00F86AB0" w:rsidRPr="008E1C21" w:rsidRDefault="00F86AB0" w:rsidP="008E1C21">
      <w:pPr>
        <w:pStyle w:val="Prrafodelista"/>
        <w:ind w:left="1134"/>
        <w:jc w:val="both"/>
        <w:rPr>
          <w:rFonts w:ascii="Museo Sans 300" w:hAnsi="Museo Sans 300" w:cs="Arial"/>
          <w:sz w:val="24"/>
          <w:szCs w:val="24"/>
          <w:lang w:val="es-ES"/>
        </w:rPr>
      </w:pPr>
      <w:r w:rsidRPr="008E1C21">
        <w:rPr>
          <w:rFonts w:ascii="Museo Sans 300" w:hAnsi="Museo Sans 300" w:cs="Arial"/>
          <w:sz w:val="24"/>
          <w:szCs w:val="24"/>
        </w:rPr>
        <w:t>Así mismo, en el referido acuerdo se comisionó a la Gerencia Financiera para que efectúe el registro en los activos del ISTA de la donación antes relacionado, de tal manera que la adquisición fue registrada con el área y valor ya expresado.</w:t>
      </w:r>
    </w:p>
    <w:p w14:paraId="2581B341" w14:textId="77777777" w:rsidR="00F86AB0" w:rsidRPr="008E1C21" w:rsidRDefault="00F86AB0" w:rsidP="008E1C21">
      <w:pPr>
        <w:pStyle w:val="Prrafodelista"/>
        <w:ind w:left="360"/>
        <w:jc w:val="both"/>
        <w:rPr>
          <w:rFonts w:ascii="Museo Sans 300" w:hAnsi="Museo Sans 300" w:cs="Arial"/>
          <w:sz w:val="24"/>
          <w:szCs w:val="24"/>
        </w:rPr>
      </w:pPr>
    </w:p>
    <w:p w14:paraId="7BC68739" w14:textId="41C47C66" w:rsidR="00F86AB0" w:rsidRPr="008E1C21" w:rsidRDefault="00F86AB0" w:rsidP="008E1C21">
      <w:pPr>
        <w:pStyle w:val="Prrafodelista"/>
        <w:ind w:left="1134"/>
        <w:jc w:val="both"/>
        <w:rPr>
          <w:rFonts w:ascii="Museo Sans 300" w:hAnsi="Museo Sans 300" w:cs="Times New Roman"/>
          <w:sz w:val="24"/>
          <w:szCs w:val="24"/>
        </w:rPr>
      </w:pPr>
      <w:r w:rsidRPr="008E1C21">
        <w:rPr>
          <w:rFonts w:ascii="Museo Sans 300" w:hAnsi="Museo Sans 300" w:cs="Arial"/>
          <w:sz w:val="24"/>
          <w:szCs w:val="24"/>
        </w:rPr>
        <w:t>Dicha donación se formalizó m</w:t>
      </w:r>
      <w:r w:rsidRPr="008E1C21">
        <w:rPr>
          <w:rFonts w:ascii="Museo Sans 300" w:hAnsi="Museo Sans 300"/>
          <w:sz w:val="24"/>
          <w:szCs w:val="24"/>
        </w:rPr>
        <w:t xml:space="preserve">ediante Escritura Pública número </w:t>
      </w:r>
      <w:r w:rsidR="00EA40FC">
        <w:rPr>
          <w:rFonts w:ascii="Museo Sans 300" w:hAnsi="Museo Sans 300"/>
          <w:sz w:val="24"/>
          <w:szCs w:val="24"/>
        </w:rPr>
        <w:t>---</w:t>
      </w:r>
      <w:r w:rsidRPr="008E1C21">
        <w:rPr>
          <w:rFonts w:ascii="Museo Sans 300" w:hAnsi="Museo Sans 300"/>
          <w:sz w:val="24"/>
          <w:szCs w:val="24"/>
        </w:rPr>
        <w:t xml:space="preserve"> del libro </w:t>
      </w:r>
      <w:r w:rsidR="00EA40FC">
        <w:rPr>
          <w:rFonts w:ascii="Museo Sans 300" w:hAnsi="Museo Sans 300"/>
          <w:sz w:val="24"/>
          <w:szCs w:val="24"/>
        </w:rPr>
        <w:t>---</w:t>
      </w:r>
      <w:r w:rsidRPr="008E1C21">
        <w:rPr>
          <w:rFonts w:ascii="Museo Sans 300" w:hAnsi="Museo Sans 300"/>
          <w:sz w:val="24"/>
          <w:szCs w:val="24"/>
        </w:rPr>
        <w:t xml:space="preserve"> de fecha </w:t>
      </w:r>
      <w:r w:rsidR="00EA40FC">
        <w:rPr>
          <w:rFonts w:ascii="Museo Sans 300" w:hAnsi="Museo Sans 300" w:cs="Arial"/>
          <w:sz w:val="24"/>
          <w:szCs w:val="24"/>
        </w:rPr>
        <w:t>---</w:t>
      </w:r>
      <w:r w:rsidRPr="008E1C21">
        <w:rPr>
          <w:rFonts w:ascii="Museo Sans 300" w:hAnsi="Museo Sans 300" w:cs="Arial"/>
          <w:sz w:val="24"/>
          <w:szCs w:val="24"/>
        </w:rPr>
        <w:t xml:space="preserve"> de </w:t>
      </w:r>
      <w:r w:rsidR="00EA40FC">
        <w:rPr>
          <w:rFonts w:ascii="Museo Sans 300" w:hAnsi="Museo Sans 300" w:cs="Arial"/>
          <w:sz w:val="24"/>
          <w:szCs w:val="24"/>
        </w:rPr>
        <w:t>---</w:t>
      </w:r>
      <w:r w:rsidRPr="008E1C21">
        <w:rPr>
          <w:rFonts w:ascii="Museo Sans 300" w:hAnsi="Museo Sans 300" w:cs="Arial"/>
          <w:sz w:val="24"/>
          <w:szCs w:val="24"/>
        </w:rPr>
        <w:t xml:space="preserve"> del año </w:t>
      </w:r>
      <w:r w:rsidR="00EA40FC">
        <w:rPr>
          <w:rFonts w:ascii="Museo Sans 300" w:hAnsi="Museo Sans 300" w:cs="Arial"/>
          <w:sz w:val="24"/>
          <w:szCs w:val="24"/>
        </w:rPr>
        <w:t>---</w:t>
      </w:r>
      <w:r w:rsidRPr="008E1C21">
        <w:rPr>
          <w:rFonts w:ascii="Museo Sans 300" w:hAnsi="Museo Sans 300"/>
          <w:sz w:val="24"/>
          <w:szCs w:val="24"/>
        </w:rPr>
        <w:t>, ante los oficios del notario Carlos Daniel Ayala Turcios; la cual no obstante su presentación ante el Centro Nacional de Registros, fue observada por considerar el registrador que el curador que compareció en representación de algunos copropietarios no tenía facultad de transferir el porcentaje que representaba.</w:t>
      </w:r>
    </w:p>
    <w:p w14:paraId="4C005B6D" w14:textId="77777777" w:rsidR="008E1C21" w:rsidRPr="00EA40FC" w:rsidRDefault="008E1C21" w:rsidP="00EA40FC">
      <w:pPr>
        <w:jc w:val="both"/>
        <w:rPr>
          <w:rFonts w:ascii="Museo Sans 300" w:hAnsi="Museo Sans 300"/>
          <w:sz w:val="24"/>
          <w:szCs w:val="24"/>
        </w:rPr>
      </w:pPr>
    </w:p>
    <w:p w14:paraId="1B0A5FD9" w14:textId="19017308" w:rsidR="00F86AB0" w:rsidRPr="008E1C21" w:rsidRDefault="00F86AB0" w:rsidP="008E1C21">
      <w:pPr>
        <w:pStyle w:val="Prrafodelista"/>
        <w:ind w:left="1134"/>
        <w:jc w:val="both"/>
        <w:rPr>
          <w:rFonts w:ascii="Museo Sans 300" w:hAnsi="Museo Sans 300" w:cs="Arial"/>
          <w:sz w:val="24"/>
          <w:szCs w:val="24"/>
        </w:rPr>
      </w:pPr>
      <w:r w:rsidRPr="008E1C21">
        <w:rPr>
          <w:rFonts w:ascii="Museo Sans 300" w:hAnsi="Museo Sans 300"/>
          <w:sz w:val="24"/>
          <w:szCs w:val="24"/>
        </w:rPr>
        <w:t xml:space="preserve">Que fue hasta el día </w:t>
      </w:r>
      <w:r w:rsidR="005D23D4" w:rsidRPr="008E1C21">
        <w:rPr>
          <w:rFonts w:ascii="Museo Sans 300" w:hAnsi="Museo Sans 300" w:cs="Arial"/>
          <w:sz w:val="24"/>
          <w:szCs w:val="24"/>
        </w:rPr>
        <w:t>5 de noviembre de</w:t>
      </w:r>
      <w:r w:rsidRPr="008E1C21">
        <w:rPr>
          <w:rFonts w:ascii="Museo Sans 300" w:hAnsi="Museo Sans 300" w:cs="Arial"/>
          <w:sz w:val="24"/>
          <w:szCs w:val="24"/>
        </w:rPr>
        <w:t xml:space="preserve"> 2020, tras gestiones efectuadas por la Gerencia Legal, que el Centro Nacional de Registros inscribe la donación de un área de 65,270.27 metros a favor del ISTA con un porcentaje del 81.46 % y el porcentaje de 18.54% a favor de los otros </w:t>
      </w:r>
      <w:r w:rsidR="00EA40FC">
        <w:rPr>
          <w:rFonts w:ascii="Museo Sans 300" w:hAnsi="Museo Sans 300" w:cs="Arial"/>
          <w:sz w:val="24"/>
          <w:szCs w:val="24"/>
        </w:rPr>
        <w:t>---</w:t>
      </w:r>
      <w:r w:rsidRPr="008E1C21">
        <w:rPr>
          <w:rFonts w:ascii="Museo Sans 300" w:hAnsi="Museo Sans 300" w:cs="Arial"/>
          <w:sz w:val="24"/>
          <w:szCs w:val="24"/>
        </w:rPr>
        <w:t xml:space="preserve"> copropietarios, bajo la matrícula </w:t>
      </w:r>
      <w:r w:rsidR="00EA40FC">
        <w:rPr>
          <w:rFonts w:ascii="Museo Sans 300" w:hAnsi="Museo Sans 300" w:cs="Arial"/>
          <w:sz w:val="24"/>
          <w:szCs w:val="24"/>
        </w:rPr>
        <w:t xml:space="preserve">--- </w:t>
      </w:r>
      <w:r w:rsidRPr="008E1C21">
        <w:rPr>
          <w:rFonts w:ascii="Museo Sans 300" w:hAnsi="Museo Sans 300" w:cs="Arial"/>
          <w:sz w:val="24"/>
          <w:szCs w:val="24"/>
        </w:rPr>
        <w:t>-00000.</w:t>
      </w:r>
    </w:p>
    <w:p w14:paraId="780BD501" w14:textId="77777777" w:rsidR="00F86AB0" w:rsidRPr="008E1C21" w:rsidRDefault="00F86AB0" w:rsidP="008E1C21">
      <w:pPr>
        <w:pStyle w:val="Prrafodelista"/>
        <w:ind w:left="360"/>
        <w:jc w:val="both"/>
        <w:rPr>
          <w:rFonts w:ascii="Museo Sans 300" w:hAnsi="Museo Sans 300" w:cs="Arial"/>
          <w:sz w:val="24"/>
          <w:szCs w:val="24"/>
        </w:rPr>
      </w:pPr>
    </w:p>
    <w:p w14:paraId="78F78B02" w14:textId="77777777" w:rsidR="00F86AB0" w:rsidRPr="008E1C21" w:rsidRDefault="00F86AB0" w:rsidP="008E1C21">
      <w:pPr>
        <w:pStyle w:val="Prrafodelista"/>
        <w:ind w:left="1134"/>
        <w:jc w:val="both"/>
        <w:rPr>
          <w:rFonts w:ascii="Museo Sans 300" w:hAnsi="Museo Sans 300" w:cs="Times New Roman"/>
          <w:sz w:val="24"/>
          <w:szCs w:val="24"/>
        </w:rPr>
      </w:pPr>
      <w:r w:rsidRPr="008E1C21">
        <w:rPr>
          <w:rFonts w:ascii="Museo Sans 300" w:hAnsi="Museo Sans 300"/>
          <w:sz w:val="24"/>
          <w:szCs w:val="24"/>
        </w:rPr>
        <w:t>No obstante que el ISTA únicamente tenía un 81.46 % del derecho proindiviso del inmueble antes mencionado, en el inventario de tierras disponibles para la venta, quedó consignado que es propietario de un 100%, pues así se establecía en la escritura de donación, pero que al inscribirse generó derechos proindivisos que arriba se detallan.</w:t>
      </w:r>
    </w:p>
    <w:p w14:paraId="4B9CD179" w14:textId="77777777" w:rsidR="00F86AB0" w:rsidRPr="008E1C21" w:rsidRDefault="00F86AB0" w:rsidP="008E1C21">
      <w:pPr>
        <w:pStyle w:val="Prrafodelista"/>
        <w:ind w:left="360"/>
        <w:jc w:val="both"/>
        <w:rPr>
          <w:rFonts w:ascii="Museo Sans 300" w:hAnsi="Museo Sans 300"/>
          <w:sz w:val="24"/>
          <w:szCs w:val="24"/>
        </w:rPr>
      </w:pPr>
    </w:p>
    <w:p w14:paraId="5A1CF1A3" w14:textId="77777777" w:rsidR="00F86AB0" w:rsidRPr="008E1C21" w:rsidRDefault="00F86AB0" w:rsidP="008E1C21">
      <w:pPr>
        <w:pStyle w:val="Prrafodelista"/>
        <w:ind w:left="1134"/>
        <w:jc w:val="both"/>
        <w:rPr>
          <w:rFonts w:ascii="Museo Sans 300" w:hAnsi="Museo Sans 300" w:cs="Arial"/>
          <w:sz w:val="24"/>
          <w:szCs w:val="24"/>
        </w:rPr>
      </w:pPr>
      <w:r w:rsidRPr="008E1C21">
        <w:rPr>
          <w:rFonts w:ascii="Museo Sans 300" w:hAnsi="Museo Sans 300" w:cs="Arial"/>
          <w:sz w:val="24"/>
          <w:szCs w:val="24"/>
        </w:rPr>
        <w:t xml:space="preserve">Debido a la aprobación de la </w:t>
      </w:r>
      <w:r w:rsidRPr="008E1C21">
        <w:rPr>
          <w:rFonts w:ascii="Museo Sans 300" w:hAnsi="Museo Sans 300" w:cs="Arial"/>
          <w:b/>
          <w:sz w:val="24"/>
          <w:szCs w:val="24"/>
        </w:rPr>
        <w:t>LEY ESPECIAL PARA LA DELIMITACIÓN DE DERECHOS PROINDIVISOS INMOBILIARIOS,</w:t>
      </w:r>
      <w:r w:rsidRPr="008E1C21">
        <w:rPr>
          <w:rFonts w:ascii="Museo Sans 300" w:hAnsi="Museo Sans 300" w:cs="Arial"/>
          <w:sz w:val="24"/>
          <w:szCs w:val="24"/>
        </w:rPr>
        <w:t xml:space="preserve"> el ISTA siguió las Diligencias Notariales establecidas en la misma, para delimitar su derecho hasta ese entonces, en estado de proindivisión, respecto al inmueble identificado como Porción 3.</w:t>
      </w:r>
    </w:p>
    <w:p w14:paraId="236EDC86" w14:textId="77777777" w:rsidR="00F86AB0" w:rsidRPr="008E1C21" w:rsidRDefault="00F86AB0" w:rsidP="008E1C21">
      <w:pPr>
        <w:pStyle w:val="Prrafodelista"/>
        <w:ind w:left="360"/>
        <w:jc w:val="both"/>
        <w:rPr>
          <w:rFonts w:ascii="Museo Sans 300" w:hAnsi="Museo Sans 300" w:cs="Arial"/>
          <w:sz w:val="24"/>
          <w:szCs w:val="24"/>
        </w:rPr>
      </w:pPr>
    </w:p>
    <w:p w14:paraId="6F0EC024" w14:textId="3B2DBDBB" w:rsidR="00F86AB0" w:rsidRPr="008E1C21" w:rsidRDefault="00F86AB0" w:rsidP="008E1C21">
      <w:pPr>
        <w:pStyle w:val="Prrafodelista"/>
        <w:ind w:left="1134"/>
        <w:jc w:val="both"/>
        <w:rPr>
          <w:rFonts w:ascii="Museo Sans 300" w:hAnsi="Museo Sans 300" w:cs="Arial"/>
          <w:sz w:val="24"/>
          <w:szCs w:val="24"/>
        </w:rPr>
      </w:pPr>
      <w:r w:rsidRPr="008E1C21">
        <w:rPr>
          <w:rFonts w:ascii="Museo Sans 300" w:hAnsi="Museo Sans 300" w:cs="Arial"/>
          <w:sz w:val="24"/>
          <w:szCs w:val="24"/>
        </w:rPr>
        <w:t xml:space="preserve">El resultado de dichas diligencias es la Protocolización de la Resolución final de Diligencias de Delimitación de Derecho Proindiviso Inmobiliario otorgada por el ISTA a favor de el mismo, según consta en la escritura </w:t>
      </w:r>
      <w:r w:rsidRPr="008E1C21">
        <w:rPr>
          <w:rFonts w:ascii="Museo Sans 300" w:hAnsi="Museo Sans 300" w:cs="Arial"/>
          <w:sz w:val="24"/>
          <w:szCs w:val="24"/>
        </w:rPr>
        <w:lastRenderedPageBreak/>
        <w:t xml:space="preserve">número </w:t>
      </w:r>
      <w:r w:rsidR="00EA40FC">
        <w:rPr>
          <w:rFonts w:ascii="Museo Sans 300" w:hAnsi="Museo Sans 300" w:cs="Arial"/>
          <w:sz w:val="24"/>
          <w:szCs w:val="24"/>
        </w:rPr>
        <w:t>---</w:t>
      </w:r>
      <w:r w:rsidRPr="008E1C21">
        <w:rPr>
          <w:rFonts w:ascii="Museo Sans 300" w:hAnsi="Museo Sans 300" w:cs="Arial"/>
          <w:sz w:val="24"/>
          <w:szCs w:val="24"/>
        </w:rPr>
        <w:t xml:space="preserve"> del Libro </w:t>
      </w:r>
      <w:r w:rsidR="00EA40FC">
        <w:rPr>
          <w:rFonts w:ascii="Museo Sans 300" w:hAnsi="Museo Sans 300" w:cs="Arial"/>
          <w:sz w:val="24"/>
          <w:szCs w:val="24"/>
        </w:rPr>
        <w:t>---</w:t>
      </w:r>
      <w:r w:rsidRPr="008E1C21">
        <w:rPr>
          <w:rFonts w:ascii="Museo Sans 300" w:hAnsi="Museo Sans 300" w:cs="Arial"/>
          <w:sz w:val="24"/>
          <w:szCs w:val="24"/>
        </w:rPr>
        <w:t xml:space="preserve"> de protocolo de fecha 22 de julio de 2022, ante los oficios del notario Carlos Ernesto Fuentes Henríquez; la cual fue inscrita en el Registro de La Propiedad Raíz e Hipotecas de la Primera Sección del Centro del Departamento de San Salvador, con fecha 15 de agosto de 2022, en la matrícula SIRyC </w:t>
      </w:r>
      <w:r w:rsidR="00F4649A">
        <w:rPr>
          <w:rFonts w:ascii="Museo Sans 300" w:hAnsi="Museo Sans 300" w:cs="Arial"/>
          <w:sz w:val="24"/>
          <w:szCs w:val="24"/>
        </w:rPr>
        <w:t xml:space="preserve">--- </w:t>
      </w:r>
      <w:r w:rsidRPr="008E1C21">
        <w:rPr>
          <w:rFonts w:ascii="Museo Sans 300" w:hAnsi="Museo Sans 300" w:cs="Arial"/>
          <w:sz w:val="24"/>
          <w:szCs w:val="24"/>
        </w:rPr>
        <w:t>-00000, con un área de 53,169.16 metros cuadrados, y un 100% de derecho de dominio sobre un inmueble situado en Hacienda San José Arrazola, parte de la Porción 3, correspondiente a la ubicación geográfica de Las Flores, municipio de Tonacatepeque, departamento de San Salvador.</w:t>
      </w:r>
    </w:p>
    <w:p w14:paraId="23EE1F83" w14:textId="77777777" w:rsidR="00F86AB0" w:rsidRPr="008E1C21" w:rsidRDefault="00F86AB0" w:rsidP="008E1C21">
      <w:pPr>
        <w:pStyle w:val="Prrafodelista"/>
        <w:ind w:left="360"/>
        <w:jc w:val="both"/>
        <w:rPr>
          <w:rFonts w:ascii="Museo Sans 300" w:hAnsi="Museo Sans 300" w:cs="Arial"/>
          <w:sz w:val="24"/>
          <w:szCs w:val="24"/>
        </w:rPr>
      </w:pPr>
    </w:p>
    <w:p w14:paraId="013BB6F1" w14:textId="77777777" w:rsidR="00F86AB0" w:rsidRPr="008E1C21" w:rsidRDefault="00F86AB0" w:rsidP="008E1C21">
      <w:pPr>
        <w:pStyle w:val="Prrafodelista"/>
        <w:ind w:left="1134"/>
        <w:jc w:val="both"/>
        <w:rPr>
          <w:rFonts w:ascii="Museo Sans 300" w:hAnsi="Museo Sans 300" w:cs="Times New Roman"/>
          <w:b/>
          <w:i/>
          <w:sz w:val="24"/>
          <w:szCs w:val="24"/>
        </w:rPr>
      </w:pPr>
      <w:r w:rsidRPr="008E1C21">
        <w:rPr>
          <w:rFonts w:ascii="Museo Sans 300" w:hAnsi="Museo Sans 300" w:cs="Arial"/>
          <w:b/>
          <w:i/>
          <w:sz w:val="24"/>
          <w:szCs w:val="24"/>
        </w:rPr>
        <w:t xml:space="preserve">Concluyéndose que debido a la Diligencia de delimitación el área del inmueble debe modificarse en el Inventario de Tierras disponibles para la venta, pero manteniendo su valor original de adquisición, quedando registrada por DONACION, con un área de </w:t>
      </w:r>
      <w:r w:rsidRPr="008E1C21">
        <w:rPr>
          <w:rFonts w:ascii="Museo Sans 300" w:hAnsi="Museo Sans 300"/>
          <w:b/>
          <w:i/>
          <w:sz w:val="24"/>
          <w:szCs w:val="24"/>
        </w:rPr>
        <w:t>5 Has. 31 As. 69.16 Cas., equivalente a 53,169.16m² (como resultado de las Diligencias de Delimitación del Inmueble), y por un precio de $48,028.47, a razón de $9,033.14 por Hectárea y de $ 0.903314 por metro cuadrado.</w:t>
      </w:r>
    </w:p>
    <w:p w14:paraId="3F606AA8" w14:textId="77777777" w:rsidR="008E1C21" w:rsidRPr="00F4649A" w:rsidRDefault="008E1C21" w:rsidP="00F4649A">
      <w:pPr>
        <w:jc w:val="both"/>
        <w:rPr>
          <w:rFonts w:ascii="Museo Sans 300" w:hAnsi="Museo Sans 300"/>
          <w:sz w:val="24"/>
          <w:szCs w:val="24"/>
        </w:rPr>
      </w:pPr>
    </w:p>
    <w:p w14:paraId="0FE4EA2E" w14:textId="61D46C3A" w:rsidR="00F86AB0" w:rsidRPr="008E1C21" w:rsidRDefault="00F86AB0" w:rsidP="005A25D1">
      <w:pPr>
        <w:pStyle w:val="Prrafodelista"/>
        <w:numPr>
          <w:ilvl w:val="0"/>
          <w:numId w:val="29"/>
        </w:numPr>
        <w:ind w:left="1134" w:hanging="708"/>
        <w:contextualSpacing w:val="0"/>
        <w:jc w:val="both"/>
        <w:rPr>
          <w:rFonts w:ascii="Museo Sans 300" w:hAnsi="Museo Sans 300" w:cs="Times New Roman"/>
          <w:b/>
          <w:i/>
          <w:sz w:val="24"/>
          <w:szCs w:val="24"/>
          <w:lang w:val="es-ES" w:eastAsia="es-ES"/>
        </w:rPr>
      </w:pPr>
      <w:r w:rsidRPr="008E1C21">
        <w:rPr>
          <w:rFonts w:ascii="Museo Sans 300" w:hAnsi="Museo Sans 300"/>
          <w:sz w:val="24"/>
          <w:szCs w:val="24"/>
        </w:rPr>
        <w:t xml:space="preserve">Mediante acuerdo contenido en el Punto VIII del Acta de Sesión Ordinaria 27-2022, de fecha 26 de septiembre de 2022, se aprobó el proyecto de Asentamiento Comunitario en el inmueble relacionado, </w:t>
      </w:r>
      <w:r w:rsidRPr="008E1C21">
        <w:rPr>
          <w:rFonts w:ascii="Museo Sans 300" w:hAnsi="Museo Sans 300"/>
          <w:bCs/>
          <w:sz w:val="24"/>
          <w:szCs w:val="24"/>
        </w:rPr>
        <w:t xml:space="preserve">que incluye </w:t>
      </w:r>
      <w:r w:rsidR="00F4649A">
        <w:rPr>
          <w:rFonts w:ascii="Museo Sans 300" w:hAnsi="Museo Sans 300"/>
          <w:bCs/>
          <w:sz w:val="24"/>
          <w:szCs w:val="24"/>
        </w:rPr>
        <w:t>---</w:t>
      </w:r>
      <w:r w:rsidRPr="008E1C21">
        <w:rPr>
          <w:rFonts w:ascii="Museo Sans 300" w:hAnsi="Museo Sans 300"/>
          <w:bCs/>
          <w:sz w:val="24"/>
          <w:szCs w:val="24"/>
        </w:rPr>
        <w:t xml:space="preserve"> solares de vivienda (Polígonos </w:t>
      </w:r>
      <w:r w:rsidR="00F4649A">
        <w:rPr>
          <w:rFonts w:ascii="Museo Sans 300" w:hAnsi="Museo Sans 300"/>
          <w:bCs/>
          <w:sz w:val="24"/>
          <w:szCs w:val="24"/>
        </w:rPr>
        <w:t>---</w:t>
      </w:r>
      <w:r w:rsidRPr="008E1C21">
        <w:rPr>
          <w:rFonts w:ascii="Museo Sans 300" w:hAnsi="Museo Sans 300"/>
          <w:bCs/>
          <w:sz w:val="24"/>
          <w:szCs w:val="24"/>
        </w:rPr>
        <w:t xml:space="preserve">), 1 escuela, 2 canaletas, 5 zonas verdes, 2 zonas de protección y calles, en un área de 05 Hás., 31 Ás., 69.16 Cás. inscrito a la matrícula </w:t>
      </w:r>
      <w:r w:rsidR="00F4649A">
        <w:rPr>
          <w:rFonts w:ascii="Museo Sans 300" w:hAnsi="Museo Sans 300"/>
          <w:bCs/>
          <w:sz w:val="24"/>
          <w:szCs w:val="24"/>
        </w:rPr>
        <w:t xml:space="preserve">--- </w:t>
      </w:r>
      <w:r w:rsidRPr="008E1C21">
        <w:rPr>
          <w:rFonts w:ascii="Museo Sans 300" w:hAnsi="Museo Sans 300"/>
          <w:bCs/>
          <w:sz w:val="24"/>
          <w:szCs w:val="24"/>
        </w:rPr>
        <w:t xml:space="preserve">-00000. </w:t>
      </w:r>
      <w:r w:rsidRPr="008E1C21">
        <w:rPr>
          <w:rFonts w:ascii="Museo Sans 300" w:hAnsi="Museo Sans 300" w:cs="Arial"/>
          <w:sz w:val="24"/>
          <w:szCs w:val="24"/>
        </w:rPr>
        <w:t>Aprobándose el valor base por metro cuadrado</w:t>
      </w:r>
      <w:r w:rsidRPr="008E1C21">
        <w:rPr>
          <w:rFonts w:ascii="Museo Sans 300" w:hAnsi="Museo Sans 300"/>
          <w:sz w:val="24"/>
          <w:szCs w:val="24"/>
        </w:rPr>
        <w:t xml:space="preserve"> para los solares de vivienda </w:t>
      </w:r>
      <w:r w:rsidRPr="008E1C21">
        <w:rPr>
          <w:rFonts w:ascii="Museo Sans 300" w:hAnsi="Museo Sans 300" w:cs="Arial"/>
          <w:sz w:val="24"/>
          <w:szCs w:val="24"/>
        </w:rPr>
        <w:t xml:space="preserve">de $0.95, por lo que se recomienda el precio de venta para este de $1.30. Lo anterior de conformidad al procedimiento establecido en el instructivo “Criterios de avalúos para la transferencia de inmuebles propiedad de ISTA”, aprobado en el punto XV del Acta de Sesión Ordinaria N° 03-2015 de fecha 21 de enero de 2015, y según reporte de valúo de fecha </w:t>
      </w:r>
      <w:commentRangeStart w:id="4"/>
      <w:r w:rsidRPr="008E1C21">
        <w:rPr>
          <w:rFonts w:ascii="Museo Sans 300" w:hAnsi="Museo Sans 300" w:cs="Arial"/>
          <w:sz w:val="24"/>
          <w:szCs w:val="24"/>
        </w:rPr>
        <w:t>09</w:t>
      </w:r>
      <w:r w:rsidR="00F06870">
        <w:rPr>
          <w:rFonts w:ascii="Museo Sans 300" w:hAnsi="Museo Sans 300" w:cs="Arial"/>
          <w:sz w:val="24"/>
          <w:szCs w:val="24"/>
        </w:rPr>
        <w:t xml:space="preserve"> </w:t>
      </w:r>
      <w:r w:rsidRPr="008E1C21">
        <w:rPr>
          <w:rFonts w:ascii="Museo Sans 300" w:hAnsi="Museo Sans 300" w:cs="Arial"/>
          <w:sz w:val="24"/>
          <w:szCs w:val="24"/>
        </w:rPr>
        <w:t>de</w:t>
      </w:r>
      <w:commentRangeEnd w:id="4"/>
      <w:r w:rsidRPr="008E1C21">
        <w:rPr>
          <w:rStyle w:val="Refdecomentario"/>
          <w:rFonts w:ascii="Museo Sans 300" w:hAnsi="Museo Sans 300"/>
          <w:sz w:val="24"/>
          <w:szCs w:val="24"/>
        </w:rPr>
        <w:commentReference w:id="4"/>
      </w:r>
      <w:r w:rsidRPr="008E1C21">
        <w:rPr>
          <w:rFonts w:ascii="Museo Sans 300" w:hAnsi="Museo Sans 300" w:cs="Arial"/>
          <w:sz w:val="24"/>
          <w:szCs w:val="24"/>
        </w:rPr>
        <w:t xml:space="preserve"> enero de 2024, inmueble para beneficiar a peticionaria calificada dentro del </w:t>
      </w:r>
      <w:r w:rsidRPr="008E1C21">
        <w:rPr>
          <w:rFonts w:ascii="Museo Sans 300" w:hAnsi="Museo Sans 300" w:cs="Arial"/>
          <w:b/>
          <w:bCs/>
          <w:sz w:val="24"/>
          <w:szCs w:val="24"/>
        </w:rPr>
        <w:t>Programa</w:t>
      </w:r>
      <w:r w:rsidRPr="008E1C21">
        <w:rPr>
          <w:rFonts w:ascii="Museo Sans 300" w:hAnsi="Museo Sans 300"/>
          <w:b/>
          <w:bCs/>
          <w:sz w:val="24"/>
          <w:szCs w:val="24"/>
        </w:rPr>
        <w:t xml:space="preserve"> </w:t>
      </w:r>
      <w:r w:rsidRPr="008E1C21">
        <w:rPr>
          <w:rFonts w:ascii="Museo Sans 300" w:hAnsi="Museo Sans 300"/>
          <w:b/>
          <w:sz w:val="24"/>
          <w:szCs w:val="24"/>
        </w:rPr>
        <w:t>Campesinos sin Tierra.</w:t>
      </w:r>
    </w:p>
    <w:p w14:paraId="5BF89B16" w14:textId="77777777" w:rsidR="00F86AB0" w:rsidRPr="008E1C21" w:rsidRDefault="00F86AB0" w:rsidP="008E1C21">
      <w:pPr>
        <w:pStyle w:val="Prrafodelista"/>
        <w:rPr>
          <w:rFonts w:ascii="Museo Sans 300" w:hAnsi="Museo Sans 300"/>
          <w:sz w:val="24"/>
          <w:szCs w:val="24"/>
        </w:rPr>
      </w:pPr>
    </w:p>
    <w:p w14:paraId="6B62738E" w14:textId="77777777" w:rsidR="00F86AB0" w:rsidRPr="008E1C21" w:rsidRDefault="00F86AB0" w:rsidP="005A25D1">
      <w:pPr>
        <w:pStyle w:val="Prrafodelista"/>
        <w:numPr>
          <w:ilvl w:val="0"/>
          <w:numId w:val="29"/>
        </w:numPr>
        <w:ind w:left="1134" w:hanging="708"/>
        <w:contextualSpacing w:val="0"/>
        <w:jc w:val="both"/>
        <w:rPr>
          <w:rFonts w:ascii="Museo Sans 300" w:hAnsi="Museo Sans 300"/>
          <w:sz w:val="24"/>
          <w:szCs w:val="24"/>
        </w:rPr>
      </w:pPr>
      <w:r w:rsidRPr="008E1C21">
        <w:rPr>
          <w:rFonts w:ascii="Museo Sans 300" w:hAnsi="Museo Sans 300"/>
          <w:sz w:val="24"/>
          <w:szCs w:val="24"/>
        </w:rPr>
        <w:t>Es necesario advertir a la solicitante, a través de una cláusula especial en la escritura correspondiente de compraventa del inmueble que deberán cumplir las medidas ambientales emitidas por la Unidad Ambiental Institucional, referentes a:</w:t>
      </w:r>
    </w:p>
    <w:p w14:paraId="3AF80340" w14:textId="77777777" w:rsidR="00F86AB0" w:rsidRPr="00FA6EF9" w:rsidRDefault="00F86AB0" w:rsidP="005A25D1">
      <w:pPr>
        <w:pStyle w:val="Prrafodelista"/>
        <w:numPr>
          <w:ilvl w:val="0"/>
          <w:numId w:val="28"/>
        </w:numPr>
        <w:ind w:left="1418" w:hanging="284"/>
        <w:jc w:val="both"/>
        <w:rPr>
          <w:rFonts w:ascii="Museo Sans 300" w:eastAsia="Times New Roman" w:hAnsi="Museo Sans 300" w:cs="Times New Roman"/>
          <w:b/>
          <w:sz w:val="20"/>
          <w:szCs w:val="20"/>
          <w:lang w:val="es-ES" w:eastAsia="es-ES"/>
        </w:rPr>
      </w:pPr>
      <w:r w:rsidRPr="00FA6EF9">
        <w:rPr>
          <w:rFonts w:ascii="Museo Sans 300" w:hAnsi="Museo Sans 300"/>
          <w:sz w:val="20"/>
          <w:szCs w:val="20"/>
        </w:rPr>
        <w:t>Manejo adecuado de los desechos sólidos y las aguas residuales;</w:t>
      </w:r>
    </w:p>
    <w:p w14:paraId="57A1810B" w14:textId="77777777" w:rsidR="00F86AB0" w:rsidRPr="00FA6EF9" w:rsidRDefault="00F86AB0" w:rsidP="005A25D1">
      <w:pPr>
        <w:pStyle w:val="Prrafodelista"/>
        <w:numPr>
          <w:ilvl w:val="0"/>
          <w:numId w:val="28"/>
        </w:numPr>
        <w:ind w:left="1418" w:hanging="284"/>
        <w:jc w:val="both"/>
        <w:rPr>
          <w:rFonts w:ascii="Museo Sans 300" w:hAnsi="Museo Sans 300"/>
          <w:b/>
          <w:sz w:val="20"/>
          <w:szCs w:val="20"/>
        </w:rPr>
      </w:pPr>
      <w:r w:rsidRPr="00FA6EF9">
        <w:rPr>
          <w:rFonts w:ascii="Museo Sans 300" w:hAnsi="Museo Sans 300"/>
          <w:sz w:val="20"/>
          <w:szCs w:val="20"/>
        </w:rPr>
        <w:t>Evitar las quemas de los desechos sólidos</w:t>
      </w:r>
    </w:p>
    <w:p w14:paraId="69E0782F" w14:textId="77777777" w:rsidR="00F86AB0" w:rsidRPr="00FA6EF9" w:rsidRDefault="00F86AB0" w:rsidP="005A25D1">
      <w:pPr>
        <w:pStyle w:val="Prrafodelista"/>
        <w:numPr>
          <w:ilvl w:val="0"/>
          <w:numId w:val="28"/>
        </w:numPr>
        <w:ind w:left="1418" w:hanging="284"/>
        <w:jc w:val="both"/>
        <w:rPr>
          <w:rFonts w:ascii="Museo Sans 300" w:hAnsi="Museo Sans 300"/>
          <w:sz w:val="20"/>
          <w:szCs w:val="20"/>
        </w:rPr>
      </w:pPr>
      <w:r w:rsidRPr="00FA6EF9">
        <w:rPr>
          <w:rFonts w:ascii="Museo Sans 300" w:hAnsi="Museo Sans 300"/>
          <w:sz w:val="20"/>
          <w:szCs w:val="20"/>
        </w:rPr>
        <w:t>Reforestar zonas verdes y realizar  mitigación en zonas verdes.</w:t>
      </w:r>
    </w:p>
    <w:p w14:paraId="636F8035" w14:textId="77777777" w:rsidR="00F86AB0" w:rsidRPr="00FA6EF9" w:rsidRDefault="00F86AB0" w:rsidP="005A25D1">
      <w:pPr>
        <w:pStyle w:val="Prrafodelista"/>
        <w:numPr>
          <w:ilvl w:val="0"/>
          <w:numId w:val="28"/>
        </w:numPr>
        <w:ind w:left="1418" w:hanging="284"/>
        <w:jc w:val="both"/>
        <w:rPr>
          <w:rFonts w:ascii="Museo Sans 300" w:hAnsi="Museo Sans 300"/>
          <w:b/>
          <w:sz w:val="20"/>
          <w:szCs w:val="20"/>
        </w:rPr>
      </w:pPr>
      <w:r w:rsidRPr="00FA6EF9">
        <w:rPr>
          <w:rFonts w:ascii="Museo Sans 300" w:hAnsi="Museo Sans 300"/>
          <w:sz w:val="20"/>
          <w:szCs w:val="20"/>
        </w:rPr>
        <w:t>Búsqueda de mecanismos con la ADESCO, para gestionar ante la municipalidad respectiva u organizaciones cooperantes, recursos financieros y asistencia técnica para implementar sistemas de conducción de aguas negras y recolección oportuna de los desechos sólidos.</w:t>
      </w:r>
    </w:p>
    <w:p w14:paraId="704695C9" w14:textId="6D8CC095" w:rsidR="00F86AB0" w:rsidRPr="00FA6EF9" w:rsidRDefault="00F86AB0" w:rsidP="00FA6EF9">
      <w:pPr>
        <w:tabs>
          <w:tab w:val="left" w:pos="4802"/>
        </w:tabs>
        <w:ind w:left="1134"/>
        <w:jc w:val="both"/>
        <w:rPr>
          <w:rFonts w:ascii="Museo Sans 300" w:hAnsi="Museo Sans 300"/>
          <w:sz w:val="24"/>
          <w:szCs w:val="24"/>
        </w:rPr>
      </w:pPr>
      <w:r w:rsidRPr="00FA6EF9">
        <w:rPr>
          <w:rFonts w:ascii="Museo Sans 300" w:hAnsi="Museo Sans 300"/>
          <w:sz w:val="24"/>
          <w:szCs w:val="24"/>
        </w:rPr>
        <w:lastRenderedPageBreak/>
        <w:t xml:space="preserve">Lo anterior, de conformidad a lo establecido en el Acuerdo </w:t>
      </w:r>
      <w:r w:rsidRPr="00FA6EF9">
        <w:rPr>
          <w:rStyle w:val="Refdecomentario"/>
          <w:rFonts w:ascii="Museo Sans 300" w:hAnsi="Museo Sans 300"/>
          <w:sz w:val="24"/>
          <w:szCs w:val="24"/>
        </w:rPr>
        <w:commentReference w:id="5"/>
      </w:r>
      <w:r w:rsidR="00F06870">
        <w:rPr>
          <w:rFonts w:ascii="Museo Sans 300" w:hAnsi="Museo Sans 300"/>
          <w:sz w:val="24"/>
          <w:szCs w:val="24"/>
        </w:rPr>
        <w:t>Tercero</w:t>
      </w:r>
      <w:r w:rsidRPr="00FA6EF9">
        <w:rPr>
          <w:rFonts w:ascii="Museo Sans 300" w:hAnsi="Museo Sans 300"/>
          <w:sz w:val="24"/>
          <w:szCs w:val="24"/>
        </w:rPr>
        <w:t xml:space="preserve"> del Punto VIII del Acta de Sesión Ordinaria 27-2022, de fecha 26 de septiembre de 2022.</w:t>
      </w:r>
    </w:p>
    <w:p w14:paraId="5EED4517" w14:textId="77777777" w:rsidR="00F86AB0" w:rsidRPr="00FA6EF9" w:rsidRDefault="00F86AB0" w:rsidP="00FA6EF9">
      <w:pPr>
        <w:tabs>
          <w:tab w:val="left" w:pos="4802"/>
        </w:tabs>
        <w:jc w:val="both"/>
        <w:rPr>
          <w:rFonts w:ascii="Museo Sans 300" w:hAnsi="Museo Sans 300"/>
          <w:sz w:val="24"/>
          <w:szCs w:val="24"/>
        </w:rPr>
      </w:pPr>
    </w:p>
    <w:p w14:paraId="4F8073F9" w14:textId="77777777" w:rsidR="00F86AB0" w:rsidRPr="00FA6EF9" w:rsidRDefault="00F86AB0" w:rsidP="005A25D1">
      <w:pPr>
        <w:pStyle w:val="Prrafodelista"/>
        <w:numPr>
          <w:ilvl w:val="0"/>
          <w:numId w:val="29"/>
        </w:numPr>
        <w:tabs>
          <w:tab w:val="left" w:pos="4802"/>
        </w:tabs>
        <w:ind w:left="1134" w:hanging="708"/>
        <w:jc w:val="both"/>
        <w:rPr>
          <w:rFonts w:ascii="Museo Sans 300" w:hAnsi="Museo Sans 300"/>
          <w:color w:val="000000" w:themeColor="text1"/>
          <w:sz w:val="24"/>
          <w:szCs w:val="24"/>
        </w:rPr>
      </w:pPr>
      <w:r w:rsidRPr="00FA6EF9">
        <w:rPr>
          <w:rFonts w:ascii="Museo Sans 300" w:hAnsi="Museo Sans 300"/>
          <w:sz w:val="24"/>
          <w:szCs w:val="24"/>
        </w:rPr>
        <w:t>Conforme Acta de Posesión Material de fecha 18 de diciembre de 2023, elaborada por el técnico del</w:t>
      </w:r>
      <w:r w:rsidRPr="00FA6EF9">
        <w:rPr>
          <w:rFonts w:ascii="Museo Sans 300" w:hAnsi="Museo Sans 300"/>
          <w:color w:val="000000" w:themeColor="text1"/>
          <w:sz w:val="24"/>
          <w:szCs w:val="24"/>
        </w:rPr>
        <w:t xml:space="preserve"> Área de Trasferencia de Tierras Central, </w:t>
      </w:r>
      <w:r w:rsidRPr="00FA6EF9">
        <w:rPr>
          <w:rFonts w:ascii="Museo Sans 300" w:hAnsi="Museo Sans 300"/>
          <w:bCs/>
          <w:sz w:val="24"/>
          <w:szCs w:val="24"/>
          <w:lang w:eastAsia="es-SV"/>
        </w:rPr>
        <w:t xml:space="preserve">señor: Mauricio Gutiérrez, </w:t>
      </w:r>
      <w:r w:rsidRPr="00FA6EF9">
        <w:rPr>
          <w:rFonts w:ascii="Museo Sans 300" w:hAnsi="Museo Sans 300"/>
          <w:sz w:val="24"/>
          <w:szCs w:val="24"/>
          <w:lang w:eastAsia="es-SV"/>
        </w:rPr>
        <w:t xml:space="preserve">la solicitante se encuentra </w:t>
      </w:r>
      <w:r w:rsidRPr="00FA6EF9">
        <w:rPr>
          <w:rFonts w:ascii="Museo Sans 300" w:hAnsi="Museo Sans 300"/>
          <w:sz w:val="24"/>
          <w:szCs w:val="24"/>
        </w:rPr>
        <w:t>poseyendo el inmueble de forma quieta, pacífica y sin interrupción desde hace 6 años.</w:t>
      </w:r>
    </w:p>
    <w:p w14:paraId="0DEDF186" w14:textId="77777777" w:rsidR="00F86AB0" w:rsidRPr="00FA6EF9" w:rsidRDefault="00F86AB0" w:rsidP="00FA6EF9">
      <w:pPr>
        <w:pStyle w:val="Prrafodelista"/>
        <w:tabs>
          <w:tab w:val="left" w:pos="4802"/>
        </w:tabs>
        <w:ind w:left="284"/>
        <w:jc w:val="both"/>
        <w:rPr>
          <w:rFonts w:ascii="Museo Sans 300" w:hAnsi="Museo Sans 300"/>
          <w:color w:val="000000" w:themeColor="text1"/>
          <w:sz w:val="24"/>
          <w:szCs w:val="24"/>
        </w:rPr>
      </w:pPr>
    </w:p>
    <w:p w14:paraId="7C5761E4" w14:textId="791B5900" w:rsidR="00F86AB0" w:rsidRPr="00FA6EF9" w:rsidRDefault="00F86AB0" w:rsidP="005A25D1">
      <w:pPr>
        <w:pStyle w:val="Prrafodelista"/>
        <w:numPr>
          <w:ilvl w:val="0"/>
          <w:numId w:val="29"/>
        </w:numPr>
        <w:tabs>
          <w:tab w:val="left" w:pos="4802"/>
        </w:tabs>
        <w:ind w:left="1134" w:hanging="708"/>
        <w:jc w:val="both"/>
        <w:rPr>
          <w:rFonts w:ascii="Museo Sans 300" w:hAnsi="Museo Sans 300"/>
          <w:color w:val="000000" w:themeColor="text1"/>
          <w:sz w:val="24"/>
          <w:szCs w:val="24"/>
        </w:rPr>
      </w:pPr>
      <w:r w:rsidRPr="00FA6EF9">
        <w:rPr>
          <w:rFonts w:ascii="Museo Sans 300" w:hAnsi="Museo Sans 300"/>
          <w:sz w:val="24"/>
          <w:szCs w:val="24"/>
        </w:rPr>
        <w:t xml:space="preserve">De acuerdo a </w:t>
      </w:r>
      <w:r w:rsidR="00FA6EF9" w:rsidRPr="00FA6EF9">
        <w:rPr>
          <w:rFonts w:ascii="Museo Sans 300" w:hAnsi="Museo Sans 300"/>
          <w:sz w:val="24"/>
          <w:szCs w:val="24"/>
        </w:rPr>
        <w:t>declaración</w:t>
      </w:r>
      <w:r w:rsidRPr="00FA6EF9">
        <w:rPr>
          <w:rFonts w:ascii="Museo Sans 300" w:hAnsi="Museo Sans 300"/>
          <w:sz w:val="24"/>
          <w:szCs w:val="24"/>
        </w:rPr>
        <w:t xml:space="preserve"> simple contenida en la Solicitud de Adjudicación de Inmuebles de fecha 18 de diciembre de 2023, la solicitante manifiesta que ni ella ni el integrante de su grupo</w:t>
      </w:r>
      <w:r w:rsidR="00FA6EF9" w:rsidRPr="00FA6EF9">
        <w:rPr>
          <w:rFonts w:ascii="Museo Sans 300" w:hAnsi="Museo Sans 300"/>
          <w:sz w:val="24"/>
          <w:szCs w:val="24"/>
        </w:rPr>
        <w:t xml:space="preserve"> familiar son empleados de ISTA,</w:t>
      </w:r>
      <w:r w:rsidRPr="00FA6EF9">
        <w:rPr>
          <w:rFonts w:ascii="Museo Sans 300" w:hAnsi="Museo Sans 300"/>
          <w:sz w:val="24"/>
          <w:szCs w:val="24"/>
        </w:rPr>
        <w:t xml:space="preserve"> </w:t>
      </w:r>
      <w:r w:rsidRPr="00FA6EF9">
        <w:rPr>
          <w:rFonts w:ascii="Museo Sans 300" w:hAnsi="Museo Sans 300"/>
          <w:color w:val="000000" w:themeColor="text1"/>
          <w:sz w:val="24"/>
          <w:szCs w:val="24"/>
        </w:rPr>
        <w:t xml:space="preserve">situación verificada </w:t>
      </w:r>
      <w:r w:rsidRPr="00FA6EF9">
        <w:rPr>
          <w:rFonts w:ascii="Museo Sans 300" w:hAnsi="Museo Sans 300"/>
          <w:sz w:val="24"/>
          <w:szCs w:val="24"/>
        </w:rPr>
        <w:t xml:space="preserve">en el Sistema de Consulta de Solicitantes para Adjudicaciones que contiene </w:t>
      </w:r>
      <w:r w:rsidRPr="00FA6EF9">
        <w:rPr>
          <w:rFonts w:ascii="Museo Sans 300" w:hAnsi="Museo Sans 300"/>
          <w:color w:val="000000" w:themeColor="text1"/>
          <w:sz w:val="24"/>
          <w:szCs w:val="24"/>
        </w:rPr>
        <w:t>en la Base de Datos de Empleados de este Instituto.</w:t>
      </w:r>
    </w:p>
    <w:p w14:paraId="2541F971" w14:textId="77777777" w:rsidR="00A715A6" w:rsidRPr="00FA6EF9" w:rsidRDefault="00A715A6" w:rsidP="00FA6EF9">
      <w:pPr>
        <w:jc w:val="both"/>
        <w:rPr>
          <w:rFonts w:ascii="Museo Sans 300" w:hAnsi="Museo Sans 300"/>
          <w:sz w:val="24"/>
          <w:szCs w:val="24"/>
        </w:rPr>
      </w:pPr>
    </w:p>
    <w:p w14:paraId="6F0B33EC" w14:textId="684CCBBE" w:rsidR="00A715A6" w:rsidRPr="00FA6EF9" w:rsidRDefault="00A715A6" w:rsidP="00FA6EF9">
      <w:pPr>
        <w:jc w:val="both"/>
        <w:rPr>
          <w:rFonts w:ascii="Museo Sans 300" w:hAnsi="Museo Sans 300"/>
          <w:sz w:val="24"/>
          <w:szCs w:val="24"/>
        </w:rPr>
      </w:pPr>
      <w:r w:rsidRPr="00FA6EF9">
        <w:rPr>
          <w:rFonts w:ascii="Museo Sans 300" w:hAnsi="Museo Sans 300"/>
          <w:sz w:val="24"/>
          <w:szCs w:val="24"/>
        </w:rPr>
        <w:t>Se ha tenido a la vista:</w:t>
      </w:r>
      <w:r w:rsidR="00F86AB0" w:rsidRPr="00FA6EF9">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inmuebles, acta de posesión material, copias de Documentos Únicos de Identidad, Listado de Solicitantes de Inmuebles, Razón y Constancia de Inscripción de Desmembración en Cabeza de su Dueño a favor de ISTA, reporte de búsqueda de solicitantes para adjudicaciones generados por esta Unidad</w:t>
      </w:r>
      <w:r w:rsidRPr="00FA6EF9">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1BD3D6B4" w14:textId="77777777" w:rsidR="00A715A6" w:rsidRPr="00FA6EF9" w:rsidRDefault="00A715A6" w:rsidP="00FA6EF9">
      <w:pPr>
        <w:jc w:val="both"/>
        <w:rPr>
          <w:rFonts w:ascii="Museo Sans 300" w:hAnsi="Museo Sans 300"/>
          <w:sz w:val="24"/>
          <w:szCs w:val="24"/>
        </w:rPr>
      </w:pPr>
    </w:p>
    <w:p w14:paraId="28E07582" w14:textId="6061D802" w:rsidR="00A715A6" w:rsidRPr="00FA6EF9" w:rsidRDefault="00A715A6" w:rsidP="00FA6EF9">
      <w:pPr>
        <w:jc w:val="both"/>
        <w:rPr>
          <w:rFonts w:ascii="Museo Sans 300" w:eastAsia="Calibri" w:hAnsi="Museo Sans 300" w:cs="Arial"/>
          <w:b/>
          <w:bCs/>
          <w:sz w:val="24"/>
          <w:szCs w:val="24"/>
        </w:rPr>
      </w:pPr>
      <w:r w:rsidRPr="00FA6EF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A6EF9">
        <w:rPr>
          <w:rFonts w:ascii="Museo Sans 300" w:hAnsi="Museo Sans 300"/>
          <w:bCs/>
          <w:sz w:val="24"/>
          <w:szCs w:val="24"/>
        </w:rPr>
        <w:t>Ley del Régimen Especial de la Tierra en Propiedad de Las Asociaciones Cooperativas, Comunales y Comunitarias Campesinas  Beneficiarios de la Reforma Agraria</w:t>
      </w:r>
      <w:r w:rsidRPr="00FA6EF9">
        <w:rPr>
          <w:rFonts w:ascii="Museo Sans 300" w:hAnsi="Museo Sans 300"/>
          <w:sz w:val="24"/>
          <w:szCs w:val="24"/>
        </w:rPr>
        <w:t xml:space="preserve">, la Junta Directiva, </w:t>
      </w:r>
      <w:r w:rsidRPr="00FA6EF9">
        <w:rPr>
          <w:rFonts w:ascii="Museo Sans 300" w:hAnsi="Museo Sans 300"/>
          <w:b/>
          <w:sz w:val="24"/>
          <w:szCs w:val="24"/>
          <w:u w:val="single"/>
        </w:rPr>
        <w:t>ACUERDA: PRIMERO:</w:t>
      </w:r>
      <w:r w:rsidRPr="00FA6EF9">
        <w:rPr>
          <w:rFonts w:ascii="Museo Sans 300" w:hAnsi="Museo Sans 300"/>
          <w:b/>
          <w:sz w:val="24"/>
          <w:szCs w:val="24"/>
        </w:rPr>
        <w:t xml:space="preserve"> </w:t>
      </w:r>
      <w:r w:rsidRPr="00FA6EF9">
        <w:rPr>
          <w:rFonts w:ascii="Museo Sans 300" w:hAnsi="Museo Sans 300"/>
          <w:sz w:val="24"/>
          <w:szCs w:val="24"/>
        </w:rPr>
        <w:t xml:space="preserve">Aprobar la adjudicación   y transferencia por compraventa de </w:t>
      </w:r>
      <w:r w:rsidRPr="00FA6EF9">
        <w:rPr>
          <w:rFonts w:ascii="Museo Sans 300" w:hAnsi="Museo Sans 300"/>
          <w:b/>
          <w:sz w:val="24"/>
          <w:szCs w:val="24"/>
        </w:rPr>
        <w:t xml:space="preserve">01 solar para vivienda </w:t>
      </w:r>
      <w:r w:rsidRPr="00FA6EF9">
        <w:rPr>
          <w:rFonts w:ascii="Museo Sans 300" w:hAnsi="Museo Sans 300"/>
          <w:sz w:val="24"/>
          <w:szCs w:val="24"/>
        </w:rPr>
        <w:t>a</w:t>
      </w:r>
      <w:r w:rsidRPr="00FA6EF9">
        <w:rPr>
          <w:rFonts w:ascii="Museo Sans 300" w:hAnsi="Museo Sans 300"/>
          <w:color w:val="000000" w:themeColor="text1"/>
          <w:sz w:val="24"/>
          <w:szCs w:val="24"/>
          <w:lang w:val="es-ES"/>
        </w:rPr>
        <w:t xml:space="preserve"> favor de la señora</w:t>
      </w:r>
      <w:r w:rsidRPr="00FA6EF9">
        <w:rPr>
          <w:rFonts w:ascii="Museo Sans 300" w:hAnsi="Museo Sans 300"/>
          <w:sz w:val="24"/>
          <w:szCs w:val="24"/>
          <w:lang w:val="es-ES" w:eastAsia="es-ES"/>
        </w:rPr>
        <w:t>:</w:t>
      </w:r>
      <w:r w:rsidR="00F86AB0" w:rsidRPr="00FA6EF9">
        <w:rPr>
          <w:rFonts w:ascii="Museo Sans 300" w:eastAsia="Calibri" w:hAnsi="Museo Sans 300" w:cs="Arial"/>
          <w:b/>
          <w:bCs/>
          <w:sz w:val="24"/>
          <w:szCs w:val="24"/>
        </w:rPr>
        <w:t xml:space="preserve"> ANA GLADYS RIVERA DE NAVAS, </w:t>
      </w:r>
      <w:r w:rsidR="00F86AB0" w:rsidRPr="00FA6EF9">
        <w:rPr>
          <w:rFonts w:ascii="Museo Sans 300" w:hAnsi="Museo Sans 300"/>
          <w:sz w:val="24"/>
          <w:szCs w:val="24"/>
          <w:lang w:val="es-ES"/>
        </w:rPr>
        <w:t xml:space="preserve"> y </w:t>
      </w:r>
      <w:r w:rsidR="00F4649A">
        <w:rPr>
          <w:rFonts w:ascii="Museo Sans 300" w:hAnsi="Museo Sans 300"/>
          <w:sz w:val="24"/>
          <w:szCs w:val="24"/>
          <w:lang w:val="es-ES"/>
        </w:rPr>
        <w:t>---</w:t>
      </w:r>
      <w:r w:rsidR="00F86AB0" w:rsidRPr="00FA6EF9">
        <w:rPr>
          <w:rFonts w:ascii="Museo Sans 300" w:hAnsi="Museo Sans 300"/>
          <w:b/>
          <w:sz w:val="24"/>
          <w:szCs w:val="24"/>
          <w:lang w:val="es-ES"/>
        </w:rPr>
        <w:t xml:space="preserve"> MIGUEL ANGEL NAVAS GIRON</w:t>
      </w:r>
      <w:r w:rsidR="00F86AB0" w:rsidRPr="00FA6EF9">
        <w:rPr>
          <w:rFonts w:ascii="Museo Sans 300" w:hAnsi="Museo Sans 300"/>
          <w:sz w:val="24"/>
          <w:szCs w:val="24"/>
          <w:lang w:val="es-ES"/>
        </w:rPr>
        <w:t xml:space="preserve">; </w:t>
      </w:r>
      <w:r w:rsidR="00F86AB0" w:rsidRPr="00FA6EF9">
        <w:rPr>
          <w:rFonts w:ascii="Museo Sans 300" w:eastAsia="Times New Roman" w:hAnsi="Museo Sans 300" w:cs="Times New Roman"/>
          <w:bCs/>
          <w:color w:val="000000" w:themeColor="text1"/>
          <w:sz w:val="24"/>
          <w:szCs w:val="24"/>
        </w:rPr>
        <w:t xml:space="preserve">de </w:t>
      </w:r>
      <w:r w:rsidR="00FA6EF9" w:rsidRPr="00FA6EF9">
        <w:rPr>
          <w:rFonts w:ascii="Museo Sans 300" w:eastAsia="Times New Roman" w:hAnsi="Museo Sans 300" w:cs="Times New Roman"/>
          <w:bCs/>
          <w:color w:val="000000" w:themeColor="text1"/>
          <w:sz w:val="24"/>
          <w:szCs w:val="24"/>
        </w:rPr>
        <w:t>las generales antes relacionadas,</w:t>
      </w:r>
      <w:r w:rsidR="00F86AB0" w:rsidRPr="00FA6EF9">
        <w:rPr>
          <w:rFonts w:ascii="Museo Sans 300" w:eastAsia="Times New Roman" w:hAnsi="Museo Sans 300" w:cs="Times New Roman"/>
          <w:bCs/>
          <w:color w:val="000000" w:themeColor="text1"/>
          <w:sz w:val="24"/>
          <w:szCs w:val="24"/>
        </w:rPr>
        <w:t xml:space="preserve"> inmueble </w:t>
      </w:r>
      <w:r w:rsidR="00F86AB0" w:rsidRPr="00FA6EF9">
        <w:rPr>
          <w:rFonts w:ascii="Museo Sans 300" w:hAnsi="Museo Sans 300"/>
          <w:sz w:val="24"/>
          <w:szCs w:val="24"/>
        </w:rPr>
        <w:t xml:space="preserve">ubicado </w:t>
      </w:r>
      <w:r w:rsidR="00F86AB0" w:rsidRPr="00FA6EF9">
        <w:rPr>
          <w:rFonts w:ascii="Museo Sans 300" w:eastAsia="Times New Roman" w:hAnsi="Museo Sans 300" w:cs="Times New Roman"/>
          <w:sz w:val="24"/>
          <w:szCs w:val="24"/>
          <w:lang w:val="es-ES" w:eastAsia="es-ES"/>
        </w:rPr>
        <w:t xml:space="preserve">Proyecto denominado </w:t>
      </w:r>
      <w:r w:rsidR="00F86AB0" w:rsidRPr="00FA6EF9">
        <w:rPr>
          <w:rFonts w:ascii="Museo Sans 300" w:eastAsia="Calibri" w:hAnsi="Museo Sans 300" w:cs="Arial"/>
          <w:b/>
          <w:sz w:val="24"/>
          <w:szCs w:val="24"/>
        </w:rPr>
        <w:t>ASENTAMIENTO COMUNITARIO</w:t>
      </w:r>
      <w:r w:rsidR="00F86AB0" w:rsidRPr="00FA6EF9">
        <w:rPr>
          <w:rFonts w:ascii="Museo Sans 300" w:hAnsi="Museo Sans 300"/>
          <w:b/>
          <w:sz w:val="24"/>
          <w:szCs w:val="24"/>
        </w:rPr>
        <w:t xml:space="preserve"> HACIENDA SAN JOSE ARRAZOLA, COMUNIDAD LOS HEROES, </w:t>
      </w:r>
      <w:r w:rsidR="00F86AB0" w:rsidRPr="00FA6EF9">
        <w:rPr>
          <w:rFonts w:ascii="Museo Sans 300" w:eastAsia="Calibri" w:hAnsi="Museo Sans 300" w:cs="Arial"/>
          <w:sz w:val="24"/>
          <w:szCs w:val="24"/>
        </w:rPr>
        <w:t xml:space="preserve">desarrollado en </w:t>
      </w:r>
      <w:r w:rsidR="00F86AB0" w:rsidRPr="00FA6EF9">
        <w:rPr>
          <w:rFonts w:ascii="Museo Sans 300" w:hAnsi="Museo Sans 300"/>
          <w:b/>
          <w:sz w:val="24"/>
          <w:szCs w:val="24"/>
        </w:rPr>
        <w:t xml:space="preserve">HACIENDA SAN JOSE ARRAZOLA, PARTE DE LA PORCION TRES, </w:t>
      </w:r>
      <w:r w:rsidR="00F86AB0" w:rsidRPr="00FA6EF9">
        <w:rPr>
          <w:rFonts w:ascii="Museo Sans 300" w:eastAsia="Calibri" w:hAnsi="Museo Sans 300" w:cs="Arial"/>
          <w:sz w:val="24"/>
          <w:szCs w:val="24"/>
        </w:rPr>
        <w:t>y</w:t>
      </w:r>
      <w:r w:rsidR="00F86AB0" w:rsidRPr="00FA6EF9">
        <w:rPr>
          <w:rFonts w:ascii="Museo Sans 300" w:eastAsia="Calibri" w:hAnsi="Museo Sans 300" w:cs="Arial"/>
          <w:b/>
          <w:sz w:val="24"/>
          <w:szCs w:val="24"/>
        </w:rPr>
        <w:t xml:space="preserve"> </w:t>
      </w:r>
      <w:r w:rsidR="00F86AB0" w:rsidRPr="00FA6EF9">
        <w:rPr>
          <w:rFonts w:ascii="Museo Sans 300" w:eastAsia="Calibri" w:hAnsi="Museo Sans 300" w:cs="Arial"/>
          <w:sz w:val="24"/>
          <w:szCs w:val="24"/>
        </w:rPr>
        <w:t xml:space="preserve">según plano aprobado por el Centro Nacional de Registros como </w:t>
      </w:r>
      <w:r w:rsidR="00F86AB0" w:rsidRPr="00FA6EF9">
        <w:rPr>
          <w:rFonts w:ascii="Museo Sans 300" w:eastAsia="Calibri" w:hAnsi="Museo Sans 300" w:cs="Arial"/>
          <w:b/>
          <w:sz w:val="24"/>
          <w:szCs w:val="24"/>
        </w:rPr>
        <w:t>SIN DENOMINACION</w:t>
      </w:r>
      <w:r w:rsidR="00F86AB0" w:rsidRPr="00FA6EF9">
        <w:rPr>
          <w:rFonts w:ascii="Museo Sans 300" w:eastAsia="Calibri" w:hAnsi="Museo Sans 300" w:cs="Arial"/>
          <w:sz w:val="24"/>
          <w:szCs w:val="24"/>
        </w:rPr>
        <w:t xml:space="preserve">, </w:t>
      </w:r>
      <w:r w:rsidR="00F86AB0" w:rsidRPr="00FA6EF9">
        <w:rPr>
          <w:rFonts w:ascii="Museo Sans 300" w:hAnsi="Museo Sans 300" w:cs="Arial"/>
          <w:bCs/>
          <w:sz w:val="24"/>
          <w:szCs w:val="24"/>
        </w:rPr>
        <w:t xml:space="preserve">ubicado en la </w:t>
      </w:r>
      <w:r w:rsidR="00F86AB0" w:rsidRPr="00FA6EF9">
        <w:rPr>
          <w:rFonts w:ascii="Museo Sans 300" w:hAnsi="Museo Sans 300"/>
          <w:sz w:val="24"/>
          <w:szCs w:val="24"/>
          <w:lang w:val="es-ES"/>
        </w:rPr>
        <w:t>jurisdicción de Tonacatepeque,  departamento de San Salvador</w:t>
      </w:r>
      <w:r w:rsidRPr="00FA6EF9">
        <w:rPr>
          <w:rFonts w:ascii="Museo Sans 300" w:eastAsia="Times New Roman" w:hAnsi="Museo Sans 300"/>
          <w:color w:val="000000"/>
          <w:sz w:val="24"/>
          <w:szCs w:val="24"/>
        </w:rPr>
        <w:t>,</w:t>
      </w:r>
      <w:r w:rsidRPr="00FA6EF9">
        <w:rPr>
          <w:rFonts w:ascii="Museo Sans 300" w:hAnsi="Museo Sans 300"/>
          <w:b/>
          <w:sz w:val="24"/>
          <w:szCs w:val="24"/>
        </w:rPr>
        <w:t xml:space="preserve"> </w:t>
      </w:r>
      <w:r w:rsidRPr="00FA6EF9">
        <w:rPr>
          <w:rFonts w:ascii="Museo Sans 300" w:hAnsi="Museo Sans 300"/>
          <w:sz w:val="24"/>
          <w:szCs w:val="24"/>
          <w:lang w:val="es-ES"/>
        </w:rPr>
        <w:t xml:space="preserve">quedando la adjudicación conforme el cuadro de valores y extensiones  siguiente: </w:t>
      </w:r>
    </w:p>
    <w:p w14:paraId="4608C5F5" w14:textId="77777777" w:rsidR="00A715A6" w:rsidRDefault="00A715A6" w:rsidP="00A715A6">
      <w:pPr>
        <w:pStyle w:val="Prrafodelista"/>
        <w:ind w:left="0"/>
        <w:jc w:val="both"/>
        <w:rPr>
          <w:rFonts w:ascii="Museo Sans 300" w:hAnsi="Museo Sans 300"/>
          <w:b/>
          <w:color w:val="000000" w:themeColor="text1"/>
          <w:sz w:val="24"/>
          <w:u w:val="single"/>
        </w:rPr>
      </w:pPr>
    </w:p>
    <w:p w14:paraId="24A8A649" w14:textId="77777777" w:rsidR="00F4649A" w:rsidRDefault="00F4649A" w:rsidP="00A715A6">
      <w:pPr>
        <w:pStyle w:val="Prrafodelista"/>
        <w:ind w:left="0"/>
        <w:jc w:val="both"/>
        <w:rPr>
          <w:rFonts w:ascii="Museo Sans 300" w:hAnsi="Museo Sans 300"/>
          <w:b/>
          <w:color w:val="000000" w:themeColor="text1"/>
          <w:sz w:val="24"/>
          <w:u w:val="single"/>
        </w:rPr>
      </w:pPr>
    </w:p>
    <w:p w14:paraId="69362F06" w14:textId="77777777" w:rsidR="00BA1ED0" w:rsidRDefault="00BA1ED0" w:rsidP="00A715A6">
      <w:pPr>
        <w:pStyle w:val="Prrafodelista"/>
        <w:ind w:left="0"/>
        <w:jc w:val="both"/>
        <w:rPr>
          <w:rFonts w:ascii="Museo Sans 300" w:hAnsi="Museo Sans 300"/>
          <w:b/>
          <w:color w:val="000000" w:themeColor="text1"/>
          <w:sz w:val="24"/>
          <w:u w:val="single"/>
        </w:rPr>
      </w:pPr>
    </w:p>
    <w:p w14:paraId="5EB6F303" w14:textId="77777777" w:rsidR="00BA1ED0" w:rsidRDefault="00BA1ED0" w:rsidP="00A715A6">
      <w:pPr>
        <w:pStyle w:val="Prrafodelista"/>
        <w:ind w:left="0"/>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5D23D4" w14:paraId="07D2D5BC" w14:textId="77777777" w:rsidTr="005D23D4">
        <w:tc>
          <w:tcPr>
            <w:tcW w:w="1413" w:type="pct"/>
            <w:tcBorders>
              <w:top w:val="single" w:sz="2" w:space="0" w:color="auto"/>
              <w:left w:val="single" w:sz="2" w:space="0" w:color="auto"/>
              <w:bottom w:val="nil"/>
              <w:right w:val="single" w:sz="2" w:space="0" w:color="auto"/>
            </w:tcBorders>
            <w:shd w:val="clear" w:color="auto" w:fill="DCDCDC"/>
            <w:hideMark/>
          </w:tcPr>
          <w:p w14:paraId="3AAF01F0"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6EA1F6A"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EC40D6F" w14:textId="77777777" w:rsidR="005D23D4" w:rsidRDefault="005D23D4">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24432B2"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598233"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DE4A676"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D23D4" w14:paraId="792BEF9C" w14:textId="77777777" w:rsidTr="005D23D4">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E5E511B"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35A6169"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D57C27F"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ACD7BAC"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80E40F0"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DE0DA8" w14:textId="77777777" w:rsidR="005D23D4" w:rsidRDefault="005D23D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BEB108" w14:textId="77777777" w:rsidR="005D23D4" w:rsidRDefault="005D23D4">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9A794B" w14:textId="77777777" w:rsidR="005D23D4" w:rsidRDefault="005D23D4">
            <w:pPr>
              <w:rPr>
                <w:rFonts w:ascii="Times New Roman" w:hAnsi="Times New Roman" w:cs="Times New Roman"/>
                <w:b/>
                <w:bCs/>
                <w:sz w:val="14"/>
                <w:szCs w:val="14"/>
              </w:rPr>
            </w:pPr>
          </w:p>
        </w:tc>
      </w:tr>
    </w:tbl>
    <w:p w14:paraId="25942ACF" w14:textId="77777777" w:rsidR="005D23D4" w:rsidRDefault="005D23D4" w:rsidP="005D23D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D23D4" w14:paraId="365B5AB9" w14:textId="77777777" w:rsidTr="005D23D4">
        <w:tc>
          <w:tcPr>
            <w:tcW w:w="2600" w:type="dxa"/>
            <w:tcBorders>
              <w:top w:val="single" w:sz="2" w:space="0" w:color="auto"/>
              <w:left w:val="single" w:sz="2" w:space="0" w:color="auto"/>
              <w:bottom w:val="single" w:sz="2" w:space="0" w:color="auto"/>
              <w:right w:val="single" w:sz="2" w:space="0" w:color="auto"/>
            </w:tcBorders>
            <w:hideMark/>
          </w:tcPr>
          <w:p w14:paraId="403B19D8" w14:textId="77777777" w:rsidR="005D23D4" w:rsidRDefault="005D23D4">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14:paraId="2499DEC1" w14:textId="75000506" w:rsidR="008E1C21" w:rsidRDefault="00F4649A" w:rsidP="00F4649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5D23D4" w14:paraId="1DD18FC3" w14:textId="77777777" w:rsidTr="005D23D4">
        <w:tc>
          <w:tcPr>
            <w:tcW w:w="1413" w:type="pct"/>
            <w:vMerge w:val="restart"/>
            <w:tcBorders>
              <w:top w:val="single" w:sz="2" w:space="0" w:color="auto"/>
              <w:left w:val="single" w:sz="2" w:space="0" w:color="auto"/>
              <w:bottom w:val="single" w:sz="2" w:space="0" w:color="auto"/>
              <w:right w:val="single" w:sz="2" w:space="0" w:color="auto"/>
            </w:tcBorders>
          </w:tcPr>
          <w:p w14:paraId="76DB538B" w14:textId="1A90E152" w:rsidR="005D23D4"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D23D4">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720E059" w14:textId="77777777" w:rsidR="005D23D4" w:rsidRDefault="005D23D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34BA30E" w14:textId="5A9C289B" w:rsidR="005D23D4"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D23D4">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BB1911" w14:textId="77777777" w:rsidR="005D23D4" w:rsidRDefault="005D23D4">
            <w:pPr>
              <w:widowControl w:val="0"/>
              <w:autoSpaceDE w:val="0"/>
              <w:autoSpaceDN w:val="0"/>
              <w:adjustRightInd w:val="0"/>
              <w:rPr>
                <w:rFonts w:ascii="Times New Roman" w:hAnsi="Times New Roman" w:cs="Times New Roman"/>
                <w:sz w:val="14"/>
                <w:szCs w:val="14"/>
              </w:rPr>
            </w:pPr>
          </w:p>
          <w:p w14:paraId="4FBD77DE" w14:textId="77777777" w:rsidR="005D23D4" w:rsidRDefault="005D23D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 JOSE ARRAZOLA, COMUNIDAD LOS HEROES </w:t>
            </w:r>
          </w:p>
        </w:tc>
        <w:tc>
          <w:tcPr>
            <w:tcW w:w="314" w:type="pct"/>
            <w:vMerge w:val="restart"/>
            <w:tcBorders>
              <w:top w:val="single" w:sz="2" w:space="0" w:color="auto"/>
              <w:left w:val="single" w:sz="2" w:space="0" w:color="auto"/>
              <w:bottom w:val="single" w:sz="2" w:space="0" w:color="auto"/>
              <w:right w:val="single" w:sz="2" w:space="0" w:color="auto"/>
            </w:tcBorders>
          </w:tcPr>
          <w:p w14:paraId="32AC5F8F" w14:textId="77777777" w:rsidR="005D23D4" w:rsidRDefault="005D23D4">
            <w:pPr>
              <w:widowControl w:val="0"/>
              <w:autoSpaceDE w:val="0"/>
              <w:autoSpaceDN w:val="0"/>
              <w:adjustRightInd w:val="0"/>
              <w:rPr>
                <w:rFonts w:ascii="Times New Roman" w:hAnsi="Times New Roman" w:cs="Times New Roman"/>
                <w:sz w:val="14"/>
                <w:szCs w:val="14"/>
              </w:rPr>
            </w:pPr>
          </w:p>
          <w:p w14:paraId="19DAB79C" w14:textId="19828162" w:rsidR="005D23D4"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D23D4">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6C29A29" w14:textId="77777777" w:rsidR="005D23D4" w:rsidRDefault="005D23D4">
            <w:pPr>
              <w:widowControl w:val="0"/>
              <w:autoSpaceDE w:val="0"/>
              <w:autoSpaceDN w:val="0"/>
              <w:adjustRightInd w:val="0"/>
              <w:rPr>
                <w:rFonts w:ascii="Times New Roman" w:hAnsi="Times New Roman" w:cs="Times New Roman"/>
                <w:sz w:val="14"/>
                <w:szCs w:val="14"/>
              </w:rPr>
            </w:pPr>
          </w:p>
          <w:p w14:paraId="22A10378" w14:textId="26041E72" w:rsidR="005D23D4"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D23D4">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60ECDB7" w14:textId="77777777" w:rsidR="005D23D4" w:rsidRDefault="005D23D4">
            <w:pPr>
              <w:widowControl w:val="0"/>
              <w:autoSpaceDE w:val="0"/>
              <w:autoSpaceDN w:val="0"/>
              <w:adjustRightInd w:val="0"/>
              <w:jc w:val="right"/>
              <w:rPr>
                <w:rFonts w:ascii="Times New Roman" w:hAnsi="Times New Roman" w:cs="Times New Roman"/>
                <w:sz w:val="14"/>
                <w:szCs w:val="14"/>
              </w:rPr>
            </w:pPr>
          </w:p>
          <w:p w14:paraId="50F6A505" w14:textId="77777777" w:rsidR="005D23D4" w:rsidRDefault="005D23D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155.71 </w:t>
            </w:r>
          </w:p>
        </w:tc>
        <w:tc>
          <w:tcPr>
            <w:tcW w:w="359" w:type="pct"/>
            <w:tcBorders>
              <w:top w:val="single" w:sz="2" w:space="0" w:color="auto"/>
              <w:left w:val="single" w:sz="2" w:space="0" w:color="auto"/>
              <w:bottom w:val="single" w:sz="2" w:space="0" w:color="auto"/>
              <w:right w:val="single" w:sz="2" w:space="0" w:color="auto"/>
            </w:tcBorders>
          </w:tcPr>
          <w:p w14:paraId="21258BDB" w14:textId="77777777" w:rsidR="005D23D4" w:rsidRDefault="005D23D4">
            <w:pPr>
              <w:widowControl w:val="0"/>
              <w:autoSpaceDE w:val="0"/>
              <w:autoSpaceDN w:val="0"/>
              <w:adjustRightInd w:val="0"/>
              <w:jc w:val="right"/>
              <w:rPr>
                <w:rFonts w:ascii="Times New Roman" w:hAnsi="Times New Roman" w:cs="Times New Roman"/>
                <w:sz w:val="14"/>
                <w:szCs w:val="14"/>
              </w:rPr>
            </w:pPr>
          </w:p>
          <w:p w14:paraId="38731EA2" w14:textId="77777777" w:rsidR="005D23D4" w:rsidRDefault="005D23D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202.42 </w:t>
            </w:r>
          </w:p>
        </w:tc>
        <w:tc>
          <w:tcPr>
            <w:tcW w:w="359" w:type="pct"/>
            <w:tcBorders>
              <w:top w:val="single" w:sz="2" w:space="0" w:color="auto"/>
              <w:left w:val="single" w:sz="2" w:space="0" w:color="auto"/>
              <w:bottom w:val="single" w:sz="2" w:space="0" w:color="auto"/>
              <w:right w:val="single" w:sz="2" w:space="0" w:color="auto"/>
            </w:tcBorders>
          </w:tcPr>
          <w:p w14:paraId="336B1108" w14:textId="77777777" w:rsidR="005D23D4" w:rsidRDefault="005D23D4">
            <w:pPr>
              <w:widowControl w:val="0"/>
              <w:autoSpaceDE w:val="0"/>
              <w:autoSpaceDN w:val="0"/>
              <w:adjustRightInd w:val="0"/>
              <w:jc w:val="right"/>
              <w:rPr>
                <w:rFonts w:ascii="Times New Roman" w:hAnsi="Times New Roman" w:cs="Times New Roman"/>
                <w:sz w:val="14"/>
                <w:szCs w:val="14"/>
              </w:rPr>
            </w:pPr>
          </w:p>
          <w:p w14:paraId="2D793421" w14:textId="77777777" w:rsidR="005D23D4" w:rsidRDefault="005D23D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1771.18 </w:t>
            </w:r>
          </w:p>
        </w:tc>
      </w:tr>
      <w:tr w:rsidR="005D23D4" w14:paraId="6B8933B7" w14:textId="77777777" w:rsidTr="005D23D4">
        <w:tc>
          <w:tcPr>
            <w:tcW w:w="0" w:type="auto"/>
            <w:vMerge/>
            <w:tcBorders>
              <w:top w:val="single" w:sz="2" w:space="0" w:color="auto"/>
              <w:left w:val="single" w:sz="2" w:space="0" w:color="auto"/>
              <w:bottom w:val="single" w:sz="2" w:space="0" w:color="auto"/>
              <w:right w:val="single" w:sz="2" w:space="0" w:color="auto"/>
            </w:tcBorders>
            <w:vAlign w:val="center"/>
            <w:hideMark/>
          </w:tcPr>
          <w:p w14:paraId="0B84E10B" w14:textId="77777777" w:rsidR="005D23D4" w:rsidRDefault="005D23D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BA1521" w14:textId="77777777" w:rsidR="005D23D4" w:rsidRDefault="005D23D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C933F6" w14:textId="77777777" w:rsidR="005D23D4" w:rsidRDefault="005D23D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DB14DA" w14:textId="77777777" w:rsidR="005D23D4" w:rsidRDefault="005D23D4">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BB9050" w14:textId="77777777" w:rsidR="005D23D4" w:rsidRDefault="005D23D4">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69C31D7" w14:textId="77777777" w:rsidR="005D23D4" w:rsidRDefault="005D23D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155.71 </w:t>
            </w:r>
          </w:p>
        </w:tc>
        <w:tc>
          <w:tcPr>
            <w:tcW w:w="359" w:type="pct"/>
            <w:tcBorders>
              <w:top w:val="single" w:sz="2" w:space="0" w:color="auto"/>
              <w:left w:val="single" w:sz="2" w:space="0" w:color="auto"/>
              <w:bottom w:val="single" w:sz="2" w:space="0" w:color="auto"/>
              <w:right w:val="single" w:sz="2" w:space="0" w:color="auto"/>
            </w:tcBorders>
            <w:hideMark/>
          </w:tcPr>
          <w:p w14:paraId="6130EAB5" w14:textId="77777777" w:rsidR="005D23D4" w:rsidRDefault="005D23D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202.42 </w:t>
            </w:r>
          </w:p>
        </w:tc>
        <w:tc>
          <w:tcPr>
            <w:tcW w:w="359" w:type="pct"/>
            <w:tcBorders>
              <w:top w:val="single" w:sz="2" w:space="0" w:color="auto"/>
              <w:left w:val="single" w:sz="2" w:space="0" w:color="auto"/>
              <w:bottom w:val="single" w:sz="2" w:space="0" w:color="auto"/>
              <w:right w:val="single" w:sz="2" w:space="0" w:color="auto"/>
            </w:tcBorders>
            <w:hideMark/>
          </w:tcPr>
          <w:p w14:paraId="2CA90749" w14:textId="77777777" w:rsidR="005D23D4" w:rsidRDefault="005D23D4">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1771.18 </w:t>
            </w:r>
          </w:p>
        </w:tc>
      </w:tr>
      <w:tr w:rsidR="005D23D4" w14:paraId="2EA88264" w14:textId="77777777" w:rsidTr="005D23D4">
        <w:tc>
          <w:tcPr>
            <w:tcW w:w="0" w:type="auto"/>
            <w:vMerge/>
            <w:tcBorders>
              <w:top w:val="single" w:sz="2" w:space="0" w:color="auto"/>
              <w:left w:val="single" w:sz="2" w:space="0" w:color="auto"/>
              <w:bottom w:val="single" w:sz="2" w:space="0" w:color="auto"/>
              <w:right w:val="single" w:sz="2" w:space="0" w:color="auto"/>
            </w:tcBorders>
            <w:vAlign w:val="center"/>
            <w:hideMark/>
          </w:tcPr>
          <w:p w14:paraId="0991D62A" w14:textId="77777777" w:rsidR="005D23D4" w:rsidRDefault="005D23D4">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AD1C547" w14:textId="43723B81"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155.71 </w:t>
            </w:r>
          </w:p>
          <w:p w14:paraId="1C89FB3A"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202.42 </w:t>
            </w:r>
          </w:p>
          <w:p w14:paraId="7477B004"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1771.18 </w:t>
            </w:r>
          </w:p>
        </w:tc>
      </w:tr>
    </w:tbl>
    <w:p w14:paraId="3E03571F" w14:textId="77777777" w:rsidR="008E1C21" w:rsidRDefault="008E1C21" w:rsidP="005D23D4">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5D23D4" w14:paraId="71774AF4" w14:textId="77777777" w:rsidTr="005D23D4">
        <w:tc>
          <w:tcPr>
            <w:tcW w:w="1951" w:type="pct"/>
            <w:tcBorders>
              <w:top w:val="single" w:sz="2" w:space="0" w:color="auto"/>
              <w:left w:val="single" w:sz="2" w:space="0" w:color="auto"/>
              <w:bottom w:val="nil"/>
              <w:right w:val="single" w:sz="2" w:space="0" w:color="auto"/>
            </w:tcBorders>
            <w:shd w:val="clear" w:color="auto" w:fill="DCDCDC"/>
            <w:hideMark/>
          </w:tcPr>
          <w:p w14:paraId="19794A21"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D1D9BFE"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3F64E77" w14:textId="77777777" w:rsidR="005D23D4" w:rsidRDefault="005D23D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155.71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B2D1A5A" w14:textId="77777777" w:rsidR="005D23D4" w:rsidRDefault="005D23D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202.42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C58B07B" w14:textId="77777777" w:rsidR="005D23D4" w:rsidRDefault="005D23D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1771.18 </w:t>
            </w:r>
          </w:p>
        </w:tc>
      </w:tr>
      <w:tr w:rsidR="005D23D4" w14:paraId="58FA2DC1" w14:textId="77777777" w:rsidTr="005D23D4">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8835E9E"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2D17D22" w14:textId="77777777" w:rsidR="005D23D4" w:rsidRDefault="005D23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9BA61DC" w14:textId="77777777" w:rsidR="005D23D4" w:rsidRDefault="005D23D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490CF6" w14:textId="77777777" w:rsidR="005D23D4" w:rsidRDefault="005D23D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83239F" w14:textId="77777777" w:rsidR="005D23D4" w:rsidRDefault="005D23D4">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D23D4" w14:paraId="5AB08A39" w14:textId="77777777" w:rsidTr="005D23D4">
        <w:tc>
          <w:tcPr>
            <w:tcW w:w="0" w:type="auto"/>
            <w:vMerge/>
            <w:tcBorders>
              <w:top w:val="single" w:sz="2" w:space="0" w:color="auto"/>
              <w:left w:val="single" w:sz="2" w:space="0" w:color="auto"/>
              <w:bottom w:val="single" w:sz="2" w:space="0" w:color="auto"/>
              <w:right w:val="single" w:sz="2" w:space="0" w:color="auto"/>
            </w:tcBorders>
            <w:vAlign w:val="center"/>
            <w:hideMark/>
          </w:tcPr>
          <w:p w14:paraId="10BA1849" w14:textId="77777777" w:rsidR="005D23D4" w:rsidRDefault="005D23D4">
            <w:pPr>
              <w:rPr>
                <w:rFonts w:ascii="Times New Roman" w:hAnsi="Times New Roman" w:cs="Times New Roman"/>
                <w:b/>
                <w:bCs/>
                <w:sz w:val="14"/>
                <w:szCs w:val="14"/>
              </w:rPr>
            </w:pPr>
          </w:p>
        </w:tc>
        <w:tc>
          <w:tcPr>
            <w:tcW w:w="0" w:type="auto"/>
            <w:vAlign w:val="center"/>
            <w:hideMark/>
          </w:tcPr>
          <w:p w14:paraId="4E4273D2" w14:textId="77777777" w:rsidR="005D23D4" w:rsidRDefault="005D23D4">
            <w:pPr>
              <w:rPr>
                <w:sz w:val="20"/>
                <w:szCs w:val="20"/>
                <w:lang w:eastAsia="es-SV"/>
              </w:rPr>
            </w:pPr>
          </w:p>
        </w:tc>
        <w:tc>
          <w:tcPr>
            <w:tcW w:w="0" w:type="auto"/>
            <w:vAlign w:val="center"/>
            <w:hideMark/>
          </w:tcPr>
          <w:p w14:paraId="66622E2E" w14:textId="77777777" w:rsidR="005D23D4" w:rsidRDefault="005D23D4">
            <w:pPr>
              <w:rPr>
                <w:sz w:val="20"/>
                <w:szCs w:val="20"/>
                <w:lang w:eastAsia="es-SV"/>
              </w:rPr>
            </w:pPr>
          </w:p>
        </w:tc>
        <w:tc>
          <w:tcPr>
            <w:tcW w:w="0" w:type="auto"/>
            <w:vAlign w:val="center"/>
            <w:hideMark/>
          </w:tcPr>
          <w:p w14:paraId="5F929451" w14:textId="77777777" w:rsidR="005D23D4" w:rsidRDefault="005D23D4">
            <w:pPr>
              <w:rPr>
                <w:sz w:val="20"/>
                <w:szCs w:val="20"/>
                <w:lang w:eastAsia="es-SV"/>
              </w:rPr>
            </w:pPr>
          </w:p>
        </w:tc>
        <w:tc>
          <w:tcPr>
            <w:tcW w:w="0" w:type="auto"/>
            <w:vAlign w:val="center"/>
            <w:hideMark/>
          </w:tcPr>
          <w:p w14:paraId="1550E010" w14:textId="77777777" w:rsidR="005D23D4" w:rsidRDefault="005D23D4">
            <w:pPr>
              <w:rPr>
                <w:sz w:val="20"/>
                <w:szCs w:val="20"/>
                <w:lang w:eastAsia="es-SV"/>
              </w:rPr>
            </w:pPr>
          </w:p>
        </w:tc>
      </w:tr>
    </w:tbl>
    <w:p w14:paraId="27BD282F" w14:textId="29ACE8FD" w:rsidR="008E1C21" w:rsidRDefault="008E1C21" w:rsidP="00A715A6">
      <w:pPr>
        <w:pStyle w:val="Prrafodelista"/>
        <w:ind w:left="0"/>
        <w:jc w:val="both"/>
        <w:rPr>
          <w:rFonts w:ascii="Museo Sans 300" w:hAnsi="Museo Sans 300"/>
          <w:b/>
          <w:color w:val="000000" w:themeColor="text1"/>
          <w:sz w:val="24"/>
          <w:szCs w:val="24"/>
          <w:u w:val="single"/>
        </w:rPr>
      </w:pPr>
    </w:p>
    <w:p w14:paraId="599F17A7" w14:textId="77777777" w:rsidR="00A715A6" w:rsidRPr="000A4CD3" w:rsidRDefault="00A715A6" w:rsidP="00A715A6">
      <w:pPr>
        <w:pStyle w:val="Prrafodelista"/>
        <w:ind w:left="0"/>
        <w:jc w:val="both"/>
        <w:rPr>
          <w:rFonts w:ascii="Museo Sans 300" w:hAnsi="Museo Sans 300"/>
          <w:sz w:val="24"/>
          <w:szCs w:val="24"/>
        </w:rPr>
      </w:pPr>
      <w:r w:rsidRPr="000A4CD3">
        <w:rPr>
          <w:rFonts w:ascii="Museo Sans 300" w:hAnsi="Museo Sans 300"/>
          <w:b/>
          <w:color w:val="000000" w:themeColor="text1"/>
          <w:sz w:val="24"/>
          <w:szCs w:val="24"/>
          <w:u w:val="single"/>
        </w:rPr>
        <w:t>SEGUNDO:</w:t>
      </w:r>
      <w:r w:rsidRPr="000A4CD3">
        <w:rPr>
          <w:rFonts w:ascii="Museo Sans 300" w:hAnsi="Museo Sans 300"/>
          <w:b/>
          <w:color w:val="000000" w:themeColor="text1"/>
          <w:sz w:val="24"/>
          <w:szCs w:val="24"/>
        </w:rPr>
        <w:t xml:space="preserve"> </w:t>
      </w:r>
      <w:r w:rsidRPr="000A4CD3">
        <w:rPr>
          <w:rFonts w:ascii="Museo Sans 300" w:hAnsi="Museo Sans 300"/>
          <w:color w:val="000000" w:themeColor="text1"/>
          <w:sz w:val="24"/>
          <w:szCs w:val="24"/>
        </w:rPr>
        <w:t xml:space="preserve">Advertir a la solicitante, a través de una cláusula especial en la escritura de compraventa del inmueble, que deberá implementar las medidas emitidas por la Unidad Ambiental Institucional, relacionadas en el romano </w:t>
      </w:r>
      <w:r w:rsidRPr="000A4CD3">
        <w:rPr>
          <w:rFonts w:ascii="Museo Sans 300" w:hAnsi="Museo Sans 300"/>
          <w:sz w:val="24"/>
          <w:szCs w:val="24"/>
        </w:rPr>
        <w:t>III</w:t>
      </w:r>
      <w:r w:rsidRPr="000A4CD3">
        <w:rPr>
          <w:rFonts w:ascii="Museo Sans 300" w:hAnsi="Museo Sans 300"/>
          <w:color w:val="000000" w:themeColor="text1"/>
          <w:sz w:val="24"/>
          <w:szCs w:val="24"/>
        </w:rPr>
        <w:t xml:space="preserve"> del presente punto de acta. </w:t>
      </w:r>
      <w:r w:rsidRPr="000A4CD3">
        <w:rPr>
          <w:rFonts w:ascii="Museo Sans 300" w:hAnsi="Museo Sans 300"/>
          <w:b/>
          <w:color w:val="000000" w:themeColor="text1"/>
          <w:sz w:val="24"/>
          <w:szCs w:val="24"/>
          <w:u w:val="single"/>
          <w:lang w:eastAsia="es-ES"/>
        </w:rPr>
        <w:t>TERCERO</w:t>
      </w:r>
      <w:r w:rsidRPr="000A4CD3">
        <w:rPr>
          <w:rFonts w:ascii="Museo Sans 300" w:hAnsi="Museo Sans 300"/>
          <w:b/>
          <w:bCs/>
          <w:color w:val="000000" w:themeColor="text1"/>
          <w:sz w:val="24"/>
          <w:szCs w:val="24"/>
          <w:u w:val="single"/>
        </w:rPr>
        <w:t>:</w:t>
      </w:r>
      <w:r w:rsidRPr="000A4CD3">
        <w:rPr>
          <w:rFonts w:ascii="Museo Sans 300" w:hAnsi="Museo Sans 300"/>
          <w:bCs/>
          <w:color w:val="000000" w:themeColor="text1"/>
          <w:sz w:val="24"/>
          <w:szCs w:val="24"/>
          <w:lang w:val="es-ES_tradnl"/>
        </w:rPr>
        <w:t xml:space="preserve"> </w:t>
      </w:r>
      <w:r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A4CD3">
        <w:rPr>
          <w:rFonts w:ascii="Museo Sans 300" w:hAnsi="Museo Sans 300" w:cs="Arial"/>
          <w:b/>
          <w:sz w:val="24"/>
          <w:szCs w:val="24"/>
          <w:u w:val="single"/>
        </w:rPr>
        <w:t>CUART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A4CD3">
        <w:rPr>
          <w:rFonts w:ascii="Museo Sans 300" w:eastAsia="Times New Roman" w:hAnsi="Museo Sans 300" w:cs="Times New Roman"/>
          <w:b/>
          <w:color w:val="000000" w:themeColor="text1"/>
          <w:sz w:val="24"/>
          <w:szCs w:val="24"/>
          <w:u w:val="single"/>
          <w:lang w:eastAsia="es-ES"/>
        </w:rPr>
        <w:t>QUINTO:</w:t>
      </w:r>
      <w:r w:rsidRPr="000A4CD3">
        <w:rPr>
          <w:rFonts w:ascii="Museo Sans 300" w:hAnsi="Museo Sans 300"/>
          <w:sz w:val="24"/>
          <w:szCs w:val="24"/>
        </w:rPr>
        <w:t xml:space="preserve"> Autorizar a la Gerencia Legal para que a través del Departamento de Escrituración elabore la respectiva escritura y del Departamento de Registro para que realice los trámites de inscripción de la misma. </w:t>
      </w:r>
      <w:r w:rsidRPr="000A4CD3">
        <w:rPr>
          <w:rFonts w:ascii="Museo Sans 300" w:hAnsi="Museo Sans 300"/>
          <w:b/>
          <w:color w:val="000000" w:themeColor="text1"/>
          <w:sz w:val="24"/>
          <w:szCs w:val="24"/>
          <w:u w:val="single"/>
          <w:lang w:val="es-ES"/>
        </w:rPr>
        <w:t>SEXT</w:t>
      </w:r>
      <w:r w:rsidRPr="000A4CD3">
        <w:rPr>
          <w:rFonts w:ascii="Museo Sans 300" w:hAnsi="Museo Sans 300"/>
          <w:b/>
          <w:color w:val="000000" w:themeColor="text1"/>
          <w:sz w:val="24"/>
          <w:szCs w:val="24"/>
          <w:u w:val="single"/>
        </w:rPr>
        <w:t>O:</w:t>
      </w:r>
      <w:r w:rsidRPr="000A4CD3">
        <w:rPr>
          <w:rFonts w:ascii="Museo Sans 300" w:hAnsi="Museo Sans 300"/>
          <w:b/>
          <w:color w:val="000000" w:themeColor="text1"/>
          <w:sz w:val="24"/>
          <w:szCs w:val="24"/>
          <w:lang w:eastAsia="es-ES"/>
        </w:rPr>
        <w:t xml:space="preserve"> </w:t>
      </w:r>
      <w:r w:rsidRPr="000A4CD3">
        <w:rPr>
          <w:rFonts w:ascii="Museo Sans 300" w:hAnsi="Museo Sans 300"/>
          <w:sz w:val="24"/>
          <w:szCs w:val="24"/>
        </w:rPr>
        <w:t>Facultar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3A96AB54" w14:textId="77777777" w:rsidR="00A8561C" w:rsidRPr="005E1893" w:rsidRDefault="00A8561C" w:rsidP="00F4649A">
      <w:pPr>
        <w:tabs>
          <w:tab w:val="left" w:pos="1440"/>
        </w:tabs>
        <w:rPr>
          <w:rFonts w:ascii="Museo Sans 300" w:hAnsi="Museo Sans 300"/>
          <w:sz w:val="24"/>
          <w:szCs w:val="24"/>
        </w:rPr>
      </w:pPr>
    </w:p>
    <w:p w14:paraId="41378876" w14:textId="5752FC9D" w:rsidR="00A8561C" w:rsidRPr="003F5855" w:rsidRDefault="00A8561C" w:rsidP="003F5855">
      <w:pPr>
        <w:jc w:val="both"/>
        <w:rPr>
          <w:rFonts w:ascii="Museo Sans 300" w:hAnsi="Museo Sans 300"/>
          <w:b/>
          <w:sz w:val="24"/>
          <w:szCs w:val="24"/>
        </w:rPr>
      </w:pPr>
      <w:r w:rsidRPr="003F5855">
        <w:rPr>
          <w:rFonts w:ascii="Museo Sans 300" w:hAnsi="Museo Sans 300"/>
          <w:sz w:val="24"/>
          <w:szCs w:val="24"/>
        </w:rPr>
        <w:t>“””””XV) A solicitud de la señora:</w:t>
      </w:r>
      <w:r w:rsidR="008E1C21" w:rsidRPr="003F5855">
        <w:rPr>
          <w:rFonts w:ascii="Museo Sans 300" w:hAnsi="Museo Sans 300"/>
          <w:b/>
          <w:color w:val="000000" w:themeColor="text1"/>
          <w:sz w:val="24"/>
          <w:szCs w:val="24"/>
        </w:rPr>
        <w:t xml:space="preserve"> ALMA YANIRA DIAZ DE GIRON, </w:t>
      </w:r>
      <w:r w:rsidR="008E1C21" w:rsidRPr="003F5855">
        <w:rPr>
          <w:rFonts w:ascii="Museo Sans 300" w:hAnsi="Museo Sans 300"/>
          <w:color w:val="000000" w:themeColor="text1"/>
          <w:sz w:val="24"/>
          <w:szCs w:val="24"/>
        </w:rPr>
        <w:t xml:space="preserve">de </w:t>
      </w:r>
      <w:r w:rsidR="00F4649A">
        <w:rPr>
          <w:rFonts w:ascii="Museo Sans 300" w:hAnsi="Museo Sans 300"/>
          <w:color w:val="000000" w:themeColor="text1"/>
          <w:sz w:val="24"/>
          <w:szCs w:val="24"/>
        </w:rPr>
        <w:t>---</w:t>
      </w:r>
      <w:r w:rsidR="008E1C21" w:rsidRPr="003F5855">
        <w:rPr>
          <w:rFonts w:ascii="Museo Sans 300" w:hAnsi="Museo Sans 300"/>
          <w:color w:val="000000" w:themeColor="text1"/>
          <w:sz w:val="24"/>
          <w:szCs w:val="24"/>
        </w:rPr>
        <w:t xml:space="preserve"> años de edad, </w:t>
      </w:r>
      <w:r w:rsidR="00F4649A">
        <w:rPr>
          <w:rFonts w:ascii="Museo Sans 300" w:hAnsi="Museo Sans 300"/>
          <w:color w:val="000000" w:themeColor="text1"/>
          <w:sz w:val="24"/>
          <w:szCs w:val="24"/>
        </w:rPr>
        <w:t>---</w:t>
      </w:r>
      <w:r w:rsidR="008E1C21" w:rsidRPr="003F5855">
        <w:rPr>
          <w:rFonts w:ascii="Museo Sans 300" w:hAnsi="Museo Sans 300"/>
          <w:color w:val="000000" w:themeColor="text1"/>
          <w:sz w:val="24"/>
          <w:szCs w:val="24"/>
        </w:rPr>
        <w:t xml:space="preserve"> del domicilio de </w:t>
      </w:r>
      <w:r w:rsidR="00F4649A">
        <w:rPr>
          <w:rFonts w:ascii="Museo Sans 300" w:hAnsi="Museo Sans 300"/>
          <w:color w:val="000000" w:themeColor="text1"/>
          <w:sz w:val="24"/>
          <w:szCs w:val="24"/>
        </w:rPr>
        <w:t>---</w:t>
      </w:r>
      <w:r w:rsidR="008E1C21" w:rsidRPr="003F5855">
        <w:rPr>
          <w:rFonts w:ascii="Museo Sans 300" w:hAnsi="Museo Sans 300"/>
          <w:color w:val="000000" w:themeColor="text1"/>
          <w:sz w:val="24"/>
          <w:szCs w:val="24"/>
        </w:rPr>
        <w:t xml:space="preserve">, departamento de </w:t>
      </w:r>
      <w:r w:rsidR="00F4649A">
        <w:rPr>
          <w:rFonts w:ascii="Museo Sans 300" w:hAnsi="Museo Sans 300"/>
          <w:color w:val="000000" w:themeColor="text1"/>
          <w:sz w:val="24"/>
          <w:szCs w:val="24"/>
        </w:rPr>
        <w:t>---</w:t>
      </w:r>
      <w:r w:rsidR="008E1C21" w:rsidRPr="003F5855">
        <w:rPr>
          <w:rFonts w:ascii="Museo Sans 300" w:hAnsi="Museo Sans 300"/>
          <w:color w:val="000000" w:themeColor="text1"/>
          <w:sz w:val="24"/>
          <w:szCs w:val="24"/>
        </w:rPr>
        <w:t xml:space="preserve">, con Documento Único de Identidad número </w:t>
      </w:r>
      <w:r w:rsidR="00F4649A">
        <w:rPr>
          <w:rFonts w:ascii="Museo Sans 300" w:hAnsi="Museo Sans 300"/>
          <w:color w:val="000000" w:themeColor="text1"/>
          <w:sz w:val="24"/>
          <w:szCs w:val="24"/>
        </w:rPr>
        <w:t>---</w:t>
      </w:r>
      <w:r w:rsidR="008E1C21" w:rsidRPr="003F5855">
        <w:rPr>
          <w:rFonts w:ascii="Museo Sans 300" w:hAnsi="Museo Sans 300"/>
          <w:color w:val="000000" w:themeColor="text1"/>
          <w:sz w:val="24"/>
          <w:szCs w:val="24"/>
        </w:rPr>
        <w:t xml:space="preserve">, y su menor hija </w:t>
      </w:r>
      <w:r w:rsidR="00F4649A">
        <w:rPr>
          <w:rFonts w:ascii="Museo Sans 300" w:hAnsi="Museo Sans 300"/>
          <w:b/>
          <w:color w:val="000000" w:themeColor="text1"/>
          <w:sz w:val="24"/>
          <w:szCs w:val="24"/>
        </w:rPr>
        <w:t>---</w:t>
      </w:r>
      <w:r w:rsidRPr="003F5855">
        <w:rPr>
          <w:rFonts w:ascii="Museo Sans 300" w:hAnsi="Museo Sans 300"/>
          <w:sz w:val="24"/>
          <w:szCs w:val="24"/>
        </w:rPr>
        <w:t xml:space="preserve">, el señor Presidente somete a consideración de Junta Directiva, </w:t>
      </w:r>
      <w:r w:rsidRPr="003F5855">
        <w:rPr>
          <w:rFonts w:ascii="Museo Sans 300" w:hAnsi="Museo Sans 300"/>
          <w:b/>
          <w:sz w:val="24"/>
          <w:szCs w:val="24"/>
        </w:rPr>
        <w:t>dictamen técnico</w:t>
      </w:r>
      <w:r w:rsidRPr="003F5855">
        <w:rPr>
          <w:rFonts w:ascii="Museo Sans 300" w:hAnsi="Museo Sans 300"/>
          <w:b/>
          <w:color w:val="000000" w:themeColor="text1"/>
          <w:sz w:val="24"/>
          <w:szCs w:val="24"/>
        </w:rPr>
        <w:t xml:space="preserve"> 17</w:t>
      </w:r>
      <w:r w:rsidRPr="003F5855">
        <w:rPr>
          <w:rFonts w:ascii="Museo Sans 300" w:hAnsi="Museo Sans 300"/>
          <w:sz w:val="24"/>
          <w:szCs w:val="24"/>
        </w:rPr>
        <w:t xml:space="preserve">, relacionado con la adjudicación en venta de </w:t>
      </w:r>
      <w:r w:rsidRPr="003F5855">
        <w:rPr>
          <w:rFonts w:ascii="Museo Sans 300" w:hAnsi="Museo Sans 300"/>
          <w:b/>
          <w:sz w:val="24"/>
          <w:szCs w:val="24"/>
        </w:rPr>
        <w:t>01 solar para vivienda</w:t>
      </w:r>
      <w:r w:rsidRPr="003F5855">
        <w:rPr>
          <w:rFonts w:ascii="Museo Sans 300" w:hAnsi="Museo Sans 300"/>
          <w:sz w:val="24"/>
          <w:szCs w:val="24"/>
        </w:rPr>
        <w:t>, perteneciente al</w:t>
      </w:r>
      <w:r w:rsidR="008E1C21" w:rsidRPr="003F5855">
        <w:rPr>
          <w:rFonts w:ascii="Museo Sans 300" w:hAnsi="Museo Sans 300"/>
          <w:sz w:val="24"/>
          <w:szCs w:val="24"/>
        </w:rPr>
        <w:t xml:space="preserve"> </w:t>
      </w:r>
      <w:r w:rsidR="008E1C21" w:rsidRPr="003F5855">
        <w:rPr>
          <w:rFonts w:ascii="Museo Sans 300" w:eastAsia="Calibri" w:hAnsi="Museo Sans 300" w:cs="Arial"/>
          <w:sz w:val="24"/>
          <w:szCs w:val="24"/>
          <w:lang w:val="es-MX"/>
        </w:rPr>
        <w:t xml:space="preserve">Proyecto de Asentamiento Comunitario desarrollado en el inmueble identificado como </w:t>
      </w:r>
      <w:r w:rsidR="008E1C21" w:rsidRPr="003F5855">
        <w:rPr>
          <w:rFonts w:ascii="Museo Sans 300" w:eastAsia="Calibri" w:hAnsi="Museo Sans 300" w:cs="Arial"/>
          <w:b/>
          <w:sz w:val="24"/>
          <w:szCs w:val="24"/>
          <w:lang w:val="es-MX"/>
        </w:rPr>
        <w:t>HACIENDA ESCUINTLA, PORCION 19, TERRENO DE LA MISMA HDA. 5,</w:t>
      </w:r>
      <w:r w:rsidR="008E1C21" w:rsidRPr="003F5855">
        <w:rPr>
          <w:rFonts w:ascii="Museo Sans 300" w:eastAsia="Calibri" w:hAnsi="Museo Sans 300" w:cs="Arial"/>
          <w:sz w:val="24"/>
          <w:szCs w:val="24"/>
          <w:lang w:val="es-MX"/>
        </w:rPr>
        <w:t xml:space="preserve"> ubicada en jurisdicción de </w:t>
      </w:r>
      <w:r w:rsidR="008E1C21" w:rsidRPr="003F5855">
        <w:rPr>
          <w:rFonts w:ascii="Museo Sans 300" w:hAnsi="Museo Sans 300"/>
          <w:color w:val="000000" w:themeColor="text1"/>
          <w:sz w:val="24"/>
          <w:szCs w:val="24"/>
        </w:rPr>
        <w:t>San Luis La Herradura, departamento de La Paz</w:t>
      </w:r>
      <w:r w:rsidR="00AA2BB3" w:rsidRPr="003F5855">
        <w:rPr>
          <w:rFonts w:ascii="Museo Sans 300" w:hAnsi="Museo Sans 300"/>
          <w:sz w:val="24"/>
          <w:szCs w:val="24"/>
        </w:rPr>
        <w:t>,</w:t>
      </w:r>
      <w:r w:rsidR="008E1C21" w:rsidRPr="003F5855">
        <w:rPr>
          <w:rFonts w:ascii="Museo Sans 300" w:hAnsi="Museo Sans 300"/>
          <w:sz w:val="24"/>
          <w:szCs w:val="24"/>
        </w:rPr>
        <w:t xml:space="preserve"> </w:t>
      </w:r>
      <w:r w:rsidR="00AA2BB3" w:rsidRPr="003F5855">
        <w:rPr>
          <w:rFonts w:ascii="Museo Sans 300" w:hAnsi="Museo Sans 300"/>
          <w:b/>
          <w:sz w:val="24"/>
          <w:szCs w:val="24"/>
        </w:rPr>
        <w:t>c</w:t>
      </w:r>
      <w:r w:rsidR="008E1C21" w:rsidRPr="003F5855">
        <w:rPr>
          <w:rFonts w:ascii="Museo Sans 300" w:hAnsi="Museo Sans 300"/>
          <w:b/>
          <w:sz w:val="24"/>
          <w:szCs w:val="24"/>
        </w:rPr>
        <w:t xml:space="preserve">ódigo de SIIE 082216, </w:t>
      </w:r>
      <w:r w:rsidR="00AA2BB3" w:rsidRPr="003F5855">
        <w:rPr>
          <w:rFonts w:ascii="Museo Sans 300" w:hAnsi="Museo Sans 300"/>
          <w:b/>
          <w:sz w:val="24"/>
          <w:szCs w:val="24"/>
        </w:rPr>
        <w:t>SSE 675, e</w:t>
      </w:r>
      <w:r w:rsidR="008E1C21" w:rsidRPr="003F5855">
        <w:rPr>
          <w:rFonts w:ascii="Museo Sans 300" w:hAnsi="Museo Sans 300"/>
          <w:b/>
          <w:sz w:val="24"/>
          <w:szCs w:val="24"/>
        </w:rPr>
        <w:t>ntrega 07</w:t>
      </w:r>
      <w:r w:rsidRPr="003F5855">
        <w:rPr>
          <w:rFonts w:ascii="Museo Sans 300" w:hAnsi="Museo Sans 300"/>
          <w:sz w:val="24"/>
          <w:szCs w:val="24"/>
        </w:rPr>
        <w:t>, en el cual la Unidad de Adjudicación de Inmuebles, hace las siguientes consideraciones:</w:t>
      </w:r>
    </w:p>
    <w:p w14:paraId="0A7AF3A2" w14:textId="77777777" w:rsidR="00A8561C" w:rsidRPr="003F5855" w:rsidRDefault="00A8561C" w:rsidP="003F5855">
      <w:pPr>
        <w:jc w:val="both"/>
        <w:rPr>
          <w:rFonts w:ascii="Museo Sans 300" w:hAnsi="Museo Sans 300"/>
          <w:sz w:val="24"/>
          <w:szCs w:val="24"/>
        </w:rPr>
      </w:pPr>
    </w:p>
    <w:p w14:paraId="4CE65014" w14:textId="5A725075" w:rsidR="008E1C21" w:rsidRPr="003F5855" w:rsidRDefault="008E1C21" w:rsidP="005A25D1">
      <w:pPr>
        <w:pStyle w:val="Prrafodelista"/>
        <w:numPr>
          <w:ilvl w:val="0"/>
          <w:numId w:val="30"/>
        </w:numPr>
        <w:ind w:left="1134" w:hanging="708"/>
        <w:contextualSpacing w:val="0"/>
        <w:jc w:val="both"/>
        <w:rPr>
          <w:rFonts w:ascii="Museo Sans 300" w:hAnsi="Museo Sans 300"/>
          <w:sz w:val="24"/>
          <w:szCs w:val="24"/>
        </w:rPr>
      </w:pPr>
      <w:r w:rsidRPr="003F5855">
        <w:rPr>
          <w:rFonts w:ascii="Museo Sans 300" w:hAnsi="Museo Sans 300"/>
          <w:sz w:val="24"/>
          <w:szCs w:val="24"/>
        </w:rPr>
        <w:t xml:space="preserve">La Hacienda Escuintla, fue adquirida por el ISTA mediante Expropiación, conforme Punto II de Acta Ordinaria 40-83 de fecha 11 de noviembre de 1983, con un área de 3,242 Hás. 94 As. 10.12 Cás., por un precio de adquisición de $1, 008,857.14, a razón de $311.09 por hectárea y de $0.031109 por metro cuadrado, según Titulo de Domino inscrito al No. </w:t>
      </w:r>
      <w:r w:rsidR="00F4649A">
        <w:rPr>
          <w:rFonts w:ascii="Museo Sans 300" w:hAnsi="Museo Sans 300"/>
          <w:sz w:val="24"/>
          <w:szCs w:val="24"/>
        </w:rPr>
        <w:t>---</w:t>
      </w:r>
      <w:r w:rsidRPr="003F5855">
        <w:rPr>
          <w:rFonts w:ascii="Museo Sans 300" w:hAnsi="Museo Sans 300"/>
          <w:sz w:val="24"/>
          <w:szCs w:val="24"/>
        </w:rPr>
        <w:t xml:space="preserve"> y </w:t>
      </w:r>
      <w:r w:rsidR="00F4649A">
        <w:rPr>
          <w:rFonts w:ascii="Museo Sans 300" w:hAnsi="Museo Sans 300"/>
          <w:sz w:val="24"/>
          <w:szCs w:val="24"/>
        </w:rPr>
        <w:t>---</w:t>
      </w:r>
      <w:r w:rsidRPr="003F5855">
        <w:rPr>
          <w:rFonts w:ascii="Museo Sans 300" w:hAnsi="Museo Sans 300"/>
          <w:sz w:val="24"/>
          <w:szCs w:val="24"/>
        </w:rPr>
        <w:t xml:space="preserve"> de los libros </w:t>
      </w:r>
      <w:r w:rsidR="00F4649A">
        <w:rPr>
          <w:rFonts w:ascii="Museo Sans 300" w:hAnsi="Museo Sans 300"/>
          <w:sz w:val="24"/>
          <w:szCs w:val="24"/>
        </w:rPr>
        <w:t>---</w:t>
      </w:r>
      <w:r w:rsidRPr="003F5855">
        <w:rPr>
          <w:rFonts w:ascii="Museo Sans 300" w:hAnsi="Museo Sans 300"/>
          <w:sz w:val="24"/>
          <w:szCs w:val="24"/>
        </w:rPr>
        <w:t xml:space="preserve"> y 52</w:t>
      </w:r>
      <w:r w:rsidR="00F4649A">
        <w:rPr>
          <w:rFonts w:ascii="Museo Sans 300" w:hAnsi="Museo Sans 300"/>
          <w:sz w:val="24"/>
          <w:szCs w:val="24"/>
        </w:rPr>
        <w:t>---</w:t>
      </w:r>
      <w:r w:rsidRPr="003F5855">
        <w:rPr>
          <w:rFonts w:ascii="Museo Sans 300" w:hAnsi="Museo Sans 300"/>
          <w:sz w:val="24"/>
          <w:szCs w:val="24"/>
        </w:rPr>
        <w:t>.</w:t>
      </w:r>
    </w:p>
    <w:p w14:paraId="3A9AE0B7" w14:textId="77777777" w:rsidR="008E1C21" w:rsidRPr="003F5855" w:rsidRDefault="008E1C21" w:rsidP="003F5855">
      <w:pPr>
        <w:pStyle w:val="Prrafodelista"/>
        <w:ind w:left="360"/>
        <w:jc w:val="both"/>
        <w:rPr>
          <w:rFonts w:ascii="Museo Sans 300" w:hAnsi="Museo Sans 300"/>
          <w:sz w:val="24"/>
          <w:szCs w:val="24"/>
        </w:rPr>
      </w:pPr>
    </w:p>
    <w:p w14:paraId="62AB90F7" w14:textId="4A415195" w:rsidR="008E1C21" w:rsidRPr="003F5855" w:rsidRDefault="008E1C21" w:rsidP="005A25D1">
      <w:pPr>
        <w:pStyle w:val="Prrafodelista"/>
        <w:numPr>
          <w:ilvl w:val="0"/>
          <w:numId w:val="30"/>
        </w:numPr>
        <w:ind w:left="1134" w:hanging="708"/>
        <w:contextualSpacing w:val="0"/>
        <w:jc w:val="both"/>
        <w:rPr>
          <w:rFonts w:ascii="Museo Sans 300" w:hAnsi="Museo Sans 300"/>
          <w:bCs/>
          <w:sz w:val="24"/>
          <w:szCs w:val="24"/>
        </w:rPr>
      </w:pPr>
      <w:r w:rsidRPr="003F5855">
        <w:rPr>
          <w:rFonts w:ascii="Museo Sans 300" w:hAnsi="Museo Sans 300"/>
          <w:bCs/>
          <w:sz w:val="24"/>
          <w:szCs w:val="24"/>
        </w:rPr>
        <w:lastRenderedPageBreak/>
        <w:t xml:space="preserve">Mediante el Punto </w:t>
      </w:r>
      <w:r w:rsidRPr="003F5855">
        <w:rPr>
          <w:rFonts w:ascii="Museo Sans 300" w:hAnsi="Museo Sans 300"/>
          <w:sz w:val="24"/>
          <w:szCs w:val="24"/>
        </w:rPr>
        <w:t>X de</w:t>
      </w:r>
      <w:r w:rsidR="00AA2BB3" w:rsidRPr="003F5855">
        <w:rPr>
          <w:rFonts w:ascii="Museo Sans 300" w:hAnsi="Museo Sans 300"/>
          <w:sz w:val="24"/>
          <w:szCs w:val="24"/>
        </w:rPr>
        <w:t>l</w:t>
      </w:r>
      <w:r w:rsidRPr="003F5855">
        <w:rPr>
          <w:rFonts w:ascii="Museo Sans 300" w:hAnsi="Museo Sans 300"/>
          <w:sz w:val="24"/>
          <w:szCs w:val="24"/>
        </w:rPr>
        <w:t xml:space="preserve"> Acta de Sesión Ordinaria  31-2004 de fecha 19 de agosto de 2004, se aprobó el </w:t>
      </w:r>
      <w:r w:rsidRPr="003F5855">
        <w:rPr>
          <w:rFonts w:ascii="Museo Sans 300" w:eastAsia="Calibri" w:hAnsi="Museo Sans 300" w:cs="Arial"/>
          <w:sz w:val="24"/>
          <w:szCs w:val="24"/>
          <w:lang w:val="es-MX"/>
        </w:rPr>
        <w:t xml:space="preserve">Proyecto de Asentamiento Comunitario desarrollado en la hacienda mencionada, </w:t>
      </w:r>
      <w:r w:rsidRPr="003F5855">
        <w:rPr>
          <w:rFonts w:ascii="Museo Sans 300" w:hAnsi="Museo Sans 300"/>
          <w:sz w:val="24"/>
          <w:szCs w:val="24"/>
        </w:rPr>
        <w:t xml:space="preserve">que comprende: </w:t>
      </w:r>
      <w:r w:rsidR="00F4649A">
        <w:rPr>
          <w:rFonts w:ascii="Museo Sans 300" w:hAnsi="Museo Sans 300"/>
          <w:sz w:val="24"/>
          <w:szCs w:val="24"/>
        </w:rPr>
        <w:t>---</w:t>
      </w:r>
      <w:r w:rsidRPr="003F5855">
        <w:rPr>
          <w:rFonts w:ascii="Museo Sans 300" w:hAnsi="Museo Sans 300"/>
          <w:sz w:val="24"/>
          <w:szCs w:val="24"/>
        </w:rPr>
        <w:t xml:space="preserve"> Solares para Vivienda (Polígonos </w:t>
      </w:r>
      <w:r w:rsidR="00F4649A">
        <w:rPr>
          <w:rFonts w:ascii="Museo Sans 300" w:hAnsi="Museo Sans 300"/>
          <w:sz w:val="24"/>
          <w:szCs w:val="24"/>
        </w:rPr>
        <w:t>---</w:t>
      </w:r>
      <w:r w:rsidRPr="003F5855">
        <w:rPr>
          <w:rFonts w:ascii="Museo Sans 300" w:hAnsi="Museo Sans 300"/>
          <w:sz w:val="24"/>
          <w:szCs w:val="24"/>
        </w:rPr>
        <w:t>),</w:t>
      </w:r>
      <w:r w:rsidRPr="003F5855">
        <w:rPr>
          <w:rFonts w:ascii="Museo Sans 300" w:hAnsi="Museo Sans 300"/>
          <w:b/>
          <w:sz w:val="24"/>
          <w:szCs w:val="24"/>
        </w:rPr>
        <w:t xml:space="preserve"> </w:t>
      </w:r>
      <w:r w:rsidRPr="003F5855">
        <w:rPr>
          <w:rFonts w:ascii="Museo Sans 300" w:hAnsi="Museo Sans 300"/>
          <w:sz w:val="24"/>
          <w:szCs w:val="24"/>
        </w:rPr>
        <w:t xml:space="preserve">cancha, calles, terreno de la misma hacienda y escuela, en un área de 19 Hás., 78 Ás., 66.81 Cás. Posteriormente fue modificado por el </w:t>
      </w:r>
      <w:r w:rsidRPr="003F5855">
        <w:rPr>
          <w:rFonts w:ascii="Museo Sans 300" w:hAnsi="Museo Sans 300"/>
          <w:bCs/>
          <w:sz w:val="24"/>
          <w:szCs w:val="24"/>
        </w:rPr>
        <w:t xml:space="preserve">Punto </w:t>
      </w:r>
      <w:r w:rsidRPr="003F5855">
        <w:rPr>
          <w:rFonts w:ascii="Museo Sans 300" w:hAnsi="Museo Sans 300"/>
          <w:sz w:val="24"/>
          <w:szCs w:val="24"/>
        </w:rPr>
        <w:t xml:space="preserve">XII de Acta de Sesión Ordinaria No. 46-2015 de fecha 2 de diciembre de 2015, en el sentido de ampliarlo ya que en una de las 9 porciones que conforman el área denominada </w:t>
      </w:r>
      <w:r w:rsidRPr="003F5855">
        <w:rPr>
          <w:rFonts w:ascii="Museo Sans 300" w:hAnsi="Museo Sans 300"/>
          <w:b/>
          <w:sz w:val="24"/>
          <w:szCs w:val="24"/>
        </w:rPr>
        <w:t>TERRENO DE LA MISMA HACIENDA</w:t>
      </w:r>
      <w:r w:rsidRPr="003F5855">
        <w:rPr>
          <w:rFonts w:ascii="Museo Sans 300" w:hAnsi="Museo Sans 300"/>
          <w:sz w:val="24"/>
          <w:szCs w:val="24"/>
        </w:rPr>
        <w:t xml:space="preserve">, se desarrolló un proyecto de </w:t>
      </w:r>
      <w:r w:rsidRPr="003F5855">
        <w:rPr>
          <w:rFonts w:ascii="Museo Sans 300" w:eastAsia="Calibri" w:hAnsi="Museo Sans 300" w:cs="Arial"/>
          <w:sz w:val="24"/>
          <w:szCs w:val="24"/>
          <w:lang w:val="es-MX"/>
        </w:rPr>
        <w:t xml:space="preserve">Asentamiento Comunitario, que comprende: </w:t>
      </w:r>
      <w:r w:rsidR="00F4649A">
        <w:rPr>
          <w:rFonts w:ascii="Museo Sans 300" w:eastAsia="Calibri" w:hAnsi="Museo Sans 300" w:cs="Arial"/>
          <w:sz w:val="24"/>
          <w:szCs w:val="24"/>
          <w:lang w:val="es-MX"/>
        </w:rPr>
        <w:t>---</w:t>
      </w:r>
      <w:r w:rsidRPr="003F5855">
        <w:rPr>
          <w:rFonts w:ascii="Museo Sans 300" w:eastAsia="Calibri" w:hAnsi="Museo Sans 300" w:cs="Arial"/>
          <w:sz w:val="24"/>
          <w:szCs w:val="24"/>
          <w:lang w:val="es-MX"/>
        </w:rPr>
        <w:t xml:space="preserve"> solares para vivienda (sin polígono) y calles, </w:t>
      </w:r>
      <w:r w:rsidRPr="003F5855">
        <w:rPr>
          <w:rFonts w:ascii="Museo Sans 300" w:hAnsi="Museo Sans 300"/>
          <w:sz w:val="24"/>
          <w:szCs w:val="24"/>
          <w:lang w:val="es-MX"/>
        </w:rPr>
        <w:t xml:space="preserve"> </w:t>
      </w:r>
      <w:r w:rsidRPr="003F5855">
        <w:rPr>
          <w:rFonts w:ascii="Museo Sans 300" w:hAnsi="Museo Sans 300"/>
          <w:sz w:val="24"/>
          <w:szCs w:val="24"/>
        </w:rPr>
        <w:t xml:space="preserve">en un área de 01 Hás., 15 Ás., 63.82 Cás., inscrito a la matrícula </w:t>
      </w:r>
      <w:r w:rsidR="00F4649A">
        <w:rPr>
          <w:rFonts w:ascii="Museo Sans 300" w:hAnsi="Museo Sans 300"/>
          <w:sz w:val="24"/>
          <w:szCs w:val="24"/>
        </w:rPr>
        <w:t xml:space="preserve">--- </w:t>
      </w:r>
      <w:r w:rsidRPr="003F5855">
        <w:rPr>
          <w:rFonts w:ascii="Museo Sans 300" w:hAnsi="Museo Sans 300"/>
          <w:sz w:val="24"/>
          <w:szCs w:val="24"/>
        </w:rPr>
        <w:t xml:space="preserve">-00000. Aprobándose el valor promedio de referencia de la zona de $2.875 por metro cuadrado para los solares para vivienda, por lo que se recomienda el precio de venta para este de $3.80. </w:t>
      </w:r>
      <w:r w:rsidRPr="003F5855">
        <w:rPr>
          <w:rFonts w:ascii="Museo Sans 300" w:hAnsi="Museo Sans 300" w:cs="Arial"/>
          <w:sz w:val="24"/>
          <w:szCs w:val="24"/>
        </w:rPr>
        <w:t xml:space="preserve">Lo anterior de conformidad al procedimiento establecido en el instructivo “Criterios de </w:t>
      </w:r>
      <w:r w:rsidR="00AA2BB3" w:rsidRPr="003F5855">
        <w:rPr>
          <w:rFonts w:ascii="Museo Sans 300" w:hAnsi="Museo Sans 300" w:cs="Arial"/>
          <w:sz w:val="24"/>
          <w:szCs w:val="24"/>
        </w:rPr>
        <w:t>Avalúos para la Transferencia de Inmuebles P</w:t>
      </w:r>
      <w:r w:rsidRPr="003F5855">
        <w:rPr>
          <w:rFonts w:ascii="Museo Sans 300" w:hAnsi="Museo Sans 300" w:cs="Arial"/>
          <w:sz w:val="24"/>
          <w:szCs w:val="24"/>
        </w:rPr>
        <w:t>rop</w:t>
      </w:r>
      <w:r w:rsidR="00AA2BB3" w:rsidRPr="003F5855">
        <w:rPr>
          <w:rFonts w:ascii="Museo Sans 300" w:hAnsi="Museo Sans 300" w:cs="Arial"/>
          <w:sz w:val="24"/>
          <w:szCs w:val="24"/>
        </w:rPr>
        <w:t>iedad de ISTA”, aprobado en el P</w:t>
      </w:r>
      <w:r w:rsidRPr="003F5855">
        <w:rPr>
          <w:rFonts w:ascii="Museo Sans 300" w:hAnsi="Museo Sans 300" w:cs="Arial"/>
          <w:sz w:val="24"/>
          <w:szCs w:val="24"/>
        </w:rPr>
        <w:t xml:space="preserve">unto XV del Acta de Sesión Ordinaria 03-2015 de fecha 21 de enero de 2015, y según reporte de valúo de fecha 6 de diciembre de 2023, inmueble para beneficiar a peticionaria calificada dentro del </w:t>
      </w:r>
      <w:r w:rsidRPr="003F5855">
        <w:rPr>
          <w:rFonts w:ascii="Museo Sans 300" w:hAnsi="Museo Sans 300" w:cs="Arial"/>
          <w:b/>
          <w:bCs/>
          <w:sz w:val="24"/>
          <w:szCs w:val="24"/>
        </w:rPr>
        <w:t>Programa</w:t>
      </w:r>
      <w:r w:rsidRPr="003F5855">
        <w:rPr>
          <w:rFonts w:ascii="Museo Sans 300" w:hAnsi="Museo Sans 300"/>
          <w:b/>
          <w:bCs/>
          <w:sz w:val="24"/>
          <w:szCs w:val="24"/>
        </w:rPr>
        <w:t xml:space="preserve"> </w:t>
      </w:r>
      <w:r w:rsidRPr="003F5855">
        <w:rPr>
          <w:rFonts w:ascii="Museo Sans 300" w:hAnsi="Museo Sans 300"/>
          <w:b/>
          <w:sz w:val="24"/>
          <w:szCs w:val="24"/>
        </w:rPr>
        <w:t>Nuevas Opciones de Tenencia de la Tierra.</w:t>
      </w:r>
    </w:p>
    <w:p w14:paraId="34974C12" w14:textId="77777777" w:rsidR="003F5855" w:rsidRPr="00F4649A" w:rsidRDefault="003F5855" w:rsidP="00F4649A">
      <w:pPr>
        <w:jc w:val="both"/>
        <w:rPr>
          <w:rFonts w:ascii="Museo Sans 300" w:hAnsi="Museo Sans 300"/>
          <w:bCs/>
          <w:sz w:val="24"/>
          <w:szCs w:val="24"/>
        </w:rPr>
      </w:pPr>
    </w:p>
    <w:p w14:paraId="752ECA6A" w14:textId="77777777" w:rsidR="008E1C21" w:rsidRPr="003F5855" w:rsidRDefault="008E1C21" w:rsidP="005A25D1">
      <w:pPr>
        <w:pStyle w:val="Prrafodelista"/>
        <w:numPr>
          <w:ilvl w:val="0"/>
          <w:numId w:val="30"/>
        </w:numPr>
        <w:ind w:left="1134" w:hanging="708"/>
        <w:contextualSpacing w:val="0"/>
        <w:jc w:val="both"/>
        <w:rPr>
          <w:rFonts w:ascii="Museo Sans 300" w:hAnsi="Museo Sans 300"/>
          <w:bCs/>
          <w:sz w:val="24"/>
          <w:szCs w:val="24"/>
        </w:rPr>
      </w:pPr>
      <w:r w:rsidRPr="003F5855">
        <w:rPr>
          <w:rFonts w:ascii="Museo Sans 300" w:hAnsi="Museo Sans 300"/>
          <w:color w:val="0000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1F18416A" w14:textId="77777777" w:rsidR="008E1C21" w:rsidRPr="003F5855" w:rsidRDefault="008E1C21" w:rsidP="003F5855">
      <w:pPr>
        <w:pStyle w:val="Prrafodelista"/>
        <w:rPr>
          <w:rFonts w:ascii="Museo Sans 300" w:hAnsi="Museo Sans 300"/>
          <w:sz w:val="24"/>
          <w:szCs w:val="24"/>
        </w:rPr>
      </w:pPr>
    </w:p>
    <w:p w14:paraId="0092518F" w14:textId="61090573" w:rsidR="008E1C21" w:rsidRPr="003F5855" w:rsidRDefault="008E1C21" w:rsidP="005A25D1">
      <w:pPr>
        <w:pStyle w:val="Prrafodelista"/>
        <w:numPr>
          <w:ilvl w:val="0"/>
          <w:numId w:val="30"/>
        </w:numPr>
        <w:ind w:left="1134" w:hanging="708"/>
        <w:contextualSpacing w:val="0"/>
        <w:jc w:val="both"/>
        <w:rPr>
          <w:rFonts w:ascii="Museo Sans 300" w:hAnsi="Museo Sans 300"/>
          <w:bCs/>
          <w:sz w:val="24"/>
          <w:szCs w:val="24"/>
        </w:rPr>
      </w:pPr>
      <w:r w:rsidRPr="003F5855">
        <w:rPr>
          <w:rFonts w:ascii="Museo Sans 300" w:hAnsi="Museo Sans 300"/>
          <w:sz w:val="24"/>
          <w:szCs w:val="24"/>
        </w:rPr>
        <w:t xml:space="preserve">Conforme acta de posesión material de fecha 20 de diciembre de 2023, elaborada por el técnico </w:t>
      </w:r>
      <w:r w:rsidRPr="003F5855">
        <w:rPr>
          <w:rFonts w:ascii="Museo Sans 300" w:hAnsi="Museo Sans 300"/>
          <w:color w:val="000000"/>
          <w:sz w:val="24"/>
          <w:szCs w:val="24"/>
        </w:rPr>
        <w:t>del Centro Estratégico de Transformación e Innovación Agropecuaria CETIA III, Sección de Transferencia de Tierras</w:t>
      </w:r>
      <w:r w:rsidRPr="003F5855">
        <w:rPr>
          <w:rFonts w:ascii="Museo Sans 300" w:hAnsi="Museo Sans 300"/>
          <w:sz w:val="24"/>
          <w:szCs w:val="24"/>
        </w:rPr>
        <w:t xml:space="preserve">, señor David Jacob Alvarado, la solicitante se encuentra poseyendo el inmueble de forma quieta, pacífica y sin interrupción desde hace </w:t>
      </w:r>
      <w:commentRangeStart w:id="6"/>
      <w:r w:rsidRPr="003F5855">
        <w:rPr>
          <w:rFonts w:ascii="Museo Sans 300" w:hAnsi="Museo Sans 300"/>
          <w:sz w:val="24"/>
          <w:szCs w:val="24"/>
        </w:rPr>
        <w:t>1</w:t>
      </w:r>
      <w:commentRangeEnd w:id="6"/>
      <w:r w:rsidRPr="003F5855">
        <w:rPr>
          <w:rStyle w:val="Refdecomentario"/>
          <w:rFonts w:ascii="Museo Sans 300" w:eastAsia="Times New Roman" w:hAnsi="Museo Sans 300" w:cs="Times New Roman"/>
          <w:sz w:val="24"/>
          <w:szCs w:val="24"/>
          <w:lang w:val="es-ES" w:eastAsia="es-ES"/>
        </w:rPr>
        <w:commentReference w:id="6"/>
      </w:r>
      <w:r w:rsidR="00F06870">
        <w:rPr>
          <w:rFonts w:ascii="Museo Sans 300" w:hAnsi="Museo Sans 300"/>
          <w:sz w:val="24"/>
          <w:szCs w:val="24"/>
        </w:rPr>
        <w:t>8</w:t>
      </w:r>
      <w:r w:rsidRPr="003F5855">
        <w:rPr>
          <w:rFonts w:ascii="Museo Sans 300" w:hAnsi="Museo Sans 300"/>
          <w:sz w:val="24"/>
          <w:szCs w:val="24"/>
        </w:rPr>
        <w:t xml:space="preserve"> años.</w:t>
      </w:r>
    </w:p>
    <w:p w14:paraId="084F8A75" w14:textId="77777777" w:rsidR="008E1C21" w:rsidRDefault="008E1C21" w:rsidP="003F5855">
      <w:pPr>
        <w:pStyle w:val="Prrafodelista"/>
        <w:ind w:left="709"/>
        <w:rPr>
          <w:rFonts w:ascii="Museo Sans 300" w:hAnsi="Museo Sans 300"/>
          <w:sz w:val="24"/>
          <w:szCs w:val="24"/>
        </w:rPr>
      </w:pPr>
    </w:p>
    <w:p w14:paraId="2B95A145" w14:textId="77777777" w:rsidR="00BA1ED0" w:rsidRPr="003F5855" w:rsidRDefault="00BA1ED0" w:rsidP="003F5855">
      <w:pPr>
        <w:pStyle w:val="Prrafodelista"/>
        <w:ind w:left="709"/>
        <w:rPr>
          <w:rFonts w:ascii="Museo Sans 300" w:hAnsi="Museo Sans 300"/>
          <w:sz w:val="24"/>
          <w:szCs w:val="24"/>
        </w:rPr>
      </w:pPr>
    </w:p>
    <w:p w14:paraId="6E7F641F" w14:textId="1F441867" w:rsidR="008E1C21" w:rsidRPr="003F5855" w:rsidRDefault="008E1C21" w:rsidP="005A25D1">
      <w:pPr>
        <w:pStyle w:val="Prrafodelista"/>
        <w:numPr>
          <w:ilvl w:val="0"/>
          <w:numId w:val="30"/>
        </w:numPr>
        <w:ind w:left="1134" w:hanging="708"/>
        <w:contextualSpacing w:val="0"/>
        <w:jc w:val="both"/>
        <w:rPr>
          <w:rFonts w:ascii="Museo Sans 300" w:hAnsi="Museo Sans 300"/>
          <w:sz w:val="24"/>
          <w:szCs w:val="24"/>
        </w:rPr>
      </w:pPr>
      <w:r w:rsidRPr="003F5855">
        <w:rPr>
          <w:rFonts w:ascii="Museo Sans 300" w:hAnsi="Museo Sans 300"/>
          <w:sz w:val="24"/>
          <w:szCs w:val="24"/>
        </w:rPr>
        <w:lastRenderedPageBreak/>
        <w:t>De acuerdo a declaración simple contenida en la Solicitud de Adjudicación de Inmueble de fecha 20 de diciembre de 2023, la solicitante manifiesta que no es empleada de ISTA</w:t>
      </w:r>
      <w:r w:rsidR="00AA2BB3" w:rsidRPr="003F5855">
        <w:rPr>
          <w:rFonts w:ascii="Museo Sans 300" w:hAnsi="Museo Sans 300"/>
          <w:sz w:val="24"/>
          <w:szCs w:val="24"/>
        </w:rPr>
        <w:t>,</w:t>
      </w:r>
      <w:r w:rsidRPr="003F5855">
        <w:rPr>
          <w:rFonts w:ascii="Museo Sans 300" w:hAnsi="Museo Sans 300"/>
          <w:sz w:val="24"/>
          <w:szCs w:val="24"/>
        </w:rPr>
        <w:t xml:space="preserve"> </w:t>
      </w:r>
      <w:r w:rsidRPr="003F5855">
        <w:rPr>
          <w:rFonts w:ascii="Museo Sans 300" w:hAnsi="Museo Sans 300"/>
          <w:color w:val="000000" w:themeColor="text1"/>
          <w:sz w:val="24"/>
          <w:szCs w:val="24"/>
        </w:rPr>
        <w:t xml:space="preserve">situación verificada </w:t>
      </w:r>
      <w:r w:rsidRPr="003F5855">
        <w:rPr>
          <w:rFonts w:ascii="Museo Sans 300" w:hAnsi="Museo Sans 300"/>
          <w:sz w:val="24"/>
          <w:szCs w:val="24"/>
        </w:rPr>
        <w:t xml:space="preserve">en el Sistema de Consulta de Solicitantes para Adjudicaciones que contiene </w:t>
      </w:r>
      <w:r w:rsidRPr="003F5855">
        <w:rPr>
          <w:rFonts w:ascii="Museo Sans 300" w:hAnsi="Museo Sans 300"/>
          <w:color w:val="000000" w:themeColor="text1"/>
          <w:sz w:val="24"/>
          <w:szCs w:val="24"/>
        </w:rPr>
        <w:t>en la Base de Datos de Empleados de este Instituto.</w:t>
      </w:r>
    </w:p>
    <w:p w14:paraId="2830F8C1" w14:textId="77777777" w:rsidR="008E1C21" w:rsidRPr="003F5855" w:rsidRDefault="008E1C21" w:rsidP="003F5855">
      <w:pPr>
        <w:pStyle w:val="Prrafodelista"/>
        <w:rPr>
          <w:rFonts w:ascii="Museo Sans 300" w:hAnsi="Museo Sans 300"/>
          <w:sz w:val="24"/>
          <w:szCs w:val="24"/>
          <w:lang w:val="es-CL"/>
        </w:rPr>
      </w:pPr>
    </w:p>
    <w:p w14:paraId="79C3CD2A" w14:textId="5537BD74" w:rsidR="008E1C21" w:rsidRPr="00F4649A" w:rsidRDefault="008E1C21" w:rsidP="00F4649A">
      <w:pPr>
        <w:pStyle w:val="Prrafodelista"/>
        <w:numPr>
          <w:ilvl w:val="0"/>
          <w:numId w:val="30"/>
        </w:numPr>
        <w:ind w:left="1134" w:hanging="708"/>
        <w:contextualSpacing w:val="0"/>
        <w:jc w:val="both"/>
        <w:rPr>
          <w:rFonts w:ascii="Museo Sans 300" w:hAnsi="Museo Sans 300"/>
          <w:sz w:val="24"/>
          <w:szCs w:val="24"/>
          <w:lang w:val="es-ES"/>
        </w:rPr>
      </w:pPr>
      <w:r w:rsidRPr="003F5855">
        <w:rPr>
          <w:rFonts w:ascii="Museo Sans 300" w:hAnsi="Museo Sans 300"/>
          <w:sz w:val="24"/>
          <w:szCs w:val="24"/>
          <w:lang w:val="es-CL"/>
        </w:rPr>
        <w:t xml:space="preserve">De acuerdo a la Solicitud de Adjudicación de Inmueble 9079 de fecha </w:t>
      </w:r>
      <w:r w:rsidRPr="003F5855">
        <w:rPr>
          <w:rFonts w:ascii="Museo Sans 300" w:hAnsi="Museo Sans 300"/>
          <w:sz w:val="24"/>
          <w:szCs w:val="24"/>
        </w:rPr>
        <w:t>20 de diciembre de 2023</w:t>
      </w:r>
      <w:r w:rsidRPr="003F5855">
        <w:rPr>
          <w:rFonts w:ascii="Museo Sans 300" w:hAnsi="Museo Sans 300"/>
          <w:sz w:val="24"/>
          <w:szCs w:val="24"/>
          <w:lang w:val="es-CL"/>
        </w:rPr>
        <w:t xml:space="preserve">, se encuentra anexa Declaración Jurada, otorgada en la ciudad de San Luis La Herradura, departamento de La Paz, el día </w:t>
      </w:r>
      <w:r w:rsidRPr="003F5855">
        <w:rPr>
          <w:rFonts w:ascii="Museo Sans 300" w:hAnsi="Museo Sans 300"/>
          <w:sz w:val="24"/>
          <w:szCs w:val="24"/>
        </w:rPr>
        <w:t>8 de diciembre de 2023</w:t>
      </w:r>
      <w:r w:rsidRPr="003F5855">
        <w:rPr>
          <w:rFonts w:ascii="Museo Sans 300" w:hAnsi="Museo Sans 300"/>
          <w:sz w:val="24"/>
          <w:szCs w:val="24"/>
          <w:lang w:val="es-CL"/>
        </w:rPr>
        <w:t>, a</w:t>
      </w:r>
      <w:r w:rsidR="00AA2BB3" w:rsidRPr="003F5855">
        <w:rPr>
          <w:rFonts w:ascii="Museo Sans 300" w:hAnsi="Museo Sans 300"/>
          <w:sz w:val="24"/>
          <w:szCs w:val="24"/>
          <w:lang w:val="es-CL"/>
        </w:rPr>
        <w:t xml:space="preserve">nte los oficios notariales del </w:t>
      </w:r>
      <w:r w:rsidR="009F4F46">
        <w:rPr>
          <w:rFonts w:ascii="Museo Sans 300" w:hAnsi="Museo Sans 300"/>
          <w:sz w:val="24"/>
          <w:szCs w:val="24"/>
          <w:lang w:val="es-CL"/>
        </w:rPr>
        <w:t>l</w:t>
      </w:r>
      <w:r w:rsidRPr="003F5855">
        <w:rPr>
          <w:rFonts w:ascii="Museo Sans 300" w:hAnsi="Museo Sans 300"/>
          <w:sz w:val="24"/>
          <w:szCs w:val="24"/>
          <w:lang w:val="es-CL"/>
        </w:rPr>
        <w:t xml:space="preserve">icenciado Pedro Antonio Moran Cañas, por la señora </w:t>
      </w:r>
      <w:r w:rsidRPr="003F5855">
        <w:rPr>
          <w:rFonts w:ascii="Museo Sans 300" w:hAnsi="Museo Sans 300"/>
          <w:b/>
          <w:color w:val="000000" w:themeColor="text1"/>
          <w:sz w:val="24"/>
          <w:szCs w:val="24"/>
        </w:rPr>
        <w:t>Alma Yanira Díaz de Girón</w:t>
      </w:r>
      <w:r w:rsidRPr="003F5855">
        <w:rPr>
          <w:rFonts w:ascii="Museo Sans 300" w:hAnsi="Museo Sans 300"/>
          <w:sz w:val="24"/>
          <w:szCs w:val="24"/>
          <w:lang w:val="es-CL"/>
        </w:rPr>
        <w:t xml:space="preserve">, en la que manifiesta que </w:t>
      </w:r>
      <w:r w:rsidRPr="003F5855">
        <w:rPr>
          <w:rFonts w:ascii="Museo Sans 300" w:hAnsi="Museo Sans 300"/>
          <w:sz w:val="24"/>
          <w:szCs w:val="24"/>
        </w:rPr>
        <w:t>con el propósito de representar a su menor hija designada como co-beneficiaria de su adjudicación y ante la ausencia del padre, declara que desconoce su paradero desde hace 8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3F5855">
        <w:rPr>
          <w:rFonts w:ascii="Museo Sans 300" w:hAnsi="Museo Sans 300"/>
          <w:sz w:val="24"/>
          <w:szCs w:val="24"/>
          <w:lang w:val="es-CL"/>
        </w:rPr>
        <w:t xml:space="preserve"> la finalidad de darle cumplimiento al artículo </w:t>
      </w:r>
      <w:r w:rsidR="0022054B" w:rsidRPr="003F5855">
        <w:rPr>
          <w:rFonts w:ascii="Museo Sans 300" w:hAnsi="Museo Sans 300"/>
          <w:sz w:val="24"/>
          <w:szCs w:val="24"/>
          <w:lang w:val="es-CL"/>
        </w:rPr>
        <w:t>29 inciso 2° de la</w:t>
      </w:r>
      <w:r w:rsidR="00F4649A">
        <w:rPr>
          <w:rFonts w:ascii="Museo Sans 300" w:hAnsi="Museo Sans 300"/>
          <w:sz w:val="24"/>
          <w:szCs w:val="24"/>
          <w:lang w:val="es-CL"/>
        </w:rPr>
        <w:t xml:space="preserve"> </w:t>
      </w:r>
      <w:r w:rsidRPr="00F4649A">
        <w:rPr>
          <w:rFonts w:ascii="Museo Sans 300" w:hAnsi="Museo Sans 300"/>
          <w:sz w:val="24"/>
          <w:szCs w:val="24"/>
          <w:lang w:val="es-CL"/>
        </w:rPr>
        <w:t xml:space="preserve">Ley del Régimen Especial de la Tierra en Propiedad de las Asociaciones Cooperativas, Comunales y Comunitarias Campesinas y Beneficiarios de la Reforma Agraria. </w:t>
      </w:r>
    </w:p>
    <w:p w14:paraId="29E13C62" w14:textId="77777777" w:rsidR="00A8561C" w:rsidRPr="003F5855" w:rsidRDefault="00A8561C" w:rsidP="003F5855">
      <w:pPr>
        <w:jc w:val="both"/>
        <w:rPr>
          <w:rFonts w:ascii="Museo Sans 300" w:hAnsi="Museo Sans 300"/>
          <w:sz w:val="24"/>
          <w:szCs w:val="24"/>
        </w:rPr>
      </w:pPr>
    </w:p>
    <w:p w14:paraId="40D64DB9" w14:textId="24B1640B" w:rsidR="00A8561C" w:rsidRPr="003F5855" w:rsidRDefault="00A8561C" w:rsidP="003F5855">
      <w:pPr>
        <w:jc w:val="both"/>
        <w:rPr>
          <w:rFonts w:ascii="Museo Sans 300" w:hAnsi="Museo Sans 300"/>
          <w:sz w:val="24"/>
          <w:szCs w:val="24"/>
        </w:rPr>
      </w:pPr>
      <w:r w:rsidRPr="003F5855">
        <w:rPr>
          <w:rFonts w:ascii="Museo Sans 300" w:hAnsi="Museo Sans 300"/>
          <w:sz w:val="24"/>
          <w:szCs w:val="24"/>
        </w:rPr>
        <w:t>Se ha tenido a la vista:</w:t>
      </w:r>
      <w:r w:rsidR="00AA2BB3" w:rsidRPr="003F5855">
        <w:rPr>
          <w:rFonts w:ascii="Museo Sans 300" w:hAnsi="Museo Sans 300"/>
          <w:sz w:val="24"/>
          <w:szCs w:val="24"/>
        </w:rPr>
        <w:t xml:space="preserve"> Listado de Valores y Extensiones, reporte de valúo por solar, Solicitud de Adjudicación de Inmueble, acta de posesión material, copias de Documentos Únicos de Identidad, Certificación de Partida de Nacimiento, Declaración Jurada, Razón y Constancia de Inscripción de Desmembración en cabeza de su Dueño a favor del ISTA, Listado de solicitantes de Inmueble, reporte de búsqueda de solicitantes para adjudicaciones generado por el </w:t>
      </w:r>
      <w:r w:rsidR="00AA2BB3" w:rsidRPr="003F5855">
        <w:rPr>
          <w:rFonts w:ascii="Museo Sans 300" w:hAnsi="Museo Sans 300"/>
          <w:color w:val="000000"/>
          <w:sz w:val="24"/>
          <w:szCs w:val="24"/>
          <w:lang w:val="es-ES" w:eastAsia="es-ES"/>
        </w:rPr>
        <w:t>Centro Estratégico de Transformación e Innovación Agropecuaria CETIA III, Sección de Transferencia de Tierras</w:t>
      </w:r>
      <w:r w:rsidRPr="003F5855">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78708F0A" w14:textId="77777777" w:rsidR="00A8561C" w:rsidRPr="003F5855" w:rsidRDefault="00A8561C" w:rsidP="003F5855">
      <w:pPr>
        <w:jc w:val="both"/>
        <w:rPr>
          <w:rFonts w:ascii="Museo Sans 300" w:hAnsi="Museo Sans 300"/>
          <w:sz w:val="24"/>
          <w:szCs w:val="24"/>
        </w:rPr>
      </w:pPr>
    </w:p>
    <w:p w14:paraId="112C74DD" w14:textId="048F9F1C" w:rsidR="00A8561C" w:rsidRDefault="00A8561C" w:rsidP="003F5855">
      <w:pPr>
        <w:jc w:val="both"/>
        <w:rPr>
          <w:rFonts w:ascii="Museo Sans 300" w:hAnsi="Museo Sans 300"/>
          <w:sz w:val="24"/>
          <w:szCs w:val="24"/>
          <w:lang w:val="es-ES"/>
        </w:rPr>
      </w:pPr>
      <w:r w:rsidRPr="003F585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F5855">
        <w:rPr>
          <w:rFonts w:ascii="Museo Sans 300" w:hAnsi="Museo Sans 300"/>
          <w:bCs/>
          <w:sz w:val="24"/>
          <w:szCs w:val="24"/>
        </w:rPr>
        <w:t>Ley del Régimen Especial de la Tierra en Propiedad de Las Asociaciones Cooperativas, Comunales y Comunitarias Campesinas  Beneficiarios de la Reforma Agraria</w:t>
      </w:r>
      <w:r w:rsidRPr="003F5855">
        <w:rPr>
          <w:rFonts w:ascii="Museo Sans 300" w:hAnsi="Museo Sans 300"/>
          <w:sz w:val="24"/>
          <w:szCs w:val="24"/>
        </w:rPr>
        <w:t xml:space="preserve">, la Junta Directiva, </w:t>
      </w:r>
      <w:r w:rsidRPr="003F5855">
        <w:rPr>
          <w:rFonts w:ascii="Museo Sans 300" w:hAnsi="Museo Sans 300"/>
          <w:b/>
          <w:sz w:val="24"/>
          <w:szCs w:val="24"/>
          <w:u w:val="single"/>
        </w:rPr>
        <w:t>ACUERDA: PRIMERO:</w:t>
      </w:r>
      <w:r w:rsidRPr="003F5855">
        <w:rPr>
          <w:rFonts w:ascii="Museo Sans 300" w:hAnsi="Museo Sans 300"/>
          <w:b/>
          <w:sz w:val="24"/>
          <w:szCs w:val="24"/>
        </w:rPr>
        <w:t xml:space="preserve"> </w:t>
      </w:r>
      <w:r w:rsidRPr="003F5855">
        <w:rPr>
          <w:rFonts w:ascii="Museo Sans 300" w:hAnsi="Museo Sans 300"/>
          <w:sz w:val="24"/>
          <w:szCs w:val="24"/>
        </w:rPr>
        <w:t xml:space="preserve">Aprobar la adjudicación   y transferencia por compraventa de </w:t>
      </w:r>
      <w:r w:rsidRPr="003F5855">
        <w:rPr>
          <w:rFonts w:ascii="Museo Sans 300" w:hAnsi="Museo Sans 300"/>
          <w:b/>
          <w:sz w:val="24"/>
          <w:szCs w:val="24"/>
        </w:rPr>
        <w:t xml:space="preserve">01 solar para vivienda </w:t>
      </w:r>
      <w:r w:rsidRPr="003F5855">
        <w:rPr>
          <w:rFonts w:ascii="Museo Sans 300" w:hAnsi="Museo Sans 300"/>
          <w:sz w:val="24"/>
          <w:szCs w:val="24"/>
        </w:rPr>
        <w:t>a</w:t>
      </w:r>
      <w:r w:rsidRPr="003F5855">
        <w:rPr>
          <w:rFonts w:ascii="Museo Sans 300" w:hAnsi="Museo Sans 300"/>
          <w:color w:val="000000" w:themeColor="text1"/>
          <w:sz w:val="24"/>
          <w:szCs w:val="24"/>
          <w:lang w:val="es-ES"/>
        </w:rPr>
        <w:t xml:space="preserve"> favor de la señora</w:t>
      </w:r>
      <w:r w:rsidRPr="003F5855">
        <w:rPr>
          <w:rFonts w:ascii="Museo Sans 300" w:hAnsi="Museo Sans 300"/>
          <w:sz w:val="24"/>
          <w:szCs w:val="24"/>
          <w:lang w:val="es-ES" w:eastAsia="es-ES"/>
        </w:rPr>
        <w:t>:</w:t>
      </w:r>
      <w:r w:rsidR="00AA2BB3" w:rsidRPr="003F5855">
        <w:rPr>
          <w:rFonts w:ascii="Museo Sans 300" w:hAnsi="Museo Sans 300"/>
          <w:b/>
          <w:color w:val="000000" w:themeColor="text1"/>
          <w:sz w:val="24"/>
          <w:szCs w:val="24"/>
        </w:rPr>
        <w:t xml:space="preserve"> ALMA YANIRA DIAZ DE GIRON, </w:t>
      </w:r>
      <w:r w:rsidR="00AA2BB3" w:rsidRPr="003F5855">
        <w:rPr>
          <w:rFonts w:ascii="Museo Sans 300" w:hAnsi="Museo Sans 300"/>
          <w:color w:val="000000" w:themeColor="text1"/>
          <w:sz w:val="24"/>
          <w:szCs w:val="24"/>
        </w:rPr>
        <w:t xml:space="preserve">y su menor hija </w:t>
      </w:r>
      <w:r w:rsidR="00F4649A">
        <w:rPr>
          <w:rFonts w:ascii="Museo Sans 300" w:hAnsi="Museo Sans 300"/>
          <w:b/>
          <w:color w:val="000000" w:themeColor="text1"/>
          <w:sz w:val="24"/>
          <w:szCs w:val="24"/>
        </w:rPr>
        <w:t>---</w:t>
      </w:r>
      <w:r w:rsidR="00AA2BB3" w:rsidRPr="003F5855">
        <w:rPr>
          <w:rFonts w:ascii="Museo Sans 300" w:hAnsi="Museo Sans 300"/>
          <w:b/>
          <w:color w:val="000000" w:themeColor="text1"/>
          <w:sz w:val="24"/>
          <w:szCs w:val="24"/>
        </w:rPr>
        <w:t xml:space="preserve">, </w:t>
      </w:r>
      <w:r w:rsidR="00AA2BB3" w:rsidRPr="003F5855">
        <w:rPr>
          <w:rFonts w:ascii="Museo Sans 300" w:hAnsi="Museo Sans 300"/>
          <w:color w:val="000000" w:themeColor="text1"/>
          <w:sz w:val="24"/>
          <w:szCs w:val="24"/>
        </w:rPr>
        <w:t>de generales antes expresadas</w:t>
      </w:r>
      <w:r w:rsidR="003F5855" w:rsidRPr="003F5855">
        <w:rPr>
          <w:rFonts w:ascii="Museo Sans 300" w:hAnsi="Museo Sans 300" w:cs="Times New Roman"/>
          <w:color w:val="000000" w:themeColor="text1"/>
          <w:sz w:val="24"/>
          <w:szCs w:val="24"/>
        </w:rPr>
        <w:t>,</w:t>
      </w:r>
      <w:r w:rsidR="00AA2BB3" w:rsidRPr="003F5855">
        <w:rPr>
          <w:rFonts w:ascii="Museo Sans 300" w:eastAsia="Times New Roman" w:hAnsi="Museo Sans 300" w:cs="Times New Roman"/>
          <w:bCs/>
          <w:color w:val="000000" w:themeColor="text1"/>
          <w:sz w:val="24"/>
          <w:szCs w:val="24"/>
        </w:rPr>
        <w:t xml:space="preserve"> </w:t>
      </w:r>
      <w:r w:rsidR="00AA2BB3" w:rsidRPr="003F5855">
        <w:rPr>
          <w:rFonts w:ascii="Museo Sans 300" w:hAnsi="Museo Sans 300"/>
          <w:sz w:val="24"/>
          <w:szCs w:val="24"/>
        </w:rPr>
        <w:lastRenderedPageBreak/>
        <w:t xml:space="preserve">inmueble ubicado en el </w:t>
      </w:r>
      <w:r w:rsidR="00AA2BB3" w:rsidRPr="003F5855">
        <w:rPr>
          <w:rFonts w:ascii="Museo Sans 300" w:eastAsia="Calibri" w:hAnsi="Museo Sans 300" w:cs="Arial"/>
          <w:sz w:val="24"/>
          <w:szCs w:val="24"/>
          <w:lang w:val="es-MX"/>
        </w:rPr>
        <w:t xml:space="preserve">Proyecto de Asentamiento Comunitario desarrollado en el inmueble identificado como </w:t>
      </w:r>
      <w:r w:rsidR="00AA2BB3" w:rsidRPr="003F5855">
        <w:rPr>
          <w:rFonts w:ascii="Museo Sans 300" w:eastAsia="Calibri" w:hAnsi="Museo Sans 300" w:cs="Arial"/>
          <w:b/>
          <w:sz w:val="24"/>
          <w:szCs w:val="24"/>
          <w:lang w:val="es-MX"/>
        </w:rPr>
        <w:t>HACIENDA ESCUINTLA, PORCION 19, TERRENO DE LA MISMA HDA. 5,</w:t>
      </w:r>
      <w:r w:rsidR="00AA2BB3" w:rsidRPr="003F5855">
        <w:rPr>
          <w:rFonts w:ascii="Museo Sans 300" w:eastAsia="Calibri" w:hAnsi="Museo Sans 300" w:cs="Arial"/>
          <w:sz w:val="24"/>
          <w:szCs w:val="24"/>
          <w:lang w:val="es-MX"/>
        </w:rPr>
        <w:t xml:space="preserve"> ubicada en jurisdicción de </w:t>
      </w:r>
      <w:r w:rsidR="00AA2BB3" w:rsidRPr="003F5855">
        <w:rPr>
          <w:rFonts w:ascii="Museo Sans 300" w:hAnsi="Museo Sans 300"/>
          <w:color w:val="000000" w:themeColor="text1"/>
          <w:sz w:val="24"/>
          <w:szCs w:val="24"/>
        </w:rPr>
        <w:t>San Luis La Herradura, departamento de La Paz</w:t>
      </w:r>
      <w:r w:rsidRPr="003F5855">
        <w:rPr>
          <w:rFonts w:ascii="Museo Sans 300" w:eastAsia="Times New Roman" w:hAnsi="Museo Sans 300"/>
          <w:color w:val="000000"/>
          <w:sz w:val="24"/>
          <w:szCs w:val="24"/>
        </w:rPr>
        <w:t>,</w:t>
      </w:r>
      <w:r w:rsidRPr="003F5855">
        <w:rPr>
          <w:rFonts w:ascii="Museo Sans 300" w:hAnsi="Museo Sans 300"/>
          <w:b/>
          <w:sz w:val="24"/>
          <w:szCs w:val="24"/>
        </w:rPr>
        <w:t xml:space="preserve"> </w:t>
      </w:r>
      <w:r w:rsidRPr="003F5855">
        <w:rPr>
          <w:rFonts w:ascii="Museo Sans 300" w:hAnsi="Museo Sans 300"/>
          <w:sz w:val="24"/>
          <w:szCs w:val="24"/>
          <w:lang w:val="es-ES"/>
        </w:rPr>
        <w:t xml:space="preserve">quedando la adjudicación conforme el cuadro de valores y extensiones  siguiente: </w:t>
      </w:r>
    </w:p>
    <w:p w14:paraId="12C78EE5" w14:textId="77777777" w:rsidR="003F5855" w:rsidRPr="003F5855" w:rsidRDefault="003F5855" w:rsidP="003F5855">
      <w:pPr>
        <w:jc w:val="both"/>
        <w:rPr>
          <w:rFonts w:ascii="Museo Sans 300" w:eastAsia="Calibri" w:hAnsi="Museo Sans 300" w:cs="Arial"/>
          <w:b/>
          <w:bCs/>
          <w:sz w:val="24"/>
          <w:szCs w:val="2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AA2BB3" w14:paraId="244CA30F" w14:textId="77777777" w:rsidTr="00AA2BB3">
        <w:tc>
          <w:tcPr>
            <w:tcW w:w="1413" w:type="pct"/>
            <w:tcBorders>
              <w:top w:val="single" w:sz="2" w:space="0" w:color="auto"/>
              <w:left w:val="single" w:sz="2" w:space="0" w:color="auto"/>
              <w:bottom w:val="nil"/>
              <w:right w:val="single" w:sz="2" w:space="0" w:color="auto"/>
            </w:tcBorders>
            <w:shd w:val="clear" w:color="auto" w:fill="DCDCDC"/>
            <w:hideMark/>
          </w:tcPr>
          <w:p w14:paraId="10357985"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E83A4A7"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B509A7F" w14:textId="77777777" w:rsidR="00AA2BB3" w:rsidRDefault="00AA2BB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43CF7A"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7B7741"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D9ABCE0"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A2BB3" w14:paraId="4E0396A5" w14:textId="77777777" w:rsidTr="00AA2BB3">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B184D71"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E5FBD78"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9F48122"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40AB557"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9DBA917"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F2B311" w14:textId="77777777" w:rsidR="00AA2BB3" w:rsidRDefault="00AA2BB3">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CC799B" w14:textId="77777777" w:rsidR="00AA2BB3" w:rsidRDefault="00AA2BB3">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61EE66" w14:textId="77777777" w:rsidR="00AA2BB3" w:rsidRDefault="00AA2BB3">
            <w:pPr>
              <w:rPr>
                <w:rFonts w:ascii="Times New Roman" w:hAnsi="Times New Roman" w:cs="Times New Roman"/>
                <w:b/>
                <w:bCs/>
                <w:sz w:val="14"/>
                <w:szCs w:val="14"/>
              </w:rPr>
            </w:pPr>
          </w:p>
        </w:tc>
      </w:tr>
    </w:tbl>
    <w:p w14:paraId="7AB71EBD" w14:textId="77777777" w:rsidR="00AA2BB3" w:rsidRDefault="00AA2BB3" w:rsidP="00AA2BB3">
      <w:pPr>
        <w:widowControl w:val="0"/>
        <w:autoSpaceDE w:val="0"/>
        <w:autoSpaceDN w:val="0"/>
        <w:adjustRightInd w:val="0"/>
        <w:rPr>
          <w:rFonts w:ascii="Times New Roman" w:hAnsi="Times New Roman" w:cs="Times New Roman"/>
          <w:sz w:val="14"/>
          <w:szCs w:val="14"/>
        </w:rPr>
      </w:pPr>
    </w:p>
    <w:tbl>
      <w:tblPr>
        <w:tblW w:w="797" w:type="pct"/>
        <w:tblCellMar>
          <w:left w:w="25" w:type="dxa"/>
          <w:right w:w="0" w:type="dxa"/>
        </w:tblCellMar>
        <w:tblLook w:val="04A0" w:firstRow="1" w:lastRow="0" w:firstColumn="1" w:lastColumn="0" w:noHBand="0" w:noVBand="1"/>
      </w:tblPr>
      <w:tblGrid>
        <w:gridCol w:w="1490"/>
      </w:tblGrid>
      <w:tr w:rsidR="00AA2BB3" w14:paraId="097FBA12" w14:textId="77777777" w:rsidTr="003F5855">
        <w:trPr>
          <w:trHeight w:val="241"/>
        </w:trPr>
        <w:tc>
          <w:tcPr>
            <w:tcW w:w="5000" w:type="pct"/>
            <w:tcBorders>
              <w:top w:val="single" w:sz="2" w:space="0" w:color="auto"/>
              <w:left w:val="single" w:sz="2" w:space="0" w:color="auto"/>
              <w:bottom w:val="single" w:sz="2" w:space="0" w:color="auto"/>
              <w:right w:val="single" w:sz="2" w:space="0" w:color="auto"/>
            </w:tcBorders>
            <w:hideMark/>
          </w:tcPr>
          <w:p w14:paraId="5E2340F4" w14:textId="77777777" w:rsidR="00AA2BB3" w:rsidRDefault="00AA2BB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14:paraId="0411E776" w14:textId="77777777" w:rsidR="00AA2BB3" w:rsidRDefault="00AA2BB3" w:rsidP="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AA2BB3" w14:paraId="3609F60C" w14:textId="77777777" w:rsidTr="00AA2BB3">
        <w:tc>
          <w:tcPr>
            <w:tcW w:w="1413" w:type="pct"/>
            <w:vMerge w:val="restart"/>
            <w:tcBorders>
              <w:top w:val="single" w:sz="2" w:space="0" w:color="auto"/>
              <w:left w:val="single" w:sz="2" w:space="0" w:color="auto"/>
              <w:bottom w:val="single" w:sz="2" w:space="0" w:color="auto"/>
              <w:right w:val="single" w:sz="2" w:space="0" w:color="auto"/>
            </w:tcBorders>
          </w:tcPr>
          <w:p w14:paraId="576F796A" w14:textId="2FB2E262" w:rsidR="00AA2BB3"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A2BB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A91BE62" w14:textId="77777777" w:rsidR="00AA2BB3" w:rsidRDefault="00AA2B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4419E80" w14:textId="2C96D9AA" w:rsidR="00AA2BB3"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A2BB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6A79BB" w14:textId="77777777" w:rsidR="00AA2BB3" w:rsidRDefault="00AA2BB3">
            <w:pPr>
              <w:widowControl w:val="0"/>
              <w:autoSpaceDE w:val="0"/>
              <w:autoSpaceDN w:val="0"/>
              <w:adjustRightInd w:val="0"/>
              <w:rPr>
                <w:rFonts w:ascii="Times New Roman" w:hAnsi="Times New Roman" w:cs="Times New Roman"/>
                <w:sz w:val="14"/>
                <w:szCs w:val="14"/>
              </w:rPr>
            </w:pPr>
          </w:p>
          <w:p w14:paraId="53CCBDB2" w14:textId="77777777" w:rsidR="00AA2BB3" w:rsidRDefault="00AA2BB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TERRENO DE LA MISMA HACIENDA 5 </w:t>
            </w:r>
          </w:p>
        </w:tc>
        <w:tc>
          <w:tcPr>
            <w:tcW w:w="314" w:type="pct"/>
            <w:vMerge w:val="restart"/>
            <w:tcBorders>
              <w:top w:val="single" w:sz="2" w:space="0" w:color="auto"/>
              <w:left w:val="single" w:sz="2" w:space="0" w:color="auto"/>
              <w:bottom w:val="single" w:sz="2" w:space="0" w:color="auto"/>
              <w:right w:val="single" w:sz="2" w:space="0" w:color="auto"/>
            </w:tcBorders>
          </w:tcPr>
          <w:p w14:paraId="7096296E" w14:textId="77777777" w:rsidR="00AA2BB3" w:rsidRDefault="00AA2BB3">
            <w:pPr>
              <w:widowControl w:val="0"/>
              <w:autoSpaceDE w:val="0"/>
              <w:autoSpaceDN w:val="0"/>
              <w:adjustRightInd w:val="0"/>
              <w:rPr>
                <w:rFonts w:ascii="Times New Roman" w:hAnsi="Times New Roman" w:cs="Times New Roman"/>
                <w:sz w:val="14"/>
                <w:szCs w:val="14"/>
              </w:rPr>
            </w:pPr>
          </w:p>
          <w:p w14:paraId="4BC06403" w14:textId="6DBCE1A2" w:rsidR="00AA2BB3"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A2BB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C99517" w14:textId="77777777" w:rsidR="00AA2BB3" w:rsidRDefault="00AA2BB3">
            <w:pPr>
              <w:widowControl w:val="0"/>
              <w:autoSpaceDE w:val="0"/>
              <w:autoSpaceDN w:val="0"/>
              <w:adjustRightInd w:val="0"/>
              <w:rPr>
                <w:rFonts w:ascii="Times New Roman" w:hAnsi="Times New Roman" w:cs="Times New Roman"/>
                <w:sz w:val="14"/>
                <w:szCs w:val="14"/>
              </w:rPr>
            </w:pPr>
          </w:p>
          <w:p w14:paraId="06697092" w14:textId="79FDA54C" w:rsidR="00AA2BB3" w:rsidRDefault="00F4649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6104305" w14:textId="77777777" w:rsidR="00AA2BB3" w:rsidRDefault="00AA2BB3">
            <w:pPr>
              <w:widowControl w:val="0"/>
              <w:autoSpaceDE w:val="0"/>
              <w:autoSpaceDN w:val="0"/>
              <w:adjustRightInd w:val="0"/>
              <w:jc w:val="right"/>
              <w:rPr>
                <w:rFonts w:ascii="Times New Roman" w:hAnsi="Times New Roman" w:cs="Times New Roman"/>
                <w:sz w:val="14"/>
                <w:szCs w:val="14"/>
              </w:rPr>
            </w:pPr>
          </w:p>
          <w:p w14:paraId="08E7D037" w14:textId="77777777" w:rsidR="00AA2BB3" w:rsidRDefault="00AA2B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1824.71 </w:t>
            </w:r>
          </w:p>
        </w:tc>
        <w:tc>
          <w:tcPr>
            <w:tcW w:w="359" w:type="pct"/>
            <w:tcBorders>
              <w:top w:val="single" w:sz="2" w:space="0" w:color="auto"/>
              <w:left w:val="single" w:sz="2" w:space="0" w:color="auto"/>
              <w:bottom w:val="single" w:sz="2" w:space="0" w:color="auto"/>
              <w:right w:val="single" w:sz="2" w:space="0" w:color="auto"/>
            </w:tcBorders>
          </w:tcPr>
          <w:p w14:paraId="402B86B4" w14:textId="77777777" w:rsidR="00AA2BB3" w:rsidRDefault="00AA2BB3">
            <w:pPr>
              <w:widowControl w:val="0"/>
              <w:autoSpaceDE w:val="0"/>
              <w:autoSpaceDN w:val="0"/>
              <w:adjustRightInd w:val="0"/>
              <w:jc w:val="right"/>
              <w:rPr>
                <w:rFonts w:ascii="Times New Roman" w:hAnsi="Times New Roman" w:cs="Times New Roman"/>
                <w:sz w:val="14"/>
                <w:szCs w:val="14"/>
              </w:rPr>
            </w:pPr>
          </w:p>
          <w:p w14:paraId="60DB6E1F" w14:textId="77777777" w:rsidR="00AA2BB3" w:rsidRDefault="00AA2B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6933.90 </w:t>
            </w:r>
          </w:p>
        </w:tc>
        <w:tc>
          <w:tcPr>
            <w:tcW w:w="359" w:type="pct"/>
            <w:tcBorders>
              <w:top w:val="single" w:sz="2" w:space="0" w:color="auto"/>
              <w:left w:val="single" w:sz="2" w:space="0" w:color="auto"/>
              <w:bottom w:val="single" w:sz="2" w:space="0" w:color="auto"/>
              <w:right w:val="single" w:sz="2" w:space="0" w:color="auto"/>
            </w:tcBorders>
          </w:tcPr>
          <w:p w14:paraId="5D1C8715" w14:textId="77777777" w:rsidR="00AA2BB3" w:rsidRDefault="00AA2BB3">
            <w:pPr>
              <w:widowControl w:val="0"/>
              <w:autoSpaceDE w:val="0"/>
              <w:autoSpaceDN w:val="0"/>
              <w:adjustRightInd w:val="0"/>
              <w:jc w:val="right"/>
              <w:rPr>
                <w:rFonts w:ascii="Times New Roman" w:hAnsi="Times New Roman" w:cs="Times New Roman"/>
                <w:sz w:val="14"/>
                <w:szCs w:val="14"/>
              </w:rPr>
            </w:pPr>
          </w:p>
          <w:p w14:paraId="2A771915" w14:textId="77777777" w:rsidR="00AA2BB3" w:rsidRDefault="00AA2B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60671.63 </w:t>
            </w:r>
          </w:p>
        </w:tc>
      </w:tr>
      <w:tr w:rsidR="00AA2BB3" w14:paraId="328FD011" w14:textId="77777777" w:rsidTr="00AA2BB3">
        <w:tc>
          <w:tcPr>
            <w:tcW w:w="0" w:type="auto"/>
            <w:vMerge/>
            <w:tcBorders>
              <w:top w:val="single" w:sz="2" w:space="0" w:color="auto"/>
              <w:left w:val="single" w:sz="2" w:space="0" w:color="auto"/>
              <w:bottom w:val="single" w:sz="2" w:space="0" w:color="auto"/>
              <w:right w:val="single" w:sz="2" w:space="0" w:color="auto"/>
            </w:tcBorders>
            <w:vAlign w:val="center"/>
            <w:hideMark/>
          </w:tcPr>
          <w:p w14:paraId="373105C6" w14:textId="77777777" w:rsidR="00AA2BB3" w:rsidRDefault="00AA2B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B7477B" w14:textId="77777777" w:rsidR="00AA2BB3" w:rsidRDefault="00AA2B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3E2FA0" w14:textId="77777777" w:rsidR="00AA2BB3" w:rsidRDefault="00AA2B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B5BD01" w14:textId="77777777" w:rsidR="00AA2BB3" w:rsidRDefault="00AA2BB3">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20ABD3" w14:textId="77777777" w:rsidR="00AA2BB3" w:rsidRDefault="00AA2BB3">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F6C9D0A" w14:textId="77777777" w:rsidR="00AA2BB3" w:rsidRDefault="00AA2B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1824.71 </w:t>
            </w:r>
          </w:p>
        </w:tc>
        <w:tc>
          <w:tcPr>
            <w:tcW w:w="359" w:type="pct"/>
            <w:tcBorders>
              <w:top w:val="single" w:sz="2" w:space="0" w:color="auto"/>
              <w:left w:val="single" w:sz="2" w:space="0" w:color="auto"/>
              <w:bottom w:val="single" w:sz="2" w:space="0" w:color="auto"/>
              <w:right w:val="single" w:sz="2" w:space="0" w:color="auto"/>
            </w:tcBorders>
            <w:hideMark/>
          </w:tcPr>
          <w:p w14:paraId="54D144E0" w14:textId="77777777" w:rsidR="00AA2BB3" w:rsidRDefault="00AA2B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6933.90 </w:t>
            </w:r>
          </w:p>
        </w:tc>
        <w:tc>
          <w:tcPr>
            <w:tcW w:w="359" w:type="pct"/>
            <w:tcBorders>
              <w:top w:val="single" w:sz="2" w:space="0" w:color="auto"/>
              <w:left w:val="single" w:sz="2" w:space="0" w:color="auto"/>
              <w:bottom w:val="single" w:sz="2" w:space="0" w:color="auto"/>
              <w:right w:val="single" w:sz="2" w:space="0" w:color="auto"/>
            </w:tcBorders>
            <w:hideMark/>
          </w:tcPr>
          <w:p w14:paraId="7B4C20B6" w14:textId="77777777" w:rsidR="00AA2BB3" w:rsidRDefault="00AA2BB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60671.63 </w:t>
            </w:r>
          </w:p>
        </w:tc>
      </w:tr>
      <w:tr w:rsidR="00AA2BB3" w14:paraId="46127672" w14:textId="77777777" w:rsidTr="00AA2BB3">
        <w:tc>
          <w:tcPr>
            <w:tcW w:w="0" w:type="auto"/>
            <w:vMerge/>
            <w:tcBorders>
              <w:top w:val="single" w:sz="2" w:space="0" w:color="auto"/>
              <w:left w:val="single" w:sz="2" w:space="0" w:color="auto"/>
              <w:bottom w:val="single" w:sz="2" w:space="0" w:color="auto"/>
              <w:right w:val="single" w:sz="2" w:space="0" w:color="auto"/>
            </w:tcBorders>
            <w:vAlign w:val="center"/>
            <w:hideMark/>
          </w:tcPr>
          <w:p w14:paraId="522DF005" w14:textId="77777777" w:rsidR="00AA2BB3" w:rsidRDefault="00AA2BB3">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75DD379"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1824.71 </w:t>
            </w:r>
          </w:p>
          <w:p w14:paraId="758692C2"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6933.90 </w:t>
            </w:r>
          </w:p>
          <w:p w14:paraId="46B91975"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60671.63 </w:t>
            </w:r>
          </w:p>
        </w:tc>
      </w:tr>
    </w:tbl>
    <w:p w14:paraId="4D56BE31" w14:textId="77777777" w:rsidR="00AA2BB3" w:rsidRDefault="00AA2BB3" w:rsidP="00AA2BB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AA2BB3" w14:paraId="79D26E6F" w14:textId="77777777" w:rsidTr="00AA2BB3">
        <w:tc>
          <w:tcPr>
            <w:tcW w:w="1951" w:type="pct"/>
            <w:tcBorders>
              <w:top w:val="single" w:sz="2" w:space="0" w:color="auto"/>
              <w:left w:val="single" w:sz="2" w:space="0" w:color="auto"/>
              <w:bottom w:val="nil"/>
              <w:right w:val="single" w:sz="2" w:space="0" w:color="auto"/>
            </w:tcBorders>
            <w:shd w:val="clear" w:color="auto" w:fill="DCDCDC"/>
            <w:hideMark/>
          </w:tcPr>
          <w:p w14:paraId="13CB4248"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7BA8DE2"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AE20D1D" w14:textId="77777777" w:rsidR="00AA2BB3" w:rsidRDefault="00AA2B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1824.71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D1DEEAB" w14:textId="77777777" w:rsidR="00AA2BB3" w:rsidRDefault="00AA2B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6933.90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05A0DDB" w14:textId="77777777" w:rsidR="00AA2BB3" w:rsidRDefault="00AA2B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60671.63 </w:t>
            </w:r>
          </w:p>
        </w:tc>
      </w:tr>
      <w:tr w:rsidR="00AA2BB3" w14:paraId="3D591EB0" w14:textId="77777777" w:rsidTr="00AA2BB3">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8E39D66"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F1A1C4E" w14:textId="77777777" w:rsidR="00AA2BB3" w:rsidRDefault="00AA2BB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7BCDCC3" w14:textId="77777777" w:rsidR="00AA2BB3" w:rsidRDefault="00AA2B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36E0B92" w14:textId="77777777" w:rsidR="00AA2BB3" w:rsidRDefault="00AA2B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FBE94A4" w14:textId="77777777" w:rsidR="00AA2BB3" w:rsidRDefault="00AA2BB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A2BB3" w14:paraId="60032514" w14:textId="77777777" w:rsidTr="00AA2BB3">
        <w:tc>
          <w:tcPr>
            <w:tcW w:w="0" w:type="auto"/>
            <w:vMerge/>
            <w:tcBorders>
              <w:top w:val="single" w:sz="2" w:space="0" w:color="auto"/>
              <w:left w:val="single" w:sz="2" w:space="0" w:color="auto"/>
              <w:bottom w:val="single" w:sz="2" w:space="0" w:color="auto"/>
              <w:right w:val="single" w:sz="2" w:space="0" w:color="auto"/>
            </w:tcBorders>
            <w:vAlign w:val="center"/>
            <w:hideMark/>
          </w:tcPr>
          <w:p w14:paraId="1EFB07E0" w14:textId="77777777" w:rsidR="00AA2BB3" w:rsidRDefault="00AA2BB3">
            <w:pPr>
              <w:rPr>
                <w:rFonts w:ascii="Times New Roman" w:hAnsi="Times New Roman" w:cs="Times New Roman"/>
                <w:b/>
                <w:bCs/>
                <w:sz w:val="14"/>
                <w:szCs w:val="14"/>
              </w:rPr>
            </w:pPr>
          </w:p>
        </w:tc>
        <w:tc>
          <w:tcPr>
            <w:tcW w:w="0" w:type="auto"/>
            <w:vAlign w:val="center"/>
            <w:hideMark/>
          </w:tcPr>
          <w:p w14:paraId="1F69F039" w14:textId="77777777" w:rsidR="00AA2BB3" w:rsidRDefault="00AA2BB3">
            <w:pPr>
              <w:rPr>
                <w:sz w:val="20"/>
                <w:szCs w:val="20"/>
                <w:lang w:eastAsia="es-SV"/>
              </w:rPr>
            </w:pPr>
          </w:p>
        </w:tc>
        <w:tc>
          <w:tcPr>
            <w:tcW w:w="0" w:type="auto"/>
            <w:vAlign w:val="center"/>
            <w:hideMark/>
          </w:tcPr>
          <w:p w14:paraId="3E317800" w14:textId="77777777" w:rsidR="00AA2BB3" w:rsidRDefault="00AA2BB3">
            <w:pPr>
              <w:rPr>
                <w:sz w:val="20"/>
                <w:szCs w:val="20"/>
                <w:lang w:eastAsia="es-SV"/>
              </w:rPr>
            </w:pPr>
          </w:p>
        </w:tc>
        <w:tc>
          <w:tcPr>
            <w:tcW w:w="0" w:type="auto"/>
            <w:vAlign w:val="center"/>
            <w:hideMark/>
          </w:tcPr>
          <w:p w14:paraId="0AD561CF" w14:textId="77777777" w:rsidR="00AA2BB3" w:rsidRDefault="00AA2BB3">
            <w:pPr>
              <w:rPr>
                <w:sz w:val="20"/>
                <w:szCs w:val="20"/>
                <w:lang w:eastAsia="es-SV"/>
              </w:rPr>
            </w:pPr>
          </w:p>
        </w:tc>
        <w:tc>
          <w:tcPr>
            <w:tcW w:w="0" w:type="auto"/>
            <w:vAlign w:val="center"/>
            <w:hideMark/>
          </w:tcPr>
          <w:p w14:paraId="3715F274" w14:textId="77777777" w:rsidR="00AA2BB3" w:rsidRDefault="00AA2BB3">
            <w:pPr>
              <w:rPr>
                <w:sz w:val="20"/>
                <w:szCs w:val="20"/>
                <w:lang w:eastAsia="es-SV"/>
              </w:rPr>
            </w:pPr>
          </w:p>
        </w:tc>
      </w:tr>
    </w:tbl>
    <w:p w14:paraId="445FB7FD" w14:textId="77777777" w:rsidR="007832A0" w:rsidRDefault="007832A0" w:rsidP="00A8561C">
      <w:pPr>
        <w:pStyle w:val="Prrafodelista"/>
        <w:ind w:left="0"/>
        <w:jc w:val="both"/>
        <w:rPr>
          <w:rFonts w:ascii="Museo Sans 300" w:hAnsi="Museo Sans 300"/>
          <w:b/>
          <w:color w:val="000000" w:themeColor="text1"/>
          <w:sz w:val="24"/>
          <w:szCs w:val="24"/>
          <w:u w:val="single"/>
        </w:rPr>
      </w:pPr>
    </w:p>
    <w:p w14:paraId="1F9F9FB0" w14:textId="030889ED" w:rsidR="00A8561C" w:rsidRPr="000A4CD3" w:rsidRDefault="00A8561C" w:rsidP="00A8561C">
      <w:pPr>
        <w:pStyle w:val="Prrafodelista"/>
        <w:ind w:left="0"/>
        <w:jc w:val="both"/>
        <w:rPr>
          <w:rFonts w:ascii="Museo Sans 300" w:hAnsi="Museo Sans 300"/>
          <w:sz w:val="24"/>
          <w:szCs w:val="24"/>
        </w:rPr>
      </w:pPr>
      <w:r w:rsidRPr="000A4CD3">
        <w:rPr>
          <w:rFonts w:ascii="Museo Sans 300" w:hAnsi="Museo Sans 300"/>
          <w:b/>
          <w:color w:val="000000" w:themeColor="text1"/>
          <w:sz w:val="24"/>
          <w:szCs w:val="24"/>
          <w:u w:val="single"/>
        </w:rPr>
        <w:t>SEGUNDO:</w:t>
      </w:r>
      <w:r w:rsidRPr="000A4CD3">
        <w:rPr>
          <w:rFonts w:ascii="Museo Sans 300" w:hAnsi="Museo Sans 300"/>
          <w:b/>
          <w:color w:val="000000" w:themeColor="text1"/>
          <w:sz w:val="24"/>
          <w:szCs w:val="24"/>
        </w:rPr>
        <w:t xml:space="preserve"> </w:t>
      </w:r>
      <w:r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A4CD3">
        <w:rPr>
          <w:rFonts w:ascii="Museo Sans 300" w:hAnsi="Museo Sans 300"/>
          <w:b/>
          <w:color w:val="000000" w:themeColor="text1"/>
          <w:sz w:val="24"/>
          <w:szCs w:val="24"/>
          <w:u w:val="single"/>
          <w:lang w:eastAsia="es-ES"/>
        </w:rPr>
        <w:t>TERCERO</w:t>
      </w:r>
      <w:r w:rsidRPr="000A4CD3">
        <w:rPr>
          <w:rFonts w:ascii="Museo Sans 300" w:hAnsi="Museo Sans 300"/>
          <w:b/>
          <w:bCs/>
          <w:color w:val="000000" w:themeColor="text1"/>
          <w:sz w:val="24"/>
          <w:szCs w:val="24"/>
          <w:u w:val="single"/>
        </w:rPr>
        <w:t>:</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0A4CD3">
        <w:rPr>
          <w:rFonts w:ascii="Museo Sans 300" w:hAnsi="Museo Sans 300" w:cs="Arial"/>
          <w:b/>
          <w:sz w:val="24"/>
          <w:szCs w:val="24"/>
          <w:u w:val="single"/>
        </w:rPr>
        <w:t>CUART</w:t>
      </w:r>
      <w:r w:rsidRPr="000A4CD3">
        <w:rPr>
          <w:rFonts w:ascii="Museo Sans 300" w:hAnsi="Museo Sans 300"/>
          <w:b/>
          <w:color w:val="000000" w:themeColor="text1"/>
          <w:sz w:val="24"/>
          <w:szCs w:val="24"/>
          <w:u w:val="single"/>
        </w:rPr>
        <w:t>O:</w:t>
      </w:r>
      <w:r w:rsidRPr="000A4CD3">
        <w:rPr>
          <w:rFonts w:ascii="Museo Sans 300" w:hAnsi="Museo Sans 300"/>
          <w:color w:val="000000" w:themeColor="text1"/>
          <w:sz w:val="24"/>
          <w:szCs w:val="24"/>
        </w:rPr>
        <w:t xml:space="preserve"> </w:t>
      </w:r>
      <w:r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0A4CD3">
        <w:rPr>
          <w:rFonts w:ascii="Museo Sans 300" w:eastAsia="Times New Roman" w:hAnsi="Museo Sans 300" w:cs="Times New Roman"/>
          <w:b/>
          <w:color w:val="000000" w:themeColor="text1"/>
          <w:sz w:val="24"/>
          <w:szCs w:val="24"/>
          <w:u w:val="single"/>
          <w:lang w:eastAsia="es-ES"/>
        </w:rPr>
        <w:t>QUINTO</w:t>
      </w:r>
      <w:r w:rsidR="007832A0" w:rsidRPr="000A4CD3">
        <w:rPr>
          <w:rFonts w:ascii="Museo Sans 300" w:eastAsia="Times New Roman" w:hAnsi="Museo Sans 300" w:cs="Times New Roman"/>
          <w:b/>
          <w:color w:val="000000" w:themeColor="text1"/>
          <w:sz w:val="24"/>
          <w:szCs w:val="24"/>
          <w:u w:val="single"/>
          <w:lang w:eastAsia="es-ES"/>
        </w:rPr>
        <w:t>:</w:t>
      </w:r>
      <w:r w:rsidR="007832A0" w:rsidRPr="000A4CD3">
        <w:rPr>
          <w:rFonts w:ascii="Museo Sans 300" w:hAnsi="Museo Sans 300"/>
          <w:sz w:val="24"/>
          <w:szCs w:val="24"/>
        </w:rPr>
        <w:t xml:space="preserve"> </w:t>
      </w:r>
      <w:r w:rsidR="007832A0" w:rsidRPr="007832A0">
        <w:rPr>
          <w:rFonts w:ascii="Museo Sans 300" w:hAnsi="Museo Sans 300"/>
          <w:color w:val="000000" w:themeColor="text1"/>
          <w:sz w:val="24"/>
          <w:szCs w:val="24"/>
          <w:lang w:eastAsia="es-ES"/>
        </w:rPr>
        <w:t>Facultar</w:t>
      </w:r>
      <w:r w:rsidRPr="000A4CD3">
        <w:rPr>
          <w:rFonts w:ascii="Museo Sans 300" w:hAnsi="Museo Sans 300"/>
          <w:sz w:val="24"/>
          <w:szCs w:val="24"/>
        </w:rPr>
        <w:t xml:space="preserve"> al señor Presidente para que por sí, o por medio de Apoderado Especial, comparezca al otorgamiento de la correspondiente escritura. Este Acuerdo, queda aprobado y ratificado</w:t>
      </w:r>
      <w:r w:rsidRPr="000A4CD3">
        <w:rPr>
          <w:rFonts w:ascii="Museo Sans 300" w:hAnsi="Museo Sans 300"/>
          <w:sz w:val="24"/>
          <w:szCs w:val="24"/>
          <w:lang w:eastAsia="es-ES"/>
        </w:rPr>
        <w:t>. NOTIFÍQUESE. “””””</w:t>
      </w:r>
    </w:p>
    <w:p w14:paraId="49BDF32F" w14:textId="77777777" w:rsidR="00A8561C" w:rsidRDefault="00A8561C" w:rsidP="00A8561C">
      <w:pPr>
        <w:jc w:val="both"/>
        <w:rPr>
          <w:rFonts w:ascii="Museo Sans 300" w:hAnsi="Museo Sans 300"/>
          <w:sz w:val="24"/>
          <w:szCs w:val="24"/>
        </w:rPr>
      </w:pPr>
    </w:p>
    <w:p w14:paraId="0D4A5A5D" w14:textId="2E2E10E4" w:rsidR="00772396" w:rsidRPr="008E74D0" w:rsidRDefault="00F4649A" w:rsidP="00186202">
      <w:pPr>
        <w:jc w:val="both"/>
        <w:rPr>
          <w:rFonts w:ascii="Museo Sans 300" w:hAnsi="Museo Sans 300" w:cs="Times New Roman"/>
          <w:sz w:val="24"/>
          <w:szCs w:val="24"/>
          <w:lang w:eastAsia="es-SV"/>
        </w:rPr>
      </w:pPr>
      <w:r w:rsidRPr="008E74D0">
        <w:rPr>
          <w:rFonts w:ascii="Museo Sans 300" w:hAnsi="Museo Sans 300"/>
          <w:sz w:val="24"/>
          <w:szCs w:val="24"/>
        </w:rPr>
        <w:t xml:space="preserve"> </w:t>
      </w:r>
      <w:r w:rsidR="00772396" w:rsidRPr="008E74D0">
        <w:rPr>
          <w:rFonts w:ascii="Museo Sans 300" w:hAnsi="Museo Sans 300"/>
          <w:sz w:val="24"/>
          <w:szCs w:val="24"/>
        </w:rPr>
        <w:t>“””””</w:t>
      </w:r>
      <w:r w:rsidR="00D25435">
        <w:rPr>
          <w:rFonts w:ascii="Museo Sans 300" w:hAnsi="Museo Sans 300"/>
          <w:sz w:val="24"/>
          <w:szCs w:val="24"/>
        </w:rPr>
        <w:t>X</w:t>
      </w:r>
      <w:r w:rsidR="00772396" w:rsidRPr="008E74D0">
        <w:rPr>
          <w:rFonts w:ascii="Museo Sans 300" w:hAnsi="Museo Sans 300"/>
          <w:sz w:val="24"/>
          <w:szCs w:val="24"/>
        </w:rPr>
        <w:t>VI) A solicitud de los señores:</w:t>
      </w:r>
      <w:r w:rsidR="007832A0" w:rsidRPr="007832A0">
        <w:rPr>
          <w:rFonts w:ascii="Museo Sans 300" w:eastAsia="Times New Roman" w:hAnsi="Museo Sans 300" w:cs="Times New Roman"/>
          <w:b/>
          <w:sz w:val="24"/>
          <w:szCs w:val="24"/>
          <w:lang w:eastAsia="es-ES"/>
        </w:rPr>
        <w:t xml:space="preserve"> </w:t>
      </w:r>
      <w:r w:rsidR="007832A0">
        <w:rPr>
          <w:rFonts w:ascii="Museo Sans 300" w:eastAsia="Times New Roman" w:hAnsi="Museo Sans 300" w:cs="Times New Roman"/>
          <w:b/>
          <w:sz w:val="24"/>
          <w:szCs w:val="24"/>
          <w:lang w:eastAsia="es-ES"/>
        </w:rPr>
        <w:t xml:space="preserve">1) ELSA DEL CARMEN COREAS VILLANUEVA, </w:t>
      </w:r>
      <w:r w:rsidR="007832A0">
        <w:rPr>
          <w:rFonts w:ascii="Museo Sans 300" w:eastAsia="Times New Roman" w:hAnsi="Museo Sans 300" w:cs="Times New Roman"/>
          <w:sz w:val="24"/>
          <w:szCs w:val="24"/>
          <w:lang w:eastAsia="es-ES"/>
        </w:rPr>
        <w:t xml:space="preserve">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años de edad,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del domicilio 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departamento 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con Documento Único de Identidad número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y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w:t>
      </w:r>
      <w:r w:rsidR="007832A0">
        <w:rPr>
          <w:rFonts w:ascii="Museo Sans 300" w:eastAsia="Times New Roman" w:hAnsi="Museo Sans 300" w:cs="Times New Roman"/>
          <w:b/>
          <w:sz w:val="24"/>
          <w:szCs w:val="24"/>
          <w:lang w:eastAsia="es-ES"/>
        </w:rPr>
        <w:t xml:space="preserve">MARIA MERCEDES ROSALES COREAS, </w:t>
      </w:r>
      <w:r w:rsidR="007832A0">
        <w:rPr>
          <w:rFonts w:ascii="Museo Sans 300" w:eastAsia="Times New Roman" w:hAnsi="Museo Sans 300" w:cs="Times New Roman"/>
          <w:sz w:val="24"/>
          <w:szCs w:val="24"/>
          <w:lang w:eastAsia="es-ES"/>
        </w:rPr>
        <w:t xml:space="preserve">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años de edad,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del domicilio y departamento 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con Documento Único de Identidad número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y </w:t>
      </w:r>
      <w:r w:rsidR="007832A0">
        <w:rPr>
          <w:rFonts w:ascii="Museo Sans 300" w:eastAsia="Times New Roman" w:hAnsi="Museo Sans 300" w:cs="Times New Roman"/>
          <w:b/>
          <w:sz w:val="24"/>
          <w:szCs w:val="24"/>
          <w:lang w:eastAsia="es-ES"/>
        </w:rPr>
        <w:t>2) JOSAEL ROSALES COREAS</w:t>
      </w:r>
      <w:r w:rsidR="007832A0">
        <w:rPr>
          <w:rFonts w:ascii="Museo Sans 300" w:eastAsia="Times New Roman" w:hAnsi="Museo Sans 300" w:cs="Times New Roman"/>
          <w:sz w:val="24"/>
          <w:szCs w:val="24"/>
          <w:lang w:eastAsia="es-ES"/>
        </w:rPr>
        <w:t xml:space="preserve">, 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años de edad,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del domicilio 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departamento de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con Documento Único de Identidad número </w:t>
      </w:r>
      <w:r>
        <w:rPr>
          <w:rFonts w:ascii="Museo Sans 300" w:eastAsia="Times New Roman" w:hAnsi="Museo Sans 300" w:cs="Times New Roman"/>
          <w:sz w:val="24"/>
          <w:szCs w:val="24"/>
          <w:lang w:eastAsia="es-ES"/>
        </w:rPr>
        <w:t>---</w:t>
      </w:r>
      <w:r w:rsidR="007832A0">
        <w:rPr>
          <w:rFonts w:ascii="Museo Sans 300" w:eastAsia="Times New Roman" w:hAnsi="Museo Sans 300" w:cs="Times New Roman"/>
          <w:sz w:val="24"/>
          <w:szCs w:val="24"/>
          <w:lang w:eastAsia="es-ES"/>
        </w:rPr>
        <w:t xml:space="preserve">, y su menor hija </w:t>
      </w:r>
      <w:r>
        <w:rPr>
          <w:rFonts w:ascii="Museo Sans 300" w:eastAsia="Times New Roman" w:hAnsi="Museo Sans 300" w:cs="Times New Roman"/>
          <w:b/>
          <w:sz w:val="24"/>
          <w:szCs w:val="24"/>
          <w:lang w:eastAsia="es-ES"/>
        </w:rPr>
        <w:t>---</w:t>
      </w:r>
      <w:r w:rsidR="00772396" w:rsidRPr="008E74D0">
        <w:rPr>
          <w:rFonts w:ascii="Museo Sans 300" w:hAnsi="Museo Sans 300"/>
          <w:sz w:val="24"/>
          <w:szCs w:val="24"/>
        </w:rPr>
        <w:t xml:space="preserve">, el señor Presidente somete a consideración de Junta Directiva, </w:t>
      </w:r>
      <w:r w:rsidR="00772396" w:rsidRPr="008E74D0">
        <w:rPr>
          <w:rFonts w:ascii="Museo Sans 300" w:hAnsi="Museo Sans 300"/>
          <w:b/>
          <w:sz w:val="24"/>
          <w:szCs w:val="24"/>
        </w:rPr>
        <w:t>dictamen técnico</w:t>
      </w:r>
      <w:r w:rsidR="00D25435">
        <w:rPr>
          <w:rFonts w:ascii="Museo Sans 300" w:hAnsi="Museo Sans 300"/>
          <w:b/>
          <w:color w:val="000000" w:themeColor="text1"/>
          <w:sz w:val="24"/>
          <w:szCs w:val="24"/>
        </w:rPr>
        <w:t xml:space="preserve"> </w:t>
      </w:r>
      <w:r w:rsidR="00772396" w:rsidRPr="008E74D0">
        <w:rPr>
          <w:rFonts w:ascii="Museo Sans 300" w:hAnsi="Museo Sans 300"/>
          <w:b/>
          <w:color w:val="000000" w:themeColor="text1"/>
          <w:sz w:val="24"/>
          <w:szCs w:val="24"/>
        </w:rPr>
        <w:t>1</w:t>
      </w:r>
      <w:r w:rsidR="00D25435">
        <w:rPr>
          <w:rFonts w:ascii="Museo Sans 300" w:hAnsi="Museo Sans 300"/>
          <w:b/>
          <w:color w:val="000000" w:themeColor="text1"/>
          <w:sz w:val="24"/>
          <w:szCs w:val="24"/>
        </w:rPr>
        <w:t>8</w:t>
      </w:r>
      <w:r w:rsidR="00772396" w:rsidRPr="008E74D0">
        <w:rPr>
          <w:rFonts w:ascii="Museo Sans 300" w:hAnsi="Museo Sans 300"/>
          <w:sz w:val="24"/>
          <w:szCs w:val="24"/>
        </w:rPr>
        <w:t xml:space="preserve">, relacionado con la adjudicación en venta de </w:t>
      </w:r>
      <w:r w:rsidR="00772396" w:rsidRPr="007832A0">
        <w:rPr>
          <w:rFonts w:ascii="Museo Sans 300" w:hAnsi="Museo Sans 300"/>
          <w:b/>
          <w:sz w:val="24"/>
          <w:szCs w:val="24"/>
        </w:rPr>
        <w:t>0</w:t>
      </w:r>
      <w:r w:rsidR="00D25435" w:rsidRPr="007832A0">
        <w:rPr>
          <w:rFonts w:ascii="Museo Sans 300" w:hAnsi="Museo Sans 300"/>
          <w:b/>
          <w:sz w:val="24"/>
          <w:szCs w:val="24"/>
        </w:rPr>
        <w:t>2</w:t>
      </w:r>
      <w:r w:rsidR="00772396" w:rsidRPr="008E74D0">
        <w:rPr>
          <w:rFonts w:ascii="Museo Sans 300" w:hAnsi="Museo Sans 300"/>
          <w:b/>
          <w:sz w:val="24"/>
          <w:szCs w:val="24"/>
        </w:rPr>
        <w:t xml:space="preserve"> solar</w:t>
      </w:r>
      <w:r w:rsidR="00D25435">
        <w:rPr>
          <w:rFonts w:ascii="Museo Sans 300" w:hAnsi="Museo Sans 300"/>
          <w:b/>
          <w:sz w:val="24"/>
          <w:szCs w:val="24"/>
        </w:rPr>
        <w:t>es</w:t>
      </w:r>
      <w:r w:rsidR="00772396" w:rsidRPr="008E74D0">
        <w:rPr>
          <w:rFonts w:ascii="Museo Sans 300" w:hAnsi="Museo Sans 300"/>
          <w:b/>
          <w:sz w:val="24"/>
          <w:szCs w:val="24"/>
        </w:rPr>
        <w:t xml:space="preserve"> para vivienda</w:t>
      </w:r>
      <w:r w:rsidR="00772396" w:rsidRPr="008E74D0">
        <w:rPr>
          <w:rFonts w:ascii="Museo Sans 300" w:hAnsi="Museo Sans 300"/>
          <w:sz w:val="24"/>
          <w:szCs w:val="24"/>
        </w:rPr>
        <w:t>, pertenecientes al</w:t>
      </w:r>
      <w:r w:rsidR="007832A0">
        <w:rPr>
          <w:rFonts w:ascii="Museo Sans 300" w:hAnsi="Museo Sans 300"/>
          <w:sz w:val="24"/>
          <w:szCs w:val="24"/>
        </w:rPr>
        <w:t xml:space="preserve"> </w:t>
      </w:r>
      <w:r w:rsidR="007832A0">
        <w:rPr>
          <w:rFonts w:ascii="Museo Sans 300" w:eastAsia="Times New Roman" w:hAnsi="Museo Sans 300" w:cs="Times New Roman"/>
          <w:sz w:val="24"/>
          <w:szCs w:val="24"/>
          <w:lang w:eastAsia="es-ES"/>
        </w:rPr>
        <w:t xml:space="preserve">Proyecto de Lotificación Agrícola denominado </w:t>
      </w:r>
      <w:r w:rsidR="007832A0">
        <w:rPr>
          <w:rFonts w:ascii="Museo Sans 300" w:eastAsia="Times New Roman" w:hAnsi="Museo Sans 300" w:cs="Times New Roman"/>
          <w:b/>
          <w:sz w:val="24"/>
          <w:szCs w:val="24"/>
          <w:lang w:eastAsia="es-ES"/>
        </w:rPr>
        <w:t>HACIENDA EL TECOMATAL,</w:t>
      </w:r>
      <w:r w:rsidR="007832A0">
        <w:rPr>
          <w:rFonts w:ascii="Museo Sans 300" w:eastAsia="Times New Roman" w:hAnsi="Museo Sans 300" w:cs="Times New Roman"/>
          <w:bCs/>
          <w:sz w:val="24"/>
          <w:szCs w:val="24"/>
        </w:rPr>
        <w:t xml:space="preserve"> </w:t>
      </w:r>
      <w:r w:rsidR="007832A0">
        <w:rPr>
          <w:rFonts w:ascii="Museo Sans 300" w:eastAsia="Times New Roman" w:hAnsi="Museo Sans 300" w:cs="Times New Roman"/>
          <w:sz w:val="24"/>
          <w:szCs w:val="24"/>
          <w:lang w:eastAsia="es-ES"/>
        </w:rPr>
        <w:t xml:space="preserve">ubicado en jurisdicción de Estanzuelas, departamento de Usulután. </w:t>
      </w:r>
      <w:r w:rsidR="007832A0">
        <w:rPr>
          <w:rFonts w:ascii="Museo Sans 300" w:eastAsia="Times New Roman" w:hAnsi="Museo Sans 300" w:cs="Times New Roman"/>
          <w:b/>
          <w:sz w:val="24"/>
          <w:szCs w:val="24"/>
          <w:lang w:eastAsia="es-ES"/>
        </w:rPr>
        <w:t>código de SIIE 110703, SSE 923, entrega 44</w:t>
      </w:r>
      <w:r w:rsidR="00772396" w:rsidRPr="008E74D0">
        <w:rPr>
          <w:rFonts w:ascii="Museo Sans 300" w:hAnsi="Museo Sans 300"/>
          <w:sz w:val="24"/>
          <w:szCs w:val="24"/>
        </w:rPr>
        <w:t>, en el cual la Unidad de Adjudicación de Inmuebles, hace las siguientes consideraciones:</w:t>
      </w:r>
    </w:p>
    <w:p w14:paraId="78795628" w14:textId="77777777" w:rsidR="00772396" w:rsidRDefault="00772396" w:rsidP="00186202">
      <w:pPr>
        <w:jc w:val="both"/>
        <w:rPr>
          <w:rFonts w:ascii="Museo Sans 300" w:hAnsi="Museo Sans 300"/>
          <w:sz w:val="24"/>
          <w:szCs w:val="24"/>
        </w:rPr>
      </w:pPr>
    </w:p>
    <w:p w14:paraId="33F53C5F" w14:textId="2BD793F4" w:rsidR="007832A0" w:rsidRDefault="007832A0" w:rsidP="005A25D1">
      <w:pPr>
        <w:numPr>
          <w:ilvl w:val="0"/>
          <w:numId w:val="32"/>
        </w:numPr>
        <w:ind w:left="1134" w:hanging="708"/>
        <w:contextualSpacing/>
        <w:jc w:val="both"/>
        <w:rPr>
          <w:rFonts w:ascii="Museo Sans 300" w:hAnsi="Museo Sans 300"/>
          <w:sz w:val="24"/>
          <w:szCs w:val="24"/>
        </w:rPr>
      </w:pPr>
      <w:r>
        <w:rPr>
          <w:rFonts w:ascii="Museo Sans 300" w:eastAsia="Times New Roman" w:hAnsi="Museo Sans 300" w:cs="Times New Roman"/>
          <w:sz w:val="24"/>
          <w:szCs w:val="24"/>
        </w:rPr>
        <w:t xml:space="preserve">El ISTA adquirió mediante expropiación </w:t>
      </w:r>
      <w:r>
        <w:rPr>
          <w:rFonts w:ascii="Museo Sans 300" w:hAnsi="Museo Sans 300"/>
          <w:sz w:val="24"/>
          <w:szCs w:val="24"/>
        </w:rPr>
        <w:t>el inmueble identificado como HACIENDA EL TECOMATAL, con una extensión superficial de 427 Has. 40 Ás. 00.00 Cás., por un precio</w:t>
      </w:r>
      <w:r>
        <w:rPr>
          <w:rFonts w:ascii="Museo Sans 300" w:eastAsia="Times New Roman" w:hAnsi="Museo Sans 300" w:cs="Times New Roman"/>
          <w:sz w:val="24"/>
          <w:szCs w:val="24"/>
        </w:rPr>
        <w:t xml:space="preserve"> </w:t>
      </w:r>
      <w:r>
        <w:rPr>
          <w:rFonts w:ascii="Museo Sans 300" w:eastAsia="Times New Roman" w:hAnsi="Museo Sans 300" w:cs="Courier New"/>
          <w:sz w:val="24"/>
          <w:szCs w:val="24"/>
        </w:rPr>
        <w:t xml:space="preserve">de $18,034.28 a razón de $42.20 por hectárea, </w:t>
      </w:r>
      <w:r>
        <w:rPr>
          <w:rFonts w:ascii="Museo Sans 300" w:eastAsia="Times New Roman" w:hAnsi="Museo Sans 300" w:cs="Courier New"/>
          <w:sz w:val="24"/>
          <w:szCs w:val="24"/>
        </w:rPr>
        <w:lastRenderedPageBreak/>
        <w:t xml:space="preserve">y de $0.004220 por metro cuadrado, tal como consta en el </w:t>
      </w:r>
      <w:r>
        <w:rPr>
          <w:rFonts w:ascii="Museo Sans 300" w:hAnsi="Museo Sans 300"/>
          <w:sz w:val="24"/>
          <w:szCs w:val="24"/>
        </w:rPr>
        <w:t>Acuerdo contenido</w:t>
      </w:r>
      <w:r>
        <w:rPr>
          <w:rFonts w:ascii="Museo Sans 300" w:eastAsia="Times New Roman" w:hAnsi="Museo Sans 300" w:cs="Courier New"/>
          <w:sz w:val="24"/>
          <w:szCs w:val="24"/>
        </w:rPr>
        <w:t xml:space="preserve"> en el Punto II-6 de Acta Ordinaria 7-84, de fecha 17 de febrero de 1984.</w:t>
      </w:r>
      <w:r>
        <w:rPr>
          <w:rFonts w:ascii="Museo Sans 300" w:eastAsia="Times New Roman" w:hAnsi="Museo Sans 300" w:cs="Times New Roman"/>
          <w:sz w:val="24"/>
          <w:szCs w:val="24"/>
        </w:rPr>
        <w:t xml:space="preserve"> No obstante lo anterior, por cálculos efectuados por la Unidad de Ingeniería del Instituto, el inmueble tenía una extensión superficial real de </w:t>
      </w:r>
      <w:r>
        <w:rPr>
          <w:rFonts w:ascii="Museo Sans 300" w:eastAsia="Times New Roman" w:hAnsi="Museo Sans 300" w:cs="Times New Roman"/>
          <w:b/>
          <w:sz w:val="24"/>
          <w:szCs w:val="24"/>
        </w:rPr>
        <w:t xml:space="preserve">832 Hás.53 As. 29.75 Cás., </w:t>
      </w:r>
      <w:r>
        <w:rPr>
          <w:rFonts w:ascii="Museo Sans 300" w:hAnsi="Museo Sans 300"/>
          <w:sz w:val="24"/>
          <w:szCs w:val="24"/>
        </w:rPr>
        <w:t xml:space="preserve">inscribiéndose a favor de ISTA en el Número </w:t>
      </w:r>
      <w:r w:rsidR="00F4649A">
        <w:rPr>
          <w:rFonts w:ascii="Museo Sans 300" w:hAnsi="Museo Sans 300"/>
          <w:sz w:val="24"/>
          <w:szCs w:val="24"/>
        </w:rPr>
        <w:t>---</w:t>
      </w:r>
      <w:r>
        <w:rPr>
          <w:rFonts w:ascii="Museo Sans 300" w:hAnsi="Museo Sans 300"/>
          <w:sz w:val="24"/>
          <w:szCs w:val="24"/>
        </w:rPr>
        <w:t xml:space="preserve"> del Libro </w:t>
      </w:r>
      <w:r w:rsidR="00F4649A">
        <w:rPr>
          <w:rFonts w:ascii="Museo Sans 300" w:hAnsi="Museo Sans 300"/>
          <w:sz w:val="24"/>
          <w:szCs w:val="24"/>
        </w:rPr>
        <w:t>---</w:t>
      </w:r>
      <w:r>
        <w:rPr>
          <w:rFonts w:ascii="Museo Sans 300" w:hAnsi="Museo Sans 300"/>
          <w:sz w:val="24"/>
          <w:szCs w:val="24"/>
        </w:rPr>
        <w:t xml:space="preserve"> de Propiedad del Departamento de Usulután.</w:t>
      </w:r>
    </w:p>
    <w:p w14:paraId="6219DFF4" w14:textId="77777777" w:rsidR="007832A0" w:rsidRDefault="007832A0" w:rsidP="00186202">
      <w:pPr>
        <w:contextualSpacing/>
        <w:jc w:val="both"/>
        <w:rPr>
          <w:rFonts w:ascii="Museo Sans 300" w:hAnsi="Museo Sans 300"/>
          <w:sz w:val="24"/>
          <w:szCs w:val="24"/>
        </w:rPr>
      </w:pPr>
    </w:p>
    <w:p w14:paraId="15B16C82" w14:textId="47832B1B" w:rsidR="007832A0" w:rsidRPr="00F4649A" w:rsidRDefault="007832A0" w:rsidP="00F4649A">
      <w:pPr>
        <w:pStyle w:val="Prrafodelista"/>
        <w:numPr>
          <w:ilvl w:val="0"/>
          <w:numId w:val="32"/>
        </w:numPr>
        <w:ind w:left="1134" w:hanging="708"/>
        <w:jc w:val="both"/>
        <w:rPr>
          <w:rFonts w:ascii="Museo Sans 300" w:hAnsi="Museo Sans 300"/>
          <w:sz w:val="24"/>
          <w:szCs w:val="24"/>
        </w:rPr>
      </w:pPr>
      <w:r>
        <w:rPr>
          <w:rFonts w:ascii="Museo Sans 300" w:eastAsia="Times New Roman" w:hAnsi="Museo Sans 300"/>
          <w:sz w:val="24"/>
          <w:szCs w:val="24"/>
        </w:rPr>
        <w:t xml:space="preserve">Mediante </w:t>
      </w:r>
      <w:r>
        <w:rPr>
          <w:rFonts w:ascii="Museo Sans 300" w:hAnsi="Museo Sans 300"/>
          <w:sz w:val="24"/>
          <w:szCs w:val="24"/>
        </w:rPr>
        <w:t xml:space="preserve">acuerdo contenido en el Punto II-1 del Acta Ordinaria 33-90 de fecha 4 de octubre de 1990, se aprobó el proyecto de Lotificación Agrícola en el inmueble en mención, pero debido a la aprobación de nuevos planos por parte del Centro Nacional de Registros, fue modificado por el acuerdo contenido en el </w:t>
      </w:r>
      <w:r>
        <w:rPr>
          <w:rFonts w:ascii="Museo Sans 300" w:eastAsia="Times New Roman" w:hAnsi="Museo Sans 300"/>
          <w:sz w:val="24"/>
          <w:szCs w:val="24"/>
        </w:rPr>
        <w:t>Punto XVII del Acta de Sesión Ordinaria 26-2016 de fecha 1 de septiembre de 2016</w:t>
      </w:r>
      <w:r>
        <w:rPr>
          <w:rFonts w:ascii="Museo Sans 300" w:hAnsi="Museo Sans 300"/>
          <w:sz w:val="24"/>
          <w:szCs w:val="24"/>
        </w:rPr>
        <w:t xml:space="preserve">, en el que se aprobó el Proyecto de Lotificación Agrícola y Asentamiento Comunitario, que incluye: </w:t>
      </w:r>
      <w:r w:rsidR="00F4649A">
        <w:rPr>
          <w:rFonts w:ascii="Museo Sans 300" w:eastAsia="Times New Roman" w:hAnsi="Museo Sans 300"/>
          <w:sz w:val="24"/>
          <w:szCs w:val="24"/>
        </w:rPr>
        <w:t>---</w:t>
      </w:r>
      <w:r>
        <w:rPr>
          <w:rFonts w:ascii="Museo Sans 300" w:eastAsia="Times New Roman" w:hAnsi="Museo Sans 300"/>
          <w:sz w:val="24"/>
          <w:szCs w:val="24"/>
        </w:rPr>
        <w:t xml:space="preserve"> lotes agrícolas (Pol. </w:t>
      </w:r>
      <w:r w:rsidR="00F4649A">
        <w:rPr>
          <w:rFonts w:ascii="Museo Sans 300" w:eastAsia="Times New Roman" w:hAnsi="Museo Sans 300"/>
          <w:sz w:val="24"/>
          <w:szCs w:val="24"/>
        </w:rPr>
        <w:t>---</w:t>
      </w:r>
      <w:r>
        <w:rPr>
          <w:rFonts w:ascii="Museo Sans 300" w:eastAsia="Times New Roman" w:hAnsi="Museo Sans 300"/>
          <w:sz w:val="24"/>
          <w:szCs w:val="24"/>
        </w:rPr>
        <w:t xml:space="preserve">), </w:t>
      </w:r>
      <w:r w:rsidR="00F4649A">
        <w:rPr>
          <w:rFonts w:ascii="Museo Sans 300" w:eastAsia="Times New Roman" w:hAnsi="Museo Sans 300"/>
          <w:sz w:val="24"/>
          <w:szCs w:val="24"/>
        </w:rPr>
        <w:t>---</w:t>
      </w:r>
      <w:r>
        <w:rPr>
          <w:rFonts w:ascii="Museo Sans 300" w:eastAsia="Times New Roman" w:hAnsi="Museo Sans 300"/>
          <w:sz w:val="24"/>
          <w:szCs w:val="24"/>
        </w:rPr>
        <w:t xml:space="preserve"> Solares para Vivienda (Pol. </w:t>
      </w:r>
      <w:r w:rsidR="00F4649A">
        <w:rPr>
          <w:rFonts w:ascii="Museo Sans 300" w:eastAsia="Times New Roman" w:hAnsi="Museo Sans 300"/>
          <w:sz w:val="24"/>
          <w:szCs w:val="24"/>
        </w:rPr>
        <w:t>---</w:t>
      </w:r>
      <w:r>
        <w:rPr>
          <w:rFonts w:ascii="Museo Sans 300" w:eastAsia="Times New Roman" w:hAnsi="Museo Sans 300"/>
          <w:sz w:val="24"/>
          <w:szCs w:val="24"/>
        </w:rPr>
        <w:t>), 29 Zonas de Protección, 13 Quebradas, 5 Bosques, 2 Escuelas, 1 Cancha, 1 Área de Reserva, 1 Área Rocosa, 1 Área Comunal y calles</w:t>
      </w:r>
      <w:r>
        <w:rPr>
          <w:rFonts w:ascii="Museo Sans 300" w:hAnsi="Museo Sans 300"/>
          <w:sz w:val="24"/>
          <w:szCs w:val="24"/>
        </w:rPr>
        <w:t xml:space="preserve">, en un área de </w:t>
      </w:r>
      <w:r>
        <w:rPr>
          <w:rFonts w:ascii="Museo Sans 300" w:eastAsia="Times New Roman" w:hAnsi="Museo Sans 300"/>
          <w:sz w:val="24"/>
          <w:szCs w:val="24"/>
        </w:rPr>
        <w:t xml:space="preserve">143 Hás. 65 As. 55.55 Cás., </w:t>
      </w:r>
      <w:r>
        <w:rPr>
          <w:rFonts w:ascii="Museo Sans 300" w:hAnsi="Museo Sans 300"/>
          <w:sz w:val="24"/>
          <w:szCs w:val="24"/>
        </w:rPr>
        <w:t xml:space="preserve">inscrito a la matrícula </w:t>
      </w:r>
      <w:r w:rsidR="00F4649A">
        <w:rPr>
          <w:rFonts w:ascii="Museo Sans 300" w:hAnsi="Museo Sans 300"/>
          <w:sz w:val="24"/>
          <w:szCs w:val="24"/>
        </w:rPr>
        <w:t xml:space="preserve">--- </w:t>
      </w:r>
      <w:r>
        <w:rPr>
          <w:rFonts w:ascii="Museo Sans 300" w:hAnsi="Museo Sans 300"/>
          <w:sz w:val="24"/>
          <w:szCs w:val="24"/>
        </w:rPr>
        <w:t xml:space="preserve">-00000. </w:t>
      </w:r>
      <w:r>
        <w:rPr>
          <w:rFonts w:ascii="Museo Sans 300" w:hAnsi="Museo Sans 300" w:cs="Arial"/>
          <w:sz w:val="24"/>
          <w:szCs w:val="24"/>
        </w:rPr>
        <w:t xml:space="preserve">Aprobándose el valor promedio de referencia de la zona </w:t>
      </w:r>
      <w:r w:rsidRPr="00F4649A">
        <w:rPr>
          <w:rFonts w:ascii="Museo Sans 300" w:hAnsi="Museo Sans 300" w:cs="Arial"/>
          <w:sz w:val="24"/>
          <w:szCs w:val="24"/>
        </w:rPr>
        <w:t xml:space="preserve">por Mt² </w:t>
      </w:r>
      <w:r w:rsidRPr="00F4649A">
        <w:rPr>
          <w:rFonts w:ascii="Museo Sans 300" w:hAnsi="Museo Sans 300"/>
          <w:sz w:val="24"/>
          <w:szCs w:val="24"/>
        </w:rPr>
        <w:t xml:space="preserve">de </w:t>
      </w:r>
      <w:r w:rsidRPr="00F4649A">
        <w:rPr>
          <w:rFonts w:ascii="Museo Sans 300" w:hAnsi="Museo Sans 300" w:cs="Arial"/>
          <w:sz w:val="24"/>
          <w:szCs w:val="24"/>
        </w:rPr>
        <w:t>$2.22 para los solares para vivienda, por lo que se recomienda el precio de venta para éstos de $1.72 y $1.80</w:t>
      </w:r>
      <w:r w:rsidRPr="00F4649A">
        <w:rPr>
          <w:rFonts w:ascii="Museo Sans 300" w:hAnsi="Museo Sans 300"/>
          <w:sz w:val="24"/>
          <w:szCs w:val="24"/>
        </w:rPr>
        <w:t xml:space="preserve">. </w:t>
      </w:r>
      <w:r w:rsidRPr="00F4649A">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reportes de valúo de fecha 8 de enero de 2024, inmuebles para beneficiar a peticionarios calificados dentro del </w:t>
      </w:r>
      <w:r w:rsidRPr="00F4649A">
        <w:rPr>
          <w:rFonts w:ascii="Museo Sans 300" w:hAnsi="Museo Sans 300" w:cs="Arial"/>
          <w:b/>
          <w:bCs/>
          <w:sz w:val="24"/>
          <w:szCs w:val="24"/>
        </w:rPr>
        <w:t>Programa</w:t>
      </w:r>
      <w:r w:rsidRPr="00F4649A">
        <w:rPr>
          <w:rFonts w:ascii="Museo Sans 300" w:hAnsi="Museo Sans 300"/>
          <w:b/>
          <w:bCs/>
          <w:sz w:val="24"/>
          <w:szCs w:val="24"/>
        </w:rPr>
        <w:t xml:space="preserve"> </w:t>
      </w:r>
      <w:r w:rsidRPr="00F4649A">
        <w:rPr>
          <w:rFonts w:ascii="Museo Sans 300" w:hAnsi="Museo Sans 300"/>
          <w:b/>
          <w:sz w:val="24"/>
          <w:szCs w:val="24"/>
        </w:rPr>
        <w:t>Nuevas Opciones de Tenencia de la Tierra.</w:t>
      </w:r>
    </w:p>
    <w:p w14:paraId="529C7B09" w14:textId="77777777" w:rsidR="007832A0" w:rsidRDefault="007832A0" w:rsidP="00186202">
      <w:pPr>
        <w:jc w:val="both"/>
        <w:rPr>
          <w:rFonts w:ascii="Museo Sans 300" w:hAnsi="Museo Sans 300"/>
          <w:sz w:val="24"/>
          <w:szCs w:val="24"/>
        </w:rPr>
      </w:pPr>
      <w:r>
        <w:rPr>
          <w:rFonts w:ascii="Museo Sans 300" w:hAnsi="Museo Sans 300"/>
          <w:sz w:val="24"/>
          <w:szCs w:val="24"/>
        </w:rPr>
        <w:t xml:space="preserve">                                                                                                                                                                                                                                                                                                                                                                                                                                                                                                                                                                                                                                                                                                                                                                                                                                                                                                                                                                                                                                                                                                                                                                                                                                                                                                                                                                                                                                                                                                                                                                                                                                                                                                                                                                                                                                                                                                                                                                                                                                                                                                                                                                                                                                                                                                                                                                                                                                                                                                                                                                                                                                                                                                                                                                                                                                                                                                                                                                                                                                                                                                                                                                                                                                                                                                                                                                                                                                                                                                                                                                                                           </w:t>
      </w:r>
    </w:p>
    <w:p w14:paraId="5828F0DE" w14:textId="77777777" w:rsidR="007832A0" w:rsidRDefault="007832A0" w:rsidP="005A25D1">
      <w:pPr>
        <w:pStyle w:val="Prrafodelista"/>
        <w:numPr>
          <w:ilvl w:val="0"/>
          <w:numId w:val="32"/>
        </w:numPr>
        <w:ind w:left="1134" w:hanging="708"/>
        <w:jc w:val="both"/>
        <w:rPr>
          <w:rFonts w:ascii="Museo Sans 300" w:hAnsi="Museo Sans 300"/>
          <w:color w:val="000000" w:themeColor="text1"/>
          <w:sz w:val="24"/>
          <w:szCs w:val="24"/>
        </w:rPr>
      </w:pPr>
      <w:r>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r>
        <w:rPr>
          <w:rFonts w:ascii="Museo Sans 300" w:hAnsi="Museo Sans 300"/>
          <w:color w:val="000000" w:themeColor="text1"/>
          <w:sz w:val="24"/>
          <w:szCs w:val="24"/>
        </w:rPr>
        <w:t>:</w:t>
      </w:r>
    </w:p>
    <w:p w14:paraId="35AD645E" w14:textId="77777777" w:rsidR="007832A0" w:rsidRDefault="007832A0" w:rsidP="007832A0">
      <w:pPr>
        <w:pStyle w:val="Prrafodelista"/>
        <w:ind w:left="284"/>
        <w:jc w:val="both"/>
        <w:rPr>
          <w:rFonts w:ascii="Museo Sans 300" w:hAnsi="Museo Sans 300"/>
          <w:color w:val="000000" w:themeColor="text1"/>
          <w:sz w:val="24"/>
          <w:szCs w:val="24"/>
        </w:rPr>
      </w:pPr>
    </w:p>
    <w:p w14:paraId="57F03D51" w14:textId="77777777" w:rsidR="007832A0" w:rsidRPr="00186202" w:rsidRDefault="007832A0" w:rsidP="005A25D1">
      <w:pPr>
        <w:pStyle w:val="Prrafodelista"/>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Evitar la deforestación en el Área Natural Protegida y bosques existentes.</w:t>
      </w:r>
    </w:p>
    <w:p w14:paraId="366D3E18" w14:textId="77777777" w:rsidR="007832A0" w:rsidRPr="00186202" w:rsidRDefault="007832A0" w:rsidP="005A25D1">
      <w:pPr>
        <w:pStyle w:val="Prrafodelista"/>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Evitar el cambio del uso del suelo en tierras de vocación forestal.</w:t>
      </w:r>
    </w:p>
    <w:p w14:paraId="17F3E741"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Implementación de buenas obras de conservación de suelos y métodos de labranza en las áreas de laderas utilizadas para cultivos de granos básicos.</w:t>
      </w:r>
    </w:p>
    <w:p w14:paraId="02FB5580"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Implementación de cultivos permanentes como frutales, forestales y pastos en áreas de laderas para evitar el deterioro del suelo.</w:t>
      </w:r>
    </w:p>
    <w:p w14:paraId="7F0BBB68"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Regulación de las prácticas agrícolas en áreas  que son de uso forestal.</w:t>
      </w:r>
    </w:p>
    <w:p w14:paraId="00216F90"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Restauración del ecosistema que ha sufrido daños o alteraciones.</w:t>
      </w:r>
    </w:p>
    <w:p w14:paraId="1DC18536"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Minimizar el uso de agroquímicos que eviten la contaminación del agua superficial y subterránea.</w:t>
      </w:r>
    </w:p>
    <w:p w14:paraId="24202E4E"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Evitar la tala y extracción comercial de leña del Área Natural Protegida.</w:t>
      </w:r>
    </w:p>
    <w:p w14:paraId="019D255B"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Evitar las quemas de rastrojos.</w:t>
      </w:r>
    </w:p>
    <w:p w14:paraId="04AEBE52"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t xml:space="preserve">Control de incendios forestales. Y </w:t>
      </w:r>
    </w:p>
    <w:p w14:paraId="3EC8145A" w14:textId="77777777" w:rsidR="007832A0" w:rsidRPr="00186202" w:rsidRDefault="007832A0" w:rsidP="005A25D1">
      <w:pPr>
        <w:numPr>
          <w:ilvl w:val="0"/>
          <w:numId w:val="31"/>
        </w:numPr>
        <w:ind w:left="1418" w:hanging="284"/>
        <w:jc w:val="both"/>
        <w:rPr>
          <w:rFonts w:ascii="Museo Sans 300" w:hAnsi="Museo Sans 300" w:cs="Arial"/>
          <w:sz w:val="20"/>
          <w:szCs w:val="20"/>
        </w:rPr>
      </w:pPr>
      <w:r w:rsidRPr="00186202">
        <w:rPr>
          <w:rFonts w:ascii="Museo Sans 300" w:hAnsi="Museo Sans 300" w:cs="Arial"/>
          <w:sz w:val="20"/>
          <w:szCs w:val="20"/>
        </w:rPr>
        <w:lastRenderedPageBreak/>
        <w:t>Evitar la expansión de la frontera agrícola hacia el Área Natural Protegida.</w:t>
      </w:r>
    </w:p>
    <w:p w14:paraId="4773AE84" w14:textId="053045DB" w:rsidR="007832A0" w:rsidRPr="00186202" w:rsidRDefault="007832A0" w:rsidP="00186202">
      <w:pPr>
        <w:tabs>
          <w:tab w:val="left" w:pos="4802"/>
        </w:tabs>
        <w:ind w:left="1134"/>
        <w:jc w:val="both"/>
        <w:rPr>
          <w:rFonts w:ascii="Museo Sans 300" w:hAnsi="Museo Sans 300" w:cs="Times New Roman"/>
          <w:color w:val="000000" w:themeColor="text1"/>
          <w:sz w:val="24"/>
          <w:szCs w:val="24"/>
        </w:rPr>
      </w:pPr>
      <w:r w:rsidRPr="00186202">
        <w:rPr>
          <w:rFonts w:ascii="Museo Sans 300" w:eastAsia="Times New Roman" w:hAnsi="Museo Sans 300" w:cs="Times New Roman"/>
          <w:color w:val="000000" w:themeColor="text1"/>
          <w:sz w:val="24"/>
          <w:szCs w:val="24"/>
          <w:lang w:val="es-ES" w:eastAsia="es-ES"/>
        </w:rPr>
        <w:t xml:space="preserve">Lo anterior, de conformidad a lo establecido en el Acuerdo Segundo del Punto </w:t>
      </w:r>
      <w:r w:rsidRPr="00186202">
        <w:rPr>
          <w:rFonts w:ascii="Museo Sans 300" w:hAnsi="Museo Sans 300" w:cs="Times New Roman"/>
          <w:color w:val="000000" w:themeColor="text1"/>
          <w:sz w:val="24"/>
          <w:szCs w:val="24"/>
        </w:rPr>
        <w:t>XVII, del Acta de Sesión Ordinaria  26-2016 de fecha 1 de septiembre de 2016.</w:t>
      </w:r>
    </w:p>
    <w:p w14:paraId="27F49DC1" w14:textId="77777777" w:rsidR="00186202" w:rsidRPr="00186202" w:rsidRDefault="00186202" w:rsidP="00186202">
      <w:pPr>
        <w:tabs>
          <w:tab w:val="left" w:pos="4802"/>
        </w:tabs>
        <w:ind w:left="1134"/>
        <w:jc w:val="both"/>
        <w:rPr>
          <w:rFonts w:ascii="Museo Sans 300" w:hAnsi="Museo Sans 300" w:cs="Times New Roman"/>
          <w:color w:val="000000" w:themeColor="text1"/>
          <w:sz w:val="24"/>
          <w:szCs w:val="24"/>
        </w:rPr>
      </w:pPr>
    </w:p>
    <w:p w14:paraId="3BFAD7B8" w14:textId="453D2397" w:rsidR="007832A0" w:rsidRPr="00DE056E" w:rsidRDefault="007832A0" w:rsidP="00DE056E">
      <w:pPr>
        <w:pStyle w:val="Prrafodelista"/>
        <w:numPr>
          <w:ilvl w:val="0"/>
          <w:numId w:val="32"/>
        </w:numPr>
        <w:ind w:left="1134" w:hanging="708"/>
        <w:jc w:val="both"/>
        <w:rPr>
          <w:rFonts w:ascii="Museo Sans 300" w:hAnsi="Museo Sans 300"/>
          <w:color w:val="000000" w:themeColor="text1"/>
          <w:sz w:val="24"/>
          <w:szCs w:val="24"/>
        </w:rPr>
      </w:pPr>
      <w:r w:rsidRPr="00186202">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w:t>
      </w:r>
      <w:r w:rsidRPr="00DE056E">
        <w:rPr>
          <w:rFonts w:ascii="Museo Sans 300" w:hAnsi="Museo Sans 300"/>
          <w:color w:val="000000" w:themeColor="text1"/>
          <w:sz w:val="24"/>
          <w:szCs w:val="24"/>
        </w:rPr>
        <w:t>Instituto Salvadoreño de Transformación Agraria en donde se faculta a la Junta Directiva a establecer la determinación de la extensión, precio, plazo y demás condiciones que se refiere a</w:t>
      </w:r>
      <w:r w:rsidRPr="00DE056E">
        <w:rPr>
          <w:rFonts w:ascii="Museo Sans 300" w:hAnsi="Museo Sans 300"/>
          <w:sz w:val="24"/>
          <w:szCs w:val="24"/>
        </w:rPr>
        <w:t xml:space="preserve"> </w:t>
      </w:r>
      <w:commentRangeStart w:id="7"/>
      <w:r w:rsidRPr="00DE056E">
        <w:rPr>
          <w:rFonts w:ascii="Museo Sans 300" w:hAnsi="Museo Sans 300"/>
          <w:sz w:val="24"/>
          <w:szCs w:val="24"/>
        </w:rPr>
        <w:t xml:space="preserve">los </w:t>
      </w:r>
      <w:r w:rsidRPr="00DE056E">
        <w:rPr>
          <w:rFonts w:ascii="Museo Sans 300" w:hAnsi="Museo Sans 300"/>
          <w:color w:val="000000" w:themeColor="text1"/>
          <w:sz w:val="24"/>
          <w:szCs w:val="24"/>
        </w:rPr>
        <w:t>inmuebl</w:t>
      </w:r>
      <w:r w:rsidRPr="00DE056E">
        <w:rPr>
          <w:rFonts w:ascii="Museo Sans 300" w:hAnsi="Museo Sans 300"/>
          <w:sz w:val="24"/>
          <w:szCs w:val="24"/>
        </w:rPr>
        <w:t xml:space="preserve">es </w:t>
      </w:r>
      <w:r w:rsidRPr="00DE056E">
        <w:rPr>
          <w:rFonts w:ascii="Museo Sans 300" w:hAnsi="Museo Sans 300"/>
          <w:color w:val="000000" w:themeColor="text1"/>
          <w:sz w:val="24"/>
          <w:szCs w:val="24"/>
        </w:rPr>
        <w:t>a adjudicarse.</w:t>
      </w:r>
      <w:commentRangeEnd w:id="7"/>
      <w:r w:rsidRPr="00186202">
        <w:rPr>
          <w:rStyle w:val="Refdecomentario"/>
          <w:rFonts w:ascii="Museo Sans 300" w:hAnsi="Museo Sans 300"/>
          <w:sz w:val="24"/>
          <w:szCs w:val="24"/>
        </w:rPr>
        <w:commentReference w:id="7"/>
      </w:r>
    </w:p>
    <w:p w14:paraId="2132788D" w14:textId="77777777" w:rsidR="007832A0" w:rsidRPr="00186202" w:rsidRDefault="007832A0" w:rsidP="00186202">
      <w:pPr>
        <w:pStyle w:val="Prrafodelista"/>
        <w:ind w:left="0"/>
        <w:jc w:val="both"/>
        <w:rPr>
          <w:rFonts w:ascii="Museo Sans 300" w:hAnsi="Museo Sans 300"/>
          <w:color w:val="000000" w:themeColor="text1"/>
          <w:sz w:val="24"/>
          <w:szCs w:val="24"/>
        </w:rPr>
      </w:pPr>
    </w:p>
    <w:p w14:paraId="2847705F" w14:textId="191360EE" w:rsidR="007832A0" w:rsidRPr="00186202" w:rsidRDefault="00186202" w:rsidP="005A25D1">
      <w:pPr>
        <w:pStyle w:val="Prrafodelista"/>
        <w:numPr>
          <w:ilvl w:val="0"/>
          <w:numId w:val="32"/>
        </w:numPr>
        <w:ind w:left="1134" w:hanging="708"/>
        <w:jc w:val="both"/>
        <w:rPr>
          <w:rFonts w:ascii="Museo Sans 300" w:hAnsi="Museo Sans 300"/>
          <w:color w:val="000000" w:themeColor="text1"/>
          <w:sz w:val="24"/>
          <w:szCs w:val="24"/>
        </w:rPr>
      </w:pPr>
      <w:r w:rsidRPr="00186202">
        <w:rPr>
          <w:rFonts w:ascii="Museo Sans 300" w:hAnsi="Museo Sans 300"/>
          <w:sz w:val="24"/>
          <w:szCs w:val="24"/>
        </w:rPr>
        <w:t>Conforme a l</w:t>
      </w:r>
      <w:r w:rsidR="007832A0" w:rsidRPr="00186202">
        <w:rPr>
          <w:rFonts w:ascii="Museo Sans 300" w:hAnsi="Museo Sans 300"/>
          <w:sz w:val="24"/>
          <w:szCs w:val="24"/>
        </w:rPr>
        <w:t xml:space="preserve">as de Posesión Material de fecha 4 de diciembre de 2023, elaboradas por el técnico del </w:t>
      </w:r>
      <w:r w:rsidR="007832A0" w:rsidRPr="00186202">
        <w:rPr>
          <w:rFonts w:ascii="Museo Sans 300" w:hAnsi="Museo Sans 300"/>
          <w:color w:val="000000" w:themeColor="text1"/>
          <w:sz w:val="24"/>
          <w:szCs w:val="24"/>
          <w:lang w:val="es-ES" w:eastAsia="es-ES"/>
        </w:rPr>
        <w:t xml:space="preserve">Centro Estratégico de Transformación e Innovación Agropecuaria, </w:t>
      </w:r>
      <w:r w:rsidR="007832A0" w:rsidRPr="00186202">
        <w:rPr>
          <w:rFonts w:ascii="Museo Sans 300" w:hAnsi="Museo Sans 300"/>
          <w:bCs/>
          <w:sz w:val="24"/>
          <w:szCs w:val="24"/>
          <w:lang w:eastAsia="es-SV"/>
        </w:rPr>
        <w:t xml:space="preserve">CETIA IV- USULUTAN, </w:t>
      </w:r>
      <w:r w:rsidR="007832A0" w:rsidRPr="00186202">
        <w:rPr>
          <w:rFonts w:ascii="Museo Sans 300" w:hAnsi="Museo Sans 300"/>
          <w:color w:val="000000" w:themeColor="text1"/>
          <w:sz w:val="24"/>
          <w:szCs w:val="24"/>
          <w:lang w:val="es-ES" w:eastAsia="es-ES"/>
        </w:rPr>
        <w:t xml:space="preserve">Sección de Transferencia de Tierras, </w:t>
      </w:r>
      <w:r w:rsidR="007832A0" w:rsidRPr="00186202">
        <w:rPr>
          <w:rFonts w:ascii="Museo Sans 300" w:hAnsi="Museo Sans 300"/>
          <w:bCs/>
          <w:sz w:val="24"/>
          <w:szCs w:val="24"/>
          <w:lang w:eastAsia="es-SV"/>
        </w:rPr>
        <w:t>señor Godofredo Hernández Cruz, los solicitantes se encuentran poseyendo los inmuebles de forma quieta, pacífica y sin interrupción desde hace 3 años.</w:t>
      </w:r>
    </w:p>
    <w:p w14:paraId="57AEBA5C" w14:textId="77777777" w:rsidR="007832A0" w:rsidRPr="00186202" w:rsidRDefault="007832A0" w:rsidP="00186202">
      <w:pPr>
        <w:pStyle w:val="Prrafodelista"/>
        <w:rPr>
          <w:rFonts w:ascii="Museo Sans 300" w:hAnsi="Museo Sans 300"/>
          <w:color w:val="000000" w:themeColor="text1"/>
          <w:sz w:val="24"/>
          <w:szCs w:val="24"/>
        </w:rPr>
      </w:pPr>
    </w:p>
    <w:p w14:paraId="6530510F" w14:textId="7EA3EA7F" w:rsidR="007832A0" w:rsidRPr="00186202" w:rsidRDefault="007832A0" w:rsidP="005A25D1">
      <w:pPr>
        <w:pStyle w:val="Prrafodelista"/>
        <w:numPr>
          <w:ilvl w:val="0"/>
          <w:numId w:val="32"/>
        </w:numPr>
        <w:ind w:left="1134" w:hanging="708"/>
        <w:jc w:val="both"/>
        <w:rPr>
          <w:rFonts w:ascii="Museo Sans 300" w:hAnsi="Museo Sans 300"/>
          <w:color w:val="000000" w:themeColor="text1"/>
          <w:sz w:val="24"/>
          <w:szCs w:val="24"/>
        </w:rPr>
      </w:pPr>
      <w:r w:rsidRPr="00186202">
        <w:rPr>
          <w:rFonts w:ascii="Museo Sans 300" w:hAnsi="Museo Sans 300"/>
          <w:color w:val="000000" w:themeColor="text1"/>
          <w:sz w:val="24"/>
          <w:szCs w:val="24"/>
        </w:rPr>
        <w:t xml:space="preserve">De acuerdo a declaración simple contenida en las solicitudes de adjudicación de inmuebles de </w:t>
      </w:r>
      <w:r w:rsidR="00186202" w:rsidRPr="00186202">
        <w:rPr>
          <w:rFonts w:ascii="Museo Sans 300" w:hAnsi="Museo Sans 300"/>
          <w:color w:val="000000" w:themeColor="text1"/>
          <w:sz w:val="24"/>
          <w:szCs w:val="24"/>
        </w:rPr>
        <w:t>fecha 04 de diciembre de</w:t>
      </w:r>
      <w:r w:rsidRPr="00186202">
        <w:rPr>
          <w:rFonts w:ascii="Museo Sans 300" w:hAnsi="Museo Sans 300"/>
          <w:color w:val="000000" w:themeColor="text1"/>
          <w:sz w:val="24"/>
          <w:szCs w:val="24"/>
        </w:rPr>
        <w:t xml:space="preserve"> 2023, los solicitantes manifiestan que ni ellos ni las integrantes de su grupo familiar son empleados de ISTA, </w:t>
      </w:r>
      <w:r w:rsidRPr="00186202">
        <w:rPr>
          <w:rFonts w:ascii="Museo Sans 300" w:hAnsi="Museo Sans 300"/>
          <w:sz w:val="24"/>
          <w:szCs w:val="24"/>
        </w:rPr>
        <w:t>situación verificada en el Sistema de Consulta de solicitantes para Adjudicaciones que contiene la Base de Datos de Empleados de este Instituto.</w:t>
      </w:r>
    </w:p>
    <w:p w14:paraId="0A784054" w14:textId="77777777" w:rsidR="008E74D0" w:rsidRPr="00186202" w:rsidRDefault="008E74D0" w:rsidP="00186202">
      <w:pPr>
        <w:jc w:val="both"/>
        <w:rPr>
          <w:rFonts w:ascii="Museo Sans 300" w:hAnsi="Museo Sans 300"/>
          <w:sz w:val="24"/>
          <w:szCs w:val="24"/>
        </w:rPr>
      </w:pPr>
    </w:p>
    <w:p w14:paraId="5A5CE31B" w14:textId="2E38D28F" w:rsidR="00772396" w:rsidRPr="00186202" w:rsidRDefault="00772396" w:rsidP="00186202">
      <w:pPr>
        <w:jc w:val="both"/>
        <w:rPr>
          <w:rFonts w:ascii="Museo Sans 300" w:hAnsi="Museo Sans 300"/>
          <w:sz w:val="24"/>
          <w:szCs w:val="24"/>
        </w:rPr>
      </w:pPr>
      <w:r w:rsidRPr="00186202">
        <w:rPr>
          <w:rFonts w:ascii="Museo Sans 300" w:hAnsi="Museo Sans 300"/>
          <w:sz w:val="24"/>
          <w:szCs w:val="24"/>
        </w:rPr>
        <w:t>Se ha tenido a la vista:</w:t>
      </w:r>
      <w:r w:rsidR="007832A0" w:rsidRPr="00186202">
        <w:rPr>
          <w:rFonts w:ascii="Museo Sans 300" w:hAnsi="Museo Sans 300"/>
          <w:color w:val="000000" w:themeColor="text1"/>
          <w:sz w:val="24"/>
          <w:szCs w:val="24"/>
        </w:rPr>
        <w:t xml:space="preserve"> Cuadro de valores y extensiones, reportes de valúos del solar para vivienda, solicitudes de adjudicación de inmuebles, copias de Documentos Únicos de Identidad, Tarjeta de Identificación Tributaria, y Certificación de partida de nacimiento, copia simple de razón y constancia de inscripción de Desmembración en Cabeza de su Dueño, reporte de búsqueda de solicitantes de adjudicación de inmuebles emitidos por el </w:t>
      </w:r>
      <w:r w:rsidR="007832A0" w:rsidRPr="00186202">
        <w:rPr>
          <w:rFonts w:ascii="Museo Sans 300" w:hAnsi="Museo Sans 300"/>
          <w:color w:val="000000" w:themeColor="text1"/>
          <w:sz w:val="24"/>
          <w:szCs w:val="24"/>
          <w:lang w:val="es-ES" w:eastAsia="es-ES"/>
        </w:rPr>
        <w:t xml:space="preserve">Centro Estratégico de Transformación e Innovación Agropecuaria, </w:t>
      </w:r>
      <w:r w:rsidR="007832A0" w:rsidRPr="00186202">
        <w:rPr>
          <w:rFonts w:ascii="Museo Sans 300" w:hAnsi="Museo Sans 300"/>
          <w:bCs/>
          <w:sz w:val="24"/>
          <w:szCs w:val="24"/>
          <w:lang w:eastAsia="es-SV"/>
        </w:rPr>
        <w:t xml:space="preserve">CETIA IV-USULUTAN, </w:t>
      </w:r>
      <w:r w:rsidR="007832A0" w:rsidRPr="00186202">
        <w:rPr>
          <w:rFonts w:ascii="Museo Sans 300" w:hAnsi="Museo Sans 300"/>
          <w:color w:val="000000" w:themeColor="text1"/>
          <w:sz w:val="24"/>
          <w:szCs w:val="24"/>
          <w:lang w:val="es-ES" w:eastAsia="es-ES"/>
        </w:rPr>
        <w:t>Sección de Transferencia de Tierras</w:t>
      </w:r>
      <w:r w:rsidRPr="00186202">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38817646" w14:textId="77777777" w:rsidR="00772396" w:rsidRPr="00186202" w:rsidRDefault="00772396" w:rsidP="00186202">
      <w:pPr>
        <w:jc w:val="both"/>
        <w:rPr>
          <w:rFonts w:ascii="Museo Sans 300" w:hAnsi="Museo Sans 300"/>
          <w:sz w:val="24"/>
          <w:szCs w:val="24"/>
        </w:rPr>
      </w:pPr>
    </w:p>
    <w:p w14:paraId="59A331BF" w14:textId="77777777" w:rsidR="00772396" w:rsidRPr="00186202" w:rsidRDefault="00772396" w:rsidP="00186202">
      <w:pPr>
        <w:jc w:val="both"/>
        <w:rPr>
          <w:rFonts w:ascii="Museo Sans 300" w:hAnsi="Museo Sans 300"/>
          <w:bCs/>
          <w:sz w:val="24"/>
          <w:szCs w:val="24"/>
        </w:rPr>
      </w:pPr>
      <w:r w:rsidRPr="0018620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86202">
        <w:rPr>
          <w:rFonts w:ascii="Museo Sans 300" w:hAnsi="Museo Sans 300"/>
          <w:bCs/>
          <w:sz w:val="24"/>
          <w:szCs w:val="24"/>
        </w:rPr>
        <w:t>Ley del Régimen Especial de la Tierra en Propiedad de Las Asociaciones Cooperativas, Comunales y Comunitarias Campesinas  Beneficiarios de la Reforma Agraria</w:t>
      </w:r>
      <w:r w:rsidRPr="00186202">
        <w:rPr>
          <w:rFonts w:ascii="Museo Sans 300" w:hAnsi="Museo Sans 300"/>
          <w:sz w:val="24"/>
          <w:szCs w:val="24"/>
        </w:rPr>
        <w:t xml:space="preserve">, la Junta Directiva, </w:t>
      </w:r>
      <w:r w:rsidRPr="00186202">
        <w:rPr>
          <w:rFonts w:ascii="Museo Sans 300" w:hAnsi="Museo Sans 300"/>
          <w:b/>
          <w:sz w:val="24"/>
          <w:szCs w:val="24"/>
          <w:u w:val="single"/>
        </w:rPr>
        <w:t>ACUERDA: PRIMERO:</w:t>
      </w:r>
      <w:r w:rsidRPr="00186202">
        <w:rPr>
          <w:rFonts w:ascii="Museo Sans 300" w:hAnsi="Museo Sans 300"/>
          <w:b/>
          <w:sz w:val="24"/>
          <w:szCs w:val="24"/>
        </w:rPr>
        <w:t xml:space="preserve"> </w:t>
      </w:r>
      <w:r w:rsidRPr="00186202">
        <w:rPr>
          <w:rFonts w:ascii="Museo Sans 300" w:hAnsi="Museo Sans 300"/>
          <w:sz w:val="24"/>
          <w:szCs w:val="24"/>
        </w:rPr>
        <w:t xml:space="preserve">Aprobar la adjudicación </w:t>
      </w:r>
    </w:p>
    <w:p w14:paraId="796317AD" w14:textId="70B2A98D" w:rsidR="00772396" w:rsidRPr="00DE056E" w:rsidRDefault="00772396" w:rsidP="00186202">
      <w:pPr>
        <w:pStyle w:val="Textocomentario"/>
        <w:jc w:val="both"/>
        <w:rPr>
          <w:rFonts w:ascii="Museo Sans 300" w:hAnsi="Museo Sans 300"/>
          <w:sz w:val="24"/>
          <w:szCs w:val="24"/>
          <w:lang w:eastAsia="es-ES"/>
        </w:rPr>
      </w:pPr>
      <w:r w:rsidRPr="00186202">
        <w:rPr>
          <w:rFonts w:ascii="Museo Sans 300" w:hAnsi="Museo Sans 300"/>
          <w:sz w:val="24"/>
          <w:szCs w:val="24"/>
        </w:rPr>
        <w:t xml:space="preserve">y transferencia por compraventa de </w:t>
      </w:r>
      <w:r w:rsidR="00D25435" w:rsidRPr="00186202">
        <w:rPr>
          <w:rFonts w:ascii="Museo Sans 300" w:hAnsi="Museo Sans 300"/>
          <w:b/>
          <w:sz w:val="24"/>
          <w:szCs w:val="24"/>
        </w:rPr>
        <w:t>02</w:t>
      </w:r>
      <w:r w:rsidRPr="00186202">
        <w:rPr>
          <w:rFonts w:ascii="Museo Sans 300" w:hAnsi="Museo Sans 300"/>
          <w:b/>
          <w:sz w:val="24"/>
          <w:szCs w:val="24"/>
        </w:rPr>
        <w:t xml:space="preserve"> solar</w:t>
      </w:r>
      <w:r w:rsidR="00D25435" w:rsidRPr="00186202">
        <w:rPr>
          <w:rFonts w:ascii="Museo Sans 300" w:hAnsi="Museo Sans 300"/>
          <w:b/>
          <w:sz w:val="24"/>
          <w:szCs w:val="24"/>
        </w:rPr>
        <w:t>es</w:t>
      </w:r>
      <w:r w:rsidRPr="00186202">
        <w:rPr>
          <w:rFonts w:ascii="Museo Sans 300" w:hAnsi="Museo Sans 300"/>
          <w:b/>
          <w:sz w:val="24"/>
          <w:szCs w:val="24"/>
        </w:rPr>
        <w:t xml:space="preserve"> para vivienda, </w:t>
      </w:r>
      <w:r w:rsidRPr="00186202">
        <w:rPr>
          <w:rFonts w:ascii="Museo Sans 300" w:hAnsi="Museo Sans 300"/>
          <w:sz w:val="24"/>
          <w:szCs w:val="24"/>
        </w:rPr>
        <w:t>a</w:t>
      </w:r>
      <w:r w:rsidRPr="00186202">
        <w:rPr>
          <w:rFonts w:ascii="Museo Sans 300" w:hAnsi="Museo Sans 300"/>
          <w:color w:val="000000" w:themeColor="text1"/>
          <w:sz w:val="24"/>
          <w:szCs w:val="24"/>
          <w:lang w:val="es-ES"/>
        </w:rPr>
        <w:t xml:space="preserve"> favor de l</w:t>
      </w:r>
      <w:r w:rsidR="00B52A9A" w:rsidRPr="00186202">
        <w:rPr>
          <w:rFonts w:ascii="Museo Sans 300" w:hAnsi="Museo Sans 300"/>
          <w:color w:val="000000" w:themeColor="text1"/>
          <w:sz w:val="24"/>
          <w:szCs w:val="24"/>
          <w:lang w:val="es-ES"/>
        </w:rPr>
        <w:t>os señore</w:t>
      </w:r>
      <w:r w:rsidRPr="00186202">
        <w:rPr>
          <w:rFonts w:ascii="Museo Sans 300" w:hAnsi="Museo Sans 300"/>
          <w:color w:val="000000" w:themeColor="text1"/>
          <w:sz w:val="24"/>
          <w:szCs w:val="24"/>
          <w:lang w:val="es-ES"/>
        </w:rPr>
        <w:t>s:</w:t>
      </w:r>
      <w:r w:rsidR="007832A0" w:rsidRPr="00186202">
        <w:rPr>
          <w:rFonts w:ascii="Museo Sans 300" w:hAnsi="Museo Sans 300"/>
          <w:b/>
          <w:sz w:val="24"/>
          <w:szCs w:val="24"/>
          <w:lang w:eastAsia="es-ES"/>
        </w:rPr>
        <w:t xml:space="preserve"> 1) ELSA DEL CARMEN COREAS VILLANUEVA</w:t>
      </w:r>
      <w:r w:rsidR="007832A0" w:rsidRPr="00186202">
        <w:rPr>
          <w:rFonts w:ascii="Museo Sans 300" w:hAnsi="Museo Sans 300"/>
          <w:color w:val="000000" w:themeColor="text1"/>
          <w:sz w:val="24"/>
          <w:szCs w:val="24"/>
          <w:lang w:val="es-ES"/>
        </w:rPr>
        <w:t xml:space="preserve">, </w:t>
      </w:r>
      <w:r w:rsidR="007832A0" w:rsidRPr="00186202">
        <w:rPr>
          <w:rFonts w:ascii="Museo Sans 300" w:hAnsi="Museo Sans 300"/>
          <w:sz w:val="24"/>
          <w:szCs w:val="24"/>
          <w:lang w:eastAsia="es-ES"/>
        </w:rPr>
        <w:t xml:space="preserve">y </w:t>
      </w:r>
      <w:r w:rsidR="00DE056E">
        <w:rPr>
          <w:rFonts w:ascii="Museo Sans 300" w:hAnsi="Museo Sans 300"/>
          <w:sz w:val="24"/>
          <w:szCs w:val="24"/>
          <w:lang w:eastAsia="es-ES"/>
        </w:rPr>
        <w:t>---</w:t>
      </w:r>
      <w:r w:rsidR="007832A0" w:rsidRPr="00186202">
        <w:rPr>
          <w:rFonts w:ascii="Museo Sans 300" w:hAnsi="Museo Sans 300"/>
          <w:sz w:val="24"/>
          <w:szCs w:val="24"/>
          <w:lang w:eastAsia="es-ES"/>
        </w:rPr>
        <w:t xml:space="preserve"> </w:t>
      </w:r>
      <w:r w:rsidR="007832A0" w:rsidRPr="00186202">
        <w:rPr>
          <w:rFonts w:ascii="Museo Sans 300" w:hAnsi="Museo Sans 300"/>
          <w:b/>
          <w:sz w:val="24"/>
          <w:szCs w:val="24"/>
          <w:lang w:eastAsia="es-ES"/>
        </w:rPr>
        <w:t xml:space="preserve">MARIA MERCEDES ROSALES COREAS, </w:t>
      </w:r>
      <w:r w:rsidR="007832A0" w:rsidRPr="00186202">
        <w:rPr>
          <w:rFonts w:ascii="Museo Sans 300" w:hAnsi="Museo Sans 300"/>
          <w:sz w:val="24"/>
          <w:szCs w:val="24"/>
          <w:lang w:eastAsia="es-ES"/>
        </w:rPr>
        <w:t xml:space="preserve">y </w:t>
      </w:r>
      <w:r w:rsidR="007832A0" w:rsidRPr="00186202">
        <w:rPr>
          <w:rFonts w:ascii="Museo Sans 300" w:hAnsi="Museo Sans 300"/>
          <w:b/>
          <w:sz w:val="24"/>
          <w:szCs w:val="24"/>
          <w:lang w:eastAsia="es-ES"/>
        </w:rPr>
        <w:t>2) JOSAEL ROSALES COREAS</w:t>
      </w:r>
      <w:r w:rsidR="007832A0" w:rsidRPr="00186202">
        <w:rPr>
          <w:rFonts w:ascii="Museo Sans 300" w:hAnsi="Museo Sans 300"/>
          <w:sz w:val="24"/>
          <w:szCs w:val="24"/>
          <w:lang w:eastAsia="es-ES"/>
        </w:rPr>
        <w:t xml:space="preserve">, y su menor hija </w:t>
      </w:r>
      <w:r w:rsidR="00DE056E">
        <w:rPr>
          <w:rFonts w:ascii="Museo Sans 300" w:hAnsi="Museo Sans 300"/>
          <w:b/>
          <w:sz w:val="24"/>
          <w:szCs w:val="24"/>
          <w:lang w:eastAsia="es-ES"/>
        </w:rPr>
        <w:t>---</w:t>
      </w:r>
      <w:r w:rsidR="00186202" w:rsidRPr="00186202">
        <w:rPr>
          <w:rFonts w:ascii="Museo Sans 300" w:hAnsi="Museo Sans 300"/>
          <w:color w:val="000000" w:themeColor="text1"/>
          <w:sz w:val="24"/>
          <w:szCs w:val="24"/>
        </w:rPr>
        <w:t>,</w:t>
      </w:r>
      <w:r w:rsidR="007832A0" w:rsidRPr="00186202">
        <w:rPr>
          <w:rFonts w:ascii="Museo Sans 300" w:hAnsi="Museo Sans 300"/>
          <w:color w:val="000000" w:themeColor="text1"/>
          <w:sz w:val="24"/>
          <w:szCs w:val="24"/>
        </w:rPr>
        <w:t xml:space="preserve"> inmuebles ubicados </w:t>
      </w:r>
      <w:r w:rsidR="007832A0" w:rsidRPr="00186202">
        <w:rPr>
          <w:rFonts w:ascii="Museo Sans 300" w:hAnsi="Museo Sans 300"/>
          <w:sz w:val="24"/>
          <w:szCs w:val="24"/>
          <w:lang w:eastAsia="es-ES"/>
        </w:rPr>
        <w:t xml:space="preserve">en el Proyecto de Lotificación Agrícola y Asentamiento Comunitario denominado </w:t>
      </w:r>
      <w:r w:rsidR="007832A0" w:rsidRPr="00186202">
        <w:rPr>
          <w:rFonts w:ascii="Museo Sans 300" w:hAnsi="Museo Sans 300"/>
          <w:b/>
          <w:sz w:val="24"/>
          <w:szCs w:val="24"/>
          <w:lang w:eastAsia="es-ES"/>
        </w:rPr>
        <w:t xml:space="preserve">HACIENDA EL TECOMATAL, </w:t>
      </w:r>
      <w:r w:rsidR="007832A0" w:rsidRPr="00186202">
        <w:rPr>
          <w:rFonts w:ascii="Museo Sans 300" w:hAnsi="Museo Sans 300"/>
          <w:sz w:val="24"/>
          <w:szCs w:val="24"/>
          <w:lang w:eastAsia="es-ES"/>
        </w:rPr>
        <w:t>ubicada e</w:t>
      </w:r>
      <w:r w:rsidR="00DE056E">
        <w:rPr>
          <w:rFonts w:ascii="Museo Sans 300" w:hAnsi="Museo Sans 300"/>
          <w:sz w:val="24"/>
          <w:szCs w:val="24"/>
          <w:lang w:eastAsia="es-ES"/>
        </w:rPr>
        <w:t xml:space="preserve">n </w:t>
      </w:r>
      <w:r w:rsidR="007832A0" w:rsidRPr="00186202">
        <w:rPr>
          <w:rFonts w:ascii="Museo Sans 300" w:hAnsi="Museo Sans 300"/>
          <w:sz w:val="24"/>
          <w:szCs w:val="24"/>
          <w:lang w:eastAsia="es-ES"/>
        </w:rPr>
        <w:t>jurisdicción de Estanzuelas, departamento de Usulután</w:t>
      </w:r>
      <w:r w:rsidRPr="00186202">
        <w:rPr>
          <w:rFonts w:ascii="Museo Sans 300" w:hAnsi="Museo Sans 300"/>
          <w:sz w:val="24"/>
          <w:szCs w:val="24"/>
          <w:lang w:val="es-ES" w:eastAsia="es-ES"/>
        </w:rPr>
        <w:t>,</w:t>
      </w:r>
      <w:r w:rsidRPr="00186202">
        <w:rPr>
          <w:rFonts w:ascii="Museo Sans 300" w:hAnsi="Museo Sans 300"/>
          <w:sz w:val="24"/>
          <w:szCs w:val="24"/>
        </w:rPr>
        <w:t xml:space="preserve"> </w:t>
      </w:r>
      <w:r w:rsidRPr="00186202">
        <w:rPr>
          <w:rFonts w:ascii="Museo Sans 300" w:hAnsi="Museo Sans 300"/>
          <w:sz w:val="24"/>
          <w:szCs w:val="24"/>
          <w:lang w:val="es-ES"/>
        </w:rPr>
        <w:t xml:space="preserve">quedando las adjudicaciones conforme el cuadro de valores y extensiones  siguiente: </w:t>
      </w:r>
    </w:p>
    <w:p w14:paraId="69904C52" w14:textId="77777777" w:rsidR="00772396" w:rsidRDefault="00772396" w:rsidP="00772396">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7832A0" w14:paraId="699BAE9C" w14:textId="77777777" w:rsidTr="007832A0">
        <w:tc>
          <w:tcPr>
            <w:tcW w:w="1413" w:type="pct"/>
            <w:tcBorders>
              <w:top w:val="single" w:sz="2" w:space="0" w:color="auto"/>
              <w:left w:val="single" w:sz="2" w:space="0" w:color="auto"/>
              <w:bottom w:val="nil"/>
              <w:right w:val="single" w:sz="2" w:space="0" w:color="auto"/>
            </w:tcBorders>
            <w:shd w:val="clear" w:color="auto" w:fill="DCDCDC"/>
            <w:hideMark/>
          </w:tcPr>
          <w:p w14:paraId="062C6D4F"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16A2738"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06F800A" w14:textId="77777777" w:rsidR="007832A0" w:rsidRDefault="007832A0">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08FBA4E"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EAFE6E"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62F8F5E"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832A0" w14:paraId="1506E5AF" w14:textId="77777777" w:rsidTr="007832A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4868FFC"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94E6CF3"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0B654CF"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DE05B53"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31C359F"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4216FD" w14:textId="77777777" w:rsidR="007832A0" w:rsidRDefault="007832A0">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78B610" w14:textId="77777777" w:rsidR="007832A0" w:rsidRDefault="007832A0">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ED4898" w14:textId="77777777" w:rsidR="007832A0" w:rsidRDefault="007832A0">
            <w:pPr>
              <w:rPr>
                <w:rFonts w:ascii="Times New Roman" w:hAnsi="Times New Roman" w:cs="Times New Roman"/>
                <w:b/>
                <w:bCs/>
                <w:sz w:val="14"/>
                <w:szCs w:val="14"/>
              </w:rPr>
            </w:pPr>
          </w:p>
        </w:tc>
      </w:tr>
    </w:tbl>
    <w:p w14:paraId="44A624B8" w14:textId="77777777" w:rsidR="007832A0" w:rsidRDefault="007832A0" w:rsidP="007832A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832A0" w14:paraId="639F8E59" w14:textId="77777777" w:rsidTr="007832A0">
        <w:tc>
          <w:tcPr>
            <w:tcW w:w="2600" w:type="dxa"/>
            <w:tcBorders>
              <w:top w:val="single" w:sz="2" w:space="0" w:color="auto"/>
              <w:left w:val="single" w:sz="2" w:space="0" w:color="auto"/>
              <w:bottom w:val="single" w:sz="2" w:space="0" w:color="auto"/>
              <w:right w:val="single" w:sz="2" w:space="0" w:color="auto"/>
            </w:tcBorders>
            <w:hideMark/>
          </w:tcPr>
          <w:p w14:paraId="34DB7EE3" w14:textId="77777777" w:rsidR="007832A0" w:rsidRDefault="007832A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44 </w:t>
            </w:r>
          </w:p>
        </w:tc>
      </w:tr>
    </w:tbl>
    <w:p w14:paraId="7B24DBE6" w14:textId="39FB52C9" w:rsidR="007832A0" w:rsidRDefault="007832A0" w:rsidP="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186202">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7832A0" w14:paraId="492FA989" w14:textId="77777777" w:rsidTr="007832A0">
        <w:tc>
          <w:tcPr>
            <w:tcW w:w="1413" w:type="pct"/>
            <w:vMerge w:val="restart"/>
            <w:tcBorders>
              <w:top w:val="single" w:sz="2" w:space="0" w:color="auto"/>
              <w:left w:val="single" w:sz="2" w:space="0" w:color="auto"/>
              <w:bottom w:val="single" w:sz="2" w:space="0" w:color="auto"/>
              <w:right w:val="single" w:sz="2" w:space="0" w:color="auto"/>
            </w:tcBorders>
          </w:tcPr>
          <w:p w14:paraId="72C9C5A0" w14:textId="7CD76A6B"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32A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1AF869B" w14:textId="77777777" w:rsidR="007832A0" w:rsidRDefault="007832A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5CBCF57" w14:textId="09BBBD06"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832A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DDE6B6" w14:textId="77777777" w:rsidR="007832A0" w:rsidRDefault="007832A0">
            <w:pPr>
              <w:widowControl w:val="0"/>
              <w:autoSpaceDE w:val="0"/>
              <w:autoSpaceDN w:val="0"/>
              <w:adjustRightInd w:val="0"/>
              <w:rPr>
                <w:rFonts w:ascii="Times New Roman" w:hAnsi="Times New Roman" w:cs="Times New Roman"/>
                <w:sz w:val="14"/>
                <w:szCs w:val="14"/>
              </w:rPr>
            </w:pPr>
          </w:p>
          <w:p w14:paraId="39E8D778" w14:textId="77777777" w:rsidR="007832A0" w:rsidRDefault="007832A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TECOMATAL, ASENTAMIENTO COMUNITARIO Y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349EDA1B" w14:textId="77777777" w:rsidR="007832A0" w:rsidRDefault="007832A0">
            <w:pPr>
              <w:widowControl w:val="0"/>
              <w:autoSpaceDE w:val="0"/>
              <w:autoSpaceDN w:val="0"/>
              <w:adjustRightInd w:val="0"/>
              <w:rPr>
                <w:rFonts w:ascii="Times New Roman" w:hAnsi="Times New Roman" w:cs="Times New Roman"/>
                <w:sz w:val="14"/>
                <w:szCs w:val="14"/>
              </w:rPr>
            </w:pPr>
          </w:p>
          <w:p w14:paraId="4D220A89" w14:textId="4C7142B9"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32A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FB039C" w14:textId="77777777" w:rsidR="007832A0" w:rsidRDefault="007832A0">
            <w:pPr>
              <w:widowControl w:val="0"/>
              <w:autoSpaceDE w:val="0"/>
              <w:autoSpaceDN w:val="0"/>
              <w:adjustRightInd w:val="0"/>
              <w:rPr>
                <w:rFonts w:ascii="Times New Roman" w:hAnsi="Times New Roman" w:cs="Times New Roman"/>
                <w:sz w:val="14"/>
                <w:szCs w:val="14"/>
              </w:rPr>
            </w:pPr>
          </w:p>
          <w:p w14:paraId="11C64959" w14:textId="5FE8AFA8"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32A0">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EF88E5B" w14:textId="77777777" w:rsidR="007832A0" w:rsidRDefault="007832A0">
            <w:pPr>
              <w:widowControl w:val="0"/>
              <w:autoSpaceDE w:val="0"/>
              <w:autoSpaceDN w:val="0"/>
              <w:adjustRightInd w:val="0"/>
              <w:jc w:val="right"/>
              <w:rPr>
                <w:rFonts w:ascii="Times New Roman" w:hAnsi="Times New Roman" w:cs="Times New Roman"/>
                <w:sz w:val="14"/>
                <w:szCs w:val="14"/>
              </w:rPr>
            </w:pPr>
          </w:p>
          <w:p w14:paraId="207A2DA6"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2584.01 </w:t>
            </w:r>
          </w:p>
        </w:tc>
        <w:tc>
          <w:tcPr>
            <w:tcW w:w="359" w:type="pct"/>
            <w:tcBorders>
              <w:top w:val="single" w:sz="2" w:space="0" w:color="auto"/>
              <w:left w:val="single" w:sz="2" w:space="0" w:color="auto"/>
              <w:bottom w:val="single" w:sz="2" w:space="0" w:color="auto"/>
              <w:right w:val="single" w:sz="2" w:space="0" w:color="auto"/>
            </w:tcBorders>
          </w:tcPr>
          <w:p w14:paraId="0A360510" w14:textId="77777777" w:rsidR="007832A0" w:rsidRDefault="007832A0">
            <w:pPr>
              <w:widowControl w:val="0"/>
              <w:autoSpaceDE w:val="0"/>
              <w:autoSpaceDN w:val="0"/>
              <w:adjustRightInd w:val="0"/>
              <w:jc w:val="right"/>
              <w:rPr>
                <w:rFonts w:ascii="Times New Roman" w:hAnsi="Times New Roman" w:cs="Times New Roman"/>
                <w:sz w:val="14"/>
                <w:szCs w:val="14"/>
              </w:rPr>
            </w:pPr>
          </w:p>
          <w:p w14:paraId="556CDC6D"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4444.50 </w:t>
            </w:r>
          </w:p>
        </w:tc>
        <w:tc>
          <w:tcPr>
            <w:tcW w:w="359" w:type="pct"/>
            <w:tcBorders>
              <w:top w:val="single" w:sz="2" w:space="0" w:color="auto"/>
              <w:left w:val="single" w:sz="2" w:space="0" w:color="auto"/>
              <w:bottom w:val="single" w:sz="2" w:space="0" w:color="auto"/>
              <w:right w:val="single" w:sz="2" w:space="0" w:color="auto"/>
            </w:tcBorders>
          </w:tcPr>
          <w:p w14:paraId="4C51227B" w14:textId="77777777" w:rsidR="007832A0" w:rsidRDefault="007832A0">
            <w:pPr>
              <w:widowControl w:val="0"/>
              <w:autoSpaceDE w:val="0"/>
              <w:autoSpaceDN w:val="0"/>
              <w:adjustRightInd w:val="0"/>
              <w:jc w:val="right"/>
              <w:rPr>
                <w:rFonts w:ascii="Times New Roman" w:hAnsi="Times New Roman" w:cs="Times New Roman"/>
                <w:sz w:val="14"/>
                <w:szCs w:val="14"/>
              </w:rPr>
            </w:pPr>
          </w:p>
          <w:p w14:paraId="5FA49D33"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38889.38 </w:t>
            </w:r>
          </w:p>
        </w:tc>
      </w:tr>
      <w:tr w:rsidR="007832A0" w14:paraId="47C17670" w14:textId="77777777" w:rsidTr="007832A0">
        <w:tc>
          <w:tcPr>
            <w:tcW w:w="0" w:type="auto"/>
            <w:vMerge/>
            <w:tcBorders>
              <w:top w:val="single" w:sz="2" w:space="0" w:color="auto"/>
              <w:left w:val="single" w:sz="2" w:space="0" w:color="auto"/>
              <w:bottom w:val="single" w:sz="2" w:space="0" w:color="auto"/>
              <w:right w:val="single" w:sz="2" w:space="0" w:color="auto"/>
            </w:tcBorders>
            <w:vAlign w:val="center"/>
            <w:hideMark/>
          </w:tcPr>
          <w:p w14:paraId="4487B7D9"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A4D9D3"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452CE6"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D844B4"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D07C5D" w14:textId="77777777" w:rsidR="007832A0" w:rsidRDefault="007832A0">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83FE6DB"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2584.01 </w:t>
            </w:r>
          </w:p>
        </w:tc>
        <w:tc>
          <w:tcPr>
            <w:tcW w:w="359" w:type="pct"/>
            <w:tcBorders>
              <w:top w:val="single" w:sz="2" w:space="0" w:color="auto"/>
              <w:left w:val="single" w:sz="2" w:space="0" w:color="auto"/>
              <w:bottom w:val="single" w:sz="2" w:space="0" w:color="auto"/>
              <w:right w:val="single" w:sz="2" w:space="0" w:color="auto"/>
            </w:tcBorders>
            <w:hideMark/>
          </w:tcPr>
          <w:p w14:paraId="76884F0D"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4444.50 </w:t>
            </w:r>
          </w:p>
        </w:tc>
        <w:tc>
          <w:tcPr>
            <w:tcW w:w="359" w:type="pct"/>
            <w:tcBorders>
              <w:top w:val="single" w:sz="2" w:space="0" w:color="auto"/>
              <w:left w:val="single" w:sz="2" w:space="0" w:color="auto"/>
              <w:bottom w:val="single" w:sz="2" w:space="0" w:color="auto"/>
              <w:right w:val="single" w:sz="2" w:space="0" w:color="auto"/>
            </w:tcBorders>
            <w:hideMark/>
          </w:tcPr>
          <w:p w14:paraId="664D8A59"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38889.38 </w:t>
            </w:r>
          </w:p>
        </w:tc>
      </w:tr>
      <w:tr w:rsidR="007832A0" w14:paraId="2AEBD675" w14:textId="77777777" w:rsidTr="007832A0">
        <w:tc>
          <w:tcPr>
            <w:tcW w:w="0" w:type="auto"/>
            <w:vMerge/>
            <w:tcBorders>
              <w:top w:val="single" w:sz="2" w:space="0" w:color="auto"/>
              <w:left w:val="single" w:sz="2" w:space="0" w:color="auto"/>
              <w:bottom w:val="single" w:sz="2" w:space="0" w:color="auto"/>
              <w:right w:val="single" w:sz="2" w:space="0" w:color="auto"/>
            </w:tcBorders>
            <w:vAlign w:val="center"/>
            <w:hideMark/>
          </w:tcPr>
          <w:p w14:paraId="63E97510" w14:textId="77777777" w:rsidR="007832A0" w:rsidRDefault="007832A0">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E3CC081" w14:textId="1A4F0568" w:rsidR="007832A0" w:rsidRDefault="00186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832A0">
              <w:rPr>
                <w:rFonts w:ascii="Times New Roman" w:hAnsi="Times New Roman" w:cs="Times New Roman"/>
                <w:b/>
                <w:bCs/>
                <w:sz w:val="14"/>
                <w:szCs w:val="14"/>
              </w:rPr>
              <w:t xml:space="preserve"> Total: 2584.01 </w:t>
            </w:r>
          </w:p>
          <w:p w14:paraId="4BB1D899"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4444.50 </w:t>
            </w:r>
          </w:p>
          <w:p w14:paraId="00CF4738"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38889.38 </w:t>
            </w:r>
          </w:p>
        </w:tc>
      </w:tr>
    </w:tbl>
    <w:p w14:paraId="348F194D" w14:textId="77777777" w:rsidR="007832A0" w:rsidRDefault="007832A0" w:rsidP="007832A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7832A0" w14:paraId="24C0DD93" w14:textId="77777777" w:rsidTr="007832A0">
        <w:tc>
          <w:tcPr>
            <w:tcW w:w="1413" w:type="pct"/>
            <w:vMerge w:val="restart"/>
            <w:tcBorders>
              <w:top w:val="single" w:sz="2" w:space="0" w:color="auto"/>
              <w:left w:val="single" w:sz="2" w:space="0" w:color="auto"/>
              <w:bottom w:val="single" w:sz="2" w:space="0" w:color="auto"/>
              <w:right w:val="single" w:sz="2" w:space="0" w:color="auto"/>
            </w:tcBorders>
          </w:tcPr>
          <w:p w14:paraId="616870C9" w14:textId="6922408A"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32A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EBBB73E" w14:textId="77777777" w:rsidR="007832A0" w:rsidRDefault="007832A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271B8C4" w14:textId="35E536E5"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832A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C9F8C4" w14:textId="77777777" w:rsidR="007832A0" w:rsidRDefault="007832A0">
            <w:pPr>
              <w:widowControl w:val="0"/>
              <w:autoSpaceDE w:val="0"/>
              <w:autoSpaceDN w:val="0"/>
              <w:adjustRightInd w:val="0"/>
              <w:rPr>
                <w:rFonts w:ascii="Times New Roman" w:hAnsi="Times New Roman" w:cs="Times New Roman"/>
                <w:sz w:val="14"/>
                <w:szCs w:val="14"/>
              </w:rPr>
            </w:pPr>
          </w:p>
          <w:p w14:paraId="62594E92" w14:textId="77777777" w:rsidR="007832A0" w:rsidRDefault="007832A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TECOMATAL, ASENTAMIENTO COMUNITARIO Y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17281FF1" w14:textId="77777777" w:rsidR="007832A0" w:rsidRDefault="007832A0">
            <w:pPr>
              <w:widowControl w:val="0"/>
              <w:autoSpaceDE w:val="0"/>
              <w:autoSpaceDN w:val="0"/>
              <w:adjustRightInd w:val="0"/>
              <w:rPr>
                <w:rFonts w:ascii="Times New Roman" w:hAnsi="Times New Roman" w:cs="Times New Roman"/>
                <w:sz w:val="14"/>
                <w:szCs w:val="14"/>
              </w:rPr>
            </w:pPr>
          </w:p>
          <w:p w14:paraId="795E1F6A" w14:textId="49C03864"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832A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AE80E8F" w14:textId="77777777" w:rsidR="007832A0" w:rsidRDefault="007832A0">
            <w:pPr>
              <w:widowControl w:val="0"/>
              <w:autoSpaceDE w:val="0"/>
              <w:autoSpaceDN w:val="0"/>
              <w:adjustRightInd w:val="0"/>
              <w:rPr>
                <w:rFonts w:ascii="Times New Roman" w:hAnsi="Times New Roman" w:cs="Times New Roman"/>
                <w:sz w:val="14"/>
                <w:szCs w:val="14"/>
              </w:rPr>
            </w:pPr>
          </w:p>
          <w:p w14:paraId="238350E7" w14:textId="31881EA7" w:rsidR="007832A0" w:rsidRDefault="00DE056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FC3764C" w14:textId="77777777" w:rsidR="007832A0" w:rsidRDefault="007832A0">
            <w:pPr>
              <w:widowControl w:val="0"/>
              <w:autoSpaceDE w:val="0"/>
              <w:autoSpaceDN w:val="0"/>
              <w:adjustRightInd w:val="0"/>
              <w:jc w:val="right"/>
              <w:rPr>
                <w:rFonts w:ascii="Times New Roman" w:hAnsi="Times New Roman" w:cs="Times New Roman"/>
                <w:sz w:val="14"/>
                <w:szCs w:val="14"/>
              </w:rPr>
            </w:pPr>
          </w:p>
          <w:p w14:paraId="089E2D49"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2335.36 </w:t>
            </w:r>
          </w:p>
        </w:tc>
        <w:tc>
          <w:tcPr>
            <w:tcW w:w="359" w:type="pct"/>
            <w:tcBorders>
              <w:top w:val="single" w:sz="2" w:space="0" w:color="auto"/>
              <w:left w:val="single" w:sz="2" w:space="0" w:color="auto"/>
              <w:bottom w:val="single" w:sz="2" w:space="0" w:color="auto"/>
              <w:right w:val="single" w:sz="2" w:space="0" w:color="auto"/>
            </w:tcBorders>
          </w:tcPr>
          <w:p w14:paraId="373BFDBF" w14:textId="77777777" w:rsidR="007832A0" w:rsidRDefault="007832A0">
            <w:pPr>
              <w:widowControl w:val="0"/>
              <w:autoSpaceDE w:val="0"/>
              <w:autoSpaceDN w:val="0"/>
              <w:adjustRightInd w:val="0"/>
              <w:jc w:val="right"/>
              <w:rPr>
                <w:rFonts w:ascii="Times New Roman" w:hAnsi="Times New Roman" w:cs="Times New Roman"/>
                <w:sz w:val="14"/>
                <w:szCs w:val="14"/>
              </w:rPr>
            </w:pPr>
          </w:p>
          <w:p w14:paraId="13825305"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4203.65 </w:t>
            </w:r>
          </w:p>
        </w:tc>
        <w:tc>
          <w:tcPr>
            <w:tcW w:w="359" w:type="pct"/>
            <w:tcBorders>
              <w:top w:val="single" w:sz="2" w:space="0" w:color="auto"/>
              <w:left w:val="single" w:sz="2" w:space="0" w:color="auto"/>
              <w:bottom w:val="single" w:sz="2" w:space="0" w:color="auto"/>
              <w:right w:val="single" w:sz="2" w:space="0" w:color="auto"/>
            </w:tcBorders>
          </w:tcPr>
          <w:p w14:paraId="09B79700" w14:textId="77777777" w:rsidR="007832A0" w:rsidRDefault="007832A0">
            <w:pPr>
              <w:widowControl w:val="0"/>
              <w:autoSpaceDE w:val="0"/>
              <w:autoSpaceDN w:val="0"/>
              <w:adjustRightInd w:val="0"/>
              <w:jc w:val="right"/>
              <w:rPr>
                <w:rFonts w:ascii="Times New Roman" w:hAnsi="Times New Roman" w:cs="Times New Roman"/>
                <w:sz w:val="14"/>
                <w:szCs w:val="14"/>
              </w:rPr>
            </w:pPr>
          </w:p>
          <w:p w14:paraId="6328869B"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36781.94 </w:t>
            </w:r>
          </w:p>
        </w:tc>
      </w:tr>
      <w:tr w:rsidR="007832A0" w14:paraId="41E9C6F9" w14:textId="77777777" w:rsidTr="007832A0">
        <w:tc>
          <w:tcPr>
            <w:tcW w:w="0" w:type="auto"/>
            <w:vMerge/>
            <w:tcBorders>
              <w:top w:val="single" w:sz="2" w:space="0" w:color="auto"/>
              <w:left w:val="single" w:sz="2" w:space="0" w:color="auto"/>
              <w:bottom w:val="single" w:sz="2" w:space="0" w:color="auto"/>
              <w:right w:val="single" w:sz="2" w:space="0" w:color="auto"/>
            </w:tcBorders>
            <w:vAlign w:val="center"/>
            <w:hideMark/>
          </w:tcPr>
          <w:p w14:paraId="16010E25"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1886EB1"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0B608E"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8402C7" w14:textId="77777777" w:rsidR="007832A0" w:rsidRDefault="007832A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6B41F2" w14:textId="77777777" w:rsidR="007832A0" w:rsidRDefault="007832A0">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DCD967C"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2335.36 </w:t>
            </w:r>
          </w:p>
        </w:tc>
        <w:tc>
          <w:tcPr>
            <w:tcW w:w="359" w:type="pct"/>
            <w:tcBorders>
              <w:top w:val="single" w:sz="2" w:space="0" w:color="auto"/>
              <w:left w:val="single" w:sz="2" w:space="0" w:color="auto"/>
              <w:bottom w:val="single" w:sz="2" w:space="0" w:color="auto"/>
              <w:right w:val="single" w:sz="2" w:space="0" w:color="auto"/>
            </w:tcBorders>
            <w:hideMark/>
          </w:tcPr>
          <w:p w14:paraId="53130E61"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4203.65 </w:t>
            </w:r>
          </w:p>
        </w:tc>
        <w:tc>
          <w:tcPr>
            <w:tcW w:w="359" w:type="pct"/>
            <w:tcBorders>
              <w:top w:val="single" w:sz="2" w:space="0" w:color="auto"/>
              <w:left w:val="single" w:sz="2" w:space="0" w:color="auto"/>
              <w:bottom w:val="single" w:sz="2" w:space="0" w:color="auto"/>
              <w:right w:val="single" w:sz="2" w:space="0" w:color="auto"/>
            </w:tcBorders>
            <w:hideMark/>
          </w:tcPr>
          <w:p w14:paraId="1D1B787B" w14:textId="77777777" w:rsidR="007832A0" w:rsidRDefault="007832A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36781.94 </w:t>
            </w:r>
          </w:p>
        </w:tc>
      </w:tr>
      <w:tr w:rsidR="007832A0" w14:paraId="54A2F9D5" w14:textId="77777777" w:rsidTr="007832A0">
        <w:tc>
          <w:tcPr>
            <w:tcW w:w="0" w:type="auto"/>
            <w:vMerge/>
            <w:tcBorders>
              <w:top w:val="single" w:sz="2" w:space="0" w:color="auto"/>
              <w:left w:val="single" w:sz="2" w:space="0" w:color="auto"/>
              <w:bottom w:val="single" w:sz="2" w:space="0" w:color="auto"/>
              <w:right w:val="single" w:sz="2" w:space="0" w:color="auto"/>
            </w:tcBorders>
            <w:vAlign w:val="center"/>
            <w:hideMark/>
          </w:tcPr>
          <w:p w14:paraId="40831274" w14:textId="77777777" w:rsidR="007832A0" w:rsidRDefault="007832A0">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F67B75D" w14:textId="63C3870E" w:rsidR="007832A0" w:rsidRDefault="0018620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832A0">
              <w:rPr>
                <w:rFonts w:ascii="Times New Roman" w:hAnsi="Times New Roman" w:cs="Times New Roman"/>
                <w:b/>
                <w:bCs/>
                <w:sz w:val="14"/>
                <w:szCs w:val="14"/>
              </w:rPr>
              <w:t xml:space="preserve"> Total: 2335.36 </w:t>
            </w:r>
          </w:p>
          <w:p w14:paraId="48F27913"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4203.65 </w:t>
            </w:r>
          </w:p>
          <w:p w14:paraId="191BA559"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36781.94 </w:t>
            </w:r>
          </w:p>
        </w:tc>
      </w:tr>
    </w:tbl>
    <w:p w14:paraId="0B574A8E" w14:textId="77777777" w:rsidR="007832A0" w:rsidRDefault="007832A0" w:rsidP="007832A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7832A0" w14:paraId="5568D963" w14:textId="77777777" w:rsidTr="007832A0">
        <w:tc>
          <w:tcPr>
            <w:tcW w:w="1951" w:type="pct"/>
            <w:tcBorders>
              <w:top w:val="single" w:sz="2" w:space="0" w:color="auto"/>
              <w:left w:val="single" w:sz="2" w:space="0" w:color="auto"/>
              <w:bottom w:val="nil"/>
              <w:right w:val="single" w:sz="2" w:space="0" w:color="auto"/>
            </w:tcBorders>
            <w:shd w:val="clear" w:color="auto" w:fill="DCDCDC"/>
            <w:hideMark/>
          </w:tcPr>
          <w:p w14:paraId="2ED3EBD3"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30AC703"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F816AE6" w14:textId="77777777" w:rsidR="007832A0" w:rsidRDefault="007832A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4919.37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2EEC4DC" w14:textId="77777777" w:rsidR="007832A0" w:rsidRDefault="007832A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8648.15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D02F473" w14:textId="77777777" w:rsidR="007832A0" w:rsidRDefault="007832A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75671.31 </w:t>
            </w:r>
          </w:p>
        </w:tc>
      </w:tr>
      <w:tr w:rsidR="007832A0" w14:paraId="4B51CA2A" w14:textId="77777777" w:rsidTr="007832A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2687D3D"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D995191" w14:textId="77777777" w:rsidR="007832A0" w:rsidRDefault="007832A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DDB21A9" w14:textId="77777777" w:rsidR="007832A0" w:rsidRDefault="007832A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AA71F25" w14:textId="77777777" w:rsidR="007832A0" w:rsidRDefault="007832A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862A49D" w14:textId="77777777" w:rsidR="007832A0" w:rsidRDefault="007832A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832A0" w14:paraId="49F61A14" w14:textId="77777777" w:rsidTr="007832A0">
        <w:tc>
          <w:tcPr>
            <w:tcW w:w="0" w:type="auto"/>
            <w:vMerge/>
            <w:tcBorders>
              <w:top w:val="single" w:sz="2" w:space="0" w:color="auto"/>
              <w:left w:val="single" w:sz="2" w:space="0" w:color="auto"/>
              <w:bottom w:val="single" w:sz="2" w:space="0" w:color="auto"/>
              <w:right w:val="single" w:sz="2" w:space="0" w:color="auto"/>
            </w:tcBorders>
            <w:vAlign w:val="center"/>
            <w:hideMark/>
          </w:tcPr>
          <w:p w14:paraId="1BC590C4" w14:textId="77777777" w:rsidR="007832A0" w:rsidRDefault="007832A0">
            <w:pPr>
              <w:rPr>
                <w:rFonts w:ascii="Times New Roman" w:hAnsi="Times New Roman" w:cs="Times New Roman"/>
                <w:b/>
                <w:bCs/>
                <w:sz w:val="14"/>
                <w:szCs w:val="14"/>
              </w:rPr>
            </w:pPr>
          </w:p>
        </w:tc>
        <w:tc>
          <w:tcPr>
            <w:tcW w:w="0" w:type="auto"/>
            <w:vAlign w:val="center"/>
            <w:hideMark/>
          </w:tcPr>
          <w:p w14:paraId="054F6B13" w14:textId="77777777" w:rsidR="007832A0" w:rsidRDefault="007832A0">
            <w:pPr>
              <w:rPr>
                <w:sz w:val="20"/>
                <w:szCs w:val="20"/>
                <w:lang w:eastAsia="es-SV"/>
              </w:rPr>
            </w:pPr>
          </w:p>
        </w:tc>
        <w:tc>
          <w:tcPr>
            <w:tcW w:w="0" w:type="auto"/>
            <w:vAlign w:val="center"/>
            <w:hideMark/>
          </w:tcPr>
          <w:p w14:paraId="52CB7066" w14:textId="77777777" w:rsidR="007832A0" w:rsidRDefault="007832A0">
            <w:pPr>
              <w:rPr>
                <w:sz w:val="20"/>
                <w:szCs w:val="20"/>
                <w:lang w:eastAsia="es-SV"/>
              </w:rPr>
            </w:pPr>
          </w:p>
        </w:tc>
        <w:tc>
          <w:tcPr>
            <w:tcW w:w="0" w:type="auto"/>
            <w:vAlign w:val="center"/>
            <w:hideMark/>
          </w:tcPr>
          <w:p w14:paraId="61A3D13E" w14:textId="77777777" w:rsidR="007832A0" w:rsidRDefault="007832A0">
            <w:pPr>
              <w:rPr>
                <w:sz w:val="20"/>
                <w:szCs w:val="20"/>
                <w:lang w:eastAsia="es-SV"/>
              </w:rPr>
            </w:pPr>
          </w:p>
        </w:tc>
        <w:tc>
          <w:tcPr>
            <w:tcW w:w="0" w:type="auto"/>
            <w:vAlign w:val="center"/>
            <w:hideMark/>
          </w:tcPr>
          <w:p w14:paraId="649F2FB5" w14:textId="77777777" w:rsidR="007832A0" w:rsidRDefault="007832A0">
            <w:pPr>
              <w:rPr>
                <w:sz w:val="20"/>
                <w:szCs w:val="20"/>
                <w:lang w:eastAsia="es-SV"/>
              </w:rPr>
            </w:pPr>
          </w:p>
        </w:tc>
      </w:tr>
    </w:tbl>
    <w:p w14:paraId="01535D9E" w14:textId="77777777" w:rsidR="007832A0" w:rsidRDefault="007832A0" w:rsidP="007832A0">
      <w:pPr>
        <w:widowControl w:val="0"/>
        <w:autoSpaceDE w:val="0"/>
        <w:autoSpaceDN w:val="0"/>
        <w:adjustRightInd w:val="0"/>
        <w:rPr>
          <w:rFonts w:ascii="Arial" w:hAnsi="Arial" w:cs="Arial"/>
          <w:sz w:val="18"/>
          <w:szCs w:val="16"/>
        </w:rPr>
      </w:pPr>
    </w:p>
    <w:p w14:paraId="2D8EE4A2" w14:textId="3FEFF342" w:rsidR="00772396" w:rsidRPr="007832A0" w:rsidRDefault="007832A0" w:rsidP="00772396">
      <w:pPr>
        <w:jc w:val="both"/>
        <w:rPr>
          <w:rFonts w:ascii="Museo Sans 300" w:hAnsi="Museo Sans 300"/>
          <w:b/>
          <w:color w:val="000000" w:themeColor="text1"/>
          <w:sz w:val="24"/>
          <w:szCs w:val="24"/>
          <w:u w:val="single"/>
        </w:rPr>
      </w:pPr>
      <w:r w:rsidRPr="007832A0">
        <w:rPr>
          <w:rFonts w:ascii="Museo Sans 300" w:hAnsi="Museo Sans 300"/>
          <w:b/>
          <w:color w:val="000000" w:themeColor="text1"/>
          <w:sz w:val="24"/>
          <w:u w:val="single"/>
          <w:lang w:eastAsia="es-ES"/>
        </w:rPr>
        <w:t>SEGUNDO:</w:t>
      </w:r>
      <w:r>
        <w:rPr>
          <w:rFonts w:ascii="Museo Sans 300" w:hAnsi="Museo Sans 300"/>
          <w:color w:val="000000" w:themeColor="text1"/>
          <w:sz w:val="24"/>
          <w:lang w:eastAsia="es-ES"/>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b/>
          <w:color w:val="000000" w:themeColor="text1"/>
          <w:sz w:val="24"/>
          <w:szCs w:val="24"/>
          <w:u w:val="single"/>
        </w:rPr>
        <w:t xml:space="preserve"> </w:t>
      </w:r>
      <w:r w:rsidR="00D25435">
        <w:rPr>
          <w:rFonts w:ascii="Museo Sans 300" w:hAnsi="Museo Sans 300"/>
          <w:b/>
          <w:color w:val="000000" w:themeColor="text1"/>
          <w:sz w:val="24"/>
          <w:szCs w:val="24"/>
          <w:u w:val="single"/>
        </w:rPr>
        <w:t>TERCER</w:t>
      </w:r>
      <w:r w:rsidR="00772396" w:rsidRPr="00744135">
        <w:rPr>
          <w:rFonts w:ascii="Museo Sans 300" w:hAnsi="Museo Sans 300"/>
          <w:b/>
          <w:color w:val="000000" w:themeColor="text1"/>
          <w:sz w:val="24"/>
          <w:szCs w:val="24"/>
          <w:u w:val="single"/>
        </w:rPr>
        <w:t>O:</w:t>
      </w:r>
      <w:r w:rsidR="00772396" w:rsidRPr="00744135">
        <w:rPr>
          <w:rFonts w:ascii="Museo Sans 300" w:hAnsi="Museo Sans 300"/>
          <w:color w:val="000000" w:themeColor="text1"/>
          <w:sz w:val="24"/>
          <w:szCs w:val="24"/>
        </w:rPr>
        <w:t xml:space="preserve"> </w:t>
      </w:r>
      <w:r w:rsidR="00772396" w:rsidRPr="00744135">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72396" w:rsidRPr="00744135">
        <w:rPr>
          <w:rFonts w:ascii="Museo Sans 300" w:hAnsi="Museo Sans 300" w:cs="Arial"/>
          <w:sz w:val="24"/>
          <w:szCs w:val="24"/>
        </w:rPr>
        <w:t xml:space="preserve"> </w:t>
      </w:r>
      <w:r w:rsidR="00D25435">
        <w:rPr>
          <w:rFonts w:ascii="Museo Sans 300" w:hAnsi="Museo Sans 300"/>
          <w:b/>
          <w:color w:val="000000" w:themeColor="text1"/>
          <w:sz w:val="24"/>
          <w:szCs w:val="24"/>
          <w:u w:val="single"/>
        </w:rPr>
        <w:t>CUART</w:t>
      </w:r>
      <w:r w:rsidR="00772396" w:rsidRPr="00744135">
        <w:rPr>
          <w:rFonts w:ascii="Museo Sans 300" w:hAnsi="Museo Sans 300"/>
          <w:b/>
          <w:color w:val="000000" w:themeColor="text1"/>
          <w:sz w:val="24"/>
          <w:szCs w:val="24"/>
          <w:u w:val="single"/>
        </w:rPr>
        <w:t>O:</w:t>
      </w:r>
      <w:r w:rsidR="00772396" w:rsidRPr="00744135">
        <w:rPr>
          <w:rFonts w:ascii="Museo Sans 300" w:hAnsi="Museo Sans 300"/>
          <w:b/>
          <w:color w:val="000000" w:themeColor="text1"/>
          <w:sz w:val="24"/>
          <w:szCs w:val="24"/>
          <w:lang w:eastAsia="es-ES"/>
        </w:rPr>
        <w:t xml:space="preserve"> </w:t>
      </w:r>
      <w:r w:rsidR="00772396"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D25435">
        <w:rPr>
          <w:rFonts w:ascii="Museo Sans 300" w:hAnsi="Museo Sans 300"/>
          <w:b/>
          <w:color w:val="000000" w:themeColor="text1"/>
          <w:sz w:val="24"/>
          <w:szCs w:val="24"/>
          <w:u w:val="single"/>
          <w:lang w:eastAsia="es-ES"/>
        </w:rPr>
        <w:t>QUIN</w:t>
      </w:r>
      <w:r w:rsidR="00772396" w:rsidRPr="00744135">
        <w:rPr>
          <w:rFonts w:ascii="Museo Sans 300" w:hAnsi="Museo Sans 300"/>
          <w:b/>
          <w:color w:val="000000" w:themeColor="text1"/>
          <w:sz w:val="24"/>
          <w:szCs w:val="24"/>
          <w:u w:val="single"/>
          <w:lang w:eastAsia="es-ES"/>
        </w:rPr>
        <w:t>TO</w:t>
      </w:r>
      <w:r w:rsidR="00772396" w:rsidRPr="00744135">
        <w:rPr>
          <w:rFonts w:ascii="Museo Sans 300" w:hAnsi="Museo Sans 300"/>
          <w:b/>
          <w:bCs/>
          <w:color w:val="000000" w:themeColor="text1"/>
          <w:sz w:val="24"/>
          <w:szCs w:val="24"/>
          <w:u w:val="single"/>
        </w:rPr>
        <w:t>:</w:t>
      </w:r>
      <w:r w:rsidR="00772396" w:rsidRPr="00744135">
        <w:rPr>
          <w:rFonts w:ascii="Museo Sans 300" w:hAnsi="Museo Sans 300"/>
          <w:color w:val="000000" w:themeColor="text1"/>
          <w:sz w:val="24"/>
          <w:szCs w:val="24"/>
        </w:rPr>
        <w:t xml:space="preserve"> </w:t>
      </w:r>
      <w:r w:rsidR="00772396"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D25435">
        <w:rPr>
          <w:rFonts w:ascii="Museo Sans 300" w:hAnsi="Museo Sans 300"/>
          <w:b/>
          <w:color w:val="000000" w:themeColor="text1"/>
          <w:sz w:val="24"/>
          <w:szCs w:val="24"/>
          <w:u w:val="single"/>
        </w:rPr>
        <w:t>SEX</w:t>
      </w:r>
      <w:r w:rsidR="00772396" w:rsidRPr="00744135">
        <w:rPr>
          <w:rFonts w:ascii="Museo Sans 300" w:hAnsi="Museo Sans 300"/>
          <w:b/>
          <w:color w:val="000000" w:themeColor="text1"/>
          <w:sz w:val="24"/>
          <w:szCs w:val="24"/>
          <w:u w:val="single"/>
        </w:rPr>
        <w:t>TO:</w:t>
      </w:r>
      <w:r w:rsidR="00772396" w:rsidRPr="00744135">
        <w:rPr>
          <w:rFonts w:ascii="Museo Sans 300" w:hAnsi="Museo Sans 300"/>
          <w:color w:val="000000" w:themeColor="text1"/>
          <w:sz w:val="24"/>
          <w:szCs w:val="24"/>
        </w:rPr>
        <w:t xml:space="preserve"> </w:t>
      </w:r>
      <w:r w:rsidR="00772396" w:rsidRPr="00744135">
        <w:rPr>
          <w:rFonts w:ascii="Museo Sans 300" w:hAnsi="Museo Sans 300"/>
          <w:sz w:val="24"/>
          <w:szCs w:val="24"/>
        </w:rPr>
        <w:t xml:space="preserve">Facultar al señor Presidente para que por sí, o por medio de Apoderado Especial, comparezca </w:t>
      </w:r>
      <w:r w:rsidR="00772396" w:rsidRPr="00744135">
        <w:rPr>
          <w:rFonts w:ascii="Museo Sans 300" w:hAnsi="Museo Sans 300"/>
          <w:sz w:val="24"/>
          <w:szCs w:val="24"/>
        </w:rPr>
        <w:lastRenderedPageBreak/>
        <w:t>al otorgamiento de las correspondientes escrituras. Este Acuerdo, queda aprobado y ratificado</w:t>
      </w:r>
      <w:r w:rsidR="00772396" w:rsidRPr="00744135">
        <w:rPr>
          <w:rFonts w:ascii="Museo Sans 300" w:hAnsi="Museo Sans 300"/>
          <w:sz w:val="24"/>
          <w:szCs w:val="24"/>
          <w:lang w:eastAsia="es-ES"/>
        </w:rPr>
        <w:t>. NOTIFÍQUESE. “””””</w:t>
      </w:r>
    </w:p>
    <w:p w14:paraId="3F2B80C6" w14:textId="77777777" w:rsidR="00D25435" w:rsidRPr="005E1893" w:rsidRDefault="00D25435" w:rsidP="003160A3">
      <w:pPr>
        <w:tabs>
          <w:tab w:val="left" w:pos="1440"/>
        </w:tabs>
        <w:rPr>
          <w:rFonts w:ascii="Museo Sans 300" w:hAnsi="Museo Sans 300"/>
          <w:sz w:val="24"/>
          <w:szCs w:val="24"/>
        </w:rPr>
      </w:pPr>
    </w:p>
    <w:p w14:paraId="02F80998" w14:textId="021C9FB6" w:rsidR="00D25435" w:rsidRPr="00A715A6" w:rsidRDefault="00D25435" w:rsidP="00AF32CA">
      <w:pPr>
        <w:jc w:val="both"/>
        <w:rPr>
          <w:rFonts w:ascii="Museo Sans 300" w:hAnsi="Museo Sans 300"/>
          <w:b/>
          <w:sz w:val="24"/>
          <w:szCs w:val="24"/>
        </w:rPr>
      </w:pPr>
      <w:r w:rsidRPr="00AE5FAB">
        <w:rPr>
          <w:rFonts w:ascii="Museo Sans 300" w:hAnsi="Museo Sans 300"/>
          <w:sz w:val="24"/>
          <w:szCs w:val="24"/>
        </w:rPr>
        <w:t>“””””X</w:t>
      </w:r>
      <w:r>
        <w:rPr>
          <w:rFonts w:ascii="Museo Sans 300" w:hAnsi="Museo Sans 300"/>
          <w:sz w:val="24"/>
          <w:szCs w:val="24"/>
        </w:rPr>
        <w:t>VII</w:t>
      </w:r>
      <w:r w:rsidRPr="00AE5FAB">
        <w:rPr>
          <w:rFonts w:ascii="Museo Sans 300" w:hAnsi="Museo Sans 300"/>
          <w:sz w:val="24"/>
          <w:szCs w:val="24"/>
        </w:rPr>
        <w:t>) A solicitud de la señora:</w:t>
      </w:r>
      <w:r w:rsidR="00E34358" w:rsidRPr="00E34358">
        <w:rPr>
          <w:rFonts w:ascii="Museo Sans 300" w:hAnsi="Museo Sans 300"/>
          <w:b/>
          <w:sz w:val="24"/>
        </w:rPr>
        <w:t xml:space="preserve"> </w:t>
      </w:r>
      <w:r w:rsidR="00E34358">
        <w:rPr>
          <w:rFonts w:ascii="Museo Sans 300" w:hAnsi="Museo Sans 300"/>
          <w:b/>
          <w:sz w:val="24"/>
        </w:rPr>
        <w:t>PETRONILA LOPEZ DE LARA</w:t>
      </w:r>
      <w:r w:rsidR="00E34358">
        <w:rPr>
          <w:rFonts w:ascii="Museo Sans 300" w:hAnsi="Museo Sans 300"/>
          <w:sz w:val="24"/>
        </w:rPr>
        <w:t xml:space="preserve">, de </w:t>
      </w:r>
      <w:r w:rsidR="003160A3">
        <w:rPr>
          <w:rFonts w:ascii="Museo Sans 300" w:hAnsi="Museo Sans 300"/>
          <w:sz w:val="24"/>
        </w:rPr>
        <w:t>---</w:t>
      </w:r>
      <w:r w:rsidR="00E34358">
        <w:rPr>
          <w:rFonts w:ascii="Museo Sans 300" w:hAnsi="Museo Sans 300"/>
          <w:sz w:val="24"/>
        </w:rPr>
        <w:t xml:space="preserve"> años de edad, </w:t>
      </w:r>
      <w:r w:rsidR="003160A3">
        <w:rPr>
          <w:rFonts w:ascii="Museo Sans 300" w:hAnsi="Museo Sans 300"/>
          <w:sz w:val="24"/>
        </w:rPr>
        <w:t>---</w:t>
      </w:r>
      <w:r w:rsidR="00E34358">
        <w:rPr>
          <w:rFonts w:ascii="Museo Sans 300" w:hAnsi="Museo Sans 300"/>
          <w:sz w:val="24"/>
        </w:rPr>
        <w:t xml:space="preserve">, del domicilio de </w:t>
      </w:r>
      <w:r w:rsidR="003160A3">
        <w:rPr>
          <w:rFonts w:ascii="Museo Sans 300" w:hAnsi="Museo Sans 300"/>
          <w:sz w:val="24"/>
        </w:rPr>
        <w:t>---</w:t>
      </w:r>
      <w:r w:rsidR="00E34358">
        <w:rPr>
          <w:rFonts w:ascii="Museo Sans 300" w:hAnsi="Museo Sans 300"/>
          <w:sz w:val="24"/>
        </w:rPr>
        <w:t xml:space="preserve">, departamento de </w:t>
      </w:r>
      <w:r w:rsidR="003160A3">
        <w:rPr>
          <w:rFonts w:ascii="Museo Sans 300" w:hAnsi="Museo Sans 300"/>
          <w:sz w:val="24"/>
        </w:rPr>
        <w:t>---</w:t>
      </w:r>
      <w:r w:rsidR="00E34358">
        <w:rPr>
          <w:rFonts w:ascii="Museo Sans 300" w:hAnsi="Museo Sans 300"/>
          <w:sz w:val="24"/>
        </w:rPr>
        <w:t xml:space="preserve">, con Documento Único de Identidad número </w:t>
      </w:r>
      <w:r w:rsidR="003160A3">
        <w:rPr>
          <w:rFonts w:ascii="Museo Sans 300" w:hAnsi="Museo Sans 300"/>
          <w:sz w:val="24"/>
        </w:rPr>
        <w:t>---</w:t>
      </w:r>
      <w:r w:rsidR="00E34358">
        <w:rPr>
          <w:rFonts w:ascii="Museo Sans 300" w:hAnsi="Museo Sans 300"/>
          <w:sz w:val="24"/>
        </w:rPr>
        <w:t xml:space="preserve">, y </w:t>
      </w:r>
      <w:r w:rsidR="003160A3">
        <w:rPr>
          <w:rFonts w:ascii="Museo Sans 300" w:hAnsi="Museo Sans 300"/>
          <w:sz w:val="24"/>
        </w:rPr>
        <w:t>---</w:t>
      </w:r>
      <w:r w:rsidR="00E34358">
        <w:rPr>
          <w:rFonts w:ascii="Museo Sans 300" w:hAnsi="Museo Sans 300"/>
          <w:sz w:val="24"/>
        </w:rPr>
        <w:t xml:space="preserve"> </w:t>
      </w:r>
      <w:r w:rsidR="00E34358">
        <w:rPr>
          <w:rFonts w:ascii="Museo Sans 300" w:hAnsi="Museo Sans 300"/>
          <w:b/>
          <w:sz w:val="24"/>
        </w:rPr>
        <w:t xml:space="preserve">JUAN JOSE LARA, </w:t>
      </w:r>
      <w:r w:rsidR="00E34358">
        <w:rPr>
          <w:rFonts w:ascii="Museo Sans 300" w:hAnsi="Museo Sans 300"/>
          <w:sz w:val="24"/>
        </w:rPr>
        <w:t xml:space="preserve">de </w:t>
      </w:r>
      <w:r w:rsidR="003160A3">
        <w:rPr>
          <w:rFonts w:ascii="Museo Sans 300" w:hAnsi="Museo Sans 300"/>
          <w:sz w:val="24"/>
        </w:rPr>
        <w:t>---</w:t>
      </w:r>
      <w:r w:rsidR="00E34358">
        <w:rPr>
          <w:rFonts w:ascii="Museo Sans 300" w:hAnsi="Museo Sans 300"/>
          <w:sz w:val="24"/>
        </w:rPr>
        <w:t xml:space="preserve"> años de edad, </w:t>
      </w:r>
      <w:r w:rsidR="003160A3">
        <w:rPr>
          <w:rFonts w:ascii="Museo Sans 300" w:hAnsi="Museo Sans 300"/>
          <w:sz w:val="24"/>
        </w:rPr>
        <w:t>---</w:t>
      </w:r>
      <w:r w:rsidR="00E34358">
        <w:rPr>
          <w:rFonts w:ascii="Museo Sans 300" w:hAnsi="Museo Sans 300"/>
          <w:sz w:val="24"/>
        </w:rPr>
        <w:t xml:space="preserve">, del domicilio de </w:t>
      </w:r>
      <w:r w:rsidR="003160A3">
        <w:rPr>
          <w:rFonts w:ascii="Museo Sans 300" w:hAnsi="Museo Sans 300"/>
          <w:sz w:val="24"/>
        </w:rPr>
        <w:t>---</w:t>
      </w:r>
      <w:r w:rsidR="00E34358">
        <w:rPr>
          <w:rFonts w:ascii="Museo Sans 300" w:hAnsi="Museo Sans 300"/>
          <w:sz w:val="24"/>
        </w:rPr>
        <w:t xml:space="preserve">, departamento de </w:t>
      </w:r>
      <w:r w:rsidR="003160A3">
        <w:rPr>
          <w:rFonts w:ascii="Museo Sans 300" w:hAnsi="Museo Sans 300"/>
          <w:sz w:val="24"/>
        </w:rPr>
        <w:t>---</w:t>
      </w:r>
      <w:r w:rsidR="00E34358">
        <w:rPr>
          <w:rFonts w:ascii="Museo Sans 300" w:hAnsi="Museo Sans 300"/>
          <w:sz w:val="24"/>
        </w:rPr>
        <w:t xml:space="preserve">, con Documento Único de Identidad número </w:t>
      </w:r>
      <w:r w:rsidR="003160A3">
        <w:rPr>
          <w:rFonts w:ascii="Museo Sans 300" w:hAnsi="Museo Sans 300"/>
          <w:sz w:val="24"/>
        </w:rPr>
        <w:t>---</w:t>
      </w:r>
      <w:r w:rsidRPr="00AE5FAB">
        <w:rPr>
          <w:rFonts w:ascii="Museo Sans 300" w:hAnsi="Museo Sans 300"/>
          <w:sz w:val="24"/>
          <w:szCs w:val="24"/>
        </w:rPr>
        <w:t xml:space="preserve">, el señor Presidente somete a consideración de Junta Directiva, </w:t>
      </w:r>
      <w:r w:rsidRPr="00C8746D">
        <w:rPr>
          <w:rFonts w:ascii="Museo Sans 300" w:hAnsi="Museo Sans 300"/>
          <w:b/>
          <w:sz w:val="24"/>
          <w:szCs w:val="24"/>
        </w:rPr>
        <w:t>dictamen técnico</w:t>
      </w:r>
      <w:r>
        <w:rPr>
          <w:rFonts w:ascii="Museo Sans 300" w:hAnsi="Museo Sans 300"/>
          <w:b/>
          <w:color w:val="000000" w:themeColor="text1"/>
          <w:sz w:val="24"/>
          <w:szCs w:val="24"/>
        </w:rPr>
        <w:t xml:space="preserve"> 19</w:t>
      </w:r>
      <w:r w:rsidRPr="00AE5FAB">
        <w:rPr>
          <w:rFonts w:ascii="Museo Sans 300" w:hAnsi="Museo Sans 300"/>
          <w:sz w:val="24"/>
          <w:szCs w:val="24"/>
        </w:rPr>
        <w:t xml:space="preserve">, relacionado con la adjudicación en venta de </w:t>
      </w:r>
      <w:r w:rsidRPr="00AE5FAB">
        <w:rPr>
          <w:rFonts w:ascii="Museo Sans 300" w:hAnsi="Museo Sans 300"/>
          <w:b/>
          <w:sz w:val="24"/>
          <w:szCs w:val="24"/>
        </w:rPr>
        <w:t xml:space="preserve">01 </w:t>
      </w:r>
      <w:r>
        <w:rPr>
          <w:rFonts w:ascii="Museo Sans 300" w:hAnsi="Museo Sans 300"/>
          <w:b/>
          <w:sz w:val="24"/>
          <w:szCs w:val="24"/>
        </w:rPr>
        <w:t>solar para vivienda</w:t>
      </w:r>
      <w:r w:rsidRPr="00AE5FAB">
        <w:rPr>
          <w:rFonts w:ascii="Museo Sans 300" w:hAnsi="Museo Sans 300"/>
          <w:sz w:val="24"/>
          <w:szCs w:val="24"/>
        </w:rPr>
        <w:t>, perteneciente al</w:t>
      </w:r>
      <w:r w:rsidR="00E34358">
        <w:rPr>
          <w:rFonts w:ascii="Museo Sans 300" w:hAnsi="Museo Sans 300"/>
          <w:sz w:val="24"/>
          <w:szCs w:val="24"/>
        </w:rPr>
        <w:t xml:space="preserve"> </w:t>
      </w:r>
      <w:r w:rsidR="00E34358">
        <w:rPr>
          <w:rFonts w:ascii="Museo Sans 300" w:hAnsi="Museo Sans 300"/>
          <w:b/>
          <w:bCs/>
          <w:caps/>
          <w:sz w:val="24"/>
          <w:szCs w:val="24"/>
        </w:rPr>
        <w:t>Proyecto</w:t>
      </w:r>
      <w:r w:rsidR="00E34358">
        <w:rPr>
          <w:rFonts w:ascii="Museo Sans 300" w:hAnsi="Museo Sans 300"/>
          <w:bCs/>
          <w:sz w:val="24"/>
          <w:szCs w:val="24"/>
        </w:rPr>
        <w:t xml:space="preserve"> de </w:t>
      </w:r>
      <w:r w:rsidR="00E34358">
        <w:rPr>
          <w:rFonts w:ascii="Museo Sans 300" w:hAnsi="Museo Sans 300"/>
          <w:b/>
          <w:bCs/>
          <w:sz w:val="24"/>
          <w:szCs w:val="24"/>
        </w:rPr>
        <w:t>ASENTAMIENTO COMUNITARIO</w:t>
      </w:r>
      <w:r w:rsidR="00E34358">
        <w:rPr>
          <w:rFonts w:ascii="Museo Sans 300" w:hAnsi="Museo Sans 300"/>
          <w:bCs/>
          <w:sz w:val="24"/>
          <w:szCs w:val="24"/>
        </w:rPr>
        <w:t xml:space="preserve"> desarrollado en la </w:t>
      </w:r>
      <w:r w:rsidR="00E34358">
        <w:rPr>
          <w:rFonts w:ascii="Museo Sans 300" w:hAnsi="Museo Sans 300"/>
          <w:b/>
          <w:bCs/>
          <w:sz w:val="24"/>
          <w:szCs w:val="24"/>
        </w:rPr>
        <w:t xml:space="preserve">HACIENDA PUERTO CABALLO O LA PIRAGUA, PORCIÓN LA SAGRADA FAMILIA, </w:t>
      </w:r>
      <w:r w:rsidR="00E34358">
        <w:rPr>
          <w:rFonts w:ascii="Museo Sans 300" w:hAnsi="Museo Sans 300"/>
          <w:bCs/>
          <w:sz w:val="24"/>
          <w:szCs w:val="24"/>
        </w:rPr>
        <w:t xml:space="preserve">ubicado en jurisdicción de Jucuarán, departamento de Usulután; </w:t>
      </w:r>
      <w:r w:rsidR="00E34358">
        <w:rPr>
          <w:rFonts w:ascii="Museo Sans 300" w:hAnsi="Museo Sans 300" w:cs="Arial"/>
          <w:sz w:val="24"/>
          <w:szCs w:val="24"/>
          <w:lang w:val="es-ES" w:eastAsia="es-ES"/>
        </w:rPr>
        <w:t>código SIIE 111017, código SSE 1954, Entrega</w:t>
      </w:r>
      <w:r w:rsidR="00E34358">
        <w:rPr>
          <w:rFonts w:ascii="Museo Sans 300" w:hAnsi="Museo Sans 300" w:cs="Arial"/>
          <w:color w:val="000000"/>
          <w:sz w:val="24"/>
          <w:szCs w:val="24"/>
          <w:lang w:val="es-ES" w:eastAsia="es-ES"/>
        </w:rPr>
        <w:t xml:space="preserve"> </w:t>
      </w:r>
      <w:r w:rsidR="00E34358">
        <w:rPr>
          <w:rFonts w:ascii="Museo Sans 300" w:hAnsi="Museo Sans 300" w:cs="Arial"/>
          <w:b/>
          <w:color w:val="000000"/>
          <w:sz w:val="24"/>
          <w:szCs w:val="24"/>
          <w:lang w:val="es-ES" w:eastAsia="es-ES"/>
        </w:rPr>
        <w:t>11</w:t>
      </w:r>
      <w:r w:rsidRPr="00AE5FAB">
        <w:rPr>
          <w:rFonts w:ascii="Museo Sans 300" w:hAnsi="Museo Sans 300"/>
          <w:sz w:val="24"/>
          <w:szCs w:val="24"/>
        </w:rPr>
        <w:t>, en el cual la Unidad de Adjudicación de Inmuebles, hace las siguientes consideraciones:</w:t>
      </w:r>
    </w:p>
    <w:p w14:paraId="0094C1A6" w14:textId="77777777" w:rsidR="00D25435" w:rsidRDefault="00D25435" w:rsidP="00AF32CA">
      <w:pPr>
        <w:jc w:val="both"/>
        <w:rPr>
          <w:rFonts w:ascii="Museo Sans 300" w:hAnsi="Museo Sans 300"/>
          <w:sz w:val="24"/>
          <w:szCs w:val="24"/>
        </w:rPr>
      </w:pPr>
    </w:p>
    <w:p w14:paraId="46F5BCEA" w14:textId="77777777" w:rsidR="00E34358" w:rsidRDefault="00E34358" w:rsidP="005A25D1">
      <w:pPr>
        <w:pStyle w:val="Prrafodelista"/>
        <w:numPr>
          <w:ilvl w:val="0"/>
          <w:numId w:val="33"/>
        </w:numPr>
        <w:ind w:left="1134" w:hanging="708"/>
        <w:jc w:val="both"/>
        <w:rPr>
          <w:rFonts w:ascii="Museo Sans 300" w:hAnsi="Museo Sans 300" w:cs="Arial"/>
          <w:sz w:val="24"/>
          <w:szCs w:val="24"/>
          <w:lang w:val="es-MX"/>
        </w:rPr>
      </w:pPr>
      <w:r>
        <w:rPr>
          <w:rFonts w:ascii="Museo Sans 300" w:hAnsi="Museo Sans 300"/>
          <w:sz w:val="24"/>
          <w:szCs w:val="24"/>
          <w:lang w:val="es-MX" w:eastAsia="es-MX"/>
        </w:rPr>
        <w:t xml:space="preserve">La </w:t>
      </w:r>
      <w:r>
        <w:rPr>
          <w:rFonts w:ascii="Museo Sans 300" w:hAnsi="Museo Sans 300"/>
          <w:b/>
          <w:sz w:val="24"/>
          <w:szCs w:val="24"/>
          <w:lang w:val="es-MX" w:eastAsia="es-MX"/>
        </w:rPr>
        <w:t>“PORCIÓN HACIENDA PUERTO CABALLO”</w:t>
      </w:r>
      <w:r>
        <w:rPr>
          <w:rFonts w:ascii="Museo Sans 300" w:hAnsi="Museo Sans 300" w:cs="Arial"/>
          <w:b/>
          <w:sz w:val="24"/>
          <w:szCs w:val="24"/>
          <w:lang w:val="es-MX"/>
        </w:rPr>
        <w:t>,</w:t>
      </w:r>
      <w:r>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Pr>
          <w:rFonts w:ascii="Museo Sans 300" w:hAnsi="Museo Sans 300" w:cs="Arial"/>
          <w:sz w:val="24"/>
          <w:szCs w:val="24"/>
        </w:rPr>
        <w:t xml:space="preserve">¢344,200.00 equivalentes a $39,337.14 a razón de $525.55 por Hectárea, y de $0.052555 por metro cuadrado.  </w:t>
      </w:r>
    </w:p>
    <w:p w14:paraId="5C5D38F2" w14:textId="77777777" w:rsidR="00E34358" w:rsidRDefault="00E34358" w:rsidP="00AF32CA">
      <w:pPr>
        <w:pStyle w:val="Prrafodelista"/>
        <w:ind w:left="0"/>
        <w:jc w:val="both"/>
        <w:rPr>
          <w:rFonts w:ascii="Museo Sans 300" w:hAnsi="Museo Sans 300" w:cs="Arial"/>
          <w:sz w:val="24"/>
          <w:szCs w:val="24"/>
          <w:lang w:val="es-MX"/>
        </w:rPr>
      </w:pPr>
    </w:p>
    <w:p w14:paraId="7F5E70E1" w14:textId="6A020724" w:rsidR="00E34358" w:rsidRDefault="00E34358" w:rsidP="00AF32CA">
      <w:pPr>
        <w:pStyle w:val="Prrafodelista"/>
        <w:ind w:left="1134"/>
        <w:jc w:val="both"/>
        <w:rPr>
          <w:rFonts w:ascii="Museo Sans 300" w:hAnsi="Museo Sans 300" w:cs="Arial"/>
          <w:sz w:val="24"/>
          <w:szCs w:val="24"/>
          <w:lang w:val="es-MX"/>
        </w:rPr>
      </w:pPr>
      <w:r>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3160A3">
        <w:rPr>
          <w:rFonts w:ascii="Museo Sans 300" w:hAnsi="Museo Sans 300" w:cs="Arial"/>
          <w:sz w:val="24"/>
          <w:szCs w:val="24"/>
          <w:lang w:val="es-MX"/>
        </w:rPr>
        <w:t>---</w:t>
      </w:r>
      <w:r>
        <w:rPr>
          <w:rFonts w:ascii="Museo Sans 300" w:hAnsi="Museo Sans 300" w:cs="Arial"/>
          <w:sz w:val="24"/>
          <w:szCs w:val="24"/>
          <w:lang w:val="es-MX"/>
        </w:rPr>
        <w:t xml:space="preserve"> del Libro </w:t>
      </w:r>
      <w:r w:rsidR="003160A3">
        <w:rPr>
          <w:rFonts w:ascii="Museo Sans 300" w:hAnsi="Museo Sans 300" w:cs="Arial"/>
          <w:sz w:val="24"/>
          <w:szCs w:val="24"/>
          <w:lang w:val="es-MX"/>
        </w:rPr>
        <w:t>---</w:t>
      </w:r>
      <w:r>
        <w:rPr>
          <w:rFonts w:ascii="Museo Sans 300" w:hAnsi="Museo Sans 300" w:cs="Arial"/>
          <w:sz w:val="24"/>
          <w:szCs w:val="24"/>
          <w:lang w:val="es-MX"/>
        </w:rPr>
        <w:t xml:space="preserve">, del Registro de la Propiedad Raíz e Hipotecas de la Segunda Sección de Oriente, departamento de Usulután, en fecha </w:t>
      </w:r>
      <w:r w:rsidR="003160A3">
        <w:rPr>
          <w:rFonts w:ascii="Museo Sans 300" w:hAnsi="Museo Sans 300" w:cs="Arial"/>
          <w:sz w:val="24"/>
          <w:szCs w:val="24"/>
          <w:lang w:val="es-MX"/>
        </w:rPr>
        <w:t>---</w:t>
      </w:r>
      <w:r>
        <w:rPr>
          <w:rFonts w:ascii="Museo Sans 300" w:hAnsi="Museo Sans 300" w:cs="Arial"/>
          <w:sz w:val="24"/>
          <w:szCs w:val="24"/>
          <w:lang w:val="es-MX"/>
        </w:rPr>
        <w:t xml:space="preserve"> de </w:t>
      </w:r>
      <w:r w:rsidR="003160A3">
        <w:rPr>
          <w:rFonts w:ascii="Museo Sans 300" w:hAnsi="Museo Sans 300" w:cs="Arial"/>
          <w:sz w:val="24"/>
          <w:szCs w:val="24"/>
          <w:lang w:val="es-MX"/>
        </w:rPr>
        <w:t>---</w:t>
      </w:r>
      <w:r>
        <w:rPr>
          <w:rFonts w:ascii="Museo Sans 300" w:hAnsi="Museo Sans 300" w:cs="Arial"/>
          <w:sz w:val="24"/>
          <w:szCs w:val="24"/>
          <w:lang w:val="es-MX"/>
        </w:rPr>
        <w:t xml:space="preserve"> de </w:t>
      </w:r>
      <w:r w:rsidR="003160A3">
        <w:rPr>
          <w:rFonts w:ascii="Museo Sans 300" w:hAnsi="Museo Sans 300" w:cs="Arial"/>
          <w:sz w:val="24"/>
          <w:szCs w:val="24"/>
          <w:lang w:val="es-MX"/>
        </w:rPr>
        <w:t>---</w:t>
      </w:r>
      <w:r>
        <w:rPr>
          <w:rFonts w:ascii="Museo Sans 300" w:hAnsi="Museo Sans 300" w:cs="Arial"/>
          <w:sz w:val="24"/>
          <w:szCs w:val="24"/>
          <w:lang w:val="es-MX"/>
        </w:rPr>
        <w:t xml:space="preserve">. </w:t>
      </w:r>
      <w:r>
        <w:rPr>
          <w:rFonts w:ascii="Museo Sans 300" w:eastAsia="Calibri" w:hAnsi="Museo Sans 300" w:cs="Times New Roman"/>
          <w:bCs/>
          <w:sz w:val="24"/>
          <w:szCs w:val="24"/>
          <w:lang w:eastAsia="es-SV"/>
        </w:rPr>
        <w:t xml:space="preserve">Posteriormente fue </w:t>
      </w:r>
      <w:r>
        <w:rPr>
          <w:rFonts w:ascii="Museo Sans 300" w:eastAsia="Calibri" w:hAnsi="Museo Sans 300" w:cs="Times New Roman"/>
          <w:sz w:val="24"/>
          <w:szCs w:val="24"/>
        </w:rPr>
        <w:t xml:space="preserve">trasladada </w:t>
      </w:r>
      <w:r>
        <w:rPr>
          <w:rFonts w:ascii="Museo Sans 300" w:hAnsi="Museo Sans 300" w:cs="Arial"/>
          <w:sz w:val="24"/>
          <w:szCs w:val="24"/>
        </w:rPr>
        <w:t xml:space="preserve">al </w:t>
      </w:r>
      <w:r>
        <w:rPr>
          <w:rFonts w:ascii="Museo Sans 300" w:eastAsia="Calibri" w:hAnsi="Museo Sans 300" w:cs="Times New Roman"/>
          <w:sz w:val="24"/>
          <w:szCs w:val="24"/>
        </w:rPr>
        <w:t xml:space="preserve">Sistema de información de Registro y Catastro (SIRyC) con Matrícula </w:t>
      </w:r>
      <w:r w:rsidR="003160A3">
        <w:rPr>
          <w:rFonts w:ascii="Museo Sans 300" w:eastAsia="Calibri" w:hAnsi="Museo Sans 300" w:cs="Times New Roman"/>
          <w:sz w:val="24"/>
          <w:szCs w:val="24"/>
        </w:rPr>
        <w:t xml:space="preserve">--- </w:t>
      </w:r>
      <w:r>
        <w:rPr>
          <w:rFonts w:ascii="Museo Sans 300" w:eastAsia="Calibri" w:hAnsi="Museo Sans 300" w:cs="Times New Roman"/>
          <w:sz w:val="24"/>
          <w:szCs w:val="24"/>
        </w:rPr>
        <w:t xml:space="preserve">-00000, quedando registralmente denominada como </w:t>
      </w:r>
      <w:r>
        <w:rPr>
          <w:rFonts w:ascii="Museo Sans 300" w:eastAsia="Calibri" w:hAnsi="Museo Sans 300" w:cs="Times New Roman"/>
          <w:b/>
          <w:sz w:val="24"/>
          <w:szCs w:val="24"/>
        </w:rPr>
        <w:t>HACIENDA PUERTO CABALLO O LA PIRAGUA.</w:t>
      </w:r>
    </w:p>
    <w:p w14:paraId="651D6730" w14:textId="77777777" w:rsidR="00E34358" w:rsidRDefault="00E34358" w:rsidP="00AF32CA">
      <w:pPr>
        <w:jc w:val="both"/>
        <w:rPr>
          <w:rFonts w:ascii="Museo Sans 300" w:eastAsia="Calibri" w:hAnsi="Museo Sans 300" w:cs="Times New Roman"/>
          <w:b/>
          <w:sz w:val="24"/>
          <w:szCs w:val="24"/>
        </w:rPr>
      </w:pPr>
    </w:p>
    <w:p w14:paraId="340C9B98" w14:textId="5A73A4B2" w:rsidR="00E34358" w:rsidRPr="003160A3" w:rsidRDefault="00E34358" w:rsidP="003160A3">
      <w:pPr>
        <w:pStyle w:val="Prrafodelista"/>
        <w:numPr>
          <w:ilvl w:val="0"/>
          <w:numId w:val="33"/>
        </w:numPr>
        <w:ind w:left="1134" w:hanging="708"/>
        <w:jc w:val="both"/>
        <w:rPr>
          <w:rFonts w:ascii="Museo Sans 300" w:eastAsia="Calibri" w:hAnsi="Museo Sans 300" w:cs="Times New Roman"/>
          <w:b/>
          <w:sz w:val="24"/>
          <w:szCs w:val="24"/>
        </w:rPr>
      </w:pPr>
      <w:r>
        <w:rPr>
          <w:rFonts w:ascii="Museo Sans 300" w:hAnsi="Museo Sans 300"/>
          <w:sz w:val="24"/>
          <w:szCs w:val="24"/>
        </w:rPr>
        <w:t xml:space="preserve">Mediante acuerdo contenido en el Punto XII, de Acta de Sesión Ordinaria  01-2023 de fecha 9 de enero de 2023, se aprobó el Proyecto de Asentamiento Comunitario, en el inmueble en mención, el cual comprende </w:t>
      </w:r>
      <w:r w:rsidR="003160A3">
        <w:rPr>
          <w:rFonts w:ascii="Museo Sans 300" w:hAnsi="Museo Sans 300"/>
          <w:sz w:val="24"/>
          <w:szCs w:val="24"/>
        </w:rPr>
        <w:t>---</w:t>
      </w:r>
      <w:r>
        <w:rPr>
          <w:rFonts w:ascii="Museo Sans 300" w:hAnsi="Museo Sans 300"/>
          <w:sz w:val="24"/>
          <w:szCs w:val="24"/>
        </w:rPr>
        <w:t xml:space="preserve"> solares para vivienda (Pol. </w:t>
      </w:r>
      <w:r w:rsidR="003160A3">
        <w:rPr>
          <w:rFonts w:ascii="Museo Sans 300" w:hAnsi="Museo Sans 300"/>
          <w:sz w:val="24"/>
          <w:szCs w:val="24"/>
        </w:rPr>
        <w:t>---</w:t>
      </w:r>
      <w:r>
        <w:rPr>
          <w:rFonts w:ascii="Museo Sans 300" w:hAnsi="Museo Sans 300"/>
          <w:sz w:val="24"/>
          <w:szCs w:val="24"/>
        </w:rPr>
        <w:t xml:space="preserve">), 1 cancha de futbol; 1 escuela; 1 casa comunal, 1 tanque comunal, 1 pozo comunal, 1 iglesia evangélica y calles, en un área de 08 Has 05 As., 78.36 Cas., inscrito a la </w:t>
      </w:r>
      <w:r w:rsidRPr="003160A3">
        <w:rPr>
          <w:rFonts w:ascii="Museo Sans 300" w:hAnsi="Museo Sans 300"/>
          <w:sz w:val="24"/>
          <w:szCs w:val="24"/>
        </w:rPr>
        <w:t xml:space="preserve">matrícula </w:t>
      </w:r>
      <w:r w:rsidR="003160A3">
        <w:rPr>
          <w:rFonts w:ascii="Museo Sans 300" w:hAnsi="Museo Sans 300"/>
          <w:bCs/>
          <w:sz w:val="24"/>
          <w:szCs w:val="24"/>
        </w:rPr>
        <w:t xml:space="preserve">--- </w:t>
      </w:r>
      <w:r w:rsidRPr="003160A3">
        <w:rPr>
          <w:rFonts w:ascii="Museo Sans 300" w:hAnsi="Museo Sans 300"/>
          <w:bCs/>
          <w:sz w:val="24"/>
          <w:szCs w:val="24"/>
        </w:rPr>
        <w:t>-00000</w:t>
      </w:r>
      <w:r w:rsidRPr="003160A3">
        <w:rPr>
          <w:rFonts w:ascii="Museo Sans 300" w:hAnsi="Museo Sans 300"/>
          <w:sz w:val="24"/>
          <w:szCs w:val="24"/>
        </w:rPr>
        <w:t xml:space="preserve">. Aprobándose el valor base de venta de $0.09 por metro cuadrado para los solares de vivienda, </w:t>
      </w:r>
      <w:r w:rsidRPr="003160A3">
        <w:rPr>
          <w:rFonts w:ascii="Museo Sans 300" w:hAnsi="Museo Sans 300"/>
          <w:color w:val="000000" w:themeColor="text1"/>
          <w:sz w:val="24"/>
          <w:szCs w:val="24"/>
        </w:rPr>
        <w:t xml:space="preserve">por lo que </w:t>
      </w:r>
      <w:r w:rsidRPr="003160A3">
        <w:rPr>
          <w:rFonts w:ascii="Museo Sans 300" w:hAnsi="Museo Sans 300"/>
          <w:sz w:val="24"/>
          <w:szCs w:val="24"/>
          <w:lang w:val="es-ES"/>
        </w:rPr>
        <w:t xml:space="preserve">se recomienda el precio de venta para éste </w:t>
      </w:r>
      <w:r w:rsidRPr="003160A3">
        <w:rPr>
          <w:rFonts w:ascii="Museo Sans 300" w:hAnsi="Museo Sans 300"/>
          <w:sz w:val="24"/>
          <w:szCs w:val="24"/>
          <w:lang w:val="es-ES"/>
        </w:rPr>
        <w:lastRenderedPageBreak/>
        <w:t xml:space="preserve">de $0.08570. </w:t>
      </w:r>
      <w:r w:rsidRPr="003160A3">
        <w:rPr>
          <w:rFonts w:ascii="Museo Sans 300" w:hAnsi="Museo Sans 300"/>
          <w:bCs/>
          <w:sz w:val="24"/>
          <w:szCs w:val="24"/>
          <w:lang w:eastAsia="es-SV"/>
        </w:rPr>
        <w:t>Lo anterior de conformidad al procedimiento establecido en el instructivo “Criterio de Avalúos para la Transferencia de Inmueble Propiedad de ISTA”, aprobado en el Punto XV del Acta de Sesión Ordinaria 03-2015 de fecha 21 de enero de 2015 y según reporte de valúo de fecha</w:t>
      </w:r>
      <w:r w:rsidRPr="003160A3">
        <w:rPr>
          <w:rFonts w:ascii="Museo Sans 300" w:hAnsi="Museo Sans 300"/>
          <w:color w:val="000000" w:themeColor="text1"/>
          <w:sz w:val="24"/>
          <w:szCs w:val="24"/>
        </w:rPr>
        <w:t xml:space="preserve"> 4 de enero de 2024, i</w:t>
      </w:r>
      <w:r w:rsidRPr="003160A3">
        <w:rPr>
          <w:rFonts w:ascii="Museo Sans 300" w:hAnsi="Museo Sans 300" w:cs="Arial"/>
          <w:sz w:val="24"/>
          <w:szCs w:val="24"/>
        </w:rPr>
        <w:t xml:space="preserve">nmueble para beneficiar </w:t>
      </w:r>
      <w:r w:rsidRPr="003160A3">
        <w:rPr>
          <w:rFonts w:ascii="Museo Sans 300" w:hAnsi="Museo Sans 300"/>
          <w:sz w:val="24"/>
          <w:szCs w:val="24"/>
        </w:rPr>
        <w:t xml:space="preserve">peticionaria calificada dentro del Programa </w:t>
      </w:r>
      <w:r w:rsidRPr="003160A3">
        <w:rPr>
          <w:rFonts w:ascii="Museo Sans 300" w:hAnsi="Museo Sans 300"/>
          <w:b/>
          <w:sz w:val="24"/>
          <w:szCs w:val="24"/>
        </w:rPr>
        <w:t>Campesinos Sin Tierra</w:t>
      </w:r>
      <w:r w:rsidRPr="003160A3">
        <w:rPr>
          <w:rFonts w:ascii="Museo Sans 300" w:hAnsi="Museo Sans 300"/>
          <w:sz w:val="24"/>
          <w:szCs w:val="24"/>
        </w:rPr>
        <w:t>.</w:t>
      </w:r>
    </w:p>
    <w:p w14:paraId="62B9D30F" w14:textId="77777777" w:rsidR="00E34358" w:rsidRDefault="00E34358" w:rsidP="00AF32CA">
      <w:pPr>
        <w:pStyle w:val="Prrafodelista"/>
        <w:ind w:left="0"/>
        <w:jc w:val="both"/>
        <w:rPr>
          <w:rFonts w:ascii="Museo Sans 300" w:eastAsia="Calibri" w:hAnsi="Museo Sans 300" w:cs="Times New Roman"/>
          <w:b/>
          <w:sz w:val="24"/>
          <w:szCs w:val="24"/>
        </w:rPr>
      </w:pPr>
    </w:p>
    <w:p w14:paraId="0DE2D32C" w14:textId="77777777" w:rsidR="00E34358" w:rsidRDefault="00E34358" w:rsidP="005A25D1">
      <w:pPr>
        <w:pStyle w:val="Prrafodelista"/>
        <w:numPr>
          <w:ilvl w:val="0"/>
          <w:numId w:val="33"/>
        </w:numPr>
        <w:ind w:left="1134" w:hanging="708"/>
        <w:jc w:val="both"/>
        <w:rPr>
          <w:rFonts w:ascii="Museo Sans 300" w:eastAsia="Calibri" w:hAnsi="Museo Sans 300" w:cs="Times New Roman"/>
          <w:b/>
          <w:sz w:val="24"/>
          <w:szCs w:val="24"/>
        </w:rPr>
      </w:pPr>
      <w:r>
        <w:rPr>
          <w:rFonts w:ascii="Museo Sans 300" w:hAnsi="Museo Sans 300" w:cs="Arial"/>
          <w:sz w:val="24"/>
          <w:szCs w:val="24"/>
        </w:rPr>
        <w:t xml:space="preserve">Es necesario advertir a la solicitante, a través de una cláusula especial en la escritura correspondiente de compraventa del inmueble, que deberá cumplir las medidas ambientales emitidas por la Unidad Ambiental Institucional, referentes a: </w:t>
      </w:r>
    </w:p>
    <w:p w14:paraId="51CC07F7" w14:textId="77777777" w:rsidR="00E34358" w:rsidRDefault="00E34358" w:rsidP="00E34358">
      <w:pPr>
        <w:jc w:val="both"/>
        <w:rPr>
          <w:rFonts w:ascii="Museo Sans 300" w:hAnsi="Museo Sans 300"/>
          <w:sz w:val="24"/>
          <w:szCs w:val="24"/>
        </w:rPr>
      </w:pPr>
      <w:r>
        <w:rPr>
          <w:rFonts w:ascii="Museo Sans 300" w:hAnsi="Museo Sans 300"/>
          <w:sz w:val="24"/>
          <w:szCs w:val="24"/>
        </w:rPr>
        <w:t xml:space="preserve"> </w:t>
      </w:r>
    </w:p>
    <w:p w14:paraId="1B5A656D" w14:textId="77777777" w:rsidR="00E34358" w:rsidRPr="00E34358" w:rsidRDefault="00E34358" w:rsidP="005A25D1">
      <w:pPr>
        <w:pStyle w:val="Prrafodelista"/>
        <w:numPr>
          <w:ilvl w:val="0"/>
          <w:numId w:val="34"/>
        </w:numPr>
        <w:ind w:left="1418" w:hanging="284"/>
        <w:jc w:val="both"/>
        <w:rPr>
          <w:rFonts w:ascii="Museo Sans 300" w:hAnsi="Museo Sans 300"/>
          <w:bCs/>
          <w:sz w:val="20"/>
          <w:szCs w:val="20"/>
          <w:lang w:eastAsia="es-SV"/>
        </w:rPr>
      </w:pPr>
      <w:r w:rsidRPr="00E34358">
        <w:rPr>
          <w:rFonts w:ascii="Museo Sans 300" w:hAnsi="Museo Sans 300"/>
          <w:bCs/>
          <w:sz w:val="20"/>
          <w:szCs w:val="20"/>
          <w:lang w:eastAsia="es-SV"/>
        </w:rPr>
        <w:t>Evitar deforestación en los bosques de Galería existentes en la trayectoria de las quebradas.</w:t>
      </w:r>
    </w:p>
    <w:p w14:paraId="75F1C024" w14:textId="77777777" w:rsidR="00E34358" w:rsidRPr="00E34358" w:rsidRDefault="00E34358" w:rsidP="005A25D1">
      <w:pPr>
        <w:pStyle w:val="Prrafodelista"/>
        <w:numPr>
          <w:ilvl w:val="0"/>
          <w:numId w:val="34"/>
        </w:numPr>
        <w:ind w:left="1418" w:hanging="284"/>
        <w:jc w:val="both"/>
        <w:rPr>
          <w:rFonts w:ascii="Museo Sans 300" w:hAnsi="Museo Sans 300"/>
          <w:bCs/>
          <w:sz w:val="20"/>
          <w:szCs w:val="20"/>
          <w:lang w:eastAsia="es-SV"/>
        </w:rPr>
      </w:pPr>
      <w:r w:rsidRPr="00E34358">
        <w:rPr>
          <w:rFonts w:ascii="Museo Sans 300" w:hAnsi="Museo Sans 300"/>
          <w:bCs/>
          <w:sz w:val="20"/>
          <w:szCs w:val="20"/>
          <w:lang w:eastAsia="es-SV"/>
        </w:rPr>
        <w:t>Reforestar áreas aledañas a las viviendas.</w:t>
      </w:r>
    </w:p>
    <w:p w14:paraId="56651219" w14:textId="77777777" w:rsidR="00E34358" w:rsidRPr="00E34358" w:rsidRDefault="00E34358" w:rsidP="005A25D1">
      <w:pPr>
        <w:pStyle w:val="Prrafodelista"/>
        <w:numPr>
          <w:ilvl w:val="0"/>
          <w:numId w:val="34"/>
        </w:numPr>
        <w:ind w:left="1418" w:hanging="284"/>
        <w:jc w:val="both"/>
        <w:rPr>
          <w:rFonts w:ascii="Museo Sans 300" w:hAnsi="Museo Sans 300"/>
          <w:bCs/>
          <w:sz w:val="20"/>
          <w:szCs w:val="20"/>
          <w:lang w:eastAsia="es-SV"/>
        </w:rPr>
      </w:pPr>
      <w:r w:rsidRPr="00E34358">
        <w:rPr>
          <w:rFonts w:ascii="Museo Sans 300" w:hAnsi="Museo Sans 300"/>
          <w:bCs/>
          <w:sz w:val="20"/>
          <w:szCs w:val="20"/>
          <w:lang w:eastAsia="es-SV"/>
        </w:rPr>
        <w:t>Buen manejo y disposición de los desechos sólidos.</w:t>
      </w:r>
    </w:p>
    <w:p w14:paraId="7E742E02" w14:textId="77777777" w:rsidR="00E34358" w:rsidRPr="00E34358" w:rsidRDefault="00E34358" w:rsidP="005A25D1">
      <w:pPr>
        <w:pStyle w:val="Prrafodelista"/>
        <w:numPr>
          <w:ilvl w:val="0"/>
          <w:numId w:val="34"/>
        </w:numPr>
        <w:ind w:left="1418" w:hanging="284"/>
        <w:jc w:val="both"/>
        <w:rPr>
          <w:rFonts w:ascii="Museo Sans 300" w:eastAsia="Times New Roman" w:hAnsi="Museo Sans 300" w:cs="Times New Roman"/>
          <w:sz w:val="20"/>
          <w:szCs w:val="20"/>
          <w:lang w:val="es-MX" w:eastAsia="es-MX"/>
        </w:rPr>
      </w:pPr>
      <w:r w:rsidRPr="00E34358">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47956C23" w14:textId="22A51E35" w:rsidR="00E34358" w:rsidRDefault="00E34358" w:rsidP="00AF32CA">
      <w:pPr>
        <w:ind w:left="1134"/>
        <w:jc w:val="both"/>
        <w:rPr>
          <w:rFonts w:ascii="Museo Sans 300" w:hAnsi="Museo Sans 300"/>
          <w:sz w:val="24"/>
          <w:szCs w:val="24"/>
        </w:rPr>
      </w:pPr>
      <w:r>
        <w:rPr>
          <w:rFonts w:ascii="Museo Sans 300" w:hAnsi="Museo Sans 300" w:cs="Arial"/>
          <w:sz w:val="24"/>
          <w:szCs w:val="24"/>
        </w:rPr>
        <w:t xml:space="preserve">Lo anterior, de conformidad a lo establecido en Acuerdo Segundo del </w:t>
      </w:r>
      <w:r w:rsidR="00AF32CA">
        <w:rPr>
          <w:rFonts w:ascii="Museo Sans 300" w:hAnsi="Museo Sans 300"/>
          <w:sz w:val="24"/>
          <w:szCs w:val="24"/>
        </w:rPr>
        <w:t xml:space="preserve">Punto XII </w:t>
      </w:r>
      <w:r>
        <w:rPr>
          <w:rFonts w:ascii="Museo Sans 300" w:hAnsi="Museo Sans 300"/>
          <w:sz w:val="24"/>
          <w:szCs w:val="24"/>
        </w:rPr>
        <w:t>de</w:t>
      </w:r>
      <w:r w:rsidR="00AF32CA">
        <w:rPr>
          <w:rFonts w:ascii="Museo Sans 300" w:hAnsi="Museo Sans 300"/>
          <w:sz w:val="24"/>
          <w:szCs w:val="24"/>
        </w:rPr>
        <w:t>l</w:t>
      </w:r>
      <w:r>
        <w:rPr>
          <w:rFonts w:ascii="Museo Sans 300" w:hAnsi="Museo Sans 300"/>
          <w:sz w:val="24"/>
          <w:szCs w:val="24"/>
        </w:rPr>
        <w:t xml:space="preserve"> Acta de Sesión Ordinaria </w:t>
      </w:r>
      <w:r w:rsidR="00AF32CA">
        <w:rPr>
          <w:rFonts w:ascii="Museo Sans 300" w:hAnsi="Museo Sans 300"/>
          <w:sz w:val="24"/>
          <w:szCs w:val="24"/>
        </w:rPr>
        <w:t>0</w:t>
      </w:r>
      <w:r>
        <w:rPr>
          <w:rFonts w:ascii="Museo Sans 300" w:hAnsi="Museo Sans 300"/>
          <w:sz w:val="24"/>
          <w:szCs w:val="24"/>
        </w:rPr>
        <w:t>1-2023 de fecha 9 de enero de 2023.</w:t>
      </w:r>
    </w:p>
    <w:p w14:paraId="4A6267F6" w14:textId="77777777" w:rsidR="00E34358" w:rsidRDefault="00E34358" w:rsidP="00AF32CA">
      <w:pPr>
        <w:pStyle w:val="Prrafodelista"/>
        <w:tabs>
          <w:tab w:val="left" w:pos="4802"/>
        </w:tabs>
        <w:ind w:left="0"/>
        <w:jc w:val="both"/>
        <w:rPr>
          <w:rFonts w:ascii="Museo Sans 300" w:hAnsi="Museo Sans 300"/>
          <w:color w:val="000000" w:themeColor="text1"/>
          <w:sz w:val="24"/>
          <w:szCs w:val="24"/>
        </w:rPr>
      </w:pPr>
    </w:p>
    <w:p w14:paraId="3C3B1BC3" w14:textId="373CF8E7" w:rsidR="00E34358" w:rsidRDefault="00E34358" w:rsidP="005A25D1">
      <w:pPr>
        <w:pStyle w:val="Prrafodelista"/>
        <w:numPr>
          <w:ilvl w:val="0"/>
          <w:numId w:val="33"/>
        </w:numPr>
        <w:tabs>
          <w:tab w:val="left" w:pos="4802"/>
        </w:tabs>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Conforme</w:t>
      </w:r>
      <w:r>
        <w:rPr>
          <w:rFonts w:ascii="Museo Sans 300" w:hAnsi="Museo Sans 300"/>
          <w:sz w:val="24"/>
          <w:szCs w:val="24"/>
        </w:rPr>
        <w:t xml:space="preserve"> Acta de Posesión Material de fecha 4 septiembre de 2023, elaborada por el técnico </w:t>
      </w:r>
      <w:r>
        <w:rPr>
          <w:rFonts w:ascii="Museo Sans 300" w:hAnsi="Museo Sans 300"/>
          <w:color w:val="000000" w:themeColor="text1"/>
          <w:sz w:val="24"/>
          <w:szCs w:val="24"/>
          <w:lang w:val="es-ES" w:eastAsia="es-ES"/>
        </w:rPr>
        <w:t xml:space="preserve">del Centro Estratégico de Transformación e Innovación Agropecuaria, </w:t>
      </w:r>
      <w:r>
        <w:rPr>
          <w:rFonts w:ascii="Museo Sans 300" w:hAnsi="Museo Sans 300"/>
          <w:bCs/>
          <w:sz w:val="24"/>
          <w:szCs w:val="24"/>
          <w:lang w:eastAsia="es-SV"/>
        </w:rPr>
        <w:t xml:space="preserve">CETIA IV-Usulután, </w:t>
      </w:r>
      <w:r>
        <w:rPr>
          <w:rFonts w:ascii="Museo Sans 300" w:hAnsi="Museo Sans 300"/>
          <w:color w:val="000000" w:themeColor="text1"/>
          <w:sz w:val="24"/>
          <w:szCs w:val="24"/>
          <w:lang w:val="es-ES" w:eastAsia="es-ES"/>
        </w:rPr>
        <w:t xml:space="preserve">Sección de Transferencia de Tierras, </w:t>
      </w:r>
      <w:r>
        <w:rPr>
          <w:rFonts w:ascii="Museo Sans 300" w:hAnsi="Museo Sans 300"/>
          <w:bCs/>
          <w:sz w:val="24"/>
          <w:szCs w:val="24"/>
          <w:lang w:eastAsia="es-SV"/>
        </w:rPr>
        <w:t xml:space="preserve">señor Ricardo </w:t>
      </w:r>
      <w:r w:rsidR="00AF32CA">
        <w:rPr>
          <w:rFonts w:ascii="Museo Sans 300" w:hAnsi="Museo Sans 300"/>
          <w:bCs/>
          <w:sz w:val="24"/>
          <w:szCs w:val="24"/>
          <w:lang w:eastAsia="es-SV"/>
        </w:rPr>
        <w:t>Adán</w:t>
      </w:r>
      <w:r>
        <w:rPr>
          <w:rFonts w:ascii="Museo Sans 300" w:hAnsi="Museo Sans 300"/>
          <w:bCs/>
          <w:sz w:val="24"/>
          <w:szCs w:val="24"/>
          <w:lang w:eastAsia="es-SV"/>
        </w:rPr>
        <w:t xml:space="preserve"> Soto Martínez, la solicitante se encuentra poseyendo el inmueble de forma quieta, pacífica y sin interrupción desde hace 2 años.</w:t>
      </w:r>
    </w:p>
    <w:p w14:paraId="42A4E80C" w14:textId="77777777" w:rsidR="00E34358" w:rsidRDefault="00E34358" w:rsidP="00AF32CA">
      <w:pPr>
        <w:pStyle w:val="Prrafodelista"/>
        <w:tabs>
          <w:tab w:val="left" w:pos="4802"/>
        </w:tabs>
        <w:ind w:left="0"/>
        <w:jc w:val="both"/>
        <w:rPr>
          <w:rFonts w:ascii="Museo Sans 300" w:hAnsi="Museo Sans 300"/>
          <w:color w:val="000000" w:themeColor="text1"/>
          <w:sz w:val="24"/>
          <w:szCs w:val="24"/>
        </w:rPr>
      </w:pPr>
    </w:p>
    <w:p w14:paraId="4B66F6E4" w14:textId="6FC7AD77" w:rsidR="00E34358" w:rsidRDefault="00E34358" w:rsidP="005A25D1">
      <w:pPr>
        <w:pStyle w:val="Prrafodelista"/>
        <w:numPr>
          <w:ilvl w:val="0"/>
          <w:numId w:val="33"/>
        </w:numPr>
        <w:tabs>
          <w:tab w:val="left" w:pos="4802"/>
        </w:tabs>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De acuerdo a declaración simple contenida en la solicitud de adjudicación de inmueble de fecha 28 de noviembre</w:t>
      </w:r>
      <w:r w:rsidR="00AF32CA">
        <w:rPr>
          <w:rFonts w:ascii="Museo Sans 300" w:hAnsi="Museo Sans 300"/>
          <w:sz w:val="24"/>
          <w:szCs w:val="24"/>
        </w:rPr>
        <w:t xml:space="preserve"> de</w:t>
      </w:r>
      <w:r>
        <w:rPr>
          <w:rFonts w:ascii="Museo Sans 300" w:hAnsi="Museo Sans 300"/>
          <w:sz w:val="24"/>
          <w:szCs w:val="24"/>
        </w:rPr>
        <w:t xml:space="preserve"> 2023</w:t>
      </w:r>
      <w:r>
        <w:rPr>
          <w:rFonts w:ascii="Museo Sans 300" w:hAnsi="Museo Sans 300"/>
          <w:color w:val="000000" w:themeColor="text1"/>
          <w:sz w:val="24"/>
          <w:szCs w:val="24"/>
        </w:rPr>
        <w:t xml:space="preserve">, la solicitante manifiesta que ni ella </w:t>
      </w:r>
      <w:r>
        <w:rPr>
          <w:rFonts w:ascii="Museo Sans 300" w:hAnsi="Museo Sans 300"/>
          <w:sz w:val="24"/>
          <w:szCs w:val="24"/>
        </w:rPr>
        <w:t>ni el i</w:t>
      </w:r>
      <w:r>
        <w:rPr>
          <w:rFonts w:ascii="Museo Sans 300" w:hAnsi="Museo Sans 300"/>
          <w:color w:val="000000" w:themeColor="text1"/>
          <w:sz w:val="24"/>
          <w:szCs w:val="24"/>
        </w:rPr>
        <w:t>ntegrante de su grupo familiar son empleados de ISTA, situación verificada de conformidad a la búsqueda realizada en el Sistema de Consulta de Solicitantes para Adjudicaciones que contiene la Base de Datos de Empleados de este Instituto.</w:t>
      </w:r>
    </w:p>
    <w:p w14:paraId="47D73B1B" w14:textId="77777777" w:rsidR="00AF32CA" w:rsidRPr="00AE5FAB" w:rsidRDefault="00AF32CA" w:rsidP="00AF32CA">
      <w:pPr>
        <w:jc w:val="both"/>
        <w:rPr>
          <w:rFonts w:ascii="Museo Sans 300" w:hAnsi="Museo Sans 300"/>
          <w:sz w:val="24"/>
          <w:szCs w:val="24"/>
        </w:rPr>
      </w:pPr>
    </w:p>
    <w:p w14:paraId="4F1A51C9" w14:textId="02C43990" w:rsidR="00D25435" w:rsidRPr="00AE5FAB" w:rsidRDefault="00D25435" w:rsidP="00AF32CA">
      <w:pPr>
        <w:jc w:val="both"/>
        <w:rPr>
          <w:rFonts w:ascii="Museo Sans 300" w:hAnsi="Museo Sans 300"/>
          <w:sz w:val="24"/>
          <w:szCs w:val="24"/>
        </w:rPr>
      </w:pPr>
      <w:r w:rsidRPr="00AE5FAB">
        <w:rPr>
          <w:rFonts w:ascii="Museo Sans 300" w:hAnsi="Museo Sans 300"/>
          <w:sz w:val="24"/>
          <w:szCs w:val="24"/>
        </w:rPr>
        <w:t>Se ha tenido a la vista:</w:t>
      </w:r>
      <w:r w:rsidR="00E34358" w:rsidRPr="00E34358">
        <w:rPr>
          <w:rFonts w:ascii="Museo Sans 300" w:hAnsi="Museo Sans 300"/>
          <w:color w:val="000000" w:themeColor="text1"/>
          <w:sz w:val="24"/>
          <w:szCs w:val="24"/>
        </w:rPr>
        <w:t xml:space="preserve"> </w:t>
      </w:r>
      <w:r w:rsidR="00E34358">
        <w:rPr>
          <w:rFonts w:ascii="Museo Sans 300" w:hAnsi="Museo Sans 300"/>
          <w:color w:val="000000" w:themeColor="text1"/>
          <w:sz w:val="24"/>
          <w:szCs w:val="24"/>
        </w:rPr>
        <w:t>Cuadro de Valores y Extensiones, reporte  de valúo  por solar, solicitud de adjudicación de inmueble, copias de Documentos Únicos de Identidad y de Tarjeta de Identificación Tributaria, listado de solicitante de inmueble, Acta de Posesión Material, copia de Razón y Constancia de Inscripción de Desmembración en Cabeza de su Dueño a favor de ISTA, reporte de búsqueda de solicitante de adjudicación de inmuebles emitidos por el Centro Estratégico de Transformación e Innovación Agropecuaria CETIA IV-Usulután, Sección de Transferencia de Tierras</w:t>
      </w:r>
      <w:r w:rsidRPr="00AE5FAB">
        <w:rPr>
          <w:rFonts w:ascii="Museo Sans 300" w:hAnsi="Museo Sans 300"/>
          <w:sz w:val="24"/>
          <w:szCs w:val="24"/>
        </w:rPr>
        <w:t xml:space="preserve">, con lo que se justifican las circunstancias legales para sustentar dicha petición y que </w:t>
      </w:r>
      <w:r w:rsidRPr="00AE5FAB">
        <w:rPr>
          <w:rFonts w:ascii="Museo Sans 300" w:hAnsi="Museo Sans 300"/>
          <w:sz w:val="24"/>
          <w:szCs w:val="24"/>
        </w:rPr>
        <w:lastRenderedPageBreak/>
        <w:t xml:space="preserve">además la beneficiaria cumple con los requisitos necesarios para la adjudicación, por lo que la Unidad de Adjudicación de Inmuebles recomienda aprobar lo solicitado. </w:t>
      </w:r>
    </w:p>
    <w:p w14:paraId="4596D8B1" w14:textId="77777777" w:rsidR="00AF32CA" w:rsidRDefault="00AF32CA" w:rsidP="00AF32CA">
      <w:pPr>
        <w:jc w:val="both"/>
        <w:rPr>
          <w:rFonts w:ascii="Museo Sans 300" w:hAnsi="Museo Sans 300"/>
          <w:sz w:val="24"/>
          <w:szCs w:val="24"/>
        </w:rPr>
      </w:pPr>
    </w:p>
    <w:p w14:paraId="544F8C3D" w14:textId="175F371E" w:rsidR="00D25435" w:rsidRPr="00A715A6" w:rsidRDefault="00D25435" w:rsidP="00AF32CA">
      <w:pPr>
        <w:jc w:val="both"/>
        <w:rPr>
          <w:rFonts w:ascii="Museo Sans 300" w:eastAsia="Calibri" w:hAnsi="Museo Sans 300" w:cs="Arial"/>
          <w:b/>
          <w:bCs/>
          <w:sz w:val="24"/>
          <w:szCs w:val="24"/>
        </w:rPr>
      </w:pPr>
      <w:r w:rsidRPr="00AE5FA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E5FAB">
        <w:rPr>
          <w:rFonts w:ascii="Museo Sans 300" w:hAnsi="Museo Sans 300"/>
          <w:bCs/>
          <w:sz w:val="24"/>
          <w:szCs w:val="24"/>
        </w:rPr>
        <w:t>Ley del Régimen Especial de la Tierra en Propiedad de Las Asociaciones Cooperativas, Comunales y Comunitarias Campesinas  Beneficiarios de la Reforma Agraria</w:t>
      </w:r>
      <w:r w:rsidRPr="00AE5FAB">
        <w:rPr>
          <w:rFonts w:ascii="Museo Sans 300" w:hAnsi="Museo Sans 300"/>
          <w:sz w:val="24"/>
          <w:szCs w:val="24"/>
        </w:rPr>
        <w:t xml:space="preserve">, la Junta Directiva, </w:t>
      </w:r>
      <w:r w:rsidRPr="00AE5FAB">
        <w:rPr>
          <w:rFonts w:ascii="Museo Sans 300" w:hAnsi="Museo Sans 300"/>
          <w:b/>
          <w:sz w:val="24"/>
          <w:szCs w:val="24"/>
          <w:u w:val="single"/>
        </w:rPr>
        <w:t>ACUERDA: PRIMERO:</w:t>
      </w:r>
      <w:r w:rsidRPr="00AE5FAB">
        <w:rPr>
          <w:rFonts w:ascii="Museo Sans 300" w:hAnsi="Museo Sans 300"/>
          <w:b/>
          <w:sz w:val="24"/>
          <w:szCs w:val="24"/>
        </w:rPr>
        <w:t xml:space="preserve"> </w:t>
      </w:r>
      <w:r w:rsidRPr="00AE5FAB">
        <w:rPr>
          <w:rFonts w:ascii="Museo Sans 300" w:hAnsi="Museo Sans 300"/>
          <w:sz w:val="24"/>
          <w:szCs w:val="24"/>
        </w:rPr>
        <w:t xml:space="preserve">Aprobar la adjudicación   y transferencia por compraventa de </w:t>
      </w:r>
      <w:r w:rsidRPr="00AE5FAB">
        <w:rPr>
          <w:rFonts w:ascii="Museo Sans 300" w:hAnsi="Museo Sans 300"/>
          <w:b/>
          <w:sz w:val="24"/>
          <w:szCs w:val="24"/>
        </w:rPr>
        <w:t xml:space="preserve">01 </w:t>
      </w:r>
      <w:r>
        <w:rPr>
          <w:rFonts w:ascii="Museo Sans 300" w:hAnsi="Museo Sans 300"/>
          <w:b/>
          <w:sz w:val="24"/>
          <w:szCs w:val="24"/>
        </w:rPr>
        <w:t>solar para vivienda</w:t>
      </w:r>
      <w:r w:rsidRPr="00AE5FAB">
        <w:rPr>
          <w:rFonts w:ascii="Museo Sans 300" w:hAnsi="Museo Sans 300"/>
          <w:b/>
          <w:sz w:val="24"/>
          <w:szCs w:val="24"/>
        </w:rPr>
        <w:t xml:space="preserve"> </w:t>
      </w:r>
      <w:r w:rsidRPr="00AE5FAB">
        <w:rPr>
          <w:rFonts w:ascii="Museo Sans 300" w:hAnsi="Museo Sans 300"/>
          <w:sz w:val="24"/>
          <w:szCs w:val="24"/>
        </w:rPr>
        <w:t>a</w:t>
      </w:r>
      <w:r w:rsidRPr="00AE5FAB">
        <w:rPr>
          <w:rFonts w:ascii="Museo Sans 300" w:hAnsi="Museo Sans 300"/>
          <w:color w:val="000000" w:themeColor="text1"/>
          <w:sz w:val="24"/>
          <w:szCs w:val="24"/>
          <w:lang w:val="es-ES"/>
        </w:rPr>
        <w:t xml:space="preserve"> favor de la señora</w:t>
      </w:r>
      <w:r w:rsidRPr="00AE5FAB">
        <w:rPr>
          <w:rFonts w:ascii="Museo Sans 300" w:hAnsi="Museo Sans 300"/>
          <w:sz w:val="24"/>
          <w:szCs w:val="24"/>
          <w:lang w:val="es-ES" w:eastAsia="es-ES"/>
        </w:rPr>
        <w:t>:</w:t>
      </w:r>
      <w:r w:rsidR="00E34358" w:rsidRPr="00E34358">
        <w:rPr>
          <w:rFonts w:ascii="Museo Sans 300" w:hAnsi="Museo Sans 300"/>
          <w:b/>
          <w:sz w:val="24"/>
        </w:rPr>
        <w:t xml:space="preserve"> </w:t>
      </w:r>
      <w:r w:rsidR="00E34358">
        <w:rPr>
          <w:rFonts w:ascii="Museo Sans 300" w:hAnsi="Museo Sans 300"/>
          <w:b/>
          <w:sz w:val="24"/>
        </w:rPr>
        <w:t xml:space="preserve">PETRONILA LOPEZ DE LARA, </w:t>
      </w:r>
      <w:r w:rsidR="00E34358">
        <w:rPr>
          <w:rFonts w:ascii="Museo Sans 300" w:hAnsi="Museo Sans 300"/>
          <w:sz w:val="24"/>
        </w:rPr>
        <w:t xml:space="preserve">y </w:t>
      </w:r>
      <w:r w:rsidR="003160A3">
        <w:rPr>
          <w:rFonts w:ascii="Museo Sans 300" w:hAnsi="Museo Sans 300"/>
          <w:sz w:val="24"/>
        </w:rPr>
        <w:t>---</w:t>
      </w:r>
      <w:r w:rsidR="00E34358">
        <w:rPr>
          <w:rFonts w:ascii="Museo Sans 300" w:hAnsi="Museo Sans 300"/>
          <w:sz w:val="24"/>
        </w:rPr>
        <w:t xml:space="preserve"> </w:t>
      </w:r>
      <w:r w:rsidR="00E34358">
        <w:rPr>
          <w:rFonts w:ascii="Museo Sans 300" w:hAnsi="Museo Sans 300"/>
          <w:b/>
          <w:sz w:val="24"/>
        </w:rPr>
        <w:t>JUAN JOSE LARA</w:t>
      </w:r>
      <w:r w:rsidR="00AF32CA">
        <w:rPr>
          <w:rFonts w:ascii="Museo Sans 300" w:hAnsi="Museo Sans 300"/>
          <w:color w:val="000000" w:themeColor="text1"/>
          <w:sz w:val="24"/>
          <w:szCs w:val="24"/>
        </w:rPr>
        <w:t>,</w:t>
      </w:r>
      <w:r w:rsidR="00E34358">
        <w:rPr>
          <w:rFonts w:ascii="Museo Sans 300" w:hAnsi="Museo Sans 300"/>
          <w:color w:val="000000" w:themeColor="text1"/>
          <w:sz w:val="24"/>
          <w:szCs w:val="24"/>
        </w:rPr>
        <w:t xml:space="preserve"> de</w:t>
      </w:r>
      <w:r w:rsidR="00AF32CA">
        <w:rPr>
          <w:rFonts w:ascii="Museo Sans 300" w:hAnsi="Museo Sans 300"/>
          <w:color w:val="000000" w:themeColor="text1"/>
          <w:sz w:val="24"/>
          <w:szCs w:val="24"/>
        </w:rPr>
        <w:t xml:space="preserve"> las generales antes expresadas,</w:t>
      </w:r>
      <w:r w:rsidR="00E34358">
        <w:rPr>
          <w:rFonts w:ascii="Museo Sans 300" w:hAnsi="Museo Sans 300"/>
          <w:color w:val="000000" w:themeColor="text1"/>
          <w:sz w:val="24"/>
          <w:szCs w:val="24"/>
        </w:rPr>
        <w:t xml:space="preserve"> inmueble ubicado en el </w:t>
      </w:r>
      <w:r w:rsidR="00E34358">
        <w:rPr>
          <w:rFonts w:ascii="Museo Sans 300" w:hAnsi="Museo Sans 300"/>
          <w:b/>
          <w:bCs/>
          <w:caps/>
          <w:sz w:val="24"/>
          <w:szCs w:val="24"/>
        </w:rPr>
        <w:t>Proyecto</w:t>
      </w:r>
      <w:r w:rsidR="00E34358">
        <w:rPr>
          <w:rFonts w:ascii="Museo Sans 300" w:hAnsi="Museo Sans 300"/>
          <w:bCs/>
          <w:sz w:val="24"/>
          <w:szCs w:val="24"/>
        </w:rPr>
        <w:t xml:space="preserve"> de </w:t>
      </w:r>
      <w:r w:rsidR="00E34358">
        <w:rPr>
          <w:rFonts w:ascii="Museo Sans 300" w:hAnsi="Museo Sans 300"/>
          <w:b/>
          <w:bCs/>
          <w:sz w:val="24"/>
          <w:szCs w:val="24"/>
        </w:rPr>
        <w:t>ASENTAMIENTO COMUNITARIO</w:t>
      </w:r>
      <w:r w:rsidR="00E34358">
        <w:rPr>
          <w:rFonts w:ascii="Museo Sans 300" w:hAnsi="Museo Sans 300"/>
          <w:bCs/>
          <w:sz w:val="24"/>
          <w:szCs w:val="24"/>
        </w:rPr>
        <w:t xml:space="preserve"> desarrollado en la </w:t>
      </w:r>
      <w:r w:rsidR="00E34358">
        <w:rPr>
          <w:rFonts w:ascii="Museo Sans 300" w:hAnsi="Museo Sans 300"/>
          <w:b/>
          <w:bCs/>
          <w:sz w:val="24"/>
          <w:szCs w:val="24"/>
        </w:rPr>
        <w:t xml:space="preserve">HACIENDA PUERTO CABALLO O LA PIRAGUA, PORCIÓN LA SAGRADA FAMILIA, </w:t>
      </w:r>
      <w:r w:rsidR="00AF32CA" w:rsidRPr="00AF32CA">
        <w:rPr>
          <w:rFonts w:ascii="Museo Sans 300" w:hAnsi="Museo Sans 300"/>
          <w:bCs/>
          <w:sz w:val="24"/>
          <w:szCs w:val="24"/>
        </w:rPr>
        <w:t>situada</w:t>
      </w:r>
      <w:r w:rsidR="00E34358">
        <w:rPr>
          <w:rFonts w:ascii="Museo Sans 300" w:hAnsi="Museo Sans 300"/>
          <w:bCs/>
          <w:sz w:val="24"/>
          <w:szCs w:val="24"/>
        </w:rPr>
        <w:t xml:space="preserve"> en jurisdicción de Jucuarán, departamento de Usulután</w:t>
      </w:r>
      <w:r w:rsidRPr="00AE5FAB">
        <w:rPr>
          <w:rFonts w:ascii="Museo Sans 300" w:eastAsia="Times New Roman" w:hAnsi="Museo Sans 300"/>
          <w:color w:val="000000"/>
          <w:sz w:val="24"/>
          <w:szCs w:val="24"/>
        </w:rPr>
        <w:t>,</w:t>
      </w:r>
      <w:r w:rsidRPr="00AE5FAB">
        <w:rPr>
          <w:rFonts w:ascii="Museo Sans 300" w:hAnsi="Museo Sans 300"/>
          <w:b/>
          <w:sz w:val="24"/>
          <w:szCs w:val="24"/>
        </w:rPr>
        <w:t xml:space="preserve"> </w:t>
      </w:r>
      <w:r w:rsidRPr="00AE5FAB">
        <w:rPr>
          <w:rFonts w:ascii="Museo Sans 300" w:hAnsi="Museo Sans 300"/>
          <w:sz w:val="24"/>
          <w:szCs w:val="24"/>
          <w:lang w:val="es-ES"/>
        </w:rPr>
        <w:t xml:space="preserve">quedando la adjudicación conforme el cuadro de valores y extensiones  siguiente: </w:t>
      </w:r>
    </w:p>
    <w:p w14:paraId="2B06FA5A" w14:textId="77777777" w:rsidR="003160A3" w:rsidRDefault="003160A3" w:rsidP="00D25435">
      <w:pPr>
        <w:pStyle w:val="Prrafodelista"/>
        <w:ind w:left="0"/>
        <w:jc w:val="both"/>
        <w:rPr>
          <w:rFonts w:ascii="Museo Sans 300" w:hAnsi="Museo Sans 300"/>
          <w:b/>
          <w:color w:val="000000" w:themeColor="text1"/>
          <w:sz w:val="24"/>
          <w:u w:val="single"/>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E34358" w14:paraId="69CDFA60" w14:textId="77777777" w:rsidTr="00E34358">
        <w:tc>
          <w:tcPr>
            <w:tcW w:w="1413" w:type="pct"/>
            <w:tcBorders>
              <w:top w:val="single" w:sz="2" w:space="0" w:color="auto"/>
              <w:left w:val="single" w:sz="2" w:space="0" w:color="auto"/>
              <w:bottom w:val="nil"/>
              <w:right w:val="single" w:sz="2" w:space="0" w:color="auto"/>
            </w:tcBorders>
            <w:shd w:val="clear" w:color="auto" w:fill="DCDCDC"/>
            <w:hideMark/>
          </w:tcPr>
          <w:p w14:paraId="787FDEFF"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C9AE5AE"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D6A2698" w14:textId="77777777" w:rsidR="00E34358" w:rsidRDefault="00E3435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C575BA7"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E63E59E"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6CB0F8"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34358" w14:paraId="51E00942" w14:textId="77777777" w:rsidTr="00E3435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E0B1E60"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B991920"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65A8B5"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605F78D"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F6C738"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4597DE" w14:textId="77777777" w:rsidR="00E34358" w:rsidRDefault="00E3435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E00867" w14:textId="77777777" w:rsidR="00E34358" w:rsidRDefault="00E3435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AF0859" w14:textId="77777777" w:rsidR="00E34358" w:rsidRDefault="00E34358">
            <w:pPr>
              <w:spacing w:line="256" w:lineRule="auto"/>
              <w:rPr>
                <w:rFonts w:ascii="Times New Roman" w:hAnsi="Times New Roman" w:cs="Times New Roman"/>
                <w:b/>
                <w:bCs/>
                <w:sz w:val="14"/>
                <w:szCs w:val="14"/>
              </w:rPr>
            </w:pPr>
          </w:p>
        </w:tc>
      </w:tr>
    </w:tbl>
    <w:p w14:paraId="1AD01B65" w14:textId="77777777" w:rsidR="00E34358" w:rsidRDefault="00E34358" w:rsidP="00E3435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34358" w14:paraId="6E61BC1B" w14:textId="77777777" w:rsidTr="00E34358">
        <w:tc>
          <w:tcPr>
            <w:tcW w:w="2600" w:type="dxa"/>
            <w:tcBorders>
              <w:top w:val="single" w:sz="2" w:space="0" w:color="auto"/>
              <w:left w:val="single" w:sz="2" w:space="0" w:color="auto"/>
              <w:bottom w:val="single" w:sz="2" w:space="0" w:color="auto"/>
              <w:right w:val="single" w:sz="2" w:space="0" w:color="auto"/>
            </w:tcBorders>
            <w:hideMark/>
          </w:tcPr>
          <w:p w14:paraId="3CB7B32E" w14:textId="77777777" w:rsidR="00E34358" w:rsidRDefault="00E3435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 </w:t>
            </w:r>
          </w:p>
        </w:tc>
      </w:tr>
    </w:tbl>
    <w:p w14:paraId="367A5431" w14:textId="77777777" w:rsidR="00E34358" w:rsidRDefault="00E34358" w:rsidP="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E34358" w14:paraId="796DCFC8" w14:textId="77777777" w:rsidTr="00E34358">
        <w:tc>
          <w:tcPr>
            <w:tcW w:w="1413" w:type="pct"/>
            <w:vMerge w:val="restart"/>
            <w:tcBorders>
              <w:top w:val="single" w:sz="2" w:space="0" w:color="auto"/>
              <w:left w:val="single" w:sz="2" w:space="0" w:color="auto"/>
              <w:bottom w:val="single" w:sz="2" w:space="0" w:color="auto"/>
              <w:right w:val="single" w:sz="2" w:space="0" w:color="auto"/>
            </w:tcBorders>
          </w:tcPr>
          <w:p w14:paraId="4B747654" w14:textId="4F581A67" w:rsidR="00E34358"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3435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DEC4F8E" w14:textId="77777777" w:rsidR="00E34358" w:rsidRDefault="00E343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DB4D41F" w14:textId="62F69724" w:rsidR="00E34358"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3435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3AABCA" w14:textId="77777777" w:rsidR="00E34358" w:rsidRDefault="00E34358">
            <w:pPr>
              <w:widowControl w:val="0"/>
              <w:autoSpaceDE w:val="0"/>
              <w:autoSpaceDN w:val="0"/>
              <w:adjustRightInd w:val="0"/>
              <w:rPr>
                <w:rFonts w:ascii="Times New Roman" w:hAnsi="Times New Roman" w:cs="Times New Roman"/>
                <w:sz w:val="14"/>
                <w:szCs w:val="14"/>
              </w:rPr>
            </w:pPr>
          </w:p>
          <w:p w14:paraId="6EDD280A" w14:textId="77777777" w:rsidR="00E34358" w:rsidRDefault="00E343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55608A9" w14:textId="77777777" w:rsidR="00E34358" w:rsidRDefault="00E34358">
            <w:pPr>
              <w:widowControl w:val="0"/>
              <w:autoSpaceDE w:val="0"/>
              <w:autoSpaceDN w:val="0"/>
              <w:adjustRightInd w:val="0"/>
              <w:rPr>
                <w:rFonts w:ascii="Times New Roman" w:hAnsi="Times New Roman" w:cs="Times New Roman"/>
                <w:sz w:val="14"/>
                <w:szCs w:val="14"/>
              </w:rPr>
            </w:pPr>
          </w:p>
          <w:p w14:paraId="40970D24" w14:textId="121EBDE6" w:rsidR="00E34358"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3435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DDFFE6F" w14:textId="77777777" w:rsidR="00E34358" w:rsidRDefault="00E34358">
            <w:pPr>
              <w:widowControl w:val="0"/>
              <w:autoSpaceDE w:val="0"/>
              <w:autoSpaceDN w:val="0"/>
              <w:adjustRightInd w:val="0"/>
              <w:rPr>
                <w:rFonts w:ascii="Times New Roman" w:hAnsi="Times New Roman" w:cs="Times New Roman"/>
                <w:sz w:val="14"/>
                <w:szCs w:val="14"/>
              </w:rPr>
            </w:pPr>
          </w:p>
          <w:p w14:paraId="1530D8CB" w14:textId="6D4065EB" w:rsidR="00E34358"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3435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DF9AFF4" w14:textId="77777777" w:rsidR="00E34358" w:rsidRDefault="00E34358">
            <w:pPr>
              <w:widowControl w:val="0"/>
              <w:autoSpaceDE w:val="0"/>
              <w:autoSpaceDN w:val="0"/>
              <w:adjustRightInd w:val="0"/>
              <w:jc w:val="right"/>
              <w:rPr>
                <w:rFonts w:ascii="Times New Roman" w:hAnsi="Times New Roman" w:cs="Times New Roman"/>
                <w:sz w:val="14"/>
                <w:szCs w:val="14"/>
              </w:rPr>
            </w:pPr>
          </w:p>
          <w:p w14:paraId="3EDFCCB4" w14:textId="77777777" w:rsidR="00E34358" w:rsidRDefault="00E343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470.25 </w:t>
            </w:r>
          </w:p>
        </w:tc>
        <w:tc>
          <w:tcPr>
            <w:tcW w:w="359" w:type="pct"/>
            <w:tcBorders>
              <w:top w:val="single" w:sz="2" w:space="0" w:color="auto"/>
              <w:left w:val="single" w:sz="2" w:space="0" w:color="auto"/>
              <w:bottom w:val="single" w:sz="2" w:space="0" w:color="auto"/>
              <w:right w:val="single" w:sz="2" w:space="0" w:color="auto"/>
            </w:tcBorders>
          </w:tcPr>
          <w:p w14:paraId="2ABCDD8C" w14:textId="77777777" w:rsidR="00E34358" w:rsidRDefault="00E34358">
            <w:pPr>
              <w:widowControl w:val="0"/>
              <w:autoSpaceDE w:val="0"/>
              <w:autoSpaceDN w:val="0"/>
              <w:adjustRightInd w:val="0"/>
              <w:jc w:val="right"/>
              <w:rPr>
                <w:rFonts w:ascii="Times New Roman" w:hAnsi="Times New Roman" w:cs="Times New Roman"/>
                <w:sz w:val="14"/>
                <w:szCs w:val="14"/>
              </w:rPr>
            </w:pPr>
          </w:p>
          <w:p w14:paraId="2A8C1AA1" w14:textId="77777777" w:rsidR="00E34358" w:rsidRDefault="00E343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40.30 </w:t>
            </w:r>
          </w:p>
        </w:tc>
        <w:tc>
          <w:tcPr>
            <w:tcW w:w="359" w:type="pct"/>
            <w:tcBorders>
              <w:top w:val="single" w:sz="2" w:space="0" w:color="auto"/>
              <w:left w:val="single" w:sz="2" w:space="0" w:color="auto"/>
              <w:bottom w:val="single" w:sz="2" w:space="0" w:color="auto"/>
              <w:right w:val="single" w:sz="2" w:space="0" w:color="auto"/>
            </w:tcBorders>
          </w:tcPr>
          <w:p w14:paraId="5BE65300" w14:textId="77777777" w:rsidR="00E34358" w:rsidRDefault="00E34358">
            <w:pPr>
              <w:widowControl w:val="0"/>
              <w:autoSpaceDE w:val="0"/>
              <w:autoSpaceDN w:val="0"/>
              <w:adjustRightInd w:val="0"/>
              <w:jc w:val="right"/>
              <w:rPr>
                <w:rFonts w:ascii="Times New Roman" w:hAnsi="Times New Roman" w:cs="Times New Roman"/>
                <w:sz w:val="14"/>
                <w:szCs w:val="14"/>
              </w:rPr>
            </w:pPr>
          </w:p>
          <w:p w14:paraId="2E0B0FE7" w14:textId="77777777" w:rsidR="00E34358" w:rsidRDefault="00E343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352.63 </w:t>
            </w:r>
          </w:p>
        </w:tc>
      </w:tr>
      <w:tr w:rsidR="00E34358" w14:paraId="3F0AF41A" w14:textId="77777777" w:rsidTr="00E34358">
        <w:tc>
          <w:tcPr>
            <w:tcW w:w="0" w:type="auto"/>
            <w:vMerge/>
            <w:tcBorders>
              <w:top w:val="single" w:sz="2" w:space="0" w:color="auto"/>
              <w:left w:val="single" w:sz="2" w:space="0" w:color="auto"/>
              <w:bottom w:val="single" w:sz="2" w:space="0" w:color="auto"/>
              <w:right w:val="single" w:sz="2" w:space="0" w:color="auto"/>
            </w:tcBorders>
            <w:vAlign w:val="center"/>
            <w:hideMark/>
          </w:tcPr>
          <w:p w14:paraId="04C914B6" w14:textId="77777777" w:rsidR="00E34358" w:rsidRDefault="00E3435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2C30B5" w14:textId="77777777" w:rsidR="00E34358" w:rsidRDefault="00E3435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555823" w14:textId="77777777" w:rsidR="00E34358" w:rsidRDefault="00E3435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22FC05" w14:textId="77777777" w:rsidR="00E34358" w:rsidRDefault="00E3435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2B4CB2" w14:textId="77777777" w:rsidR="00E34358" w:rsidRDefault="00E34358">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D2A0C53" w14:textId="77777777" w:rsidR="00E34358" w:rsidRDefault="00E343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470.25 </w:t>
            </w:r>
          </w:p>
        </w:tc>
        <w:tc>
          <w:tcPr>
            <w:tcW w:w="359" w:type="pct"/>
            <w:tcBorders>
              <w:top w:val="single" w:sz="2" w:space="0" w:color="auto"/>
              <w:left w:val="single" w:sz="2" w:space="0" w:color="auto"/>
              <w:bottom w:val="single" w:sz="2" w:space="0" w:color="auto"/>
              <w:right w:val="single" w:sz="2" w:space="0" w:color="auto"/>
            </w:tcBorders>
            <w:hideMark/>
          </w:tcPr>
          <w:p w14:paraId="3127A6D1" w14:textId="77777777" w:rsidR="00E34358" w:rsidRDefault="00E343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40.30 </w:t>
            </w:r>
          </w:p>
        </w:tc>
        <w:tc>
          <w:tcPr>
            <w:tcW w:w="359" w:type="pct"/>
            <w:tcBorders>
              <w:top w:val="single" w:sz="2" w:space="0" w:color="auto"/>
              <w:left w:val="single" w:sz="2" w:space="0" w:color="auto"/>
              <w:bottom w:val="single" w:sz="2" w:space="0" w:color="auto"/>
              <w:right w:val="single" w:sz="2" w:space="0" w:color="auto"/>
            </w:tcBorders>
            <w:hideMark/>
          </w:tcPr>
          <w:p w14:paraId="59377185" w14:textId="77777777" w:rsidR="00E34358" w:rsidRDefault="00E3435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352.63 </w:t>
            </w:r>
          </w:p>
        </w:tc>
      </w:tr>
      <w:tr w:rsidR="00E34358" w14:paraId="05169B66" w14:textId="77777777" w:rsidTr="00E34358">
        <w:tc>
          <w:tcPr>
            <w:tcW w:w="0" w:type="auto"/>
            <w:vMerge/>
            <w:tcBorders>
              <w:top w:val="single" w:sz="2" w:space="0" w:color="auto"/>
              <w:left w:val="single" w:sz="2" w:space="0" w:color="auto"/>
              <w:bottom w:val="single" w:sz="2" w:space="0" w:color="auto"/>
              <w:right w:val="single" w:sz="2" w:space="0" w:color="auto"/>
            </w:tcBorders>
            <w:vAlign w:val="center"/>
            <w:hideMark/>
          </w:tcPr>
          <w:p w14:paraId="22435BCB" w14:textId="77777777" w:rsidR="00E34358" w:rsidRDefault="00E34358">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D254621"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470.25 </w:t>
            </w:r>
          </w:p>
          <w:p w14:paraId="6A00091F"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40.30 </w:t>
            </w:r>
          </w:p>
          <w:p w14:paraId="1E6ADFC0"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352.63 </w:t>
            </w:r>
          </w:p>
        </w:tc>
      </w:tr>
    </w:tbl>
    <w:p w14:paraId="4F5458F1" w14:textId="77777777" w:rsidR="00E34358" w:rsidRDefault="00E34358" w:rsidP="00E3435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710"/>
        <w:gridCol w:w="3497"/>
        <w:gridCol w:w="1803"/>
        <w:gridCol w:w="671"/>
        <w:gridCol w:w="669"/>
      </w:tblGrid>
      <w:tr w:rsidR="00E34358" w14:paraId="03DDAE12" w14:textId="77777777" w:rsidTr="00E34358">
        <w:tc>
          <w:tcPr>
            <w:tcW w:w="1449" w:type="pct"/>
            <w:tcBorders>
              <w:top w:val="single" w:sz="2" w:space="0" w:color="auto"/>
              <w:left w:val="single" w:sz="2" w:space="0" w:color="auto"/>
              <w:bottom w:val="single" w:sz="2" w:space="0" w:color="auto"/>
              <w:right w:val="single" w:sz="2" w:space="0" w:color="auto"/>
            </w:tcBorders>
            <w:shd w:val="clear" w:color="auto" w:fill="DCDCDC"/>
            <w:hideMark/>
          </w:tcPr>
          <w:p w14:paraId="71E4FAED"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70" w:type="pct"/>
            <w:tcBorders>
              <w:top w:val="single" w:sz="2" w:space="0" w:color="auto"/>
              <w:left w:val="single" w:sz="2" w:space="0" w:color="auto"/>
              <w:bottom w:val="single" w:sz="2" w:space="0" w:color="auto"/>
              <w:right w:val="single" w:sz="2" w:space="0" w:color="auto"/>
            </w:tcBorders>
            <w:shd w:val="clear" w:color="auto" w:fill="DCDCDC"/>
            <w:hideMark/>
          </w:tcPr>
          <w:p w14:paraId="787B4D15"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D49098E" w14:textId="77777777" w:rsidR="00E34358" w:rsidRDefault="00E343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470.25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0047DA" w14:textId="77777777" w:rsidR="00E34358" w:rsidRDefault="00E343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40.30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3D16A09" w14:textId="77777777" w:rsidR="00E34358" w:rsidRDefault="00E343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352.63 </w:t>
            </w:r>
          </w:p>
        </w:tc>
      </w:tr>
      <w:tr w:rsidR="00E34358" w14:paraId="6590C954" w14:textId="77777777" w:rsidTr="00E34358">
        <w:tc>
          <w:tcPr>
            <w:tcW w:w="1449" w:type="pct"/>
            <w:tcBorders>
              <w:top w:val="single" w:sz="2" w:space="0" w:color="auto"/>
              <w:left w:val="single" w:sz="2" w:space="0" w:color="auto"/>
              <w:bottom w:val="single" w:sz="2" w:space="0" w:color="auto"/>
              <w:right w:val="single" w:sz="2" w:space="0" w:color="auto"/>
            </w:tcBorders>
            <w:shd w:val="clear" w:color="auto" w:fill="DCDCDC"/>
            <w:hideMark/>
          </w:tcPr>
          <w:p w14:paraId="6A6B9100"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70" w:type="pct"/>
            <w:tcBorders>
              <w:top w:val="single" w:sz="2" w:space="0" w:color="auto"/>
              <w:left w:val="single" w:sz="2" w:space="0" w:color="auto"/>
              <w:bottom w:val="single" w:sz="2" w:space="0" w:color="auto"/>
              <w:right w:val="single" w:sz="2" w:space="0" w:color="auto"/>
            </w:tcBorders>
            <w:shd w:val="clear" w:color="auto" w:fill="DCDCDC"/>
            <w:hideMark/>
          </w:tcPr>
          <w:p w14:paraId="3BA68A23" w14:textId="77777777" w:rsidR="00E34358" w:rsidRDefault="00E3435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F0E3215" w14:textId="77777777" w:rsidR="00E34358" w:rsidRDefault="00E343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A459DF" w14:textId="77777777" w:rsidR="00E34358" w:rsidRDefault="00E343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2189ECB" w14:textId="77777777" w:rsidR="00E34358" w:rsidRDefault="00E3435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198FD6C" w14:textId="77777777" w:rsidR="00AF32CA" w:rsidRDefault="00AF32CA" w:rsidP="00D25435">
      <w:pPr>
        <w:pStyle w:val="Prrafodelista"/>
        <w:ind w:left="0"/>
        <w:jc w:val="both"/>
        <w:rPr>
          <w:rFonts w:ascii="Museo Sans 300" w:hAnsi="Museo Sans 300"/>
          <w:b/>
          <w:color w:val="000000" w:themeColor="text1"/>
          <w:sz w:val="24"/>
          <w:szCs w:val="24"/>
          <w:u w:val="single"/>
        </w:rPr>
      </w:pPr>
    </w:p>
    <w:p w14:paraId="16EDDF68" w14:textId="6A0D8A8C" w:rsidR="00D25435" w:rsidRPr="000A4CD3" w:rsidRDefault="0022054B" w:rsidP="00D25435">
      <w:pPr>
        <w:pStyle w:val="Prrafodelista"/>
        <w:ind w:left="0"/>
        <w:jc w:val="both"/>
        <w:rPr>
          <w:rFonts w:ascii="Museo Sans 300" w:hAnsi="Museo Sans 300"/>
          <w:sz w:val="24"/>
          <w:szCs w:val="24"/>
        </w:rPr>
      </w:pPr>
      <w:r w:rsidRPr="0022054B">
        <w:rPr>
          <w:rFonts w:ascii="Museo Sans 300" w:hAnsi="Museo Sans 300"/>
          <w:b/>
          <w:color w:val="000000" w:themeColor="text1"/>
          <w:sz w:val="24"/>
          <w:u w:val="single"/>
        </w:rPr>
        <w:t>SEGUNDO</w:t>
      </w:r>
      <w:r>
        <w:rPr>
          <w:rFonts w:ascii="Museo Sans 300" w:hAnsi="Museo Sans 300"/>
          <w:b/>
          <w:color w:val="000000" w:themeColor="text1"/>
          <w:sz w:val="24"/>
        </w:rPr>
        <w:t>:</w:t>
      </w:r>
      <w:r>
        <w:rPr>
          <w:rFonts w:ascii="Museo Sans 300" w:hAnsi="Museo Sans 300"/>
          <w:color w:val="000000" w:themeColor="text1"/>
          <w:sz w:val="24"/>
        </w:rPr>
        <w:t xml:space="preserve"> Advertir a la solicitante, a través de una cláusula especial en la escritura correspondiente de compraventa del inmueble, que deberá implementar las medidas emitidas por la Unidad Ambiental Institucional, relacionadas en el romano III del presente punto de acta.</w:t>
      </w:r>
      <w:r w:rsidRPr="0022054B">
        <w:rPr>
          <w:rFonts w:ascii="Museo Sans 300" w:hAnsi="Museo Sans 300"/>
          <w:b/>
          <w:color w:val="000000" w:themeColor="text1"/>
          <w:sz w:val="24"/>
          <w:szCs w:val="24"/>
        </w:rPr>
        <w:t xml:space="preserve"> </w:t>
      </w:r>
      <w:r w:rsidR="00D25435">
        <w:rPr>
          <w:rFonts w:ascii="Museo Sans 300" w:hAnsi="Museo Sans 300"/>
          <w:b/>
          <w:color w:val="000000" w:themeColor="text1"/>
          <w:sz w:val="24"/>
          <w:szCs w:val="24"/>
          <w:u w:val="single"/>
        </w:rPr>
        <w:t>TERCER</w:t>
      </w:r>
      <w:r w:rsidR="00D25435" w:rsidRPr="000A4CD3">
        <w:rPr>
          <w:rFonts w:ascii="Museo Sans 300" w:hAnsi="Museo Sans 300"/>
          <w:b/>
          <w:color w:val="000000" w:themeColor="text1"/>
          <w:sz w:val="24"/>
          <w:szCs w:val="24"/>
          <w:u w:val="single"/>
        </w:rPr>
        <w:t>O:</w:t>
      </w:r>
      <w:r w:rsidR="00D25435" w:rsidRPr="000A4CD3">
        <w:rPr>
          <w:rFonts w:ascii="Museo Sans 300" w:hAnsi="Museo Sans 300"/>
          <w:b/>
          <w:color w:val="000000" w:themeColor="text1"/>
          <w:sz w:val="24"/>
          <w:szCs w:val="24"/>
        </w:rPr>
        <w:t xml:space="preserve"> </w:t>
      </w:r>
      <w:r w:rsidR="00D25435"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D25435">
        <w:rPr>
          <w:rFonts w:ascii="Museo Sans 300" w:hAnsi="Museo Sans 300"/>
          <w:b/>
          <w:color w:val="000000" w:themeColor="text1"/>
          <w:sz w:val="24"/>
          <w:szCs w:val="24"/>
          <w:u w:val="single"/>
          <w:lang w:eastAsia="es-ES"/>
        </w:rPr>
        <w:t>CUART</w:t>
      </w:r>
      <w:r w:rsidR="00D25435" w:rsidRPr="000A4CD3">
        <w:rPr>
          <w:rFonts w:ascii="Museo Sans 300" w:hAnsi="Museo Sans 300"/>
          <w:b/>
          <w:color w:val="000000" w:themeColor="text1"/>
          <w:sz w:val="24"/>
          <w:szCs w:val="24"/>
          <w:u w:val="single"/>
          <w:lang w:eastAsia="es-ES"/>
        </w:rPr>
        <w:t>O</w:t>
      </w:r>
      <w:r w:rsidR="00D25435" w:rsidRPr="000A4CD3">
        <w:rPr>
          <w:rFonts w:ascii="Museo Sans 300" w:hAnsi="Museo Sans 300"/>
          <w:b/>
          <w:bCs/>
          <w:color w:val="000000" w:themeColor="text1"/>
          <w:sz w:val="24"/>
          <w:szCs w:val="24"/>
          <w:u w:val="single"/>
        </w:rPr>
        <w:t>:</w:t>
      </w:r>
      <w:r w:rsidR="00D25435" w:rsidRPr="000A4CD3">
        <w:rPr>
          <w:rFonts w:ascii="Museo Sans 300" w:hAnsi="Museo Sans 300"/>
          <w:color w:val="000000" w:themeColor="text1"/>
          <w:sz w:val="24"/>
          <w:szCs w:val="24"/>
        </w:rPr>
        <w:t xml:space="preserve"> </w:t>
      </w:r>
      <w:r w:rsidR="00D25435"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D25435">
        <w:rPr>
          <w:rFonts w:ascii="Museo Sans 300" w:hAnsi="Museo Sans 300" w:cs="Arial"/>
          <w:b/>
          <w:sz w:val="24"/>
          <w:szCs w:val="24"/>
          <w:u w:val="single"/>
        </w:rPr>
        <w:t>QUIN</w:t>
      </w:r>
      <w:r w:rsidR="00D25435" w:rsidRPr="000A4CD3">
        <w:rPr>
          <w:rFonts w:ascii="Museo Sans 300" w:hAnsi="Museo Sans 300" w:cs="Arial"/>
          <w:b/>
          <w:sz w:val="24"/>
          <w:szCs w:val="24"/>
          <w:u w:val="single"/>
        </w:rPr>
        <w:t>T</w:t>
      </w:r>
      <w:r w:rsidR="00D25435" w:rsidRPr="000A4CD3">
        <w:rPr>
          <w:rFonts w:ascii="Museo Sans 300" w:hAnsi="Museo Sans 300"/>
          <w:b/>
          <w:color w:val="000000" w:themeColor="text1"/>
          <w:sz w:val="24"/>
          <w:szCs w:val="24"/>
          <w:u w:val="single"/>
        </w:rPr>
        <w:t>O:</w:t>
      </w:r>
      <w:r w:rsidR="00D25435" w:rsidRPr="000A4CD3">
        <w:rPr>
          <w:rFonts w:ascii="Museo Sans 300" w:hAnsi="Museo Sans 300"/>
          <w:color w:val="000000" w:themeColor="text1"/>
          <w:sz w:val="24"/>
          <w:szCs w:val="24"/>
        </w:rPr>
        <w:t xml:space="preserve"> </w:t>
      </w:r>
      <w:r w:rsidR="00D25435"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D25435">
        <w:rPr>
          <w:rFonts w:ascii="Museo Sans 300" w:eastAsia="Times New Roman" w:hAnsi="Museo Sans 300" w:cs="Times New Roman"/>
          <w:b/>
          <w:color w:val="000000" w:themeColor="text1"/>
          <w:sz w:val="24"/>
          <w:szCs w:val="24"/>
          <w:u w:val="single"/>
          <w:lang w:eastAsia="es-ES"/>
        </w:rPr>
        <w:t>SEX</w:t>
      </w:r>
      <w:r w:rsidR="00D25435" w:rsidRPr="000A4CD3">
        <w:rPr>
          <w:rFonts w:ascii="Museo Sans 300" w:eastAsia="Times New Roman" w:hAnsi="Museo Sans 300" w:cs="Times New Roman"/>
          <w:b/>
          <w:color w:val="000000" w:themeColor="text1"/>
          <w:sz w:val="24"/>
          <w:szCs w:val="24"/>
          <w:u w:val="single"/>
          <w:lang w:eastAsia="es-ES"/>
        </w:rPr>
        <w:t>TO:</w:t>
      </w:r>
      <w:r w:rsidR="00D25435" w:rsidRPr="000A4CD3">
        <w:rPr>
          <w:rFonts w:ascii="Museo Sans 300" w:hAnsi="Museo Sans 300"/>
          <w:sz w:val="24"/>
          <w:szCs w:val="24"/>
        </w:rPr>
        <w:t xml:space="preserve"> </w:t>
      </w:r>
      <w:r w:rsidR="00D25435" w:rsidRPr="00D25435">
        <w:rPr>
          <w:rFonts w:ascii="Museo Sans 300" w:hAnsi="Museo Sans 300"/>
          <w:color w:val="000000" w:themeColor="text1"/>
          <w:sz w:val="24"/>
          <w:szCs w:val="24"/>
          <w:lang w:eastAsia="es-ES"/>
        </w:rPr>
        <w:t>Facultar</w:t>
      </w:r>
      <w:r w:rsidR="00D25435" w:rsidRPr="000A4CD3">
        <w:rPr>
          <w:rFonts w:ascii="Museo Sans 300" w:hAnsi="Museo Sans 300"/>
          <w:sz w:val="24"/>
          <w:szCs w:val="24"/>
        </w:rPr>
        <w:t xml:space="preserve"> al señor Presidente para que por sí, o por medio de Apoderado Especial, comparezca al otorgamiento de la correspondiente escritura. Este Acuerdo, queda aprobado y ratificado</w:t>
      </w:r>
      <w:r w:rsidR="00D25435" w:rsidRPr="000A4CD3">
        <w:rPr>
          <w:rFonts w:ascii="Museo Sans 300" w:hAnsi="Museo Sans 300"/>
          <w:sz w:val="24"/>
          <w:szCs w:val="24"/>
          <w:lang w:eastAsia="es-ES"/>
        </w:rPr>
        <w:t>. NOTIFÍQUESE. “””””</w:t>
      </w:r>
    </w:p>
    <w:p w14:paraId="3EA05D44" w14:textId="77777777" w:rsidR="00D25435" w:rsidRDefault="00D25435" w:rsidP="00D25435">
      <w:pPr>
        <w:jc w:val="both"/>
        <w:rPr>
          <w:rFonts w:ascii="Museo Sans 300" w:hAnsi="Museo Sans 300"/>
          <w:sz w:val="24"/>
          <w:szCs w:val="24"/>
        </w:rPr>
      </w:pPr>
    </w:p>
    <w:p w14:paraId="3EA8FA05" w14:textId="77777777" w:rsidR="00D25435" w:rsidRPr="000067F5" w:rsidRDefault="00D25435" w:rsidP="003160A3">
      <w:pPr>
        <w:tabs>
          <w:tab w:val="left" w:pos="1440"/>
        </w:tabs>
        <w:rPr>
          <w:rFonts w:ascii="Bembo Std" w:hAnsi="Bembo Std"/>
        </w:rPr>
      </w:pPr>
    </w:p>
    <w:p w14:paraId="738C7039" w14:textId="768A9C67" w:rsidR="00D25435" w:rsidRPr="008F49C1" w:rsidRDefault="00D25435" w:rsidP="008F49C1">
      <w:pPr>
        <w:jc w:val="both"/>
        <w:rPr>
          <w:rFonts w:ascii="Museo Sans 300" w:hAnsi="Museo Sans 300" w:cs="Times New Roman"/>
          <w:sz w:val="24"/>
          <w:szCs w:val="24"/>
          <w:lang w:eastAsia="es-SV"/>
        </w:rPr>
      </w:pPr>
      <w:r w:rsidRPr="008F49C1">
        <w:rPr>
          <w:rFonts w:ascii="Museo Sans 300" w:hAnsi="Museo Sans 300"/>
          <w:sz w:val="24"/>
          <w:szCs w:val="24"/>
        </w:rPr>
        <w:lastRenderedPageBreak/>
        <w:t>“””””XVIII) A solicitud de los señores:</w:t>
      </w:r>
      <w:r w:rsidR="00AF32CA" w:rsidRPr="008F49C1">
        <w:rPr>
          <w:rFonts w:ascii="Museo Sans 300" w:eastAsia="Calibri" w:hAnsi="Museo Sans 300" w:cs="Arial"/>
          <w:b/>
          <w:sz w:val="24"/>
          <w:szCs w:val="24"/>
        </w:rPr>
        <w:t xml:space="preserve"> 1)</w:t>
      </w:r>
      <w:r w:rsidR="00AF32CA" w:rsidRPr="008F49C1">
        <w:rPr>
          <w:rFonts w:ascii="Museo Sans 300" w:eastAsia="Calibri" w:hAnsi="Museo Sans 300" w:cs="Arial"/>
          <w:sz w:val="24"/>
          <w:szCs w:val="24"/>
        </w:rPr>
        <w:t xml:space="preserve"> </w:t>
      </w:r>
      <w:r w:rsidR="00AF32CA" w:rsidRPr="008F49C1">
        <w:rPr>
          <w:rFonts w:ascii="Museo Sans 300" w:hAnsi="Museo Sans 300"/>
          <w:b/>
          <w:sz w:val="24"/>
          <w:szCs w:val="24"/>
        </w:rPr>
        <w:t>ANA CATALINA DIAZ DE MEJIA</w:t>
      </w:r>
      <w:r w:rsidR="00AF32CA" w:rsidRPr="008F49C1">
        <w:rPr>
          <w:rFonts w:ascii="Museo Sans 300" w:hAnsi="Museo Sans 300"/>
          <w:sz w:val="24"/>
          <w:szCs w:val="24"/>
        </w:rPr>
        <w:t xml:space="preserve">, de </w:t>
      </w:r>
      <w:r w:rsidR="003160A3">
        <w:rPr>
          <w:rFonts w:ascii="Museo Sans 300" w:hAnsi="Museo Sans 300"/>
          <w:sz w:val="24"/>
          <w:szCs w:val="24"/>
        </w:rPr>
        <w:t>---</w:t>
      </w:r>
      <w:r w:rsidR="00AF32CA" w:rsidRPr="008F49C1">
        <w:rPr>
          <w:rFonts w:ascii="Museo Sans 300" w:hAnsi="Museo Sans 300"/>
          <w:sz w:val="24"/>
          <w:szCs w:val="24"/>
        </w:rPr>
        <w:t xml:space="preserve"> años de edad, </w:t>
      </w:r>
      <w:r w:rsidR="003160A3">
        <w:rPr>
          <w:rFonts w:ascii="Museo Sans 300" w:hAnsi="Museo Sans 300"/>
          <w:sz w:val="24"/>
          <w:szCs w:val="24"/>
        </w:rPr>
        <w:t>---</w:t>
      </w:r>
      <w:r w:rsidR="00AF32CA" w:rsidRPr="008F49C1">
        <w:rPr>
          <w:rFonts w:ascii="Museo Sans 300" w:hAnsi="Museo Sans 300"/>
          <w:sz w:val="24"/>
          <w:szCs w:val="24"/>
        </w:rPr>
        <w:t xml:space="preserve">, del domicilio de </w:t>
      </w:r>
      <w:r w:rsidR="003160A3">
        <w:rPr>
          <w:rFonts w:ascii="Museo Sans 300" w:hAnsi="Museo Sans 300"/>
          <w:sz w:val="24"/>
          <w:szCs w:val="24"/>
        </w:rPr>
        <w:t>---</w:t>
      </w:r>
      <w:r w:rsidR="00AF32CA" w:rsidRPr="008F49C1">
        <w:rPr>
          <w:rFonts w:ascii="Museo Sans 300" w:hAnsi="Museo Sans 300"/>
          <w:sz w:val="24"/>
          <w:szCs w:val="24"/>
        </w:rPr>
        <w:t xml:space="preserve">, departamento de </w:t>
      </w:r>
      <w:r w:rsidR="003160A3">
        <w:rPr>
          <w:rFonts w:ascii="Museo Sans 300" w:hAnsi="Museo Sans 300"/>
          <w:sz w:val="24"/>
          <w:szCs w:val="24"/>
        </w:rPr>
        <w:t>---</w:t>
      </w:r>
      <w:r w:rsidR="00AF32CA" w:rsidRPr="008F49C1">
        <w:rPr>
          <w:rFonts w:ascii="Museo Sans 300" w:hAnsi="Museo Sans 300"/>
          <w:sz w:val="24"/>
          <w:szCs w:val="24"/>
        </w:rPr>
        <w:t xml:space="preserve">, con Documento Único de Identidad número </w:t>
      </w:r>
      <w:r w:rsidR="003160A3">
        <w:rPr>
          <w:rFonts w:ascii="Museo Sans 300" w:hAnsi="Museo Sans 300"/>
          <w:sz w:val="24"/>
          <w:szCs w:val="24"/>
        </w:rPr>
        <w:t>---</w:t>
      </w:r>
      <w:r w:rsidR="00AF32CA" w:rsidRPr="008F49C1">
        <w:rPr>
          <w:rFonts w:ascii="Museo Sans 300" w:hAnsi="Museo Sans 300"/>
          <w:sz w:val="24"/>
          <w:szCs w:val="24"/>
        </w:rPr>
        <w:t xml:space="preserve">, y </w:t>
      </w:r>
      <w:r w:rsidR="003160A3">
        <w:rPr>
          <w:rFonts w:ascii="Museo Sans 300" w:hAnsi="Museo Sans 300"/>
          <w:sz w:val="24"/>
          <w:szCs w:val="24"/>
        </w:rPr>
        <w:t>---</w:t>
      </w:r>
      <w:r w:rsidR="00AF32CA" w:rsidRPr="008F49C1">
        <w:rPr>
          <w:rFonts w:ascii="Museo Sans 300" w:hAnsi="Museo Sans 300"/>
          <w:sz w:val="24"/>
          <w:szCs w:val="24"/>
        </w:rPr>
        <w:t xml:space="preserve"> </w:t>
      </w:r>
      <w:r w:rsidR="00AF32CA" w:rsidRPr="008F49C1">
        <w:rPr>
          <w:rFonts w:ascii="Museo Sans 300" w:hAnsi="Museo Sans 300"/>
          <w:b/>
          <w:sz w:val="24"/>
          <w:szCs w:val="24"/>
        </w:rPr>
        <w:t>WALTER DAVID CAMPOS MEJIA</w:t>
      </w:r>
      <w:r w:rsidR="00AF32CA" w:rsidRPr="008F49C1">
        <w:rPr>
          <w:rFonts w:ascii="Museo Sans 300" w:hAnsi="Museo Sans 300"/>
          <w:sz w:val="24"/>
          <w:szCs w:val="24"/>
        </w:rPr>
        <w:t xml:space="preserve">, de </w:t>
      </w:r>
      <w:r w:rsidR="003160A3">
        <w:rPr>
          <w:rFonts w:ascii="Museo Sans 300" w:hAnsi="Museo Sans 300"/>
          <w:sz w:val="24"/>
          <w:szCs w:val="24"/>
        </w:rPr>
        <w:t>---</w:t>
      </w:r>
      <w:r w:rsidR="00AF32CA" w:rsidRPr="008F49C1">
        <w:rPr>
          <w:rFonts w:ascii="Museo Sans 300" w:hAnsi="Museo Sans 300"/>
          <w:sz w:val="24"/>
          <w:szCs w:val="24"/>
        </w:rPr>
        <w:t xml:space="preserve"> años de edad, </w:t>
      </w:r>
      <w:r w:rsidR="003160A3">
        <w:rPr>
          <w:rFonts w:ascii="Museo Sans 300" w:hAnsi="Museo Sans 300"/>
          <w:sz w:val="24"/>
          <w:szCs w:val="24"/>
        </w:rPr>
        <w:t>---</w:t>
      </w:r>
      <w:r w:rsidR="00AF32CA" w:rsidRPr="008F49C1">
        <w:rPr>
          <w:rFonts w:ascii="Museo Sans 300" w:hAnsi="Museo Sans 300"/>
          <w:sz w:val="24"/>
          <w:szCs w:val="24"/>
        </w:rPr>
        <w:t xml:space="preserve">, del domicilio de </w:t>
      </w:r>
      <w:r w:rsidR="003160A3">
        <w:rPr>
          <w:rFonts w:ascii="Museo Sans 300" w:hAnsi="Museo Sans 300"/>
          <w:sz w:val="24"/>
          <w:szCs w:val="24"/>
        </w:rPr>
        <w:t>---</w:t>
      </w:r>
      <w:r w:rsidR="00AF32CA" w:rsidRPr="008F49C1">
        <w:rPr>
          <w:rFonts w:ascii="Museo Sans 300" w:hAnsi="Museo Sans 300"/>
          <w:sz w:val="24"/>
          <w:szCs w:val="24"/>
        </w:rPr>
        <w:t xml:space="preserve">, departamento de </w:t>
      </w:r>
      <w:r w:rsidR="003160A3">
        <w:rPr>
          <w:rFonts w:ascii="Museo Sans 300" w:hAnsi="Museo Sans 300"/>
          <w:sz w:val="24"/>
          <w:szCs w:val="24"/>
        </w:rPr>
        <w:t>---</w:t>
      </w:r>
      <w:r w:rsidR="00AF32CA" w:rsidRPr="008F49C1">
        <w:rPr>
          <w:rFonts w:ascii="Museo Sans 300" w:hAnsi="Museo Sans 300"/>
          <w:sz w:val="24"/>
          <w:szCs w:val="24"/>
        </w:rPr>
        <w:t xml:space="preserve">, con Documento Único de Identidad número </w:t>
      </w:r>
      <w:r w:rsidR="003160A3">
        <w:rPr>
          <w:rFonts w:ascii="Museo Sans 300" w:hAnsi="Museo Sans 300"/>
          <w:sz w:val="24"/>
          <w:szCs w:val="24"/>
        </w:rPr>
        <w:t>---</w:t>
      </w:r>
      <w:r w:rsidR="00C11E72" w:rsidRPr="008F49C1">
        <w:rPr>
          <w:rFonts w:ascii="Museo Sans 300" w:eastAsia="Calibri" w:hAnsi="Museo Sans 300" w:cs="Arial"/>
          <w:sz w:val="24"/>
          <w:szCs w:val="24"/>
        </w:rPr>
        <w:t>,</w:t>
      </w:r>
      <w:r w:rsidR="00AF32CA" w:rsidRPr="008F49C1">
        <w:rPr>
          <w:rFonts w:ascii="Museo Sans 300" w:eastAsia="Calibri" w:hAnsi="Museo Sans 300" w:cs="Arial"/>
          <w:sz w:val="24"/>
          <w:szCs w:val="24"/>
        </w:rPr>
        <w:t xml:space="preserve"> y </w:t>
      </w:r>
      <w:r w:rsidR="00AF32CA" w:rsidRPr="008F49C1">
        <w:rPr>
          <w:rFonts w:ascii="Museo Sans 300" w:eastAsia="Calibri" w:hAnsi="Museo Sans 300" w:cs="Arial"/>
          <w:b/>
          <w:sz w:val="24"/>
          <w:szCs w:val="24"/>
        </w:rPr>
        <w:t>2)</w:t>
      </w:r>
      <w:r w:rsidR="00AF32CA" w:rsidRPr="008F49C1">
        <w:rPr>
          <w:rFonts w:ascii="Museo Sans 300" w:eastAsia="Calibri" w:hAnsi="Museo Sans 300" w:cs="Arial"/>
          <w:sz w:val="24"/>
          <w:szCs w:val="24"/>
        </w:rPr>
        <w:t xml:space="preserve"> </w:t>
      </w:r>
      <w:r w:rsidR="00AF32CA" w:rsidRPr="008F49C1">
        <w:rPr>
          <w:rFonts w:ascii="Museo Sans 300" w:hAnsi="Museo Sans 300"/>
          <w:b/>
          <w:sz w:val="24"/>
          <w:szCs w:val="24"/>
        </w:rPr>
        <w:t>JOSE MANUEL DE JESUS CRUZ DIAZ</w:t>
      </w:r>
      <w:r w:rsidR="00AF32CA" w:rsidRPr="008F49C1">
        <w:rPr>
          <w:rFonts w:ascii="Museo Sans 300" w:hAnsi="Museo Sans 300"/>
          <w:sz w:val="24"/>
          <w:szCs w:val="24"/>
        </w:rPr>
        <w:t xml:space="preserve">, de </w:t>
      </w:r>
      <w:r w:rsidR="003160A3">
        <w:rPr>
          <w:rFonts w:ascii="Museo Sans 300" w:hAnsi="Museo Sans 300"/>
          <w:sz w:val="24"/>
          <w:szCs w:val="24"/>
        </w:rPr>
        <w:t>---</w:t>
      </w:r>
      <w:r w:rsidR="00AF32CA" w:rsidRPr="008F49C1">
        <w:rPr>
          <w:rFonts w:ascii="Museo Sans 300" w:hAnsi="Museo Sans 300"/>
          <w:sz w:val="24"/>
          <w:szCs w:val="24"/>
        </w:rPr>
        <w:t xml:space="preserve"> años de edad, </w:t>
      </w:r>
      <w:r w:rsidR="003160A3">
        <w:rPr>
          <w:rFonts w:ascii="Museo Sans 300" w:hAnsi="Museo Sans 300"/>
          <w:sz w:val="24"/>
          <w:szCs w:val="24"/>
        </w:rPr>
        <w:t>---</w:t>
      </w:r>
      <w:r w:rsidR="00AF32CA" w:rsidRPr="008F49C1">
        <w:rPr>
          <w:rFonts w:ascii="Museo Sans 300" w:hAnsi="Museo Sans 300"/>
          <w:sz w:val="24"/>
          <w:szCs w:val="24"/>
        </w:rPr>
        <w:t xml:space="preserve">, del domicilio de </w:t>
      </w:r>
      <w:r w:rsidR="003160A3">
        <w:rPr>
          <w:rFonts w:ascii="Museo Sans 300" w:hAnsi="Museo Sans 300"/>
          <w:sz w:val="24"/>
          <w:szCs w:val="24"/>
        </w:rPr>
        <w:t>---</w:t>
      </w:r>
      <w:r w:rsidR="00AF32CA" w:rsidRPr="008F49C1">
        <w:rPr>
          <w:rFonts w:ascii="Museo Sans 300" w:hAnsi="Museo Sans 300"/>
          <w:sz w:val="24"/>
          <w:szCs w:val="24"/>
        </w:rPr>
        <w:t xml:space="preserve">, departamento de </w:t>
      </w:r>
      <w:r w:rsidR="003160A3">
        <w:rPr>
          <w:rFonts w:ascii="Museo Sans 300" w:hAnsi="Museo Sans 300"/>
          <w:sz w:val="24"/>
          <w:szCs w:val="24"/>
        </w:rPr>
        <w:t>---</w:t>
      </w:r>
      <w:r w:rsidR="00AF32CA" w:rsidRPr="008F49C1">
        <w:rPr>
          <w:rFonts w:ascii="Museo Sans 300" w:hAnsi="Museo Sans 300"/>
          <w:sz w:val="24"/>
          <w:szCs w:val="24"/>
        </w:rPr>
        <w:t xml:space="preserve">, con Documento Único de Identidad número </w:t>
      </w:r>
      <w:r w:rsidR="003160A3">
        <w:rPr>
          <w:rFonts w:ascii="Museo Sans 300" w:hAnsi="Museo Sans 300"/>
          <w:sz w:val="24"/>
          <w:szCs w:val="24"/>
        </w:rPr>
        <w:t>---</w:t>
      </w:r>
      <w:r w:rsidR="00AF32CA" w:rsidRPr="008F49C1">
        <w:rPr>
          <w:rFonts w:ascii="Museo Sans 300" w:hAnsi="Museo Sans 300"/>
          <w:sz w:val="24"/>
          <w:szCs w:val="24"/>
        </w:rPr>
        <w:t xml:space="preserve">, y </w:t>
      </w:r>
      <w:r w:rsidR="003160A3">
        <w:rPr>
          <w:rFonts w:ascii="Museo Sans 300" w:hAnsi="Museo Sans 300"/>
          <w:sz w:val="24"/>
          <w:szCs w:val="24"/>
        </w:rPr>
        <w:t>---</w:t>
      </w:r>
      <w:r w:rsidR="00AF32CA" w:rsidRPr="008F49C1">
        <w:rPr>
          <w:rFonts w:ascii="Museo Sans 300" w:hAnsi="Museo Sans 300"/>
          <w:sz w:val="24"/>
          <w:szCs w:val="24"/>
        </w:rPr>
        <w:t xml:space="preserve"> </w:t>
      </w:r>
      <w:r w:rsidR="00AF32CA" w:rsidRPr="008F49C1">
        <w:rPr>
          <w:rFonts w:ascii="Museo Sans 300" w:hAnsi="Museo Sans 300"/>
          <w:b/>
          <w:sz w:val="24"/>
          <w:szCs w:val="24"/>
        </w:rPr>
        <w:t>ANA MARINELLA CRUZ DE FLORES</w:t>
      </w:r>
      <w:r w:rsidR="00AF32CA" w:rsidRPr="008F49C1">
        <w:rPr>
          <w:rFonts w:ascii="Museo Sans 300" w:hAnsi="Museo Sans 300"/>
          <w:sz w:val="24"/>
          <w:szCs w:val="24"/>
        </w:rPr>
        <w:t xml:space="preserve">, de </w:t>
      </w:r>
      <w:r w:rsidR="003160A3">
        <w:rPr>
          <w:rFonts w:ascii="Museo Sans 300" w:hAnsi="Museo Sans 300"/>
          <w:sz w:val="24"/>
          <w:szCs w:val="24"/>
        </w:rPr>
        <w:t>---</w:t>
      </w:r>
      <w:r w:rsidR="00AF32CA" w:rsidRPr="008F49C1">
        <w:rPr>
          <w:rFonts w:ascii="Museo Sans 300" w:hAnsi="Museo Sans 300"/>
          <w:sz w:val="24"/>
          <w:szCs w:val="24"/>
        </w:rPr>
        <w:t xml:space="preserve"> años de edad, </w:t>
      </w:r>
      <w:r w:rsidR="003160A3">
        <w:rPr>
          <w:rFonts w:ascii="Museo Sans 300" w:hAnsi="Museo Sans 300"/>
          <w:sz w:val="24"/>
          <w:szCs w:val="24"/>
        </w:rPr>
        <w:t>---</w:t>
      </w:r>
      <w:r w:rsidR="00AF32CA" w:rsidRPr="008F49C1">
        <w:rPr>
          <w:rFonts w:ascii="Museo Sans 300" w:hAnsi="Museo Sans 300"/>
          <w:sz w:val="24"/>
          <w:szCs w:val="24"/>
        </w:rPr>
        <w:t xml:space="preserve">, del domicilio de la ciudad de </w:t>
      </w:r>
      <w:r w:rsidR="003160A3">
        <w:rPr>
          <w:rFonts w:ascii="Museo Sans 300" w:hAnsi="Museo Sans 300"/>
          <w:sz w:val="24"/>
          <w:szCs w:val="24"/>
        </w:rPr>
        <w:t>---</w:t>
      </w:r>
      <w:r w:rsidR="00AF32CA" w:rsidRPr="008F49C1">
        <w:rPr>
          <w:rFonts w:ascii="Museo Sans 300" w:hAnsi="Museo Sans 300"/>
          <w:sz w:val="24"/>
          <w:szCs w:val="24"/>
        </w:rPr>
        <w:t xml:space="preserve">, </w:t>
      </w:r>
      <w:r w:rsidR="003160A3">
        <w:rPr>
          <w:rFonts w:ascii="Museo Sans 300" w:hAnsi="Museo Sans 300"/>
          <w:sz w:val="24"/>
          <w:szCs w:val="24"/>
        </w:rPr>
        <w:t>---</w:t>
      </w:r>
      <w:r w:rsidR="00AF32CA" w:rsidRPr="008F49C1">
        <w:rPr>
          <w:rFonts w:ascii="Museo Sans 300" w:hAnsi="Museo Sans 300"/>
          <w:sz w:val="24"/>
          <w:szCs w:val="24"/>
        </w:rPr>
        <w:t xml:space="preserve">, con Documento Único de Identidad número </w:t>
      </w:r>
      <w:r w:rsidR="003160A3">
        <w:rPr>
          <w:rFonts w:ascii="Museo Sans 300" w:hAnsi="Museo Sans 300"/>
          <w:sz w:val="24"/>
          <w:szCs w:val="24"/>
        </w:rPr>
        <w:t>---</w:t>
      </w:r>
      <w:r w:rsidRPr="008F49C1">
        <w:rPr>
          <w:rFonts w:ascii="Museo Sans 300" w:hAnsi="Museo Sans 300"/>
          <w:sz w:val="24"/>
          <w:szCs w:val="24"/>
        </w:rPr>
        <w:t xml:space="preserve">, el señor Presidente somete a consideración de Junta Directiva, </w:t>
      </w:r>
      <w:r w:rsidRPr="008F49C1">
        <w:rPr>
          <w:rFonts w:ascii="Museo Sans 300" w:hAnsi="Museo Sans 300"/>
          <w:b/>
          <w:sz w:val="24"/>
          <w:szCs w:val="24"/>
        </w:rPr>
        <w:t>dictamen técnico</w:t>
      </w:r>
      <w:r w:rsidRPr="008F49C1">
        <w:rPr>
          <w:rFonts w:ascii="Museo Sans 300" w:hAnsi="Museo Sans 300"/>
          <w:b/>
          <w:color w:val="000000" w:themeColor="text1"/>
          <w:sz w:val="24"/>
          <w:szCs w:val="24"/>
        </w:rPr>
        <w:t xml:space="preserve"> 20</w:t>
      </w:r>
      <w:r w:rsidRPr="008F49C1">
        <w:rPr>
          <w:rFonts w:ascii="Museo Sans 300" w:hAnsi="Museo Sans 300"/>
          <w:sz w:val="24"/>
          <w:szCs w:val="24"/>
        </w:rPr>
        <w:t xml:space="preserve">, relacionado con la adjudicación en venta de </w:t>
      </w:r>
      <w:r w:rsidRPr="0022054B">
        <w:rPr>
          <w:rFonts w:ascii="Museo Sans 300" w:hAnsi="Museo Sans 300"/>
          <w:b/>
          <w:sz w:val="24"/>
          <w:szCs w:val="24"/>
        </w:rPr>
        <w:t>02</w:t>
      </w:r>
      <w:r w:rsidRPr="008F49C1">
        <w:rPr>
          <w:rFonts w:ascii="Museo Sans 300" w:hAnsi="Museo Sans 300"/>
          <w:b/>
          <w:sz w:val="24"/>
          <w:szCs w:val="24"/>
        </w:rPr>
        <w:t xml:space="preserve"> </w:t>
      </w:r>
      <w:r w:rsidR="0022054B">
        <w:rPr>
          <w:rFonts w:ascii="Museo Sans 300" w:hAnsi="Museo Sans 300"/>
          <w:b/>
          <w:sz w:val="24"/>
          <w:szCs w:val="24"/>
        </w:rPr>
        <w:t>lotes agrícolas</w:t>
      </w:r>
      <w:r w:rsidRPr="008F49C1">
        <w:rPr>
          <w:rFonts w:ascii="Museo Sans 300" w:hAnsi="Museo Sans 300"/>
          <w:sz w:val="24"/>
          <w:szCs w:val="24"/>
        </w:rPr>
        <w:t>, pertenecientes al</w:t>
      </w:r>
      <w:r w:rsidR="00AF32CA" w:rsidRPr="008F49C1">
        <w:rPr>
          <w:rFonts w:ascii="Museo Sans 300" w:hAnsi="Museo Sans 300"/>
          <w:sz w:val="24"/>
          <w:szCs w:val="24"/>
        </w:rPr>
        <w:t xml:space="preserve"> </w:t>
      </w:r>
      <w:r w:rsidR="00AF32CA" w:rsidRPr="008F49C1">
        <w:rPr>
          <w:rFonts w:ascii="Museo Sans 300" w:eastAsia="Calibri" w:hAnsi="Museo Sans 300" w:cs="Arial"/>
          <w:sz w:val="24"/>
          <w:szCs w:val="24"/>
        </w:rPr>
        <w:t xml:space="preserve">Proyecto denominado </w:t>
      </w:r>
      <w:r w:rsidR="00AF32CA" w:rsidRPr="008F49C1">
        <w:rPr>
          <w:rFonts w:ascii="Museo Sans 300" w:eastAsia="Calibri" w:hAnsi="Museo Sans 300" w:cs="Arial"/>
          <w:b/>
          <w:sz w:val="24"/>
          <w:szCs w:val="24"/>
        </w:rPr>
        <w:t>LOTIFICACIÓN AGRÍCOLA,</w:t>
      </w:r>
      <w:r w:rsidR="00AF32CA" w:rsidRPr="008F49C1">
        <w:rPr>
          <w:rFonts w:ascii="Museo Sans 300" w:eastAsia="Calibri" w:hAnsi="Museo Sans 300" w:cs="Arial"/>
          <w:sz w:val="24"/>
          <w:szCs w:val="24"/>
        </w:rPr>
        <w:t xml:space="preserve"> desarrollado en el inmueble identificado como </w:t>
      </w:r>
      <w:r w:rsidR="00AF32CA" w:rsidRPr="008F49C1">
        <w:rPr>
          <w:rFonts w:ascii="Museo Sans 300" w:eastAsia="Calibri" w:hAnsi="Museo Sans 300" w:cs="Arial"/>
          <w:b/>
          <w:sz w:val="24"/>
          <w:szCs w:val="24"/>
        </w:rPr>
        <w:t>HACIENDA EL TERCIO P 3-2</w:t>
      </w:r>
      <w:r w:rsidR="00AF32CA" w:rsidRPr="008F49C1">
        <w:rPr>
          <w:rFonts w:ascii="Museo Sans 300" w:eastAsia="Calibri" w:hAnsi="Museo Sans 300" w:cs="Arial"/>
          <w:sz w:val="24"/>
          <w:szCs w:val="24"/>
        </w:rPr>
        <w:t xml:space="preserve">, y según Plano como </w:t>
      </w:r>
      <w:r w:rsidR="00AF32CA" w:rsidRPr="008F49C1">
        <w:rPr>
          <w:rFonts w:ascii="Museo Sans 300" w:eastAsia="Calibri" w:hAnsi="Museo Sans 300" w:cs="Arial"/>
          <w:b/>
          <w:sz w:val="24"/>
          <w:szCs w:val="24"/>
        </w:rPr>
        <w:t>HACIENDA EL TERCIO PORCIÓN 3-2, PORCIÓN 1</w:t>
      </w:r>
      <w:r w:rsidR="00AF32CA" w:rsidRPr="008F49C1">
        <w:rPr>
          <w:rFonts w:ascii="Museo Sans 300" w:eastAsia="Calibri" w:hAnsi="Museo Sans 300" w:cs="Arial"/>
          <w:sz w:val="24"/>
          <w:szCs w:val="24"/>
        </w:rPr>
        <w:t xml:space="preserve">, ubicado en jurisdicción de Puerto El Triunfo, departamento de Usulután, </w:t>
      </w:r>
      <w:r w:rsidR="00C11E72" w:rsidRPr="008F49C1">
        <w:rPr>
          <w:rFonts w:ascii="Museo Sans 300" w:eastAsia="Calibri" w:hAnsi="Museo Sans 300" w:cs="Arial"/>
          <w:sz w:val="24"/>
          <w:szCs w:val="24"/>
        </w:rPr>
        <w:t>c</w:t>
      </w:r>
      <w:r w:rsidR="00AF32CA" w:rsidRPr="008F49C1">
        <w:rPr>
          <w:rFonts w:ascii="Museo Sans 300" w:eastAsia="Calibri" w:hAnsi="Museo Sans 300" w:cs="Arial"/>
          <w:sz w:val="24"/>
          <w:szCs w:val="24"/>
        </w:rPr>
        <w:t xml:space="preserve">ódigo de </w:t>
      </w:r>
      <w:r w:rsidR="00AF32CA" w:rsidRPr="008F49C1">
        <w:rPr>
          <w:rFonts w:ascii="Museo Sans 300" w:eastAsia="Calibri" w:hAnsi="Museo Sans 300" w:cs="Arial"/>
          <w:b/>
          <w:sz w:val="24"/>
          <w:szCs w:val="24"/>
        </w:rPr>
        <w:t>SIIE 111414</w:t>
      </w:r>
      <w:r w:rsidR="00AF32CA" w:rsidRPr="008F49C1">
        <w:rPr>
          <w:rFonts w:ascii="Museo Sans 300" w:eastAsia="Calibri" w:hAnsi="Museo Sans 300" w:cs="Arial"/>
          <w:sz w:val="24"/>
          <w:szCs w:val="24"/>
        </w:rPr>
        <w:t xml:space="preserve">, </w:t>
      </w:r>
      <w:r w:rsidR="00C11E72" w:rsidRPr="008F49C1">
        <w:rPr>
          <w:rFonts w:ascii="Museo Sans 300" w:eastAsia="Calibri" w:hAnsi="Museo Sans 300" w:cs="Arial"/>
          <w:b/>
          <w:sz w:val="24"/>
          <w:szCs w:val="24"/>
        </w:rPr>
        <w:t>SSE 1838,</w:t>
      </w:r>
      <w:r w:rsidR="00C11E72" w:rsidRPr="008F49C1">
        <w:rPr>
          <w:rFonts w:ascii="Museo Sans 300" w:eastAsia="Calibri" w:hAnsi="Museo Sans 300" w:cs="Arial"/>
          <w:sz w:val="24"/>
          <w:szCs w:val="24"/>
        </w:rPr>
        <w:t xml:space="preserve"> </w:t>
      </w:r>
      <w:r w:rsidR="00C11E72" w:rsidRPr="008F49C1">
        <w:rPr>
          <w:rFonts w:ascii="Museo Sans 300" w:eastAsia="Calibri" w:hAnsi="Museo Sans 300" w:cs="Arial"/>
          <w:b/>
          <w:sz w:val="24"/>
          <w:szCs w:val="24"/>
        </w:rPr>
        <w:t>e</w:t>
      </w:r>
      <w:r w:rsidR="00AF32CA" w:rsidRPr="008F49C1">
        <w:rPr>
          <w:rFonts w:ascii="Museo Sans 300" w:eastAsia="Calibri" w:hAnsi="Museo Sans 300" w:cs="Arial"/>
          <w:b/>
          <w:sz w:val="24"/>
          <w:szCs w:val="24"/>
        </w:rPr>
        <w:t>ntrega 47</w:t>
      </w:r>
      <w:r w:rsidRPr="008F49C1">
        <w:rPr>
          <w:rFonts w:ascii="Museo Sans 300" w:hAnsi="Museo Sans 300"/>
          <w:sz w:val="24"/>
          <w:szCs w:val="24"/>
        </w:rPr>
        <w:t>, en el cual la Unidad de Adjudicación de Inmuebles, hace las siguientes consideraciones:</w:t>
      </w:r>
    </w:p>
    <w:p w14:paraId="6DBA35D0" w14:textId="77777777" w:rsidR="00D25435" w:rsidRPr="008F49C1" w:rsidRDefault="00D25435" w:rsidP="008F49C1">
      <w:pPr>
        <w:jc w:val="both"/>
        <w:rPr>
          <w:rFonts w:ascii="Museo Sans 300" w:hAnsi="Museo Sans 300"/>
          <w:sz w:val="24"/>
          <w:szCs w:val="24"/>
        </w:rPr>
      </w:pPr>
    </w:p>
    <w:p w14:paraId="21EC66EA" w14:textId="2F8257E9" w:rsidR="00AF32CA" w:rsidRPr="008F49C1" w:rsidRDefault="00AF32CA" w:rsidP="005A25D1">
      <w:pPr>
        <w:pStyle w:val="Prrafodelista"/>
        <w:numPr>
          <w:ilvl w:val="0"/>
          <w:numId w:val="6"/>
        </w:numPr>
        <w:ind w:left="1134" w:hanging="708"/>
        <w:jc w:val="both"/>
        <w:rPr>
          <w:rFonts w:ascii="Museo Sans 300" w:eastAsia="Calibri" w:hAnsi="Museo Sans 300" w:cs="Arial"/>
          <w:sz w:val="24"/>
          <w:szCs w:val="24"/>
        </w:rPr>
      </w:pPr>
      <w:r w:rsidRPr="008F49C1">
        <w:rPr>
          <w:rFonts w:ascii="Museo Sans 300" w:eastAsia="Calibri" w:hAnsi="Museo Sans 300" w:cs="Arial"/>
          <w:sz w:val="24"/>
          <w:szCs w:val="24"/>
        </w:rPr>
        <w:t>Según Acuerdo contenido en el Punto XXXV de Acta de Sesión Ordinaria  33-2017,</w:t>
      </w:r>
      <w:r w:rsidR="00C11E72" w:rsidRPr="008F49C1">
        <w:rPr>
          <w:rFonts w:ascii="Museo Sans 300" w:eastAsia="Calibri" w:hAnsi="Museo Sans 300" w:cs="Arial"/>
          <w:sz w:val="24"/>
          <w:szCs w:val="24"/>
        </w:rPr>
        <w:t xml:space="preserve"> de fecha 8 de diciembre de</w:t>
      </w:r>
      <w:r w:rsidRPr="008F49C1">
        <w:rPr>
          <w:rFonts w:ascii="Museo Sans 300" w:eastAsia="Calibri" w:hAnsi="Museo Sans 300" w:cs="Arial"/>
          <w:sz w:val="24"/>
          <w:szCs w:val="24"/>
        </w:rPr>
        <w:t xml:space="preserve">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3160A3">
        <w:rPr>
          <w:rFonts w:ascii="Museo Sans 300" w:eastAsia="Calibri" w:hAnsi="Museo Sans 300" w:cs="Arial"/>
          <w:sz w:val="24"/>
          <w:szCs w:val="24"/>
        </w:rPr>
        <w:t xml:space="preserve">--- </w:t>
      </w:r>
      <w:r w:rsidRPr="008F49C1">
        <w:rPr>
          <w:rFonts w:ascii="Museo Sans 300" w:eastAsia="Calibri" w:hAnsi="Museo Sans 300" w:cs="Arial"/>
          <w:sz w:val="24"/>
          <w:szCs w:val="24"/>
        </w:rPr>
        <w:t xml:space="preserve">-00000, del Registro de la Propiedad Raíz e Hipotecas de la Segunda Sección de Oriente, departamento de Usulután, según consta en Escritura Pública de Compraventa N° </w:t>
      </w:r>
      <w:r w:rsidR="003160A3">
        <w:rPr>
          <w:rFonts w:ascii="Museo Sans 300" w:eastAsia="Calibri" w:hAnsi="Museo Sans 300" w:cs="Arial"/>
          <w:sz w:val="24"/>
          <w:szCs w:val="24"/>
        </w:rPr>
        <w:t>---</w:t>
      </w:r>
      <w:r w:rsidRPr="008F49C1">
        <w:rPr>
          <w:rFonts w:ascii="Museo Sans 300" w:eastAsia="Calibri" w:hAnsi="Museo Sans 300" w:cs="Arial"/>
          <w:sz w:val="24"/>
          <w:szCs w:val="24"/>
        </w:rPr>
        <w:t xml:space="preserve"> del Libro </w:t>
      </w:r>
      <w:r w:rsidR="003160A3">
        <w:rPr>
          <w:rFonts w:ascii="Museo Sans 300" w:eastAsia="Calibri" w:hAnsi="Museo Sans 300" w:cs="Arial"/>
          <w:sz w:val="24"/>
          <w:szCs w:val="24"/>
        </w:rPr>
        <w:t>---</w:t>
      </w:r>
      <w:r w:rsidRPr="008F49C1">
        <w:rPr>
          <w:rFonts w:ascii="Museo Sans 300" w:eastAsia="Calibri" w:hAnsi="Museo Sans 300" w:cs="Arial"/>
          <w:sz w:val="24"/>
          <w:szCs w:val="24"/>
        </w:rPr>
        <w:t xml:space="preserve"> de Protocolo otorgada el día </w:t>
      </w:r>
      <w:r w:rsidR="003160A3">
        <w:rPr>
          <w:rFonts w:ascii="Museo Sans 300" w:eastAsia="Calibri" w:hAnsi="Museo Sans 300" w:cs="Arial"/>
          <w:sz w:val="24"/>
          <w:szCs w:val="24"/>
        </w:rPr>
        <w:t>---</w:t>
      </w:r>
      <w:r w:rsidRPr="008F49C1">
        <w:rPr>
          <w:rFonts w:ascii="Museo Sans 300" w:eastAsia="Calibri" w:hAnsi="Museo Sans 300" w:cs="Arial"/>
          <w:sz w:val="24"/>
          <w:szCs w:val="24"/>
        </w:rPr>
        <w:t xml:space="preserve"> de </w:t>
      </w:r>
      <w:r w:rsidR="003160A3">
        <w:rPr>
          <w:rFonts w:ascii="Museo Sans 300" w:eastAsia="Calibri" w:hAnsi="Museo Sans 300" w:cs="Arial"/>
          <w:sz w:val="24"/>
          <w:szCs w:val="24"/>
        </w:rPr>
        <w:t>---</w:t>
      </w:r>
      <w:r w:rsidRPr="008F49C1">
        <w:rPr>
          <w:rFonts w:ascii="Museo Sans 300" w:eastAsia="Calibri" w:hAnsi="Museo Sans 300" w:cs="Arial"/>
          <w:sz w:val="24"/>
          <w:szCs w:val="24"/>
        </w:rPr>
        <w:t xml:space="preserve"> del año </w:t>
      </w:r>
      <w:r w:rsidR="003160A3">
        <w:rPr>
          <w:rFonts w:ascii="Museo Sans 300" w:eastAsia="Calibri" w:hAnsi="Museo Sans 300" w:cs="Arial"/>
          <w:sz w:val="24"/>
          <w:szCs w:val="24"/>
        </w:rPr>
        <w:t>---</w:t>
      </w:r>
      <w:r w:rsidRPr="008F49C1">
        <w:rPr>
          <w:rFonts w:ascii="Museo Sans 300" w:eastAsia="Calibri" w:hAnsi="Museo Sans 300" w:cs="Arial"/>
          <w:sz w:val="24"/>
          <w:szCs w:val="24"/>
        </w:rPr>
        <w:t xml:space="preserve">, por el señor Sixto David González Pacheco, ante los oficios del </w:t>
      </w:r>
      <w:r w:rsidR="00C11E72" w:rsidRPr="008F49C1">
        <w:rPr>
          <w:rFonts w:ascii="Museo Sans 300" w:eastAsia="Calibri" w:hAnsi="Museo Sans 300" w:cs="Arial"/>
          <w:sz w:val="24"/>
          <w:szCs w:val="24"/>
        </w:rPr>
        <w:t>n</w:t>
      </w:r>
      <w:r w:rsidRPr="008F49C1">
        <w:rPr>
          <w:rFonts w:ascii="Museo Sans 300" w:eastAsia="Calibri" w:hAnsi="Museo Sans 300" w:cs="Arial"/>
          <w:sz w:val="24"/>
          <w:szCs w:val="24"/>
        </w:rPr>
        <w:t>otario Balbino Santos Figueroa.</w:t>
      </w:r>
    </w:p>
    <w:p w14:paraId="0534D5A2" w14:textId="77777777" w:rsidR="00AF32CA" w:rsidRPr="008F49C1" w:rsidRDefault="00AF32CA" w:rsidP="008F49C1">
      <w:pPr>
        <w:rPr>
          <w:rFonts w:ascii="Museo Sans 300" w:eastAsia="Calibri" w:hAnsi="Museo Sans 300" w:cs="Arial"/>
          <w:sz w:val="24"/>
          <w:szCs w:val="24"/>
        </w:rPr>
      </w:pPr>
    </w:p>
    <w:p w14:paraId="56F46B49" w14:textId="7D20A62B" w:rsidR="00AF32CA" w:rsidRPr="008F49C1" w:rsidRDefault="00AF32CA" w:rsidP="003160A3">
      <w:pPr>
        <w:ind w:left="1134"/>
        <w:jc w:val="both"/>
        <w:rPr>
          <w:rFonts w:ascii="Museo Sans 300" w:eastAsia="Calibri" w:hAnsi="Museo Sans 300" w:cs="Arial"/>
          <w:sz w:val="24"/>
          <w:szCs w:val="24"/>
        </w:rPr>
      </w:pPr>
      <w:r w:rsidRPr="008F49C1">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3160A3">
        <w:rPr>
          <w:rFonts w:ascii="Museo Sans 300" w:eastAsia="Calibri" w:hAnsi="Museo Sans 300" w:cs="Arial"/>
          <w:sz w:val="24"/>
          <w:szCs w:val="24"/>
        </w:rPr>
        <w:t xml:space="preserve">--- </w:t>
      </w:r>
      <w:r w:rsidRPr="008F49C1">
        <w:rPr>
          <w:rFonts w:ascii="Museo Sans 300" w:eastAsia="Calibri" w:hAnsi="Museo Sans 300" w:cs="Arial"/>
          <w:sz w:val="24"/>
          <w:szCs w:val="24"/>
        </w:rPr>
        <w:t>-00000, en el que se implementó un PROYECTO denominado LOTIFICACIÓN AGRÍCOLA.</w:t>
      </w:r>
    </w:p>
    <w:p w14:paraId="68A79995" w14:textId="77777777" w:rsidR="00C11E72" w:rsidRPr="008F49C1" w:rsidRDefault="00C11E72" w:rsidP="008F49C1">
      <w:pPr>
        <w:ind w:left="1134"/>
        <w:jc w:val="both"/>
        <w:rPr>
          <w:rFonts w:ascii="Museo Sans 300" w:eastAsia="Calibri" w:hAnsi="Museo Sans 300" w:cs="Arial"/>
          <w:sz w:val="24"/>
          <w:szCs w:val="24"/>
        </w:rPr>
      </w:pPr>
    </w:p>
    <w:p w14:paraId="79C4BBA3" w14:textId="656F93BF" w:rsidR="00AF32CA" w:rsidRPr="008F49C1" w:rsidRDefault="00AF32CA" w:rsidP="005A25D1">
      <w:pPr>
        <w:pStyle w:val="Prrafodelista"/>
        <w:numPr>
          <w:ilvl w:val="0"/>
          <w:numId w:val="6"/>
        </w:numPr>
        <w:ind w:left="1134" w:hanging="708"/>
        <w:jc w:val="both"/>
        <w:rPr>
          <w:rFonts w:ascii="Museo Sans 300" w:eastAsia="Times New Roman" w:hAnsi="Museo Sans 300" w:cs="Times New Roman"/>
          <w:b/>
          <w:sz w:val="24"/>
          <w:szCs w:val="24"/>
          <w:lang w:eastAsia="es-MX"/>
        </w:rPr>
      </w:pPr>
      <w:r w:rsidRPr="008F49C1">
        <w:rPr>
          <w:rFonts w:ascii="Museo Sans 300" w:eastAsia="MS Mincho" w:hAnsi="Museo Sans 300"/>
          <w:sz w:val="24"/>
          <w:szCs w:val="24"/>
          <w:lang w:val="es-ES" w:eastAsia="es-ES"/>
        </w:rPr>
        <w:t xml:space="preserve">En el Acuerdo contenido en el punto VI, Sesión Ordinaria 05-2019 de fecha 04 de marzo de 2019, se aprobó el </w:t>
      </w:r>
      <w:r w:rsidRPr="008F49C1">
        <w:rPr>
          <w:rFonts w:ascii="Museo Sans 300" w:eastAsia="Calibri" w:hAnsi="Museo Sans 300" w:cs="Arial"/>
          <w:sz w:val="24"/>
          <w:szCs w:val="24"/>
          <w:lang w:val="es-ES" w:eastAsia="es-ES"/>
        </w:rPr>
        <w:t xml:space="preserve">Proyecto denominado </w:t>
      </w:r>
      <w:r w:rsidRPr="008F49C1">
        <w:rPr>
          <w:rFonts w:ascii="Museo Sans 300" w:eastAsia="Calibri" w:hAnsi="Museo Sans 300" w:cs="Arial"/>
          <w:b/>
          <w:sz w:val="24"/>
          <w:szCs w:val="24"/>
          <w:lang w:val="es-ES" w:eastAsia="es-ES"/>
        </w:rPr>
        <w:t>Lotificación Agrícola</w:t>
      </w:r>
      <w:r w:rsidRPr="008F49C1">
        <w:rPr>
          <w:rFonts w:ascii="Museo Sans 300" w:eastAsia="Calibri" w:hAnsi="Museo Sans 300" w:cs="Arial"/>
          <w:sz w:val="24"/>
          <w:szCs w:val="24"/>
          <w:lang w:val="es-ES" w:eastAsia="es-ES"/>
        </w:rPr>
        <w:t xml:space="preserve"> desarrollado en</w:t>
      </w:r>
      <w:r w:rsidRPr="008F49C1">
        <w:rPr>
          <w:rFonts w:ascii="Museo Sans 300" w:eastAsia="Calibri" w:hAnsi="Museo Sans 300" w:cs="Arial"/>
          <w:b/>
          <w:sz w:val="24"/>
          <w:szCs w:val="24"/>
          <w:lang w:val="es-ES" w:eastAsia="es-ES"/>
        </w:rPr>
        <w:t xml:space="preserve"> </w:t>
      </w:r>
      <w:r w:rsidRPr="008F49C1">
        <w:rPr>
          <w:rFonts w:ascii="Museo Sans 300" w:eastAsia="Calibri" w:hAnsi="Museo Sans 300" w:cs="Arial"/>
          <w:sz w:val="24"/>
          <w:szCs w:val="24"/>
          <w:lang w:val="es-ES" w:eastAsia="es-ES"/>
        </w:rPr>
        <w:t xml:space="preserve">el inmueble identificado como HACIENDA EL TERCIO P 3-2, y según Plano como HACIENDA EL TERCIO PORCIÓN 3-2, PORCIÓN 1, </w:t>
      </w:r>
      <w:r w:rsidRPr="008F49C1">
        <w:rPr>
          <w:rFonts w:ascii="Museo Sans 300" w:eastAsia="MS Mincho" w:hAnsi="Museo Sans 300"/>
          <w:sz w:val="24"/>
          <w:szCs w:val="24"/>
          <w:lang w:val="es-ES" w:eastAsia="es-ES"/>
        </w:rPr>
        <w:t xml:space="preserve">que comprende </w:t>
      </w:r>
      <w:r w:rsidR="003160A3">
        <w:rPr>
          <w:rFonts w:ascii="Museo Sans 300" w:eastAsia="MS Mincho" w:hAnsi="Museo Sans 300"/>
          <w:sz w:val="24"/>
          <w:szCs w:val="24"/>
          <w:lang w:val="es-ES" w:eastAsia="es-ES"/>
        </w:rPr>
        <w:t>---</w:t>
      </w:r>
      <w:r w:rsidRPr="008F49C1">
        <w:rPr>
          <w:rFonts w:ascii="Museo Sans 300" w:eastAsia="MS Mincho" w:hAnsi="Museo Sans 300"/>
          <w:sz w:val="24"/>
          <w:szCs w:val="24"/>
          <w:lang w:val="es-ES" w:eastAsia="es-ES"/>
        </w:rPr>
        <w:t xml:space="preserve"> Lotes Agrícolas (Polígonos del </w:t>
      </w:r>
      <w:r w:rsidR="003160A3">
        <w:rPr>
          <w:rFonts w:ascii="Museo Sans 300" w:eastAsia="MS Mincho" w:hAnsi="Museo Sans 300"/>
          <w:sz w:val="24"/>
          <w:szCs w:val="24"/>
          <w:lang w:val="es-ES" w:eastAsia="es-ES"/>
        </w:rPr>
        <w:t>---</w:t>
      </w:r>
      <w:r w:rsidRPr="008F49C1">
        <w:rPr>
          <w:rFonts w:ascii="Museo Sans 300" w:eastAsia="MS Mincho" w:hAnsi="Museo Sans 300"/>
          <w:sz w:val="24"/>
          <w:szCs w:val="24"/>
          <w:lang w:val="es-ES" w:eastAsia="es-ES"/>
        </w:rPr>
        <w:t xml:space="preserve">), 3 Áreas </w:t>
      </w:r>
      <w:r w:rsidRPr="008F49C1">
        <w:rPr>
          <w:rFonts w:ascii="Museo Sans 300" w:eastAsia="MS Mincho" w:hAnsi="Museo Sans 300"/>
          <w:sz w:val="24"/>
          <w:szCs w:val="24"/>
          <w:lang w:val="es-ES" w:eastAsia="es-ES"/>
        </w:rPr>
        <w:lastRenderedPageBreak/>
        <w:t xml:space="preserve">de Reserva ISTA 1, 2 y 3, 8 Zonas de Protección (de la 1 a la 8), casa comunal, 4 iglesias evangélicas ( de la 1 a la 4), cancha de futbol, 4 canaletas (de la 1 a la 4), dreno, desagüe y área de Calles, en un área total de </w:t>
      </w:r>
      <w:r w:rsidRPr="008F49C1">
        <w:rPr>
          <w:rFonts w:ascii="Museo Sans 300" w:eastAsia="Calibri" w:hAnsi="Museo Sans 300" w:cs="Arial"/>
          <w:sz w:val="24"/>
          <w:szCs w:val="24"/>
          <w:lang w:val="es-ES" w:eastAsia="es-ES"/>
        </w:rPr>
        <w:t xml:space="preserve">11 Hás. 19 Ás. 43.04 Cás, Inscrito a favor de ISTA a la </w:t>
      </w:r>
      <w:r w:rsidR="00C11E72" w:rsidRPr="008F49C1">
        <w:rPr>
          <w:rFonts w:ascii="Museo Sans 300" w:eastAsia="Calibri" w:hAnsi="Museo Sans 300" w:cs="Arial"/>
          <w:sz w:val="24"/>
          <w:szCs w:val="24"/>
          <w:lang w:val="es-ES" w:eastAsia="es-ES"/>
        </w:rPr>
        <w:t>Matrícula</w:t>
      </w:r>
      <w:r w:rsidRPr="008F49C1">
        <w:rPr>
          <w:rFonts w:ascii="Museo Sans 300" w:eastAsia="Calibri" w:hAnsi="Museo Sans 300" w:cs="Arial"/>
          <w:sz w:val="24"/>
          <w:szCs w:val="24"/>
          <w:lang w:val="es-ES" w:eastAsia="es-ES"/>
        </w:rPr>
        <w:t xml:space="preserve"> </w:t>
      </w:r>
      <w:r w:rsidR="003160A3">
        <w:rPr>
          <w:rFonts w:ascii="Museo Sans 300" w:eastAsia="Calibri" w:hAnsi="Museo Sans 300" w:cs="Arial"/>
          <w:sz w:val="24"/>
          <w:szCs w:val="24"/>
          <w:lang w:val="es-ES" w:eastAsia="es-ES"/>
        </w:rPr>
        <w:t xml:space="preserve">--- </w:t>
      </w:r>
      <w:r w:rsidRPr="008F49C1">
        <w:rPr>
          <w:rFonts w:ascii="Museo Sans 300" w:eastAsia="Calibri" w:hAnsi="Museo Sans 300" w:cs="Arial"/>
          <w:sz w:val="24"/>
          <w:szCs w:val="24"/>
          <w:lang w:val="es-ES" w:eastAsia="es-ES"/>
        </w:rPr>
        <w:t xml:space="preserve">-00000. </w:t>
      </w:r>
      <w:r w:rsidRPr="008F49C1">
        <w:rPr>
          <w:rFonts w:ascii="Museo Sans 300" w:hAnsi="Museo Sans 300"/>
          <w:sz w:val="24"/>
          <w:szCs w:val="24"/>
          <w:lang w:val="es-ES" w:eastAsia="es-ES"/>
        </w:rPr>
        <w:t xml:space="preserve">Aprobándose el valor base de venta por hectárea para lotes agrícolas con clase de suelo IIIhs </w:t>
      </w:r>
      <w:r w:rsidRPr="008F49C1">
        <w:rPr>
          <w:rFonts w:ascii="Museo Sans 300" w:hAnsi="Museo Sans 300"/>
          <w:sz w:val="24"/>
          <w:szCs w:val="24"/>
          <w:lang w:eastAsia="es-ES"/>
        </w:rPr>
        <w:t xml:space="preserve">de $ 7,465.38, </w:t>
      </w:r>
      <w:r w:rsidRPr="008F49C1">
        <w:rPr>
          <w:rFonts w:ascii="Museo Sans 300" w:hAnsi="Museo Sans 300"/>
          <w:sz w:val="24"/>
          <w:szCs w:val="24"/>
          <w:lang w:val="es-ES" w:eastAsia="es-ES"/>
        </w:rPr>
        <w:t xml:space="preserve"> por lo que se recomienda un precio de venta para estos de $ 7,390.73. L</w:t>
      </w:r>
      <w:r w:rsidRPr="008F49C1">
        <w:rPr>
          <w:rFonts w:ascii="Museo Sans 300" w:hAnsi="Museo Sans 300" w:cs="Arial"/>
          <w:sz w:val="24"/>
          <w:szCs w:val="24"/>
        </w:rPr>
        <w:t xml:space="preserve">o anterior de conformidad al procedimiento establecido en el Instructivo “Criterios de Avalúos para la Transferencia de Inmuebles Propiedad de ISTA”, </w:t>
      </w:r>
      <w:r w:rsidRPr="008F49C1">
        <w:rPr>
          <w:rFonts w:ascii="Museo Sans 300" w:hAnsi="Museo Sans 300" w:cs="Arial"/>
          <w:color w:val="000000" w:themeColor="text1"/>
          <w:sz w:val="24"/>
          <w:szCs w:val="24"/>
        </w:rPr>
        <w:t xml:space="preserve">aprobado en el </w:t>
      </w:r>
      <w:r w:rsidR="00C11E72" w:rsidRPr="008F49C1">
        <w:rPr>
          <w:rFonts w:ascii="Museo Sans 300" w:hAnsi="Museo Sans 300" w:cs="Arial"/>
          <w:color w:val="000000" w:themeColor="text1"/>
          <w:sz w:val="24"/>
          <w:szCs w:val="24"/>
        </w:rPr>
        <w:t>P</w:t>
      </w:r>
      <w:r w:rsidRPr="008F49C1">
        <w:rPr>
          <w:rFonts w:ascii="Museo Sans 300" w:hAnsi="Museo Sans 300" w:cs="Arial"/>
          <w:color w:val="000000" w:themeColor="text1"/>
          <w:sz w:val="24"/>
          <w:szCs w:val="24"/>
        </w:rPr>
        <w:t>unto</w:t>
      </w:r>
      <w:r w:rsidRPr="008F49C1">
        <w:rPr>
          <w:rFonts w:ascii="Museo Sans 300" w:hAnsi="Museo Sans 300"/>
          <w:bCs/>
          <w:sz w:val="24"/>
          <w:szCs w:val="24"/>
        </w:rPr>
        <w:t xml:space="preserve"> </w:t>
      </w:r>
      <w:r w:rsidRPr="008F49C1">
        <w:rPr>
          <w:rFonts w:ascii="Museo Sans 300" w:hAnsi="Museo Sans 300" w:cs="Arial"/>
          <w:sz w:val="24"/>
          <w:szCs w:val="24"/>
        </w:rPr>
        <w:t>XV, del Acta de Sesión Ordinaria 03-2015, de fecha 2</w:t>
      </w:r>
      <w:r w:rsidR="0022054B">
        <w:rPr>
          <w:rFonts w:ascii="Museo Sans 300" w:hAnsi="Museo Sans 300" w:cs="Arial"/>
          <w:sz w:val="24"/>
          <w:szCs w:val="24"/>
        </w:rPr>
        <w:t xml:space="preserve">1 </w:t>
      </w:r>
      <w:r w:rsidRPr="008F49C1">
        <w:rPr>
          <w:rFonts w:ascii="Museo Sans 300" w:hAnsi="Museo Sans 300" w:cs="Arial"/>
          <w:sz w:val="24"/>
          <w:szCs w:val="24"/>
        </w:rPr>
        <w:t xml:space="preserve">de enero de 2015, y </w:t>
      </w:r>
      <w:r w:rsidRPr="008F49C1">
        <w:rPr>
          <w:rFonts w:ascii="Museo Sans 300" w:hAnsi="Museo Sans 300"/>
          <w:color w:val="000000" w:themeColor="text1"/>
          <w:sz w:val="24"/>
          <w:szCs w:val="24"/>
        </w:rPr>
        <w:t>según reportes de valúos de fechas</w:t>
      </w:r>
      <w:r w:rsidRPr="008F49C1">
        <w:rPr>
          <w:rFonts w:ascii="Museo Sans 300" w:hAnsi="Museo Sans 300"/>
          <w:sz w:val="24"/>
          <w:szCs w:val="24"/>
        </w:rPr>
        <w:t xml:space="preserve"> 4 y 8 de enero de 2024,</w:t>
      </w:r>
      <w:r w:rsidRPr="008F49C1">
        <w:rPr>
          <w:rFonts w:ascii="Museo Sans 300" w:hAnsi="Museo Sans 300" w:cs="Arial"/>
          <w:sz w:val="24"/>
          <w:szCs w:val="24"/>
        </w:rPr>
        <w:t xml:space="preserve"> inmuebles para beneficiar a solicitantes calificados dentro del </w:t>
      </w:r>
      <w:r w:rsidRPr="008F49C1">
        <w:rPr>
          <w:rFonts w:ascii="Museo Sans 300" w:hAnsi="Museo Sans 300" w:cs="Arial"/>
          <w:b/>
          <w:bCs/>
          <w:sz w:val="24"/>
          <w:szCs w:val="24"/>
        </w:rPr>
        <w:t>Programa</w:t>
      </w:r>
      <w:r w:rsidRPr="008F49C1">
        <w:rPr>
          <w:rFonts w:ascii="Museo Sans 300" w:hAnsi="Museo Sans 300"/>
          <w:b/>
          <w:bCs/>
          <w:sz w:val="24"/>
          <w:szCs w:val="24"/>
        </w:rPr>
        <w:t xml:space="preserve"> </w:t>
      </w:r>
      <w:r w:rsidRPr="008F49C1">
        <w:rPr>
          <w:rFonts w:ascii="Museo Sans 300" w:hAnsi="Museo Sans 300"/>
          <w:b/>
          <w:sz w:val="24"/>
          <w:szCs w:val="24"/>
        </w:rPr>
        <w:t>de Campesinos sin Tierra.</w:t>
      </w:r>
    </w:p>
    <w:p w14:paraId="0B5F608B" w14:textId="77777777" w:rsidR="00AF32CA" w:rsidRPr="008F49C1" w:rsidRDefault="00AF32CA" w:rsidP="008F49C1">
      <w:pPr>
        <w:pStyle w:val="Prrafodelista"/>
        <w:ind w:left="0"/>
        <w:jc w:val="both"/>
        <w:rPr>
          <w:rFonts w:ascii="Museo Sans 300" w:hAnsi="Museo Sans 300"/>
          <w:b/>
          <w:sz w:val="24"/>
          <w:szCs w:val="24"/>
        </w:rPr>
      </w:pPr>
    </w:p>
    <w:p w14:paraId="65075F94" w14:textId="77777777" w:rsidR="00AF32CA" w:rsidRPr="008F49C1" w:rsidRDefault="00AF32CA" w:rsidP="005A25D1">
      <w:pPr>
        <w:pStyle w:val="Prrafodelista"/>
        <w:numPr>
          <w:ilvl w:val="0"/>
          <w:numId w:val="6"/>
        </w:numPr>
        <w:ind w:left="1134" w:hanging="708"/>
        <w:jc w:val="both"/>
        <w:rPr>
          <w:rFonts w:ascii="Museo Sans 300" w:hAnsi="Museo Sans 300"/>
          <w:b/>
          <w:sz w:val="24"/>
          <w:szCs w:val="24"/>
        </w:rPr>
      </w:pPr>
      <w:r w:rsidRPr="008F49C1">
        <w:rPr>
          <w:rFonts w:ascii="Museo Sans 300" w:hAnsi="Museo Sans 300"/>
          <w:sz w:val="24"/>
          <w:szCs w:val="24"/>
          <w:lang w:eastAsia="es-ES"/>
        </w:rPr>
        <w:t xml:space="preserve">Es necesario </w:t>
      </w:r>
      <w:r w:rsidRPr="008F49C1">
        <w:rPr>
          <w:rFonts w:ascii="Museo Sans 300" w:hAnsi="Museo Sans 300"/>
          <w:sz w:val="24"/>
          <w:szCs w:val="24"/>
          <w:lang w:val="es-ES" w:eastAsia="es-ES"/>
        </w:rPr>
        <w:t xml:space="preserve">advertir a los solicitantes a través de una cláusula especial en las escrituras correspondientes de compraventa de los inmuebles que deberán </w:t>
      </w:r>
      <w:r w:rsidRPr="008F49C1">
        <w:rPr>
          <w:rFonts w:ascii="Museo Sans 300" w:hAnsi="Museo Sans 300"/>
          <w:sz w:val="24"/>
          <w:szCs w:val="24"/>
        </w:rPr>
        <w:t>cumplir las medidas ambientales</w:t>
      </w:r>
      <w:r w:rsidRPr="008F49C1">
        <w:rPr>
          <w:rFonts w:ascii="Museo Sans 300" w:hAnsi="Museo Sans 300"/>
          <w:sz w:val="24"/>
          <w:szCs w:val="24"/>
          <w:lang w:val="es-ES" w:eastAsia="es-ES"/>
        </w:rPr>
        <w:t xml:space="preserve"> emitidas por la Unidad Ambiental Institucional, referentes a:</w:t>
      </w:r>
    </w:p>
    <w:p w14:paraId="66EA9B9C" w14:textId="77777777" w:rsidR="00AF32CA" w:rsidRDefault="00AF32CA" w:rsidP="00AF32CA">
      <w:pPr>
        <w:pStyle w:val="Prrafodelista"/>
        <w:spacing w:line="120" w:lineRule="auto"/>
        <w:ind w:left="357"/>
        <w:jc w:val="both"/>
        <w:rPr>
          <w:rFonts w:ascii="Museo Sans 300" w:hAnsi="Museo Sans 300"/>
          <w:bCs/>
          <w:szCs w:val="26"/>
          <w:lang w:eastAsia="es-SV"/>
        </w:rPr>
      </w:pPr>
    </w:p>
    <w:p w14:paraId="5160B09F" w14:textId="77777777" w:rsidR="00AF32CA" w:rsidRPr="00C11E72" w:rsidRDefault="00AF32CA" w:rsidP="005A25D1">
      <w:pPr>
        <w:numPr>
          <w:ilvl w:val="0"/>
          <w:numId w:val="7"/>
        </w:numPr>
        <w:ind w:left="1418" w:hanging="284"/>
        <w:contextualSpacing/>
        <w:jc w:val="both"/>
        <w:rPr>
          <w:rFonts w:ascii="Museo Sans 300" w:hAnsi="Museo Sans 300"/>
          <w:bCs/>
          <w:sz w:val="20"/>
          <w:szCs w:val="20"/>
          <w:lang w:val="es-ES" w:eastAsia="es-SV"/>
        </w:rPr>
      </w:pPr>
      <w:r w:rsidRPr="00C11E72">
        <w:rPr>
          <w:rFonts w:ascii="Museo Sans 300" w:hAnsi="Museo Sans 300"/>
          <w:bCs/>
          <w:sz w:val="20"/>
          <w:szCs w:val="20"/>
          <w:lang w:val="es-ES"/>
        </w:rPr>
        <w:t>Evitar la tala de árboles en las áreas de bosque;</w:t>
      </w:r>
    </w:p>
    <w:p w14:paraId="0564B4C2" w14:textId="77777777" w:rsidR="00AF32CA" w:rsidRPr="00C11E72" w:rsidRDefault="00AF32CA" w:rsidP="005A25D1">
      <w:pPr>
        <w:numPr>
          <w:ilvl w:val="0"/>
          <w:numId w:val="7"/>
        </w:numPr>
        <w:ind w:left="1418" w:hanging="284"/>
        <w:contextualSpacing/>
        <w:jc w:val="both"/>
        <w:rPr>
          <w:rFonts w:ascii="Museo Sans 300" w:hAnsi="Museo Sans 300"/>
          <w:bCs/>
          <w:sz w:val="20"/>
          <w:szCs w:val="20"/>
          <w:lang w:val="es-ES"/>
        </w:rPr>
      </w:pPr>
      <w:r w:rsidRPr="00C11E72">
        <w:rPr>
          <w:rFonts w:ascii="Museo Sans 300" w:hAnsi="Museo Sans 300"/>
          <w:bCs/>
          <w:sz w:val="20"/>
          <w:szCs w:val="20"/>
          <w:lang w:val="es-ES"/>
        </w:rPr>
        <w:t>Protección de los bosques de galería y salado;</w:t>
      </w:r>
    </w:p>
    <w:p w14:paraId="037726A9" w14:textId="77777777" w:rsidR="00AF32CA" w:rsidRPr="00C11E72" w:rsidRDefault="00AF32CA" w:rsidP="005A25D1">
      <w:pPr>
        <w:numPr>
          <w:ilvl w:val="0"/>
          <w:numId w:val="7"/>
        </w:numPr>
        <w:ind w:left="1418" w:hanging="284"/>
        <w:contextualSpacing/>
        <w:jc w:val="both"/>
        <w:rPr>
          <w:rFonts w:ascii="Museo Sans 300" w:hAnsi="Museo Sans 300"/>
          <w:bCs/>
          <w:sz w:val="20"/>
          <w:szCs w:val="20"/>
          <w:lang w:val="es-ES"/>
        </w:rPr>
      </w:pPr>
      <w:r w:rsidRPr="00C11E72">
        <w:rPr>
          <w:rFonts w:ascii="Museo Sans 300" w:hAnsi="Museo Sans 300"/>
          <w:bCs/>
          <w:sz w:val="20"/>
          <w:szCs w:val="20"/>
          <w:lang w:val="es-ES"/>
        </w:rPr>
        <w:t>Delimitar las zonas de protección del río, canaleta y océano;</w:t>
      </w:r>
    </w:p>
    <w:p w14:paraId="0D12CD02" w14:textId="77777777" w:rsidR="00AF32CA" w:rsidRPr="00C11E72" w:rsidRDefault="00AF32CA" w:rsidP="005A25D1">
      <w:pPr>
        <w:numPr>
          <w:ilvl w:val="0"/>
          <w:numId w:val="7"/>
        </w:numPr>
        <w:ind w:left="1418" w:hanging="284"/>
        <w:contextualSpacing/>
        <w:jc w:val="both"/>
        <w:rPr>
          <w:rFonts w:ascii="Museo Sans 300" w:hAnsi="Museo Sans 300"/>
          <w:bCs/>
          <w:sz w:val="20"/>
          <w:szCs w:val="20"/>
          <w:lang w:val="es-ES"/>
        </w:rPr>
      </w:pPr>
      <w:r w:rsidRPr="00C11E72">
        <w:rPr>
          <w:rFonts w:ascii="Museo Sans 300" w:hAnsi="Museo Sans 300"/>
          <w:bCs/>
          <w:sz w:val="20"/>
          <w:szCs w:val="20"/>
          <w:lang w:val="es-ES"/>
        </w:rPr>
        <w:t>Compensación por tala de árboles (por cada árbol talado sembrar un número mayor);</w:t>
      </w:r>
    </w:p>
    <w:p w14:paraId="254F6E44" w14:textId="77777777" w:rsidR="00AF32CA" w:rsidRPr="00C11E72" w:rsidRDefault="00AF32CA" w:rsidP="005A25D1">
      <w:pPr>
        <w:numPr>
          <w:ilvl w:val="0"/>
          <w:numId w:val="7"/>
        </w:numPr>
        <w:ind w:left="1418" w:hanging="284"/>
        <w:contextualSpacing/>
        <w:jc w:val="both"/>
        <w:rPr>
          <w:rFonts w:ascii="Museo Sans 300" w:hAnsi="Museo Sans 300"/>
          <w:bCs/>
          <w:sz w:val="20"/>
          <w:szCs w:val="20"/>
          <w:lang w:val="es-ES"/>
        </w:rPr>
      </w:pPr>
      <w:r w:rsidRPr="00C11E72">
        <w:rPr>
          <w:rFonts w:ascii="Museo Sans 300" w:hAnsi="Museo Sans 300"/>
          <w:bCs/>
          <w:sz w:val="20"/>
          <w:szCs w:val="20"/>
          <w:lang w:val="es-ES"/>
        </w:rPr>
        <w:t>Manejo adecuado de aguas residuales; y</w:t>
      </w:r>
    </w:p>
    <w:p w14:paraId="7345E471" w14:textId="77777777" w:rsidR="00AF32CA" w:rsidRPr="00C11E72" w:rsidRDefault="00AF32CA" w:rsidP="005A25D1">
      <w:pPr>
        <w:numPr>
          <w:ilvl w:val="0"/>
          <w:numId w:val="7"/>
        </w:numPr>
        <w:ind w:left="1418" w:hanging="284"/>
        <w:contextualSpacing/>
        <w:jc w:val="both"/>
        <w:rPr>
          <w:rFonts w:ascii="Museo Sans 300" w:hAnsi="Museo Sans 300"/>
          <w:bCs/>
          <w:sz w:val="20"/>
          <w:szCs w:val="20"/>
          <w:lang w:val="es-ES"/>
        </w:rPr>
      </w:pPr>
      <w:r w:rsidRPr="00C11E72">
        <w:rPr>
          <w:rFonts w:ascii="Museo Sans 300" w:hAnsi="Museo Sans 300"/>
          <w:bCs/>
          <w:sz w:val="20"/>
          <w:szCs w:val="20"/>
          <w:lang w:val="es-ES"/>
        </w:rPr>
        <w:t>Control en el uso de agroquímicos (utilizar productos orgánicos).</w:t>
      </w:r>
    </w:p>
    <w:p w14:paraId="1BC17C17" w14:textId="1CC7161F" w:rsidR="00AF32CA" w:rsidRPr="008F49C1" w:rsidRDefault="00AF32CA" w:rsidP="008F49C1">
      <w:pPr>
        <w:ind w:left="1134"/>
        <w:jc w:val="both"/>
        <w:rPr>
          <w:rFonts w:ascii="Museo Sans 300" w:eastAsia="Times New Roman" w:hAnsi="Museo Sans 300" w:cs="Times New Roman"/>
          <w:sz w:val="24"/>
          <w:szCs w:val="24"/>
          <w:lang w:val="es-MX" w:eastAsia="es-ES"/>
        </w:rPr>
      </w:pPr>
      <w:r w:rsidRPr="008F49C1">
        <w:rPr>
          <w:rFonts w:ascii="Museo Sans 300" w:eastAsia="Times New Roman" w:hAnsi="Museo Sans 300" w:cs="Times New Roman"/>
          <w:sz w:val="24"/>
          <w:szCs w:val="24"/>
          <w:lang w:val="es-MX" w:eastAsia="es-ES"/>
        </w:rPr>
        <w:t>Lo anterior, de conformidad a lo establecido en el Acuerdo Segundo del Punto VI del Acta de Sesión Ordinaria 05-2019, de fecha 04 de marzo de 2019.</w:t>
      </w:r>
      <w:bookmarkStart w:id="8" w:name="_Hlk52380506"/>
    </w:p>
    <w:p w14:paraId="1AB81538" w14:textId="77777777" w:rsidR="008F49C1" w:rsidRPr="008F49C1" w:rsidRDefault="008F49C1" w:rsidP="008F49C1">
      <w:pPr>
        <w:jc w:val="both"/>
        <w:rPr>
          <w:rFonts w:ascii="Museo Sans 300" w:eastAsia="Times New Roman" w:hAnsi="Museo Sans 300" w:cs="Times New Roman"/>
          <w:sz w:val="24"/>
          <w:szCs w:val="24"/>
          <w:lang w:val="es-MX" w:eastAsia="es-ES"/>
        </w:rPr>
      </w:pPr>
    </w:p>
    <w:p w14:paraId="68C23A25" w14:textId="4E8829CD" w:rsidR="00AF32CA" w:rsidRPr="008F49C1" w:rsidRDefault="00AF32CA" w:rsidP="005A25D1">
      <w:pPr>
        <w:numPr>
          <w:ilvl w:val="0"/>
          <w:numId w:val="6"/>
        </w:numPr>
        <w:ind w:left="1134" w:hanging="708"/>
        <w:jc w:val="both"/>
        <w:rPr>
          <w:rFonts w:ascii="Museo Sans 300" w:eastAsia="Times New Roman" w:hAnsi="Museo Sans 300" w:cs="Times New Roman"/>
          <w:sz w:val="24"/>
          <w:szCs w:val="24"/>
          <w:lang w:val="es-ES" w:eastAsia="es-ES"/>
        </w:rPr>
      </w:pPr>
      <w:r w:rsidRPr="008F49C1">
        <w:rPr>
          <w:rFonts w:ascii="Museo Sans 300" w:eastAsia="Times New Roman" w:hAnsi="Museo Sans 300" w:cs="Times New Roman"/>
          <w:sz w:val="24"/>
          <w:szCs w:val="24"/>
          <w:lang w:val="es-ES" w:eastAsia="es-ES"/>
        </w:rPr>
        <w:t>Conforme Actas de Posesión Material de fechas 21 de noviembre y 12 de diciembre de 2023 elaboradas por el técnico del Centro Estratégico de Transformación e Innovación Agropecuaria, CETIA IV-Usulután, Secció</w:t>
      </w:r>
      <w:r w:rsidR="00C11E72" w:rsidRPr="008F49C1">
        <w:rPr>
          <w:rFonts w:ascii="Museo Sans 300" w:eastAsia="Times New Roman" w:hAnsi="Museo Sans 300" w:cs="Times New Roman"/>
          <w:sz w:val="24"/>
          <w:szCs w:val="24"/>
          <w:lang w:val="es-ES" w:eastAsia="es-ES"/>
        </w:rPr>
        <w:t>n de Transferencia de Tierras, s</w:t>
      </w:r>
      <w:r w:rsidRPr="008F49C1">
        <w:rPr>
          <w:rFonts w:ascii="Museo Sans 300" w:eastAsia="Times New Roman" w:hAnsi="Museo Sans 300" w:cs="Times New Roman"/>
          <w:sz w:val="24"/>
          <w:szCs w:val="24"/>
          <w:lang w:val="es-ES" w:eastAsia="es-ES"/>
        </w:rPr>
        <w:t>eñor Godofredo Hernández, los solicitantes se encuentran poseyendo los inmuebles de forma quieta, pacífica y sin interrupción desde hace 3 y 6 años.</w:t>
      </w:r>
    </w:p>
    <w:p w14:paraId="7E3D9BB1" w14:textId="77777777" w:rsidR="00AF32CA" w:rsidRPr="008F49C1" w:rsidRDefault="00AF32CA" w:rsidP="008F49C1">
      <w:pPr>
        <w:pStyle w:val="Prrafodelista"/>
        <w:ind w:left="0"/>
        <w:jc w:val="both"/>
        <w:rPr>
          <w:rFonts w:ascii="Museo Sans 300" w:eastAsia="Times New Roman" w:hAnsi="Museo Sans 300" w:cs="Times New Roman"/>
          <w:color w:val="000000" w:themeColor="text1"/>
          <w:sz w:val="24"/>
          <w:szCs w:val="24"/>
          <w:lang w:val="es-MX" w:eastAsia="es-MX"/>
        </w:rPr>
      </w:pPr>
    </w:p>
    <w:p w14:paraId="1C8AD7FA" w14:textId="5DB7B489" w:rsidR="00AF32CA" w:rsidRPr="008F49C1" w:rsidRDefault="00AF32CA" w:rsidP="005A25D1">
      <w:pPr>
        <w:pStyle w:val="Prrafodelista"/>
        <w:numPr>
          <w:ilvl w:val="0"/>
          <w:numId w:val="6"/>
        </w:numPr>
        <w:ind w:left="1134" w:hanging="708"/>
        <w:jc w:val="both"/>
        <w:rPr>
          <w:rFonts w:ascii="Museo Sans 300" w:hAnsi="Museo Sans 300"/>
          <w:color w:val="000000" w:themeColor="text1"/>
          <w:sz w:val="24"/>
          <w:szCs w:val="24"/>
        </w:rPr>
      </w:pPr>
      <w:r w:rsidRPr="008F49C1">
        <w:rPr>
          <w:rFonts w:ascii="Museo Sans 300" w:hAnsi="Museo Sans 300"/>
          <w:color w:val="000000" w:themeColor="text1"/>
          <w:sz w:val="24"/>
          <w:szCs w:val="24"/>
        </w:rPr>
        <w:t xml:space="preserve">De acuerdo a declaración simple contenida en las solicitudes de adjudicación de inmueble de fechas </w:t>
      </w:r>
      <w:r w:rsidRPr="008F49C1">
        <w:rPr>
          <w:rFonts w:ascii="Museo Sans 300" w:hAnsi="Museo Sans 300"/>
          <w:sz w:val="24"/>
          <w:szCs w:val="24"/>
          <w:lang w:val="es-ES" w:eastAsia="es-ES"/>
        </w:rPr>
        <w:t>21 de</w:t>
      </w:r>
      <w:r w:rsidR="008F49C1" w:rsidRPr="008F49C1">
        <w:rPr>
          <w:rFonts w:ascii="Museo Sans 300" w:hAnsi="Museo Sans 300"/>
          <w:sz w:val="24"/>
          <w:szCs w:val="24"/>
          <w:lang w:val="es-ES" w:eastAsia="es-ES"/>
        </w:rPr>
        <w:t xml:space="preserve"> noviembre y 12 de diciembre de</w:t>
      </w:r>
      <w:r w:rsidRPr="008F49C1">
        <w:rPr>
          <w:rFonts w:ascii="Museo Sans 300" w:hAnsi="Museo Sans 300"/>
          <w:sz w:val="24"/>
          <w:szCs w:val="24"/>
          <w:lang w:val="es-ES" w:eastAsia="es-ES"/>
        </w:rPr>
        <w:t xml:space="preserve"> 2023</w:t>
      </w:r>
      <w:r w:rsidRPr="008F49C1">
        <w:rPr>
          <w:rFonts w:ascii="Museo Sans 300" w:hAnsi="Museo Sans 300"/>
          <w:color w:val="000000" w:themeColor="text1"/>
          <w:sz w:val="24"/>
          <w:szCs w:val="24"/>
        </w:rPr>
        <w:t>, los solicitantes manifiestan que ni ellos ni los integrantes de su grupo f</w:t>
      </w:r>
      <w:r w:rsidR="008F49C1" w:rsidRPr="008F49C1">
        <w:rPr>
          <w:rFonts w:ascii="Museo Sans 300" w:hAnsi="Museo Sans 300"/>
          <w:color w:val="000000" w:themeColor="text1"/>
          <w:sz w:val="24"/>
          <w:szCs w:val="24"/>
        </w:rPr>
        <w:t>amiliar son  empleados del ISTA,</w:t>
      </w:r>
      <w:r w:rsidRPr="008F49C1">
        <w:rPr>
          <w:rFonts w:ascii="Museo Sans 300" w:hAnsi="Museo Sans 300"/>
          <w:color w:val="000000" w:themeColor="text1"/>
          <w:sz w:val="24"/>
          <w:szCs w:val="24"/>
        </w:rPr>
        <w:t xml:space="preserve"> situación verificada en el Sistema de Consulta de Solicitante para Adjudicación que contiene la Base de Datos de Empleados de este Instituto.</w:t>
      </w:r>
      <w:bookmarkEnd w:id="8"/>
    </w:p>
    <w:p w14:paraId="1BAF5730" w14:textId="77777777" w:rsidR="00D25435" w:rsidRPr="008F49C1" w:rsidRDefault="00D25435" w:rsidP="008F49C1">
      <w:pPr>
        <w:jc w:val="both"/>
        <w:rPr>
          <w:rFonts w:ascii="Museo Sans 300" w:hAnsi="Museo Sans 300"/>
          <w:sz w:val="24"/>
          <w:szCs w:val="24"/>
        </w:rPr>
      </w:pPr>
    </w:p>
    <w:p w14:paraId="30B09232" w14:textId="72450533" w:rsidR="00D25435" w:rsidRPr="008F49C1" w:rsidRDefault="00D25435" w:rsidP="008F49C1">
      <w:pPr>
        <w:jc w:val="both"/>
        <w:rPr>
          <w:rFonts w:ascii="Museo Sans 300" w:hAnsi="Museo Sans 300"/>
          <w:sz w:val="24"/>
          <w:szCs w:val="24"/>
        </w:rPr>
      </w:pPr>
      <w:r w:rsidRPr="008F49C1">
        <w:rPr>
          <w:rFonts w:ascii="Museo Sans 300" w:hAnsi="Museo Sans 300"/>
          <w:sz w:val="24"/>
          <w:szCs w:val="24"/>
        </w:rPr>
        <w:t>Se ha tenido a la vista:</w:t>
      </w:r>
      <w:r w:rsidR="00AF32CA" w:rsidRPr="008F49C1">
        <w:rPr>
          <w:rFonts w:ascii="Museo Sans 300" w:eastAsia="Times New Roman" w:hAnsi="Museo Sans 300" w:cs="Times New Roman"/>
          <w:color w:val="000000" w:themeColor="text1"/>
          <w:sz w:val="24"/>
          <w:szCs w:val="24"/>
          <w:lang w:val="es-MX" w:eastAsia="es-MX"/>
        </w:rPr>
        <w:t xml:space="preserve"> Listado de Valores y Extensiones, reportes de valúos por lotes, solicitud de adjudicación de inmuebles, actas de posesión material, copias de Documentos Únicos de Identidad y Cédula de Identidad Personal, Poder general </w:t>
      </w:r>
      <w:r w:rsidR="00AF32CA" w:rsidRPr="008F49C1">
        <w:rPr>
          <w:rFonts w:ascii="Museo Sans 300" w:eastAsia="Times New Roman" w:hAnsi="Museo Sans 300" w:cs="Times New Roman"/>
          <w:color w:val="000000" w:themeColor="text1"/>
          <w:sz w:val="24"/>
          <w:szCs w:val="24"/>
          <w:lang w:val="es-MX" w:eastAsia="es-MX"/>
        </w:rPr>
        <w:lastRenderedPageBreak/>
        <w:t>administrativo con cláusula especial, Certificaciones de Partidas de Nacimiento, Razón y Constancia de Inscripción de Desmembración en Cabeza de su Dueño a favor del ISTA,  Listado de Solicitantes de inmuebles, reporte de búsqueda de solicitantes para adjudicación generado por el Centro Estratégico de Transformación e Innovación Agropecuaria CETIA IV-Usulután, Sección de Transferencia de Tierras</w:t>
      </w:r>
      <w:r w:rsidRPr="008F49C1">
        <w:rPr>
          <w:rFonts w:ascii="Museo Sans 300" w:hAnsi="Museo Sans 300"/>
          <w:sz w:val="24"/>
          <w:szCs w:val="24"/>
        </w:rPr>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7B8BAAEB" w14:textId="77777777" w:rsidR="00D25435" w:rsidRPr="008F49C1" w:rsidRDefault="00D25435" w:rsidP="008F49C1">
      <w:pPr>
        <w:jc w:val="both"/>
        <w:rPr>
          <w:rFonts w:ascii="Museo Sans 300" w:hAnsi="Museo Sans 300"/>
          <w:sz w:val="24"/>
          <w:szCs w:val="24"/>
        </w:rPr>
      </w:pPr>
    </w:p>
    <w:p w14:paraId="3828FCA6" w14:textId="77777777" w:rsidR="00D25435" w:rsidRPr="008F49C1" w:rsidRDefault="00D25435" w:rsidP="008F49C1">
      <w:pPr>
        <w:jc w:val="both"/>
        <w:rPr>
          <w:rFonts w:ascii="Museo Sans 300" w:hAnsi="Museo Sans 300"/>
          <w:bCs/>
          <w:sz w:val="24"/>
          <w:szCs w:val="24"/>
        </w:rPr>
      </w:pPr>
      <w:r w:rsidRPr="008F49C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F49C1">
        <w:rPr>
          <w:rFonts w:ascii="Museo Sans 300" w:hAnsi="Museo Sans 300"/>
          <w:bCs/>
          <w:sz w:val="24"/>
          <w:szCs w:val="24"/>
        </w:rPr>
        <w:t>Ley del Régimen Especial de la Tierra en Propiedad de Las Asociaciones Cooperativas, Comunales y Comunitarias Campesinas  Beneficiarios de la Reforma Agraria</w:t>
      </w:r>
      <w:r w:rsidRPr="008F49C1">
        <w:rPr>
          <w:rFonts w:ascii="Museo Sans 300" w:hAnsi="Museo Sans 300"/>
          <w:sz w:val="24"/>
          <w:szCs w:val="24"/>
        </w:rPr>
        <w:t xml:space="preserve">, la Junta Directiva, </w:t>
      </w:r>
      <w:r w:rsidRPr="008F49C1">
        <w:rPr>
          <w:rFonts w:ascii="Museo Sans 300" w:hAnsi="Museo Sans 300"/>
          <w:b/>
          <w:sz w:val="24"/>
          <w:szCs w:val="24"/>
          <w:u w:val="single"/>
        </w:rPr>
        <w:t>ACUERDA: PRIMERO:</w:t>
      </w:r>
      <w:r w:rsidRPr="008F49C1">
        <w:rPr>
          <w:rFonts w:ascii="Museo Sans 300" w:hAnsi="Museo Sans 300"/>
          <w:b/>
          <w:sz w:val="24"/>
          <w:szCs w:val="24"/>
        </w:rPr>
        <w:t xml:space="preserve"> </w:t>
      </w:r>
      <w:r w:rsidRPr="008F49C1">
        <w:rPr>
          <w:rFonts w:ascii="Museo Sans 300" w:hAnsi="Museo Sans 300"/>
          <w:sz w:val="24"/>
          <w:szCs w:val="24"/>
        </w:rPr>
        <w:t xml:space="preserve">Aprobar la adjudicación </w:t>
      </w:r>
    </w:p>
    <w:p w14:paraId="17713450" w14:textId="6E980A49" w:rsidR="00D25435" w:rsidRPr="003160A3" w:rsidRDefault="00D25435" w:rsidP="008F49C1">
      <w:pPr>
        <w:pStyle w:val="Textocomentario"/>
        <w:jc w:val="both"/>
        <w:rPr>
          <w:rFonts w:ascii="Museo Sans 300" w:hAnsi="Museo Sans 300"/>
          <w:sz w:val="24"/>
          <w:szCs w:val="24"/>
        </w:rPr>
      </w:pPr>
      <w:r w:rsidRPr="008F49C1">
        <w:rPr>
          <w:rFonts w:ascii="Museo Sans 300" w:hAnsi="Museo Sans 300"/>
          <w:sz w:val="24"/>
          <w:szCs w:val="24"/>
        </w:rPr>
        <w:t xml:space="preserve">y transferencia por compraventa de </w:t>
      </w:r>
      <w:r w:rsidRPr="008F49C1">
        <w:rPr>
          <w:rFonts w:ascii="Museo Sans 300" w:hAnsi="Museo Sans 300"/>
          <w:b/>
          <w:sz w:val="24"/>
          <w:szCs w:val="24"/>
        </w:rPr>
        <w:t>02</w:t>
      </w:r>
      <w:r w:rsidR="0022054B">
        <w:rPr>
          <w:rFonts w:ascii="Museo Sans 300" w:hAnsi="Museo Sans 300"/>
          <w:b/>
          <w:sz w:val="24"/>
          <w:szCs w:val="24"/>
        </w:rPr>
        <w:t xml:space="preserve"> lotes agrícolas</w:t>
      </w:r>
      <w:r w:rsidRPr="008F49C1">
        <w:rPr>
          <w:rFonts w:ascii="Museo Sans 300" w:hAnsi="Museo Sans 300"/>
          <w:b/>
          <w:sz w:val="24"/>
          <w:szCs w:val="24"/>
        </w:rPr>
        <w:t xml:space="preserve">, </w:t>
      </w:r>
      <w:r w:rsidRPr="008F49C1">
        <w:rPr>
          <w:rFonts w:ascii="Museo Sans 300" w:hAnsi="Museo Sans 300"/>
          <w:sz w:val="24"/>
          <w:szCs w:val="24"/>
        </w:rPr>
        <w:t>a</w:t>
      </w:r>
      <w:r w:rsidRPr="008F49C1">
        <w:rPr>
          <w:rFonts w:ascii="Museo Sans 300" w:hAnsi="Museo Sans 300"/>
          <w:color w:val="000000" w:themeColor="text1"/>
          <w:sz w:val="24"/>
          <w:szCs w:val="24"/>
          <w:lang w:val="es-ES"/>
        </w:rPr>
        <w:t xml:space="preserve"> favor de los señores:</w:t>
      </w:r>
      <w:r w:rsidR="00AF32CA" w:rsidRPr="008F49C1">
        <w:rPr>
          <w:rFonts w:ascii="Museo Sans 300" w:hAnsi="Museo Sans 300"/>
          <w:color w:val="000000" w:themeColor="text1"/>
          <w:sz w:val="24"/>
          <w:szCs w:val="24"/>
          <w:lang w:val="es-ES"/>
        </w:rPr>
        <w:t xml:space="preserve"> 1) </w:t>
      </w:r>
      <w:r w:rsidR="00AF32CA" w:rsidRPr="008F49C1">
        <w:rPr>
          <w:rFonts w:ascii="Museo Sans 300" w:hAnsi="Museo Sans 300"/>
          <w:b/>
          <w:sz w:val="24"/>
          <w:szCs w:val="24"/>
        </w:rPr>
        <w:t>ANA CATALINA DIAZ DE MEJIA</w:t>
      </w:r>
      <w:r w:rsidR="00AF32CA" w:rsidRPr="008F49C1">
        <w:rPr>
          <w:rFonts w:ascii="Museo Sans 300" w:hAnsi="Museo Sans 300"/>
          <w:sz w:val="24"/>
          <w:szCs w:val="24"/>
        </w:rPr>
        <w:t xml:space="preserve"> y </w:t>
      </w:r>
      <w:r w:rsidR="003160A3">
        <w:rPr>
          <w:rFonts w:ascii="Museo Sans 300" w:hAnsi="Museo Sans 300"/>
          <w:sz w:val="24"/>
          <w:szCs w:val="24"/>
        </w:rPr>
        <w:t>---</w:t>
      </w:r>
      <w:r w:rsidR="00AF32CA" w:rsidRPr="008F49C1">
        <w:rPr>
          <w:rFonts w:ascii="Museo Sans 300" w:hAnsi="Museo Sans 300"/>
          <w:sz w:val="24"/>
          <w:szCs w:val="24"/>
        </w:rPr>
        <w:t xml:space="preserve"> </w:t>
      </w:r>
      <w:r w:rsidR="00AF32CA" w:rsidRPr="008F49C1">
        <w:rPr>
          <w:rFonts w:ascii="Museo Sans 300" w:hAnsi="Museo Sans 300"/>
          <w:b/>
          <w:sz w:val="24"/>
          <w:szCs w:val="24"/>
        </w:rPr>
        <w:t>WALTER DAVID CAMPOS MEJIA</w:t>
      </w:r>
      <w:r w:rsidR="00AF32CA" w:rsidRPr="008F49C1">
        <w:rPr>
          <w:rFonts w:ascii="Museo Sans 300" w:eastAsia="Calibri" w:hAnsi="Museo Sans 300" w:cs="Arial"/>
          <w:sz w:val="24"/>
          <w:szCs w:val="24"/>
          <w:lang w:eastAsia="en-US"/>
        </w:rPr>
        <w:t xml:space="preserve">, y </w:t>
      </w:r>
      <w:r w:rsidR="00AF32CA" w:rsidRPr="008F49C1">
        <w:rPr>
          <w:rFonts w:ascii="Museo Sans 300" w:eastAsia="Calibri" w:hAnsi="Museo Sans 300" w:cs="Arial"/>
          <w:b/>
          <w:sz w:val="24"/>
          <w:szCs w:val="24"/>
          <w:lang w:eastAsia="en-US"/>
        </w:rPr>
        <w:t>2)</w:t>
      </w:r>
      <w:r w:rsidR="00AF32CA" w:rsidRPr="008F49C1">
        <w:rPr>
          <w:rFonts w:ascii="Museo Sans 300" w:eastAsia="Calibri" w:hAnsi="Museo Sans 300" w:cs="Arial"/>
          <w:sz w:val="24"/>
          <w:szCs w:val="24"/>
          <w:lang w:eastAsia="en-US"/>
        </w:rPr>
        <w:t xml:space="preserve"> </w:t>
      </w:r>
      <w:r w:rsidR="00AF32CA" w:rsidRPr="008F49C1">
        <w:rPr>
          <w:rFonts w:ascii="Museo Sans 300" w:hAnsi="Museo Sans 300"/>
          <w:b/>
          <w:sz w:val="24"/>
          <w:szCs w:val="24"/>
        </w:rPr>
        <w:t xml:space="preserve">JOSE MANUEL DE JESUS CRUZ DIAZ </w:t>
      </w:r>
      <w:r w:rsidR="00AF32CA" w:rsidRPr="008F49C1">
        <w:rPr>
          <w:rFonts w:ascii="Museo Sans 300" w:hAnsi="Museo Sans 300"/>
          <w:sz w:val="24"/>
          <w:szCs w:val="24"/>
        </w:rPr>
        <w:t xml:space="preserve">y </w:t>
      </w:r>
      <w:r w:rsidR="003160A3">
        <w:rPr>
          <w:rFonts w:ascii="Museo Sans 300" w:hAnsi="Museo Sans 300"/>
          <w:sz w:val="24"/>
          <w:szCs w:val="24"/>
        </w:rPr>
        <w:t>---</w:t>
      </w:r>
      <w:r w:rsidR="00AF32CA" w:rsidRPr="008F49C1">
        <w:rPr>
          <w:rFonts w:ascii="Museo Sans 300" w:hAnsi="Museo Sans 300"/>
          <w:sz w:val="24"/>
          <w:szCs w:val="24"/>
        </w:rPr>
        <w:t xml:space="preserve"> </w:t>
      </w:r>
      <w:r w:rsidR="00AF32CA" w:rsidRPr="008F49C1">
        <w:rPr>
          <w:rFonts w:ascii="Museo Sans 300" w:hAnsi="Museo Sans 300"/>
          <w:b/>
          <w:sz w:val="24"/>
          <w:szCs w:val="24"/>
        </w:rPr>
        <w:t>ANA MARINELLA CRUZ DE FLORES,</w:t>
      </w:r>
      <w:r w:rsidR="00AF32CA" w:rsidRPr="008F49C1">
        <w:rPr>
          <w:rFonts w:ascii="Museo Sans 300" w:eastAsia="Calibri" w:hAnsi="Museo Sans 300" w:cs="Arial"/>
          <w:sz w:val="24"/>
          <w:szCs w:val="24"/>
          <w:lang w:eastAsia="en-US"/>
        </w:rPr>
        <w:t xml:space="preserve"> </w:t>
      </w:r>
      <w:r w:rsidR="00AF32CA" w:rsidRPr="008F49C1">
        <w:rPr>
          <w:rFonts w:ascii="Museo Sans 300" w:hAnsi="Museo Sans 300"/>
          <w:bCs/>
          <w:sz w:val="24"/>
          <w:szCs w:val="24"/>
        </w:rPr>
        <w:t xml:space="preserve">de generales antes expresadas, </w:t>
      </w:r>
      <w:r w:rsidR="00AF32CA" w:rsidRPr="008F49C1">
        <w:rPr>
          <w:rFonts w:ascii="Museo Sans 300" w:hAnsi="Museo Sans 300"/>
          <w:bCs/>
          <w:color w:val="000000" w:themeColor="text1"/>
          <w:sz w:val="24"/>
          <w:szCs w:val="24"/>
        </w:rPr>
        <w:t xml:space="preserve">inmuebles </w:t>
      </w:r>
      <w:r w:rsidR="00AF32CA" w:rsidRPr="008F49C1">
        <w:rPr>
          <w:rFonts w:ascii="Museo Sans 300" w:hAnsi="Museo Sans 300"/>
          <w:sz w:val="24"/>
          <w:szCs w:val="24"/>
        </w:rPr>
        <w:t xml:space="preserve">ubicados en el </w:t>
      </w:r>
      <w:r w:rsidR="00AF32CA" w:rsidRPr="008F49C1">
        <w:rPr>
          <w:rFonts w:ascii="Museo Sans 300" w:hAnsi="Museo Sans 300"/>
          <w:bCs/>
          <w:sz w:val="24"/>
          <w:szCs w:val="24"/>
        </w:rPr>
        <w:t xml:space="preserve">Proyecto </w:t>
      </w:r>
      <w:r w:rsidR="00AF32CA" w:rsidRPr="008F49C1">
        <w:rPr>
          <w:rFonts w:ascii="Museo Sans 300" w:eastAsia="Calibri" w:hAnsi="Museo Sans 300" w:cs="Arial"/>
          <w:sz w:val="24"/>
          <w:szCs w:val="24"/>
        </w:rPr>
        <w:t>denominado Lotificación Agrícola</w:t>
      </w:r>
      <w:r w:rsidR="00AF32CA" w:rsidRPr="008F49C1">
        <w:rPr>
          <w:rFonts w:ascii="Museo Sans 300" w:hAnsi="Museo Sans 300"/>
          <w:sz w:val="24"/>
          <w:szCs w:val="24"/>
        </w:rPr>
        <w:t xml:space="preserve"> </w:t>
      </w:r>
      <w:r w:rsidR="00AF32CA" w:rsidRPr="008F49C1">
        <w:rPr>
          <w:rFonts w:ascii="Museo Sans 300" w:eastAsia="Calibri" w:hAnsi="Museo Sans 300" w:cs="Arial"/>
          <w:sz w:val="24"/>
          <w:szCs w:val="24"/>
        </w:rPr>
        <w:t xml:space="preserve">desarrollado en el inmueble identificado como </w:t>
      </w:r>
      <w:r w:rsidR="00AF32CA" w:rsidRPr="008F49C1">
        <w:rPr>
          <w:rFonts w:ascii="Museo Sans 300" w:eastAsia="Calibri" w:hAnsi="Museo Sans 300" w:cs="Arial"/>
          <w:b/>
          <w:sz w:val="24"/>
          <w:szCs w:val="24"/>
        </w:rPr>
        <w:t>HACIENDA EL TERCIO P 3-2</w:t>
      </w:r>
      <w:r w:rsidR="00AF32CA" w:rsidRPr="008F49C1">
        <w:rPr>
          <w:rFonts w:ascii="Museo Sans 300" w:hAnsi="Museo Sans 300"/>
          <w:b/>
          <w:sz w:val="24"/>
          <w:szCs w:val="24"/>
        </w:rPr>
        <w:t>,</w:t>
      </w:r>
      <w:r w:rsidR="00AF32CA" w:rsidRPr="008F49C1">
        <w:rPr>
          <w:rFonts w:ascii="Museo Sans 300" w:hAnsi="Museo Sans 300" w:cs="Arial"/>
          <w:sz w:val="24"/>
          <w:szCs w:val="24"/>
        </w:rPr>
        <w:t xml:space="preserve"> </w:t>
      </w:r>
      <w:r w:rsidR="00AF32CA" w:rsidRPr="008F49C1">
        <w:rPr>
          <w:rFonts w:ascii="Museo Sans 300" w:hAnsi="Museo Sans 300" w:cs="Calibri"/>
          <w:bCs/>
          <w:sz w:val="24"/>
          <w:szCs w:val="24"/>
        </w:rPr>
        <w:t xml:space="preserve">y según Plano como </w:t>
      </w:r>
      <w:r w:rsidR="00AF32CA" w:rsidRPr="008F49C1">
        <w:rPr>
          <w:rFonts w:ascii="Museo Sans 300" w:hAnsi="Museo Sans 300" w:cs="Calibri"/>
          <w:b/>
          <w:bCs/>
          <w:sz w:val="24"/>
          <w:szCs w:val="24"/>
        </w:rPr>
        <w:t>HACIENDA EL TERCIO PORCIÓN 3-2, PORCIÓN 1</w:t>
      </w:r>
      <w:r w:rsidR="00AF32CA" w:rsidRPr="008F49C1">
        <w:rPr>
          <w:rFonts w:ascii="Museo Sans 300" w:hAnsi="Museo Sans 300"/>
          <w:b/>
          <w:sz w:val="24"/>
          <w:szCs w:val="24"/>
        </w:rPr>
        <w:t>,</w:t>
      </w:r>
      <w:r w:rsidR="00AF32CA" w:rsidRPr="008F49C1">
        <w:rPr>
          <w:rFonts w:ascii="Museo Sans 300" w:hAnsi="Museo Sans 300"/>
          <w:color w:val="000000" w:themeColor="text1"/>
          <w:sz w:val="24"/>
          <w:szCs w:val="24"/>
        </w:rPr>
        <w:t xml:space="preserve"> </w:t>
      </w:r>
      <w:r w:rsidR="00AF32CA" w:rsidRPr="008F49C1">
        <w:rPr>
          <w:rFonts w:ascii="Museo Sans 300" w:hAnsi="Museo Sans 300"/>
          <w:sz w:val="24"/>
          <w:szCs w:val="24"/>
        </w:rPr>
        <w:t xml:space="preserve">situada en jurisdicción de Puerto El Triunfo, </w:t>
      </w:r>
      <w:r w:rsidR="0022054B" w:rsidRPr="008F49C1">
        <w:rPr>
          <w:rFonts w:ascii="Museo Sans 300" w:hAnsi="Museo Sans 300"/>
          <w:sz w:val="24"/>
          <w:szCs w:val="24"/>
        </w:rPr>
        <w:t>departamento de</w:t>
      </w:r>
      <w:r w:rsidR="0022054B">
        <w:rPr>
          <w:rFonts w:ascii="Museo Sans 300" w:hAnsi="Museo Sans 300"/>
          <w:sz w:val="24"/>
          <w:szCs w:val="24"/>
        </w:rPr>
        <w:t xml:space="preserve"> </w:t>
      </w:r>
      <w:r w:rsidR="00AF32CA" w:rsidRPr="008F49C1">
        <w:rPr>
          <w:rFonts w:ascii="Museo Sans 300" w:hAnsi="Museo Sans 300"/>
          <w:sz w:val="24"/>
          <w:szCs w:val="24"/>
        </w:rPr>
        <w:t>Usulután</w:t>
      </w:r>
      <w:r w:rsidRPr="008F49C1">
        <w:rPr>
          <w:rFonts w:ascii="Museo Sans 300" w:hAnsi="Museo Sans 300"/>
          <w:sz w:val="24"/>
          <w:szCs w:val="24"/>
          <w:lang w:val="es-ES" w:eastAsia="es-ES"/>
        </w:rPr>
        <w:t>,</w:t>
      </w:r>
      <w:r w:rsidRPr="008F49C1">
        <w:rPr>
          <w:rFonts w:ascii="Museo Sans 300" w:hAnsi="Museo Sans 300"/>
          <w:sz w:val="24"/>
          <w:szCs w:val="24"/>
        </w:rPr>
        <w:t xml:space="preserve"> </w:t>
      </w:r>
      <w:r w:rsidRPr="008F49C1">
        <w:rPr>
          <w:rFonts w:ascii="Museo Sans 300" w:hAnsi="Museo Sans 300"/>
          <w:sz w:val="24"/>
          <w:szCs w:val="24"/>
          <w:lang w:val="es-ES"/>
        </w:rPr>
        <w:t xml:space="preserve">quedando las adjudicaciones conforme el cuadro de valores y extensiones  siguiente: </w:t>
      </w:r>
    </w:p>
    <w:p w14:paraId="6CF0A9E4" w14:textId="77777777" w:rsidR="00D25435" w:rsidRDefault="00D25435" w:rsidP="00D25435">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AF32CA" w14:paraId="0928FA92" w14:textId="77777777" w:rsidTr="00AF32CA">
        <w:tc>
          <w:tcPr>
            <w:tcW w:w="1413" w:type="pct"/>
            <w:tcBorders>
              <w:top w:val="single" w:sz="2" w:space="0" w:color="auto"/>
              <w:left w:val="single" w:sz="2" w:space="0" w:color="auto"/>
              <w:bottom w:val="nil"/>
              <w:right w:val="single" w:sz="2" w:space="0" w:color="auto"/>
            </w:tcBorders>
            <w:shd w:val="clear" w:color="auto" w:fill="DCDCDC"/>
            <w:hideMark/>
          </w:tcPr>
          <w:p w14:paraId="1095850F"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31E43B3"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B180D28" w14:textId="77777777" w:rsidR="00AF32CA" w:rsidRDefault="00AF32CA">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4BD9D48"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947C69F"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19B9827"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F32CA" w14:paraId="44EC2080" w14:textId="77777777" w:rsidTr="00AF32C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42163D2"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FFF2C49"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B529A73"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AFC14E1"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3B9D32D"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AE76494" w14:textId="77777777" w:rsidR="00AF32CA" w:rsidRDefault="00AF32CA">
            <w:pPr>
              <w:spacing w:line="256" w:lineRule="auto"/>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0A45B9" w14:textId="77777777" w:rsidR="00AF32CA" w:rsidRDefault="00AF32CA">
            <w:pPr>
              <w:spacing w:line="256" w:lineRule="auto"/>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21C0BE" w14:textId="77777777" w:rsidR="00AF32CA" w:rsidRDefault="00AF32CA">
            <w:pPr>
              <w:spacing w:line="256" w:lineRule="auto"/>
              <w:rPr>
                <w:rFonts w:ascii="Times New Roman" w:eastAsiaTheme="minorEastAsia" w:hAnsi="Times New Roman" w:cs="Times New Roman"/>
                <w:b/>
                <w:bCs/>
                <w:sz w:val="14"/>
                <w:szCs w:val="14"/>
              </w:rPr>
            </w:pPr>
          </w:p>
        </w:tc>
      </w:tr>
    </w:tbl>
    <w:p w14:paraId="31A7A26C" w14:textId="77777777" w:rsidR="00AF32CA" w:rsidRDefault="00AF32CA" w:rsidP="00AF32CA">
      <w:pPr>
        <w:widowControl w:val="0"/>
        <w:autoSpaceDE w:val="0"/>
        <w:autoSpaceDN w:val="0"/>
        <w:adjustRightInd w:val="0"/>
        <w:rPr>
          <w:rFonts w:ascii="Times New Roman" w:eastAsiaTheme="minorEastAsia" w:hAnsi="Times New Roman" w:cs="Times New Roman"/>
          <w:sz w:val="14"/>
          <w:szCs w:val="14"/>
          <w:lang w:eastAsia="es-SV"/>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AF32CA" w14:paraId="5DEE46D2" w14:textId="77777777" w:rsidTr="00AF32CA">
        <w:tc>
          <w:tcPr>
            <w:tcW w:w="2600" w:type="dxa"/>
            <w:tcBorders>
              <w:top w:val="single" w:sz="2" w:space="0" w:color="auto"/>
              <w:left w:val="single" w:sz="2" w:space="0" w:color="auto"/>
              <w:bottom w:val="single" w:sz="2" w:space="0" w:color="auto"/>
              <w:right w:val="single" w:sz="2" w:space="0" w:color="auto"/>
            </w:tcBorders>
            <w:hideMark/>
          </w:tcPr>
          <w:p w14:paraId="070ECD7F" w14:textId="77777777" w:rsidR="00AF32CA" w:rsidRDefault="00AF32C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47 </w:t>
            </w:r>
          </w:p>
        </w:tc>
      </w:tr>
    </w:tbl>
    <w:p w14:paraId="191FBD49" w14:textId="77777777" w:rsidR="00AF32CA" w:rsidRDefault="00AF32CA" w:rsidP="00AF32CA">
      <w:pPr>
        <w:widowControl w:val="0"/>
        <w:autoSpaceDE w:val="0"/>
        <w:autoSpaceDN w:val="0"/>
        <w:adjustRightInd w:val="0"/>
        <w:jc w:val="center"/>
        <w:rPr>
          <w:rFonts w:ascii="Times New Roman" w:eastAsiaTheme="minorEastAsia" w:hAnsi="Times New Roman" w:cs="Times New Roman"/>
          <w:b/>
          <w:bCs/>
          <w:sz w:val="14"/>
          <w:szCs w:val="14"/>
          <w:lang w:eastAsia="es-SV"/>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AF32CA" w14:paraId="5B3DEDA9" w14:textId="77777777" w:rsidTr="00AF32CA">
        <w:tc>
          <w:tcPr>
            <w:tcW w:w="1413" w:type="pct"/>
            <w:vMerge w:val="restart"/>
            <w:tcBorders>
              <w:top w:val="single" w:sz="2" w:space="0" w:color="auto"/>
              <w:left w:val="single" w:sz="2" w:space="0" w:color="auto"/>
              <w:bottom w:val="single" w:sz="2" w:space="0" w:color="auto"/>
              <w:right w:val="single" w:sz="2" w:space="0" w:color="auto"/>
            </w:tcBorders>
          </w:tcPr>
          <w:p w14:paraId="1A50587E" w14:textId="08C43169"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F32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75F8B01" w14:textId="77777777" w:rsidR="00AF32CA" w:rsidRDefault="00AF32C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76465CD" w14:textId="73C3FE39"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F32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A24B67" w14:textId="77777777" w:rsidR="00AF32CA" w:rsidRDefault="00AF32CA">
            <w:pPr>
              <w:widowControl w:val="0"/>
              <w:autoSpaceDE w:val="0"/>
              <w:autoSpaceDN w:val="0"/>
              <w:adjustRightInd w:val="0"/>
              <w:rPr>
                <w:rFonts w:ascii="Times New Roman" w:hAnsi="Times New Roman" w:cs="Times New Roman"/>
                <w:sz w:val="14"/>
                <w:szCs w:val="14"/>
              </w:rPr>
            </w:pPr>
          </w:p>
          <w:p w14:paraId="7A3397C4" w14:textId="77777777" w:rsidR="00AF32CA" w:rsidRDefault="00AF32C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8522308" w14:textId="77777777" w:rsidR="00AF32CA" w:rsidRDefault="00AF32CA">
            <w:pPr>
              <w:widowControl w:val="0"/>
              <w:autoSpaceDE w:val="0"/>
              <w:autoSpaceDN w:val="0"/>
              <w:adjustRightInd w:val="0"/>
              <w:rPr>
                <w:rFonts w:ascii="Times New Roman" w:hAnsi="Times New Roman" w:cs="Times New Roman"/>
                <w:sz w:val="14"/>
                <w:szCs w:val="14"/>
              </w:rPr>
            </w:pPr>
          </w:p>
          <w:p w14:paraId="7216A1E0" w14:textId="754FD1FE"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94D0283" w14:textId="77777777" w:rsidR="00AF32CA" w:rsidRDefault="00AF32CA">
            <w:pPr>
              <w:widowControl w:val="0"/>
              <w:autoSpaceDE w:val="0"/>
              <w:autoSpaceDN w:val="0"/>
              <w:adjustRightInd w:val="0"/>
              <w:rPr>
                <w:rFonts w:ascii="Times New Roman" w:hAnsi="Times New Roman" w:cs="Times New Roman"/>
                <w:sz w:val="14"/>
                <w:szCs w:val="14"/>
              </w:rPr>
            </w:pPr>
          </w:p>
          <w:p w14:paraId="4A664A69" w14:textId="09E1590A"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F32C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1416A6C" w14:textId="77777777" w:rsidR="00AF32CA" w:rsidRDefault="00AF32CA">
            <w:pPr>
              <w:widowControl w:val="0"/>
              <w:autoSpaceDE w:val="0"/>
              <w:autoSpaceDN w:val="0"/>
              <w:adjustRightInd w:val="0"/>
              <w:jc w:val="right"/>
              <w:rPr>
                <w:rFonts w:ascii="Times New Roman" w:hAnsi="Times New Roman" w:cs="Times New Roman"/>
                <w:sz w:val="14"/>
                <w:szCs w:val="14"/>
              </w:rPr>
            </w:pPr>
          </w:p>
          <w:p w14:paraId="559C87A0"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131.99 </w:t>
            </w:r>
          </w:p>
        </w:tc>
        <w:tc>
          <w:tcPr>
            <w:tcW w:w="359" w:type="pct"/>
            <w:tcBorders>
              <w:top w:val="single" w:sz="2" w:space="0" w:color="auto"/>
              <w:left w:val="single" w:sz="2" w:space="0" w:color="auto"/>
              <w:bottom w:val="single" w:sz="2" w:space="0" w:color="auto"/>
              <w:right w:val="single" w:sz="2" w:space="0" w:color="auto"/>
            </w:tcBorders>
          </w:tcPr>
          <w:p w14:paraId="710BEF85" w14:textId="77777777" w:rsidR="00AF32CA" w:rsidRDefault="00AF32CA">
            <w:pPr>
              <w:widowControl w:val="0"/>
              <w:autoSpaceDE w:val="0"/>
              <w:autoSpaceDN w:val="0"/>
              <w:adjustRightInd w:val="0"/>
              <w:jc w:val="right"/>
              <w:rPr>
                <w:rFonts w:ascii="Times New Roman" w:hAnsi="Times New Roman" w:cs="Times New Roman"/>
                <w:sz w:val="14"/>
                <w:szCs w:val="14"/>
              </w:rPr>
            </w:pPr>
          </w:p>
          <w:p w14:paraId="71F0BED2"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97.55 </w:t>
            </w:r>
          </w:p>
        </w:tc>
        <w:tc>
          <w:tcPr>
            <w:tcW w:w="359" w:type="pct"/>
            <w:tcBorders>
              <w:top w:val="single" w:sz="2" w:space="0" w:color="auto"/>
              <w:left w:val="single" w:sz="2" w:space="0" w:color="auto"/>
              <w:bottom w:val="single" w:sz="2" w:space="0" w:color="auto"/>
              <w:right w:val="single" w:sz="2" w:space="0" w:color="auto"/>
            </w:tcBorders>
          </w:tcPr>
          <w:p w14:paraId="3BD561B8" w14:textId="77777777" w:rsidR="00AF32CA" w:rsidRDefault="00AF32CA">
            <w:pPr>
              <w:widowControl w:val="0"/>
              <w:autoSpaceDE w:val="0"/>
              <w:autoSpaceDN w:val="0"/>
              <w:adjustRightInd w:val="0"/>
              <w:jc w:val="right"/>
              <w:rPr>
                <w:rFonts w:ascii="Times New Roman" w:hAnsi="Times New Roman" w:cs="Times New Roman"/>
                <w:sz w:val="14"/>
                <w:szCs w:val="14"/>
              </w:rPr>
            </w:pPr>
          </w:p>
          <w:p w14:paraId="0412AB2F"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853.56 </w:t>
            </w:r>
          </w:p>
        </w:tc>
      </w:tr>
      <w:tr w:rsidR="00AF32CA" w14:paraId="12157742" w14:textId="77777777" w:rsidTr="00AF32CA">
        <w:tc>
          <w:tcPr>
            <w:tcW w:w="0" w:type="auto"/>
            <w:vMerge/>
            <w:tcBorders>
              <w:top w:val="single" w:sz="2" w:space="0" w:color="auto"/>
              <w:left w:val="single" w:sz="2" w:space="0" w:color="auto"/>
              <w:bottom w:val="single" w:sz="2" w:space="0" w:color="auto"/>
              <w:right w:val="single" w:sz="2" w:space="0" w:color="auto"/>
            </w:tcBorders>
            <w:vAlign w:val="center"/>
            <w:hideMark/>
          </w:tcPr>
          <w:p w14:paraId="71D34016"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4E8813"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C712F2"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2ECA25"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0DCD92" w14:textId="77777777" w:rsidR="00AF32CA" w:rsidRDefault="00AF32CA">
            <w:pPr>
              <w:spacing w:line="256" w:lineRule="auto"/>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D945BF7"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131.99 </w:t>
            </w:r>
          </w:p>
        </w:tc>
        <w:tc>
          <w:tcPr>
            <w:tcW w:w="359" w:type="pct"/>
            <w:tcBorders>
              <w:top w:val="single" w:sz="2" w:space="0" w:color="auto"/>
              <w:left w:val="single" w:sz="2" w:space="0" w:color="auto"/>
              <w:bottom w:val="single" w:sz="2" w:space="0" w:color="auto"/>
              <w:right w:val="single" w:sz="2" w:space="0" w:color="auto"/>
            </w:tcBorders>
            <w:hideMark/>
          </w:tcPr>
          <w:p w14:paraId="2F98EB5F"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97.55 </w:t>
            </w:r>
          </w:p>
        </w:tc>
        <w:tc>
          <w:tcPr>
            <w:tcW w:w="359" w:type="pct"/>
            <w:tcBorders>
              <w:top w:val="single" w:sz="2" w:space="0" w:color="auto"/>
              <w:left w:val="single" w:sz="2" w:space="0" w:color="auto"/>
              <w:bottom w:val="single" w:sz="2" w:space="0" w:color="auto"/>
              <w:right w:val="single" w:sz="2" w:space="0" w:color="auto"/>
            </w:tcBorders>
            <w:hideMark/>
          </w:tcPr>
          <w:p w14:paraId="188A70C8"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853.56 </w:t>
            </w:r>
          </w:p>
        </w:tc>
      </w:tr>
      <w:tr w:rsidR="00AF32CA" w14:paraId="6C81D49C" w14:textId="77777777" w:rsidTr="00AF32CA">
        <w:tc>
          <w:tcPr>
            <w:tcW w:w="0" w:type="auto"/>
            <w:vMerge/>
            <w:tcBorders>
              <w:top w:val="single" w:sz="2" w:space="0" w:color="auto"/>
              <w:left w:val="single" w:sz="2" w:space="0" w:color="auto"/>
              <w:bottom w:val="single" w:sz="2" w:space="0" w:color="auto"/>
              <w:right w:val="single" w:sz="2" w:space="0" w:color="auto"/>
            </w:tcBorders>
            <w:vAlign w:val="center"/>
            <w:hideMark/>
          </w:tcPr>
          <w:p w14:paraId="5C8CE735" w14:textId="77777777" w:rsidR="00AF32CA" w:rsidRDefault="00AF32CA">
            <w:pPr>
              <w:spacing w:line="256" w:lineRule="auto"/>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48EB9FE"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131.99 </w:t>
            </w:r>
          </w:p>
          <w:p w14:paraId="128201AB"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97.55 </w:t>
            </w:r>
          </w:p>
          <w:p w14:paraId="2086C009"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853.56 </w:t>
            </w:r>
          </w:p>
        </w:tc>
      </w:tr>
    </w:tbl>
    <w:p w14:paraId="4BC65F7B" w14:textId="77777777" w:rsidR="00AF32CA" w:rsidRDefault="00AF32CA" w:rsidP="00AF32CA">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AF32CA" w14:paraId="023B575E" w14:textId="77777777" w:rsidTr="00AF32CA">
        <w:tc>
          <w:tcPr>
            <w:tcW w:w="1413" w:type="pct"/>
            <w:vMerge w:val="restart"/>
            <w:tcBorders>
              <w:top w:val="single" w:sz="2" w:space="0" w:color="auto"/>
              <w:left w:val="single" w:sz="2" w:space="0" w:color="auto"/>
              <w:bottom w:val="single" w:sz="2" w:space="0" w:color="auto"/>
              <w:right w:val="single" w:sz="2" w:space="0" w:color="auto"/>
            </w:tcBorders>
          </w:tcPr>
          <w:p w14:paraId="01F28749" w14:textId="75081E7E"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F32C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03CBE6E" w14:textId="77777777" w:rsidR="00AF32CA" w:rsidRDefault="00AF32C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456263AB" w14:textId="3D5A72CE"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F32C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968291" w14:textId="77777777" w:rsidR="00AF32CA" w:rsidRDefault="00AF32CA">
            <w:pPr>
              <w:widowControl w:val="0"/>
              <w:autoSpaceDE w:val="0"/>
              <w:autoSpaceDN w:val="0"/>
              <w:adjustRightInd w:val="0"/>
              <w:rPr>
                <w:rFonts w:ascii="Times New Roman" w:hAnsi="Times New Roman" w:cs="Times New Roman"/>
                <w:sz w:val="14"/>
                <w:szCs w:val="14"/>
              </w:rPr>
            </w:pPr>
          </w:p>
          <w:p w14:paraId="2B1BE0A6" w14:textId="77777777" w:rsidR="00AF32CA" w:rsidRDefault="00AF32C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7861053" w14:textId="77777777" w:rsidR="00AF32CA" w:rsidRDefault="00AF32CA">
            <w:pPr>
              <w:widowControl w:val="0"/>
              <w:autoSpaceDE w:val="0"/>
              <w:autoSpaceDN w:val="0"/>
              <w:adjustRightInd w:val="0"/>
              <w:rPr>
                <w:rFonts w:ascii="Times New Roman" w:hAnsi="Times New Roman" w:cs="Times New Roman"/>
                <w:sz w:val="14"/>
                <w:szCs w:val="14"/>
              </w:rPr>
            </w:pPr>
          </w:p>
          <w:p w14:paraId="1D2D400F" w14:textId="10CE9E99"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BFF353F" w14:textId="77777777" w:rsidR="00AF32CA" w:rsidRDefault="00AF32CA">
            <w:pPr>
              <w:widowControl w:val="0"/>
              <w:autoSpaceDE w:val="0"/>
              <w:autoSpaceDN w:val="0"/>
              <w:adjustRightInd w:val="0"/>
              <w:rPr>
                <w:rFonts w:ascii="Times New Roman" w:hAnsi="Times New Roman" w:cs="Times New Roman"/>
                <w:sz w:val="14"/>
                <w:szCs w:val="14"/>
              </w:rPr>
            </w:pPr>
          </w:p>
          <w:p w14:paraId="38AA9BC3" w14:textId="630556BE" w:rsidR="00AF32CA" w:rsidRDefault="003160A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42654A5" w14:textId="77777777" w:rsidR="00AF32CA" w:rsidRDefault="00AF32CA">
            <w:pPr>
              <w:widowControl w:val="0"/>
              <w:autoSpaceDE w:val="0"/>
              <w:autoSpaceDN w:val="0"/>
              <w:adjustRightInd w:val="0"/>
              <w:jc w:val="right"/>
              <w:rPr>
                <w:rFonts w:ascii="Times New Roman" w:hAnsi="Times New Roman" w:cs="Times New Roman"/>
                <w:sz w:val="14"/>
                <w:szCs w:val="14"/>
              </w:rPr>
            </w:pPr>
          </w:p>
          <w:p w14:paraId="4D89F863"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125.08 </w:t>
            </w:r>
          </w:p>
        </w:tc>
        <w:tc>
          <w:tcPr>
            <w:tcW w:w="359" w:type="pct"/>
            <w:tcBorders>
              <w:top w:val="single" w:sz="2" w:space="0" w:color="auto"/>
              <w:left w:val="single" w:sz="2" w:space="0" w:color="auto"/>
              <w:bottom w:val="single" w:sz="2" w:space="0" w:color="auto"/>
              <w:right w:val="single" w:sz="2" w:space="0" w:color="auto"/>
            </w:tcBorders>
          </w:tcPr>
          <w:p w14:paraId="410ABB84" w14:textId="77777777" w:rsidR="00AF32CA" w:rsidRDefault="00AF32CA">
            <w:pPr>
              <w:widowControl w:val="0"/>
              <w:autoSpaceDE w:val="0"/>
              <w:autoSpaceDN w:val="0"/>
              <w:adjustRightInd w:val="0"/>
              <w:jc w:val="right"/>
              <w:rPr>
                <w:rFonts w:ascii="Times New Roman" w:hAnsi="Times New Roman" w:cs="Times New Roman"/>
                <w:sz w:val="14"/>
                <w:szCs w:val="14"/>
              </w:rPr>
            </w:pPr>
          </w:p>
          <w:p w14:paraId="53C890B7"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92.44 </w:t>
            </w:r>
          </w:p>
        </w:tc>
        <w:tc>
          <w:tcPr>
            <w:tcW w:w="359" w:type="pct"/>
            <w:tcBorders>
              <w:top w:val="single" w:sz="2" w:space="0" w:color="auto"/>
              <w:left w:val="single" w:sz="2" w:space="0" w:color="auto"/>
              <w:bottom w:val="single" w:sz="2" w:space="0" w:color="auto"/>
              <w:right w:val="single" w:sz="2" w:space="0" w:color="auto"/>
            </w:tcBorders>
          </w:tcPr>
          <w:p w14:paraId="5064AD8C" w14:textId="77777777" w:rsidR="00AF32CA" w:rsidRDefault="00AF32CA">
            <w:pPr>
              <w:widowControl w:val="0"/>
              <w:autoSpaceDE w:val="0"/>
              <w:autoSpaceDN w:val="0"/>
              <w:adjustRightInd w:val="0"/>
              <w:jc w:val="right"/>
              <w:rPr>
                <w:rFonts w:ascii="Times New Roman" w:hAnsi="Times New Roman" w:cs="Times New Roman"/>
                <w:sz w:val="14"/>
                <w:szCs w:val="14"/>
              </w:rPr>
            </w:pPr>
          </w:p>
          <w:p w14:paraId="4162B15F"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808.85 </w:t>
            </w:r>
          </w:p>
        </w:tc>
      </w:tr>
      <w:tr w:rsidR="00AF32CA" w14:paraId="0AFBF684" w14:textId="77777777" w:rsidTr="00AF32CA">
        <w:tc>
          <w:tcPr>
            <w:tcW w:w="0" w:type="auto"/>
            <w:vMerge/>
            <w:tcBorders>
              <w:top w:val="single" w:sz="2" w:space="0" w:color="auto"/>
              <w:left w:val="single" w:sz="2" w:space="0" w:color="auto"/>
              <w:bottom w:val="single" w:sz="2" w:space="0" w:color="auto"/>
              <w:right w:val="single" w:sz="2" w:space="0" w:color="auto"/>
            </w:tcBorders>
            <w:vAlign w:val="center"/>
            <w:hideMark/>
          </w:tcPr>
          <w:p w14:paraId="39935A0F"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F2D208"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7072EB"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F57E6F" w14:textId="77777777" w:rsidR="00AF32CA" w:rsidRDefault="00AF32CA">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0032BA" w14:textId="77777777" w:rsidR="00AF32CA" w:rsidRDefault="00AF32CA">
            <w:pPr>
              <w:spacing w:line="256" w:lineRule="auto"/>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1A6F193"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125.08 </w:t>
            </w:r>
          </w:p>
        </w:tc>
        <w:tc>
          <w:tcPr>
            <w:tcW w:w="359" w:type="pct"/>
            <w:tcBorders>
              <w:top w:val="single" w:sz="2" w:space="0" w:color="auto"/>
              <w:left w:val="single" w:sz="2" w:space="0" w:color="auto"/>
              <w:bottom w:val="single" w:sz="2" w:space="0" w:color="auto"/>
              <w:right w:val="single" w:sz="2" w:space="0" w:color="auto"/>
            </w:tcBorders>
            <w:hideMark/>
          </w:tcPr>
          <w:p w14:paraId="7C8E4C5F"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92.44 </w:t>
            </w:r>
          </w:p>
        </w:tc>
        <w:tc>
          <w:tcPr>
            <w:tcW w:w="359" w:type="pct"/>
            <w:tcBorders>
              <w:top w:val="single" w:sz="2" w:space="0" w:color="auto"/>
              <w:left w:val="single" w:sz="2" w:space="0" w:color="auto"/>
              <w:bottom w:val="single" w:sz="2" w:space="0" w:color="auto"/>
              <w:right w:val="single" w:sz="2" w:space="0" w:color="auto"/>
            </w:tcBorders>
            <w:hideMark/>
          </w:tcPr>
          <w:p w14:paraId="7A14CCA6" w14:textId="77777777" w:rsidR="00AF32CA" w:rsidRDefault="00AF32C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808.85 </w:t>
            </w:r>
          </w:p>
        </w:tc>
      </w:tr>
      <w:tr w:rsidR="00AF32CA" w14:paraId="7BABD3DC" w14:textId="77777777" w:rsidTr="00AF32CA">
        <w:tc>
          <w:tcPr>
            <w:tcW w:w="0" w:type="auto"/>
            <w:vMerge/>
            <w:tcBorders>
              <w:top w:val="single" w:sz="2" w:space="0" w:color="auto"/>
              <w:left w:val="single" w:sz="2" w:space="0" w:color="auto"/>
              <w:bottom w:val="single" w:sz="2" w:space="0" w:color="auto"/>
              <w:right w:val="single" w:sz="2" w:space="0" w:color="auto"/>
            </w:tcBorders>
            <w:vAlign w:val="center"/>
            <w:hideMark/>
          </w:tcPr>
          <w:p w14:paraId="7F2CE351" w14:textId="77777777" w:rsidR="00AF32CA" w:rsidRDefault="00AF32CA">
            <w:pPr>
              <w:spacing w:line="256" w:lineRule="auto"/>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819918F"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125.08 </w:t>
            </w:r>
          </w:p>
          <w:p w14:paraId="07F213F6"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92.44 </w:t>
            </w:r>
          </w:p>
          <w:p w14:paraId="6CF48554"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808.85 </w:t>
            </w:r>
          </w:p>
        </w:tc>
      </w:tr>
    </w:tbl>
    <w:p w14:paraId="09EB91F1" w14:textId="77777777" w:rsidR="00AF32CA" w:rsidRDefault="00AF32CA" w:rsidP="00AF32CA">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29"/>
        <w:gridCol w:w="3579"/>
        <w:gridCol w:w="1803"/>
        <w:gridCol w:w="671"/>
        <w:gridCol w:w="668"/>
      </w:tblGrid>
      <w:tr w:rsidR="00AF32CA" w14:paraId="6AE1BA2A" w14:textId="77777777" w:rsidTr="00AF32CA">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2D4A7722"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1CC9301E"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D479D6D" w14:textId="77777777" w:rsidR="00AF32CA" w:rsidRDefault="00AF32C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F6F5714" w14:textId="77777777" w:rsidR="00AF32CA" w:rsidRDefault="00AF32C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D6C9D78" w14:textId="77777777" w:rsidR="00AF32CA" w:rsidRDefault="00AF32C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F32CA" w14:paraId="0199A546" w14:textId="77777777" w:rsidTr="00AF32CA">
        <w:tc>
          <w:tcPr>
            <w:tcW w:w="1406" w:type="pct"/>
            <w:tcBorders>
              <w:top w:val="single" w:sz="2" w:space="0" w:color="auto"/>
              <w:left w:val="single" w:sz="2" w:space="0" w:color="auto"/>
              <w:bottom w:val="single" w:sz="2" w:space="0" w:color="auto"/>
              <w:right w:val="single" w:sz="2" w:space="0" w:color="auto"/>
            </w:tcBorders>
            <w:shd w:val="clear" w:color="auto" w:fill="DCDCDC"/>
            <w:hideMark/>
          </w:tcPr>
          <w:p w14:paraId="70AFD896"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14" w:type="pct"/>
            <w:tcBorders>
              <w:top w:val="single" w:sz="2" w:space="0" w:color="auto"/>
              <w:left w:val="single" w:sz="2" w:space="0" w:color="auto"/>
              <w:bottom w:val="single" w:sz="2" w:space="0" w:color="auto"/>
              <w:right w:val="single" w:sz="2" w:space="0" w:color="auto"/>
            </w:tcBorders>
            <w:shd w:val="clear" w:color="auto" w:fill="DCDCDC"/>
            <w:hideMark/>
          </w:tcPr>
          <w:p w14:paraId="2514F219" w14:textId="77777777" w:rsidR="00AF32CA" w:rsidRDefault="00AF32C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F986972" w14:textId="77777777" w:rsidR="00AF32CA" w:rsidRDefault="00AF32C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257.07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121562" w14:textId="77777777" w:rsidR="00AF32CA" w:rsidRDefault="00AF32C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189.99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1CAF159" w14:textId="77777777" w:rsidR="00AF32CA" w:rsidRDefault="00AF32C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1662.41 </w:t>
            </w:r>
          </w:p>
        </w:tc>
      </w:tr>
    </w:tbl>
    <w:p w14:paraId="67B27EF2" w14:textId="77777777" w:rsidR="00D25435" w:rsidRDefault="00D25435" w:rsidP="00D25435">
      <w:pPr>
        <w:jc w:val="both"/>
        <w:rPr>
          <w:rFonts w:ascii="Museo Sans 300" w:hAnsi="Museo Sans 300"/>
          <w:b/>
          <w:color w:val="000000" w:themeColor="text1"/>
          <w:sz w:val="24"/>
          <w:szCs w:val="24"/>
          <w:u w:val="single"/>
        </w:rPr>
      </w:pPr>
    </w:p>
    <w:p w14:paraId="45BCF224" w14:textId="3279F856" w:rsidR="00D25435" w:rsidRPr="00744135" w:rsidRDefault="00C11E72" w:rsidP="00D25435">
      <w:pPr>
        <w:jc w:val="both"/>
        <w:rPr>
          <w:rFonts w:ascii="Museo Sans 300" w:hAnsi="Museo Sans 300"/>
          <w:sz w:val="24"/>
          <w:szCs w:val="24"/>
        </w:rPr>
      </w:pPr>
      <w:r w:rsidRPr="00C11E72">
        <w:rPr>
          <w:rFonts w:ascii="Museo Sans 300" w:hAnsi="Museo Sans 300"/>
          <w:b/>
          <w:bCs/>
          <w:color w:val="000000" w:themeColor="text1"/>
          <w:sz w:val="24"/>
          <w:szCs w:val="24"/>
          <w:u w:val="single"/>
          <w:lang w:val="es-ES"/>
        </w:rPr>
        <w:t>SEGUNDO:</w:t>
      </w:r>
      <w:r w:rsidRPr="00C11E72">
        <w:rPr>
          <w:rFonts w:ascii="Museo Sans 300" w:hAnsi="Museo Sans 300"/>
          <w:bCs/>
          <w:color w:val="000000" w:themeColor="text1"/>
          <w:sz w:val="24"/>
          <w:szCs w:val="24"/>
          <w:lang w:val="es-ES"/>
        </w:rPr>
        <w:t xml:space="preserve"> Advertir a los solicitantes, a través de una cláusula especial en las escrituras correspondientes de compraventa de los inmuebles, que deberán cumplir con las medidas ambientales relacionadas en el romano III del presente punto de acta</w:t>
      </w:r>
      <w:r>
        <w:rPr>
          <w:rFonts w:ascii="Museo Sans 300" w:hAnsi="Museo Sans 300"/>
          <w:bCs/>
          <w:color w:val="000000" w:themeColor="text1"/>
          <w:lang w:val="es-ES"/>
        </w:rPr>
        <w:t xml:space="preserve">. </w:t>
      </w:r>
      <w:r w:rsidR="00D25435">
        <w:rPr>
          <w:rFonts w:ascii="Museo Sans 300" w:hAnsi="Museo Sans 300"/>
          <w:b/>
          <w:color w:val="000000" w:themeColor="text1"/>
          <w:sz w:val="24"/>
          <w:szCs w:val="24"/>
          <w:u w:val="single"/>
        </w:rPr>
        <w:t>TERCER</w:t>
      </w:r>
      <w:r w:rsidR="00D25435" w:rsidRPr="00744135">
        <w:rPr>
          <w:rFonts w:ascii="Museo Sans 300" w:hAnsi="Museo Sans 300"/>
          <w:b/>
          <w:color w:val="000000" w:themeColor="text1"/>
          <w:sz w:val="24"/>
          <w:szCs w:val="24"/>
          <w:u w:val="single"/>
        </w:rPr>
        <w:t>O:</w:t>
      </w:r>
      <w:r w:rsidR="00D25435" w:rsidRPr="00744135">
        <w:rPr>
          <w:rFonts w:ascii="Museo Sans 300" w:hAnsi="Museo Sans 300"/>
          <w:color w:val="000000" w:themeColor="text1"/>
          <w:sz w:val="24"/>
          <w:szCs w:val="24"/>
        </w:rPr>
        <w:t xml:space="preserve"> </w:t>
      </w:r>
      <w:r w:rsidR="00D25435" w:rsidRPr="00744135">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w:t>
      </w:r>
      <w:r w:rsidR="00D25435" w:rsidRPr="00744135">
        <w:rPr>
          <w:rFonts w:ascii="Museo Sans 300" w:hAnsi="Museo Sans 300"/>
          <w:sz w:val="24"/>
          <w:szCs w:val="24"/>
        </w:rPr>
        <w:lastRenderedPageBreak/>
        <w:t>de diciembre del año 1999.</w:t>
      </w:r>
      <w:r w:rsidR="00D25435" w:rsidRPr="00744135">
        <w:rPr>
          <w:rFonts w:ascii="Museo Sans 300" w:hAnsi="Museo Sans 300" w:cs="Arial"/>
          <w:sz w:val="24"/>
          <w:szCs w:val="24"/>
        </w:rPr>
        <w:t xml:space="preserve"> </w:t>
      </w:r>
      <w:r w:rsidR="00D25435">
        <w:rPr>
          <w:rFonts w:ascii="Museo Sans 300" w:hAnsi="Museo Sans 300"/>
          <w:b/>
          <w:color w:val="000000" w:themeColor="text1"/>
          <w:sz w:val="24"/>
          <w:szCs w:val="24"/>
          <w:u w:val="single"/>
        </w:rPr>
        <w:t>CUART</w:t>
      </w:r>
      <w:r w:rsidR="00D25435" w:rsidRPr="00744135">
        <w:rPr>
          <w:rFonts w:ascii="Museo Sans 300" w:hAnsi="Museo Sans 300"/>
          <w:b/>
          <w:color w:val="000000" w:themeColor="text1"/>
          <w:sz w:val="24"/>
          <w:szCs w:val="24"/>
          <w:u w:val="single"/>
        </w:rPr>
        <w:t>O:</w:t>
      </w:r>
      <w:r w:rsidR="00D25435" w:rsidRPr="00744135">
        <w:rPr>
          <w:rFonts w:ascii="Museo Sans 300" w:hAnsi="Museo Sans 300"/>
          <w:b/>
          <w:color w:val="000000" w:themeColor="text1"/>
          <w:sz w:val="24"/>
          <w:szCs w:val="24"/>
          <w:lang w:eastAsia="es-ES"/>
        </w:rPr>
        <w:t xml:space="preserve"> </w:t>
      </w:r>
      <w:r w:rsidR="00D25435"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D25435">
        <w:rPr>
          <w:rFonts w:ascii="Museo Sans 300" w:hAnsi="Museo Sans 300"/>
          <w:b/>
          <w:color w:val="000000" w:themeColor="text1"/>
          <w:sz w:val="24"/>
          <w:szCs w:val="24"/>
          <w:u w:val="single"/>
          <w:lang w:eastAsia="es-ES"/>
        </w:rPr>
        <w:t>QUIN</w:t>
      </w:r>
      <w:r w:rsidR="00D25435" w:rsidRPr="00744135">
        <w:rPr>
          <w:rFonts w:ascii="Museo Sans 300" w:hAnsi="Museo Sans 300"/>
          <w:b/>
          <w:color w:val="000000" w:themeColor="text1"/>
          <w:sz w:val="24"/>
          <w:szCs w:val="24"/>
          <w:u w:val="single"/>
          <w:lang w:eastAsia="es-ES"/>
        </w:rPr>
        <w:t>TO</w:t>
      </w:r>
      <w:r w:rsidR="00D25435" w:rsidRPr="00744135">
        <w:rPr>
          <w:rFonts w:ascii="Museo Sans 300" w:hAnsi="Museo Sans 300"/>
          <w:b/>
          <w:bCs/>
          <w:color w:val="000000" w:themeColor="text1"/>
          <w:sz w:val="24"/>
          <w:szCs w:val="24"/>
          <w:u w:val="single"/>
        </w:rPr>
        <w:t>:</w:t>
      </w:r>
      <w:r w:rsidR="00D25435" w:rsidRPr="00744135">
        <w:rPr>
          <w:rFonts w:ascii="Museo Sans 300" w:hAnsi="Museo Sans 300"/>
          <w:color w:val="000000" w:themeColor="text1"/>
          <w:sz w:val="24"/>
          <w:szCs w:val="24"/>
        </w:rPr>
        <w:t xml:space="preserve"> </w:t>
      </w:r>
      <w:r w:rsidR="00D25435"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D25435">
        <w:rPr>
          <w:rFonts w:ascii="Museo Sans 300" w:hAnsi="Museo Sans 300"/>
          <w:b/>
          <w:color w:val="000000" w:themeColor="text1"/>
          <w:sz w:val="24"/>
          <w:szCs w:val="24"/>
          <w:u w:val="single"/>
        </w:rPr>
        <w:t>SEX</w:t>
      </w:r>
      <w:r w:rsidR="00D25435" w:rsidRPr="00744135">
        <w:rPr>
          <w:rFonts w:ascii="Museo Sans 300" w:hAnsi="Museo Sans 300"/>
          <w:b/>
          <w:color w:val="000000" w:themeColor="text1"/>
          <w:sz w:val="24"/>
          <w:szCs w:val="24"/>
          <w:u w:val="single"/>
        </w:rPr>
        <w:t>TO:</w:t>
      </w:r>
      <w:r w:rsidR="00D25435" w:rsidRPr="00744135">
        <w:rPr>
          <w:rFonts w:ascii="Museo Sans 300" w:hAnsi="Museo Sans 300"/>
          <w:color w:val="000000" w:themeColor="text1"/>
          <w:sz w:val="24"/>
          <w:szCs w:val="24"/>
        </w:rPr>
        <w:t xml:space="preserve"> </w:t>
      </w:r>
      <w:r w:rsidR="00D25435"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D25435" w:rsidRPr="00744135">
        <w:rPr>
          <w:rFonts w:ascii="Museo Sans 300" w:hAnsi="Museo Sans 300"/>
          <w:sz w:val="24"/>
          <w:szCs w:val="24"/>
          <w:lang w:eastAsia="es-ES"/>
        </w:rPr>
        <w:t>. NOTIFÍQUESE. “””””</w:t>
      </w:r>
    </w:p>
    <w:p w14:paraId="7217476A" w14:textId="77777777" w:rsidR="00D25435" w:rsidRDefault="00D25435" w:rsidP="00D25435">
      <w:pPr>
        <w:tabs>
          <w:tab w:val="left" w:pos="1440"/>
        </w:tabs>
        <w:rPr>
          <w:rFonts w:ascii="Museo Sans 300" w:hAnsi="Museo Sans 300"/>
          <w:sz w:val="24"/>
          <w:szCs w:val="24"/>
        </w:rPr>
      </w:pPr>
    </w:p>
    <w:p w14:paraId="4DEB51EA" w14:textId="39C898C1" w:rsidR="00D25435" w:rsidRPr="00A715A6" w:rsidRDefault="003160A3" w:rsidP="00360344">
      <w:pPr>
        <w:jc w:val="both"/>
        <w:rPr>
          <w:rFonts w:ascii="Museo Sans 300" w:hAnsi="Museo Sans 300"/>
          <w:b/>
          <w:sz w:val="24"/>
          <w:szCs w:val="24"/>
        </w:rPr>
      </w:pPr>
      <w:r w:rsidRPr="00AE5FAB">
        <w:rPr>
          <w:rFonts w:ascii="Museo Sans 300" w:hAnsi="Museo Sans 300"/>
          <w:sz w:val="24"/>
          <w:szCs w:val="24"/>
        </w:rPr>
        <w:t xml:space="preserve"> </w:t>
      </w:r>
      <w:r w:rsidR="00D25435" w:rsidRPr="00AE5FAB">
        <w:rPr>
          <w:rFonts w:ascii="Museo Sans 300" w:hAnsi="Museo Sans 300"/>
          <w:sz w:val="24"/>
          <w:szCs w:val="24"/>
        </w:rPr>
        <w:t>“””””X</w:t>
      </w:r>
      <w:r w:rsidR="00D25435">
        <w:rPr>
          <w:rFonts w:ascii="Museo Sans 300" w:hAnsi="Museo Sans 300"/>
          <w:sz w:val="24"/>
          <w:szCs w:val="24"/>
        </w:rPr>
        <w:t>IX</w:t>
      </w:r>
      <w:r w:rsidR="00D25435" w:rsidRPr="00AE5FAB">
        <w:rPr>
          <w:rFonts w:ascii="Museo Sans 300" w:hAnsi="Museo Sans 300"/>
          <w:sz w:val="24"/>
          <w:szCs w:val="24"/>
        </w:rPr>
        <w:t>) A solicitud de la señora:</w:t>
      </w:r>
      <w:r w:rsidR="00BD49D2" w:rsidRPr="00BD49D2">
        <w:rPr>
          <w:rFonts w:ascii="Museo Sans 300" w:eastAsia="Times New Roman" w:hAnsi="Museo Sans 300" w:cs="Times New Roman"/>
          <w:b/>
          <w:sz w:val="24"/>
          <w:szCs w:val="24"/>
        </w:rPr>
        <w:t xml:space="preserve"> </w:t>
      </w:r>
      <w:r w:rsidR="00BD49D2">
        <w:rPr>
          <w:rFonts w:ascii="Museo Sans 300" w:eastAsia="Times New Roman" w:hAnsi="Museo Sans 300" w:cs="Times New Roman"/>
          <w:b/>
          <w:sz w:val="24"/>
          <w:szCs w:val="24"/>
        </w:rPr>
        <w:t xml:space="preserve">GENESIS ESMERALDA LEMUS ZAVALA </w:t>
      </w:r>
      <w:r w:rsidR="00BD49D2">
        <w:rPr>
          <w:rFonts w:ascii="Museo Sans 300" w:eastAsia="Times New Roman" w:hAnsi="Museo Sans 300" w:cs="Times New Roman"/>
          <w:sz w:val="24"/>
          <w:szCs w:val="24"/>
        </w:rPr>
        <w:t>de</w:t>
      </w:r>
      <w:r w:rsidR="00BD49D2">
        <w:rPr>
          <w:rFonts w:ascii="Museo Sans 300" w:hAnsi="Museo Sans 300" w:cs="Times New Roman"/>
          <w:sz w:val="24"/>
          <w:szCs w:val="24"/>
        </w:rPr>
        <w:t xml:space="preserve"> </w:t>
      </w:r>
      <w:r>
        <w:rPr>
          <w:rFonts w:ascii="Museo Sans 300" w:hAnsi="Museo Sans 300" w:cs="Times New Roman"/>
          <w:sz w:val="24"/>
          <w:szCs w:val="24"/>
        </w:rPr>
        <w:t>---</w:t>
      </w:r>
      <w:r w:rsidR="00BD49D2">
        <w:rPr>
          <w:rFonts w:ascii="Museo Sans 300" w:hAnsi="Museo Sans 300" w:cs="Times New Roman"/>
          <w:sz w:val="24"/>
          <w:szCs w:val="24"/>
        </w:rPr>
        <w:t xml:space="preserve"> años de edad, </w:t>
      </w:r>
      <w:r>
        <w:rPr>
          <w:rFonts w:ascii="Museo Sans 300" w:hAnsi="Museo Sans 300" w:cs="Times New Roman"/>
          <w:sz w:val="24"/>
          <w:szCs w:val="24"/>
        </w:rPr>
        <w:t>---</w:t>
      </w:r>
      <w:r w:rsidR="00BD49D2">
        <w:rPr>
          <w:rFonts w:ascii="Museo Sans 300" w:hAnsi="Museo Sans 300" w:cs="Times New Roman"/>
          <w:sz w:val="24"/>
          <w:szCs w:val="24"/>
        </w:rPr>
        <w:t xml:space="preserve">, del domicilio y departamento de </w:t>
      </w:r>
      <w:r>
        <w:rPr>
          <w:rFonts w:ascii="Museo Sans 300" w:hAnsi="Museo Sans 300" w:cs="Times New Roman"/>
          <w:sz w:val="24"/>
          <w:szCs w:val="24"/>
        </w:rPr>
        <w:t>---</w:t>
      </w:r>
      <w:r w:rsidR="00BD49D2">
        <w:rPr>
          <w:rFonts w:ascii="Museo Sans 300" w:hAnsi="Museo Sans 300" w:cs="Times New Roman"/>
          <w:sz w:val="24"/>
          <w:szCs w:val="24"/>
        </w:rPr>
        <w:t xml:space="preserve">, con Documento Único de Identidad número </w:t>
      </w:r>
      <w:r>
        <w:rPr>
          <w:rFonts w:ascii="Museo Sans 300" w:hAnsi="Museo Sans 300" w:cs="Times New Roman"/>
          <w:sz w:val="24"/>
          <w:szCs w:val="24"/>
        </w:rPr>
        <w:t>---</w:t>
      </w:r>
      <w:r w:rsidR="00BD49D2">
        <w:rPr>
          <w:rFonts w:ascii="Museo Sans 300" w:hAnsi="Museo Sans 300" w:cs="Times New Roman"/>
          <w:sz w:val="24"/>
          <w:szCs w:val="24"/>
        </w:rPr>
        <w:t xml:space="preserve">, y </w:t>
      </w:r>
      <w:r>
        <w:rPr>
          <w:rFonts w:ascii="Museo Sans 300" w:hAnsi="Museo Sans 300" w:cs="Times New Roman"/>
          <w:sz w:val="24"/>
          <w:szCs w:val="24"/>
        </w:rPr>
        <w:t>---</w:t>
      </w:r>
      <w:r w:rsidR="00BD49D2">
        <w:rPr>
          <w:rFonts w:ascii="Museo Sans 300" w:hAnsi="Museo Sans 300" w:cs="Times New Roman"/>
          <w:sz w:val="24"/>
          <w:szCs w:val="24"/>
        </w:rPr>
        <w:t xml:space="preserve"> </w:t>
      </w:r>
      <w:r w:rsidR="00BD49D2">
        <w:rPr>
          <w:rFonts w:ascii="Museo Sans 300" w:hAnsi="Museo Sans 300" w:cs="Times New Roman"/>
          <w:b/>
          <w:sz w:val="24"/>
          <w:szCs w:val="24"/>
        </w:rPr>
        <w:t xml:space="preserve">GLENDA ELIZABETH LEMUS ZAVALA </w:t>
      </w:r>
      <w:r w:rsidR="00BD49D2">
        <w:rPr>
          <w:rFonts w:ascii="Museo Sans 300" w:eastAsia="Times New Roman" w:hAnsi="Museo Sans 300" w:cs="Times New Roman"/>
          <w:sz w:val="24"/>
          <w:szCs w:val="24"/>
        </w:rPr>
        <w:t>de</w:t>
      </w:r>
      <w:r w:rsidR="00BD49D2">
        <w:rPr>
          <w:rFonts w:ascii="Museo Sans 300" w:hAnsi="Museo Sans 300" w:cs="Times New Roman"/>
          <w:sz w:val="24"/>
          <w:szCs w:val="24"/>
        </w:rPr>
        <w:t xml:space="preserve"> </w:t>
      </w:r>
      <w:r>
        <w:rPr>
          <w:rFonts w:ascii="Museo Sans 300" w:hAnsi="Museo Sans 300" w:cs="Times New Roman"/>
          <w:sz w:val="24"/>
          <w:szCs w:val="24"/>
        </w:rPr>
        <w:t>---</w:t>
      </w:r>
      <w:r w:rsidR="00BD49D2">
        <w:rPr>
          <w:rFonts w:ascii="Museo Sans 300" w:hAnsi="Museo Sans 300" w:cs="Times New Roman"/>
          <w:sz w:val="24"/>
          <w:szCs w:val="24"/>
        </w:rPr>
        <w:t xml:space="preserve"> años de edad, </w:t>
      </w:r>
      <w:r>
        <w:rPr>
          <w:rFonts w:ascii="Museo Sans 300" w:hAnsi="Museo Sans 300" w:cs="Times New Roman"/>
          <w:sz w:val="24"/>
          <w:szCs w:val="24"/>
        </w:rPr>
        <w:t>---</w:t>
      </w:r>
      <w:r w:rsidR="00BD49D2">
        <w:rPr>
          <w:rFonts w:ascii="Museo Sans 300" w:hAnsi="Museo Sans 300" w:cs="Times New Roman"/>
          <w:sz w:val="24"/>
          <w:szCs w:val="24"/>
        </w:rPr>
        <w:t xml:space="preserve">, del domicilio y departamento de </w:t>
      </w:r>
      <w:r>
        <w:rPr>
          <w:rFonts w:ascii="Museo Sans 300" w:hAnsi="Museo Sans 300" w:cs="Times New Roman"/>
          <w:sz w:val="24"/>
          <w:szCs w:val="24"/>
        </w:rPr>
        <w:t>---</w:t>
      </w:r>
      <w:r w:rsidR="00BD49D2">
        <w:rPr>
          <w:rFonts w:ascii="Museo Sans 300" w:hAnsi="Museo Sans 300" w:cs="Times New Roman"/>
          <w:sz w:val="24"/>
          <w:szCs w:val="24"/>
        </w:rPr>
        <w:t xml:space="preserve">, con Documento Único de Identidad número </w:t>
      </w:r>
      <w:r>
        <w:rPr>
          <w:rFonts w:ascii="Museo Sans 300" w:hAnsi="Museo Sans 300" w:cs="Times New Roman"/>
          <w:sz w:val="24"/>
          <w:szCs w:val="24"/>
        </w:rPr>
        <w:t>---</w:t>
      </w:r>
      <w:r w:rsidR="00D25435" w:rsidRPr="00AE5FAB">
        <w:rPr>
          <w:rFonts w:ascii="Museo Sans 300" w:hAnsi="Museo Sans 300"/>
          <w:sz w:val="24"/>
          <w:szCs w:val="24"/>
        </w:rPr>
        <w:t xml:space="preserve">, el señor Presidente somete a consideración de Junta Directiva, </w:t>
      </w:r>
      <w:r w:rsidR="00D25435" w:rsidRPr="00C8746D">
        <w:rPr>
          <w:rFonts w:ascii="Museo Sans 300" w:hAnsi="Museo Sans 300"/>
          <w:b/>
          <w:sz w:val="24"/>
          <w:szCs w:val="24"/>
        </w:rPr>
        <w:t>dictamen técnico</w:t>
      </w:r>
      <w:r w:rsidR="00D25435">
        <w:rPr>
          <w:rFonts w:ascii="Museo Sans 300" w:hAnsi="Museo Sans 300"/>
          <w:b/>
          <w:color w:val="000000" w:themeColor="text1"/>
          <w:sz w:val="24"/>
          <w:szCs w:val="24"/>
        </w:rPr>
        <w:t xml:space="preserve"> 21</w:t>
      </w:r>
      <w:r w:rsidR="00D25435" w:rsidRPr="00AE5FAB">
        <w:rPr>
          <w:rFonts w:ascii="Museo Sans 300" w:hAnsi="Museo Sans 300"/>
          <w:sz w:val="24"/>
          <w:szCs w:val="24"/>
        </w:rPr>
        <w:t xml:space="preserve">, relacionado con la adjudicación en venta de </w:t>
      </w:r>
      <w:r w:rsidR="00D25435" w:rsidRPr="00AE5FAB">
        <w:rPr>
          <w:rFonts w:ascii="Museo Sans 300" w:hAnsi="Museo Sans 300"/>
          <w:b/>
          <w:sz w:val="24"/>
          <w:szCs w:val="24"/>
        </w:rPr>
        <w:t xml:space="preserve">01 </w:t>
      </w:r>
      <w:r w:rsidR="00D25435">
        <w:rPr>
          <w:rFonts w:ascii="Museo Sans 300" w:hAnsi="Museo Sans 300"/>
          <w:b/>
          <w:sz w:val="24"/>
          <w:szCs w:val="24"/>
        </w:rPr>
        <w:t>solar para vivienda</w:t>
      </w:r>
      <w:r w:rsidR="00D25435" w:rsidRPr="00AE5FAB">
        <w:rPr>
          <w:rFonts w:ascii="Museo Sans 300" w:hAnsi="Museo Sans 300"/>
          <w:sz w:val="24"/>
          <w:szCs w:val="24"/>
        </w:rPr>
        <w:t>, perteneciente al</w:t>
      </w:r>
      <w:r w:rsidR="00BD49D2">
        <w:rPr>
          <w:rFonts w:ascii="Museo Sans 300" w:hAnsi="Museo Sans 300"/>
          <w:sz w:val="24"/>
          <w:szCs w:val="24"/>
        </w:rPr>
        <w:t xml:space="preserve"> </w:t>
      </w:r>
      <w:r w:rsidR="00BD49D2">
        <w:rPr>
          <w:rFonts w:ascii="Museo Sans 300" w:eastAsia="Times New Roman" w:hAnsi="Museo Sans 300" w:cs="Times New Roman"/>
          <w:sz w:val="24"/>
          <w:szCs w:val="24"/>
          <w:lang w:eastAsia="es-ES"/>
        </w:rPr>
        <w:t xml:space="preserve">Proyecto de ASENTAMIENTO COMUNITARIO, desarrollado en el inmueble identificado según plano como </w:t>
      </w:r>
      <w:r w:rsidR="00BD49D2">
        <w:rPr>
          <w:rFonts w:ascii="Museo Sans 300" w:eastAsia="Times New Roman" w:hAnsi="Museo Sans 300" w:cs="Times New Roman"/>
          <w:b/>
          <w:sz w:val="24"/>
          <w:szCs w:val="24"/>
          <w:lang w:eastAsia="es-ES"/>
        </w:rPr>
        <w:t>HACIENDA CASAMOTA, PORCION LA PISTA</w:t>
      </w:r>
      <w:r w:rsidR="00BD49D2">
        <w:rPr>
          <w:rFonts w:ascii="Museo Sans 300" w:eastAsia="Times New Roman" w:hAnsi="Museo Sans 300" w:cs="Times New Roman"/>
          <w:sz w:val="24"/>
          <w:szCs w:val="24"/>
          <w:lang w:eastAsia="es-ES"/>
        </w:rPr>
        <w:t xml:space="preserve">, y según el Centro Nacional de Registro como </w:t>
      </w:r>
      <w:r w:rsidR="00BD49D2">
        <w:rPr>
          <w:rFonts w:ascii="Museo Sans 300" w:eastAsia="Times New Roman" w:hAnsi="Museo Sans 300" w:cs="Times New Roman"/>
          <w:b/>
          <w:sz w:val="24"/>
          <w:szCs w:val="24"/>
          <w:lang w:eastAsia="es-ES"/>
        </w:rPr>
        <w:t>HACIENDA CASAMOTA</w:t>
      </w:r>
      <w:r w:rsidR="00BD49D2">
        <w:rPr>
          <w:rFonts w:ascii="Museo Sans 300" w:eastAsia="Times New Roman" w:hAnsi="Museo Sans 300" w:cs="Times New Roman"/>
          <w:sz w:val="24"/>
          <w:szCs w:val="24"/>
          <w:lang w:eastAsia="es-ES"/>
        </w:rPr>
        <w:t xml:space="preserve">, ubicado en el cantón El Brazo, jurisdicción y departamento de  San Miguel, </w:t>
      </w:r>
      <w:r w:rsidR="00360344">
        <w:rPr>
          <w:rFonts w:ascii="Museo Sans 300" w:hAnsi="Museo Sans 300"/>
          <w:b/>
          <w:sz w:val="24"/>
          <w:szCs w:val="24"/>
        </w:rPr>
        <w:t>c</w:t>
      </w:r>
      <w:r w:rsidR="00BD49D2">
        <w:rPr>
          <w:rFonts w:ascii="Museo Sans 300" w:hAnsi="Museo Sans 300"/>
          <w:b/>
          <w:sz w:val="24"/>
          <w:szCs w:val="24"/>
        </w:rPr>
        <w:t>ódigo de SIIE 121784, SSE 1953</w:t>
      </w:r>
      <w:r w:rsidR="00BD49D2">
        <w:rPr>
          <w:rFonts w:ascii="Museo Sans 300" w:eastAsia="Times New Roman" w:hAnsi="Museo Sans 300" w:cs="Times New Roman"/>
          <w:b/>
          <w:sz w:val="24"/>
          <w:szCs w:val="24"/>
          <w:lang w:val="es-ES" w:eastAsia="es-ES"/>
        </w:rPr>
        <w:t>,</w:t>
      </w:r>
      <w:r w:rsidR="00BD49D2">
        <w:rPr>
          <w:rFonts w:ascii="Museo Sans 300" w:eastAsia="Times New Roman" w:hAnsi="Museo Sans 300" w:cs="Times New Roman"/>
          <w:sz w:val="24"/>
          <w:szCs w:val="24"/>
          <w:lang w:val="es-ES" w:eastAsia="es-ES"/>
        </w:rPr>
        <w:t xml:space="preserve"> </w:t>
      </w:r>
      <w:r w:rsidR="00360344">
        <w:rPr>
          <w:rFonts w:ascii="Museo Sans 300" w:eastAsia="Times New Roman" w:hAnsi="Museo Sans 300" w:cs="Times New Roman"/>
          <w:b/>
          <w:sz w:val="24"/>
          <w:szCs w:val="24"/>
          <w:lang w:val="es-ES" w:eastAsia="es-ES"/>
        </w:rPr>
        <w:t>e</w:t>
      </w:r>
      <w:r w:rsidR="00BD49D2">
        <w:rPr>
          <w:rFonts w:ascii="Museo Sans 300" w:eastAsia="Times New Roman" w:hAnsi="Museo Sans 300" w:cs="Times New Roman"/>
          <w:b/>
          <w:sz w:val="24"/>
          <w:szCs w:val="24"/>
          <w:lang w:val="es-ES" w:eastAsia="es-ES"/>
        </w:rPr>
        <w:t>ntrega 08</w:t>
      </w:r>
      <w:r w:rsidR="00D25435" w:rsidRPr="00AE5FAB">
        <w:rPr>
          <w:rFonts w:ascii="Museo Sans 300" w:hAnsi="Museo Sans 300"/>
          <w:sz w:val="24"/>
          <w:szCs w:val="24"/>
        </w:rPr>
        <w:t>, en el cual la Unidad de Adjudicación de Inmuebles, hace las siguientes consideraciones:</w:t>
      </w:r>
    </w:p>
    <w:p w14:paraId="57B26568" w14:textId="77777777" w:rsidR="00D25435" w:rsidRDefault="00D25435" w:rsidP="00360344">
      <w:pPr>
        <w:jc w:val="both"/>
        <w:rPr>
          <w:rFonts w:ascii="Museo Sans 300" w:hAnsi="Museo Sans 300"/>
          <w:sz w:val="24"/>
          <w:szCs w:val="24"/>
        </w:rPr>
      </w:pPr>
    </w:p>
    <w:p w14:paraId="0A8B655A" w14:textId="5788C4D9" w:rsidR="00BD49D2" w:rsidRDefault="00BD49D2" w:rsidP="005A25D1">
      <w:pPr>
        <w:pStyle w:val="Prrafodelista"/>
        <w:numPr>
          <w:ilvl w:val="0"/>
          <w:numId w:val="35"/>
        </w:numPr>
        <w:ind w:left="1134" w:hanging="708"/>
        <w:jc w:val="both"/>
        <w:rPr>
          <w:rFonts w:ascii="Museo Sans 300" w:eastAsia="Times New Roman" w:hAnsi="Museo Sans 300" w:cs="Times New Roman"/>
          <w:sz w:val="24"/>
          <w:szCs w:val="24"/>
          <w:lang w:eastAsia="es-ES"/>
        </w:rPr>
      </w:pPr>
      <w:r>
        <w:rPr>
          <w:rFonts w:ascii="Museo Sans 300" w:hAnsi="Museo Sans 300" w:cs="Arial"/>
          <w:sz w:val="24"/>
          <w:szCs w:val="24"/>
        </w:rPr>
        <w:t>La Hacienda “</w:t>
      </w:r>
      <w:r>
        <w:rPr>
          <w:rFonts w:ascii="Museo Sans 300" w:eastAsia="Times New Roman" w:hAnsi="Museo Sans 300" w:cs="Times New Roman"/>
          <w:b/>
          <w:sz w:val="24"/>
          <w:szCs w:val="24"/>
          <w:lang w:eastAsia="es-ES"/>
        </w:rPr>
        <w:t>CASAMOTA, LA PEZOTA, EL VALLE Y OTROS TERRENOS,</w:t>
      </w:r>
      <w:r>
        <w:rPr>
          <w:rFonts w:ascii="Museo Sans 300" w:hAnsi="Museo Sans 300" w:cs="Arial"/>
          <w:sz w:val="24"/>
          <w:szCs w:val="24"/>
        </w:rPr>
        <w:t xml:space="preserve"> fue adquirida por el ISTA mediante expropiación realizada a la Sociedad “Agrícola y Comercial Canales Hermanos”, de conformidad a los Decretos 153 y 154, que contiene la Ley Básica de la Reforma Agraria, según consta el acuerdo contenido en el Punto IV-2, de Acta Ordinaria N° 35-89, de fecha 23 de noviembre de 1989, con un área de 639 Hás., 05 Ás., 30.05 Cás., y por un valor de $806,267.24, a razón de $1,261.66 por hectárea y de $0.126166 por metro cuadrado. No Obstante lo anterior, el acuerdo fue materializado a través del Título de Dominio referente al Acta de Intervención y Toma de Posesión de fecha 16 de abril de 1986, pero con una extensión superficial de 638 Hás., 00 Ás., 00.00 Cás., inscribiéndose a favor de ISTA en el Número </w:t>
      </w:r>
      <w:r w:rsidR="003160A3">
        <w:rPr>
          <w:rFonts w:ascii="Museo Sans 300" w:hAnsi="Museo Sans 300" w:cs="Arial"/>
          <w:sz w:val="24"/>
          <w:szCs w:val="24"/>
        </w:rPr>
        <w:t>---</w:t>
      </w:r>
      <w:r>
        <w:rPr>
          <w:rFonts w:ascii="Museo Sans 300" w:hAnsi="Museo Sans 300" w:cs="Arial"/>
          <w:sz w:val="24"/>
          <w:szCs w:val="24"/>
        </w:rPr>
        <w:t xml:space="preserve"> del Libro </w:t>
      </w:r>
      <w:r w:rsidR="003160A3">
        <w:rPr>
          <w:rFonts w:ascii="Museo Sans 300" w:hAnsi="Museo Sans 300" w:cs="Arial"/>
          <w:sz w:val="24"/>
          <w:szCs w:val="24"/>
        </w:rPr>
        <w:t>---</w:t>
      </w:r>
      <w:r>
        <w:rPr>
          <w:rFonts w:ascii="Museo Sans 300" w:hAnsi="Museo Sans 300" w:cs="Arial"/>
          <w:sz w:val="24"/>
          <w:szCs w:val="24"/>
        </w:rPr>
        <w:t xml:space="preserve">, del Registro de la Propiedad Raíz e Hipotecas de la Primera Sección de Oriente, departamento de San Miguel, en fecha </w:t>
      </w:r>
      <w:r w:rsidR="003160A3">
        <w:rPr>
          <w:rFonts w:ascii="Museo Sans 300" w:hAnsi="Museo Sans 300" w:cs="Arial"/>
          <w:sz w:val="24"/>
          <w:szCs w:val="24"/>
        </w:rPr>
        <w:t>---</w:t>
      </w:r>
      <w:r>
        <w:rPr>
          <w:rFonts w:ascii="Museo Sans 300" w:hAnsi="Museo Sans 300" w:cs="Arial"/>
          <w:sz w:val="24"/>
          <w:szCs w:val="24"/>
        </w:rPr>
        <w:t xml:space="preserve"> de </w:t>
      </w:r>
      <w:r w:rsidR="003160A3">
        <w:rPr>
          <w:rFonts w:ascii="Museo Sans 300" w:hAnsi="Museo Sans 300" w:cs="Arial"/>
          <w:sz w:val="24"/>
          <w:szCs w:val="24"/>
        </w:rPr>
        <w:t>---</w:t>
      </w:r>
      <w:r>
        <w:rPr>
          <w:rFonts w:ascii="Museo Sans 300" w:hAnsi="Museo Sans 300" w:cs="Arial"/>
          <w:sz w:val="24"/>
          <w:szCs w:val="24"/>
        </w:rPr>
        <w:t xml:space="preserve"> de </w:t>
      </w:r>
      <w:r w:rsidR="003160A3">
        <w:rPr>
          <w:rFonts w:ascii="Museo Sans 300" w:hAnsi="Museo Sans 300" w:cs="Arial"/>
          <w:sz w:val="24"/>
          <w:szCs w:val="24"/>
        </w:rPr>
        <w:t>---</w:t>
      </w:r>
      <w:r>
        <w:rPr>
          <w:rFonts w:ascii="Museo Sans 300" w:hAnsi="Museo Sans 300" w:cs="Arial"/>
          <w:sz w:val="24"/>
          <w:szCs w:val="24"/>
        </w:rPr>
        <w:t>.</w:t>
      </w:r>
    </w:p>
    <w:p w14:paraId="20BBDB1B" w14:textId="77777777" w:rsidR="00BD49D2" w:rsidRDefault="00BD49D2" w:rsidP="00360344">
      <w:pPr>
        <w:pStyle w:val="Prrafodelista"/>
        <w:ind w:left="142"/>
        <w:jc w:val="both"/>
        <w:rPr>
          <w:rFonts w:ascii="Museo Sans 300" w:eastAsia="Times New Roman" w:hAnsi="Museo Sans 300" w:cs="Times New Roman"/>
          <w:sz w:val="24"/>
          <w:szCs w:val="24"/>
          <w:lang w:eastAsia="es-ES"/>
        </w:rPr>
      </w:pPr>
    </w:p>
    <w:p w14:paraId="61D15121" w14:textId="5C7AB059" w:rsidR="00BD49D2" w:rsidRPr="003160A3" w:rsidRDefault="00BD49D2" w:rsidP="003160A3">
      <w:pPr>
        <w:pStyle w:val="Prrafodelista"/>
        <w:numPr>
          <w:ilvl w:val="0"/>
          <w:numId w:val="35"/>
        </w:numPr>
        <w:ind w:left="1134" w:hanging="708"/>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Mediante el Punto IV, de Sesión Ordinaria 27-2021 de fecha 08 de Octubre de 2021, se aprobó el Proyecto de Asentamiento Comunitario, desarrollado en el inmueble en mención</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 xml:space="preserve">que comprende </w:t>
      </w:r>
      <w:r w:rsidR="003160A3">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Solares de Vivienda (Polígono “</w:t>
      </w:r>
      <w:r w:rsidR="00335C84">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y calles, en un área total de 02 Hás. 69 Ás. 09.00 Cás., inscrita a favor del ISTA a la Matrícula </w:t>
      </w:r>
      <w:r w:rsidR="00335C84">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-00000.</w:t>
      </w:r>
      <w:r>
        <w:rPr>
          <w:rFonts w:ascii="Museo Sans 300" w:hAnsi="Museo Sans 300" w:cs="Arial"/>
          <w:sz w:val="24"/>
          <w:szCs w:val="24"/>
        </w:rPr>
        <w:t xml:space="preserve"> Aprobándose el valor de referencia de la zona de $3.06 por metro cuadrado para los solares de </w:t>
      </w:r>
      <w:r>
        <w:rPr>
          <w:rFonts w:ascii="Museo Sans 300" w:hAnsi="Museo Sans 300" w:cs="Arial"/>
          <w:sz w:val="24"/>
          <w:szCs w:val="24"/>
        </w:rPr>
        <w:lastRenderedPageBreak/>
        <w:t>vivienda. Por lo que se reco</w:t>
      </w:r>
      <w:r w:rsidR="00360344">
        <w:rPr>
          <w:rFonts w:ascii="Museo Sans 300" w:hAnsi="Museo Sans 300" w:cs="Arial"/>
          <w:sz w:val="24"/>
          <w:szCs w:val="24"/>
        </w:rPr>
        <w:t>mienda el precio de venta para é</w:t>
      </w:r>
      <w:r>
        <w:rPr>
          <w:rFonts w:ascii="Museo Sans 300" w:hAnsi="Museo Sans 300" w:cs="Arial"/>
          <w:sz w:val="24"/>
          <w:szCs w:val="24"/>
        </w:rPr>
        <w:t>ste de $3.51</w:t>
      </w:r>
      <w:r>
        <w:rPr>
          <w:rFonts w:ascii="Museo Sans 300" w:hAnsi="Museo Sans 300"/>
          <w:sz w:val="24"/>
          <w:szCs w:val="24"/>
        </w:rPr>
        <w:t xml:space="preserve">. </w:t>
      </w:r>
      <w:r>
        <w:rPr>
          <w:rFonts w:ascii="Museo Sans 300" w:hAnsi="Museo Sans 300" w:cs="Arial"/>
          <w:sz w:val="24"/>
          <w:szCs w:val="24"/>
        </w:rPr>
        <w:t>Lo anterior de conformidad al procedimiento establecido en el instruc</w:t>
      </w:r>
      <w:r w:rsidR="00360344">
        <w:rPr>
          <w:rFonts w:ascii="Museo Sans 300" w:hAnsi="Museo Sans 300" w:cs="Arial"/>
          <w:sz w:val="24"/>
          <w:szCs w:val="24"/>
        </w:rPr>
        <w:t>tivo “Criterios de Avalúos para la Transferencia de Inmuebles P</w:t>
      </w:r>
      <w:r>
        <w:rPr>
          <w:rFonts w:ascii="Museo Sans 300" w:hAnsi="Museo Sans 300" w:cs="Arial"/>
          <w:sz w:val="24"/>
          <w:szCs w:val="24"/>
        </w:rPr>
        <w:t>rop</w:t>
      </w:r>
      <w:r w:rsidR="00360344">
        <w:rPr>
          <w:rFonts w:ascii="Museo Sans 300" w:hAnsi="Museo Sans 300" w:cs="Arial"/>
          <w:sz w:val="24"/>
          <w:szCs w:val="24"/>
        </w:rPr>
        <w:t>iedad de ISTA”, aprobado en el P</w:t>
      </w:r>
      <w:r>
        <w:rPr>
          <w:rFonts w:ascii="Museo Sans 300" w:hAnsi="Museo Sans 300" w:cs="Arial"/>
          <w:sz w:val="24"/>
          <w:szCs w:val="24"/>
        </w:rPr>
        <w:t xml:space="preserve">unto XV </w:t>
      </w:r>
      <w:r w:rsidR="00360344">
        <w:rPr>
          <w:rFonts w:ascii="Museo Sans 300" w:hAnsi="Museo Sans 300" w:cs="Arial"/>
          <w:sz w:val="24"/>
          <w:szCs w:val="24"/>
        </w:rPr>
        <w:t xml:space="preserve">del Acta de Sesión </w:t>
      </w:r>
      <w:r w:rsidR="009F4F46">
        <w:rPr>
          <w:rFonts w:ascii="Museo Sans 300" w:hAnsi="Museo Sans 300" w:cs="Arial"/>
          <w:sz w:val="24"/>
          <w:szCs w:val="24"/>
        </w:rPr>
        <w:t>Ordinaria 03-2015 de fecha 21</w:t>
      </w:r>
      <w:r w:rsidR="003160A3">
        <w:rPr>
          <w:rFonts w:ascii="Museo Sans 300" w:hAnsi="Museo Sans 300" w:cs="Arial"/>
          <w:sz w:val="24"/>
          <w:szCs w:val="24"/>
        </w:rPr>
        <w:t xml:space="preserve"> </w:t>
      </w:r>
      <w:r w:rsidRPr="003160A3">
        <w:rPr>
          <w:rFonts w:ascii="Museo Sans 300" w:hAnsi="Museo Sans 300" w:cs="Arial"/>
          <w:sz w:val="24"/>
          <w:szCs w:val="24"/>
        </w:rPr>
        <w:t xml:space="preserve">de enero de 2015, y según reporte de valúo de fecha 04 de enero 2024, inmueble </w:t>
      </w:r>
      <w:r w:rsidRPr="003160A3">
        <w:rPr>
          <w:rFonts w:ascii="Museo Sans 300" w:hAnsi="Museo Sans 300"/>
          <w:color w:val="000000" w:themeColor="text1"/>
          <w:sz w:val="24"/>
          <w:szCs w:val="24"/>
        </w:rPr>
        <w:t xml:space="preserve">para beneficiar a peticionaria calificada dentro del programa </w:t>
      </w:r>
      <w:r w:rsidRPr="003160A3">
        <w:rPr>
          <w:rFonts w:ascii="Museo Sans 300" w:hAnsi="Museo Sans 300"/>
          <w:b/>
          <w:bCs/>
          <w:color w:val="000000" w:themeColor="text1"/>
          <w:sz w:val="24"/>
          <w:szCs w:val="24"/>
        </w:rPr>
        <w:t>de Nuevas Opciones de Tenencia de la Tierra.</w:t>
      </w:r>
      <w:r w:rsidRPr="003160A3">
        <w:rPr>
          <w:rFonts w:ascii="Museo Sans 300" w:hAnsi="Museo Sans 300"/>
          <w:sz w:val="24"/>
          <w:szCs w:val="24"/>
        </w:rPr>
        <w:t xml:space="preserve">  </w:t>
      </w:r>
    </w:p>
    <w:p w14:paraId="36225347" w14:textId="77777777" w:rsidR="00BD49D2" w:rsidRDefault="00BD49D2" w:rsidP="00360344">
      <w:pPr>
        <w:pStyle w:val="Prrafodelista"/>
        <w:ind w:left="142"/>
        <w:jc w:val="both"/>
        <w:rPr>
          <w:rFonts w:ascii="Museo Sans 300" w:eastAsia="Times New Roman" w:hAnsi="Museo Sans 300" w:cs="Times New Roman"/>
          <w:sz w:val="24"/>
          <w:szCs w:val="24"/>
          <w:lang w:eastAsia="es-ES"/>
        </w:rPr>
      </w:pPr>
    </w:p>
    <w:p w14:paraId="5DE1A109" w14:textId="77777777" w:rsidR="00BD49D2" w:rsidRDefault="00BD49D2" w:rsidP="005A25D1">
      <w:pPr>
        <w:pStyle w:val="Prrafodelista"/>
        <w:numPr>
          <w:ilvl w:val="0"/>
          <w:numId w:val="35"/>
        </w:numPr>
        <w:ind w:left="1134" w:hanging="708"/>
        <w:jc w:val="both"/>
        <w:rPr>
          <w:rFonts w:ascii="Museo Sans 300" w:eastAsia="Times New Roman" w:hAnsi="Museo Sans 300" w:cs="Times New Roman"/>
          <w:sz w:val="28"/>
          <w:szCs w:val="24"/>
          <w:lang w:eastAsia="es-ES"/>
        </w:rPr>
      </w:pPr>
      <w:r>
        <w:rPr>
          <w:rFonts w:ascii="Museo Sans 300" w:hAnsi="Museo Sans 300"/>
          <w:sz w:val="24"/>
        </w:rPr>
        <w:t>Es necesario advertir a la solicitante, a través de una cláusula especial en la escritura correspondiente de compraventa del inmueble que deberá cumplir las medidas ambientales emitidas por la Unidad Ambiental Institucional, referentes a:</w:t>
      </w:r>
    </w:p>
    <w:p w14:paraId="33EBB2BB" w14:textId="77777777" w:rsidR="00BD49D2" w:rsidRPr="00360344" w:rsidRDefault="00BD49D2" w:rsidP="005A25D1">
      <w:pPr>
        <w:pStyle w:val="Prrafodelista"/>
        <w:numPr>
          <w:ilvl w:val="0"/>
          <w:numId w:val="36"/>
        </w:numPr>
        <w:ind w:left="1418" w:hanging="284"/>
        <w:rPr>
          <w:rFonts w:ascii="Museo Sans 300" w:eastAsia="Times New Roman" w:hAnsi="Museo Sans 300" w:cs="Times New Roman"/>
          <w:sz w:val="20"/>
          <w:szCs w:val="20"/>
          <w:lang w:eastAsia="es-ES"/>
        </w:rPr>
      </w:pPr>
      <w:r w:rsidRPr="00360344">
        <w:rPr>
          <w:rFonts w:ascii="Museo Sans 300" w:eastAsia="Times New Roman" w:hAnsi="Museo Sans 300" w:cs="Times New Roman"/>
          <w:sz w:val="20"/>
          <w:szCs w:val="20"/>
          <w:lang w:eastAsia="es-ES"/>
        </w:rPr>
        <w:t>Reforestar áreas aledañas a las viviendas.</w:t>
      </w:r>
    </w:p>
    <w:p w14:paraId="74348F50" w14:textId="77777777" w:rsidR="00BD49D2" w:rsidRPr="00360344" w:rsidRDefault="00BD49D2" w:rsidP="005A25D1">
      <w:pPr>
        <w:pStyle w:val="Prrafodelista"/>
        <w:numPr>
          <w:ilvl w:val="0"/>
          <w:numId w:val="36"/>
        </w:numPr>
        <w:ind w:left="1418" w:hanging="284"/>
        <w:rPr>
          <w:rFonts w:ascii="Museo Sans 300" w:eastAsia="Times New Roman" w:hAnsi="Museo Sans 300" w:cs="Times New Roman"/>
          <w:sz w:val="20"/>
          <w:szCs w:val="20"/>
          <w:lang w:eastAsia="es-ES"/>
        </w:rPr>
      </w:pPr>
      <w:r w:rsidRPr="00360344">
        <w:rPr>
          <w:rFonts w:ascii="Museo Sans 300" w:eastAsia="Times New Roman" w:hAnsi="Museo Sans 300" w:cs="Times New Roman"/>
          <w:sz w:val="20"/>
          <w:szCs w:val="20"/>
          <w:lang w:eastAsia="es-ES"/>
        </w:rPr>
        <w:t>Buen manejo y disposición de los desechos sólidos.</w:t>
      </w:r>
    </w:p>
    <w:p w14:paraId="1F6AF909" w14:textId="77777777" w:rsidR="00BD49D2" w:rsidRPr="00360344" w:rsidRDefault="00BD49D2" w:rsidP="005A25D1">
      <w:pPr>
        <w:pStyle w:val="Prrafodelista"/>
        <w:numPr>
          <w:ilvl w:val="0"/>
          <w:numId w:val="36"/>
        </w:numPr>
        <w:ind w:left="1418" w:hanging="284"/>
        <w:rPr>
          <w:rFonts w:ascii="Museo Sans 300" w:eastAsia="Times New Roman" w:hAnsi="Museo Sans 300" w:cs="Times New Roman"/>
          <w:sz w:val="20"/>
          <w:szCs w:val="20"/>
          <w:lang w:eastAsia="es-ES"/>
        </w:rPr>
      </w:pPr>
      <w:r w:rsidRPr="00360344">
        <w:rPr>
          <w:rFonts w:ascii="Museo Sans 300" w:eastAsia="Times New Roman" w:hAnsi="Museo Sans 300" w:cs="Times New Roman"/>
          <w:sz w:val="20"/>
          <w:szCs w:val="20"/>
          <w:lang w:eastAsia="es-ES"/>
        </w:rPr>
        <w:t>Búsqueda de mecanismos de asociatividad para gestionar ante organismos cooperantes, recursos financieros y asistencia técnica para implementar proyectos de letrinas aboneras y sistemas de conducción de aguas negras.</w:t>
      </w:r>
    </w:p>
    <w:p w14:paraId="65E0833E" w14:textId="4CC0B7D0" w:rsidR="00BD49D2" w:rsidRDefault="00BD49D2" w:rsidP="00360344">
      <w:pPr>
        <w:ind w:left="1134"/>
        <w:jc w:val="both"/>
        <w:rPr>
          <w:rFonts w:ascii="Museo Sans 300" w:hAnsi="Museo Sans 300"/>
          <w:color w:val="000000" w:themeColor="text1"/>
          <w:sz w:val="24"/>
          <w:szCs w:val="24"/>
        </w:rPr>
      </w:pPr>
      <w:r>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Pr>
          <w:rFonts w:ascii="Museo Sans 300" w:hAnsi="Museo Sans 300"/>
          <w:color w:val="000000" w:themeColor="text1"/>
          <w:sz w:val="24"/>
          <w:szCs w:val="24"/>
        </w:rPr>
        <w:t>IV del Acta de Sesión Ordinaria 27-2021, de fecha 08 de octubre de 2021.</w:t>
      </w:r>
    </w:p>
    <w:p w14:paraId="7117CB78" w14:textId="77777777" w:rsidR="00BD49D2" w:rsidRDefault="00BD49D2" w:rsidP="00360344">
      <w:pPr>
        <w:jc w:val="both"/>
        <w:rPr>
          <w:rFonts w:ascii="Museo Sans 300" w:hAnsi="Museo Sans 300"/>
          <w:color w:val="000000" w:themeColor="text1"/>
          <w:sz w:val="24"/>
          <w:szCs w:val="24"/>
        </w:rPr>
      </w:pPr>
    </w:p>
    <w:p w14:paraId="38E5B4A7" w14:textId="77777777" w:rsidR="00BD49D2" w:rsidRDefault="00BD49D2" w:rsidP="005A25D1">
      <w:pPr>
        <w:pStyle w:val="Prrafodelista"/>
        <w:numPr>
          <w:ilvl w:val="0"/>
          <w:numId w:val="35"/>
        </w:numPr>
        <w:ind w:left="1134" w:hanging="708"/>
        <w:jc w:val="both"/>
        <w:rPr>
          <w:rFonts w:ascii="Museo Sans 300" w:hAnsi="Museo Sans 300"/>
          <w:color w:val="000000"/>
          <w:sz w:val="24"/>
          <w:szCs w:val="26"/>
        </w:rPr>
      </w:pPr>
      <w:r>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5F504076" w14:textId="77777777" w:rsidR="00BD49D2" w:rsidRDefault="00BD49D2" w:rsidP="00360344">
      <w:pPr>
        <w:pStyle w:val="Prrafodelista"/>
        <w:ind w:left="142"/>
        <w:jc w:val="both"/>
        <w:rPr>
          <w:rFonts w:ascii="Museo Sans 300" w:hAnsi="Museo Sans 300"/>
          <w:color w:val="000000"/>
          <w:sz w:val="24"/>
          <w:szCs w:val="26"/>
        </w:rPr>
      </w:pPr>
    </w:p>
    <w:p w14:paraId="24C5C7E2" w14:textId="77777777" w:rsidR="00BD49D2" w:rsidRDefault="00BD49D2" w:rsidP="005A25D1">
      <w:pPr>
        <w:pStyle w:val="Prrafodelista"/>
        <w:numPr>
          <w:ilvl w:val="0"/>
          <w:numId w:val="35"/>
        </w:numPr>
        <w:ind w:left="1134" w:hanging="708"/>
        <w:jc w:val="both"/>
        <w:rPr>
          <w:rFonts w:ascii="Museo Sans 300" w:hAnsi="Museo Sans 300"/>
          <w:color w:val="000000"/>
          <w:sz w:val="24"/>
          <w:szCs w:val="26"/>
        </w:rPr>
      </w:pPr>
      <w:r>
        <w:rPr>
          <w:rFonts w:ascii="Museo Sans 300" w:hAnsi="Museo Sans 300"/>
          <w:sz w:val="24"/>
          <w:szCs w:val="24"/>
          <w:lang w:eastAsia="es-ES"/>
        </w:rPr>
        <w:t>Conforme acta de posesión material de fecha 19 de diciembre de 2023 elaborada por el técnico del Centro Estratégico de Transformación e Innovación Agropecuaria CETIA IV, Sección de Transferencia de Tierras, el señor Godofredo Hernández Cruz, la solicitante se encuentra poseyendo el inmueble de forma quieta, pacífica y sin interrupción desde hace 3 años.</w:t>
      </w:r>
    </w:p>
    <w:p w14:paraId="5291FAD9" w14:textId="77777777" w:rsidR="00BD49D2" w:rsidRDefault="00BD49D2" w:rsidP="00360344">
      <w:pPr>
        <w:pStyle w:val="Prrafodelista"/>
        <w:rPr>
          <w:rFonts w:ascii="Museo Sans 300" w:hAnsi="Museo Sans 300"/>
          <w:color w:val="000000"/>
          <w:sz w:val="24"/>
          <w:szCs w:val="24"/>
        </w:rPr>
      </w:pPr>
    </w:p>
    <w:p w14:paraId="45513731" w14:textId="3BF8C3BD" w:rsidR="00BD49D2" w:rsidRPr="00335C84" w:rsidRDefault="00BD49D2" w:rsidP="00335C84">
      <w:pPr>
        <w:pStyle w:val="Prrafodelista"/>
        <w:numPr>
          <w:ilvl w:val="0"/>
          <w:numId w:val="35"/>
        </w:numPr>
        <w:ind w:left="1134" w:hanging="708"/>
        <w:jc w:val="both"/>
        <w:rPr>
          <w:rFonts w:ascii="Museo Sans 300" w:hAnsi="Museo Sans 300"/>
          <w:color w:val="000000"/>
          <w:sz w:val="24"/>
          <w:szCs w:val="24"/>
        </w:rPr>
      </w:pPr>
      <w:r>
        <w:rPr>
          <w:rFonts w:ascii="Museo Sans 300" w:hAnsi="Museo Sans 300" w:cs="Times New Roman"/>
          <w:color w:val="000000" w:themeColor="text1"/>
          <w:sz w:val="24"/>
          <w:szCs w:val="24"/>
          <w:lang w:val="es-ES"/>
        </w:rPr>
        <w:t>De acuerdo a declaración simple contenida en la solicitud de adjudicación de inmueble de fecha 19 de diciembre de 2023, la solicitante manifiesta que ni ella ni la integrante de su grupo</w:t>
      </w:r>
      <w:r w:rsidR="00360344">
        <w:rPr>
          <w:rFonts w:ascii="Museo Sans 300" w:hAnsi="Museo Sans 300" w:cs="Times New Roman"/>
          <w:color w:val="000000" w:themeColor="text1"/>
          <w:sz w:val="24"/>
          <w:szCs w:val="24"/>
          <w:lang w:val="es-ES"/>
        </w:rPr>
        <w:t xml:space="preserve"> familiar son empleadas de ISTA,</w:t>
      </w:r>
      <w:r>
        <w:rPr>
          <w:rFonts w:ascii="Museo Sans 300" w:hAnsi="Museo Sans 300" w:cs="Times New Roman"/>
          <w:color w:val="000000" w:themeColor="text1"/>
          <w:sz w:val="24"/>
          <w:szCs w:val="24"/>
          <w:lang w:val="es-ES"/>
        </w:rPr>
        <w:t xml:space="preserve"> </w:t>
      </w:r>
      <w:r w:rsidRPr="00335C84">
        <w:rPr>
          <w:rFonts w:ascii="Museo Sans 300" w:hAnsi="Museo Sans 300" w:cs="Times New Roman"/>
          <w:color w:val="000000" w:themeColor="text1"/>
          <w:sz w:val="24"/>
          <w:szCs w:val="24"/>
          <w:lang w:val="es-ES"/>
        </w:rPr>
        <w:t xml:space="preserve">situación </w:t>
      </w:r>
      <w:r w:rsidRPr="00335C84">
        <w:rPr>
          <w:rFonts w:ascii="Museo Sans 300" w:hAnsi="Museo Sans 300" w:cs="Times New Roman"/>
          <w:color w:val="000000" w:themeColor="text1"/>
          <w:sz w:val="24"/>
          <w:szCs w:val="24"/>
          <w:lang w:val="es-ES"/>
        </w:rPr>
        <w:lastRenderedPageBreak/>
        <w:t>verificada de conformidad a la búsqueda realizada en el Sistema de Consulta de Solicitantes para Adjudicaciones que contiene la Base de Datos de Empleados de este Instituto.</w:t>
      </w:r>
    </w:p>
    <w:p w14:paraId="79138841" w14:textId="77777777" w:rsidR="00360344" w:rsidRDefault="00360344" w:rsidP="00360344">
      <w:pPr>
        <w:pStyle w:val="Prrafodelista"/>
        <w:ind w:left="1134"/>
        <w:jc w:val="both"/>
        <w:rPr>
          <w:rFonts w:ascii="Museo Sans 300" w:hAnsi="Museo Sans 300"/>
          <w:color w:val="000000"/>
          <w:sz w:val="24"/>
          <w:szCs w:val="24"/>
        </w:rPr>
      </w:pPr>
    </w:p>
    <w:p w14:paraId="1B669977" w14:textId="1522396A" w:rsidR="00D25435" w:rsidRPr="00AE5FAB" w:rsidRDefault="00D25435" w:rsidP="00360344">
      <w:pPr>
        <w:jc w:val="both"/>
        <w:rPr>
          <w:rFonts w:ascii="Museo Sans 300" w:hAnsi="Museo Sans 300"/>
          <w:sz w:val="24"/>
          <w:szCs w:val="24"/>
        </w:rPr>
      </w:pPr>
      <w:r w:rsidRPr="00AE5FAB">
        <w:rPr>
          <w:rFonts w:ascii="Museo Sans 300" w:hAnsi="Museo Sans 300"/>
          <w:sz w:val="24"/>
          <w:szCs w:val="24"/>
        </w:rPr>
        <w:t>Se ha tenido a la vista:</w:t>
      </w:r>
      <w:r w:rsidR="00BD49D2" w:rsidRPr="00BD49D2">
        <w:rPr>
          <w:rFonts w:ascii="Museo Sans 300" w:eastAsia="Times New Roman" w:hAnsi="Museo Sans 300" w:cs="Times New Roman"/>
          <w:color w:val="000000" w:themeColor="text1"/>
          <w:sz w:val="24"/>
          <w:szCs w:val="24"/>
          <w:lang w:val="es-ES" w:eastAsia="es-ES"/>
        </w:rPr>
        <w:t xml:space="preserve"> </w:t>
      </w:r>
      <w:r w:rsidR="00BD49D2">
        <w:rPr>
          <w:rFonts w:ascii="Museo Sans 300" w:eastAsia="Times New Roman" w:hAnsi="Museo Sans 300" w:cs="Times New Roman"/>
          <w:color w:val="000000" w:themeColor="text1"/>
          <w:sz w:val="24"/>
          <w:szCs w:val="24"/>
          <w:lang w:val="es-ES" w:eastAsia="es-ES"/>
        </w:rPr>
        <w:t xml:space="preserve">Listado de Valores y Extensiones, reporte de valúo por solar, solicitud de adjudicación de inmueble, acta de posesión material, copia de Documentos Único de Identidad, Poder General Administrativo con Clausulas Especiales, Razón y Constancia de Inscripción de Desmembración en Cabeza de su Dueño a favor de ISTA, </w:t>
      </w:r>
      <w:r w:rsidR="00BD49D2">
        <w:rPr>
          <w:rFonts w:ascii="Museo Sans 300" w:hAnsi="Museo Sans 300"/>
          <w:color w:val="000000" w:themeColor="text1"/>
          <w:sz w:val="24"/>
          <w:szCs w:val="24"/>
        </w:rPr>
        <w:t>reporte de búsqueda de solicitantes para adjudicaciones generado por el Centro Estratégico de Transformación e Innovación Agropecuaria CETIA IV, Sección de Transferencia de Tierra,</w:t>
      </w:r>
      <w:r w:rsidRPr="00AE5FAB">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4A1A2FB0" w14:textId="77777777" w:rsidR="00D25435" w:rsidRDefault="00D25435" w:rsidP="00360344">
      <w:pPr>
        <w:jc w:val="both"/>
        <w:rPr>
          <w:rFonts w:ascii="Museo Sans 300" w:hAnsi="Museo Sans 300"/>
          <w:sz w:val="24"/>
          <w:szCs w:val="24"/>
        </w:rPr>
      </w:pPr>
    </w:p>
    <w:p w14:paraId="69A45B63" w14:textId="527D44CF" w:rsidR="00D25435" w:rsidRDefault="00D25435" w:rsidP="00360344">
      <w:pPr>
        <w:jc w:val="both"/>
        <w:rPr>
          <w:rFonts w:ascii="Museo Sans 300" w:hAnsi="Museo Sans 300"/>
          <w:sz w:val="24"/>
          <w:szCs w:val="24"/>
          <w:lang w:val="es-ES"/>
        </w:rPr>
      </w:pPr>
      <w:r w:rsidRPr="00AE5FA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E5FAB">
        <w:rPr>
          <w:rFonts w:ascii="Museo Sans 300" w:hAnsi="Museo Sans 300"/>
          <w:bCs/>
          <w:sz w:val="24"/>
          <w:szCs w:val="24"/>
        </w:rPr>
        <w:t>Ley del Régimen Especial de la Tierra en Propiedad de Las Asociaciones Cooperativas, Comunales y Comunitarias Campesinas  Beneficiarios de la Reforma Agraria</w:t>
      </w:r>
      <w:r w:rsidRPr="00AE5FAB">
        <w:rPr>
          <w:rFonts w:ascii="Museo Sans 300" w:hAnsi="Museo Sans 300"/>
          <w:sz w:val="24"/>
          <w:szCs w:val="24"/>
        </w:rPr>
        <w:t xml:space="preserve">, la Junta Directiva, </w:t>
      </w:r>
      <w:r w:rsidRPr="00AE5FAB">
        <w:rPr>
          <w:rFonts w:ascii="Museo Sans 300" w:hAnsi="Museo Sans 300"/>
          <w:b/>
          <w:sz w:val="24"/>
          <w:szCs w:val="24"/>
          <w:u w:val="single"/>
        </w:rPr>
        <w:t>ACUERDA: PRIMERO:</w:t>
      </w:r>
      <w:r w:rsidRPr="00AE5FAB">
        <w:rPr>
          <w:rFonts w:ascii="Museo Sans 300" w:hAnsi="Museo Sans 300"/>
          <w:b/>
          <w:sz w:val="24"/>
          <w:szCs w:val="24"/>
        </w:rPr>
        <w:t xml:space="preserve"> </w:t>
      </w:r>
      <w:r w:rsidRPr="00AE5FAB">
        <w:rPr>
          <w:rFonts w:ascii="Museo Sans 300" w:hAnsi="Museo Sans 300"/>
          <w:sz w:val="24"/>
          <w:szCs w:val="24"/>
        </w:rPr>
        <w:t xml:space="preserve">Aprobar la adjudicación   y transferencia por compraventa de </w:t>
      </w:r>
      <w:r w:rsidRPr="00AE5FAB">
        <w:rPr>
          <w:rFonts w:ascii="Museo Sans 300" w:hAnsi="Museo Sans 300"/>
          <w:b/>
          <w:sz w:val="24"/>
          <w:szCs w:val="24"/>
        </w:rPr>
        <w:t xml:space="preserve">01 </w:t>
      </w:r>
      <w:r>
        <w:rPr>
          <w:rFonts w:ascii="Museo Sans 300" w:hAnsi="Museo Sans 300"/>
          <w:b/>
          <w:sz w:val="24"/>
          <w:szCs w:val="24"/>
        </w:rPr>
        <w:t>solar para vivienda</w:t>
      </w:r>
      <w:r w:rsidRPr="00AE5FAB">
        <w:rPr>
          <w:rFonts w:ascii="Museo Sans 300" w:hAnsi="Museo Sans 300"/>
          <w:b/>
          <w:sz w:val="24"/>
          <w:szCs w:val="24"/>
        </w:rPr>
        <w:t xml:space="preserve"> </w:t>
      </w:r>
      <w:r w:rsidRPr="00AE5FAB">
        <w:rPr>
          <w:rFonts w:ascii="Museo Sans 300" w:hAnsi="Museo Sans 300"/>
          <w:sz w:val="24"/>
          <w:szCs w:val="24"/>
        </w:rPr>
        <w:t>a</w:t>
      </w:r>
      <w:r w:rsidRPr="00AE5FAB">
        <w:rPr>
          <w:rFonts w:ascii="Museo Sans 300" w:hAnsi="Museo Sans 300"/>
          <w:color w:val="000000" w:themeColor="text1"/>
          <w:sz w:val="24"/>
          <w:szCs w:val="24"/>
          <w:lang w:val="es-ES"/>
        </w:rPr>
        <w:t xml:space="preserve"> favor de la señora</w:t>
      </w:r>
      <w:r w:rsidRPr="00AE5FAB">
        <w:rPr>
          <w:rFonts w:ascii="Museo Sans 300" w:hAnsi="Museo Sans 300"/>
          <w:sz w:val="24"/>
          <w:szCs w:val="24"/>
          <w:lang w:val="es-ES" w:eastAsia="es-ES"/>
        </w:rPr>
        <w:t>:</w:t>
      </w:r>
      <w:r w:rsidR="00BD49D2" w:rsidRPr="00BD49D2">
        <w:rPr>
          <w:rFonts w:ascii="Museo Sans 300" w:eastAsia="Times New Roman" w:hAnsi="Museo Sans 300" w:cs="Times New Roman"/>
          <w:b/>
          <w:sz w:val="24"/>
          <w:szCs w:val="24"/>
        </w:rPr>
        <w:t xml:space="preserve"> </w:t>
      </w:r>
      <w:r w:rsidR="00BD49D2">
        <w:rPr>
          <w:rFonts w:ascii="Museo Sans 300" w:eastAsia="Times New Roman" w:hAnsi="Museo Sans 300" w:cs="Times New Roman"/>
          <w:b/>
          <w:sz w:val="24"/>
          <w:szCs w:val="24"/>
        </w:rPr>
        <w:t>GENESIS ESMERALDA LEMUS ZAVALA</w:t>
      </w:r>
      <w:r w:rsidR="00BD49D2">
        <w:rPr>
          <w:rFonts w:ascii="Museo Sans 300" w:eastAsia="Times New Roman" w:hAnsi="Museo Sans 300" w:cs="Times New Roman"/>
          <w:sz w:val="24"/>
          <w:szCs w:val="24"/>
          <w:lang w:eastAsia="es-ES"/>
        </w:rPr>
        <w:t xml:space="preserve">, </w:t>
      </w:r>
      <w:r w:rsidR="00BD49D2">
        <w:rPr>
          <w:rFonts w:ascii="Museo Sans 300" w:hAnsi="Museo Sans 300" w:cs="Times New Roman"/>
          <w:sz w:val="24"/>
          <w:szCs w:val="24"/>
        </w:rPr>
        <w:t xml:space="preserve">y </w:t>
      </w:r>
      <w:r w:rsidR="00335C84">
        <w:rPr>
          <w:rFonts w:ascii="Museo Sans 300" w:hAnsi="Museo Sans 300" w:cs="Times New Roman"/>
          <w:sz w:val="24"/>
          <w:szCs w:val="24"/>
        </w:rPr>
        <w:t>---</w:t>
      </w:r>
      <w:r w:rsidR="00BD49D2">
        <w:rPr>
          <w:rFonts w:ascii="Museo Sans 300" w:hAnsi="Museo Sans 300" w:cs="Times New Roman"/>
          <w:sz w:val="24"/>
          <w:szCs w:val="24"/>
        </w:rPr>
        <w:t xml:space="preserve"> </w:t>
      </w:r>
      <w:r w:rsidR="00BD49D2">
        <w:rPr>
          <w:rFonts w:ascii="Museo Sans 300" w:hAnsi="Museo Sans 300" w:cs="Times New Roman"/>
          <w:b/>
          <w:sz w:val="24"/>
          <w:szCs w:val="24"/>
        </w:rPr>
        <w:t>GLENDA ELIZABETH LEMUS ZAVALA</w:t>
      </w:r>
      <w:r w:rsidR="00BD49D2">
        <w:rPr>
          <w:rFonts w:ascii="Museo Sans 300" w:hAnsi="Museo Sans 300" w:cs="Times New Roman"/>
          <w:sz w:val="24"/>
          <w:szCs w:val="24"/>
        </w:rPr>
        <w:t xml:space="preserve">, </w:t>
      </w:r>
      <w:r w:rsidR="00BD49D2">
        <w:rPr>
          <w:rFonts w:ascii="Museo Sans 300" w:hAnsi="Museo Sans 300"/>
          <w:sz w:val="24"/>
          <w:szCs w:val="24"/>
        </w:rPr>
        <w:t xml:space="preserve">de </w:t>
      </w:r>
      <w:r w:rsidR="00360344">
        <w:rPr>
          <w:rFonts w:ascii="Museo Sans 300" w:hAnsi="Museo Sans 300"/>
          <w:sz w:val="24"/>
          <w:szCs w:val="24"/>
        </w:rPr>
        <w:t>las generales antes expresadas,</w:t>
      </w:r>
      <w:r w:rsidR="00BD49D2">
        <w:rPr>
          <w:rFonts w:ascii="Museo Sans 300" w:hAnsi="Museo Sans 300"/>
          <w:sz w:val="24"/>
          <w:szCs w:val="24"/>
        </w:rPr>
        <w:t xml:space="preserve"> </w:t>
      </w:r>
      <w:r w:rsidR="00BD49D2">
        <w:rPr>
          <w:rFonts w:ascii="Museo Sans 300" w:eastAsia="Times New Roman" w:hAnsi="Museo Sans 300" w:cs="Times New Roman"/>
          <w:bCs/>
          <w:color w:val="000000" w:themeColor="text1"/>
          <w:sz w:val="24"/>
          <w:szCs w:val="24"/>
        </w:rPr>
        <w:t xml:space="preserve">inmueble </w:t>
      </w:r>
      <w:r w:rsidR="00BD49D2">
        <w:rPr>
          <w:rFonts w:ascii="Museo Sans 300" w:hAnsi="Museo Sans 300"/>
          <w:sz w:val="24"/>
          <w:szCs w:val="24"/>
        </w:rPr>
        <w:t>ubicado en</w:t>
      </w:r>
      <w:r w:rsidR="00BD49D2">
        <w:rPr>
          <w:rFonts w:ascii="Museo Sans 300" w:eastAsia="Times New Roman" w:hAnsi="Museo Sans 300" w:cs="Times New Roman"/>
          <w:sz w:val="24"/>
          <w:szCs w:val="24"/>
          <w:lang w:eastAsia="es-ES"/>
        </w:rPr>
        <w:t xml:space="preserve"> el Proyecto de ASENTAMIENTO COMUNITARIO, desarrollado</w:t>
      </w:r>
      <w:r w:rsidR="00360344">
        <w:rPr>
          <w:rFonts w:ascii="Museo Sans 300" w:eastAsia="Times New Roman" w:hAnsi="Museo Sans 300" w:cs="Times New Roman"/>
          <w:sz w:val="24"/>
          <w:szCs w:val="24"/>
          <w:lang w:eastAsia="es-ES"/>
        </w:rPr>
        <w:t xml:space="preserve"> según plano</w:t>
      </w:r>
      <w:r w:rsidR="00BD49D2">
        <w:rPr>
          <w:rFonts w:ascii="Museo Sans 300" w:eastAsia="Times New Roman" w:hAnsi="Museo Sans 300" w:cs="Times New Roman"/>
          <w:sz w:val="24"/>
          <w:szCs w:val="24"/>
          <w:lang w:eastAsia="es-ES"/>
        </w:rPr>
        <w:t xml:space="preserve"> en </w:t>
      </w:r>
      <w:r w:rsidR="00BD49D2">
        <w:rPr>
          <w:rFonts w:ascii="Museo Sans 300" w:eastAsia="Times New Roman" w:hAnsi="Museo Sans 300" w:cs="Times New Roman"/>
          <w:b/>
          <w:sz w:val="24"/>
          <w:szCs w:val="24"/>
          <w:lang w:eastAsia="es-ES"/>
        </w:rPr>
        <w:t>HACIENDA CASAMOTA, PORCION LA PISTA</w:t>
      </w:r>
      <w:r w:rsidR="00BD49D2">
        <w:rPr>
          <w:rFonts w:ascii="Museo Sans 300" w:eastAsia="Times New Roman" w:hAnsi="Museo Sans 300" w:cs="Times New Roman"/>
          <w:sz w:val="24"/>
          <w:szCs w:val="24"/>
          <w:lang w:eastAsia="es-ES"/>
        </w:rPr>
        <w:t xml:space="preserve">, y según el Centro Nacional de Registro como </w:t>
      </w:r>
      <w:r w:rsidR="00BD49D2">
        <w:rPr>
          <w:rFonts w:ascii="Museo Sans 300" w:eastAsia="Times New Roman" w:hAnsi="Museo Sans 300" w:cs="Times New Roman"/>
          <w:b/>
          <w:sz w:val="24"/>
          <w:szCs w:val="24"/>
          <w:lang w:eastAsia="es-ES"/>
        </w:rPr>
        <w:t>HACIENDA CASAMOTA</w:t>
      </w:r>
      <w:r w:rsidR="00BD49D2">
        <w:rPr>
          <w:rFonts w:ascii="Museo Sans 300" w:eastAsia="Times New Roman" w:hAnsi="Museo Sans 300" w:cs="Times New Roman"/>
          <w:sz w:val="24"/>
          <w:szCs w:val="24"/>
          <w:lang w:eastAsia="es-ES"/>
        </w:rPr>
        <w:t>, ubicad</w:t>
      </w:r>
      <w:r w:rsidR="00360344">
        <w:rPr>
          <w:rFonts w:ascii="Museo Sans 300" w:eastAsia="Times New Roman" w:hAnsi="Museo Sans 300" w:cs="Times New Roman"/>
          <w:sz w:val="24"/>
          <w:szCs w:val="24"/>
          <w:lang w:eastAsia="es-ES"/>
        </w:rPr>
        <w:t>a</w:t>
      </w:r>
      <w:r w:rsidR="00BD49D2">
        <w:rPr>
          <w:rFonts w:ascii="Museo Sans 300" w:eastAsia="Times New Roman" w:hAnsi="Museo Sans 300" w:cs="Times New Roman"/>
          <w:sz w:val="24"/>
          <w:szCs w:val="24"/>
          <w:lang w:eastAsia="es-ES"/>
        </w:rPr>
        <w:t xml:space="preserve"> en el cantón El Brazo, jurisdicción y departamento de  San Miguel</w:t>
      </w:r>
      <w:r w:rsidRPr="00AE5FAB">
        <w:rPr>
          <w:rFonts w:ascii="Museo Sans 300" w:eastAsia="Times New Roman" w:hAnsi="Museo Sans 300"/>
          <w:color w:val="000000"/>
          <w:sz w:val="24"/>
          <w:szCs w:val="24"/>
        </w:rPr>
        <w:t>,</w:t>
      </w:r>
      <w:r w:rsidRPr="00AE5FAB">
        <w:rPr>
          <w:rFonts w:ascii="Museo Sans 300" w:hAnsi="Museo Sans 300"/>
          <w:b/>
          <w:sz w:val="24"/>
          <w:szCs w:val="24"/>
        </w:rPr>
        <w:t xml:space="preserve"> </w:t>
      </w:r>
      <w:r w:rsidRPr="00AE5FAB">
        <w:rPr>
          <w:rFonts w:ascii="Museo Sans 300" w:hAnsi="Museo Sans 300"/>
          <w:sz w:val="24"/>
          <w:szCs w:val="24"/>
          <w:lang w:val="es-ES"/>
        </w:rPr>
        <w:t xml:space="preserve">quedando la adjudicación conforme el cuadro de valores y extensiones  siguiente: </w:t>
      </w:r>
    </w:p>
    <w:p w14:paraId="2AC588DA" w14:textId="77777777" w:rsidR="00335C84" w:rsidRPr="00A715A6" w:rsidRDefault="00335C84" w:rsidP="00360344">
      <w:pPr>
        <w:jc w:val="both"/>
        <w:rPr>
          <w:rFonts w:ascii="Museo Sans 300" w:eastAsia="Calibri" w:hAnsi="Museo Sans 300" w:cs="Arial"/>
          <w:b/>
          <w:bCs/>
          <w:sz w:val="24"/>
          <w:szCs w:val="24"/>
        </w:rPr>
      </w:pPr>
    </w:p>
    <w:tbl>
      <w:tblPr>
        <w:tblW w:w="9168" w:type="dxa"/>
        <w:tblInd w:w="25" w:type="dxa"/>
        <w:tblLayout w:type="fixed"/>
        <w:tblCellMar>
          <w:left w:w="25" w:type="dxa"/>
          <w:right w:w="0" w:type="dxa"/>
        </w:tblCellMar>
        <w:tblLook w:val="04A0" w:firstRow="1" w:lastRow="0" w:firstColumn="1" w:lastColumn="0" w:noHBand="0" w:noVBand="1"/>
      </w:tblPr>
      <w:tblGrid>
        <w:gridCol w:w="2591"/>
        <w:gridCol w:w="9"/>
        <w:gridCol w:w="977"/>
        <w:gridCol w:w="2510"/>
        <w:gridCol w:w="575"/>
        <w:gridCol w:w="576"/>
        <w:gridCol w:w="616"/>
        <w:gridCol w:w="657"/>
        <w:gridCol w:w="657"/>
      </w:tblGrid>
      <w:tr w:rsidR="00BD49D2" w14:paraId="6168CF01" w14:textId="77777777" w:rsidTr="00360344">
        <w:trPr>
          <w:trHeight w:val="381"/>
        </w:trPr>
        <w:tc>
          <w:tcPr>
            <w:tcW w:w="2591" w:type="dxa"/>
            <w:tcBorders>
              <w:top w:val="single" w:sz="2" w:space="0" w:color="auto"/>
              <w:left w:val="single" w:sz="2" w:space="0" w:color="auto"/>
              <w:bottom w:val="nil"/>
              <w:right w:val="single" w:sz="2" w:space="0" w:color="auto"/>
            </w:tcBorders>
            <w:shd w:val="clear" w:color="auto" w:fill="DCDCDC"/>
            <w:hideMark/>
          </w:tcPr>
          <w:p w14:paraId="3B301E9E"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6"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401353FD"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4089DA6A" w14:textId="77777777" w:rsidR="00BD49D2" w:rsidRDefault="00BD49D2">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38CF59E"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1B77175"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5888527"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D49D2" w14:paraId="7B8CA7A3" w14:textId="77777777" w:rsidTr="00360344">
        <w:trPr>
          <w:trHeight w:val="363"/>
        </w:trPr>
        <w:tc>
          <w:tcPr>
            <w:tcW w:w="2591" w:type="dxa"/>
            <w:tcBorders>
              <w:top w:val="single" w:sz="2" w:space="0" w:color="auto"/>
              <w:left w:val="single" w:sz="2" w:space="0" w:color="auto"/>
              <w:bottom w:val="single" w:sz="2" w:space="0" w:color="auto"/>
              <w:right w:val="single" w:sz="2" w:space="0" w:color="auto"/>
            </w:tcBorders>
            <w:shd w:val="clear" w:color="auto" w:fill="DCDCDC"/>
            <w:hideMark/>
          </w:tcPr>
          <w:p w14:paraId="0CDA4F27"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E1B5353"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0" w:type="dxa"/>
            <w:tcBorders>
              <w:top w:val="single" w:sz="2" w:space="0" w:color="auto"/>
              <w:left w:val="single" w:sz="2" w:space="0" w:color="auto"/>
              <w:bottom w:val="single" w:sz="2" w:space="0" w:color="auto"/>
              <w:right w:val="single" w:sz="2" w:space="0" w:color="auto"/>
            </w:tcBorders>
            <w:shd w:val="clear" w:color="auto" w:fill="DCDCDC"/>
            <w:hideMark/>
          </w:tcPr>
          <w:p w14:paraId="69586DEB"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007DB740"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71EBD4C9"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7F4F083F" w14:textId="77777777" w:rsidR="00BD49D2" w:rsidRDefault="00BD49D2">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15FC4D8E" w14:textId="77777777" w:rsidR="00BD49D2" w:rsidRDefault="00BD49D2">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0B37ED06" w14:textId="77777777" w:rsidR="00BD49D2" w:rsidRDefault="00BD49D2">
            <w:pPr>
              <w:rPr>
                <w:rFonts w:ascii="Times New Roman" w:hAnsi="Times New Roman" w:cs="Times New Roman"/>
                <w:b/>
                <w:bCs/>
                <w:sz w:val="14"/>
                <w:szCs w:val="14"/>
              </w:rPr>
            </w:pPr>
          </w:p>
        </w:tc>
      </w:tr>
      <w:tr w:rsidR="00BD49D2" w14:paraId="6728CAF1" w14:textId="77777777" w:rsidTr="00360344">
        <w:trPr>
          <w:gridAfter w:val="7"/>
          <w:wAfter w:w="6568" w:type="dxa"/>
        </w:trPr>
        <w:tc>
          <w:tcPr>
            <w:tcW w:w="2600" w:type="dxa"/>
            <w:gridSpan w:val="2"/>
            <w:tcBorders>
              <w:top w:val="single" w:sz="2" w:space="0" w:color="auto"/>
              <w:left w:val="single" w:sz="2" w:space="0" w:color="auto"/>
              <w:bottom w:val="single" w:sz="2" w:space="0" w:color="auto"/>
              <w:right w:val="single" w:sz="2" w:space="0" w:color="auto"/>
            </w:tcBorders>
            <w:hideMark/>
          </w:tcPr>
          <w:p w14:paraId="781C0CED" w14:textId="77777777" w:rsidR="00BD49D2" w:rsidRDefault="00BD49D2">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08 </w:t>
            </w:r>
          </w:p>
        </w:tc>
      </w:tr>
    </w:tbl>
    <w:p w14:paraId="22FE80A8" w14:textId="000DBBF2" w:rsidR="00BD49D2" w:rsidRDefault="00BD49D2" w:rsidP="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73" w:type="dxa"/>
        <w:tblInd w:w="25" w:type="dxa"/>
        <w:tblLayout w:type="fixed"/>
        <w:tblCellMar>
          <w:left w:w="25" w:type="dxa"/>
          <w:right w:w="0" w:type="dxa"/>
        </w:tblCellMar>
        <w:tblLook w:val="04A0" w:firstRow="1" w:lastRow="0" w:firstColumn="1" w:lastColumn="0" w:noHBand="0" w:noVBand="1"/>
      </w:tblPr>
      <w:tblGrid>
        <w:gridCol w:w="2591"/>
        <w:gridCol w:w="985"/>
        <w:gridCol w:w="2507"/>
        <w:gridCol w:w="574"/>
        <w:gridCol w:w="574"/>
        <w:gridCol w:w="616"/>
        <w:gridCol w:w="657"/>
        <w:gridCol w:w="669"/>
      </w:tblGrid>
      <w:tr w:rsidR="00BD49D2" w14:paraId="70EAC99B" w14:textId="77777777" w:rsidTr="00BD49D2">
        <w:trPr>
          <w:trHeight w:val="300"/>
        </w:trPr>
        <w:tc>
          <w:tcPr>
            <w:tcW w:w="2591" w:type="dxa"/>
            <w:vMerge w:val="restart"/>
            <w:tcBorders>
              <w:top w:val="single" w:sz="2" w:space="0" w:color="auto"/>
              <w:left w:val="single" w:sz="2" w:space="0" w:color="auto"/>
              <w:bottom w:val="single" w:sz="2" w:space="0" w:color="auto"/>
              <w:right w:val="single" w:sz="2" w:space="0" w:color="auto"/>
            </w:tcBorders>
          </w:tcPr>
          <w:p w14:paraId="57AB5AB1" w14:textId="19912099" w:rsidR="00BD49D2" w:rsidRDefault="00335C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D49D2">
              <w:rPr>
                <w:rFonts w:ascii="Times New Roman" w:hAnsi="Times New Roman" w:cs="Times New Roman"/>
                <w:sz w:val="14"/>
                <w:szCs w:val="14"/>
              </w:rPr>
              <w:t xml:space="preserve"> </w:t>
            </w:r>
          </w:p>
        </w:tc>
        <w:tc>
          <w:tcPr>
            <w:tcW w:w="985" w:type="dxa"/>
            <w:vMerge w:val="restart"/>
            <w:tcBorders>
              <w:top w:val="single" w:sz="2" w:space="0" w:color="auto"/>
              <w:left w:val="single" w:sz="2" w:space="0" w:color="auto"/>
              <w:bottom w:val="single" w:sz="2" w:space="0" w:color="auto"/>
              <w:right w:val="single" w:sz="2" w:space="0" w:color="auto"/>
            </w:tcBorders>
            <w:hideMark/>
          </w:tcPr>
          <w:p w14:paraId="63C3198E" w14:textId="77777777" w:rsidR="00BD49D2" w:rsidRDefault="00BD49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EB853F2" w14:textId="5A9AD58C" w:rsidR="00BD49D2" w:rsidRDefault="00335C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D49D2">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10795251" w14:textId="77777777" w:rsidR="00BD49D2" w:rsidRDefault="00BD49D2">
            <w:pPr>
              <w:widowControl w:val="0"/>
              <w:autoSpaceDE w:val="0"/>
              <w:autoSpaceDN w:val="0"/>
              <w:adjustRightInd w:val="0"/>
              <w:rPr>
                <w:rFonts w:ascii="Times New Roman" w:hAnsi="Times New Roman" w:cs="Times New Roman"/>
                <w:sz w:val="14"/>
                <w:szCs w:val="14"/>
              </w:rPr>
            </w:pPr>
          </w:p>
          <w:p w14:paraId="1957BA61" w14:textId="77777777" w:rsidR="00BD49D2" w:rsidRDefault="00BD49D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574" w:type="dxa"/>
            <w:vMerge w:val="restart"/>
            <w:tcBorders>
              <w:top w:val="single" w:sz="2" w:space="0" w:color="auto"/>
              <w:left w:val="single" w:sz="2" w:space="0" w:color="auto"/>
              <w:bottom w:val="single" w:sz="2" w:space="0" w:color="auto"/>
              <w:right w:val="single" w:sz="2" w:space="0" w:color="auto"/>
            </w:tcBorders>
          </w:tcPr>
          <w:p w14:paraId="5595E39E" w14:textId="77777777" w:rsidR="00BD49D2" w:rsidRDefault="00BD49D2">
            <w:pPr>
              <w:widowControl w:val="0"/>
              <w:autoSpaceDE w:val="0"/>
              <w:autoSpaceDN w:val="0"/>
              <w:adjustRightInd w:val="0"/>
              <w:rPr>
                <w:rFonts w:ascii="Times New Roman" w:hAnsi="Times New Roman" w:cs="Times New Roman"/>
                <w:sz w:val="14"/>
                <w:szCs w:val="14"/>
              </w:rPr>
            </w:pPr>
          </w:p>
          <w:p w14:paraId="724A1011" w14:textId="5D0EBF6B" w:rsidR="00BD49D2" w:rsidRDefault="00335C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D49D2">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1E575D0E" w14:textId="77777777" w:rsidR="00BD49D2" w:rsidRDefault="00BD49D2">
            <w:pPr>
              <w:widowControl w:val="0"/>
              <w:autoSpaceDE w:val="0"/>
              <w:autoSpaceDN w:val="0"/>
              <w:adjustRightInd w:val="0"/>
              <w:rPr>
                <w:rFonts w:ascii="Times New Roman" w:hAnsi="Times New Roman" w:cs="Times New Roman"/>
                <w:sz w:val="14"/>
                <w:szCs w:val="14"/>
              </w:rPr>
            </w:pPr>
          </w:p>
          <w:p w14:paraId="1899A5C0" w14:textId="33E2E795" w:rsidR="00BD49D2" w:rsidRDefault="00335C8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6" w:type="dxa"/>
            <w:tcBorders>
              <w:top w:val="single" w:sz="2" w:space="0" w:color="auto"/>
              <w:left w:val="single" w:sz="2" w:space="0" w:color="auto"/>
              <w:bottom w:val="nil"/>
              <w:right w:val="single" w:sz="2" w:space="0" w:color="auto"/>
            </w:tcBorders>
          </w:tcPr>
          <w:p w14:paraId="59786B0C" w14:textId="77777777" w:rsidR="00BD49D2" w:rsidRDefault="00BD49D2">
            <w:pPr>
              <w:widowControl w:val="0"/>
              <w:autoSpaceDE w:val="0"/>
              <w:autoSpaceDN w:val="0"/>
              <w:adjustRightInd w:val="0"/>
              <w:jc w:val="right"/>
              <w:rPr>
                <w:rFonts w:ascii="Times New Roman" w:hAnsi="Times New Roman" w:cs="Times New Roman"/>
                <w:sz w:val="14"/>
                <w:szCs w:val="14"/>
              </w:rPr>
            </w:pPr>
          </w:p>
          <w:p w14:paraId="7BAFA351" w14:textId="77777777" w:rsidR="00BD49D2" w:rsidRDefault="00BD49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648.35 </w:t>
            </w:r>
          </w:p>
        </w:tc>
        <w:tc>
          <w:tcPr>
            <w:tcW w:w="657" w:type="dxa"/>
            <w:tcBorders>
              <w:top w:val="single" w:sz="2" w:space="0" w:color="auto"/>
              <w:left w:val="single" w:sz="2" w:space="0" w:color="auto"/>
              <w:bottom w:val="single" w:sz="2" w:space="0" w:color="auto"/>
              <w:right w:val="single" w:sz="2" w:space="0" w:color="auto"/>
            </w:tcBorders>
          </w:tcPr>
          <w:p w14:paraId="1C195336" w14:textId="77777777" w:rsidR="00BD49D2" w:rsidRDefault="00BD49D2">
            <w:pPr>
              <w:widowControl w:val="0"/>
              <w:autoSpaceDE w:val="0"/>
              <w:autoSpaceDN w:val="0"/>
              <w:adjustRightInd w:val="0"/>
              <w:jc w:val="right"/>
              <w:rPr>
                <w:rFonts w:ascii="Times New Roman" w:hAnsi="Times New Roman" w:cs="Times New Roman"/>
                <w:sz w:val="14"/>
                <w:szCs w:val="14"/>
              </w:rPr>
            </w:pPr>
          </w:p>
          <w:p w14:paraId="129A10F7" w14:textId="77777777" w:rsidR="00BD49D2" w:rsidRDefault="00BD49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2275.71 </w:t>
            </w:r>
          </w:p>
        </w:tc>
        <w:tc>
          <w:tcPr>
            <w:tcW w:w="666" w:type="dxa"/>
            <w:tcBorders>
              <w:top w:val="single" w:sz="2" w:space="0" w:color="auto"/>
              <w:left w:val="single" w:sz="2" w:space="0" w:color="auto"/>
              <w:bottom w:val="single" w:sz="2" w:space="0" w:color="auto"/>
              <w:right w:val="single" w:sz="2" w:space="0" w:color="auto"/>
            </w:tcBorders>
          </w:tcPr>
          <w:p w14:paraId="3B899F1C" w14:textId="77777777" w:rsidR="00BD49D2" w:rsidRDefault="00BD49D2">
            <w:pPr>
              <w:widowControl w:val="0"/>
              <w:autoSpaceDE w:val="0"/>
              <w:autoSpaceDN w:val="0"/>
              <w:adjustRightInd w:val="0"/>
              <w:jc w:val="right"/>
              <w:rPr>
                <w:rFonts w:ascii="Times New Roman" w:hAnsi="Times New Roman" w:cs="Times New Roman"/>
                <w:sz w:val="14"/>
                <w:szCs w:val="14"/>
              </w:rPr>
            </w:pPr>
          </w:p>
          <w:p w14:paraId="29A9C4AC" w14:textId="77777777" w:rsidR="00BD49D2" w:rsidRDefault="00BD49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19912.46 </w:t>
            </w:r>
          </w:p>
        </w:tc>
      </w:tr>
      <w:tr w:rsidR="00BD49D2" w14:paraId="14787ABC" w14:textId="77777777" w:rsidTr="00BD49D2">
        <w:trPr>
          <w:trHeight w:val="156"/>
        </w:trPr>
        <w:tc>
          <w:tcPr>
            <w:tcW w:w="2591" w:type="dxa"/>
            <w:vMerge/>
            <w:tcBorders>
              <w:top w:val="single" w:sz="2" w:space="0" w:color="auto"/>
              <w:left w:val="single" w:sz="2" w:space="0" w:color="auto"/>
              <w:bottom w:val="single" w:sz="2" w:space="0" w:color="auto"/>
              <w:right w:val="single" w:sz="2" w:space="0" w:color="auto"/>
            </w:tcBorders>
            <w:vAlign w:val="center"/>
            <w:hideMark/>
          </w:tcPr>
          <w:p w14:paraId="7A453851" w14:textId="77777777" w:rsidR="00BD49D2" w:rsidRDefault="00BD49D2">
            <w:pPr>
              <w:rPr>
                <w:rFonts w:ascii="Times New Roman" w:hAnsi="Times New Roman" w:cs="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vAlign w:val="center"/>
            <w:hideMark/>
          </w:tcPr>
          <w:p w14:paraId="4C8E62C0" w14:textId="77777777" w:rsidR="00BD49D2" w:rsidRDefault="00BD49D2">
            <w:pPr>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14:paraId="0D6F4C2D" w14:textId="77777777" w:rsidR="00BD49D2" w:rsidRDefault="00BD49D2">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01CA0775" w14:textId="77777777" w:rsidR="00BD49D2" w:rsidRDefault="00BD49D2">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3E8CD451" w14:textId="77777777" w:rsidR="00BD49D2" w:rsidRDefault="00BD49D2">
            <w:pPr>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14:paraId="3BBA05D7" w14:textId="77777777" w:rsidR="00BD49D2" w:rsidRDefault="00BD49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648.35 </w:t>
            </w:r>
          </w:p>
        </w:tc>
        <w:tc>
          <w:tcPr>
            <w:tcW w:w="657" w:type="dxa"/>
            <w:tcBorders>
              <w:top w:val="single" w:sz="2" w:space="0" w:color="auto"/>
              <w:left w:val="single" w:sz="2" w:space="0" w:color="auto"/>
              <w:bottom w:val="single" w:sz="2" w:space="0" w:color="auto"/>
              <w:right w:val="single" w:sz="2" w:space="0" w:color="auto"/>
            </w:tcBorders>
            <w:hideMark/>
          </w:tcPr>
          <w:p w14:paraId="6A7ECE7D" w14:textId="77777777" w:rsidR="00BD49D2" w:rsidRDefault="00BD49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2275.71 </w:t>
            </w:r>
          </w:p>
        </w:tc>
        <w:tc>
          <w:tcPr>
            <w:tcW w:w="666" w:type="dxa"/>
            <w:tcBorders>
              <w:top w:val="single" w:sz="2" w:space="0" w:color="auto"/>
              <w:left w:val="single" w:sz="2" w:space="0" w:color="auto"/>
              <w:bottom w:val="single" w:sz="2" w:space="0" w:color="auto"/>
              <w:right w:val="single" w:sz="2" w:space="0" w:color="auto"/>
            </w:tcBorders>
            <w:hideMark/>
          </w:tcPr>
          <w:p w14:paraId="1DC472E5" w14:textId="77777777" w:rsidR="00BD49D2" w:rsidRDefault="00BD49D2">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19912.46 </w:t>
            </w:r>
          </w:p>
        </w:tc>
      </w:tr>
      <w:tr w:rsidR="00BD49D2" w14:paraId="4A36E508" w14:textId="77777777" w:rsidTr="00BD49D2">
        <w:trPr>
          <w:trHeight w:val="451"/>
        </w:trPr>
        <w:tc>
          <w:tcPr>
            <w:tcW w:w="2591" w:type="dxa"/>
            <w:vMerge/>
            <w:tcBorders>
              <w:top w:val="single" w:sz="2" w:space="0" w:color="auto"/>
              <w:left w:val="single" w:sz="2" w:space="0" w:color="auto"/>
              <w:bottom w:val="single" w:sz="2" w:space="0" w:color="auto"/>
              <w:right w:val="single" w:sz="2" w:space="0" w:color="auto"/>
            </w:tcBorders>
            <w:vAlign w:val="center"/>
            <w:hideMark/>
          </w:tcPr>
          <w:p w14:paraId="6D0932F8" w14:textId="77777777" w:rsidR="00BD49D2" w:rsidRDefault="00BD49D2">
            <w:pPr>
              <w:rPr>
                <w:rFonts w:ascii="Times New Roman" w:hAnsi="Times New Roman" w:cs="Times New Roman"/>
                <w:sz w:val="14"/>
                <w:szCs w:val="14"/>
              </w:rPr>
            </w:pPr>
          </w:p>
        </w:tc>
        <w:tc>
          <w:tcPr>
            <w:tcW w:w="6582" w:type="dxa"/>
            <w:gridSpan w:val="7"/>
            <w:tcBorders>
              <w:top w:val="single" w:sz="2" w:space="0" w:color="auto"/>
              <w:left w:val="single" w:sz="2" w:space="0" w:color="auto"/>
              <w:bottom w:val="single" w:sz="2" w:space="0" w:color="auto"/>
              <w:right w:val="single" w:sz="2" w:space="0" w:color="auto"/>
            </w:tcBorders>
            <w:hideMark/>
          </w:tcPr>
          <w:p w14:paraId="14F54889" w14:textId="74E4AACC"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648.35 </w:t>
            </w:r>
          </w:p>
          <w:p w14:paraId="20EC6DBD"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2275.71 </w:t>
            </w:r>
          </w:p>
          <w:p w14:paraId="293AA774"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19912.46 </w:t>
            </w:r>
          </w:p>
        </w:tc>
      </w:tr>
    </w:tbl>
    <w:p w14:paraId="36FD4038" w14:textId="77777777" w:rsidR="00BD49D2" w:rsidRDefault="00BD49D2" w:rsidP="00BD49D2">
      <w:pPr>
        <w:widowControl w:val="0"/>
        <w:autoSpaceDE w:val="0"/>
        <w:autoSpaceDN w:val="0"/>
        <w:adjustRightInd w:val="0"/>
        <w:rPr>
          <w:rFonts w:ascii="Times New Roman" w:hAnsi="Times New Roman" w:cs="Times New Roman"/>
          <w:sz w:val="14"/>
          <w:szCs w:val="14"/>
        </w:rPr>
      </w:pPr>
    </w:p>
    <w:tbl>
      <w:tblPr>
        <w:tblW w:w="9158" w:type="dxa"/>
        <w:tblInd w:w="25" w:type="dxa"/>
        <w:tblLayout w:type="fixed"/>
        <w:tblCellMar>
          <w:left w:w="25" w:type="dxa"/>
          <w:right w:w="0" w:type="dxa"/>
        </w:tblCellMar>
        <w:tblLook w:val="04A0" w:firstRow="1" w:lastRow="0" w:firstColumn="1" w:lastColumn="0" w:noHBand="0" w:noVBand="1"/>
      </w:tblPr>
      <w:tblGrid>
        <w:gridCol w:w="3499"/>
        <w:gridCol w:w="2581"/>
        <w:gridCol w:w="1766"/>
        <w:gridCol w:w="656"/>
        <w:gridCol w:w="656"/>
      </w:tblGrid>
      <w:tr w:rsidR="00BD49D2" w14:paraId="60E76EE2" w14:textId="77777777" w:rsidTr="00BD49D2">
        <w:trPr>
          <w:trHeight w:val="343"/>
        </w:trPr>
        <w:tc>
          <w:tcPr>
            <w:tcW w:w="3499" w:type="dxa"/>
            <w:tcBorders>
              <w:top w:val="single" w:sz="2" w:space="0" w:color="auto"/>
              <w:left w:val="single" w:sz="2" w:space="0" w:color="auto"/>
              <w:bottom w:val="single" w:sz="2" w:space="0" w:color="auto"/>
              <w:right w:val="single" w:sz="2" w:space="0" w:color="auto"/>
            </w:tcBorders>
            <w:shd w:val="clear" w:color="auto" w:fill="DCDCDC"/>
            <w:hideMark/>
          </w:tcPr>
          <w:p w14:paraId="2C9575CB"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81" w:type="dxa"/>
            <w:tcBorders>
              <w:top w:val="single" w:sz="2" w:space="0" w:color="auto"/>
              <w:left w:val="single" w:sz="2" w:space="0" w:color="auto"/>
              <w:bottom w:val="single" w:sz="2" w:space="0" w:color="auto"/>
              <w:right w:val="single" w:sz="2" w:space="0" w:color="auto"/>
            </w:tcBorders>
            <w:shd w:val="clear" w:color="auto" w:fill="DCDCDC"/>
            <w:hideMark/>
          </w:tcPr>
          <w:p w14:paraId="7CD4B13A"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6" w:type="dxa"/>
            <w:tcBorders>
              <w:top w:val="single" w:sz="2" w:space="0" w:color="auto"/>
              <w:left w:val="single" w:sz="2" w:space="0" w:color="auto"/>
              <w:bottom w:val="single" w:sz="2" w:space="0" w:color="auto"/>
              <w:right w:val="single" w:sz="2" w:space="0" w:color="auto"/>
            </w:tcBorders>
            <w:shd w:val="clear" w:color="auto" w:fill="DCDCDC"/>
            <w:hideMark/>
          </w:tcPr>
          <w:p w14:paraId="069FFF07" w14:textId="77777777" w:rsidR="00BD49D2" w:rsidRDefault="00BD49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648.35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430753E2" w14:textId="77777777" w:rsidR="00BD49D2" w:rsidRDefault="00BD49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2275.71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0B29E29E" w14:textId="77777777" w:rsidR="00BD49D2" w:rsidRDefault="00BD49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19912.46 </w:t>
            </w:r>
          </w:p>
        </w:tc>
      </w:tr>
      <w:tr w:rsidR="00BD49D2" w14:paraId="1FABEF69" w14:textId="77777777" w:rsidTr="00BD49D2">
        <w:trPr>
          <w:trHeight w:val="310"/>
        </w:trPr>
        <w:tc>
          <w:tcPr>
            <w:tcW w:w="3499" w:type="dxa"/>
            <w:tcBorders>
              <w:top w:val="single" w:sz="2" w:space="0" w:color="auto"/>
              <w:left w:val="single" w:sz="2" w:space="0" w:color="auto"/>
              <w:bottom w:val="single" w:sz="2" w:space="0" w:color="auto"/>
              <w:right w:val="single" w:sz="2" w:space="0" w:color="auto"/>
            </w:tcBorders>
            <w:shd w:val="clear" w:color="auto" w:fill="DCDCDC"/>
            <w:hideMark/>
          </w:tcPr>
          <w:p w14:paraId="2995C9BE"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81" w:type="dxa"/>
            <w:tcBorders>
              <w:top w:val="single" w:sz="2" w:space="0" w:color="auto"/>
              <w:left w:val="single" w:sz="2" w:space="0" w:color="auto"/>
              <w:bottom w:val="single" w:sz="2" w:space="0" w:color="auto"/>
              <w:right w:val="single" w:sz="2" w:space="0" w:color="auto"/>
            </w:tcBorders>
            <w:shd w:val="clear" w:color="auto" w:fill="DCDCDC"/>
            <w:hideMark/>
          </w:tcPr>
          <w:p w14:paraId="7269383D" w14:textId="77777777" w:rsidR="00BD49D2" w:rsidRDefault="00BD49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6" w:type="dxa"/>
            <w:tcBorders>
              <w:top w:val="single" w:sz="2" w:space="0" w:color="auto"/>
              <w:left w:val="single" w:sz="2" w:space="0" w:color="auto"/>
              <w:bottom w:val="single" w:sz="2" w:space="0" w:color="auto"/>
              <w:right w:val="single" w:sz="2" w:space="0" w:color="auto"/>
            </w:tcBorders>
            <w:shd w:val="clear" w:color="auto" w:fill="DCDCDC"/>
            <w:hideMark/>
          </w:tcPr>
          <w:p w14:paraId="499F8188" w14:textId="77777777" w:rsidR="00BD49D2" w:rsidRDefault="00BD49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0739248A" w14:textId="77777777" w:rsidR="00BD49D2" w:rsidRDefault="00BD49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363B655A" w14:textId="77777777" w:rsidR="00BD49D2" w:rsidRDefault="00BD49D2">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5FB5785" w14:textId="77777777" w:rsidR="00360344" w:rsidRDefault="00360344" w:rsidP="00360344">
      <w:pPr>
        <w:pStyle w:val="Prrafodelista"/>
        <w:ind w:left="0"/>
        <w:jc w:val="both"/>
        <w:rPr>
          <w:rFonts w:ascii="Museo Sans 300" w:hAnsi="Museo Sans 300"/>
          <w:b/>
          <w:color w:val="000000" w:themeColor="text1"/>
          <w:sz w:val="24"/>
          <w:szCs w:val="24"/>
          <w:u w:val="single"/>
        </w:rPr>
      </w:pPr>
    </w:p>
    <w:p w14:paraId="00E56BB4" w14:textId="77777777" w:rsidR="00B426FA" w:rsidRDefault="00B426FA" w:rsidP="00360344">
      <w:pPr>
        <w:pStyle w:val="Prrafodelista"/>
        <w:ind w:left="0"/>
        <w:jc w:val="both"/>
        <w:rPr>
          <w:rFonts w:ascii="Museo Sans 300" w:hAnsi="Museo Sans 300"/>
          <w:b/>
          <w:color w:val="000000" w:themeColor="text1"/>
          <w:sz w:val="24"/>
          <w:szCs w:val="24"/>
          <w:u w:val="single"/>
        </w:rPr>
      </w:pPr>
    </w:p>
    <w:p w14:paraId="3F9F68CD" w14:textId="5C9CD363" w:rsidR="00D25435" w:rsidRPr="00BD49D2" w:rsidRDefault="00BD49D2" w:rsidP="00360344">
      <w:pPr>
        <w:pStyle w:val="Prrafodelista"/>
        <w:ind w:left="0"/>
        <w:jc w:val="both"/>
        <w:rPr>
          <w:rFonts w:ascii="Museo Sans 300" w:hAnsi="Museo Sans 300"/>
          <w:b/>
          <w:color w:val="000000" w:themeColor="text1"/>
          <w:sz w:val="24"/>
          <w:u w:val="single"/>
        </w:rPr>
      </w:pPr>
      <w:r w:rsidRPr="00360344">
        <w:rPr>
          <w:rFonts w:ascii="Museo Sans 300" w:hAnsi="Museo Sans 300"/>
          <w:b/>
          <w:color w:val="000000" w:themeColor="text1"/>
          <w:sz w:val="24"/>
          <w:szCs w:val="24"/>
          <w:u w:val="single"/>
        </w:rPr>
        <w:lastRenderedPageBreak/>
        <w:t>SEGUNDO:</w:t>
      </w:r>
      <w:r>
        <w:rPr>
          <w:rFonts w:ascii="Museo Sans 300" w:hAnsi="Museo Sans 300"/>
          <w:color w:val="000000" w:themeColor="text1"/>
          <w:sz w:val="24"/>
          <w:szCs w:val="24"/>
        </w:rPr>
        <w:t xml:space="preserve"> Advertir a la solicitante, a través de una cláusula especial en la escritura correspondiente de compraventa del inmueble, que deberá implementar las medidas emitidas por la Unidad Ambiental Institucional, relacionadas en el romano III del presente punto de </w:t>
      </w:r>
      <w:r w:rsidR="00360344">
        <w:rPr>
          <w:rFonts w:ascii="Museo Sans 300" w:hAnsi="Museo Sans 300"/>
          <w:color w:val="000000" w:themeColor="text1"/>
          <w:sz w:val="24"/>
          <w:szCs w:val="24"/>
        </w:rPr>
        <w:t>acta.</w:t>
      </w:r>
      <w:r w:rsidR="00360344" w:rsidRPr="00360344">
        <w:rPr>
          <w:rFonts w:ascii="Museo Sans 300" w:hAnsi="Museo Sans 300"/>
          <w:b/>
          <w:color w:val="000000" w:themeColor="text1"/>
          <w:sz w:val="24"/>
          <w:szCs w:val="24"/>
        </w:rPr>
        <w:t xml:space="preserve"> </w:t>
      </w:r>
      <w:r w:rsidR="00360344">
        <w:rPr>
          <w:rFonts w:ascii="Museo Sans 300" w:hAnsi="Museo Sans 300"/>
          <w:b/>
          <w:color w:val="000000" w:themeColor="text1"/>
          <w:sz w:val="24"/>
          <w:szCs w:val="24"/>
          <w:u w:val="single"/>
        </w:rPr>
        <w:t>TERCE</w:t>
      </w:r>
      <w:r w:rsidR="00360344" w:rsidRPr="000A4CD3">
        <w:rPr>
          <w:rFonts w:ascii="Museo Sans 300" w:hAnsi="Museo Sans 300"/>
          <w:b/>
          <w:color w:val="000000" w:themeColor="text1"/>
          <w:sz w:val="24"/>
          <w:szCs w:val="24"/>
          <w:u w:val="single"/>
        </w:rPr>
        <w:t>RO</w:t>
      </w:r>
      <w:r w:rsidR="00D25435" w:rsidRPr="000A4CD3">
        <w:rPr>
          <w:rFonts w:ascii="Museo Sans 300" w:hAnsi="Museo Sans 300"/>
          <w:b/>
          <w:color w:val="000000" w:themeColor="text1"/>
          <w:sz w:val="24"/>
          <w:szCs w:val="24"/>
          <w:u w:val="single"/>
        </w:rPr>
        <w:t>:</w:t>
      </w:r>
      <w:r w:rsidR="00D25435" w:rsidRPr="000A4CD3">
        <w:rPr>
          <w:rFonts w:ascii="Museo Sans 300" w:hAnsi="Museo Sans 300"/>
          <w:b/>
          <w:color w:val="000000" w:themeColor="text1"/>
          <w:sz w:val="24"/>
          <w:szCs w:val="24"/>
        </w:rPr>
        <w:t xml:space="preserve"> </w:t>
      </w:r>
      <w:r w:rsidR="00D25435" w:rsidRPr="000A4CD3">
        <w:rPr>
          <w:rFonts w:ascii="Museo Sans 300" w:hAnsi="Museo Sans 3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D25435">
        <w:rPr>
          <w:rFonts w:ascii="Museo Sans 300" w:hAnsi="Museo Sans 300"/>
          <w:b/>
          <w:color w:val="000000" w:themeColor="text1"/>
          <w:sz w:val="24"/>
          <w:szCs w:val="24"/>
          <w:u w:val="single"/>
          <w:lang w:eastAsia="es-ES"/>
        </w:rPr>
        <w:t>CUART</w:t>
      </w:r>
      <w:r w:rsidR="00D25435" w:rsidRPr="000A4CD3">
        <w:rPr>
          <w:rFonts w:ascii="Museo Sans 300" w:hAnsi="Museo Sans 300"/>
          <w:b/>
          <w:color w:val="000000" w:themeColor="text1"/>
          <w:sz w:val="24"/>
          <w:szCs w:val="24"/>
          <w:u w:val="single"/>
          <w:lang w:eastAsia="es-ES"/>
        </w:rPr>
        <w:t>O</w:t>
      </w:r>
      <w:r w:rsidR="00D25435" w:rsidRPr="000A4CD3">
        <w:rPr>
          <w:rFonts w:ascii="Museo Sans 300" w:hAnsi="Museo Sans 300"/>
          <w:b/>
          <w:bCs/>
          <w:color w:val="000000" w:themeColor="text1"/>
          <w:sz w:val="24"/>
          <w:szCs w:val="24"/>
          <w:u w:val="single"/>
        </w:rPr>
        <w:t>:</w:t>
      </w:r>
      <w:r w:rsidR="00D25435" w:rsidRPr="000A4CD3">
        <w:rPr>
          <w:rFonts w:ascii="Museo Sans 300" w:hAnsi="Museo Sans 300"/>
          <w:color w:val="000000" w:themeColor="text1"/>
          <w:sz w:val="24"/>
          <w:szCs w:val="24"/>
        </w:rPr>
        <w:t xml:space="preserve"> </w:t>
      </w:r>
      <w:r w:rsidR="00D25435" w:rsidRPr="000A4CD3">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D25435">
        <w:rPr>
          <w:rFonts w:ascii="Museo Sans 300" w:hAnsi="Museo Sans 300" w:cs="Arial"/>
          <w:b/>
          <w:sz w:val="24"/>
          <w:szCs w:val="24"/>
          <w:u w:val="single"/>
        </w:rPr>
        <w:t>QUIN</w:t>
      </w:r>
      <w:r w:rsidR="00D25435" w:rsidRPr="000A4CD3">
        <w:rPr>
          <w:rFonts w:ascii="Museo Sans 300" w:hAnsi="Museo Sans 300" w:cs="Arial"/>
          <w:b/>
          <w:sz w:val="24"/>
          <w:szCs w:val="24"/>
          <w:u w:val="single"/>
        </w:rPr>
        <w:t>T</w:t>
      </w:r>
      <w:r w:rsidR="00D25435" w:rsidRPr="000A4CD3">
        <w:rPr>
          <w:rFonts w:ascii="Museo Sans 300" w:hAnsi="Museo Sans 300"/>
          <w:b/>
          <w:color w:val="000000" w:themeColor="text1"/>
          <w:sz w:val="24"/>
          <w:szCs w:val="24"/>
          <w:u w:val="single"/>
        </w:rPr>
        <w:t>O:</w:t>
      </w:r>
      <w:r w:rsidR="00D25435" w:rsidRPr="000A4CD3">
        <w:rPr>
          <w:rFonts w:ascii="Museo Sans 300" w:hAnsi="Museo Sans 300"/>
          <w:color w:val="000000" w:themeColor="text1"/>
          <w:sz w:val="24"/>
          <w:szCs w:val="24"/>
        </w:rPr>
        <w:t xml:space="preserve"> </w:t>
      </w:r>
      <w:r w:rsidR="00D25435" w:rsidRPr="000A4CD3">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00D25435">
        <w:rPr>
          <w:rFonts w:ascii="Museo Sans 300" w:eastAsia="Times New Roman" w:hAnsi="Museo Sans 300" w:cs="Times New Roman"/>
          <w:b/>
          <w:color w:val="000000" w:themeColor="text1"/>
          <w:sz w:val="24"/>
          <w:szCs w:val="24"/>
          <w:u w:val="single"/>
          <w:lang w:eastAsia="es-ES"/>
        </w:rPr>
        <w:t>SEX</w:t>
      </w:r>
      <w:r w:rsidR="00D25435" w:rsidRPr="000A4CD3">
        <w:rPr>
          <w:rFonts w:ascii="Museo Sans 300" w:eastAsia="Times New Roman" w:hAnsi="Museo Sans 300" w:cs="Times New Roman"/>
          <w:b/>
          <w:color w:val="000000" w:themeColor="text1"/>
          <w:sz w:val="24"/>
          <w:szCs w:val="24"/>
          <w:u w:val="single"/>
          <w:lang w:eastAsia="es-ES"/>
        </w:rPr>
        <w:t>TO:</w:t>
      </w:r>
      <w:r w:rsidR="00D25435" w:rsidRPr="000A4CD3">
        <w:rPr>
          <w:rFonts w:ascii="Museo Sans 300" w:hAnsi="Museo Sans 300"/>
          <w:sz w:val="24"/>
          <w:szCs w:val="24"/>
        </w:rPr>
        <w:t xml:space="preserve"> </w:t>
      </w:r>
      <w:r w:rsidR="00D25435" w:rsidRPr="00D25435">
        <w:rPr>
          <w:rFonts w:ascii="Museo Sans 300" w:hAnsi="Museo Sans 300"/>
          <w:color w:val="000000" w:themeColor="text1"/>
          <w:sz w:val="24"/>
          <w:szCs w:val="24"/>
          <w:lang w:eastAsia="es-ES"/>
        </w:rPr>
        <w:t>Facultar</w:t>
      </w:r>
      <w:r w:rsidR="00D25435" w:rsidRPr="000A4CD3">
        <w:rPr>
          <w:rFonts w:ascii="Museo Sans 300" w:hAnsi="Museo Sans 300"/>
          <w:sz w:val="24"/>
          <w:szCs w:val="24"/>
        </w:rPr>
        <w:t xml:space="preserve"> al señor Presidente para que por sí, o por medio de Apoderado Especial, comparezca al otorgamiento de la correspondiente escritura. Este Acuerdo, queda aprobado y ratificado</w:t>
      </w:r>
      <w:r w:rsidR="00D25435" w:rsidRPr="000A4CD3">
        <w:rPr>
          <w:rFonts w:ascii="Museo Sans 300" w:hAnsi="Museo Sans 300"/>
          <w:sz w:val="24"/>
          <w:szCs w:val="24"/>
          <w:lang w:eastAsia="es-ES"/>
        </w:rPr>
        <w:t>. NOTIFÍQUESE. “””””</w:t>
      </w:r>
    </w:p>
    <w:p w14:paraId="61844B06" w14:textId="77777777" w:rsidR="00D25435" w:rsidRDefault="00D25435" w:rsidP="00D25435">
      <w:pPr>
        <w:jc w:val="both"/>
        <w:rPr>
          <w:rFonts w:ascii="Museo Sans 300" w:hAnsi="Museo Sans 300"/>
          <w:sz w:val="24"/>
          <w:szCs w:val="24"/>
        </w:rPr>
      </w:pPr>
    </w:p>
    <w:p w14:paraId="397F891B" w14:textId="77777777" w:rsidR="001701B9" w:rsidRDefault="001701B9" w:rsidP="005E14E3">
      <w:pPr>
        <w:jc w:val="both"/>
        <w:rPr>
          <w:rFonts w:ascii="Museo Sans 300" w:hAnsi="Museo Sans 300"/>
          <w:sz w:val="24"/>
          <w:szCs w:val="24"/>
        </w:rPr>
      </w:pPr>
    </w:p>
    <w:p w14:paraId="76065FBF" w14:textId="68D7CA7A" w:rsidR="0088268C" w:rsidRDefault="001701B9" w:rsidP="005E14E3">
      <w:pPr>
        <w:jc w:val="both"/>
        <w:rPr>
          <w:rFonts w:ascii="Museo Sans 300" w:hAnsi="Museo Sans 300"/>
          <w:b/>
          <w:sz w:val="24"/>
          <w:szCs w:val="24"/>
          <w:lang w:eastAsia="es-ES"/>
        </w:rPr>
      </w:pPr>
      <w:r w:rsidRPr="00BA32F1">
        <w:rPr>
          <w:rFonts w:ascii="Museo Sans 300" w:hAnsi="Museo Sans 300"/>
          <w:sz w:val="24"/>
          <w:szCs w:val="24"/>
        </w:rPr>
        <w:t xml:space="preserve"> </w:t>
      </w:r>
      <w:r w:rsidR="0045125C" w:rsidRPr="00BA32F1">
        <w:rPr>
          <w:rFonts w:ascii="Museo Sans 300" w:hAnsi="Museo Sans 300"/>
          <w:sz w:val="24"/>
          <w:szCs w:val="24"/>
        </w:rPr>
        <w:t>“””””</w:t>
      </w:r>
      <w:r w:rsidR="004D3677">
        <w:rPr>
          <w:rFonts w:ascii="Museo Sans 300" w:hAnsi="Museo Sans 300"/>
          <w:sz w:val="24"/>
          <w:szCs w:val="24"/>
        </w:rPr>
        <w:t>X</w:t>
      </w:r>
      <w:r w:rsidR="00A750F0">
        <w:rPr>
          <w:rFonts w:ascii="Museo Sans 300" w:hAnsi="Museo Sans 300"/>
          <w:sz w:val="24"/>
          <w:szCs w:val="24"/>
        </w:rPr>
        <w:t>X</w:t>
      </w:r>
      <w:r w:rsidR="0045125C" w:rsidRPr="00BA32F1">
        <w:rPr>
          <w:rFonts w:ascii="Museo Sans 300" w:hAnsi="Museo Sans 300"/>
          <w:sz w:val="24"/>
          <w:szCs w:val="24"/>
        </w:rPr>
        <w:t>) El señor Presidente somete a consideración de Junt</w:t>
      </w:r>
      <w:r w:rsidR="002B712A" w:rsidRPr="00BA32F1">
        <w:rPr>
          <w:rFonts w:ascii="Museo Sans 300" w:hAnsi="Museo Sans 300"/>
          <w:sz w:val="24"/>
          <w:szCs w:val="24"/>
        </w:rPr>
        <w:t>a Dire</w:t>
      </w:r>
      <w:r w:rsidR="00A750F0">
        <w:rPr>
          <w:rFonts w:ascii="Museo Sans 300" w:hAnsi="Museo Sans 300"/>
          <w:sz w:val="24"/>
          <w:szCs w:val="24"/>
        </w:rPr>
        <w:t>ctiva, dictamen técnico 22</w:t>
      </w:r>
      <w:r w:rsidR="0045125C" w:rsidRPr="00BA32F1">
        <w:rPr>
          <w:rFonts w:ascii="Museo Sans 300" w:hAnsi="Museo Sans 300"/>
          <w:sz w:val="24"/>
          <w:szCs w:val="24"/>
        </w:rPr>
        <w:t xml:space="preserve">, presentado por la Unidad de Adjudicación de Inmuebles, referente a la </w:t>
      </w:r>
      <w:r w:rsidR="0088268C">
        <w:rPr>
          <w:rFonts w:ascii="Museo Sans 300" w:hAnsi="Museo Sans 300"/>
          <w:b/>
          <w:sz w:val="24"/>
          <w:szCs w:val="24"/>
          <w:lang w:eastAsia="es-ES"/>
        </w:rPr>
        <w:t>modificación de los</w:t>
      </w:r>
      <w:r w:rsidR="0088268C">
        <w:rPr>
          <w:rFonts w:ascii="Museo Sans 300" w:hAnsi="Museo Sans 300"/>
          <w:sz w:val="24"/>
          <w:szCs w:val="24"/>
          <w:lang w:eastAsia="es-ES"/>
        </w:rPr>
        <w:t xml:space="preserve"> siguientes </w:t>
      </w:r>
      <w:r w:rsidR="0088268C">
        <w:rPr>
          <w:rFonts w:ascii="Museo Sans 300" w:hAnsi="Museo Sans 300"/>
          <w:b/>
          <w:sz w:val="24"/>
          <w:szCs w:val="24"/>
          <w:lang w:eastAsia="es-ES"/>
        </w:rPr>
        <w:t xml:space="preserve">Puntos de Acta: VI-3 de Sesión Ordinaria 41-93, de fecha 11 de noviembre de 1993, </w:t>
      </w:r>
      <w:r w:rsidR="0088268C">
        <w:rPr>
          <w:rFonts w:ascii="Museo Sans 300" w:hAnsi="Museo Sans 300"/>
          <w:sz w:val="24"/>
          <w:szCs w:val="24"/>
          <w:lang w:eastAsia="es-ES"/>
        </w:rPr>
        <w:t xml:space="preserve">mediante el cual se aprobó nómina de beneficiarios, </w:t>
      </w:r>
      <w:r w:rsidR="0088268C">
        <w:rPr>
          <w:rFonts w:ascii="Museo Sans 300" w:hAnsi="Museo Sans 300"/>
          <w:b/>
          <w:sz w:val="24"/>
          <w:szCs w:val="24"/>
          <w:lang w:eastAsia="es-ES"/>
        </w:rPr>
        <w:t xml:space="preserve">y XI de Sesión Ordinaria 02-2007, de fecha 17 de enero de 2007, </w:t>
      </w:r>
      <w:r w:rsidR="0088268C">
        <w:rPr>
          <w:rFonts w:ascii="Museo Sans 300" w:hAnsi="Museo Sans 300"/>
          <w:sz w:val="24"/>
          <w:szCs w:val="24"/>
          <w:lang w:eastAsia="es-ES"/>
        </w:rPr>
        <w:t>mediante el cual se modificó la adjudicación de inmuebles pertenecientes al proyecto de</w:t>
      </w:r>
      <w:r w:rsidR="0088268C">
        <w:rPr>
          <w:rFonts w:ascii="Museo Sans 300" w:hAnsi="Museo Sans 300" w:cs="Arial"/>
          <w:sz w:val="24"/>
          <w:szCs w:val="24"/>
        </w:rPr>
        <w:t xml:space="preserve"> Lotificación Agrícola y Asentamiento Comunitario, en </w:t>
      </w:r>
      <w:r w:rsidR="0088268C">
        <w:rPr>
          <w:rFonts w:ascii="Museo Sans 300" w:hAnsi="Museo Sans 300" w:cs="Arial"/>
          <w:b/>
          <w:sz w:val="24"/>
          <w:szCs w:val="24"/>
        </w:rPr>
        <w:t>HACIENDA EL POTOSI</w:t>
      </w:r>
      <w:r w:rsidR="0088268C">
        <w:rPr>
          <w:rFonts w:ascii="Museo Sans 300" w:hAnsi="Museo Sans 300"/>
          <w:b/>
          <w:sz w:val="24"/>
          <w:szCs w:val="24"/>
        </w:rPr>
        <w:t>,</w:t>
      </w:r>
      <w:r w:rsidR="0088268C">
        <w:rPr>
          <w:rFonts w:ascii="Museo Sans 300" w:hAnsi="Museo Sans 300" w:cs="Arial"/>
          <w:sz w:val="24"/>
          <w:szCs w:val="24"/>
        </w:rPr>
        <w:t xml:space="preserve"> desarrollado en la porción </w:t>
      </w:r>
      <w:r w:rsidR="0088268C">
        <w:rPr>
          <w:rFonts w:ascii="Museo Sans 300" w:hAnsi="Museo Sans 300" w:cs="Arial"/>
          <w:b/>
          <w:sz w:val="24"/>
          <w:szCs w:val="24"/>
        </w:rPr>
        <w:t>HACIENDA EL POTOSI, PORCION 3-1,</w:t>
      </w:r>
      <w:r w:rsidR="0088268C">
        <w:rPr>
          <w:rFonts w:ascii="Museo Sans 300" w:hAnsi="Museo Sans 300" w:cs="Arial"/>
          <w:sz w:val="24"/>
          <w:szCs w:val="24"/>
        </w:rPr>
        <w:t xml:space="preserve"> </w:t>
      </w:r>
      <w:r w:rsidR="0088268C">
        <w:rPr>
          <w:rFonts w:ascii="Museo Sans 300" w:hAnsi="Museo Sans 300"/>
          <w:sz w:val="24"/>
          <w:szCs w:val="24"/>
          <w:lang w:eastAsia="es-ES"/>
        </w:rPr>
        <w:t xml:space="preserve">ubicada en cantón El Cerro, jurisdicción Coatepeque, departamento de Santa Ana, </w:t>
      </w:r>
      <w:r w:rsidR="0088268C">
        <w:rPr>
          <w:rFonts w:ascii="Museo Sans 300" w:hAnsi="Museo Sans 300"/>
          <w:b/>
          <w:sz w:val="24"/>
          <w:szCs w:val="24"/>
          <w:lang w:eastAsia="es-ES"/>
        </w:rPr>
        <w:t>código de proyecto 020215, SSE 1973, entrega 01</w:t>
      </w:r>
      <w:r w:rsidR="0088268C">
        <w:rPr>
          <w:rFonts w:ascii="Museo Sans 300" w:hAnsi="Museo Sans 300"/>
          <w:sz w:val="24"/>
          <w:szCs w:val="24"/>
          <w:lang w:eastAsia="es-ES"/>
        </w:rPr>
        <w:t>, al respecto se hacen las siguientes consideraciones</w:t>
      </w:r>
      <w:r w:rsidR="0088268C">
        <w:rPr>
          <w:rFonts w:ascii="Museo Sans 300" w:hAnsi="Museo Sans 300"/>
          <w:b/>
          <w:sz w:val="24"/>
          <w:szCs w:val="24"/>
          <w:lang w:eastAsia="es-ES"/>
        </w:rPr>
        <w:t>:</w:t>
      </w:r>
    </w:p>
    <w:p w14:paraId="6D9422A9" w14:textId="77777777" w:rsidR="0088268C" w:rsidRDefault="0088268C" w:rsidP="005E14E3">
      <w:pPr>
        <w:ind w:left="1134"/>
        <w:jc w:val="both"/>
        <w:rPr>
          <w:rFonts w:ascii="Museo Sans 300" w:hAnsi="Museo Sans 300"/>
          <w:sz w:val="24"/>
          <w:szCs w:val="24"/>
        </w:rPr>
      </w:pPr>
    </w:p>
    <w:p w14:paraId="6702AC65" w14:textId="251FAA02" w:rsidR="0088268C" w:rsidRDefault="0088268C" w:rsidP="005E14E3">
      <w:pPr>
        <w:numPr>
          <w:ilvl w:val="0"/>
          <w:numId w:val="50"/>
        </w:numPr>
        <w:ind w:left="1134" w:hanging="708"/>
        <w:contextualSpacing/>
        <w:jc w:val="both"/>
        <w:rPr>
          <w:rFonts w:ascii="Museo Sans 300" w:hAnsi="Museo Sans 300"/>
          <w:sz w:val="24"/>
          <w:szCs w:val="24"/>
        </w:rPr>
      </w:pPr>
      <w:r>
        <w:rPr>
          <w:rFonts w:ascii="Museo Sans 300" w:hAnsi="Museo Sans 300"/>
          <w:bCs/>
          <w:sz w:val="24"/>
          <w:szCs w:val="24"/>
        </w:rPr>
        <w:t xml:space="preserve">El inmueble fue adquirido por Compraventa inscrito al N° </w:t>
      </w:r>
      <w:r w:rsidR="001701B9">
        <w:rPr>
          <w:rFonts w:ascii="Museo Sans 300" w:hAnsi="Museo Sans 300"/>
          <w:bCs/>
          <w:sz w:val="24"/>
          <w:szCs w:val="24"/>
        </w:rPr>
        <w:t>---</w:t>
      </w:r>
      <w:r>
        <w:rPr>
          <w:rFonts w:ascii="Museo Sans 300" w:hAnsi="Museo Sans 300"/>
          <w:bCs/>
          <w:sz w:val="24"/>
          <w:szCs w:val="24"/>
        </w:rPr>
        <w:t xml:space="preserve">, Libro </w:t>
      </w:r>
      <w:r w:rsidR="001701B9">
        <w:rPr>
          <w:rFonts w:ascii="Museo Sans 300" w:hAnsi="Museo Sans 300"/>
          <w:bCs/>
          <w:sz w:val="24"/>
          <w:szCs w:val="24"/>
        </w:rPr>
        <w:t>---</w:t>
      </w:r>
      <w:r>
        <w:rPr>
          <w:rFonts w:ascii="Museo Sans 300" w:hAnsi="Museo Sans 300"/>
          <w:bCs/>
          <w:sz w:val="24"/>
          <w:szCs w:val="24"/>
        </w:rPr>
        <w:t xml:space="preserve">, de fecha </w:t>
      </w:r>
      <w:r w:rsidR="001701B9">
        <w:rPr>
          <w:rFonts w:ascii="Museo Sans 300" w:hAnsi="Museo Sans 300"/>
          <w:bCs/>
          <w:sz w:val="24"/>
          <w:szCs w:val="24"/>
        </w:rPr>
        <w:t xml:space="preserve">--- </w:t>
      </w:r>
      <w:r>
        <w:rPr>
          <w:rFonts w:ascii="Museo Sans 300" w:hAnsi="Museo Sans 300"/>
          <w:bCs/>
          <w:sz w:val="24"/>
          <w:szCs w:val="24"/>
        </w:rPr>
        <w:t xml:space="preserve">de </w:t>
      </w:r>
      <w:r w:rsidR="001701B9">
        <w:rPr>
          <w:rFonts w:ascii="Museo Sans 300" w:hAnsi="Museo Sans 300"/>
          <w:bCs/>
          <w:sz w:val="24"/>
          <w:szCs w:val="24"/>
        </w:rPr>
        <w:t>---</w:t>
      </w:r>
      <w:r>
        <w:rPr>
          <w:rFonts w:ascii="Museo Sans 300" w:hAnsi="Museo Sans 300"/>
          <w:bCs/>
          <w:sz w:val="24"/>
          <w:szCs w:val="24"/>
        </w:rPr>
        <w:t xml:space="preserve"> de </w:t>
      </w:r>
      <w:r w:rsidR="001701B9">
        <w:rPr>
          <w:rFonts w:ascii="Museo Sans 300" w:hAnsi="Museo Sans 300"/>
          <w:bCs/>
          <w:sz w:val="24"/>
          <w:szCs w:val="24"/>
        </w:rPr>
        <w:t>---</w:t>
      </w:r>
      <w:r>
        <w:rPr>
          <w:rFonts w:ascii="Museo Sans 300" w:hAnsi="Museo Sans 300"/>
          <w:bCs/>
          <w:sz w:val="24"/>
          <w:szCs w:val="24"/>
        </w:rPr>
        <w:t xml:space="preserve">, y según acuerdo de Junta Directiva, contenido en Punto II-4, de Acta Ordinaria N° 38-83, de fecha 28 de octubre de 1983,  por un área de 341 Has, 57 As, 49.32 Cás, y un precio de $252,000.00; a razón de $737.76 por hectárea y de $0.073776 por metro cuadrado. </w:t>
      </w:r>
    </w:p>
    <w:p w14:paraId="6C9C9A65" w14:textId="77777777" w:rsidR="0088268C" w:rsidRDefault="0088268C" w:rsidP="005E14E3">
      <w:pPr>
        <w:ind w:left="1134"/>
        <w:contextualSpacing/>
        <w:jc w:val="both"/>
        <w:rPr>
          <w:rFonts w:ascii="Museo Sans 300" w:hAnsi="Museo Sans 300"/>
          <w:sz w:val="24"/>
          <w:szCs w:val="24"/>
        </w:rPr>
      </w:pPr>
    </w:p>
    <w:p w14:paraId="4EDC109F" w14:textId="61164D50" w:rsidR="0088268C" w:rsidRDefault="0088268C" w:rsidP="005E14E3">
      <w:pPr>
        <w:numPr>
          <w:ilvl w:val="0"/>
          <w:numId w:val="50"/>
        </w:numPr>
        <w:ind w:left="1134" w:hanging="708"/>
        <w:contextualSpacing/>
        <w:jc w:val="both"/>
        <w:rPr>
          <w:rFonts w:ascii="Museo Sans 300" w:hAnsi="Museo Sans 300"/>
          <w:sz w:val="24"/>
          <w:szCs w:val="24"/>
        </w:rPr>
      </w:pPr>
      <w:r>
        <w:rPr>
          <w:rFonts w:ascii="Museo Sans 300" w:hAnsi="Museo Sans 300"/>
          <w:sz w:val="24"/>
          <w:szCs w:val="24"/>
        </w:rPr>
        <w:t xml:space="preserve">Mediante </w:t>
      </w:r>
      <w:r w:rsidR="00D54679">
        <w:rPr>
          <w:rFonts w:ascii="Museo Sans 300" w:hAnsi="Museo Sans 300"/>
          <w:sz w:val="24"/>
          <w:szCs w:val="24"/>
        </w:rPr>
        <w:t xml:space="preserve">el </w:t>
      </w:r>
      <w:r>
        <w:rPr>
          <w:rFonts w:ascii="Museo Sans 300" w:hAnsi="Museo Sans 300"/>
          <w:sz w:val="24"/>
          <w:szCs w:val="24"/>
        </w:rPr>
        <w:t xml:space="preserve">Punto III-4 de Acta Ordinaria N° 40-93, de fecha 4 de noviembre de 1993, modificado por el Punto VIII de Acta de Sesión Ordinaria 37-2006, de fecha 04 de octubre de 2006, posteriormente fue modificado por el Punto IV de Acta de Sesión Ordinaria 14-2023, de fecha 27 de abril de 2023, en el sentido de haberse aprobado nuevos planos en los inmuebles identificados en ese Proyecto como: SOLARES DEL </w:t>
      </w:r>
      <w:r w:rsidR="001701B9">
        <w:rPr>
          <w:rFonts w:ascii="Museo Sans 300" w:hAnsi="Museo Sans 300"/>
          <w:sz w:val="24"/>
          <w:szCs w:val="24"/>
        </w:rPr>
        <w:t>---</w:t>
      </w:r>
      <w:r>
        <w:rPr>
          <w:rFonts w:ascii="Museo Sans 300" w:hAnsi="Museo Sans 300"/>
          <w:sz w:val="24"/>
          <w:szCs w:val="24"/>
        </w:rPr>
        <w:t xml:space="preserve"> AL </w:t>
      </w:r>
      <w:r w:rsidR="001701B9">
        <w:rPr>
          <w:rFonts w:ascii="Museo Sans 300" w:hAnsi="Museo Sans 300"/>
          <w:sz w:val="24"/>
          <w:szCs w:val="24"/>
        </w:rPr>
        <w:t>---</w:t>
      </w:r>
      <w:r>
        <w:rPr>
          <w:rFonts w:ascii="Museo Sans 300" w:hAnsi="Museo Sans 300"/>
          <w:sz w:val="24"/>
          <w:szCs w:val="24"/>
        </w:rPr>
        <w:t xml:space="preserve"> Y DEL </w:t>
      </w:r>
      <w:r w:rsidR="001701B9">
        <w:rPr>
          <w:rFonts w:ascii="Museo Sans 300" w:hAnsi="Museo Sans 300"/>
          <w:sz w:val="24"/>
          <w:szCs w:val="24"/>
        </w:rPr>
        <w:t>---</w:t>
      </w:r>
      <w:r>
        <w:rPr>
          <w:rFonts w:ascii="Museo Sans 300" w:hAnsi="Museo Sans 300"/>
          <w:sz w:val="24"/>
          <w:szCs w:val="24"/>
        </w:rPr>
        <w:t xml:space="preserve"> AL </w:t>
      </w:r>
      <w:r w:rsidR="001701B9">
        <w:rPr>
          <w:rFonts w:ascii="Museo Sans 300" w:hAnsi="Museo Sans 300"/>
          <w:sz w:val="24"/>
          <w:szCs w:val="24"/>
        </w:rPr>
        <w:t xml:space="preserve">--- </w:t>
      </w:r>
      <w:r>
        <w:rPr>
          <w:rFonts w:ascii="Museo Sans 300" w:hAnsi="Museo Sans 300"/>
          <w:sz w:val="24"/>
          <w:szCs w:val="24"/>
        </w:rPr>
        <w:t xml:space="preserve">POLIGONO </w:t>
      </w:r>
      <w:r w:rsidR="001701B9">
        <w:rPr>
          <w:rFonts w:ascii="Museo Sans 300" w:hAnsi="Museo Sans 300"/>
          <w:sz w:val="24"/>
          <w:szCs w:val="24"/>
        </w:rPr>
        <w:t>---</w:t>
      </w:r>
      <w:r>
        <w:rPr>
          <w:rFonts w:ascii="Museo Sans 300" w:hAnsi="Museo Sans 300"/>
          <w:sz w:val="24"/>
          <w:szCs w:val="24"/>
        </w:rPr>
        <w:t xml:space="preserve">; SOLARES DEL </w:t>
      </w:r>
      <w:r w:rsidR="001701B9">
        <w:rPr>
          <w:rFonts w:ascii="Museo Sans 300" w:hAnsi="Museo Sans 300"/>
          <w:sz w:val="24"/>
          <w:szCs w:val="24"/>
        </w:rPr>
        <w:t>---</w:t>
      </w:r>
      <w:r>
        <w:rPr>
          <w:rFonts w:ascii="Museo Sans 300" w:hAnsi="Museo Sans 300"/>
          <w:sz w:val="24"/>
          <w:szCs w:val="24"/>
        </w:rPr>
        <w:t xml:space="preserve"> AL </w:t>
      </w:r>
      <w:r w:rsidR="001701B9">
        <w:rPr>
          <w:rFonts w:ascii="Museo Sans 300" w:hAnsi="Museo Sans 300"/>
          <w:sz w:val="24"/>
          <w:szCs w:val="24"/>
        </w:rPr>
        <w:t>---</w:t>
      </w:r>
      <w:r>
        <w:rPr>
          <w:rFonts w:ascii="Museo Sans 300" w:hAnsi="Museo Sans 300"/>
          <w:sz w:val="24"/>
          <w:szCs w:val="24"/>
        </w:rPr>
        <w:t xml:space="preserve">, POLIGONO </w:t>
      </w:r>
      <w:r w:rsidR="001701B9">
        <w:rPr>
          <w:rFonts w:ascii="Museo Sans 300" w:hAnsi="Museo Sans 300"/>
          <w:sz w:val="24"/>
          <w:szCs w:val="24"/>
        </w:rPr>
        <w:t>---</w:t>
      </w:r>
      <w:r>
        <w:rPr>
          <w:rFonts w:ascii="Museo Sans 300" w:hAnsi="Museo Sans 300"/>
          <w:sz w:val="24"/>
          <w:szCs w:val="24"/>
        </w:rPr>
        <w:t xml:space="preserve"> Y SOLARES </w:t>
      </w:r>
      <w:r w:rsidR="001701B9">
        <w:rPr>
          <w:rFonts w:ascii="Museo Sans 300" w:hAnsi="Museo Sans 300"/>
          <w:sz w:val="24"/>
          <w:szCs w:val="24"/>
        </w:rPr>
        <w:t>---</w:t>
      </w:r>
      <w:r>
        <w:rPr>
          <w:rFonts w:ascii="Museo Sans 300" w:hAnsi="Museo Sans 300"/>
          <w:sz w:val="24"/>
          <w:szCs w:val="24"/>
        </w:rPr>
        <w:t xml:space="preserve"> Y </w:t>
      </w:r>
      <w:r w:rsidR="001701B9">
        <w:rPr>
          <w:rFonts w:ascii="Museo Sans 300" w:hAnsi="Museo Sans 300"/>
          <w:sz w:val="24"/>
          <w:szCs w:val="24"/>
        </w:rPr>
        <w:t>---</w:t>
      </w:r>
      <w:r>
        <w:rPr>
          <w:rFonts w:ascii="Museo Sans 300" w:hAnsi="Museo Sans 300"/>
          <w:sz w:val="24"/>
          <w:szCs w:val="24"/>
        </w:rPr>
        <w:t xml:space="preserve"> DEL POLIGONO </w:t>
      </w:r>
      <w:r w:rsidR="001701B9">
        <w:rPr>
          <w:rFonts w:ascii="Museo Sans 300" w:hAnsi="Museo Sans 300"/>
          <w:sz w:val="24"/>
          <w:szCs w:val="24"/>
        </w:rPr>
        <w:t>---</w:t>
      </w:r>
      <w:r>
        <w:rPr>
          <w:rFonts w:ascii="Museo Sans 300" w:hAnsi="Museo Sans 300"/>
          <w:sz w:val="24"/>
          <w:szCs w:val="24"/>
        </w:rPr>
        <w:t xml:space="preserve">; de los cuales se ha desmembrado, entre otros, el PROYECTO DE ASENTAMIENTO COMUNITARIO, desarrollado en el </w:t>
      </w:r>
      <w:r>
        <w:rPr>
          <w:rFonts w:ascii="Museo Sans 300" w:hAnsi="Museo Sans 300"/>
          <w:sz w:val="24"/>
          <w:szCs w:val="24"/>
        </w:rPr>
        <w:lastRenderedPageBreak/>
        <w:t xml:space="preserve">inmueble identificado según plano como HACIENDA EL POTOSI PORCION 3-1, y registralmente como HACIENDA EL POTOSI PORCION ISTA, con una extensión superficial de 03 Hás., 88 Ás., 95.09 Cás., que comprende: </w:t>
      </w:r>
      <w:r w:rsidR="001701B9">
        <w:rPr>
          <w:rFonts w:ascii="Museo Sans 300" w:hAnsi="Museo Sans 300"/>
          <w:sz w:val="24"/>
          <w:szCs w:val="24"/>
        </w:rPr>
        <w:t>---</w:t>
      </w:r>
      <w:r>
        <w:rPr>
          <w:rFonts w:ascii="Museo Sans 300" w:hAnsi="Museo Sans 300"/>
          <w:sz w:val="24"/>
          <w:szCs w:val="24"/>
        </w:rPr>
        <w:t xml:space="preserve"> solares para vivienda Polígono </w:t>
      </w:r>
      <w:r w:rsidR="001701B9">
        <w:rPr>
          <w:rFonts w:ascii="Museo Sans 300" w:hAnsi="Museo Sans 300"/>
          <w:sz w:val="24"/>
          <w:szCs w:val="24"/>
        </w:rPr>
        <w:t>---</w:t>
      </w:r>
      <w:r>
        <w:rPr>
          <w:rFonts w:ascii="Museo Sans 300" w:hAnsi="Museo Sans 300"/>
          <w:sz w:val="24"/>
          <w:szCs w:val="24"/>
        </w:rPr>
        <w:t xml:space="preserve"> y </w:t>
      </w:r>
      <w:r w:rsidR="001701B9">
        <w:rPr>
          <w:rFonts w:ascii="Museo Sans 300" w:hAnsi="Museo Sans 300"/>
          <w:sz w:val="24"/>
          <w:szCs w:val="24"/>
        </w:rPr>
        <w:t>---</w:t>
      </w:r>
      <w:r>
        <w:rPr>
          <w:rFonts w:ascii="Museo Sans 300" w:hAnsi="Museo Sans 300"/>
          <w:sz w:val="24"/>
          <w:szCs w:val="24"/>
        </w:rPr>
        <w:t xml:space="preserve">, Cancha de Futbol, Zona Verde 1 y Calles, inscrito a la </w:t>
      </w:r>
      <w:r w:rsidR="0023414E">
        <w:rPr>
          <w:rFonts w:ascii="Museo Sans 300" w:hAnsi="Museo Sans 300"/>
          <w:sz w:val="24"/>
          <w:szCs w:val="24"/>
        </w:rPr>
        <w:t>matrícula</w:t>
      </w:r>
      <w:r>
        <w:rPr>
          <w:rFonts w:ascii="Museo Sans 300" w:hAnsi="Museo Sans 300"/>
          <w:sz w:val="24"/>
          <w:szCs w:val="24"/>
        </w:rPr>
        <w:t xml:space="preserve"> </w:t>
      </w:r>
      <w:r w:rsidR="001701B9">
        <w:rPr>
          <w:rFonts w:ascii="Museo Sans 300" w:hAnsi="Museo Sans 300"/>
          <w:sz w:val="24"/>
          <w:szCs w:val="24"/>
        </w:rPr>
        <w:t xml:space="preserve">--- </w:t>
      </w:r>
      <w:r>
        <w:rPr>
          <w:rFonts w:ascii="Museo Sans 300" w:hAnsi="Museo Sans 300"/>
          <w:sz w:val="24"/>
          <w:szCs w:val="24"/>
        </w:rPr>
        <w:t>-00000.</w:t>
      </w:r>
    </w:p>
    <w:p w14:paraId="6B768E62" w14:textId="77777777" w:rsidR="0088268C" w:rsidRDefault="0088268C" w:rsidP="005E14E3">
      <w:pPr>
        <w:contextualSpacing/>
        <w:jc w:val="both"/>
        <w:rPr>
          <w:rFonts w:ascii="Museo Sans 300" w:hAnsi="Museo Sans 300"/>
          <w:sz w:val="24"/>
          <w:szCs w:val="24"/>
        </w:rPr>
      </w:pPr>
    </w:p>
    <w:p w14:paraId="3E4131A6" w14:textId="6213F6C5" w:rsidR="0088268C" w:rsidRPr="001701B9" w:rsidRDefault="0088268C" w:rsidP="001701B9">
      <w:pPr>
        <w:numPr>
          <w:ilvl w:val="0"/>
          <w:numId w:val="50"/>
        </w:numPr>
        <w:ind w:left="1134" w:hanging="708"/>
        <w:contextualSpacing/>
        <w:jc w:val="both"/>
        <w:rPr>
          <w:rFonts w:ascii="Museo Sans 300" w:hAnsi="Museo Sans 300"/>
          <w:sz w:val="24"/>
          <w:szCs w:val="24"/>
          <w:lang w:eastAsia="es-ES"/>
        </w:rPr>
      </w:pPr>
      <w:r>
        <w:rPr>
          <w:rFonts w:ascii="Museo Sans 300" w:hAnsi="Museo Sans 300"/>
          <w:sz w:val="24"/>
          <w:szCs w:val="24"/>
          <w:lang w:eastAsia="es-ES"/>
        </w:rPr>
        <w:t xml:space="preserve">En el </w:t>
      </w:r>
      <w:r>
        <w:rPr>
          <w:rFonts w:ascii="Museo Sans 300" w:hAnsi="Museo Sans 300"/>
          <w:b/>
          <w:sz w:val="24"/>
          <w:szCs w:val="24"/>
          <w:lang w:eastAsia="es-ES"/>
        </w:rPr>
        <w:t>VI-3 de</w:t>
      </w:r>
      <w:r w:rsidR="0023414E">
        <w:rPr>
          <w:rFonts w:ascii="Museo Sans 300" w:hAnsi="Museo Sans 300"/>
          <w:b/>
          <w:sz w:val="24"/>
          <w:szCs w:val="24"/>
          <w:lang w:eastAsia="es-ES"/>
        </w:rPr>
        <w:t>l</w:t>
      </w:r>
      <w:r>
        <w:rPr>
          <w:rFonts w:ascii="Museo Sans 300" w:hAnsi="Museo Sans 300"/>
          <w:b/>
          <w:sz w:val="24"/>
          <w:szCs w:val="24"/>
          <w:lang w:eastAsia="es-ES"/>
        </w:rPr>
        <w:t xml:space="preserve"> Acta Ordinaria 41-93, de fecha 11 de noviembre de 1993</w:t>
      </w:r>
      <w:r>
        <w:rPr>
          <w:rFonts w:ascii="Museo Sans 300" w:hAnsi="Museo Sans 300"/>
          <w:sz w:val="24"/>
          <w:szCs w:val="24"/>
          <w:lang w:eastAsia="es-ES"/>
        </w:rPr>
        <w:t xml:space="preserve">, se adjudicó, entre otros, </w:t>
      </w:r>
      <w:r w:rsidR="0023414E">
        <w:rPr>
          <w:rFonts w:ascii="Museo Sans 300" w:hAnsi="Museo Sans 300"/>
          <w:sz w:val="24"/>
          <w:szCs w:val="24"/>
          <w:lang w:eastAsia="es-ES"/>
        </w:rPr>
        <w:t xml:space="preserve">el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480.94 Mts.², y un precio de $ 78.60, a favor de los señores: Francisco Antonio Núñez y Elida Clavel,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con un área de 505.54 Mts.², y</w:t>
      </w:r>
      <w:r w:rsidR="0023414E">
        <w:rPr>
          <w:rFonts w:ascii="Museo Sans 300" w:hAnsi="Museo Sans 300"/>
          <w:sz w:val="24"/>
          <w:szCs w:val="24"/>
          <w:lang w:eastAsia="es-ES"/>
        </w:rPr>
        <w:t xml:space="preserve"> </w:t>
      </w:r>
      <w:r>
        <w:rPr>
          <w:rFonts w:ascii="Museo Sans 300" w:hAnsi="Museo Sans 300"/>
          <w:sz w:val="24"/>
          <w:szCs w:val="24"/>
          <w:lang w:eastAsia="es-ES"/>
        </w:rPr>
        <w:t xml:space="preserve">un precio de $ 82.62, a favor de los señores: Lorenzo Mojica Ramos y Fermina Chicas Martínez,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598.96 </w:t>
      </w:r>
      <w:r w:rsidRPr="001701B9">
        <w:rPr>
          <w:rFonts w:ascii="Museo Sans 300" w:hAnsi="Museo Sans 300"/>
          <w:sz w:val="24"/>
          <w:szCs w:val="24"/>
          <w:lang w:eastAsia="es-ES"/>
        </w:rPr>
        <w:t xml:space="preserve">Mts.², y un precio de $ 97.89, a favor del señor: Manuel de Jesús Joya, </w:t>
      </w:r>
      <w:r w:rsidRPr="001701B9">
        <w:rPr>
          <w:rFonts w:ascii="Museo Sans 300" w:hAnsi="Museo Sans 300"/>
          <w:b/>
          <w:sz w:val="24"/>
          <w:szCs w:val="24"/>
          <w:lang w:eastAsia="es-ES"/>
        </w:rPr>
        <w:t xml:space="preserve">Solar </w:t>
      </w:r>
      <w:r w:rsidR="001701B9">
        <w:rPr>
          <w:rFonts w:ascii="Museo Sans 300" w:hAnsi="Museo Sans 300"/>
          <w:b/>
          <w:sz w:val="24"/>
          <w:szCs w:val="24"/>
          <w:lang w:eastAsia="es-ES"/>
        </w:rPr>
        <w:t>---</w:t>
      </w:r>
      <w:r w:rsidRPr="001701B9">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sidRPr="001701B9">
        <w:rPr>
          <w:rFonts w:ascii="Museo Sans 300" w:hAnsi="Museo Sans 300"/>
          <w:b/>
          <w:sz w:val="24"/>
          <w:szCs w:val="24"/>
          <w:lang w:eastAsia="es-ES"/>
        </w:rPr>
        <w:t xml:space="preserve">, </w:t>
      </w:r>
      <w:r w:rsidRPr="001701B9">
        <w:rPr>
          <w:rFonts w:ascii="Museo Sans 300" w:hAnsi="Museo Sans 300"/>
          <w:sz w:val="24"/>
          <w:szCs w:val="24"/>
          <w:lang w:eastAsia="es-ES"/>
        </w:rPr>
        <w:t xml:space="preserve">con un área de 500.03 Mts.², y un precio de $ 81.72, a favor de los señores: Manuel Fernando Vega Linares y María Victoria Joya, </w:t>
      </w:r>
      <w:r w:rsidRPr="001701B9">
        <w:rPr>
          <w:rFonts w:ascii="Museo Sans 300" w:hAnsi="Museo Sans 300"/>
          <w:b/>
          <w:sz w:val="24"/>
          <w:szCs w:val="24"/>
          <w:lang w:eastAsia="es-ES"/>
        </w:rPr>
        <w:t xml:space="preserve">Solar </w:t>
      </w:r>
      <w:r w:rsidR="001701B9">
        <w:rPr>
          <w:rFonts w:ascii="Museo Sans 300" w:hAnsi="Museo Sans 300"/>
          <w:b/>
          <w:sz w:val="24"/>
          <w:szCs w:val="24"/>
          <w:lang w:eastAsia="es-ES"/>
        </w:rPr>
        <w:t>---</w:t>
      </w:r>
      <w:r w:rsidRPr="001701B9">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sidRPr="001701B9">
        <w:rPr>
          <w:rFonts w:ascii="Museo Sans 300" w:hAnsi="Museo Sans 300"/>
          <w:b/>
          <w:sz w:val="24"/>
          <w:szCs w:val="24"/>
          <w:lang w:eastAsia="es-ES"/>
        </w:rPr>
        <w:t xml:space="preserve">, </w:t>
      </w:r>
      <w:r w:rsidRPr="001701B9">
        <w:rPr>
          <w:rFonts w:ascii="Museo Sans 300" w:hAnsi="Museo Sans 300"/>
          <w:sz w:val="24"/>
          <w:szCs w:val="24"/>
          <w:lang w:eastAsia="es-ES"/>
        </w:rPr>
        <w:t>con un área de 502.84 Mts.², y con un precio de $ 82.18, a favor de</w:t>
      </w:r>
      <w:r w:rsidR="00FB1405" w:rsidRPr="001701B9">
        <w:rPr>
          <w:rFonts w:ascii="Museo Sans 300" w:hAnsi="Museo Sans 300"/>
          <w:sz w:val="24"/>
          <w:szCs w:val="24"/>
          <w:lang w:eastAsia="es-ES"/>
        </w:rPr>
        <w:t xml:space="preserve"> </w:t>
      </w:r>
      <w:r w:rsidRPr="001701B9">
        <w:rPr>
          <w:rFonts w:ascii="Museo Sans 300" w:hAnsi="Museo Sans 300"/>
          <w:sz w:val="24"/>
          <w:szCs w:val="24"/>
          <w:lang w:eastAsia="es-ES"/>
        </w:rPr>
        <w:t>l</w:t>
      </w:r>
      <w:r w:rsidR="00FB1405" w:rsidRPr="001701B9">
        <w:rPr>
          <w:rFonts w:ascii="Museo Sans 300" w:hAnsi="Museo Sans 300"/>
          <w:sz w:val="24"/>
          <w:szCs w:val="24"/>
          <w:lang w:eastAsia="es-ES"/>
        </w:rPr>
        <w:t>a</w:t>
      </w:r>
      <w:r w:rsidRPr="001701B9">
        <w:rPr>
          <w:rFonts w:ascii="Museo Sans 300" w:hAnsi="Museo Sans 300"/>
          <w:sz w:val="24"/>
          <w:szCs w:val="24"/>
          <w:lang w:eastAsia="es-ES"/>
        </w:rPr>
        <w:t xml:space="preserve"> señor</w:t>
      </w:r>
      <w:r w:rsidR="00FB1405" w:rsidRPr="001701B9">
        <w:rPr>
          <w:rFonts w:ascii="Museo Sans 300" w:hAnsi="Museo Sans 300"/>
          <w:sz w:val="24"/>
          <w:szCs w:val="24"/>
          <w:lang w:eastAsia="es-ES"/>
        </w:rPr>
        <w:t>a</w:t>
      </w:r>
      <w:r w:rsidRPr="001701B9">
        <w:rPr>
          <w:rFonts w:ascii="Museo Sans 300" w:hAnsi="Museo Sans 300"/>
          <w:sz w:val="24"/>
          <w:szCs w:val="24"/>
          <w:lang w:eastAsia="es-ES"/>
        </w:rPr>
        <w:t xml:space="preserve">: María Julia Díaz, </w:t>
      </w:r>
      <w:r w:rsidRPr="001701B9">
        <w:rPr>
          <w:rFonts w:ascii="Museo Sans 300" w:hAnsi="Museo Sans 300"/>
          <w:b/>
          <w:sz w:val="24"/>
          <w:szCs w:val="24"/>
          <w:lang w:eastAsia="es-ES"/>
        </w:rPr>
        <w:t xml:space="preserve">Solar </w:t>
      </w:r>
      <w:r w:rsidR="001701B9">
        <w:rPr>
          <w:rFonts w:ascii="Museo Sans 300" w:hAnsi="Museo Sans 300"/>
          <w:b/>
          <w:sz w:val="24"/>
          <w:szCs w:val="24"/>
          <w:lang w:eastAsia="es-ES"/>
        </w:rPr>
        <w:t>---</w:t>
      </w:r>
      <w:r w:rsidRPr="001701B9">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sidRPr="001701B9">
        <w:rPr>
          <w:rFonts w:ascii="Museo Sans 300" w:hAnsi="Museo Sans 300"/>
          <w:b/>
          <w:sz w:val="24"/>
          <w:szCs w:val="24"/>
          <w:lang w:eastAsia="es-ES"/>
        </w:rPr>
        <w:t xml:space="preserve">, </w:t>
      </w:r>
      <w:r w:rsidRPr="001701B9">
        <w:rPr>
          <w:rFonts w:ascii="Museo Sans 300" w:hAnsi="Museo Sans 300"/>
          <w:sz w:val="24"/>
          <w:szCs w:val="24"/>
          <w:lang w:eastAsia="es-ES"/>
        </w:rPr>
        <w:t xml:space="preserve">con un área de 549.61 Mts.², y un precio de $89.82, a favor de los señores: Mario Saúl Guardado Chávez y María Morena Alfaro Rivera. </w:t>
      </w:r>
    </w:p>
    <w:p w14:paraId="661A8472" w14:textId="77777777" w:rsidR="0088268C" w:rsidRDefault="0088268C" w:rsidP="005E14E3">
      <w:pPr>
        <w:ind w:left="360"/>
        <w:contextualSpacing/>
        <w:jc w:val="both"/>
        <w:rPr>
          <w:rFonts w:ascii="Museo Sans 300" w:hAnsi="Museo Sans 300"/>
          <w:sz w:val="24"/>
          <w:szCs w:val="24"/>
          <w:lang w:eastAsia="es-ES"/>
        </w:rPr>
      </w:pPr>
    </w:p>
    <w:p w14:paraId="2257ECC5" w14:textId="6D79C424" w:rsidR="0088268C" w:rsidRDefault="0088268C" w:rsidP="005E14E3">
      <w:pPr>
        <w:ind w:left="1134"/>
        <w:contextualSpacing/>
        <w:jc w:val="both"/>
        <w:rPr>
          <w:rFonts w:ascii="Museo Sans 300" w:hAnsi="Museo Sans 300"/>
          <w:sz w:val="24"/>
          <w:szCs w:val="24"/>
          <w:lang w:eastAsia="es-ES"/>
        </w:rPr>
      </w:pPr>
      <w:r>
        <w:rPr>
          <w:rFonts w:ascii="Museo Sans 300" w:hAnsi="Museo Sans 300"/>
          <w:sz w:val="24"/>
          <w:szCs w:val="24"/>
          <w:lang w:eastAsia="es-ES"/>
        </w:rPr>
        <w:t xml:space="preserve">En el Punto </w:t>
      </w:r>
      <w:r>
        <w:rPr>
          <w:rFonts w:ascii="Museo Sans 300" w:hAnsi="Museo Sans 300"/>
          <w:b/>
          <w:sz w:val="24"/>
          <w:szCs w:val="24"/>
          <w:lang w:eastAsia="es-ES"/>
        </w:rPr>
        <w:t>XI de Acta de Sesión Ordinaria 0</w:t>
      </w:r>
      <w:r w:rsidR="004B643E">
        <w:rPr>
          <w:rFonts w:ascii="Museo Sans 300" w:hAnsi="Museo Sans 300"/>
          <w:b/>
          <w:sz w:val="24"/>
          <w:szCs w:val="24"/>
          <w:lang w:eastAsia="es-ES"/>
        </w:rPr>
        <w:t>2-2007, de fecha 17 de enero de</w:t>
      </w:r>
      <w:r>
        <w:rPr>
          <w:rFonts w:ascii="Museo Sans 300" w:hAnsi="Museo Sans 300"/>
          <w:b/>
          <w:sz w:val="24"/>
          <w:szCs w:val="24"/>
          <w:lang w:eastAsia="es-ES"/>
        </w:rPr>
        <w:t xml:space="preserve"> 2007, </w:t>
      </w:r>
      <w:r>
        <w:rPr>
          <w:rFonts w:ascii="Museo Sans 300" w:hAnsi="Museo Sans 300"/>
          <w:sz w:val="24"/>
          <w:szCs w:val="24"/>
          <w:lang w:eastAsia="es-ES"/>
        </w:rPr>
        <w:t xml:space="preserve">en el cual se modificó la adjudicación, entre otros, </w:t>
      </w:r>
      <w:r w:rsidR="004B643E">
        <w:rPr>
          <w:rFonts w:ascii="Museo Sans 300" w:hAnsi="Museo Sans 300"/>
          <w:sz w:val="24"/>
          <w:szCs w:val="24"/>
          <w:lang w:eastAsia="es-ES"/>
        </w:rPr>
        <w:t xml:space="preserve">del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499.60 Mts.², y un precio de $81.64, a favor del señor: Gregorio García Mena;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526.51 Mts.², y un precio de $86.03, a favor de los señores: Juan Manuel Serrano y Rosa Lidia Ramos,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480.47 Mts.², y  precio de $88.86, a favor del señor: Jorge Efraín Núñez,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527.39 Mts.², y un precio de $80.07, a favor de los señores: Elio Ovidio Chacón Mojica y María Teresa Portillo de Chacón,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496.97 Mts.², y un precio de $81.22, a favor de los señores: Miguel Álvaro García Valle y Julia Elvira Pacheco de García, </w:t>
      </w: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Pr>
          <w:rFonts w:ascii="Museo Sans 300" w:hAnsi="Museo Sans 300"/>
          <w:b/>
          <w:sz w:val="24"/>
          <w:szCs w:val="24"/>
          <w:lang w:eastAsia="es-ES"/>
        </w:rPr>
        <w:t xml:space="preserve">, </w:t>
      </w:r>
      <w:r>
        <w:rPr>
          <w:rFonts w:ascii="Museo Sans 300" w:hAnsi="Museo Sans 300"/>
          <w:sz w:val="24"/>
          <w:szCs w:val="24"/>
          <w:lang w:eastAsia="es-ES"/>
        </w:rPr>
        <w:t xml:space="preserve">con un área de 509.54 Mts.², y un precio de $92.33, a favor del señor: Pablo Carrillo Amaya.   </w:t>
      </w:r>
    </w:p>
    <w:p w14:paraId="222315DD" w14:textId="77777777" w:rsidR="0088268C" w:rsidRDefault="0088268C" w:rsidP="005E14E3">
      <w:pPr>
        <w:ind w:left="360"/>
        <w:contextualSpacing/>
        <w:jc w:val="both"/>
        <w:rPr>
          <w:rFonts w:ascii="Museo Sans 300" w:hAnsi="Museo Sans 300"/>
          <w:bCs/>
          <w:sz w:val="24"/>
          <w:szCs w:val="24"/>
          <w:lang w:eastAsia="es-ES"/>
        </w:rPr>
      </w:pPr>
    </w:p>
    <w:p w14:paraId="370A8006" w14:textId="43970A9F" w:rsidR="0088268C" w:rsidRDefault="0088268C" w:rsidP="005E14E3">
      <w:pPr>
        <w:numPr>
          <w:ilvl w:val="0"/>
          <w:numId w:val="50"/>
        </w:numPr>
        <w:ind w:left="1134" w:hanging="708"/>
        <w:contextualSpacing/>
        <w:jc w:val="both"/>
        <w:rPr>
          <w:rFonts w:ascii="Museo Sans 300" w:hAnsi="Museo Sans 300"/>
          <w:bCs/>
          <w:sz w:val="24"/>
          <w:szCs w:val="24"/>
          <w:lang w:eastAsia="es-ES"/>
        </w:rPr>
      </w:pPr>
      <w:r>
        <w:rPr>
          <w:rFonts w:ascii="Museo Sans 300" w:hAnsi="Museo Sans 300"/>
          <w:sz w:val="24"/>
          <w:szCs w:val="24"/>
          <w:lang w:eastAsia="es-ES"/>
        </w:rPr>
        <w:t>Habiéndose actualizado la información de las adjudicaciones de los inmuebles, se hace necesaria la modificación de los puntos a</w:t>
      </w:r>
      <w:r w:rsidR="00FB1405">
        <w:rPr>
          <w:rFonts w:ascii="Museo Sans 300" w:hAnsi="Museo Sans 300"/>
          <w:sz w:val="24"/>
          <w:szCs w:val="24"/>
          <w:lang w:eastAsia="es-ES"/>
        </w:rPr>
        <w:t>d Acta a</w:t>
      </w:r>
      <w:r>
        <w:rPr>
          <w:rFonts w:ascii="Museo Sans 300" w:hAnsi="Museo Sans 300"/>
          <w:sz w:val="24"/>
          <w:szCs w:val="24"/>
          <w:lang w:eastAsia="es-ES"/>
        </w:rPr>
        <w:t>nteriores</w:t>
      </w:r>
      <w:r w:rsidR="00FB1405">
        <w:rPr>
          <w:rFonts w:ascii="Museo Sans 300" w:hAnsi="Museo Sans 300"/>
          <w:sz w:val="24"/>
          <w:szCs w:val="24"/>
          <w:lang w:eastAsia="es-ES"/>
        </w:rPr>
        <w:t>,</w:t>
      </w:r>
      <w:r>
        <w:rPr>
          <w:rFonts w:ascii="Museo Sans 300" w:hAnsi="Museo Sans 300"/>
          <w:sz w:val="24"/>
          <w:szCs w:val="24"/>
          <w:lang w:eastAsia="es-ES"/>
        </w:rPr>
        <w:t xml:space="preserve"> por las siguientes causales:</w:t>
      </w:r>
    </w:p>
    <w:p w14:paraId="28DE3D9F" w14:textId="77777777" w:rsidR="0088268C" w:rsidRDefault="0088268C" w:rsidP="005E14E3">
      <w:pPr>
        <w:ind w:left="360"/>
        <w:contextualSpacing/>
        <w:jc w:val="both"/>
        <w:rPr>
          <w:rFonts w:ascii="Museo Sans 300" w:hAnsi="Museo Sans 300"/>
          <w:bCs/>
          <w:sz w:val="24"/>
          <w:szCs w:val="24"/>
          <w:lang w:eastAsia="es-ES"/>
        </w:rPr>
      </w:pPr>
    </w:p>
    <w:p w14:paraId="70EED5A0" w14:textId="17F9B4E4" w:rsidR="0088268C" w:rsidRDefault="0088268C" w:rsidP="005E14E3">
      <w:pPr>
        <w:ind w:firstLine="1134"/>
        <w:contextualSpacing/>
        <w:jc w:val="both"/>
        <w:rPr>
          <w:rFonts w:ascii="Museo Sans 300" w:hAnsi="Museo Sans 300"/>
          <w:bCs/>
          <w:sz w:val="24"/>
          <w:szCs w:val="24"/>
          <w:lang w:eastAsia="es-ES"/>
        </w:rPr>
      </w:pPr>
      <w:r>
        <w:rPr>
          <w:rFonts w:ascii="Museo Sans 300" w:hAnsi="Museo Sans 300"/>
          <w:b/>
          <w:sz w:val="24"/>
          <w:szCs w:val="24"/>
          <w:lang w:eastAsia="es-ES"/>
        </w:rPr>
        <w:t>Punto VI-3 de Acta Ordinaria 41-93, de fecha 11 de noviembre de 1993</w:t>
      </w:r>
    </w:p>
    <w:p w14:paraId="619D5004" w14:textId="77777777" w:rsidR="00FB1405" w:rsidRDefault="00FB1405" w:rsidP="005E14E3">
      <w:pPr>
        <w:rPr>
          <w:rFonts w:ascii="Museo Sans 300" w:hAnsi="Museo Sans 300"/>
          <w:b/>
          <w:sz w:val="24"/>
          <w:szCs w:val="24"/>
          <w:lang w:eastAsia="es-ES"/>
        </w:rPr>
      </w:pPr>
    </w:p>
    <w:p w14:paraId="1586454D" w14:textId="442FED9A" w:rsidR="0088268C" w:rsidRDefault="0088268C" w:rsidP="003B1A43">
      <w:pPr>
        <w:ind w:firstLine="1134"/>
        <w:rPr>
          <w:rFonts w:ascii="Museo Sans 300" w:hAnsi="Museo Sans 300"/>
          <w:b/>
          <w:sz w:val="24"/>
          <w:szCs w:val="24"/>
          <w:lang w:eastAsia="es-ES"/>
        </w:rPr>
      </w:pPr>
      <w:r>
        <w:rPr>
          <w:rFonts w:ascii="Museo Sans 300" w:hAnsi="Museo Sans 300"/>
          <w:b/>
          <w:sz w:val="24"/>
          <w:szCs w:val="24"/>
          <w:lang w:eastAsia="es-ES"/>
        </w:rPr>
        <w:t xml:space="preserve">Solar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p>
    <w:p w14:paraId="33524DF3" w14:textId="77777777" w:rsidR="00FB1405" w:rsidRDefault="00FB1405" w:rsidP="005E14E3">
      <w:pPr>
        <w:rPr>
          <w:rFonts w:ascii="Museo Sans 300" w:hAnsi="Museo Sans 300"/>
          <w:bCs/>
          <w:sz w:val="24"/>
          <w:szCs w:val="24"/>
          <w:lang w:eastAsia="es-ES"/>
        </w:rPr>
      </w:pPr>
    </w:p>
    <w:p w14:paraId="5B1D5D48" w14:textId="736F43C9" w:rsidR="0088268C" w:rsidRPr="001701B9" w:rsidRDefault="00FB1405" w:rsidP="001701B9">
      <w:pPr>
        <w:pStyle w:val="Prrafodelista"/>
        <w:numPr>
          <w:ilvl w:val="0"/>
          <w:numId w:val="37"/>
        </w:numPr>
        <w:ind w:left="1418" w:hanging="284"/>
        <w:contextualSpacing w:val="0"/>
        <w:jc w:val="both"/>
        <w:rPr>
          <w:rFonts w:ascii="Museo Sans 300" w:hAnsi="Museo Sans 300"/>
          <w:sz w:val="24"/>
          <w:szCs w:val="24"/>
          <w:lang w:eastAsia="es-SV"/>
        </w:rPr>
      </w:pPr>
      <w:r>
        <w:rPr>
          <w:rFonts w:ascii="Museo Sans 300" w:hAnsi="Museo Sans 300"/>
          <w:sz w:val="24"/>
        </w:rPr>
        <w:lastRenderedPageBreak/>
        <w:t>Corregir</w:t>
      </w:r>
      <w:r w:rsidR="0088268C">
        <w:rPr>
          <w:rFonts w:ascii="Museo Sans 300" w:hAnsi="Museo Sans 300"/>
          <w:sz w:val="24"/>
        </w:rPr>
        <w:t xml:space="preserve"> nomenclatura</w:t>
      </w:r>
      <w:r w:rsidR="0088268C">
        <w:rPr>
          <w:rFonts w:ascii="Museo Sans 300" w:hAnsi="Museo Sans 300"/>
          <w:sz w:val="24"/>
          <w:szCs w:val="24"/>
        </w:rPr>
        <w:t xml:space="preserve">, </w:t>
      </w:r>
      <w:r w:rsidR="0088268C">
        <w:rPr>
          <w:rFonts w:ascii="Museo Sans 300" w:hAnsi="Museo Sans 300"/>
          <w:sz w:val="24"/>
          <w:szCs w:val="24"/>
          <w:lang w:eastAsia="es-ES"/>
        </w:rPr>
        <w:t>área y precio del</w:t>
      </w:r>
      <w:r w:rsidR="0088268C">
        <w:rPr>
          <w:rFonts w:ascii="Museo Sans 300" w:hAnsi="Museo Sans 300"/>
          <w:sz w:val="24"/>
          <w:szCs w:val="24"/>
        </w:rPr>
        <w:t xml:space="preserve"> Solar </w:t>
      </w:r>
      <w:r w:rsidR="001701B9">
        <w:rPr>
          <w:rFonts w:ascii="Museo Sans 300" w:hAnsi="Museo Sans 300"/>
          <w:sz w:val="24"/>
          <w:szCs w:val="24"/>
        </w:rPr>
        <w:t>---</w:t>
      </w:r>
      <w:r w:rsidR="0088268C">
        <w:rPr>
          <w:rFonts w:ascii="Museo Sans 300" w:hAnsi="Museo Sans 300"/>
          <w:sz w:val="24"/>
          <w:szCs w:val="24"/>
        </w:rPr>
        <w:t xml:space="preserve">, Polígono </w:t>
      </w:r>
      <w:r w:rsidR="001701B9">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 xml:space="preserve">480.94 Mts.² </w:t>
      </w:r>
      <w:r w:rsidR="0088268C">
        <w:rPr>
          <w:rFonts w:ascii="Museo Sans 300" w:eastAsia="Times New Roman" w:hAnsi="Museo Sans 300"/>
          <w:sz w:val="24"/>
          <w:szCs w:val="24"/>
          <w:lang w:eastAsia="es-ES"/>
        </w:rPr>
        <w:t>y un precio de $ 78.60</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1701B9">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1701B9">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1701B9">
        <w:rPr>
          <w:rFonts w:ascii="Museo Sans 300" w:hAnsi="Museo Sans 300"/>
          <w:b/>
          <w:sz w:val="24"/>
          <w:szCs w:val="24"/>
          <w:lang w:eastAsia="es-ES"/>
        </w:rPr>
        <w:t>---</w:t>
      </w:r>
      <w:r w:rsidR="0088268C">
        <w:rPr>
          <w:rFonts w:ascii="Museo Sans 300" w:hAnsi="Museo Sans 300"/>
          <w:b/>
          <w:sz w:val="24"/>
          <w:szCs w:val="24"/>
          <w:lang w:eastAsia="es-ES"/>
        </w:rPr>
        <w:t xml:space="preserve">, </w:t>
      </w:r>
      <w:r>
        <w:rPr>
          <w:rFonts w:ascii="Museo Sans 300" w:hAnsi="Museo Sans 300"/>
          <w:sz w:val="24"/>
          <w:szCs w:val="24"/>
          <w:lang w:eastAsia="es-ES"/>
        </w:rPr>
        <w:t>con un área de 501.32 Mt².,</w:t>
      </w:r>
      <w:r w:rsidR="0088268C">
        <w:rPr>
          <w:rFonts w:ascii="Museo Sans 300" w:hAnsi="Museo Sans 300"/>
          <w:sz w:val="24"/>
          <w:szCs w:val="24"/>
          <w:lang w:eastAsia="es-ES"/>
        </w:rPr>
        <w:t xml:space="preserve"> y un precio de $ 81.93, según va</w:t>
      </w:r>
      <w:r>
        <w:rPr>
          <w:rFonts w:ascii="Museo Sans 300" w:hAnsi="Museo Sans 300"/>
          <w:sz w:val="24"/>
          <w:szCs w:val="24"/>
          <w:lang w:eastAsia="es-ES"/>
        </w:rPr>
        <w:t>lúo de fecha 09 de enero de</w:t>
      </w:r>
      <w:r w:rsidR="0088268C">
        <w:rPr>
          <w:rFonts w:ascii="Museo Sans 300" w:hAnsi="Museo Sans 300"/>
          <w:sz w:val="24"/>
          <w:szCs w:val="24"/>
          <w:lang w:eastAsia="es-ES"/>
        </w:rPr>
        <w:t xml:space="preserve"> 2024, existiendo una diferencia de área de 20.38 Mt²,</w:t>
      </w:r>
      <w:r w:rsidR="0088268C">
        <w:rPr>
          <w:rFonts w:ascii="Museo Sans 300" w:hAnsi="Museo Sans 300"/>
          <w:sz w:val="24"/>
          <w:szCs w:val="24"/>
        </w:rPr>
        <w:t xml:space="preserve"> por lo tanto, la titular de la adjudicación tendrá que cancelar la cantidad de $ 3.33, adicional a su deuda</w:t>
      </w:r>
      <w:r w:rsidR="0088268C">
        <w:rPr>
          <w:rFonts w:ascii="Museo Sans 300" w:hAnsi="Museo Sans 300"/>
          <w:sz w:val="24"/>
          <w:szCs w:val="24"/>
          <w:lang w:eastAsia="es-ES"/>
        </w:rPr>
        <w:t xml:space="preserve"> agraria, a quien se le notificó previamente, </w:t>
      </w:r>
      <w:r w:rsidR="0088268C" w:rsidRPr="001701B9">
        <w:rPr>
          <w:rFonts w:ascii="Museo Sans 300" w:hAnsi="Museo Sans 300"/>
          <w:sz w:val="24"/>
          <w:szCs w:val="24"/>
          <w:lang w:eastAsia="es-ES"/>
        </w:rPr>
        <w:t xml:space="preserve">manifestando estar de acuerdo, constando en el Acta de Reconocimiento de Pago, por Área que Excede a la Adjudicada, </w:t>
      </w:r>
      <w:r w:rsidRPr="001701B9">
        <w:rPr>
          <w:rFonts w:ascii="Museo Sans 300" w:hAnsi="Museo Sans 300"/>
          <w:sz w:val="24"/>
          <w:szCs w:val="24"/>
          <w:lang w:eastAsia="es-ES"/>
        </w:rPr>
        <w:t>de fecha 04 de diciembre de</w:t>
      </w:r>
      <w:r w:rsidR="0088268C" w:rsidRPr="001701B9">
        <w:rPr>
          <w:rFonts w:ascii="Museo Sans 300" w:hAnsi="Museo Sans 300"/>
          <w:sz w:val="24"/>
          <w:szCs w:val="24"/>
          <w:lang w:eastAsia="es-ES"/>
        </w:rPr>
        <w:t xml:space="preserve"> 2023, </w:t>
      </w:r>
      <w:r w:rsidR="0088268C" w:rsidRPr="001701B9">
        <w:rPr>
          <w:rFonts w:ascii="Museo Sans 300" w:hAnsi="Museo Sans 300"/>
          <w:sz w:val="24"/>
          <w:szCs w:val="24"/>
        </w:rPr>
        <w:t>la cual se encuentra anexa al expediente respectivo.</w:t>
      </w:r>
    </w:p>
    <w:p w14:paraId="109089D9" w14:textId="77777777" w:rsidR="0088268C" w:rsidRDefault="0088268C" w:rsidP="005E14E3">
      <w:pPr>
        <w:pStyle w:val="Prrafodelista"/>
        <w:jc w:val="both"/>
        <w:rPr>
          <w:rFonts w:ascii="Museo Sans 300" w:hAnsi="Museo Sans 300"/>
          <w:sz w:val="24"/>
          <w:szCs w:val="24"/>
        </w:rPr>
      </w:pPr>
    </w:p>
    <w:p w14:paraId="1404F285" w14:textId="1D1F467B" w:rsidR="0088268C" w:rsidRDefault="00670016" w:rsidP="005E14E3">
      <w:pPr>
        <w:pStyle w:val="Prrafodelista"/>
        <w:numPr>
          <w:ilvl w:val="0"/>
          <w:numId w:val="37"/>
        </w:numPr>
        <w:ind w:left="1418" w:hanging="284"/>
        <w:contextualSpacing w:val="0"/>
        <w:jc w:val="both"/>
        <w:rPr>
          <w:rFonts w:ascii="Museo Sans 300" w:hAnsi="Museo Sans 300"/>
          <w:sz w:val="24"/>
          <w:szCs w:val="24"/>
          <w:lang w:val="es-ES"/>
        </w:rPr>
      </w:pPr>
      <w:r>
        <w:rPr>
          <w:rFonts w:ascii="Museo Sans 300" w:hAnsi="Museo Sans 300"/>
          <w:sz w:val="24"/>
          <w:szCs w:val="24"/>
        </w:rPr>
        <w:t>Excluir a</w:t>
      </w:r>
      <w:r w:rsidR="0088268C">
        <w:rPr>
          <w:rFonts w:ascii="Museo Sans 300" w:hAnsi="Museo Sans 300"/>
          <w:sz w:val="24"/>
          <w:szCs w:val="24"/>
        </w:rPr>
        <w:t xml:space="preserve">l señor </w:t>
      </w:r>
      <w:r w:rsidR="0088268C" w:rsidRPr="00670016">
        <w:rPr>
          <w:rFonts w:ascii="Museo Sans 300" w:hAnsi="Museo Sans 300"/>
          <w:b/>
          <w:sz w:val="24"/>
          <w:szCs w:val="24"/>
        </w:rPr>
        <w:t>Francisco Antonio Núñez</w:t>
      </w:r>
      <w:r w:rsidR="0088268C">
        <w:rPr>
          <w:rFonts w:ascii="Museo Sans 300" w:hAnsi="Museo Sans 300"/>
          <w:sz w:val="24"/>
          <w:szCs w:val="24"/>
        </w:rPr>
        <w:t xml:space="preserve">, por fallecimiento, causal comprobada con la Certificación N° </w:t>
      </w:r>
      <w:r w:rsidR="001701B9">
        <w:rPr>
          <w:rFonts w:ascii="Museo Sans 300" w:hAnsi="Museo Sans 300"/>
          <w:sz w:val="24"/>
          <w:szCs w:val="24"/>
        </w:rPr>
        <w:t>---</w:t>
      </w:r>
      <w:r w:rsidR="0088268C">
        <w:rPr>
          <w:rFonts w:ascii="Museo Sans 300" w:hAnsi="Museo Sans 300"/>
          <w:sz w:val="24"/>
          <w:szCs w:val="24"/>
        </w:rPr>
        <w:t xml:space="preserve">, del Libro </w:t>
      </w:r>
      <w:r w:rsidR="001701B9">
        <w:rPr>
          <w:rFonts w:ascii="Museo Sans 300" w:hAnsi="Museo Sans 300"/>
          <w:sz w:val="24"/>
          <w:szCs w:val="24"/>
        </w:rPr>
        <w:t>---</w:t>
      </w:r>
      <w:r w:rsidR="0088268C">
        <w:rPr>
          <w:rFonts w:ascii="Museo Sans 300" w:hAnsi="Museo Sans 300"/>
          <w:sz w:val="24"/>
          <w:szCs w:val="24"/>
        </w:rPr>
        <w:t xml:space="preserve">, Tomo </w:t>
      </w:r>
      <w:r w:rsidR="001701B9">
        <w:rPr>
          <w:rFonts w:ascii="Museo Sans 300" w:hAnsi="Museo Sans 300"/>
          <w:sz w:val="24"/>
          <w:szCs w:val="24"/>
        </w:rPr>
        <w:t>---</w:t>
      </w:r>
      <w:r w:rsidR="0088268C">
        <w:rPr>
          <w:rFonts w:ascii="Museo Sans 300" w:hAnsi="Museo Sans 300"/>
          <w:sz w:val="24"/>
          <w:szCs w:val="24"/>
        </w:rPr>
        <w:t xml:space="preserve">, de Partidas de Defunción que la Alcaldía Municipal de </w:t>
      </w:r>
      <w:r w:rsidR="001701B9">
        <w:rPr>
          <w:rFonts w:ascii="Museo Sans 300" w:hAnsi="Museo Sans 300"/>
          <w:sz w:val="24"/>
          <w:szCs w:val="24"/>
        </w:rPr>
        <w:t>---,</w:t>
      </w:r>
      <w:r w:rsidR="0088268C">
        <w:rPr>
          <w:rFonts w:ascii="Museo Sans 300" w:hAnsi="Museo Sans 300"/>
          <w:sz w:val="24"/>
          <w:szCs w:val="24"/>
        </w:rPr>
        <w:t xml:space="preserve"> departamento de </w:t>
      </w:r>
      <w:r w:rsidR="001701B9">
        <w:rPr>
          <w:rFonts w:ascii="Museo Sans 300" w:hAnsi="Museo Sans 300"/>
          <w:sz w:val="24"/>
          <w:szCs w:val="24"/>
        </w:rPr>
        <w:t>---</w:t>
      </w:r>
      <w:r w:rsidR="0088268C">
        <w:rPr>
          <w:rFonts w:ascii="Museo Sans 300" w:hAnsi="Museo Sans 300"/>
          <w:sz w:val="24"/>
          <w:szCs w:val="24"/>
        </w:rPr>
        <w:t xml:space="preserve">, llevó en el año </w:t>
      </w:r>
      <w:r w:rsidR="001701B9">
        <w:rPr>
          <w:rFonts w:ascii="Museo Sans 300" w:hAnsi="Museo Sans 300"/>
          <w:sz w:val="24"/>
          <w:szCs w:val="24"/>
        </w:rPr>
        <w:t>---</w:t>
      </w:r>
      <w:r w:rsidR="0088268C">
        <w:rPr>
          <w:rFonts w:ascii="Museo Sans 300" w:hAnsi="Museo Sans 300"/>
          <w:sz w:val="24"/>
          <w:szCs w:val="24"/>
        </w:rPr>
        <w:t>, en la que consta que el referido señor,</w:t>
      </w:r>
      <w:r w:rsidR="0088268C">
        <w:rPr>
          <w:rFonts w:ascii="Museo Sans 300" w:hAnsi="Museo Sans 300"/>
          <w:b/>
          <w:i/>
          <w:sz w:val="24"/>
          <w:szCs w:val="24"/>
        </w:rPr>
        <w:t xml:space="preserve"> </w:t>
      </w:r>
      <w:r w:rsidR="0088268C">
        <w:rPr>
          <w:rFonts w:ascii="Museo Sans 300" w:hAnsi="Museo Sans 300"/>
          <w:sz w:val="24"/>
          <w:szCs w:val="24"/>
        </w:rPr>
        <w:t>falleci</w:t>
      </w:r>
      <w:r>
        <w:rPr>
          <w:rFonts w:ascii="Museo Sans 300" w:hAnsi="Museo Sans 300"/>
          <w:sz w:val="24"/>
          <w:szCs w:val="24"/>
        </w:rPr>
        <w:t xml:space="preserve">ó el día </w:t>
      </w:r>
      <w:r w:rsidR="001701B9">
        <w:rPr>
          <w:rFonts w:ascii="Museo Sans 300" w:hAnsi="Museo Sans 300"/>
          <w:sz w:val="24"/>
          <w:szCs w:val="24"/>
        </w:rPr>
        <w:t>---</w:t>
      </w:r>
      <w:r>
        <w:rPr>
          <w:rFonts w:ascii="Museo Sans 300" w:hAnsi="Museo Sans 300"/>
          <w:sz w:val="24"/>
          <w:szCs w:val="24"/>
        </w:rPr>
        <w:t xml:space="preserve"> de </w:t>
      </w:r>
      <w:r w:rsidR="001701B9">
        <w:rPr>
          <w:rFonts w:ascii="Museo Sans 300" w:hAnsi="Museo Sans 300"/>
          <w:sz w:val="24"/>
          <w:szCs w:val="24"/>
        </w:rPr>
        <w:t>---</w:t>
      </w:r>
      <w:r>
        <w:rPr>
          <w:rFonts w:ascii="Museo Sans 300" w:hAnsi="Museo Sans 300"/>
          <w:sz w:val="24"/>
          <w:szCs w:val="24"/>
        </w:rPr>
        <w:t xml:space="preserve"> de</w:t>
      </w:r>
      <w:r w:rsidR="0088268C">
        <w:rPr>
          <w:rFonts w:ascii="Museo Sans 300" w:hAnsi="Museo Sans 300"/>
          <w:sz w:val="24"/>
          <w:szCs w:val="24"/>
        </w:rPr>
        <w:t xml:space="preserve"> </w:t>
      </w:r>
      <w:r w:rsidR="001701B9">
        <w:rPr>
          <w:rFonts w:ascii="Museo Sans 300" w:hAnsi="Museo Sans 300"/>
          <w:sz w:val="24"/>
          <w:szCs w:val="24"/>
        </w:rPr>
        <w:t>---,</w:t>
      </w:r>
      <w:r w:rsidR="0088268C">
        <w:rPr>
          <w:rFonts w:ascii="Museo Sans 300" w:hAnsi="Museo Sans 300"/>
          <w:sz w:val="24"/>
          <w:szCs w:val="24"/>
        </w:rPr>
        <w:t xml:space="preserve"> según Solicitud de Exclusión de beneficiari</w:t>
      </w:r>
      <w:r>
        <w:rPr>
          <w:rFonts w:ascii="Museo Sans 300" w:hAnsi="Museo Sans 300"/>
          <w:sz w:val="24"/>
          <w:szCs w:val="24"/>
        </w:rPr>
        <w:t>o</w:t>
      </w:r>
      <w:r w:rsidR="0088268C">
        <w:rPr>
          <w:rFonts w:ascii="Museo Sans 300" w:hAnsi="Museo Sans 300"/>
          <w:sz w:val="24"/>
          <w:szCs w:val="24"/>
        </w:rPr>
        <w:t xml:space="preserve"> </w:t>
      </w:r>
      <w:r>
        <w:rPr>
          <w:rFonts w:ascii="Museo Sans 300" w:hAnsi="Museo Sans 300"/>
          <w:sz w:val="24"/>
          <w:szCs w:val="24"/>
        </w:rPr>
        <w:t>de fecha 04 de diciembre de</w:t>
      </w:r>
      <w:r w:rsidR="0088268C">
        <w:rPr>
          <w:rFonts w:ascii="Museo Sans 300" w:hAnsi="Museo Sans 300"/>
          <w:sz w:val="24"/>
          <w:szCs w:val="24"/>
        </w:rPr>
        <w:t xml:space="preserve"> 2023, </w:t>
      </w:r>
      <w:r w:rsidR="0088268C">
        <w:rPr>
          <w:rFonts w:ascii="Museo Sans 300" w:hAnsi="Museo Sans 300"/>
          <w:sz w:val="24"/>
          <w:szCs w:val="24"/>
          <w:lang w:val="es-ES"/>
        </w:rPr>
        <w:t>documentos anexos al expediente respectivo.</w:t>
      </w:r>
    </w:p>
    <w:p w14:paraId="1CD8A3FF" w14:textId="77777777" w:rsidR="0088268C" w:rsidRDefault="0088268C" w:rsidP="005E14E3">
      <w:pPr>
        <w:ind w:left="1418" w:hanging="284"/>
        <w:jc w:val="both"/>
        <w:rPr>
          <w:rFonts w:ascii="Museo Sans 300" w:hAnsi="Museo Sans 300"/>
          <w:sz w:val="24"/>
          <w:szCs w:val="24"/>
          <w:lang w:val="es-ES"/>
        </w:rPr>
      </w:pPr>
    </w:p>
    <w:p w14:paraId="3E1832A5" w14:textId="55EE4D8F" w:rsidR="0088268C" w:rsidRDefault="00670016" w:rsidP="005E14E3">
      <w:pPr>
        <w:pStyle w:val="Prrafodelista"/>
        <w:numPr>
          <w:ilvl w:val="0"/>
          <w:numId w:val="37"/>
        </w:numPr>
        <w:ind w:left="1418" w:hanging="284"/>
        <w:contextualSpacing w:val="0"/>
        <w:jc w:val="both"/>
        <w:rPr>
          <w:rFonts w:ascii="Museo Sans 300" w:hAnsi="Museo Sans 300"/>
          <w:sz w:val="24"/>
        </w:rPr>
      </w:pPr>
      <w:r>
        <w:rPr>
          <w:rFonts w:ascii="Museo Sans 300" w:hAnsi="Museo Sans 300"/>
          <w:sz w:val="24"/>
          <w:szCs w:val="24"/>
        </w:rPr>
        <w:t>Incluir al</w:t>
      </w:r>
      <w:r w:rsidR="0088268C">
        <w:rPr>
          <w:rFonts w:ascii="Museo Sans 300" w:hAnsi="Museo Sans 300"/>
          <w:sz w:val="24"/>
          <w:szCs w:val="24"/>
        </w:rPr>
        <w:t xml:space="preserve"> señor HUMBERTO CLAVEL, conocido por HUMBERTO CLAVEL VARGAS</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1701B9">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 </w:t>
      </w:r>
      <w:r w:rsidR="001701B9">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1701B9">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1701B9">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1701B9">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1701B9">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 la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Beneficiario, de fecha 04 de diciembre </w:t>
      </w:r>
      <w:r>
        <w:rPr>
          <w:rFonts w:ascii="Museo Sans 300" w:hAnsi="Museo Sans 300"/>
          <w:sz w:val="24"/>
          <w:szCs w:val="24"/>
          <w:lang w:eastAsia="es-ES"/>
        </w:rPr>
        <w:t>de</w:t>
      </w:r>
      <w:r w:rsidR="0088268C">
        <w:rPr>
          <w:rFonts w:ascii="Museo Sans 300" w:hAnsi="Museo Sans 300"/>
          <w:sz w:val="24"/>
          <w:szCs w:val="24"/>
          <w:lang w:eastAsia="es-ES"/>
        </w:rPr>
        <w:t xml:space="preserve"> 2023</w:t>
      </w:r>
      <w:r w:rsidR="0088268C">
        <w:rPr>
          <w:rFonts w:ascii="Museo Sans 300" w:hAnsi="Museo Sans 300"/>
          <w:sz w:val="24"/>
          <w:szCs w:val="24"/>
        </w:rPr>
        <w:t>.</w:t>
      </w:r>
    </w:p>
    <w:p w14:paraId="415BC8F2" w14:textId="77777777" w:rsidR="0088268C" w:rsidRDefault="0088268C" w:rsidP="005E14E3">
      <w:pPr>
        <w:rPr>
          <w:rFonts w:ascii="Museo Sans 300" w:hAnsi="Museo Sans 300"/>
          <w:bCs/>
          <w:sz w:val="24"/>
          <w:szCs w:val="24"/>
          <w:lang w:eastAsia="es-ES"/>
        </w:rPr>
      </w:pPr>
    </w:p>
    <w:p w14:paraId="7938C00E" w14:textId="1F2A0927" w:rsidR="0088268C" w:rsidRDefault="0088268C" w:rsidP="005E14E3">
      <w:pPr>
        <w:ind w:firstLine="1134"/>
        <w:rPr>
          <w:rFonts w:ascii="Museo Sans 300" w:hAnsi="Museo Sans 300"/>
          <w:bCs/>
          <w:sz w:val="24"/>
          <w:szCs w:val="24"/>
          <w:lang w:eastAsia="es-ES"/>
        </w:rPr>
      </w:pPr>
      <w:r>
        <w:rPr>
          <w:rFonts w:ascii="Museo Sans 300" w:hAnsi="Museo Sans 300"/>
          <w:b/>
          <w:sz w:val="24"/>
          <w:szCs w:val="24"/>
          <w:lang w:eastAsia="es-ES"/>
        </w:rPr>
        <w:t>So</w:t>
      </w:r>
      <w:r w:rsidR="00670016">
        <w:rPr>
          <w:rFonts w:ascii="Museo Sans 300" w:hAnsi="Museo Sans 300"/>
          <w:b/>
          <w:sz w:val="24"/>
          <w:szCs w:val="24"/>
          <w:lang w:eastAsia="es-ES"/>
        </w:rPr>
        <w:t>lar</w:t>
      </w:r>
      <w:r>
        <w:rPr>
          <w:rFonts w:ascii="Museo Sans 300" w:hAnsi="Museo Sans 300"/>
          <w:b/>
          <w:sz w:val="24"/>
          <w:szCs w:val="24"/>
          <w:lang w:eastAsia="es-ES"/>
        </w:rPr>
        <w:t xml:space="preserve"> </w:t>
      </w:r>
      <w:r w:rsidR="001701B9">
        <w:rPr>
          <w:rFonts w:ascii="Museo Sans 300" w:hAnsi="Museo Sans 300"/>
          <w:b/>
          <w:sz w:val="24"/>
          <w:szCs w:val="24"/>
          <w:lang w:eastAsia="es-ES"/>
        </w:rPr>
        <w:t>---</w:t>
      </w:r>
      <w:r>
        <w:rPr>
          <w:rFonts w:ascii="Museo Sans 300" w:hAnsi="Museo Sans 300"/>
          <w:b/>
          <w:sz w:val="24"/>
          <w:szCs w:val="24"/>
          <w:lang w:eastAsia="es-ES"/>
        </w:rPr>
        <w:t xml:space="preserve">, Polígono </w:t>
      </w:r>
      <w:r w:rsidR="001701B9">
        <w:rPr>
          <w:rFonts w:ascii="Museo Sans 300" w:hAnsi="Museo Sans 300"/>
          <w:b/>
          <w:sz w:val="24"/>
          <w:szCs w:val="24"/>
          <w:lang w:eastAsia="es-ES"/>
        </w:rPr>
        <w:t>---</w:t>
      </w:r>
    </w:p>
    <w:p w14:paraId="112CD89E" w14:textId="32632BA5" w:rsidR="0088268C" w:rsidRDefault="00670016" w:rsidP="005E14E3">
      <w:pPr>
        <w:pStyle w:val="Prrafodelista"/>
        <w:numPr>
          <w:ilvl w:val="0"/>
          <w:numId w:val="38"/>
        </w:numPr>
        <w:ind w:left="1418" w:hanging="284"/>
        <w:contextualSpacing w:val="0"/>
        <w:jc w:val="both"/>
        <w:rPr>
          <w:rFonts w:ascii="Museo Sans 300" w:hAnsi="Museo Sans 300"/>
          <w:sz w:val="24"/>
          <w:szCs w:val="24"/>
          <w:lang w:eastAsia="es-SV"/>
        </w:rPr>
      </w:pPr>
      <w:r>
        <w:rPr>
          <w:rFonts w:ascii="Museo Sans 300" w:hAnsi="Museo Sans 300"/>
          <w:sz w:val="24"/>
        </w:rPr>
        <w:t>Corregir</w:t>
      </w:r>
      <w:r w:rsidR="0088268C">
        <w:rPr>
          <w:rFonts w:ascii="Museo Sans 300" w:hAnsi="Museo Sans 300"/>
          <w:sz w:val="24"/>
        </w:rPr>
        <w:t xml:space="preserve"> nomenclatura</w:t>
      </w:r>
      <w:r w:rsidR="0088268C">
        <w:rPr>
          <w:rFonts w:ascii="Museo Sans 300" w:hAnsi="Museo Sans 300"/>
          <w:sz w:val="24"/>
          <w:szCs w:val="24"/>
        </w:rPr>
        <w:t xml:space="preserve">, </w:t>
      </w:r>
      <w:r w:rsidR="0088268C">
        <w:rPr>
          <w:rFonts w:ascii="Museo Sans 300" w:hAnsi="Museo Sans 300"/>
          <w:sz w:val="24"/>
          <w:szCs w:val="24"/>
          <w:lang w:eastAsia="es-ES"/>
        </w:rPr>
        <w:t>área y precio del</w:t>
      </w:r>
      <w:r w:rsidR="0088268C">
        <w:rPr>
          <w:rFonts w:ascii="Museo Sans 300" w:hAnsi="Museo Sans 300"/>
          <w:sz w:val="24"/>
          <w:szCs w:val="24"/>
        </w:rPr>
        <w:t xml:space="preserve"> Solar </w:t>
      </w:r>
      <w:r w:rsidR="00AD6AF2">
        <w:rPr>
          <w:rFonts w:ascii="Museo Sans 300" w:hAnsi="Museo Sans 300"/>
          <w:sz w:val="24"/>
          <w:szCs w:val="24"/>
        </w:rPr>
        <w:t>---</w:t>
      </w:r>
      <w:r w:rsidR="0088268C">
        <w:rPr>
          <w:rFonts w:ascii="Museo Sans 300" w:hAnsi="Museo Sans 300"/>
          <w:sz w:val="24"/>
          <w:szCs w:val="24"/>
        </w:rPr>
        <w:t xml:space="preserve">, Polígono </w:t>
      </w:r>
      <w:r w:rsidR="00AD6AF2">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 xml:space="preserve">505.54 Mts.² </w:t>
      </w:r>
      <w:r w:rsidR="0088268C">
        <w:rPr>
          <w:rFonts w:ascii="Museo Sans 300" w:eastAsia="Times New Roman" w:hAnsi="Museo Sans 300"/>
          <w:sz w:val="24"/>
          <w:szCs w:val="24"/>
          <w:lang w:eastAsia="es-ES"/>
        </w:rPr>
        <w:t>y un precio de $ 82.62</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w:t>
      </w:r>
      <w:r>
        <w:rPr>
          <w:rFonts w:ascii="Museo Sans 300" w:hAnsi="Museo Sans 300"/>
          <w:sz w:val="24"/>
          <w:szCs w:val="24"/>
          <w:lang w:eastAsia="es-ES"/>
        </w:rPr>
        <w:t>con un área de 527.32 Mt²,</w:t>
      </w:r>
      <w:r w:rsidR="0088268C">
        <w:rPr>
          <w:rFonts w:ascii="Museo Sans 300" w:hAnsi="Museo Sans 300"/>
          <w:sz w:val="24"/>
          <w:szCs w:val="24"/>
          <w:lang w:eastAsia="es-ES"/>
        </w:rPr>
        <w:t xml:space="preserve"> y un precio de $ 86.18, según valúo de fecha</w:t>
      </w:r>
      <w:r>
        <w:rPr>
          <w:rFonts w:ascii="Museo Sans 300" w:hAnsi="Museo Sans 300"/>
          <w:sz w:val="24"/>
          <w:szCs w:val="24"/>
          <w:lang w:eastAsia="es-ES"/>
        </w:rPr>
        <w:t xml:space="preserve"> 04 de enero de</w:t>
      </w:r>
      <w:r w:rsidR="0088268C">
        <w:rPr>
          <w:rFonts w:ascii="Museo Sans 300" w:hAnsi="Museo Sans 300"/>
          <w:sz w:val="24"/>
          <w:szCs w:val="24"/>
          <w:lang w:eastAsia="es-ES"/>
        </w:rPr>
        <w:t xml:space="preserve"> 2024, existiendo una diferencia de área de 21.78 Mt²,</w:t>
      </w:r>
      <w:r w:rsidR="0088268C">
        <w:rPr>
          <w:rFonts w:ascii="Museo Sans 300" w:hAnsi="Museo Sans 300"/>
          <w:sz w:val="24"/>
          <w:szCs w:val="24"/>
        </w:rPr>
        <w:t xml:space="preserve"> por lo tanto, el titular de la adjudicación tendrá que cancelar la cantidad de $ 3.56, adicional a su deuda</w:t>
      </w:r>
      <w:r w:rsidR="0088268C">
        <w:rPr>
          <w:rFonts w:ascii="Museo Sans 300" w:hAnsi="Museo Sans 300"/>
          <w:sz w:val="24"/>
          <w:szCs w:val="24"/>
          <w:lang w:eastAsia="es-ES"/>
        </w:rPr>
        <w:t xml:space="preserve"> agraria, a quien se le notificó previamente, manifestando estar de acuerdo, constando en el Acta de Reconocimiento de Pago, por Área que Excede a la Adjudicada, </w:t>
      </w:r>
      <w:r>
        <w:rPr>
          <w:rFonts w:ascii="Museo Sans 300" w:hAnsi="Museo Sans 300"/>
          <w:sz w:val="24"/>
          <w:szCs w:val="24"/>
          <w:lang w:eastAsia="es-ES"/>
        </w:rPr>
        <w:t>de fecha 09 de noviembre de</w:t>
      </w:r>
      <w:r w:rsidR="0088268C">
        <w:rPr>
          <w:rFonts w:ascii="Museo Sans 300" w:hAnsi="Museo Sans 300"/>
          <w:sz w:val="24"/>
          <w:szCs w:val="24"/>
          <w:lang w:eastAsia="es-ES"/>
        </w:rPr>
        <w:t xml:space="preserve"> 2023, </w:t>
      </w:r>
      <w:r w:rsidR="0088268C">
        <w:rPr>
          <w:rFonts w:ascii="Museo Sans 300" w:hAnsi="Museo Sans 300"/>
          <w:sz w:val="24"/>
          <w:szCs w:val="24"/>
        </w:rPr>
        <w:t>anexa al expediente respectivo.</w:t>
      </w:r>
    </w:p>
    <w:p w14:paraId="007EDEDF" w14:textId="77777777" w:rsidR="0088268C" w:rsidRDefault="0088268C" w:rsidP="005E14E3">
      <w:pPr>
        <w:pStyle w:val="Prrafodelista"/>
        <w:jc w:val="both"/>
        <w:rPr>
          <w:rFonts w:ascii="Museo Sans 300" w:hAnsi="Museo Sans 300"/>
          <w:sz w:val="24"/>
          <w:szCs w:val="24"/>
        </w:rPr>
      </w:pPr>
    </w:p>
    <w:p w14:paraId="1E38D0B4" w14:textId="4CCA5279" w:rsidR="0088268C" w:rsidRPr="00670016" w:rsidRDefault="00670016" w:rsidP="005E14E3">
      <w:pPr>
        <w:pStyle w:val="Prrafodelista"/>
        <w:numPr>
          <w:ilvl w:val="0"/>
          <w:numId w:val="38"/>
        </w:numPr>
        <w:ind w:left="1418" w:hanging="284"/>
        <w:contextualSpacing w:val="0"/>
        <w:jc w:val="both"/>
        <w:rPr>
          <w:rFonts w:ascii="Museo Sans 300" w:hAnsi="Museo Sans 300"/>
          <w:b/>
          <w:sz w:val="24"/>
          <w:szCs w:val="24"/>
        </w:rPr>
      </w:pPr>
      <w:r>
        <w:rPr>
          <w:rFonts w:ascii="Museo Sans 300" w:hAnsi="Museo Sans 300"/>
          <w:sz w:val="24"/>
          <w:szCs w:val="24"/>
        </w:rPr>
        <w:lastRenderedPageBreak/>
        <w:t>Corregir el</w:t>
      </w:r>
      <w:r w:rsidR="0088268C">
        <w:rPr>
          <w:rFonts w:ascii="Museo Sans 300" w:hAnsi="Museo Sans 300"/>
          <w:sz w:val="24"/>
          <w:szCs w:val="24"/>
        </w:rPr>
        <w:t xml:space="preserve"> nombre de</w:t>
      </w:r>
      <w:r>
        <w:rPr>
          <w:rFonts w:ascii="Museo Sans 300" w:hAnsi="Museo Sans 300"/>
          <w:sz w:val="24"/>
          <w:szCs w:val="24"/>
        </w:rPr>
        <w:t xml:space="preserve"> </w:t>
      </w:r>
      <w:r w:rsidR="0088268C">
        <w:rPr>
          <w:rFonts w:ascii="Museo Sans 300" w:hAnsi="Museo Sans 300"/>
          <w:sz w:val="24"/>
          <w:szCs w:val="24"/>
        </w:rPr>
        <w:t>l</w:t>
      </w:r>
      <w:r>
        <w:rPr>
          <w:rFonts w:ascii="Museo Sans 300" w:hAnsi="Museo Sans 300"/>
          <w:sz w:val="24"/>
          <w:szCs w:val="24"/>
        </w:rPr>
        <w:t>a</w:t>
      </w:r>
      <w:r w:rsidR="0088268C">
        <w:rPr>
          <w:rFonts w:ascii="Museo Sans 300" w:hAnsi="Museo Sans 300"/>
          <w:sz w:val="24"/>
          <w:szCs w:val="24"/>
        </w:rPr>
        <w:t xml:space="preserve"> señor</w:t>
      </w:r>
      <w:r>
        <w:rPr>
          <w:rFonts w:ascii="Museo Sans 300" w:hAnsi="Museo Sans 300"/>
          <w:sz w:val="24"/>
          <w:szCs w:val="24"/>
        </w:rPr>
        <w:t>a</w:t>
      </w:r>
      <w:r w:rsidR="0088268C">
        <w:rPr>
          <w:rFonts w:ascii="Museo Sans 300" w:hAnsi="Museo Sans 300"/>
          <w:sz w:val="24"/>
          <w:szCs w:val="24"/>
        </w:rPr>
        <w:t xml:space="preserve">: FERMINA CHICAS MARTINEZ, siendo lo correcto según Documento Único de Identidad: </w:t>
      </w:r>
      <w:r w:rsidR="0088268C" w:rsidRPr="00670016">
        <w:rPr>
          <w:rFonts w:ascii="Museo Sans 300" w:hAnsi="Museo Sans 300"/>
          <w:b/>
          <w:sz w:val="24"/>
          <w:szCs w:val="24"/>
        </w:rPr>
        <w:t>FERMINA CHICAS DE MOJICA.</w:t>
      </w:r>
    </w:p>
    <w:p w14:paraId="6DF5608C" w14:textId="77777777" w:rsidR="003B1A43" w:rsidRPr="00AD6AF2" w:rsidRDefault="003B1A43" w:rsidP="00AD6AF2">
      <w:pPr>
        <w:rPr>
          <w:rFonts w:ascii="Museo Sans 300" w:hAnsi="Museo Sans 300"/>
          <w:sz w:val="24"/>
          <w:szCs w:val="24"/>
        </w:rPr>
      </w:pPr>
    </w:p>
    <w:p w14:paraId="3A8F93B3" w14:textId="46AE8E74" w:rsidR="0088268C" w:rsidRDefault="00670016" w:rsidP="005E14E3">
      <w:pPr>
        <w:ind w:firstLine="1134"/>
        <w:rPr>
          <w:rFonts w:ascii="Museo Sans 300" w:hAnsi="Museo Sans 300"/>
          <w:bCs/>
          <w:sz w:val="24"/>
          <w:szCs w:val="24"/>
          <w:lang w:eastAsia="es-ES"/>
        </w:rPr>
      </w:pPr>
      <w:r>
        <w:rPr>
          <w:rFonts w:ascii="Museo Sans 300" w:hAnsi="Museo Sans 300"/>
          <w:b/>
          <w:sz w:val="24"/>
          <w:szCs w:val="24"/>
          <w:lang w:eastAsia="es-ES"/>
        </w:rPr>
        <w:t xml:space="preserve">Solar </w:t>
      </w:r>
      <w:r w:rsidR="0088268C">
        <w:rPr>
          <w:rFonts w:ascii="Museo Sans 300" w:hAnsi="Museo Sans 300"/>
          <w:b/>
          <w:sz w:val="24"/>
          <w:szCs w:val="24"/>
          <w:lang w:eastAsia="es-ES"/>
        </w:rPr>
        <w:t xml:space="preserve">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AD6AF2">
        <w:rPr>
          <w:rFonts w:ascii="Museo Sans 300" w:hAnsi="Museo Sans 300"/>
          <w:b/>
          <w:sz w:val="24"/>
          <w:szCs w:val="24"/>
          <w:lang w:eastAsia="es-ES"/>
        </w:rPr>
        <w:t>---</w:t>
      </w:r>
    </w:p>
    <w:p w14:paraId="3122073E" w14:textId="522F8DD3" w:rsidR="0088268C" w:rsidRDefault="00670016" w:rsidP="005E14E3">
      <w:pPr>
        <w:pStyle w:val="Prrafodelista"/>
        <w:numPr>
          <w:ilvl w:val="0"/>
          <w:numId w:val="39"/>
        </w:numPr>
        <w:ind w:left="1418" w:hanging="284"/>
        <w:contextualSpacing w:val="0"/>
        <w:jc w:val="both"/>
        <w:rPr>
          <w:rFonts w:ascii="Museo Sans 300" w:hAnsi="Museo Sans 300"/>
          <w:sz w:val="24"/>
          <w:lang w:eastAsia="es-SV"/>
        </w:rPr>
      </w:pPr>
      <w:r>
        <w:rPr>
          <w:rFonts w:ascii="Museo Sans 300" w:hAnsi="Museo Sans 300"/>
          <w:sz w:val="24"/>
        </w:rPr>
        <w:t>Corregir</w:t>
      </w:r>
      <w:r w:rsidR="0088268C">
        <w:rPr>
          <w:rFonts w:ascii="Museo Sans 300" w:hAnsi="Museo Sans 300"/>
          <w:sz w:val="24"/>
        </w:rPr>
        <w:t xml:space="preserve"> nomenclatura</w:t>
      </w:r>
      <w:r w:rsidR="0088268C">
        <w:rPr>
          <w:rFonts w:ascii="Museo Sans 300" w:hAnsi="Museo Sans 300"/>
          <w:sz w:val="24"/>
          <w:szCs w:val="24"/>
        </w:rPr>
        <w:t xml:space="preserve"> </w:t>
      </w:r>
      <w:r w:rsidR="0088268C">
        <w:rPr>
          <w:rFonts w:ascii="Museo Sans 300" w:hAnsi="Museo Sans 300"/>
          <w:sz w:val="24"/>
          <w:szCs w:val="24"/>
          <w:lang w:eastAsia="es-ES"/>
        </w:rPr>
        <w:t>y área del</w:t>
      </w:r>
      <w:r w:rsidR="0088268C">
        <w:rPr>
          <w:rFonts w:ascii="Museo Sans 300" w:hAnsi="Museo Sans 300"/>
          <w:sz w:val="24"/>
          <w:szCs w:val="24"/>
        </w:rPr>
        <w:t xml:space="preserve"> Solar </w:t>
      </w:r>
      <w:r w:rsidR="00AD6AF2">
        <w:rPr>
          <w:rFonts w:ascii="Museo Sans 300" w:hAnsi="Museo Sans 300"/>
          <w:sz w:val="24"/>
          <w:szCs w:val="24"/>
        </w:rPr>
        <w:t>---</w:t>
      </w:r>
      <w:r w:rsidR="0088268C">
        <w:rPr>
          <w:rFonts w:ascii="Museo Sans 300" w:hAnsi="Museo Sans 300"/>
          <w:sz w:val="24"/>
          <w:szCs w:val="24"/>
        </w:rPr>
        <w:t xml:space="preserve">, Polígono </w:t>
      </w:r>
      <w:r w:rsidR="00AD6AF2">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598.96 Mts.²</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y área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w:t>
      </w:r>
      <w:r w:rsidR="00B96CB3">
        <w:rPr>
          <w:rFonts w:ascii="Museo Sans 300" w:hAnsi="Museo Sans 300"/>
          <w:sz w:val="24"/>
          <w:szCs w:val="24"/>
          <w:lang w:eastAsia="es-ES"/>
        </w:rPr>
        <w:t>con un área de 525.79 Mt².,</w:t>
      </w:r>
      <w:r w:rsidR="0088268C">
        <w:rPr>
          <w:rFonts w:ascii="Museo Sans 300" w:hAnsi="Museo Sans 300"/>
          <w:sz w:val="24"/>
          <w:szCs w:val="24"/>
          <w:lang w:eastAsia="es-ES"/>
        </w:rPr>
        <w:t xml:space="preserve"> </w:t>
      </w:r>
      <w:r w:rsidR="0088268C">
        <w:rPr>
          <w:rFonts w:ascii="Museo Sans 300" w:hAnsi="Museo Sans 300"/>
          <w:sz w:val="24"/>
        </w:rPr>
        <w:t xml:space="preserve">resultando que ésta ha disminuido en 73.17 Mt.², lo cual ha sido aceptado por el titular de la adjudicación, según consta en el Acta de Aceptación de Corrección de Nomenclatura y Reducción de Área de Inmueble, de fecha 09 de </w:t>
      </w:r>
      <w:r w:rsidR="0088268C">
        <w:rPr>
          <w:rFonts w:ascii="Museo Sans 300" w:hAnsi="Museo Sans 300"/>
          <w:sz w:val="24"/>
          <w:szCs w:val="24"/>
          <w:lang w:eastAsia="es-ES"/>
        </w:rPr>
        <w:t>noviembre</w:t>
      </w:r>
      <w:r w:rsidR="00B96CB3">
        <w:rPr>
          <w:rFonts w:ascii="Museo Sans 300" w:hAnsi="Museo Sans 300"/>
          <w:sz w:val="24"/>
        </w:rPr>
        <w:t xml:space="preserve"> de</w:t>
      </w:r>
      <w:r w:rsidR="0088268C">
        <w:rPr>
          <w:rFonts w:ascii="Museo Sans 300" w:hAnsi="Museo Sans 300"/>
          <w:sz w:val="24"/>
        </w:rPr>
        <w:t xml:space="preserve"> 2023, anexa al expediente respectivo.</w:t>
      </w:r>
    </w:p>
    <w:p w14:paraId="017CA327" w14:textId="77777777" w:rsidR="0088268C" w:rsidRDefault="0088268C" w:rsidP="005E14E3">
      <w:pPr>
        <w:pStyle w:val="Prrafodelista"/>
        <w:jc w:val="both"/>
        <w:rPr>
          <w:rFonts w:ascii="Museo Sans 300" w:hAnsi="Museo Sans 300"/>
          <w:sz w:val="24"/>
          <w:szCs w:val="24"/>
        </w:rPr>
      </w:pPr>
    </w:p>
    <w:p w14:paraId="258BC98A" w14:textId="436F1919" w:rsidR="0088268C" w:rsidRDefault="00B96CB3" w:rsidP="005E14E3">
      <w:pPr>
        <w:pStyle w:val="Prrafodelista"/>
        <w:numPr>
          <w:ilvl w:val="0"/>
          <w:numId w:val="39"/>
        </w:numPr>
        <w:ind w:left="1418" w:hanging="284"/>
        <w:contextualSpacing w:val="0"/>
        <w:jc w:val="both"/>
        <w:rPr>
          <w:rFonts w:ascii="Museo Sans 300" w:hAnsi="Museo Sans 300"/>
          <w:sz w:val="24"/>
        </w:rPr>
      </w:pPr>
      <w:r>
        <w:rPr>
          <w:rFonts w:ascii="Museo Sans 300" w:hAnsi="Museo Sans 300"/>
          <w:sz w:val="24"/>
          <w:szCs w:val="24"/>
        </w:rPr>
        <w:t>Incluir a</w:t>
      </w:r>
      <w:r w:rsidR="0088268C">
        <w:rPr>
          <w:rFonts w:ascii="Museo Sans 300" w:hAnsi="Museo Sans 300"/>
          <w:sz w:val="24"/>
          <w:szCs w:val="24"/>
        </w:rPr>
        <w:t xml:space="preserve"> la señora MARIA MIRIAM DUARTE DE JOYA</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AD6AF2">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AD6AF2">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Beneficiaria, de fecha </w:t>
      </w:r>
      <w:r w:rsidR="002F7BF7">
        <w:rPr>
          <w:rFonts w:ascii="Museo Sans 300" w:hAnsi="Museo Sans 300"/>
          <w:sz w:val="24"/>
          <w:szCs w:val="24"/>
          <w:lang w:eastAsia="es-ES"/>
        </w:rPr>
        <w:t>09 de noviembre de</w:t>
      </w:r>
      <w:r w:rsidR="0088268C">
        <w:rPr>
          <w:rFonts w:ascii="Museo Sans 300" w:hAnsi="Museo Sans 300"/>
          <w:sz w:val="24"/>
          <w:szCs w:val="24"/>
          <w:lang w:eastAsia="es-ES"/>
        </w:rPr>
        <w:t xml:space="preserve"> 2023</w:t>
      </w:r>
      <w:r w:rsidR="0088268C">
        <w:rPr>
          <w:rFonts w:ascii="Museo Sans 300" w:hAnsi="Museo Sans 300"/>
          <w:sz w:val="24"/>
          <w:szCs w:val="24"/>
        </w:rPr>
        <w:t>.</w:t>
      </w:r>
    </w:p>
    <w:p w14:paraId="7EBF79B7" w14:textId="77777777" w:rsidR="0088268C" w:rsidRDefault="0088268C" w:rsidP="005E14E3">
      <w:pPr>
        <w:pStyle w:val="Prrafodelista"/>
        <w:rPr>
          <w:rFonts w:ascii="Museo Sans 300" w:hAnsi="Museo Sans 300"/>
          <w:sz w:val="24"/>
        </w:rPr>
      </w:pPr>
    </w:p>
    <w:p w14:paraId="22E8CE61" w14:textId="15819578" w:rsidR="0088268C" w:rsidRDefault="0088268C" w:rsidP="005E14E3">
      <w:pPr>
        <w:ind w:firstLine="1134"/>
        <w:rPr>
          <w:rFonts w:ascii="Museo Sans 300" w:hAnsi="Museo Sans 300"/>
          <w:bCs/>
          <w:sz w:val="24"/>
          <w:szCs w:val="24"/>
          <w:lang w:eastAsia="es-ES"/>
        </w:rPr>
      </w:pPr>
      <w:r>
        <w:rPr>
          <w:rFonts w:ascii="Museo Sans 300" w:hAnsi="Museo Sans 300"/>
          <w:b/>
          <w:sz w:val="24"/>
          <w:szCs w:val="24"/>
          <w:lang w:eastAsia="es-ES"/>
        </w:rPr>
        <w:t xml:space="preserve">Solar </w:t>
      </w:r>
      <w:r w:rsidR="00AD6AF2">
        <w:rPr>
          <w:rFonts w:ascii="Museo Sans 300" w:hAnsi="Museo Sans 300"/>
          <w:b/>
          <w:sz w:val="24"/>
          <w:szCs w:val="24"/>
          <w:lang w:eastAsia="es-ES"/>
        </w:rPr>
        <w:t>---</w:t>
      </w:r>
      <w:r>
        <w:rPr>
          <w:rFonts w:ascii="Museo Sans 300" w:hAnsi="Museo Sans 300"/>
          <w:b/>
          <w:sz w:val="24"/>
          <w:szCs w:val="24"/>
          <w:lang w:eastAsia="es-ES"/>
        </w:rPr>
        <w:t xml:space="preserve">, Polígono </w:t>
      </w:r>
      <w:r w:rsidR="00AD6AF2">
        <w:rPr>
          <w:rFonts w:ascii="Museo Sans 300" w:hAnsi="Museo Sans 300"/>
          <w:b/>
          <w:sz w:val="24"/>
          <w:szCs w:val="24"/>
          <w:lang w:eastAsia="es-ES"/>
        </w:rPr>
        <w:t>---</w:t>
      </w:r>
    </w:p>
    <w:p w14:paraId="5842151C" w14:textId="3167C905" w:rsidR="0088268C" w:rsidRDefault="002F7BF7" w:rsidP="005E14E3">
      <w:pPr>
        <w:pStyle w:val="Prrafodelista"/>
        <w:numPr>
          <w:ilvl w:val="0"/>
          <w:numId w:val="40"/>
        </w:numPr>
        <w:ind w:left="1418" w:hanging="284"/>
        <w:contextualSpacing w:val="0"/>
        <w:jc w:val="both"/>
        <w:rPr>
          <w:rFonts w:ascii="Museo Sans 300" w:hAnsi="Museo Sans 300"/>
          <w:sz w:val="24"/>
          <w:szCs w:val="24"/>
          <w:lang w:eastAsia="es-SV"/>
        </w:rPr>
      </w:pPr>
      <w:r>
        <w:rPr>
          <w:rFonts w:ascii="Museo Sans 300" w:hAnsi="Museo Sans 300"/>
          <w:sz w:val="24"/>
        </w:rPr>
        <w:t xml:space="preserve">Corregir </w:t>
      </w:r>
      <w:r w:rsidR="0088268C">
        <w:rPr>
          <w:rFonts w:ascii="Museo Sans 300" w:hAnsi="Museo Sans 300"/>
          <w:sz w:val="24"/>
        </w:rPr>
        <w:t>nomenclatura</w:t>
      </w:r>
      <w:r w:rsidR="0088268C">
        <w:rPr>
          <w:rFonts w:ascii="Museo Sans 300" w:hAnsi="Museo Sans 300"/>
          <w:sz w:val="24"/>
          <w:szCs w:val="24"/>
        </w:rPr>
        <w:t xml:space="preserve">, </w:t>
      </w:r>
      <w:r w:rsidR="0088268C">
        <w:rPr>
          <w:rFonts w:ascii="Museo Sans 300" w:hAnsi="Museo Sans 300"/>
          <w:sz w:val="24"/>
          <w:szCs w:val="24"/>
          <w:lang w:eastAsia="es-ES"/>
        </w:rPr>
        <w:t>área y precio del</w:t>
      </w:r>
      <w:r w:rsidR="0088268C">
        <w:rPr>
          <w:rFonts w:ascii="Museo Sans 300" w:hAnsi="Museo Sans 300"/>
          <w:sz w:val="24"/>
          <w:szCs w:val="24"/>
        </w:rPr>
        <w:t xml:space="preserve"> Solar </w:t>
      </w:r>
      <w:r w:rsidR="00AD6AF2">
        <w:rPr>
          <w:rFonts w:ascii="Museo Sans 300" w:hAnsi="Museo Sans 300"/>
          <w:sz w:val="24"/>
          <w:szCs w:val="24"/>
        </w:rPr>
        <w:t>---</w:t>
      </w:r>
      <w:r w:rsidR="0088268C">
        <w:rPr>
          <w:rFonts w:ascii="Museo Sans 300" w:hAnsi="Museo Sans 300"/>
          <w:sz w:val="24"/>
          <w:szCs w:val="24"/>
        </w:rPr>
        <w:t xml:space="preserve">, Polígono </w:t>
      </w:r>
      <w:r w:rsidR="00AD6AF2">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 xml:space="preserve">500.03 Mts.² </w:t>
      </w:r>
      <w:r w:rsidR="0088268C">
        <w:rPr>
          <w:rFonts w:ascii="Museo Sans 300" w:eastAsia="Times New Roman" w:hAnsi="Museo Sans 300"/>
          <w:sz w:val="24"/>
          <w:szCs w:val="24"/>
          <w:lang w:eastAsia="es-ES"/>
        </w:rPr>
        <w:t>y un precio de $ 81.72</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w:t>
      </w:r>
      <w:r>
        <w:rPr>
          <w:rFonts w:ascii="Museo Sans 300" w:hAnsi="Museo Sans 300"/>
          <w:sz w:val="24"/>
          <w:szCs w:val="24"/>
          <w:lang w:eastAsia="es-ES"/>
        </w:rPr>
        <w:t xml:space="preserve">con un área de 528.14 Mt²., </w:t>
      </w:r>
      <w:r w:rsidR="0088268C">
        <w:rPr>
          <w:rFonts w:ascii="Museo Sans 300" w:hAnsi="Museo Sans 300"/>
          <w:sz w:val="24"/>
          <w:szCs w:val="24"/>
          <w:lang w:eastAsia="es-ES"/>
        </w:rPr>
        <w:t>y un precio de $ 86.31, según va</w:t>
      </w:r>
      <w:r>
        <w:rPr>
          <w:rFonts w:ascii="Museo Sans 300" w:hAnsi="Museo Sans 300"/>
          <w:sz w:val="24"/>
          <w:szCs w:val="24"/>
          <w:lang w:eastAsia="es-ES"/>
        </w:rPr>
        <w:t>lúo de fecha 04 de enero de</w:t>
      </w:r>
      <w:r w:rsidR="0088268C">
        <w:rPr>
          <w:rFonts w:ascii="Museo Sans 300" w:hAnsi="Museo Sans 300"/>
          <w:sz w:val="24"/>
          <w:szCs w:val="24"/>
          <w:lang w:eastAsia="es-ES"/>
        </w:rPr>
        <w:t xml:space="preserve"> 2024, existiendo una diferencia de área de 28.11 Mt²,</w:t>
      </w:r>
      <w:r w:rsidR="0088268C">
        <w:rPr>
          <w:rFonts w:ascii="Museo Sans 300" w:hAnsi="Museo Sans 300"/>
          <w:sz w:val="24"/>
          <w:szCs w:val="24"/>
        </w:rPr>
        <w:t xml:space="preserve"> por lo tanto, el titular de la adjudicación tendrá que cancelar la cantidad de $ 4.59, adicional a su deuda</w:t>
      </w:r>
      <w:r w:rsidR="0088268C">
        <w:rPr>
          <w:rFonts w:ascii="Museo Sans 300" w:hAnsi="Museo Sans 300"/>
          <w:sz w:val="24"/>
          <w:szCs w:val="24"/>
          <w:lang w:eastAsia="es-ES"/>
        </w:rPr>
        <w:t xml:space="preserve"> agraria, a quien se le notificó previamente, manifestando estar de acuerdo con tal situación, constando en el Acta de Reconocimiento de Pago, por Área que Excede a la Adjudicada, </w:t>
      </w:r>
      <w:r>
        <w:rPr>
          <w:rFonts w:ascii="Museo Sans 300" w:hAnsi="Museo Sans 300"/>
          <w:sz w:val="24"/>
          <w:szCs w:val="24"/>
          <w:lang w:eastAsia="es-ES"/>
        </w:rPr>
        <w:t>de fecha 13 de noviembre de</w:t>
      </w:r>
      <w:r w:rsidR="0088268C">
        <w:rPr>
          <w:rFonts w:ascii="Museo Sans 300" w:hAnsi="Museo Sans 300"/>
          <w:sz w:val="24"/>
          <w:szCs w:val="24"/>
          <w:lang w:eastAsia="es-ES"/>
        </w:rPr>
        <w:t xml:space="preserve"> 2023, </w:t>
      </w:r>
      <w:r w:rsidR="0088268C">
        <w:rPr>
          <w:rFonts w:ascii="Museo Sans 300" w:hAnsi="Museo Sans 300"/>
          <w:sz w:val="24"/>
          <w:szCs w:val="24"/>
        </w:rPr>
        <w:t>anexa al expediente respectivo.</w:t>
      </w:r>
    </w:p>
    <w:p w14:paraId="7A30C403" w14:textId="77777777" w:rsidR="0088268C" w:rsidRDefault="0088268C" w:rsidP="005E14E3">
      <w:pPr>
        <w:pStyle w:val="Prrafodelista"/>
        <w:jc w:val="both"/>
        <w:rPr>
          <w:rFonts w:ascii="Museo Sans 300" w:hAnsi="Museo Sans 300"/>
          <w:sz w:val="24"/>
          <w:szCs w:val="24"/>
        </w:rPr>
      </w:pPr>
    </w:p>
    <w:p w14:paraId="3BDC960F" w14:textId="345B7C21" w:rsidR="0088268C" w:rsidRPr="00AD6AF2" w:rsidRDefault="002F7BF7" w:rsidP="00AD6AF2">
      <w:pPr>
        <w:pStyle w:val="Prrafodelista"/>
        <w:numPr>
          <w:ilvl w:val="0"/>
          <w:numId w:val="40"/>
        </w:numPr>
        <w:ind w:left="1418" w:hanging="284"/>
        <w:contextualSpacing w:val="0"/>
        <w:jc w:val="both"/>
        <w:rPr>
          <w:rFonts w:ascii="Museo Sans 300" w:hAnsi="Museo Sans 300"/>
          <w:sz w:val="24"/>
          <w:szCs w:val="24"/>
          <w:lang w:val="es-ES"/>
        </w:rPr>
      </w:pPr>
      <w:r>
        <w:rPr>
          <w:rFonts w:ascii="Museo Sans 300" w:hAnsi="Museo Sans 300"/>
          <w:sz w:val="24"/>
          <w:szCs w:val="24"/>
        </w:rPr>
        <w:t>Excluir a</w:t>
      </w:r>
      <w:r w:rsidR="0088268C">
        <w:rPr>
          <w:rFonts w:ascii="Museo Sans 300" w:hAnsi="Museo Sans 300"/>
          <w:sz w:val="24"/>
          <w:szCs w:val="24"/>
        </w:rPr>
        <w:t xml:space="preserve"> la señora MARIA VICTORIA JOYA, por fallecimiento, causal comprobada con la Certificación N° </w:t>
      </w:r>
      <w:r w:rsidR="00AD6AF2">
        <w:rPr>
          <w:rFonts w:ascii="Museo Sans 300" w:hAnsi="Museo Sans 300"/>
          <w:sz w:val="24"/>
          <w:szCs w:val="24"/>
        </w:rPr>
        <w:t>---</w:t>
      </w:r>
      <w:r w:rsidR="0088268C">
        <w:rPr>
          <w:rFonts w:ascii="Museo Sans 300" w:hAnsi="Museo Sans 300"/>
          <w:sz w:val="24"/>
          <w:szCs w:val="24"/>
        </w:rPr>
        <w:t xml:space="preserve">, Tomo </w:t>
      </w:r>
      <w:r w:rsidR="00AD6AF2">
        <w:rPr>
          <w:rFonts w:ascii="Museo Sans 300" w:hAnsi="Museo Sans 300"/>
          <w:sz w:val="24"/>
          <w:szCs w:val="24"/>
        </w:rPr>
        <w:t>---</w:t>
      </w:r>
      <w:r w:rsidR="0088268C">
        <w:rPr>
          <w:rFonts w:ascii="Museo Sans 300" w:hAnsi="Museo Sans 300"/>
          <w:sz w:val="24"/>
          <w:szCs w:val="24"/>
        </w:rPr>
        <w:t xml:space="preserve">, del Libro </w:t>
      </w:r>
      <w:r w:rsidR="00AD6AF2">
        <w:rPr>
          <w:rFonts w:ascii="Museo Sans 300" w:hAnsi="Museo Sans 300"/>
          <w:sz w:val="24"/>
          <w:szCs w:val="24"/>
        </w:rPr>
        <w:t>---</w:t>
      </w:r>
      <w:r w:rsidR="0088268C">
        <w:rPr>
          <w:rFonts w:ascii="Museo Sans 300" w:hAnsi="Museo Sans 300"/>
          <w:sz w:val="24"/>
          <w:szCs w:val="24"/>
        </w:rPr>
        <w:t>, de Partidas de Defunción que la Alcaldía del municipio y departamento de Santa Ana, llevó en el año 2022, en la que consta que la referida señora,</w:t>
      </w:r>
      <w:r w:rsidR="0088268C">
        <w:rPr>
          <w:rFonts w:ascii="Museo Sans 300" w:hAnsi="Museo Sans 300"/>
          <w:b/>
          <w:i/>
          <w:sz w:val="24"/>
          <w:szCs w:val="24"/>
        </w:rPr>
        <w:t xml:space="preserve"> </w:t>
      </w:r>
      <w:r w:rsidR="0088268C">
        <w:rPr>
          <w:rFonts w:ascii="Museo Sans 300" w:hAnsi="Museo Sans 300"/>
          <w:sz w:val="24"/>
          <w:szCs w:val="24"/>
        </w:rPr>
        <w:t>fal</w:t>
      </w:r>
      <w:r>
        <w:rPr>
          <w:rFonts w:ascii="Museo Sans 300" w:hAnsi="Museo Sans 300"/>
          <w:sz w:val="24"/>
          <w:szCs w:val="24"/>
        </w:rPr>
        <w:t>leció el día 20 de marzo de</w:t>
      </w:r>
      <w:r w:rsidR="0088268C">
        <w:rPr>
          <w:rFonts w:ascii="Museo Sans 300" w:hAnsi="Museo Sans 300"/>
          <w:sz w:val="24"/>
          <w:szCs w:val="24"/>
        </w:rPr>
        <w:t xml:space="preserve"> 2022, según Solicitud de Exclusión de beneficiaria de fecha 13 </w:t>
      </w:r>
      <w:r>
        <w:rPr>
          <w:rFonts w:ascii="Museo Sans 300" w:hAnsi="Museo Sans 300"/>
          <w:sz w:val="24"/>
          <w:szCs w:val="24"/>
        </w:rPr>
        <w:t>de noviembre de</w:t>
      </w:r>
      <w:r w:rsidR="0088268C">
        <w:rPr>
          <w:rFonts w:ascii="Museo Sans 300" w:hAnsi="Museo Sans 300"/>
          <w:sz w:val="24"/>
          <w:szCs w:val="24"/>
        </w:rPr>
        <w:t xml:space="preserve"> 2023, </w:t>
      </w:r>
      <w:r w:rsidR="0088268C">
        <w:rPr>
          <w:rFonts w:ascii="Museo Sans 300" w:hAnsi="Museo Sans 300"/>
          <w:sz w:val="24"/>
          <w:szCs w:val="24"/>
          <w:lang w:val="es-ES"/>
        </w:rPr>
        <w:t xml:space="preserve">documentos  </w:t>
      </w:r>
      <w:r w:rsidR="003839FD">
        <w:rPr>
          <w:rFonts w:ascii="Museo Sans 300" w:hAnsi="Museo Sans 300"/>
          <w:sz w:val="24"/>
          <w:szCs w:val="24"/>
          <w:lang w:val="es-ES"/>
        </w:rPr>
        <w:t xml:space="preserve">anexos al </w:t>
      </w:r>
      <w:r w:rsidR="003839FD">
        <w:rPr>
          <w:rFonts w:ascii="Museo Sans 300" w:hAnsi="Museo Sans 300"/>
          <w:sz w:val="24"/>
          <w:szCs w:val="24"/>
          <w:lang w:val="es-ES"/>
        </w:rPr>
        <w:lastRenderedPageBreak/>
        <w:t>expediente</w:t>
      </w:r>
      <w:r w:rsidR="00AD6AF2">
        <w:rPr>
          <w:rFonts w:ascii="Museo Sans 300" w:hAnsi="Museo Sans 300"/>
          <w:sz w:val="24"/>
          <w:szCs w:val="24"/>
          <w:lang w:val="es-ES"/>
        </w:rPr>
        <w:t xml:space="preserve"> </w:t>
      </w:r>
      <w:r w:rsidR="0088268C" w:rsidRPr="00AD6AF2">
        <w:rPr>
          <w:rFonts w:ascii="Museo Sans 300" w:hAnsi="Museo Sans 300"/>
          <w:sz w:val="24"/>
          <w:szCs w:val="24"/>
          <w:lang w:val="es-ES"/>
        </w:rPr>
        <w:t>respectivo. Se aclara que el nombre de la beneficiaria se consignó como se ha relacionado, siendo lo correcto MARIA VICTORIA JOYA DE VEGA.</w:t>
      </w:r>
    </w:p>
    <w:p w14:paraId="187597BE" w14:textId="77777777" w:rsidR="0088268C" w:rsidRDefault="0088268C" w:rsidP="005E14E3">
      <w:pPr>
        <w:jc w:val="both"/>
        <w:rPr>
          <w:rFonts w:ascii="Museo Sans 300" w:hAnsi="Museo Sans 300"/>
          <w:sz w:val="24"/>
          <w:szCs w:val="24"/>
          <w:lang w:val="es-ES"/>
        </w:rPr>
      </w:pPr>
    </w:p>
    <w:p w14:paraId="724B02C7" w14:textId="1B811917" w:rsidR="0088268C" w:rsidRDefault="002F7BF7" w:rsidP="005E14E3">
      <w:pPr>
        <w:pStyle w:val="Prrafodelista"/>
        <w:numPr>
          <w:ilvl w:val="0"/>
          <w:numId w:val="40"/>
        </w:numPr>
        <w:ind w:left="1418" w:hanging="284"/>
        <w:contextualSpacing w:val="0"/>
        <w:jc w:val="both"/>
        <w:rPr>
          <w:rFonts w:ascii="Museo Sans 300" w:hAnsi="Museo Sans 300"/>
          <w:sz w:val="24"/>
        </w:rPr>
      </w:pPr>
      <w:r>
        <w:rPr>
          <w:rFonts w:ascii="Museo Sans 300" w:hAnsi="Museo Sans 300"/>
          <w:sz w:val="24"/>
          <w:szCs w:val="24"/>
        </w:rPr>
        <w:t>Incluir a</w:t>
      </w:r>
      <w:r w:rsidR="0088268C">
        <w:rPr>
          <w:rFonts w:ascii="Museo Sans 300" w:hAnsi="Museo Sans 300"/>
          <w:sz w:val="24"/>
          <w:szCs w:val="24"/>
        </w:rPr>
        <w:t xml:space="preserve">l señor </w:t>
      </w:r>
      <w:r w:rsidR="0088268C" w:rsidRPr="002F7BF7">
        <w:rPr>
          <w:rFonts w:ascii="Museo Sans 300" w:hAnsi="Museo Sans 300"/>
          <w:b/>
          <w:sz w:val="24"/>
          <w:szCs w:val="24"/>
        </w:rPr>
        <w:t>CESAR ELIU VEGA JOYA</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AD6AF2">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AD6AF2">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Beneficiario, de fecha 13 de noviembre </w:t>
      </w:r>
      <w:r>
        <w:rPr>
          <w:rFonts w:ascii="Museo Sans 300" w:hAnsi="Museo Sans 300"/>
          <w:sz w:val="24"/>
          <w:szCs w:val="24"/>
          <w:lang w:eastAsia="es-ES"/>
        </w:rPr>
        <w:t>de</w:t>
      </w:r>
      <w:r w:rsidR="0088268C">
        <w:rPr>
          <w:rFonts w:ascii="Museo Sans 300" w:hAnsi="Museo Sans 300"/>
          <w:sz w:val="24"/>
          <w:szCs w:val="24"/>
          <w:lang w:eastAsia="es-ES"/>
        </w:rPr>
        <w:t xml:space="preserve"> 2023</w:t>
      </w:r>
      <w:r w:rsidR="0088268C">
        <w:rPr>
          <w:rFonts w:ascii="Museo Sans 300" w:hAnsi="Museo Sans 300"/>
          <w:sz w:val="24"/>
          <w:szCs w:val="24"/>
        </w:rPr>
        <w:t>.</w:t>
      </w:r>
    </w:p>
    <w:p w14:paraId="42B67352" w14:textId="77777777" w:rsidR="0088268C" w:rsidRDefault="0088268C" w:rsidP="005E14E3">
      <w:pPr>
        <w:pStyle w:val="Prrafodelista"/>
        <w:rPr>
          <w:rFonts w:ascii="Museo Sans 300" w:hAnsi="Museo Sans 300"/>
          <w:sz w:val="24"/>
        </w:rPr>
      </w:pPr>
    </w:p>
    <w:p w14:paraId="6C72E156" w14:textId="0C3D889D" w:rsidR="0088268C" w:rsidRDefault="0088268C" w:rsidP="005E14E3">
      <w:pPr>
        <w:ind w:firstLine="1134"/>
        <w:rPr>
          <w:rFonts w:ascii="Museo Sans 300" w:hAnsi="Museo Sans 300"/>
          <w:bCs/>
          <w:sz w:val="24"/>
          <w:szCs w:val="24"/>
          <w:lang w:eastAsia="es-ES"/>
        </w:rPr>
      </w:pPr>
      <w:r>
        <w:rPr>
          <w:rFonts w:ascii="Museo Sans 300" w:hAnsi="Museo Sans 300"/>
          <w:b/>
          <w:sz w:val="24"/>
          <w:szCs w:val="24"/>
          <w:lang w:eastAsia="es-ES"/>
        </w:rPr>
        <w:t xml:space="preserve">Solar </w:t>
      </w:r>
      <w:r w:rsidR="00AD6AF2">
        <w:rPr>
          <w:rFonts w:ascii="Museo Sans 300" w:hAnsi="Museo Sans 300"/>
          <w:b/>
          <w:sz w:val="24"/>
          <w:szCs w:val="24"/>
          <w:lang w:eastAsia="es-ES"/>
        </w:rPr>
        <w:t>---</w:t>
      </w:r>
      <w:r>
        <w:rPr>
          <w:rFonts w:ascii="Museo Sans 300" w:hAnsi="Museo Sans 300"/>
          <w:b/>
          <w:sz w:val="24"/>
          <w:szCs w:val="24"/>
          <w:lang w:eastAsia="es-ES"/>
        </w:rPr>
        <w:t xml:space="preserve">, Polígono </w:t>
      </w:r>
      <w:r w:rsidR="00AD6AF2">
        <w:rPr>
          <w:rFonts w:ascii="Museo Sans 300" w:hAnsi="Museo Sans 300"/>
          <w:b/>
          <w:sz w:val="24"/>
          <w:szCs w:val="24"/>
          <w:lang w:eastAsia="es-ES"/>
        </w:rPr>
        <w:t>---</w:t>
      </w:r>
    </w:p>
    <w:p w14:paraId="0E3B8433" w14:textId="725C9F3E" w:rsidR="0088268C" w:rsidRDefault="002F7BF7" w:rsidP="005E14E3">
      <w:pPr>
        <w:pStyle w:val="Prrafodelista"/>
        <w:numPr>
          <w:ilvl w:val="0"/>
          <w:numId w:val="41"/>
        </w:numPr>
        <w:ind w:left="1418" w:hanging="284"/>
        <w:contextualSpacing w:val="0"/>
        <w:jc w:val="both"/>
        <w:rPr>
          <w:rFonts w:ascii="Museo Sans 300" w:hAnsi="Museo Sans 300"/>
          <w:sz w:val="24"/>
          <w:lang w:eastAsia="es-SV"/>
        </w:rPr>
      </w:pPr>
      <w:r>
        <w:rPr>
          <w:rFonts w:ascii="Museo Sans 300" w:hAnsi="Museo Sans 300"/>
          <w:sz w:val="24"/>
        </w:rPr>
        <w:t>Corregir</w:t>
      </w:r>
      <w:r w:rsidR="0088268C">
        <w:rPr>
          <w:rFonts w:ascii="Museo Sans 300" w:hAnsi="Museo Sans 300"/>
          <w:sz w:val="24"/>
        </w:rPr>
        <w:t xml:space="preserve"> nomenclatura</w:t>
      </w:r>
      <w:r w:rsidR="0088268C">
        <w:rPr>
          <w:rFonts w:ascii="Museo Sans 300" w:hAnsi="Museo Sans 300"/>
          <w:sz w:val="24"/>
          <w:szCs w:val="24"/>
        </w:rPr>
        <w:t xml:space="preserve"> </w:t>
      </w:r>
      <w:r w:rsidR="0088268C">
        <w:rPr>
          <w:rFonts w:ascii="Museo Sans 300" w:hAnsi="Museo Sans 300"/>
          <w:sz w:val="24"/>
          <w:szCs w:val="24"/>
          <w:lang w:eastAsia="es-ES"/>
        </w:rPr>
        <w:t>y área del</w:t>
      </w:r>
      <w:r w:rsidR="0088268C">
        <w:rPr>
          <w:rFonts w:ascii="Museo Sans 300" w:hAnsi="Museo Sans 300"/>
          <w:sz w:val="24"/>
          <w:szCs w:val="24"/>
        </w:rPr>
        <w:t xml:space="preserve"> Solar </w:t>
      </w:r>
      <w:r w:rsidR="00AD6AF2">
        <w:rPr>
          <w:rFonts w:ascii="Museo Sans 300" w:hAnsi="Museo Sans 300"/>
          <w:sz w:val="24"/>
          <w:szCs w:val="24"/>
        </w:rPr>
        <w:t>---</w:t>
      </w:r>
      <w:r w:rsidR="0088268C">
        <w:rPr>
          <w:rFonts w:ascii="Museo Sans 300" w:hAnsi="Museo Sans 300"/>
          <w:sz w:val="24"/>
          <w:szCs w:val="24"/>
        </w:rPr>
        <w:t xml:space="preserve">, Polígono </w:t>
      </w:r>
      <w:r w:rsidR="00AD6AF2">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502.84 Mts.²</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y área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w:t>
      </w:r>
      <w:r>
        <w:rPr>
          <w:rFonts w:ascii="Museo Sans 300" w:hAnsi="Museo Sans 300"/>
          <w:sz w:val="24"/>
          <w:szCs w:val="24"/>
          <w:lang w:eastAsia="es-ES"/>
        </w:rPr>
        <w:t>con un área de 487.46 Mt².,</w:t>
      </w:r>
      <w:r w:rsidR="0088268C">
        <w:rPr>
          <w:rFonts w:ascii="Museo Sans 300" w:hAnsi="Museo Sans 300"/>
          <w:sz w:val="24"/>
          <w:szCs w:val="24"/>
          <w:lang w:eastAsia="es-ES"/>
        </w:rPr>
        <w:t xml:space="preserve"> </w:t>
      </w:r>
      <w:r w:rsidR="0088268C">
        <w:rPr>
          <w:rFonts w:ascii="Museo Sans 300" w:hAnsi="Museo Sans 300"/>
          <w:sz w:val="24"/>
        </w:rPr>
        <w:t xml:space="preserve">resultando que ésta ha disminuido en 15.38 Mt.², lo cual ha sido aceptado por la titular de la adjudicación, según consta en el Acta de Aceptación de Corrección de Nomenclatura y Reducción de Área de Inmueble, de fecha 09 de </w:t>
      </w:r>
      <w:r w:rsidR="0088268C">
        <w:rPr>
          <w:rFonts w:ascii="Museo Sans 300" w:hAnsi="Museo Sans 300"/>
          <w:sz w:val="24"/>
          <w:szCs w:val="24"/>
          <w:lang w:eastAsia="es-ES"/>
        </w:rPr>
        <w:t>noviembre</w:t>
      </w:r>
      <w:r>
        <w:rPr>
          <w:rFonts w:ascii="Museo Sans 300" w:hAnsi="Museo Sans 300"/>
          <w:sz w:val="24"/>
        </w:rPr>
        <w:t xml:space="preserve"> de</w:t>
      </w:r>
      <w:r w:rsidR="0088268C">
        <w:rPr>
          <w:rFonts w:ascii="Museo Sans 300" w:hAnsi="Museo Sans 300"/>
          <w:sz w:val="24"/>
        </w:rPr>
        <w:t xml:space="preserve"> 2023, anexa al expediente respectivo.</w:t>
      </w:r>
    </w:p>
    <w:p w14:paraId="1C4B57FE" w14:textId="77777777" w:rsidR="0088268C" w:rsidRDefault="0088268C" w:rsidP="005E14E3">
      <w:pPr>
        <w:pStyle w:val="Prrafodelista"/>
        <w:ind w:left="1418" w:hanging="284"/>
        <w:jc w:val="both"/>
        <w:rPr>
          <w:rFonts w:ascii="Museo Sans 300" w:hAnsi="Museo Sans 300"/>
          <w:sz w:val="24"/>
          <w:szCs w:val="24"/>
        </w:rPr>
      </w:pPr>
    </w:p>
    <w:p w14:paraId="117B7F59" w14:textId="48819F8A" w:rsidR="0088268C" w:rsidRDefault="002F7BF7" w:rsidP="005E14E3">
      <w:pPr>
        <w:pStyle w:val="Prrafodelista"/>
        <w:numPr>
          <w:ilvl w:val="0"/>
          <w:numId w:val="41"/>
        </w:numPr>
        <w:ind w:left="1418" w:hanging="284"/>
        <w:contextualSpacing w:val="0"/>
        <w:jc w:val="both"/>
        <w:rPr>
          <w:rFonts w:ascii="Museo Sans 300" w:hAnsi="Museo Sans 300"/>
          <w:sz w:val="24"/>
        </w:rPr>
      </w:pPr>
      <w:r>
        <w:rPr>
          <w:rFonts w:ascii="Museo Sans 300" w:hAnsi="Museo Sans 300"/>
          <w:sz w:val="24"/>
          <w:szCs w:val="24"/>
        </w:rPr>
        <w:t>Incluir a</w:t>
      </w:r>
      <w:r w:rsidR="0088268C">
        <w:rPr>
          <w:rFonts w:ascii="Museo Sans 300" w:hAnsi="Museo Sans 300"/>
          <w:sz w:val="24"/>
          <w:szCs w:val="24"/>
        </w:rPr>
        <w:t xml:space="preserve"> la señora </w:t>
      </w:r>
      <w:r w:rsidR="0088268C" w:rsidRPr="002F7BF7">
        <w:rPr>
          <w:rFonts w:ascii="Museo Sans 300" w:hAnsi="Museo Sans 300"/>
          <w:b/>
          <w:sz w:val="24"/>
          <w:szCs w:val="24"/>
        </w:rPr>
        <w:t>YESENIA LIZETH LOPEZ DE VEGA</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AD6AF2">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AD6AF2">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 la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Beneficiaria, de fecha </w:t>
      </w:r>
      <w:r>
        <w:rPr>
          <w:rFonts w:ascii="Museo Sans 300" w:hAnsi="Museo Sans 300"/>
          <w:sz w:val="24"/>
          <w:szCs w:val="24"/>
          <w:lang w:eastAsia="es-ES"/>
        </w:rPr>
        <w:t xml:space="preserve">09 de noviembre de </w:t>
      </w:r>
      <w:r w:rsidR="0088268C">
        <w:rPr>
          <w:rFonts w:ascii="Museo Sans 300" w:hAnsi="Museo Sans 300"/>
          <w:sz w:val="24"/>
          <w:szCs w:val="24"/>
          <w:lang w:eastAsia="es-ES"/>
        </w:rPr>
        <w:t>2023</w:t>
      </w:r>
      <w:r w:rsidR="0088268C">
        <w:rPr>
          <w:rFonts w:ascii="Museo Sans 300" w:hAnsi="Museo Sans 300"/>
          <w:sz w:val="24"/>
          <w:szCs w:val="24"/>
        </w:rPr>
        <w:t>.</w:t>
      </w:r>
    </w:p>
    <w:p w14:paraId="49D1252A" w14:textId="77777777" w:rsidR="0088268C" w:rsidRDefault="0088268C" w:rsidP="005E14E3">
      <w:pPr>
        <w:jc w:val="both"/>
        <w:rPr>
          <w:rFonts w:ascii="Museo Sans 300" w:hAnsi="Museo Sans 300"/>
          <w:sz w:val="24"/>
        </w:rPr>
      </w:pPr>
    </w:p>
    <w:p w14:paraId="778BA00F" w14:textId="3C06765F" w:rsidR="0088268C" w:rsidRDefault="0088268C" w:rsidP="005E14E3">
      <w:pPr>
        <w:ind w:firstLine="1134"/>
        <w:rPr>
          <w:rFonts w:ascii="Museo Sans 300" w:hAnsi="Museo Sans 300"/>
          <w:bCs/>
          <w:sz w:val="24"/>
          <w:szCs w:val="24"/>
          <w:lang w:eastAsia="es-ES"/>
        </w:rPr>
      </w:pPr>
      <w:r>
        <w:rPr>
          <w:rFonts w:ascii="Museo Sans 300" w:hAnsi="Museo Sans 300"/>
          <w:b/>
          <w:sz w:val="24"/>
          <w:szCs w:val="24"/>
          <w:lang w:eastAsia="es-ES"/>
        </w:rPr>
        <w:t xml:space="preserve">Solar </w:t>
      </w:r>
      <w:r w:rsidR="00AD6AF2">
        <w:rPr>
          <w:rFonts w:ascii="Museo Sans 300" w:hAnsi="Museo Sans 300"/>
          <w:b/>
          <w:sz w:val="24"/>
          <w:szCs w:val="24"/>
          <w:lang w:eastAsia="es-ES"/>
        </w:rPr>
        <w:t>---</w:t>
      </w:r>
      <w:r>
        <w:rPr>
          <w:rFonts w:ascii="Museo Sans 300" w:hAnsi="Museo Sans 300"/>
          <w:b/>
          <w:sz w:val="24"/>
          <w:szCs w:val="24"/>
          <w:lang w:eastAsia="es-ES"/>
        </w:rPr>
        <w:t xml:space="preserve">, Polígono </w:t>
      </w:r>
      <w:r w:rsidR="00AD6AF2">
        <w:rPr>
          <w:rFonts w:ascii="Museo Sans 300" w:hAnsi="Museo Sans 300"/>
          <w:b/>
          <w:sz w:val="24"/>
          <w:szCs w:val="24"/>
          <w:lang w:eastAsia="es-ES"/>
        </w:rPr>
        <w:t>---</w:t>
      </w:r>
    </w:p>
    <w:p w14:paraId="42885D8E" w14:textId="4FD5E920" w:rsidR="0088268C" w:rsidRPr="00AD6AF2" w:rsidRDefault="00706FF9" w:rsidP="00AD6AF2">
      <w:pPr>
        <w:pStyle w:val="Prrafodelista"/>
        <w:numPr>
          <w:ilvl w:val="0"/>
          <w:numId w:val="42"/>
        </w:numPr>
        <w:ind w:left="1418" w:hanging="284"/>
        <w:contextualSpacing w:val="0"/>
        <w:jc w:val="both"/>
        <w:rPr>
          <w:rFonts w:ascii="Museo Sans 300" w:hAnsi="Museo Sans 300"/>
          <w:sz w:val="24"/>
          <w:lang w:eastAsia="es-SV"/>
        </w:rPr>
      </w:pPr>
      <w:r>
        <w:rPr>
          <w:rFonts w:ascii="Museo Sans 300" w:hAnsi="Museo Sans 300"/>
          <w:sz w:val="24"/>
        </w:rPr>
        <w:t>Corregir</w:t>
      </w:r>
      <w:r w:rsidR="0088268C">
        <w:rPr>
          <w:rFonts w:ascii="Museo Sans 300" w:hAnsi="Museo Sans 300"/>
          <w:sz w:val="24"/>
        </w:rPr>
        <w:t xml:space="preserve"> nomenclatura</w:t>
      </w:r>
      <w:r w:rsidR="0088268C">
        <w:rPr>
          <w:rFonts w:ascii="Museo Sans 300" w:hAnsi="Museo Sans 300"/>
          <w:sz w:val="24"/>
          <w:szCs w:val="24"/>
        </w:rPr>
        <w:t xml:space="preserve"> </w:t>
      </w:r>
      <w:r w:rsidR="0088268C">
        <w:rPr>
          <w:rFonts w:ascii="Museo Sans 300" w:hAnsi="Museo Sans 300"/>
          <w:sz w:val="24"/>
          <w:szCs w:val="24"/>
          <w:lang w:eastAsia="es-ES"/>
        </w:rPr>
        <w:t>y área del</w:t>
      </w:r>
      <w:r w:rsidR="0088268C">
        <w:rPr>
          <w:rFonts w:ascii="Museo Sans 300" w:hAnsi="Museo Sans 300"/>
          <w:sz w:val="24"/>
          <w:szCs w:val="24"/>
        </w:rPr>
        <w:t xml:space="preserve"> Solar </w:t>
      </w:r>
      <w:r w:rsidR="00AD6AF2">
        <w:rPr>
          <w:rFonts w:ascii="Museo Sans 300" w:hAnsi="Museo Sans 300"/>
          <w:sz w:val="24"/>
          <w:szCs w:val="24"/>
        </w:rPr>
        <w:t>---</w:t>
      </w:r>
      <w:r w:rsidR="0088268C">
        <w:rPr>
          <w:rFonts w:ascii="Museo Sans 300" w:hAnsi="Museo Sans 300"/>
          <w:sz w:val="24"/>
          <w:szCs w:val="24"/>
        </w:rPr>
        <w:t xml:space="preserve">, Polígono </w:t>
      </w:r>
      <w:r w:rsidR="00AD6AF2">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549.61 Mts.²</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y área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AD6AF2">
        <w:rPr>
          <w:rFonts w:ascii="Museo Sans 300" w:hAnsi="Museo Sans 300"/>
          <w:b/>
          <w:sz w:val="24"/>
          <w:szCs w:val="24"/>
          <w:lang w:eastAsia="es-ES"/>
        </w:rPr>
        <w:t>---</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con un área de 519.10 Mt²; </w:t>
      </w:r>
      <w:r w:rsidR="0088268C">
        <w:rPr>
          <w:rFonts w:ascii="Museo Sans 300" w:hAnsi="Museo Sans 300"/>
          <w:sz w:val="24"/>
        </w:rPr>
        <w:t xml:space="preserve">resultando que ésta ha disminuido en 30.51 Mt.², lo cual ha sido aceptado por el titular de la adjudicación, según consta en el Acta de Aceptación de Corrección de </w:t>
      </w:r>
      <w:r w:rsidR="0088268C" w:rsidRPr="00AD6AF2">
        <w:rPr>
          <w:rFonts w:ascii="Museo Sans 300" w:hAnsi="Museo Sans 300"/>
          <w:sz w:val="24"/>
        </w:rPr>
        <w:t>Nomenclatura y Reducción de Área de Inmueble, de fecha 04 de dicie</w:t>
      </w:r>
      <w:r w:rsidR="0088268C" w:rsidRPr="00AD6AF2">
        <w:rPr>
          <w:rFonts w:ascii="Museo Sans 300" w:hAnsi="Museo Sans 300"/>
          <w:sz w:val="24"/>
          <w:szCs w:val="24"/>
          <w:lang w:eastAsia="es-ES"/>
        </w:rPr>
        <w:t>mbre</w:t>
      </w:r>
      <w:r w:rsidRPr="00AD6AF2">
        <w:rPr>
          <w:rFonts w:ascii="Museo Sans 300" w:hAnsi="Museo Sans 300"/>
          <w:sz w:val="24"/>
        </w:rPr>
        <w:t xml:space="preserve"> de</w:t>
      </w:r>
      <w:r w:rsidR="0088268C" w:rsidRPr="00AD6AF2">
        <w:rPr>
          <w:rFonts w:ascii="Museo Sans 300" w:hAnsi="Museo Sans 300"/>
          <w:sz w:val="24"/>
        </w:rPr>
        <w:t xml:space="preserve"> 2023, anexa al expediente respectivo.</w:t>
      </w:r>
    </w:p>
    <w:p w14:paraId="0479DF0A" w14:textId="77777777" w:rsidR="0088268C" w:rsidRDefault="0088268C" w:rsidP="005E14E3">
      <w:pPr>
        <w:rPr>
          <w:rFonts w:ascii="Museo Sans 300" w:hAnsi="Museo Sans 300"/>
          <w:bCs/>
          <w:sz w:val="24"/>
          <w:szCs w:val="24"/>
          <w:lang w:eastAsia="es-ES"/>
        </w:rPr>
      </w:pPr>
    </w:p>
    <w:p w14:paraId="7C619288" w14:textId="77777777" w:rsidR="00B426FA" w:rsidRDefault="00B426FA" w:rsidP="005E14E3">
      <w:pPr>
        <w:rPr>
          <w:rFonts w:ascii="Museo Sans 300" w:hAnsi="Museo Sans 300"/>
          <w:bCs/>
          <w:sz w:val="24"/>
          <w:szCs w:val="24"/>
          <w:lang w:eastAsia="es-ES"/>
        </w:rPr>
      </w:pPr>
    </w:p>
    <w:p w14:paraId="463F69D0" w14:textId="77777777" w:rsidR="00B426FA" w:rsidRDefault="00B426FA" w:rsidP="005E14E3">
      <w:pPr>
        <w:rPr>
          <w:rFonts w:ascii="Museo Sans 300" w:hAnsi="Museo Sans 300"/>
          <w:bCs/>
          <w:sz w:val="24"/>
          <w:szCs w:val="24"/>
          <w:lang w:eastAsia="es-ES"/>
        </w:rPr>
      </w:pPr>
    </w:p>
    <w:p w14:paraId="526E3CED" w14:textId="5CD5EA44" w:rsidR="0088268C" w:rsidRDefault="002F7BF7" w:rsidP="005E14E3">
      <w:pPr>
        <w:ind w:left="1134"/>
        <w:contextualSpacing/>
        <w:jc w:val="both"/>
        <w:rPr>
          <w:rFonts w:ascii="Museo Sans 300" w:hAnsi="Museo Sans 300"/>
          <w:b/>
          <w:sz w:val="24"/>
          <w:szCs w:val="24"/>
          <w:lang w:eastAsia="es-ES"/>
        </w:rPr>
      </w:pPr>
      <w:r>
        <w:rPr>
          <w:rFonts w:ascii="Museo Sans 300" w:hAnsi="Museo Sans 300"/>
          <w:b/>
          <w:sz w:val="24"/>
          <w:szCs w:val="24"/>
          <w:lang w:eastAsia="es-ES"/>
        </w:rPr>
        <w:lastRenderedPageBreak/>
        <w:t xml:space="preserve">Punto </w:t>
      </w:r>
      <w:r w:rsidR="0088268C">
        <w:rPr>
          <w:rFonts w:ascii="Museo Sans 300" w:hAnsi="Museo Sans 300"/>
          <w:b/>
          <w:sz w:val="24"/>
          <w:szCs w:val="24"/>
          <w:lang w:eastAsia="es-ES"/>
        </w:rPr>
        <w:t>XI de</w:t>
      </w:r>
      <w:r>
        <w:rPr>
          <w:rFonts w:ascii="Museo Sans 300" w:hAnsi="Museo Sans 300"/>
          <w:b/>
          <w:sz w:val="24"/>
          <w:szCs w:val="24"/>
          <w:lang w:eastAsia="es-ES"/>
        </w:rPr>
        <w:t>l</w:t>
      </w:r>
      <w:r w:rsidR="0088268C">
        <w:rPr>
          <w:rFonts w:ascii="Museo Sans 300" w:hAnsi="Museo Sans 300"/>
          <w:b/>
          <w:sz w:val="24"/>
          <w:szCs w:val="24"/>
          <w:lang w:eastAsia="es-ES"/>
        </w:rPr>
        <w:t xml:space="preserve"> Acta de Sesión Ordinaria 0</w:t>
      </w:r>
      <w:r>
        <w:rPr>
          <w:rFonts w:ascii="Museo Sans 300" w:hAnsi="Museo Sans 300"/>
          <w:b/>
          <w:sz w:val="24"/>
          <w:szCs w:val="24"/>
          <w:lang w:eastAsia="es-ES"/>
        </w:rPr>
        <w:t>2-2007, de fecha 17 de enero de</w:t>
      </w:r>
      <w:r w:rsidR="0088268C">
        <w:rPr>
          <w:rFonts w:ascii="Museo Sans 300" w:hAnsi="Museo Sans 300"/>
          <w:b/>
          <w:sz w:val="24"/>
          <w:szCs w:val="24"/>
          <w:lang w:eastAsia="es-ES"/>
        </w:rPr>
        <w:t xml:space="preserve"> 2007</w:t>
      </w:r>
    </w:p>
    <w:p w14:paraId="5C5D630A" w14:textId="77777777" w:rsidR="00AD6AF2" w:rsidRDefault="00AD6AF2" w:rsidP="005E14E3">
      <w:pPr>
        <w:ind w:left="1134"/>
        <w:contextualSpacing/>
        <w:jc w:val="both"/>
        <w:rPr>
          <w:rFonts w:ascii="Museo Sans 300" w:hAnsi="Museo Sans 300"/>
          <w:bCs/>
          <w:sz w:val="24"/>
          <w:szCs w:val="24"/>
          <w:lang w:eastAsia="es-ES"/>
        </w:rPr>
      </w:pPr>
    </w:p>
    <w:p w14:paraId="6A243613" w14:textId="41E7EBE2" w:rsidR="0088268C" w:rsidRDefault="0088268C" w:rsidP="005E14E3">
      <w:pPr>
        <w:ind w:firstLine="1134"/>
        <w:jc w:val="both"/>
        <w:rPr>
          <w:rFonts w:ascii="Museo Sans 300" w:hAnsi="Museo Sans 300"/>
          <w:b/>
          <w:sz w:val="24"/>
          <w:szCs w:val="24"/>
          <w:lang w:eastAsia="es-ES"/>
        </w:rPr>
      </w:pPr>
      <w:r>
        <w:rPr>
          <w:rFonts w:ascii="Museo Sans 300" w:hAnsi="Museo Sans 300"/>
          <w:b/>
          <w:sz w:val="24"/>
          <w:szCs w:val="24"/>
          <w:lang w:eastAsia="es-ES"/>
        </w:rPr>
        <w:t xml:space="preserve">Solar </w:t>
      </w:r>
      <w:r w:rsidR="00AD6AF2">
        <w:rPr>
          <w:rFonts w:ascii="Museo Sans 300" w:hAnsi="Museo Sans 300"/>
          <w:b/>
          <w:sz w:val="24"/>
          <w:szCs w:val="24"/>
          <w:lang w:eastAsia="es-ES"/>
        </w:rPr>
        <w:t>---</w:t>
      </w:r>
      <w:r>
        <w:rPr>
          <w:rFonts w:ascii="Museo Sans 300" w:hAnsi="Museo Sans 300"/>
          <w:b/>
          <w:sz w:val="24"/>
          <w:szCs w:val="24"/>
          <w:lang w:eastAsia="es-ES"/>
        </w:rPr>
        <w:t xml:space="preserve">, Polígono </w:t>
      </w:r>
      <w:r w:rsidR="00AD6AF2">
        <w:rPr>
          <w:rFonts w:ascii="Museo Sans 300" w:hAnsi="Museo Sans 300"/>
          <w:b/>
          <w:sz w:val="24"/>
          <w:szCs w:val="24"/>
          <w:lang w:eastAsia="es-ES"/>
        </w:rPr>
        <w:t>---</w:t>
      </w:r>
    </w:p>
    <w:p w14:paraId="0A3B58EA" w14:textId="781B3F7C" w:rsidR="0088268C" w:rsidRDefault="002F7BF7" w:rsidP="005E14E3">
      <w:pPr>
        <w:pStyle w:val="Prrafodelista"/>
        <w:numPr>
          <w:ilvl w:val="0"/>
          <w:numId w:val="43"/>
        </w:numPr>
        <w:ind w:left="1418" w:hanging="284"/>
        <w:contextualSpacing w:val="0"/>
        <w:jc w:val="both"/>
        <w:rPr>
          <w:rFonts w:ascii="Museo Sans 300" w:hAnsi="Museo Sans 300"/>
          <w:sz w:val="24"/>
          <w:lang w:eastAsia="es-SV"/>
        </w:rPr>
      </w:pPr>
      <w:r>
        <w:rPr>
          <w:rFonts w:ascii="Museo Sans 300" w:hAnsi="Museo Sans 300"/>
          <w:sz w:val="24"/>
        </w:rPr>
        <w:t>Corregir</w:t>
      </w:r>
      <w:r w:rsidR="0088268C">
        <w:rPr>
          <w:rFonts w:ascii="Museo Sans 300" w:hAnsi="Museo Sans 300"/>
          <w:sz w:val="24"/>
        </w:rPr>
        <w:t xml:space="preserve"> nomenclatura y área del Solar </w:t>
      </w:r>
      <w:r w:rsidR="00AD6AF2">
        <w:rPr>
          <w:rFonts w:ascii="Museo Sans 300" w:hAnsi="Museo Sans 300"/>
          <w:sz w:val="24"/>
        </w:rPr>
        <w:t>---</w:t>
      </w:r>
      <w:r w:rsidR="0088268C">
        <w:rPr>
          <w:rFonts w:ascii="Museo Sans 300" w:hAnsi="Museo Sans 300"/>
          <w:sz w:val="24"/>
        </w:rPr>
        <w:t xml:space="preserve">, Polígono </w:t>
      </w:r>
      <w:r w:rsidR="00AD6AF2">
        <w:rPr>
          <w:rFonts w:ascii="Museo Sans 300" w:hAnsi="Museo Sans 300"/>
          <w:sz w:val="24"/>
        </w:rPr>
        <w:t>---</w:t>
      </w:r>
      <w:r w:rsidR="0088268C">
        <w:rPr>
          <w:rFonts w:ascii="Museo Sans 300" w:hAnsi="Museo Sans 300"/>
          <w:sz w:val="24"/>
        </w:rPr>
        <w:t>, esto debido a que Junta Directiva aprobó la adjudica</w:t>
      </w:r>
      <w:r w:rsidR="00706FF9">
        <w:rPr>
          <w:rFonts w:ascii="Museo Sans 300" w:hAnsi="Museo Sans 300"/>
          <w:sz w:val="24"/>
        </w:rPr>
        <w:t>ción con un área de 499.60 Mt.².,</w:t>
      </w:r>
      <w:r w:rsidR="0088268C">
        <w:rPr>
          <w:rFonts w:ascii="Museo Sans 300" w:hAnsi="Museo Sans 300"/>
          <w:sz w:val="24"/>
        </w:rPr>
        <w:t xml:space="preserve"> sin embargo, al reprocesar los planos e inscribir la Desmembración en Cabeza de su Dueño a favor de ISTA, resultó que la nomenclatura y área han variado, siendo</w:t>
      </w:r>
      <w:r w:rsidR="0088268C">
        <w:rPr>
          <w:rFonts w:ascii="Museo Sans 300" w:hAnsi="Museo Sans 300"/>
          <w:b/>
          <w:sz w:val="24"/>
        </w:rPr>
        <w:t xml:space="preserve"> </w:t>
      </w:r>
      <w:r w:rsidR="0088268C">
        <w:rPr>
          <w:rFonts w:ascii="Museo Sans 300" w:hAnsi="Museo Sans 300"/>
          <w:sz w:val="24"/>
        </w:rPr>
        <w:t xml:space="preserve">la identificación correcta </w:t>
      </w:r>
      <w:r w:rsidR="0088268C">
        <w:rPr>
          <w:rFonts w:ascii="Museo Sans 300" w:hAnsi="Museo Sans 300"/>
          <w:b/>
          <w:sz w:val="24"/>
        </w:rPr>
        <w:t xml:space="preserve">SOLAR </w:t>
      </w:r>
      <w:r w:rsidR="00AD6AF2">
        <w:rPr>
          <w:rFonts w:ascii="Museo Sans 300" w:hAnsi="Museo Sans 300"/>
          <w:b/>
          <w:sz w:val="24"/>
        </w:rPr>
        <w:t>---</w:t>
      </w:r>
      <w:r w:rsidR="0088268C">
        <w:rPr>
          <w:rFonts w:ascii="Museo Sans 300" w:hAnsi="Museo Sans 300"/>
          <w:b/>
          <w:sz w:val="24"/>
        </w:rPr>
        <w:t xml:space="preserve">, POLÍGONO </w:t>
      </w:r>
      <w:r w:rsidR="00AD6AF2">
        <w:rPr>
          <w:rFonts w:ascii="Museo Sans 300" w:hAnsi="Museo Sans 300"/>
          <w:b/>
          <w:sz w:val="24"/>
        </w:rPr>
        <w:t>---</w:t>
      </w:r>
      <w:r w:rsidR="0088268C">
        <w:rPr>
          <w:rFonts w:ascii="Museo Sans 300" w:hAnsi="Museo Sans 300"/>
          <w:b/>
          <w:sz w:val="24"/>
        </w:rPr>
        <w:t xml:space="preserve">, PORCION </w:t>
      </w:r>
      <w:r w:rsidR="00AD6AF2">
        <w:rPr>
          <w:rFonts w:ascii="Museo Sans 300" w:hAnsi="Museo Sans 300"/>
          <w:b/>
          <w:sz w:val="24"/>
        </w:rPr>
        <w:t>---</w:t>
      </w:r>
      <w:r w:rsidR="0088268C">
        <w:rPr>
          <w:rFonts w:ascii="Museo Sans 300" w:hAnsi="Museo Sans 300"/>
          <w:b/>
          <w:sz w:val="24"/>
        </w:rPr>
        <w:t xml:space="preserve">, </w:t>
      </w:r>
      <w:r w:rsidR="0088268C">
        <w:rPr>
          <w:rFonts w:ascii="Museo Sans 300" w:hAnsi="Museo Sans 300"/>
          <w:sz w:val="24"/>
        </w:rPr>
        <w:t xml:space="preserve">con un área de 489.23 Mt.², resultando que ésta ha disminuido en 10.37 Mt.², lo cual ha sido aceptado por el titular de la adjudicación, según consta en el Acta de Aceptación de Corrección de Nomenclatura y Reducción de Área de Inmueble, </w:t>
      </w:r>
      <w:r w:rsidR="00706FF9">
        <w:rPr>
          <w:rFonts w:ascii="Museo Sans 300" w:hAnsi="Museo Sans 300"/>
          <w:sz w:val="24"/>
        </w:rPr>
        <w:t>de fecha 01 de diciembre de</w:t>
      </w:r>
      <w:r w:rsidR="0088268C">
        <w:rPr>
          <w:rFonts w:ascii="Museo Sans 300" w:hAnsi="Museo Sans 300"/>
          <w:sz w:val="24"/>
        </w:rPr>
        <w:t xml:space="preserve"> 2023, anexa al expediente respectivo.</w:t>
      </w:r>
    </w:p>
    <w:p w14:paraId="21CEAC9A" w14:textId="77777777" w:rsidR="0088268C" w:rsidRDefault="0088268C" w:rsidP="005E14E3">
      <w:pPr>
        <w:ind w:left="1418" w:hanging="284"/>
        <w:jc w:val="both"/>
        <w:rPr>
          <w:rFonts w:ascii="Museo Sans 300" w:hAnsi="Museo Sans 300"/>
          <w:sz w:val="24"/>
        </w:rPr>
      </w:pPr>
    </w:p>
    <w:p w14:paraId="10C04E24" w14:textId="24F47C53" w:rsidR="0088268C" w:rsidRDefault="00706FF9" w:rsidP="005E14E3">
      <w:pPr>
        <w:pStyle w:val="Prrafodelista"/>
        <w:numPr>
          <w:ilvl w:val="0"/>
          <w:numId w:val="43"/>
        </w:numPr>
        <w:ind w:left="1418" w:hanging="284"/>
        <w:contextualSpacing w:val="0"/>
        <w:jc w:val="both"/>
        <w:rPr>
          <w:rFonts w:ascii="Museo Sans 300" w:hAnsi="Museo Sans 300"/>
          <w:sz w:val="24"/>
        </w:rPr>
      </w:pPr>
      <w:r>
        <w:rPr>
          <w:rFonts w:ascii="Museo Sans 300" w:hAnsi="Museo Sans 300"/>
          <w:sz w:val="24"/>
          <w:szCs w:val="24"/>
        </w:rPr>
        <w:t>Incluir a</w:t>
      </w:r>
      <w:r w:rsidR="0088268C">
        <w:rPr>
          <w:rFonts w:ascii="Museo Sans 300" w:hAnsi="Museo Sans 300"/>
          <w:sz w:val="24"/>
          <w:szCs w:val="24"/>
        </w:rPr>
        <w:t>l señor INMER GREGORIO GARCIA MONRROY</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AD6AF2">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AD6AF2">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AD6AF2">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AD6AF2">
        <w:rPr>
          <w:rFonts w:ascii="Museo Sans 300" w:eastAsia="Times New Roman" w:hAnsi="Museo Sans 300"/>
          <w:sz w:val="24"/>
          <w:szCs w:val="24"/>
          <w:lang w:eastAsia="es-ES"/>
        </w:rPr>
        <w:t>---</w:t>
      </w:r>
      <w:r w:rsidR="0088268C">
        <w:rPr>
          <w:rFonts w:ascii="Museo Sans 300" w:hAnsi="Museo Sans 300"/>
          <w:color w:val="000000" w:themeColor="text1"/>
          <w:sz w:val="24"/>
          <w:szCs w:val="24"/>
        </w:rPr>
        <w:t xml:space="preserve"> del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w:t>
      </w:r>
      <w:r w:rsidR="0088268C" w:rsidRPr="00AD6AF2">
        <w:rPr>
          <w:rFonts w:ascii="Museo Sans 300" w:hAnsi="Museo Sans 300"/>
          <w:sz w:val="24"/>
          <w:szCs w:val="24"/>
        </w:rPr>
        <w:t>Beneficiari</w:t>
      </w:r>
      <w:r w:rsidR="0022054B" w:rsidRPr="00AD6AF2">
        <w:rPr>
          <w:rFonts w:ascii="Museo Sans 300" w:hAnsi="Museo Sans 300"/>
          <w:sz w:val="24"/>
          <w:szCs w:val="24"/>
        </w:rPr>
        <w:t>o</w:t>
      </w:r>
      <w:r w:rsidR="0088268C">
        <w:rPr>
          <w:rFonts w:ascii="Museo Sans 300" w:hAnsi="Museo Sans 300"/>
          <w:sz w:val="24"/>
          <w:szCs w:val="24"/>
        </w:rPr>
        <w:t xml:space="preserve">, de fecha </w:t>
      </w:r>
      <w:r w:rsidR="0088268C">
        <w:rPr>
          <w:rFonts w:ascii="Museo Sans 300" w:hAnsi="Museo Sans 300"/>
          <w:sz w:val="24"/>
          <w:szCs w:val="24"/>
          <w:lang w:eastAsia="es-ES"/>
        </w:rPr>
        <w:t xml:space="preserve">01 de </w:t>
      </w:r>
      <w:r w:rsidR="0088268C">
        <w:rPr>
          <w:rFonts w:ascii="Museo Sans 300" w:hAnsi="Museo Sans 300"/>
          <w:sz w:val="24"/>
        </w:rPr>
        <w:t>diciembre</w:t>
      </w:r>
      <w:r w:rsidR="0088268C">
        <w:rPr>
          <w:rFonts w:ascii="Museo Sans 300" w:hAnsi="Museo Sans 300"/>
          <w:sz w:val="24"/>
          <w:szCs w:val="24"/>
          <w:lang w:eastAsia="es-ES"/>
        </w:rPr>
        <w:t xml:space="preserve"> </w:t>
      </w:r>
      <w:r>
        <w:rPr>
          <w:rFonts w:ascii="Museo Sans 300" w:hAnsi="Museo Sans 300"/>
          <w:sz w:val="24"/>
          <w:szCs w:val="24"/>
          <w:lang w:eastAsia="es-ES"/>
        </w:rPr>
        <w:t>de</w:t>
      </w:r>
      <w:r w:rsidR="0088268C">
        <w:rPr>
          <w:rFonts w:ascii="Museo Sans 300" w:hAnsi="Museo Sans 300"/>
          <w:sz w:val="24"/>
          <w:szCs w:val="24"/>
          <w:lang w:eastAsia="es-ES"/>
        </w:rPr>
        <w:t xml:space="preserve"> 2023</w:t>
      </w:r>
      <w:r w:rsidR="0088268C">
        <w:rPr>
          <w:rFonts w:ascii="Museo Sans 300" w:hAnsi="Museo Sans 300"/>
          <w:sz w:val="24"/>
          <w:szCs w:val="24"/>
        </w:rPr>
        <w:t>.</w:t>
      </w:r>
    </w:p>
    <w:p w14:paraId="3C82656A" w14:textId="77777777" w:rsidR="0088268C" w:rsidRDefault="0088268C" w:rsidP="005E14E3">
      <w:pPr>
        <w:pStyle w:val="Prrafodelista"/>
        <w:jc w:val="both"/>
        <w:rPr>
          <w:rFonts w:ascii="Museo Sans 300" w:hAnsi="Museo Sans 300"/>
          <w:sz w:val="24"/>
        </w:rPr>
      </w:pPr>
    </w:p>
    <w:p w14:paraId="71795F08" w14:textId="65BF6CF2" w:rsidR="0088268C" w:rsidRDefault="00D54EE4" w:rsidP="005E14E3">
      <w:pPr>
        <w:ind w:right="15" w:firstLine="1134"/>
        <w:jc w:val="both"/>
        <w:rPr>
          <w:rFonts w:ascii="Bookman Old Style" w:hAnsi="Bookman Old Style" w:cs="Arial"/>
          <w:sz w:val="24"/>
          <w:szCs w:val="24"/>
        </w:rPr>
      </w:pPr>
      <w:r>
        <w:rPr>
          <w:rFonts w:ascii="Museo Sans 300" w:hAnsi="Museo Sans 300"/>
          <w:b/>
          <w:sz w:val="24"/>
          <w:szCs w:val="24"/>
          <w:lang w:eastAsia="es-ES"/>
        </w:rPr>
        <w:t>SOLAR</w:t>
      </w:r>
      <w:r w:rsidR="0088268C">
        <w:rPr>
          <w:rFonts w:ascii="Museo Sans 300" w:hAnsi="Museo Sans 300"/>
          <w:b/>
          <w:sz w:val="24"/>
          <w:szCs w:val="24"/>
          <w:lang w:eastAsia="es-ES"/>
        </w:rPr>
        <w:t xml:space="preserve"> </w:t>
      </w:r>
      <w:r w:rsidR="006E1AB4">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6E1AB4">
        <w:rPr>
          <w:rFonts w:ascii="Museo Sans 300" w:hAnsi="Museo Sans 300"/>
          <w:b/>
          <w:sz w:val="24"/>
          <w:szCs w:val="24"/>
          <w:lang w:eastAsia="es-ES"/>
        </w:rPr>
        <w:t>---</w:t>
      </w:r>
    </w:p>
    <w:p w14:paraId="583FB9B4" w14:textId="653BEEA8" w:rsidR="0088268C" w:rsidRDefault="00D54EE4" w:rsidP="005E14E3">
      <w:pPr>
        <w:pStyle w:val="Prrafodelista"/>
        <w:numPr>
          <w:ilvl w:val="0"/>
          <w:numId w:val="44"/>
        </w:numPr>
        <w:ind w:left="1418" w:hanging="284"/>
        <w:contextualSpacing w:val="0"/>
        <w:jc w:val="both"/>
        <w:rPr>
          <w:rFonts w:ascii="Museo Sans 300" w:hAnsi="Museo Sans 300" w:cs="Times New Roman"/>
          <w:sz w:val="24"/>
        </w:rPr>
      </w:pPr>
      <w:r>
        <w:rPr>
          <w:rFonts w:ascii="Museo Sans 300" w:hAnsi="Museo Sans 300"/>
          <w:sz w:val="24"/>
        </w:rPr>
        <w:t>Corregir</w:t>
      </w:r>
      <w:r w:rsidR="0088268C">
        <w:rPr>
          <w:rFonts w:ascii="Museo Sans 300" w:hAnsi="Museo Sans 300"/>
          <w:sz w:val="24"/>
        </w:rPr>
        <w:t xml:space="preserve"> nomenclatura y área del Solar </w:t>
      </w:r>
      <w:r w:rsidR="006E1AB4">
        <w:rPr>
          <w:rFonts w:ascii="Museo Sans 300" w:hAnsi="Museo Sans 300"/>
          <w:sz w:val="24"/>
        </w:rPr>
        <w:t>---</w:t>
      </w:r>
      <w:r w:rsidR="0088268C">
        <w:rPr>
          <w:rFonts w:ascii="Museo Sans 300" w:hAnsi="Museo Sans 300"/>
          <w:sz w:val="24"/>
        </w:rPr>
        <w:t xml:space="preserve">, Polígono </w:t>
      </w:r>
      <w:r w:rsidR="006E1AB4">
        <w:rPr>
          <w:rFonts w:ascii="Museo Sans 300" w:hAnsi="Museo Sans 300"/>
          <w:sz w:val="24"/>
        </w:rPr>
        <w:t>---</w:t>
      </w:r>
      <w:r w:rsidR="0088268C">
        <w:rPr>
          <w:rFonts w:ascii="Museo Sans 300" w:hAnsi="Museo Sans 300"/>
          <w:sz w:val="24"/>
        </w:rPr>
        <w:t>, esto debido a que Junta Directiva aprobó la adjudica</w:t>
      </w:r>
      <w:r>
        <w:rPr>
          <w:rFonts w:ascii="Museo Sans 300" w:hAnsi="Museo Sans 300"/>
          <w:sz w:val="24"/>
        </w:rPr>
        <w:t>ción con un área de 526.51 Mt.².,</w:t>
      </w:r>
      <w:r w:rsidR="0088268C">
        <w:rPr>
          <w:rFonts w:ascii="Museo Sans 300" w:hAnsi="Museo Sans 300"/>
          <w:sz w:val="24"/>
        </w:rPr>
        <w:t xml:space="preserve"> sin embargo, al reprocesar los planos e inscribir la Desmembración en Cabeza de su Dueño a favor de ISTA, resultó que la nomenclatura y área han variado, siendo</w:t>
      </w:r>
      <w:r w:rsidR="0088268C">
        <w:rPr>
          <w:rFonts w:ascii="Museo Sans 300" w:hAnsi="Museo Sans 300"/>
          <w:b/>
          <w:sz w:val="24"/>
        </w:rPr>
        <w:t xml:space="preserve"> </w:t>
      </w:r>
      <w:r w:rsidR="0088268C">
        <w:rPr>
          <w:rFonts w:ascii="Museo Sans 300" w:hAnsi="Museo Sans 300"/>
          <w:sz w:val="24"/>
        </w:rPr>
        <w:t xml:space="preserve">la identificación correcta </w:t>
      </w:r>
      <w:r w:rsidR="0088268C">
        <w:rPr>
          <w:rFonts w:ascii="Museo Sans 300" w:hAnsi="Museo Sans 300"/>
          <w:b/>
          <w:sz w:val="24"/>
        </w:rPr>
        <w:t xml:space="preserve">SOLAR </w:t>
      </w:r>
      <w:r w:rsidR="006E1AB4">
        <w:rPr>
          <w:rFonts w:ascii="Museo Sans 300" w:hAnsi="Museo Sans 300"/>
          <w:b/>
          <w:sz w:val="24"/>
        </w:rPr>
        <w:t>---</w:t>
      </w:r>
      <w:r w:rsidR="0088268C">
        <w:rPr>
          <w:rFonts w:ascii="Museo Sans 300" w:hAnsi="Museo Sans 300"/>
          <w:b/>
          <w:sz w:val="24"/>
        </w:rPr>
        <w:t xml:space="preserve">, POLÍGONO </w:t>
      </w:r>
      <w:r w:rsidR="006E1AB4">
        <w:rPr>
          <w:rFonts w:ascii="Museo Sans 300" w:hAnsi="Museo Sans 300"/>
          <w:b/>
          <w:sz w:val="24"/>
        </w:rPr>
        <w:t>---</w:t>
      </w:r>
      <w:r w:rsidR="0088268C">
        <w:rPr>
          <w:rFonts w:ascii="Museo Sans 300" w:hAnsi="Museo Sans 300"/>
          <w:b/>
          <w:sz w:val="24"/>
        </w:rPr>
        <w:t xml:space="preserve">, PORCION </w:t>
      </w:r>
      <w:r w:rsidR="006E1AB4">
        <w:rPr>
          <w:rFonts w:ascii="Museo Sans 300" w:hAnsi="Museo Sans 300"/>
          <w:b/>
          <w:sz w:val="24"/>
        </w:rPr>
        <w:t>---</w:t>
      </w:r>
      <w:r w:rsidR="0088268C">
        <w:rPr>
          <w:rFonts w:ascii="Museo Sans 300" w:hAnsi="Museo Sans 300"/>
          <w:b/>
          <w:sz w:val="24"/>
        </w:rPr>
        <w:t xml:space="preserve">, </w:t>
      </w:r>
      <w:r w:rsidR="0088268C">
        <w:rPr>
          <w:rFonts w:ascii="Museo Sans 300" w:hAnsi="Museo Sans 300"/>
          <w:sz w:val="24"/>
        </w:rPr>
        <w:t xml:space="preserve">con un área de 461.81 Mt.², resultando que ésta ha disminuido en 64.70 Mt.², lo cual ha sido aceptado por el titular de la adjudicación, según consta en el Acta de Aceptación de Corrección de Nomenclatura y Reducción de Área de Inmueble, </w:t>
      </w:r>
      <w:r>
        <w:rPr>
          <w:rFonts w:ascii="Museo Sans 300" w:hAnsi="Museo Sans 300"/>
          <w:sz w:val="24"/>
        </w:rPr>
        <w:t>de fecha 09 de noviembre de</w:t>
      </w:r>
      <w:r w:rsidR="0088268C">
        <w:rPr>
          <w:rFonts w:ascii="Museo Sans 300" w:hAnsi="Museo Sans 300"/>
          <w:sz w:val="24"/>
        </w:rPr>
        <w:t xml:space="preserve"> 2023, anexa al expediente respectivo.</w:t>
      </w:r>
    </w:p>
    <w:p w14:paraId="1FC41BB7" w14:textId="77777777" w:rsidR="0088268C" w:rsidRDefault="0088268C" w:rsidP="005E14E3">
      <w:pPr>
        <w:jc w:val="both"/>
        <w:rPr>
          <w:rFonts w:ascii="Museo Sans 300" w:hAnsi="Museo Sans 300"/>
          <w:sz w:val="24"/>
        </w:rPr>
      </w:pPr>
    </w:p>
    <w:p w14:paraId="4167EF7B" w14:textId="76FC97D3" w:rsidR="0088268C" w:rsidRDefault="0088268C" w:rsidP="005E14E3">
      <w:pPr>
        <w:ind w:right="15" w:firstLine="1134"/>
        <w:jc w:val="both"/>
        <w:rPr>
          <w:rFonts w:ascii="Museo Sans 300" w:hAnsi="Museo Sans 300"/>
          <w:b/>
          <w:sz w:val="24"/>
          <w:szCs w:val="24"/>
          <w:lang w:eastAsia="es-ES"/>
        </w:rPr>
      </w:pPr>
      <w:r>
        <w:rPr>
          <w:rFonts w:ascii="Museo Sans 300" w:hAnsi="Museo Sans 300"/>
          <w:b/>
          <w:sz w:val="24"/>
          <w:szCs w:val="24"/>
          <w:lang w:eastAsia="es-ES"/>
        </w:rPr>
        <w:t xml:space="preserve">SOLAR </w:t>
      </w:r>
      <w:r w:rsidR="006E1AB4">
        <w:rPr>
          <w:rFonts w:ascii="Museo Sans 300" w:hAnsi="Museo Sans 300"/>
          <w:b/>
          <w:sz w:val="24"/>
          <w:szCs w:val="24"/>
          <w:lang w:eastAsia="es-ES"/>
        </w:rPr>
        <w:t>---</w:t>
      </w:r>
      <w:r>
        <w:rPr>
          <w:rFonts w:ascii="Museo Sans 300" w:hAnsi="Museo Sans 300"/>
          <w:b/>
          <w:sz w:val="24"/>
          <w:szCs w:val="24"/>
          <w:lang w:eastAsia="es-ES"/>
        </w:rPr>
        <w:t xml:space="preserve">, Polígono </w:t>
      </w:r>
      <w:r w:rsidR="006E1AB4">
        <w:rPr>
          <w:rFonts w:ascii="Museo Sans 300" w:hAnsi="Museo Sans 300"/>
          <w:b/>
          <w:sz w:val="24"/>
          <w:szCs w:val="24"/>
          <w:lang w:eastAsia="es-ES"/>
        </w:rPr>
        <w:t>---</w:t>
      </w:r>
    </w:p>
    <w:p w14:paraId="4B5B1DC5" w14:textId="3409D009" w:rsidR="0088268C" w:rsidRPr="006E1AB4" w:rsidRDefault="0088268C" w:rsidP="006E1AB4">
      <w:pPr>
        <w:pStyle w:val="Prrafodelista"/>
        <w:numPr>
          <w:ilvl w:val="0"/>
          <w:numId w:val="45"/>
        </w:numPr>
        <w:ind w:left="1418" w:hanging="284"/>
        <w:contextualSpacing w:val="0"/>
        <w:jc w:val="both"/>
        <w:rPr>
          <w:rFonts w:ascii="Museo Sans 300" w:hAnsi="Museo Sans 300"/>
          <w:sz w:val="24"/>
          <w:szCs w:val="24"/>
          <w:lang w:eastAsia="es-SV"/>
        </w:rPr>
      </w:pPr>
      <w:r>
        <w:rPr>
          <w:rFonts w:ascii="Museo Sans 300" w:hAnsi="Museo Sans 300"/>
          <w:sz w:val="24"/>
        </w:rPr>
        <w:t>Corr</w:t>
      </w:r>
      <w:r w:rsidR="00D54EE4">
        <w:rPr>
          <w:rFonts w:ascii="Museo Sans 300" w:hAnsi="Museo Sans 300"/>
          <w:sz w:val="24"/>
        </w:rPr>
        <w:t>egir</w:t>
      </w:r>
      <w:r>
        <w:rPr>
          <w:rFonts w:ascii="Museo Sans 300" w:hAnsi="Museo Sans 300"/>
          <w:sz w:val="24"/>
        </w:rPr>
        <w:t xml:space="preserve"> nomenclatura</w:t>
      </w:r>
      <w:r>
        <w:rPr>
          <w:rFonts w:ascii="Museo Sans 300" w:hAnsi="Museo Sans 300"/>
          <w:sz w:val="24"/>
          <w:szCs w:val="24"/>
        </w:rPr>
        <w:t xml:space="preserve">, </w:t>
      </w:r>
      <w:r>
        <w:rPr>
          <w:rFonts w:ascii="Museo Sans 300" w:hAnsi="Museo Sans 300"/>
          <w:sz w:val="24"/>
          <w:szCs w:val="24"/>
          <w:lang w:eastAsia="es-ES"/>
        </w:rPr>
        <w:t>área y precio del</w:t>
      </w:r>
      <w:r>
        <w:rPr>
          <w:rFonts w:ascii="Museo Sans 300" w:hAnsi="Museo Sans 300"/>
          <w:sz w:val="24"/>
          <w:szCs w:val="24"/>
        </w:rPr>
        <w:t xml:space="preserve"> Solar </w:t>
      </w:r>
      <w:r w:rsidR="006E1AB4">
        <w:rPr>
          <w:rFonts w:ascii="Museo Sans 300" w:hAnsi="Museo Sans 300"/>
          <w:sz w:val="24"/>
          <w:szCs w:val="24"/>
        </w:rPr>
        <w:t>---</w:t>
      </w:r>
      <w:r>
        <w:rPr>
          <w:rFonts w:ascii="Museo Sans 300" w:hAnsi="Museo Sans 300"/>
          <w:sz w:val="24"/>
          <w:szCs w:val="24"/>
        </w:rPr>
        <w:t xml:space="preserve">, Polígono </w:t>
      </w:r>
      <w:r w:rsidR="006E1AB4">
        <w:rPr>
          <w:rFonts w:ascii="Museo Sans 300" w:hAnsi="Museo Sans 300"/>
          <w:sz w:val="24"/>
          <w:szCs w:val="24"/>
        </w:rPr>
        <w:t>---</w:t>
      </w:r>
      <w:r>
        <w:rPr>
          <w:rFonts w:ascii="Museo Sans 300" w:hAnsi="Museo Sans 300"/>
          <w:sz w:val="24"/>
          <w:szCs w:val="24"/>
          <w:lang w:eastAsia="es-ES"/>
        </w:rPr>
        <w:t xml:space="preserve">, esto debido a que Junta Directiva aprobó la adjudicación con un área de </w:t>
      </w:r>
      <w:r>
        <w:rPr>
          <w:rFonts w:ascii="Museo Sans 300" w:hAnsi="Museo Sans 300"/>
          <w:sz w:val="24"/>
          <w:szCs w:val="24"/>
        </w:rPr>
        <w:t xml:space="preserve">480.47 Mts.² </w:t>
      </w:r>
      <w:r>
        <w:rPr>
          <w:rFonts w:ascii="Museo Sans 300" w:eastAsia="Times New Roman" w:hAnsi="Museo Sans 300"/>
          <w:sz w:val="24"/>
          <w:szCs w:val="24"/>
          <w:lang w:eastAsia="es-ES"/>
        </w:rPr>
        <w:t>y un precio de $ 88.86</w:t>
      </w:r>
      <w:r w:rsidR="00D54EE4">
        <w:rPr>
          <w:rFonts w:ascii="Museo Sans 300" w:eastAsia="Times New Roman" w:hAnsi="Museo Sans 300"/>
          <w:sz w:val="24"/>
          <w:szCs w:val="24"/>
          <w:lang w:eastAsia="es-ES"/>
        </w:rPr>
        <w:t>,</w:t>
      </w:r>
      <w:r>
        <w:rPr>
          <w:rFonts w:ascii="Museo Sans 300" w:hAnsi="Museo Sans 300"/>
          <w:sz w:val="24"/>
          <w:szCs w:val="24"/>
          <w:lang w:eastAsia="es-ES"/>
        </w:rPr>
        <w:t xml:space="preserve"> sin embargo, al reprocesar los </w:t>
      </w:r>
      <w:r w:rsidR="0022054B">
        <w:rPr>
          <w:rFonts w:ascii="Museo Sans 300" w:hAnsi="Museo Sans 300"/>
          <w:sz w:val="24"/>
          <w:szCs w:val="24"/>
          <w:lang w:eastAsia="es-ES"/>
        </w:rPr>
        <w:t>planos e inscribir</w:t>
      </w:r>
      <w:r w:rsidR="006E1AB4">
        <w:rPr>
          <w:rFonts w:ascii="Museo Sans 300" w:hAnsi="Museo Sans 300"/>
          <w:sz w:val="24"/>
          <w:szCs w:val="24"/>
          <w:lang w:eastAsia="es-ES"/>
        </w:rPr>
        <w:t xml:space="preserve"> </w:t>
      </w:r>
      <w:r w:rsidRPr="006E1AB4">
        <w:rPr>
          <w:rFonts w:ascii="Museo Sans 300" w:hAnsi="Museo Sans 300"/>
          <w:sz w:val="24"/>
          <w:szCs w:val="24"/>
          <w:lang w:eastAsia="es-ES"/>
        </w:rPr>
        <w:t>la Desmembración en Cabeza de su Dueño a favor del ISTA, resultó que la nomenclatura, área y precio han variado, siendo</w:t>
      </w:r>
      <w:r w:rsidRPr="006E1AB4">
        <w:rPr>
          <w:rFonts w:ascii="Museo Sans 300" w:hAnsi="Museo Sans 300"/>
          <w:b/>
          <w:sz w:val="24"/>
          <w:szCs w:val="24"/>
          <w:lang w:eastAsia="es-ES"/>
        </w:rPr>
        <w:t xml:space="preserve"> </w:t>
      </w:r>
      <w:r w:rsidRPr="006E1AB4">
        <w:rPr>
          <w:rFonts w:ascii="Museo Sans 300" w:hAnsi="Museo Sans 300"/>
          <w:sz w:val="24"/>
          <w:szCs w:val="24"/>
          <w:lang w:eastAsia="es-ES"/>
        </w:rPr>
        <w:t xml:space="preserve">la identificación correcta </w:t>
      </w:r>
      <w:r w:rsidRPr="006E1AB4">
        <w:rPr>
          <w:rFonts w:ascii="Museo Sans 300" w:hAnsi="Museo Sans 300"/>
          <w:b/>
          <w:sz w:val="24"/>
          <w:szCs w:val="24"/>
          <w:lang w:eastAsia="es-ES"/>
        </w:rPr>
        <w:t xml:space="preserve">SOLAR </w:t>
      </w:r>
      <w:r w:rsidR="006E1AB4">
        <w:rPr>
          <w:rFonts w:ascii="Museo Sans 300" w:hAnsi="Museo Sans 300"/>
          <w:b/>
          <w:sz w:val="24"/>
          <w:szCs w:val="24"/>
          <w:lang w:eastAsia="es-ES"/>
        </w:rPr>
        <w:t>---</w:t>
      </w:r>
      <w:r w:rsidRPr="006E1AB4">
        <w:rPr>
          <w:rFonts w:ascii="Museo Sans 300" w:hAnsi="Museo Sans 300"/>
          <w:b/>
          <w:sz w:val="24"/>
          <w:szCs w:val="24"/>
          <w:lang w:eastAsia="es-ES"/>
        </w:rPr>
        <w:t xml:space="preserve">, POLÍGONO </w:t>
      </w:r>
      <w:r w:rsidR="006E1AB4">
        <w:rPr>
          <w:rFonts w:ascii="Museo Sans 300" w:hAnsi="Museo Sans 300"/>
          <w:b/>
          <w:sz w:val="24"/>
          <w:szCs w:val="24"/>
          <w:lang w:eastAsia="es-ES"/>
        </w:rPr>
        <w:t>---</w:t>
      </w:r>
      <w:r w:rsidRPr="006E1AB4">
        <w:rPr>
          <w:rFonts w:ascii="Museo Sans 300" w:hAnsi="Museo Sans 300"/>
          <w:b/>
          <w:sz w:val="24"/>
          <w:szCs w:val="24"/>
          <w:lang w:eastAsia="es-ES"/>
        </w:rPr>
        <w:t xml:space="preserve">, PORCIÓN </w:t>
      </w:r>
      <w:r w:rsidR="006E1AB4">
        <w:rPr>
          <w:rFonts w:ascii="Museo Sans 300" w:hAnsi="Museo Sans 300"/>
          <w:b/>
          <w:sz w:val="24"/>
          <w:szCs w:val="24"/>
          <w:lang w:eastAsia="es-ES"/>
        </w:rPr>
        <w:t>---</w:t>
      </w:r>
      <w:r w:rsidRPr="006E1AB4">
        <w:rPr>
          <w:rFonts w:ascii="Museo Sans 300" w:hAnsi="Museo Sans 300"/>
          <w:b/>
          <w:sz w:val="24"/>
          <w:szCs w:val="24"/>
          <w:lang w:eastAsia="es-ES"/>
        </w:rPr>
        <w:t xml:space="preserve">, </w:t>
      </w:r>
      <w:r w:rsidR="00D54EE4" w:rsidRPr="006E1AB4">
        <w:rPr>
          <w:rFonts w:ascii="Museo Sans 300" w:hAnsi="Museo Sans 300"/>
          <w:sz w:val="24"/>
          <w:szCs w:val="24"/>
          <w:lang w:eastAsia="es-ES"/>
        </w:rPr>
        <w:t xml:space="preserve">con un área de 500.93 Mt²., y </w:t>
      </w:r>
      <w:r w:rsidRPr="006E1AB4">
        <w:rPr>
          <w:rFonts w:ascii="Museo Sans 300" w:hAnsi="Museo Sans 300"/>
          <w:sz w:val="24"/>
          <w:szCs w:val="24"/>
          <w:lang w:eastAsia="es-ES"/>
        </w:rPr>
        <w:t xml:space="preserve"> un precio de $ 92.64, según valúo de fecha 4 de </w:t>
      </w:r>
      <w:r w:rsidR="00D54EE4" w:rsidRPr="006E1AB4">
        <w:rPr>
          <w:rFonts w:ascii="Museo Sans 300" w:hAnsi="Museo Sans 300"/>
          <w:sz w:val="24"/>
          <w:szCs w:val="24"/>
          <w:lang w:eastAsia="es-ES"/>
        </w:rPr>
        <w:t>enero de</w:t>
      </w:r>
      <w:r w:rsidRPr="006E1AB4">
        <w:rPr>
          <w:rFonts w:ascii="Museo Sans 300" w:hAnsi="Museo Sans 300"/>
          <w:sz w:val="24"/>
          <w:szCs w:val="24"/>
          <w:lang w:eastAsia="es-ES"/>
        </w:rPr>
        <w:t xml:space="preserve"> 2024, existiendo una diferencia de área de 20.46 Mt²,</w:t>
      </w:r>
      <w:r w:rsidRPr="006E1AB4">
        <w:rPr>
          <w:rFonts w:ascii="Museo Sans 300" w:hAnsi="Museo Sans 300"/>
          <w:sz w:val="24"/>
          <w:szCs w:val="24"/>
        </w:rPr>
        <w:t xml:space="preserve"> por lo tanto, la titular de la adjudicación tendrá que cancelar la cantidad de $ </w:t>
      </w:r>
      <w:r w:rsidRPr="006E1AB4">
        <w:rPr>
          <w:rFonts w:ascii="Museo Sans 300" w:hAnsi="Museo Sans 300"/>
          <w:sz w:val="24"/>
          <w:szCs w:val="24"/>
        </w:rPr>
        <w:lastRenderedPageBreak/>
        <w:t>3.78, adicional a su deuda</w:t>
      </w:r>
      <w:r w:rsidRPr="006E1AB4">
        <w:rPr>
          <w:rFonts w:ascii="Museo Sans 300" w:hAnsi="Museo Sans 300"/>
          <w:sz w:val="24"/>
          <w:szCs w:val="24"/>
          <w:lang w:eastAsia="es-ES"/>
        </w:rPr>
        <w:t xml:space="preserve"> agraria, a quien se le notificó previamente, manifestando estar de acuerdo</w:t>
      </w:r>
      <w:r w:rsidR="00D54EE4" w:rsidRPr="006E1AB4">
        <w:rPr>
          <w:rFonts w:ascii="Museo Sans 300" w:hAnsi="Museo Sans 300"/>
          <w:sz w:val="24"/>
          <w:szCs w:val="24"/>
          <w:lang w:eastAsia="es-ES"/>
        </w:rPr>
        <w:t>,</w:t>
      </w:r>
      <w:r w:rsidRPr="006E1AB4">
        <w:rPr>
          <w:rFonts w:ascii="Museo Sans 300" w:hAnsi="Museo Sans 300"/>
          <w:sz w:val="24"/>
          <w:szCs w:val="24"/>
          <w:lang w:eastAsia="es-ES"/>
        </w:rPr>
        <w:t xml:space="preserve"> constando en el Acta de Reconocimiento de Pago, por Área que Excede a la Adjudicada, </w:t>
      </w:r>
      <w:r w:rsidR="00D54EE4" w:rsidRPr="006E1AB4">
        <w:rPr>
          <w:rFonts w:ascii="Museo Sans 300" w:hAnsi="Museo Sans 300"/>
          <w:sz w:val="24"/>
          <w:szCs w:val="24"/>
          <w:lang w:eastAsia="es-ES"/>
        </w:rPr>
        <w:t>de fecha 13 de noviembre de</w:t>
      </w:r>
      <w:r w:rsidRPr="006E1AB4">
        <w:rPr>
          <w:rFonts w:ascii="Museo Sans 300" w:hAnsi="Museo Sans 300"/>
          <w:sz w:val="24"/>
          <w:szCs w:val="24"/>
          <w:lang w:eastAsia="es-ES"/>
        </w:rPr>
        <w:t xml:space="preserve"> 2023, </w:t>
      </w:r>
      <w:r w:rsidRPr="006E1AB4">
        <w:rPr>
          <w:rFonts w:ascii="Museo Sans 300" w:hAnsi="Museo Sans 300"/>
          <w:sz w:val="24"/>
          <w:szCs w:val="24"/>
        </w:rPr>
        <w:t>anexa al expediente respectivo.</w:t>
      </w:r>
    </w:p>
    <w:p w14:paraId="0191F17A" w14:textId="77777777" w:rsidR="0088268C" w:rsidRDefault="0088268C" w:rsidP="005E14E3">
      <w:pPr>
        <w:jc w:val="both"/>
        <w:rPr>
          <w:rFonts w:ascii="Museo Sans 300" w:hAnsi="Museo Sans 300"/>
          <w:sz w:val="24"/>
        </w:rPr>
      </w:pPr>
    </w:p>
    <w:p w14:paraId="56E97FCE" w14:textId="67DD51E4" w:rsidR="0088268C" w:rsidRDefault="00D54EE4" w:rsidP="005E14E3">
      <w:pPr>
        <w:pStyle w:val="Prrafodelista"/>
        <w:numPr>
          <w:ilvl w:val="0"/>
          <w:numId w:val="45"/>
        </w:numPr>
        <w:ind w:left="1418" w:hanging="284"/>
        <w:contextualSpacing w:val="0"/>
        <w:jc w:val="both"/>
        <w:rPr>
          <w:rFonts w:ascii="Museo Sans 300" w:hAnsi="Museo Sans 300"/>
          <w:sz w:val="24"/>
          <w:szCs w:val="24"/>
          <w:lang w:val="es-ES"/>
        </w:rPr>
      </w:pPr>
      <w:r>
        <w:rPr>
          <w:rFonts w:ascii="Museo Sans 300" w:hAnsi="Museo Sans 300"/>
          <w:sz w:val="24"/>
          <w:szCs w:val="24"/>
        </w:rPr>
        <w:t>Excluir a</w:t>
      </w:r>
      <w:r w:rsidR="0088268C">
        <w:rPr>
          <w:rFonts w:ascii="Museo Sans 300" w:hAnsi="Museo Sans 300"/>
          <w:sz w:val="24"/>
          <w:szCs w:val="24"/>
        </w:rPr>
        <w:t xml:space="preserve">l señor JORGE EFRAIN NUÑEZ, por fallecimiento, causal comprobada con la Certificación N° </w:t>
      </w:r>
      <w:r w:rsidR="006E1AB4">
        <w:rPr>
          <w:rFonts w:ascii="Museo Sans 300" w:hAnsi="Museo Sans 300"/>
          <w:sz w:val="24"/>
          <w:szCs w:val="24"/>
        </w:rPr>
        <w:t>---</w:t>
      </w:r>
      <w:r w:rsidR="0088268C">
        <w:rPr>
          <w:rFonts w:ascii="Museo Sans 300" w:hAnsi="Museo Sans 300"/>
          <w:sz w:val="24"/>
          <w:szCs w:val="24"/>
        </w:rPr>
        <w:t xml:space="preserve">, Tomo </w:t>
      </w:r>
      <w:r w:rsidR="006E1AB4">
        <w:rPr>
          <w:rFonts w:ascii="Museo Sans 300" w:hAnsi="Museo Sans 300"/>
          <w:sz w:val="24"/>
          <w:szCs w:val="24"/>
        </w:rPr>
        <w:t>---</w:t>
      </w:r>
      <w:r w:rsidR="0088268C">
        <w:rPr>
          <w:rFonts w:ascii="Museo Sans 300" w:hAnsi="Museo Sans 300"/>
          <w:sz w:val="24"/>
          <w:szCs w:val="24"/>
        </w:rPr>
        <w:t xml:space="preserve">, del Libro </w:t>
      </w:r>
      <w:r w:rsidR="006E1AB4">
        <w:rPr>
          <w:rFonts w:ascii="Museo Sans 300" w:hAnsi="Museo Sans 300"/>
          <w:sz w:val="24"/>
          <w:szCs w:val="24"/>
        </w:rPr>
        <w:t>---</w:t>
      </w:r>
      <w:r w:rsidR="0088268C">
        <w:rPr>
          <w:rFonts w:ascii="Museo Sans 300" w:hAnsi="Museo Sans 300"/>
          <w:sz w:val="24"/>
          <w:szCs w:val="24"/>
        </w:rPr>
        <w:t xml:space="preserve">, de Partidas de Defunción que la Alcaldía municipal de </w:t>
      </w:r>
      <w:r w:rsidR="006E1AB4">
        <w:rPr>
          <w:rFonts w:ascii="Museo Sans 300" w:hAnsi="Museo Sans 300"/>
          <w:sz w:val="24"/>
          <w:szCs w:val="24"/>
        </w:rPr>
        <w:t>---</w:t>
      </w:r>
      <w:r w:rsidR="0088268C">
        <w:rPr>
          <w:rFonts w:ascii="Museo Sans 300" w:hAnsi="Museo Sans 300"/>
          <w:sz w:val="24"/>
          <w:szCs w:val="24"/>
        </w:rPr>
        <w:t xml:space="preserve">, departamento de </w:t>
      </w:r>
      <w:r w:rsidR="006E1AB4">
        <w:rPr>
          <w:rFonts w:ascii="Museo Sans 300" w:hAnsi="Museo Sans 300"/>
          <w:sz w:val="24"/>
          <w:szCs w:val="24"/>
        </w:rPr>
        <w:t>---</w:t>
      </w:r>
      <w:r w:rsidR="0088268C">
        <w:rPr>
          <w:rFonts w:ascii="Museo Sans 300" w:hAnsi="Museo Sans 300"/>
          <w:sz w:val="24"/>
          <w:szCs w:val="24"/>
        </w:rPr>
        <w:t xml:space="preserve">, llevó en el año </w:t>
      </w:r>
      <w:r w:rsidR="006E1AB4">
        <w:rPr>
          <w:rFonts w:ascii="Museo Sans 300" w:hAnsi="Museo Sans 300"/>
          <w:sz w:val="24"/>
          <w:szCs w:val="24"/>
        </w:rPr>
        <w:t>---</w:t>
      </w:r>
      <w:r w:rsidR="0088268C">
        <w:rPr>
          <w:rFonts w:ascii="Museo Sans 300" w:hAnsi="Museo Sans 300"/>
          <w:sz w:val="24"/>
          <w:szCs w:val="24"/>
        </w:rPr>
        <w:t>, en la que consta que el referido señor,</w:t>
      </w:r>
      <w:r w:rsidR="0088268C">
        <w:rPr>
          <w:rFonts w:ascii="Museo Sans 300" w:hAnsi="Museo Sans 300"/>
          <w:b/>
          <w:i/>
          <w:sz w:val="24"/>
          <w:szCs w:val="24"/>
        </w:rPr>
        <w:t xml:space="preserve"> </w:t>
      </w:r>
      <w:r w:rsidR="0088268C">
        <w:rPr>
          <w:rFonts w:ascii="Museo Sans 300" w:hAnsi="Museo Sans 300"/>
          <w:sz w:val="24"/>
          <w:szCs w:val="24"/>
        </w:rPr>
        <w:t xml:space="preserve">falleció el día 23 de octubre de 2015, según Solicitud de Exclusión de beneficiario </w:t>
      </w:r>
      <w:r>
        <w:rPr>
          <w:rFonts w:ascii="Museo Sans 300" w:hAnsi="Museo Sans 300"/>
          <w:sz w:val="24"/>
          <w:szCs w:val="24"/>
        </w:rPr>
        <w:t>de fecha 13 de noviembre de</w:t>
      </w:r>
      <w:r w:rsidR="0088268C">
        <w:rPr>
          <w:rFonts w:ascii="Museo Sans 300" w:hAnsi="Museo Sans 300"/>
          <w:sz w:val="24"/>
          <w:szCs w:val="24"/>
        </w:rPr>
        <w:t xml:space="preserve"> 2023, </w:t>
      </w:r>
      <w:r w:rsidR="0088268C">
        <w:rPr>
          <w:rFonts w:ascii="Museo Sans 300" w:hAnsi="Museo Sans 300"/>
          <w:sz w:val="24"/>
          <w:szCs w:val="24"/>
          <w:lang w:val="es-ES"/>
        </w:rPr>
        <w:t>documentos anexos al expediente respectivo.</w:t>
      </w:r>
    </w:p>
    <w:p w14:paraId="56D8DB4D" w14:textId="77777777" w:rsidR="0088268C" w:rsidRDefault="0088268C" w:rsidP="005E14E3">
      <w:pPr>
        <w:pStyle w:val="Prrafodelista"/>
        <w:ind w:left="1418" w:hanging="284"/>
        <w:rPr>
          <w:rFonts w:ascii="Museo Sans 300" w:hAnsi="Museo Sans 300" w:cs="Calibri"/>
          <w:color w:val="222222"/>
        </w:rPr>
      </w:pPr>
    </w:p>
    <w:p w14:paraId="7737663C" w14:textId="55293520" w:rsidR="0088268C" w:rsidRPr="006F66B7" w:rsidRDefault="00D54EE4" w:rsidP="005E14E3">
      <w:pPr>
        <w:pStyle w:val="Prrafodelista"/>
        <w:numPr>
          <w:ilvl w:val="0"/>
          <w:numId w:val="45"/>
        </w:numPr>
        <w:shd w:val="clear" w:color="auto" w:fill="FFFFFF"/>
        <w:ind w:left="1418" w:hanging="284"/>
        <w:contextualSpacing w:val="0"/>
        <w:jc w:val="both"/>
        <w:rPr>
          <w:rFonts w:ascii="Museo Sans 300" w:hAnsi="Museo Sans 300" w:cs="Times New Roman"/>
          <w:sz w:val="24"/>
          <w:szCs w:val="24"/>
        </w:rPr>
      </w:pPr>
      <w:r>
        <w:rPr>
          <w:rFonts w:ascii="Museo Sans 300" w:hAnsi="Museo Sans 300"/>
          <w:sz w:val="24"/>
          <w:szCs w:val="24"/>
        </w:rPr>
        <w:t>Incluir a</w:t>
      </w:r>
      <w:r w:rsidR="0088268C">
        <w:rPr>
          <w:rFonts w:ascii="Museo Sans 300" w:hAnsi="Museo Sans 300"/>
          <w:sz w:val="24"/>
          <w:szCs w:val="24"/>
        </w:rPr>
        <w:t xml:space="preserve"> la</w:t>
      </w:r>
      <w:r>
        <w:rPr>
          <w:rFonts w:ascii="Museo Sans 300" w:hAnsi="Museo Sans 300"/>
          <w:sz w:val="24"/>
          <w:szCs w:val="24"/>
        </w:rPr>
        <w:t>s</w:t>
      </w:r>
      <w:r w:rsidR="0088268C">
        <w:rPr>
          <w:rFonts w:ascii="Museo Sans 300" w:hAnsi="Museo Sans 300"/>
          <w:sz w:val="24"/>
          <w:szCs w:val="24"/>
        </w:rPr>
        <w:t xml:space="preserve"> señora</w:t>
      </w:r>
      <w:r>
        <w:rPr>
          <w:rFonts w:ascii="Museo Sans 300" w:hAnsi="Museo Sans 300"/>
          <w:sz w:val="24"/>
          <w:szCs w:val="24"/>
        </w:rPr>
        <w:t>s</w:t>
      </w:r>
      <w:r w:rsidR="0088268C">
        <w:rPr>
          <w:rFonts w:ascii="Museo Sans 300" w:hAnsi="Museo Sans 300"/>
          <w:sz w:val="24"/>
          <w:szCs w:val="24"/>
        </w:rPr>
        <w:t xml:space="preserve">: MARIA GUADALUPE AGUILAR VDA. DE NUÑEZ, de </w:t>
      </w:r>
      <w:r w:rsidR="006E1AB4">
        <w:rPr>
          <w:rFonts w:ascii="Museo Sans 300" w:hAnsi="Museo Sans 300"/>
          <w:sz w:val="24"/>
          <w:szCs w:val="24"/>
        </w:rPr>
        <w:t>---</w:t>
      </w:r>
      <w:r w:rsidR="0088268C">
        <w:rPr>
          <w:rFonts w:ascii="Museo Sans 300" w:hAnsi="Museo Sans 300"/>
          <w:sz w:val="24"/>
          <w:szCs w:val="24"/>
        </w:rPr>
        <w:t xml:space="preserve"> años de edad, </w:t>
      </w:r>
      <w:r w:rsidR="006E1AB4">
        <w:rPr>
          <w:rFonts w:ascii="Museo Sans 300" w:hAnsi="Museo Sans 300"/>
          <w:sz w:val="24"/>
          <w:szCs w:val="24"/>
        </w:rPr>
        <w:t>---</w:t>
      </w:r>
      <w:r w:rsidR="0088268C">
        <w:rPr>
          <w:rFonts w:ascii="Museo Sans 300" w:hAnsi="Museo Sans 300"/>
          <w:sz w:val="24"/>
          <w:szCs w:val="24"/>
        </w:rPr>
        <w:t xml:space="preserve">, del domicilio de </w:t>
      </w:r>
      <w:r w:rsidR="006E1AB4">
        <w:rPr>
          <w:rFonts w:ascii="Museo Sans 300" w:hAnsi="Museo Sans 300"/>
          <w:sz w:val="24"/>
          <w:szCs w:val="24"/>
        </w:rPr>
        <w:t>---</w:t>
      </w:r>
      <w:r w:rsidR="0088268C">
        <w:rPr>
          <w:rFonts w:ascii="Museo Sans 300" w:hAnsi="Museo Sans 300"/>
          <w:sz w:val="24"/>
          <w:szCs w:val="24"/>
        </w:rPr>
        <w:t>, departamento de </w:t>
      </w:r>
      <w:r w:rsidR="006E1AB4">
        <w:rPr>
          <w:rFonts w:ascii="Museo Sans 300" w:hAnsi="Museo Sans 300"/>
          <w:sz w:val="24"/>
          <w:szCs w:val="24"/>
        </w:rPr>
        <w:t>---</w:t>
      </w:r>
      <w:r w:rsidR="0088268C">
        <w:rPr>
          <w:rFonts w:ascii="Museo Sans 300" w:hAnsi="Museo Sans 300"/>
          <w:sz w:val="24"/>
          <w:szCs w:val="24"/>
        </w:rPr>
        <w:t xml:space="preserve">, con Documento Único de Identidad número </w:t>
      </w:r>
      <w:r w:rsidR="006E1AB4">
        <w:rPr>
          <w:rFonts w:ascii="Museo Sans 300" w:hAnsi="Museo Sans 300"/>
          <w:sz w:val="24"/>
          <w:szCs w:val="24"/>
        </w:rPr>
        <w:t>---</w:t>
      </w:r>
      <w:r>
        <w:rPr>
          <w:rFonts w:ascii="Museo Sans 300" w:hAnsi="Museo Sans 300"/>
          <w:sz w:val="24"/>
          <w:szCs w:val="24"/>
        </w:rPr>
        <w:t>,</w:t>
      </w:r>
      <w:r w:rsidR="0088268C">
        <w:rPr>
          <w:rFonts w:ascii="Museo Sans 300" w:hAnsi="Museo Sans 300"/>
          <w:sz w:val="24"/>
          <w:szCs w:val="24"/>
        </w:rPr>
        <w:t xml:space="preserve"> en su calidad de Heredera Definitiva con Beneficio de Inventario de los bienes que dejo de manera Intestada el señor Jorge Efraín Nuñez, en concepto de </w:t>
      </w:r>
      <w:r w:rsidR="006E1AB4">
        <w:rPr>
          <w:rFonts w:ascii="Museo Sans 300" w:hAnsi="Museo Sans 300"/>
          <w:sz w:val="24"/>
          <w:szCs w:val="24"/>
        </w:rPr>
        <w:t>---</w:t>
      </w:r>
      <w:r w:rsidR="0088268C">
        <w:rPr>
          <w:rFonts w:ascii="Museo Sans 300" w:hAnsi="Museo Sans 300"/>
          <w:sz w:val="24"/>
          <w:szCs w:val="24"/>
        </w:rPr>
        <w:t xml:space="preserve"> sobreviviente del causante, lo cual se comprueba con Certificación de Diligencias de Aceptación de Herenc</w:t>
      </w:r>
      <w:r w:rsidR="006F66B7">
        <w:rPr>
          <w:rFonts w:ascii="Museo Sans 300" w:hAnsi="Museo Sans 300"/>
          <w:sz w:val="24"/>
          <w:szCs w:val="24"/>
        </w:rPr>
        <w:t>ia Intestada, extendida por el l</w:t>
      </w:r>
      <w:r w:rsidR="0088268C">
        <w:rPr>
          <w:rFonts w:ascii="Museo Sans 300" w:hAnsi="Museo Sans 300"/>
          <w:sz w:val="24"/>
          <w:szCs w:val="24"/>
        </w:rPr>
        <w:t xml:space="preserve">icenciado </w:t>
      </w:r>
      <w:r w:rsidR="006F66B7">
        <w:rPr>
          <w:rFonts w:ascii="Museo Sans 300" w:hAnsi="Museo Sans 300"/>
          <w:sz w:val="24"/>
          <w:szCs w:val="24"/>
        </w:rPr>
        <w:t>Melvin Mauricio Peñate Sánchez</w:t>
      </w:r>
      <w:r w:rsidR="0088268C">
        <w:rPr>
          <w:rFonts w:ascii="Museo Sans 300" w:hAnsi="Museo Sans 300"/>
          <w:sz w:val="24"/>
          <w:szCs w:val="24"/>
        </w:rPr>
        <w:t>, Juez Tercero del Juzgado de lo Civil y Mercantil</w:t>
      </w:r>
      <w:r w:rsidR="006F66B7">
        <w:rPr>
          <w:rFonts w:ascii="Museo Sans 300" w:hAnsi="Museo Sans 300"/>
          <w:sz w:val="24"/>
          <w:szCs w:val="24"/>
        </w:rPr>
        <w:t>,</w:t>
      </w:r>
      <w:r w:rsidR="0088268C">
        <w:rPr>
          <w:rFonts w:ascii="Museo Sans 300" w:hAnsi="Museo Sans 300"/>
          <w:sz w:val="24"/>
          <w:szCs w:val="24"/>
        </w:rPr>
        <w:t xml:space="preserve"> Santa A</w:t>
      </w:r>
      <w:r w:rsidR="006F66B7">
        <w:rPr>
          <w:rFonts w:ascii="Museo Sans 300" w:hAnsi="Museo Sans 300"/>
          <w:sz w:val="24"/>
          <w:szCs w:val="24"/>
        </w:rPr>
        <w:t>na, de fecha 25 de enero de</w:t>
      </w:r>
      <w:r w:rsidR="0088268C">
        <w:rPr>
          <w:rFonts w:ascii="Museo Sans 300" w:hAnsi="Museo Sans 300"/>
          <w:sz w:val="24"/>
          <w:szCs w:val="24"/>
        </w:rPr>
        <w:t xml:space="preserve"> 2017. Por lo que ahora es la nu</w:t>
      </w:r>
      <w:r w:rsidR="006F66B7">
        <w:rPr>
          <w:rFonts w:ascii="Museo Sans 300" w:hAnsi="Museo Sans 300"/>
          <w:sz w:val="24"/>
          <w:szCs w:val="24"/>
        </w:rPr>
        <w:t xml:space="preserve">eva titular de la adjudicación, y </w:t>
      </w:r>
      <w:r w:rsidR="0088268C" w:rsidRPr="006F66B7">
        <w:rPr>
          <w:rFonts w:ascii="Museo Sans 300" w:eastAsiaTheme="minorEastAsia" w:hAnsi="Museo Sans 300"/>
          <w:b/>
        </w:rPr>
        <w:t>EVELYN CRISTINA NUÑEZ DE MENENDEZ</w:t>
      </w:r>
      <w:r w:rsidR="0088268C" w:rsidRPr="006F66B7">
        <w:rPr>
          <w:rFonts w:ascii="Museo Sans 300" w:eastAsiaTheme="minorEastAsia" w:hAnsi="Museo Sans 300"/>
        </w:rPr>
        <w:t xml:space="preserve">, de </w:t>
      </w:r>
      <w:r w:rsidR="006E1AB4">
        <w:rPr>
          <w:rFonts w:ascii="Museo Sans 300" w:eastAsiaTheme="minorEastAsia" w:hAnsi="Museo Sans 300"/>
        </w:rPr>
        <w:t>---</w:t>
      </w:r>
      <w:r w:rsidR="0088268C" w:rsidRPr="006F66B7">
        <w:rPr>
          <w:rFonts w:ascii="Museo Sans 300" w:eastAsiaTheme="minorEastAsia" w:hAnsi="Museo Sans 300"/>
        </w:rPr>
        <w:t xml:space="preserve"> años de edad, </w:t>
      </w:r>
      <w:r w:rsidR="006E1AB4">
        <w:rPr>
          <w:rFonts w:ascii="Museo Sans 300" w:eastAsiaTheme="minorEastAsia" w:hAnsi="Museo Sans 300"/>
        </w:rPr>
        <w:t>---</w:t>
      </w:r>
      <w:r w:rsidR="0088268C" w:rsidRPr="006F66B7">
        <w:rPr>
          <w:rFonts w:ascii="Museo Sans 300" w:eastAsiaTheme="minorEastAsia" w:hAnsi="Museo Sans 300"/>
        </w:rPr>
        <w:t xml:space="preserve">, del domicilio de </w:t>
      </w:r>
      <w:r w:rsidR="006E1AB4">
        <w:rPr>
          <w:rFonts w:ascii="Museo Sans 300" w:eastAsiaTheme="minorEastAsia" w:hAnsi="Museo Sans 300"/>
        </w:rPr>
        <w:t>---,</w:t>
      </w:r>
      <w:r w:rsidR="0088268C" w:rsidRPr="006F66B7">
        <w:rPr>
          <w:rFonts w:ascii="Museo Sans 300" w:eastAsiaTheme="minorEastAsia" w:hAnsi="Museo Sans 300"/>
        </w:rPr>
        <w:t xml:space="preserve"> departamento de </w:t>
      </w:r>
      <w:r w:rsidR="006E1AB4">
        <w:rPr>
          <w:rFonts w:ascii="Museo Sans 300" w:eastAsiaTheme="minorEastAsia" w:hAnsi="Museo Sans 300"/>
        </w:rPr>
        <w:t>---</w:t>
      </w:r>
      <w:r w:rsidR="0088268C" w:rsidRPr="006F66B7">
        <w:rPr>
          <w:rFonts w:ascii="Museo Sans 300" w:eastAsiaTheme="minorEastAsia" w:hAnsi="Museo Sans 300"/>
        </w:rPr>
        <w:t xml:space="preserve">, con Documento Único de Identidad número </w:t>
      </w:r>
      <w:r w:rsidR="006E1AB4">
        <w:rPr>
          <w:rFonts w:ascii="Museo Sans 300" w:eastAsiaTheme="minorEastAsia" w:hAnsi="Museo Sans 300"/>
        </w:rPr>
        <w:t>---</w:t>
      </w:r>
      <w:r w:rsidR="0088268C" w:rsidRPr="006F66B7">
        <w:rPr>
          <w:rFonts w:ascii="Museo Sans 300" w:eastAsiaTheme="minorEastAsia" w:hAnsi="Museo Sans 300"/>
        </w:rPr>
        <w:t xml:space="preserve">, en su calidad de </w:t>
      </w:r>
      <w:r w:rsidR="006E1AB4">
        <w:rPr>
          <w:rFonts w:ascii="Museo Sans 300" w:eastAsiaTheme="minorEastAsia" w:hAnsi="Museo Sans 300"/>
        </w:rPr>
        <w:t>---</w:t>
      </w:r>
      <w:r w:rsidR="0088268C" w:rsidRPr="006F66B7">
        <w:rPr>
          <w:rFonts w:ascii="Museo Sans 300" w:eastAsiaTheme="minorEastAsia" w:hAnsi="Museo Sans 300"/>
        </w:rPr>
        <w:t xml:space="preserve"> de la titular de la adjudicación, según Solicitud de Inclusión de Beneficiaria, de fecha 13 de noviembre de 2023.</w:t>
      </w:r>
    </w:p>
    <w:p w14:paraId="2359FC1E" w14:textId="77777777" w:rsidR="0088268C" w:rsidRDefault="0088268C" w:rsidP="005E14E3">
      <w:pPr>
        <w:pStyle w:val="NormalWeb"/>
        <w:shd w:val="clear" w:color="auto" w:fill="FFFFFF"/>
        <w:spacing w:before="0" w:beforeAutospacing="0" w:after="0" w:afterAutospacing="0"/>
        <w:ind w:left="720" w:right="17"/>
        <w:jc w:val="both"/>
        <w:rPr>
          <w:rFonts w:ascii="Museo Sans 300" w:eastAsiaTheme="minorEastAsia" w:hAnsi="Museo Sans 300"/>
        </w:rPr>
      </w:pPr>
    </w:p>
    <w:p w14:paraId="4E29C92A" w14:textId="6F4FC630" w:rsidR="0088268C" w:rsidRDefault="0088268C" w:rsidP="005E14E3">
      <w:pPr>
        <w:ind w:right="15" w:firstLine="1134"/>
        <w:jc w:val="both"/>
        <w:rPr>
          <w:rFonts w:ascii="Bookman Old Style" w:eastAsiaTheme="minorEastAsia" w:hAnsi="Bookman Old Style" w:cs="Arial"/>
          <w:sz w:val="24"/>
          <w:szCs w:val="24"/>
        </w:rPr>
      </w:pPr>
      <w:r>
        <w:rPr>
          <w:rFonts w:ascii="Museo Sans 300" w:hAnsi="Museo Sans 300"/>
          <w:b/>
          <w:sz w:val="24"/>
          <w:szCs w:val="24"/>
          <w:lang w:eastAsia="es-ES"/>
        </w:rPr>
        <w:t xml:space="preserve">SOLAR </w:t>
      </w:r>
      <w:r w:rsidR="00FB5A4E">
        <w:rPr>
          <w:rFonts w:ascii="Museo Sans 300" w:hAnsi="Museo Sans 300"/>
          <w:b/>
          <w:sz w:val="24"/>
          <w:szCs w:val="24"/>
          <w:lang w:eastAsia="es-ES"/>
        </w:rPr>
        <w:t>---</w:t>
      </w:r>
      <w:r>
        <w:rPr>
          <w:rFonts w:ascii="Museo Sans 300" w:hAnsi="Museo Sans 300"/>
          <w:b/>
          <w:sz w:val="24"/>
          <w:szCs w:val="24"/>
          <w:lang w:eastAsia="es-ES"/>
        </w:rPr>
        <w:t xml:space="preserve">, Polígono </w:t>
      </w:r>
      <w:r w:rsidR="00FB5A4E">
        <w:rPr>
          <w:rFonts w:ascii="Museo Sans 300" w:hAnsi="Museo Sans 300"/>
          <w:b/>
          <w:sz w:val="24"/>
          <w:szCs w:val="24"/>
          <w:lang w:eastAsia="es-ES"/>
        </w:rPr>
        <w:t>---</w:t>
      </w:r>
    </w:p>
    <w:p w14:paraId="341727ED" w14:textId="76787A58" w:rsidR="0088268C" w:rsidRPr="006E1AB4" w:rsidRDefault="00B649C9" w:rsidP="006E1AB4">
      <w:pPr>
        <w:pStyle w:val="Prrafodelista"/>
        <w:numPr>
          <w:ilvl w:val="0"/>
          <w:numId w:val="46"/>
        </w:numPr>
        <w:ind w:left="1418" w:hanging="284"/>
        <w:contextualSpacing w:val="0"/>
        <w:jc w:val="both"/>
        <w:rPr>
          <w:rFonts w:ascii="Museo Sans 300" w:hAnsi="Museo Sans 300" w:cs="Times New Roman"/>
          <w:sz w:val="24"/>
        </w:rPr>
      </w:pPr>
      <w:r>
        <w:rPr>
          <w:rFonts w:ascii="Museo Sans 300" w:hAnsi="Museo Sans 300"/>
          <w:sz w:val="24"/>
        </w:rPr>
        <w:t xml:space="preserve">Corregir </w:t>
      </w:r>
      <w:r w:rsidR="0088268C">
        <w:rPr>
          <w:rFonts w:ascii="Museo Sans 300" w:hAnsi="Museo Sans 300"/>
          <w:sz w:val="24"/>
        </w:rPr>
        <w:t xml:space="preserve">nomenclatura y área del Solar </w:t>
      </w:r>
      <w:r w:rsidR="006E1AB4">
        <w:rPr>
          <w:rFonts w:ascii="Museo Sans 300" w:hAnsi="Museo Sans 300"/>
          <w:sz w:val="24"/>
        </w:rPr>
        <w:t>---</w:t>
      </w:r>
      <w:r w:rsidR="0088268C">
        <w:rPr>
          <w:rFonts w:ascii="Museo Sans 300" w:hAnsi="Museo Sans 300"/>
          <w:sz w:val="24"/>
        </w:rPr>
        <w:t xml:space="preserve">, Polígono </w:t>
      </w:r>
      <w:r w:rsidR="006E1AB4">
        <w:rPr>
          <w:rFonts w:ascii="Museo Sans 300" w:hAnsi="Museo Sans 300"/>
          <w:sz w:val="24"/>
        </w:rPr>
        <w:t>---</w:t>
      </w:r>
      <w:r w:rsidR="0088268C">
        <w:rPr>
          <w:rFonts w:ascii="Museo Sans 300" w:hAnsi="Museo Sans 300"/>
          <w:sz w:val="24"/>
        </w:rPr>
        <w:t>, esto debido a que Junta Directiva aprobó la adjudica</w:t>
      </w:r>
      <w:r>
        <w:rPr>
          <w:rFonts w:ascii="Museo Sans 300" w:hAnsi="Museo Sans 300"/>
          <w:sz w:val="24"/>
        </w:rPr>
        <w:t>ción con un área de 527.39 Mt.².,</w:t>
      </w:r>
      <w:r w:rsidR="0088268C">
        <w:rPr>
          <w:rFonts w:ascii="Museo Sans 300" w:hAnsi="Museo Sans 300"/>
          <w:sz w:val="24"/>
        </w:rPr>
        <w:t xml:space="preserve"> sin embargo, al reprocesar los planos e inscribir la Desmembración en </w:t>
      </w:r>
      <w:r w:rsidR="0088268C" w:rsidRPr="006E1AB4">
        <w:rPr>
          <w:rFonts w:ascii="Museo Sans 300" w:hAnsi="Museo Sans 300"/>
          <w:sz w:val="24"/>
        </w:rPr>
        <w:t>Cabeza de su Dueño a favor de ISTA, resultó que la nomenclatura y área han variado, siendo</w:t>
      </w:r>
      <w:r w:rsidR="0088268C" w:rsidRPr="006E1AB4">
        <w:rPr>
          <w:rFonts w:ascii="Museo Sans 300" w:hAnsi="Museo Sans 300"/>
          <w:b/>
          <w:sz w:val="24"/>
        </w:rPr>
        <w:t xml:space="preserve"> </w:t>
      </w:r>
      <w:r w:rsidR="0088268C" w:rsidRPr="006E1AB4">
        <w:rPr>
          <w:rFonts w:ascii="Museo Sans 300" w:hAnsi="Museo Sans 300"/>
          <w:sz w:val="24"/>
        </w:rPr>
        <w:t xml:space="preserve">la identificación correcta </w:t>
      </w:r>
      <w:r w:rsidR="0088268C" w:rsidRPr="006E1AB4">
        <w:rPr>
          <w:rFonts w:ascii="Museo Sans 300" w:hAnsi="Museo Sans 300"/>
          <w:b/>
          <w:sz w:val="24"/>
        </w:rPr>
        <w:t xml:space="preserve">SOLAR </w:t>
      </w:r>
      <w:r w:rsidR="00E14335">
        <w:rPr>
          <w:rFonts w:ascii="Museo Sans 300" w:hAnsi="Museo Sans 300"/>
          <w:b/>
          <w:sz w:val="24"/>
        </w:rPr>
        <w:t>---</w:t>
      </w:r>
      <w:r w:rsidR="0088268C" w:rsidRPr="006E1AB4">
        <w:rPr>
          <w:rFonts w:ascii="Museo Sans 300" w:hAnsi="Museo Sans 300"/>
          <w:b/>
          <w:sz w:val="24"/>
        </w:rPr>
        <w:t xml:space="preserve">, POLÍGONO </w:t>
      </w:r>
      <w:r w:rsidR="00E14335">
        <w:rPr>
          <w:rFonts w:ascii="Museo Sans 300" w:hAnsi="Museo Sans 300"/>
          <w:b/>
          <w:sz w:val="24"/>
        </w:rPr>
        <w:t>---</w:t>
      </w:r>
      <w:r w:rsidR="0088268C" w:rsidRPr="006E1AB4">
        <w:rPr>
          <w:rFonts w:ascii="Museo Sans 300" w:hAnsi="Museo Sans 300"/>
          <w:b/>
          <w:sz w:val="24"/>
        </w:rPr>
        <w:t xml:space="preserve">, PORCION </w:t>
      </w:r>
      <w:r w:rsidR="00E14335">
        <w:rPr>
          <w:rFonts w:ascii="Museo Sans 300" w:hAnsi="Museo Sans 300"/>
          <w:b/>
          <w:sz w:val="24"/>
        </w:rPr>
        <w:t>---</w:t>
      </w:r>
      <w:r w:rsidR="0088268C" w:rsidRPr="006E1AB4">
        <w:rPr>
          <w:rFonts w:ascii="Museo Sans 300" w:hAnsi="Museo Sans 300"/>
          <w:b/>
          <w:sz w:val="24"/>
        </w:rPr>
        <w:t xml:space="preserve">, </w:t>
      </w:r>
      <w:r w:rsidR="0088268C" w:rsidRPr="006E1AB4">
        <w:rPr>
          <w:rFonts w:ascii="Museo Sans 300" w:hAnsi="Museo Sans 300"/>
          <w:sz w:val="24"/>
        </w:rPr>
        <w:t xml:space="preserve">con un área de 510.81 Mt.², resultando que ésta ha disminuido en 16.58 Mt.², lo cual ha sido aceptado por la titular de la adjudicación, según consta en el Acta de Aceptación de Corrección de Nomenclatura y Reducción de Área de Inmueble, </w:t>
      </w:r>
      <w:r w:rsidRPr="006E1AB4">
        <w:rPr>
          <w:rFonts w:ascii="Museo Sans 300" w:hAnsi="Museo Sans 300"/>
          <w:sz w:val="24"/>
        </w:rPr>
        <w:t>de fecha 04 de diciembre de</w:t>
      </w:r>
      <w:r w:rsidR="0088268C" w:rsidRPr="006E1AB4">
        <w:rPr>
          <w:rFonts w:ascii="Museo Sans 300" w:hAnsi="Museo Sans 300"/>
          <w:sz w:val="24"/>
        </w:rPr>
        <w:t xml:space="preserve"> 2023, anexa al expediente respectivo.</w:t>
      </w:r>
    </w:p>
    <w:p w14:paraId="77637680" w14:textId="77777777" w:rsidR="0088268C" w:rsidRDefault="0088268C" w:rsidP="005E14E3">
      <w:pPr>
        <w:pStyle w:val="Prrafodelista"/>
        <w:ind w:left="1418" w:hanging="284"/>
        <w:jc w:val="both"/>
        <w:rPr>
          <w:rFonts w:ascii="Museo Sans 300" w:hAnsi="Museo Sans 300"/>
          <w:sz w:val="24"/>
        </w:rPr>
      </w:pPr>
    </w:p>
    <w:p w14:paraId="3DC610AD" w14:textId="3AD286C9" w:rsidR="0088268C" w:rsidRDefault="00B649C9" w:rsidP="005E14E3">
      <w:pPr>
        <w:pStyle w:val="Prrafodelista"/>
        <w:numPr>
          <w:ilvl w:val="0"/>
          <w:numId w:val="46"/>
        </w:numPr>
        <w:ind w:left="1418" w:hanging="284"/>
        <w:contextualSpacing w:val="0"/>
        <w:jc w:val="both"/>
        <w:rPr>
          <w:rFonts w:ascii="Museo Sans 300" w:hAnsi="Museo Sans 300"/>
          <w:sz w:val="24"/>
          <w:szCs w:val="24"/>
          <w:lang w:val="es-ES"/>
        </w:rPr>
      </w:pPr>
      <w:r>
        <w:rPr>
          <w:rFonts w:ascii="Museo Sans 300" w:hAnsi="Museo Sans 300"/>
          <w:sz w:val="24"/>
          <w:szCs w:val="24"/>
        </w:rPr>
        <w:t>Excluir a</w:t>
      </w:r>
      <w:r w:rsidR="0088268C">
        <w:rPr>
          <w:rFonts w:ascii="Museo Sans 300" w:hAnsi="Museo Sans 300"/>
          <w:sz w:val="24"/>
          <w:szCs w:val="24"/>
        </w:rPr>
        <w:t xml:space="preserve">l señor ELIO OVIDIO CHACON MOJICA, por fallecimiento, causal comprobada con la Certificación N° </w:t>
      </w:r>
      <w:r w:rsidR="00E14335">
        <w:rPr>
          <w:rFonts w:ascii="Museo Sans 300" w:hAnsi="Museo Sans 300"/>
          <w:sz w:val="24"/>
          <w:szCs w:val="24"/>
        </w:rPr>
        <w:t>---</w:t>
      </w:r>
      <w:r w:rsidR="0088268C">
        <w:rPr>
          <w:rFonts w:ascii="Museo Sans 300" w:hAnsi="Museo Sans 300"/>
          <w:sz w:val="24"/>
          <w:szCs w:val="24"/>
        </w:rPr>
        <w:t xml:space="preserve">, Tomo </w:t>
      </w:r>
      <w:r w:rsidR="00E14335">
        <w:rPr>
          <w:rFonts w:ascii="Museo Sans 300" w:hAnsi="Museo Sans 300"/>
          <w:sz w:val="24"/>
          <w:szCs w:val="24"/>
        </w:rPr>
        <w:t>---</w:t>
      </w:r>
      <w:r w:rsidR="0088268C">
        <w:rPr>
          <w:rFonts w:ascii="Museo Sans 300" w:hAnsi="Museo Sans 300"/>
          <w:sz w:val="24"/>
          <w:szCs w:val="24"/>
        </w:rPr>
        <w:t xml:space="preserve">, del Libro </w:t>
      </w:r>
      <w:r w:rsidR="00E14335">
        <w:rPr>
          <w:rFonts w:ascii="Museo Sans 300" w:hAnsi="Museo Sans 300"/>
          <w:sz w:val="24"/>
          <w:szCs w:val="24"/>
        </w:rPr>
        <w:t>---</w:t>
      </w:r>
      <w:r w:rsidR="0088268C">
        <w:rPr>
          <w:rFonts w:ascii="Museo Sans 300" w:hAnsi="Museo Sans 300"/>
          <w:sz w:val="24"/>
          <w:szCs w:val="24"/>
        </w:rPr>
        <w:t xml:space="preserve">, de Partidas de Defunción que la Alcaldía municipal de </w:t>
      </w:r>
      <w:r w:rsidR="00E14335">
        <w:rPr>
          <w:rFonts w:ascii="Museo Sans 300" w:hAnsi="Museo Sans 300"/>
          <w:sz w:val="24"/>
          <w:szCs w:val="24"/>
        </w:rPr>
        <w:t>---</w:t>
      </w:r>
      <w:r w:rsidR="0088268C">
        <w:rPr>
          <w:rFonts w:ascii="Museo Sans 300" w:hAnsi="Museo Sans 300"/>
          <w:sz w:val="24"/>
          <w:szCs w:val="24"/>
        </w:rPr>
        <w:t xml:space="preserve">, departamento de </w:t>
      </w:r>
      <w:r w:rsidR="00E14335">
        <w:rPr>
          <w:rFonts w:ascii="Museo Sans 300" w:hAnsi="Museo Sans 300"/>
          <w:sz w:val="24"/>
          <w:szCs w:val="24"/>
        </w:rPr>
        <w:t>---</w:t>
      </w:r>
      <w:r w:rsidR="0088268C">
        <w:rPr>
          <w:rFonts w:ascii="Museo Sans 300" w:hAnsi="Museo Sans 300"/>
          <w:sz w:val="24"/>
          <w:szCs w:val="24"/>
        </w:rPr>
        <w:t xml:space="preserve">, llevó en el año </w:t>
      </w:r>
      <w:r w:rsidR="00E14335">
        <w:rPr>
          <w:rFonts w:ascii="Museo Sans 300" w:hAnsi="Museo Sans 300"/>
          <w:sz w:val="24"/>
          <w:szCs w:val="24"/>
        </w:rPr>
        <w:t>---</w:t>
      </w:r>
      <w:r w:rsidR="0088268C">
        <w:rPr>
          <w:rFonts w:ascii="Museo Sans 300" w:hAnsi="Museo Sans 300"/>
          <w:sz w:val="24"/>
          <w:szCs w:val="24"/>
        </w:rPr>
        <w:t>, en la que consta que el referido señor,</w:t>
      </w:r>
      <w:r w:rsidR="0088268C">
        <w:rPr>
          <w:rFonts w:ascii="Museo Sans 300" w:hAnsi="Museo Sans 300"/>
          <w:b/>
          <w:i/>
          <w:sz w:val="24"/>
          <w:szCs w:val="24"/>
        </w:rPr>
        <w:t xml:space="preserve"> </w:t>
      </w:r>
      <w:r w:rsidR="0088268C">
        <w:rPr>
          <w:rFonts w:ascii="Museo Sans 300" w:hAnsi="Museo Sans 300"/>
          <w:sz w:val="24"/>
          <w:szCs w:val="24"/>
        </w:rPr>
        <w:t>fa</w:t>
      </w:r>
      <w:r w:rsidR="00A155D9">
        <w:rPr>
          <w:rFonts w:ascii="Museo Sans 300" w:hAnsi="Museo Sans 300"/>
          <w:sz w:val="24"/>
          <w:szCs w:val="24"/>
        </w:rPr>
        <w:t xml:space="preserve">lleció el </w:t>
      </w:r>
      <w:r w:rsidR="00A155D9">
        <w:rPr>
          <w:rFonts w:ascii="Museo Sans 300" w:hAnsi="Museo Sans 300"/>
          <w:sz w:val="24"/>
          <w:szCs w:val="24"/>
        </w:rPr>
        <w:lastRenderedPageBreak/>
        <w:t xml:space="preserve">día </w:t>
      </w:r>
      <w:r w:rsidR="00E14335">
        <w:rPr>
          <w:rFonts w:ascii="Museo Sans 300" w:hAnsi="Museo Sans 300"/>
          <w:sz w:val="24"/>
          <w:szCs w:val="24"/>
        </w:rPr>
        <w:t>---</w:t>
      </w:r>
      <w:r w:rsidR="00A155D9">
        <w:rPr>
          <w:rFonts w:ascii="Museo Sans 300" w:hAnsi="Museo Sans 300"/>
          <w:sz w:val="24"/>
          <w:szCs w:val="24"/>
        </w:rPr>
        <w:t xml:space="preserve"> de </w:t>
      </w:r>
      <w:r w:rsidR="00E14335">
        <w:rPr>
          <w:rFonts w:ascii="Museo Sans 300" w:hAnsi="Museo Sans 300"/>
          <w:sz w:val="24"/>
          <w:szCs w:val="24"/>
        </w:rPr>
        <w:t>---</w:t>
      </w:r>
      <w:r w:rsidR="00A155D9">
        <w:rPr>
          <w:rFonts w:ascii="Museo Sans 300" w:hAnsi="Museo Sans 300"/>
          <w:sz w:val="24"/>
          <w:szCs w:val="24"/>
        </w:rPr>
        <w:t xml:space="preserve"> de</w:t>
      </w:r>
      <w:r w:rsidR="0088268C">
        <w:rPr>
          <w:rFonts w:ascii="Museo Sans 300" w:hAnsi="Museo Sans 300"/>
          <w:sz w:val="24"/>
          <w:szCs w:val="24"/>
        </w:rPr>
        <w:t xml:space="preserve"> </w:t>
      </w:r>
      <w:r w:rsidR="00E14335">
        <w:rPr>
          <w:rFonts w:ascii="Museo Sans 300" w:hAnsi="Museo Sans 300"/>
          <w:sz w:val="24"/>
          <w:szCs w:val="24"/>
        </w:rPr>
        <w:t>---</w:t>
      </w:r>
      <w:r w:rsidR="0088268C">
        <w:rPr>
          <w:rFonts w:ascii="Museo Sans 300" w:hAnsi="Museo Sans 300"/>
          <w:sz w:val="24"/>
          <w:szCs w:val="24"/>
        </w:rPr>
        <w:t>, según Solicitud de Exclusión de beneficiario</w:t>
      </w:r>
      <w:r w:rsidR="00A155D9">
        <w:rPr>
          <w:rFonts w:ascii="Museo Sans 300" w:hAnsi="Museo Sans 300"/>
          <w:sz w:val="24"/>
          <w:szCs w:val="24"/>
        </w:rPr>
        <w:t xml:space="preserve"> de fecha 04 de diciembre de</w:t>
      </w:r>
      <w:r w:rsidR="0088268C">
        <w:rPr>
          <w:rFonts w:ascii="Museo Sans 300" w:hAnsi="Museo Sans 300"/>
          <w:sz w:val="24"/>
          <w:szCs w:val="24"/>
        </w:rPr>
        <w:t xml:space="preserve"> 2023, </w:t>
      </w:r>
      <w:r w:rsidR="0088268C">
        <w:rPr>
          <w:rFonts w:ascii="Museo Sans 300" w:hAnsi="Museo Sans 300"/>
          <w:sz w:val="24"/>
          <w:szCs w:val="24"/>
          <w:lang w:val="es-ES"/>
        </w:rPr>
        <w:t>documentos anexos al expediente respectivo.</w:t>
      </w:r>
    </w:p>
    <w:p w14:paraId="727A8035" w14:textId="77777777" w:rsidR="0088268C" w:rsidRDefault="0088268C" w:rsidP="005E14E3">
      <w:pPr>
        <w:pStyle w:val="Prrafodelista"/>
        <w:ind w:left="1418" w:hanging="284"/>
        <w:rPr>
          <w:rFonts w:ascii="Museo Sans 300" w:hAnsi="Museo Sans 300"/>
          <w:sz w:val="24"/>
          <w:szCs w:val="24"/>
        </w:rPr>
      </w:pPr>
    </w:p>
    <w:p w14:paraId="60955668" w14:textId="7B391E4B" w:rsidR="0088268C" w:rsidRDefault="00A155D9" w:rsidP="005E14E3">
      <w:pPr>
        <w:pStyle w:val="Prrafodelista"/>
        <w:numPr>
          <w:ilvl w:val="0"/>
          <w:numId w:val="46"/>
        </w:numPr>
        <w:ind w:left="1418" w:hanging="284"/>
        <w:contextualSpacing w:val="0"/>
        <w:jc w:val="both"/>
        <w:rPr>
          <w:rFonts w:ascii="Museo Sans 300" w:hAnsi="Museo Sans 300"/>
          <w:sz w:val="24"/>
        </w:rPr>
      </w:pPr>
      <w:r>
        <w:rPr>
          <w:rFonts w:ascii="Museo Sans 300" w:hAnsi="Museo Sans 300"/>
          <w:sz w:val="24"/>
          <w:szCs w:val="24"/>
        </w:rPr>
        <w:t>Incluir a</w:t>
      </w:r>
      <w:r w:rsidR="0088268C">
        <w:rPr>
          <w:rFonts w:ascii="Museo Sans 300" w:hAnsi="Museo Sans 300"/>
          <w:sz w:val="24"/>
          <w:szCs w:val="24"/>
        </w:rPr>
        <w:t xml:space="preserve"> la señora ROSA HAYDEE CHACON DE DIAZ</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E14335">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E14335">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 la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Beneficiaria, de fecha 04</w:t>
      </w:r>
      <w:r>
        <w:rPr>
          <w:rFonts w:ascii="Museo Sans 300" w:hAnsi="Museo Sans 300"/>
          <w:sz w:val="24"/>
          <w:szCs w:val="24"/>
          <w:lang w:eastAsia="es-ES"/>
        </w:rPr>
        <w:t xml:space="preserve"> de diciembre de</w:t>
      </w:r>
      <w:r w:rsidR="0088268C">
        <w:rPr>
          <w:rFonts w:ascii="Museo Sans 300" w:hAnsi="Museo Sans 300"/>
          <w:sz w:val="24"/>
          <w:szCs w:val="24"/>
          <w:lang w:eastAsia="es-ES"/>
        </w:rPr>
        <w:t xml:space="preserve"> 2023</w:t>
      </w:r>
      <w:r w:rsidR="0088268C">
        <w:rPr>
          <w:rFonts w:ascii="Museo Sans 300" w:hAnsi="Museo Sans 300"/>
          <w:sz w:val="24"/>
          <w:szCs w:val="24"/>
        </w:rPr>
        <w:t>.</w:t>
      </w:r>
    </w:p>
    <w:p w14:paraId="5C20B603" w14:textId="77777777" w:rsidR="0088268C" w:rsidRDefault="0088268C" w:rsidP="005E14E3">
      <w:pPr>
        <w:pStyle w:val="Prrafodelista"/>
        <w:ind w:left="1418" w:hanging="284"/>
        <w:rPr>
          <w:rFonts w:ascii="Museo Sans 300" w:hAnsi="Museo Sans 300"/>
          <w:sz w:val="24"/>
          <w:szCs w:val="24"/>
        </w:rPr>
      </w:pPr>
    </w:p>
    <w:p w14:paraId="6DF36FF2" w14:textId="1B832F2B" w:rsidR="0088268C" w:rsidRDefault="00A155D9" w:rsidP="005E14E3">
      <w:pPr>
        <w:pStyle w:val="Prrafodelista"/>
        <w:numPr>
          <w:ilvl w:val="0"/>
          <w:numId w:val="46"/>
        </w:numPr>
        <w:ind w:left="1418" w:hanging="284"/>
        <w:contextualSpacing w:val="0"/>
        <w:jc w:val="both"/>
        <w:rPr>
          <w:rFonts w:ascii="Museo Sans 300" w:hAnsi="Museo Sans 300"/>
          <w:sz w:val="24"/>
        </w:rPr>
      </w:pPr>
      <w:r>
        <w:rPr>
          <w:rFonts w:ascii="Museo Sans 300" w:hAnsi="Museo Sans 300"/>
          <w:sz w:val="24"/>
          <w:szCs w:val="24"/>
        </w:rPr>
        <w:t>Corregir el</w:t>
      </w:r>
      <w:r w:rsidR="0088268C">
        <w:rPr>
          <w:rFonts w:ascii="Museo Sans 300" w:hAnsi="Museo Sans 300"/>
          <w:sz w:val="24"/>
          <w:szCs w:val="24"/>
        </w:rPr>
        <w:t xml:space="preserve"> nombre de la señora: MARIA TERESA PORTILLO DE CHACON, siendo lo correcto según Documento Único de Identidad: </w:t>
      </w:r>
      <w:r w:rsidR="0088268C" w:rsidRPr="00A155D9">
        <w:rPr>
          <w:rFonts w:ascii="Museo Sans 300" w:hAnsi="Museo Sans 300"/>
          <w:b/>
          <w:sz w:val="24"/>
          <w:szCs w:val="24"/>
        </w:rPr>
        <w:t>MARIA TERESA PORTILLO VDA. DE CHACON</w:t>
      </w:r>
      <w:r w:rsidR="0088268C">
        <w:rPr>
          <w:rFonts w:ascii="Museo Sans 300" w:hAnsi="Museo Sans 300"/>
          <w:sz w:val="24"/>
          <w:szCs w:val="24"/>
        </w:rPr>
        <w:t>.</w:t>
      </w:r>
    </w:p>
    <w:p w14:paraId="2F1A9578" w14:textId="77777777" w:rsidR="0088268C" w:rsidRDefault="0088268C" w:rsidP="005E14E3">
      <w:pPr>
        <w:pStyle w:val="Prrafodelista"/>
        <w:ind w:left="1418" w:hanging="284"/>
        <w:rPr>
          <w:rFonts w:ascii="Museo Sans 300" w:hAnsi="Museo Sans 300"/>
          <w:sz w:val="24"/>
        </w:rPr>
      </w:pPr>
    </w:p>
    <w:p w14:paraId="29E4EE7E" w14:textId="293350B1" w:rsidR="0088268C" w:rsidRDefault="00A155D9" w:rsidP="005E14E3">
      <w:pPr>
        <w:ind w:right="15" w:firstLine="1134"/>
        <w:jc w:val="both"/>
        <w:rPr>
          <w:rFonts w:ascii="Museo Sans 300" w:hAnsi="Museo Sans 300"/>
          <w:b/>
          <w:sz w:val="24"/>
          <w:szCs w:val="24"/>
          <w:lang w:eastAsia="es-ES"/>
        </w:rPr>
      </w:pPr>
      <w:r>
        <w:rPr>
          <w:rFonts w:ascii="Museo Sans 300" w:hAnsi="Museo Sans 300"/>
          <w:b/>
          <w:sz w:val="24"/>
          <w:szCs w:val="24"/>
          <w:lang w:eastAsia="es-ES"/>
        </w:rPr>
        <w:t>SOLAR</w:t>
      </w:r>
      <w:r w:rsidR="0088268C">
        <w:rPr>
          <w:rFonts w:ascii="Museo Sans 300" w:hAnsi="Museo Sans 300"/>
          <w:b/>
          <w:sz w:val="24"/>
          <w:szCs w:val="24"/>
          <w:lang w:eastAsia="es-ES"/>
        </w:rPr>
        <w:t xml:space="preserve"> </w:t>
      </w:r>
      <w:r w:rsidR="00E14335">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E14335">
        <w:rPr>
          <w:rFonts w:ascii="Museo Sans 300" w:hAnsi="Museo Sans 300"/>
          <w:b/>
          <w:sz w:val="24"/>
          <w:szCs w:val="24"/>
          <w:lang w:eastAsia="es-ES"/>
        </w:rPr>
        <w:t>---</w:t>
      </w:r>
    </w:p>
    <w:p w14:paraId="4E9E1FB4" w14:textId="3B554758" w:rsidR="0088268C" w:rsidRPr="00E14335" w:rsidRDefault="0088268C" w:rsidP="00E14335">
      <w:pPr>
        <w:pStyle w:val="Prrafodelista"/>
        <w:numPr>
          <w:ilvl w:val="0"/>
          <w:numId w:val="47"/>
        </w:numPr>
        <w:ind w:left="1418" w:hanging="284"/>
        <w:contextualSpacing w:val="0"/>
        <w:jc w:val="both"/>
        <w:rPr>
          <w:rFonts w:ascii="Museo Sans 300" w:hAnsi="Museo Sans 300"/>
          <w:sz w:val="24"/>
          <w:szCs w:val="24"/>
          <w:lang w:eastAsia="es-SV"/>
        </w:rPr>
      </w:pPr>
      <w:r>
        <w:rPr>
          <w:rFonts w:ascii="Museo Sans 300" w:hAnsi="Museo Sans 300"/>
          <w:sz w:val="24"/>
        </w:rPr>
        <w:t>C</w:t>
      </w:r>
      <w:r w:rsidR="00A155D9">
        <w:rPr>
          <w:rFonts w:ascii="Museo Sans 300" w:hAnsi="Museo Sans 300"/>
          <w:sz w:val="24"/>
        </w:rPr>
        <w:t>orregir</w:t>
      </w:r>
      <w:r>
        <w:rPr>
          <w:rFonts w:ascii="Museo Sans 300" w:hAnsi="Museo Sans 300"/>
          <w:sz w:val="24"/>
        </w:rPr>
        <w:t xml:space="preserve"> nomenclatura</w:t>
      </w:r>
      <w:r>
        <w:rPr>
          <w:rFonts w:ascii="Museo Sans 300" w:hAnsi="Museo Sans 300"/>
          <w:sz w:val="24"/>
          <w:szCs w:val="24"/>
        </w:rPr>
        <w:t xml:space="preserve">, </w:t>
      </w:r>
      <w:r>
        <w:rPr>
          <w:rFonts w:ascii="Museo Sans 300" w:hAnsi="Museo Sans 300"/>
          <w:sz w:val="24"/>
          <w:szCs w:val="24"/>
          <w:lang w:eastAsia="es-ES"/>
        </w:rPr>
        <w:t>área y precio del</w:t>
      </w:r>
      <w:r>
        <w:rPr>
          <w:rFonts w:ascii="Museo Sans 300" w:hAnsi="Museo Sans 300"/>
          <w:sz w:val="24"/>
          <w:szCs w:val="24"/>
        </w:rPr>
        <w:t xml:space="preserve"> Solar </w:t>
      </w:r>
      <w:r w:rsidR="00E14335">
        <w:rPr>
          <w:rFonts w:ascii="Museo Sans 300" w:hAnsi="Museo Sans 300"/>
          <w:sz w:val="24"/>
          <w:szCs w:val="24"/>
        </w:rPr>
        <w:t>---</w:t>
      </w:r>
      <w:r>
        <w:rPr>
          <w:rFonts w:ascii="Museo Sans 300" w:hAnsi="Museo Sans 300"/>
          <w:sz w:val="24"/>
          <w:szCs w:val="24"/>
        </w:rPr>
        <w:t xml:space="preserve">, Polígono </w:t>
      </w:r>
      <w:r w:rsidR="00E14335">
        <w:rPr>
          <w:rFonts w:ascii="Museo Sans 300" w:hAnsi="Museo Sans 300"/>
          <w:sz w:val="24"/>
          <w:szCs w:val="24"/>
        </w:rPr>
        <w:t>---</w:t>
      </w:r>
      <w:r>
        <w:rPr>
          <w:rFonts w:ascii="Museo Sans 300" w:hAnsi="Museo Sans 300"/>
          <w:sz w:val="24"/>
          <w:szCs w:val="24"/>
          <w:lang w:eastAsia="es-ES"/>
        </w:rPr>
        <w:t xml:space="preserve">, esto debido a que Junta Directiva aprobó la adjudicación con un área de </w:t>
      </w:r>
      <w:r>
        <w:rPr>
          <w:rFonts w:ascii="Museo Sans 300" w:hAnsi="Museo Sans 300"/>
          <w:sz w:val="24"/>
          <w:szCs w:val="24"/>
        </w:rPr>
        <w:t xml:space="preserve">496.97 Mts.² </w:t>
      </w:r>
      <w:r>
        <w:rPr>
          <w:rFonts w:ascii="Museo Sans 300" w:eastAsia="Times New Roman" w:hAnsi="Museo Sans 300"/>
          <w:sz w:val="24"/>
          <w:szCs w:val="24"/>
          <w:lang w:eastAsia="es-ES"/>
        </w:rPr>
        <w:t>y un precio de $ 81.22</w:t>
      </w:r>
      <w:r w:rsidR="00A155D9">
        <w:rPr>
          <w:rFonts w:ascii="Museo Sans 300" w:hAnsi="Museo Sans 300"/>
          <w:sz w:val="24"/>
          <w:szCs w:val="24"/>
          <w:lang w:eastAsia="es-ES"/>
        </w:rPr>
        <w:t>.,</w:t>
      </w:r>
      <w:r>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Pr>
          <w:rFonts w:ascii="Museo Sans 300" w:hAnsi="Museo Sans 300"/>
          <w:b/>
          <w:sz w:val="24"/>
          <w:szCs w:val="24"/>
          <w:lang w:eastAsia="es-ES"/>
        </w:rPr>
        <w:t xml:space="preserve"> </w:t>
      </w:r>
      <w:r>
        <w:rPr>
          <w:rFonts w:ascii="Museo Sans 300" w:hAnsi="Museo Sans 300"/>
          <w:sz w:val="24"/>
          <w:szCs w:val="24"/>
          <w:lang w:eastAsia="es-ES"/>
        </w:rPr>
        <w:t xml:space="preserve">la identificación correcta </w:t>
      </w:r>
      <w:r>
        <w:rPr>
          <w:rFonts w:ascii="Museo Sans 300" w:hAnsi="Museo Sans 300"/>
          <w:b/>
          <w:sz w:val="24"/>
          <w:szCs w:val="24"/>
          <w:lang w:eastAsia="es-ES"/>
        </w:rPr>
        <w:t xml:space="preserve">SOLAR </w:t>
      </w:r>
      <w:r w:rsidR="00E14335">
        <w:rPr>
          <w:rFonts w:ascii="Museo Sans 300" w:hAnsi="Museo Sans 300"/>
          <w:b/>
          <w:sz w:val="24"/>
          <w:szCs w:val="24"/>
          <w:lang w:eastAsia="es-ES"/>
        </w:rPr>
        <w:t>---</w:t>
      </w:r>
      <w:r>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Pr>
          <w:rFonts w:ascii="Museo Sans 300" w:hAnsi="Museo Sans 300"/>
          <w:b/>
          <w:sz w:val="24"/>
          <w:szCs w:val="24"/>
          <w:lang w:eastAsia="es-ES"/>
        </w:rPr>
        <w:t xml:space="preserve">, </w:t>
      </w:r>
      <w:r w:rsidR="00A155D9">
        <w:rPr>
          <w:rFonts w:ascii="Museo Sans 300" w:hAnsi="Museo Sans 300"/>
          <w:sz w:val="24"/>
          <w:szCs w:val="24"/>
          <w:lang w:eastAsia="es-ES"/>
        </w:rPr>
        <w:t>con un área de 526.66 Mt².,</w:t>
      </w:r>
      <w:r>
        <w:rPr>
          <w:rFonts w:ascii="Museo Sans 300" w:hAnsi="Museo Sans 300"/>
          <w:sz w:val="24"/>
          <w:szCs w:val="24"/>
          <w:lang w:eastAsia="es-ES"/>
        </w:rPr>
        <w:t xml:space="preserve"> y un precio de $ 86.07, según v</w:t>
      </w:r>
      <w:r w:rsidR="00A155D9">
        <w:rPr>
          <w:rFonts w:ascii="Museo Sans 300" w:hAnsi="Museo Sans 300"/>
          <w:sz w:val="24"/>
          <w:szCs w:val="24"/>
          <w:lang w:eastAsia="es-ES"/>
        </w:rPr>
        <w:t>alúo de fecha 4 de enero de</w:t>
      </w:r>
      <w:r>
        <w:rPr>
          <w:rFonts w:ascii="Museo Sans 300" w:hAnsi="Museo Sans 300"/>
          <w:sz w:val="24"/>
          <w:szCs w:val="24"/>
          <w:lang w:eastAsia="es-ES"/>
        </w:rPr>
        <w:t xml:space="preserve"> 2024, existiendo una diferencia de área de 29.69 Mt²,</w:t>
      </w:r>
      <w:r>
        <w:rPr>
          <w:rFonts w:ascii="Museo Sans 300" w:hAnsi="Museo Sans 300"/>
          <w:sz w:val="24"/>
          <w:szCs w:val="24"/>
        </w:rPr>
        <w:t xml:space="preserve"> por lo tanto, el titular de la adjudicación tendrá que cancelar la cantidad de $ 4.85, adicional a su deuda</w:t>
      </w:r>
      <w:r>
        <w:rPr>
          <w:rFonts w:ascii="Museo Sans 300" w:hAnsi="Museo Sans 300"/>
          <w:sz w:val="24"/>
          <w:szCs w:val="24"/>
          <w:lang w:eastAsia="es-ES"/>
        </w:rPr>
        <w:t xml:space="preserve"> agraria, a quien se le notificó previamente, manifestando estar de acuerdo con tal situación, constando en el Acta </w:t>
      </w:r>
      <w:r w:rsidRPr="00E14335">
        <w:rPr>
          <w:rFonts w:ascii="Museo Sans 300" w:hAnsi="Museo Sans 300"/>
          <w:sz w:val="24"/>
          <w:szCs w:val="24"/>
          <w:lang w:eastAsia="es-ES"/>
        </w:rPr>
        <w:t xml:space="preserve">de Reconocimiento de Pago, por Área que Excede a la Adjudicada, </w:t>
      </w:r>
      <w:r w:rsidR="00A155D9" w:rsidRPr="00E14335">
        <w:rPr>
          <w:rFonts w:ascii="Museo Sans 300" w:hAnsi="Museo Sans 300"/>
          <w:sz w:val="24"/>
          <w:szCs w:val="24"/>
          <w:lang w:eastAsia="es-ES"/>
        </w:rPr>
        <w:t>de fecha 09 de noviembre de</w:t>
      </w:r>
      <w:r w:rsidRPr="00E14335">
        <w:rPr>
          <w:rFonts w:ascii="Museo Sans 300" w:hAnsi="Museo Sans 300"/>
          <w:sz w:val="24"/>
          <w:szCs w:val="24"/>
          <w:lang w:eastAsia="es-ES"/>
        </w:rPr>
        <w:t xml:space="preserve"> 2023, </w:t>
      </w:r>
      <w:r w:rsidRPr="00E14335">
        <w:rPr>
          <w:rFonts w:ascii="Museo Sans 300" w:hAnsi="Museo Sans 300"/>
          <w:sz w:val="24"/>
          <w:szCs w:val="24"/>
        </w:rPr>
        <w:t>anexa al expediente respectivo.</w:t>
      </w:r>
    </w:p>
    <w:p w14:paraId="2333249E" w14:textId="77777777" w:rsidR="0088268C" w:rsidRDefault="0088268C" w:rsidP="005E14E3">
      <w:pPr>
        <w:pStyle w:val="Prrafodelista"/>
        <w:jc w:val="both"/>
        <w:rPr>
          <w:rFonts w:ascii="Museo Sans 300" w:hAnsi="Museo Sans 300"/>
          <w:sz w:val="24"/>
          <w:szCs w:val="24"/>
        </w:rPr>
      </w:pPr>
    </w:p>
    <w:p w14:paraId="7C108E46" w14:textId="2BB7248C" w:rsidR="0088268C" w:rsidRDefault="00A155D9" w:rsidP="005E14E3">
      <w:pPr>
        <w:ind w:left="1134" w:right="15"/>
        <w:jc w:val="both"/>
        <w:rPr>
          <w:rFonts w:ascii="Museo Sans 300" w:hAnsi="Museo Sans 300"/>
          <w:b/>
          <w:sz w:val="24"/>
          <w:szCs w:val="24"/>
          <w:lang w:eastAsia="es-ES"/>
        </w:rPr>
      </w:pPr>
      <w:r>
        <w:rPr>
          <w:rFonts w:ascii="Museo Sans 300" w:hAnsi="Museo Sans 300"/>
          <w:b/>
          <w:sz w:val="24"/>
          <w:szCs w:val="24"/>
          <w:lang w:eastAsia="es-ES"/>
        </w:rPr>
        <w:t>SOLAR</w:t>
      </w:r>
      <w:r w:rsidR="0088268C">
        <w:rPr>
          <w:rFonts w:ascii="Museo Sans 300" w:hAnsi="Museo Sans 300"/>
          <w:b/>
          <w:sz w:val="24"/>
          <w:szCs w:val="24"/>
          <w:lang w:eastAsia="es-ES"/>
        </w:rPr>
        <w:t xml:space="preserve"> </w:t>
      </w:r>
      <w:r w:rsidR="00E14335">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E14335">
        <w:rPr>
          <w:rFonts w:ascii="Museo Sans 300" w:hAnsi="Museo Sans 300"/>
          <w:b/>
          <w:sz w:val="24"/>
          <w:szCs w:val="24"/>
          <w:lang w:eastAsia="es-ES"/>
        </w:rPr>
        <w:t>---</w:t>
      </w:r>
    </w:p>
    <w:p w14:paraId="222EFB35" w14:textId="412FEEFF" w:rsidR="0088268C" w:rsidRDefault="0081305A" w:rsidP="005E14E3">
      <w:pPr>
        <w:pStyle w:val="Prrafodelista"/>
        <w:numPr>
          <w:ilvl w:val="0"/>
          <w:numId w:val="48"/>
        </w:numPr>
        <w:ind w:left="1418" w:hanging="284"/>
        <w:contextualSpacing w:val="0"/>
        <w:jc w:val="both"/>
        <w:rPr>
          <w:rFonts w:ascii="Museo Sans 300" w:hAnsi="Museo Sans 300"/>
          <w:sz w:val="24"/>
          <w:szCs w:val="24"/>
          <w:lang w:eastAsia="es-SV"/>
        </w:rPr>
      </w:pPr>
      <w:r>
        <w:rPr>
          <w:rFonts w:ascii="Museo Sans 300" w:hAnsi="Museo Sans 300"/>
          <w:sz w:val="24"/>
        </w:rPr>
        <w:t xml:space="preserve">Corregir </w:t>
      </w:r>
      <w:r w:rsidR="0088268C">
        <w:rPr>
          <w:rFonts w:ascii="Museo Sans 300" w:hAnsi="Museo Sans 300"/>
          <w:sz w:val="24"/>
        </w:rPr>
        <w:t>nomenclatura</w:t>
      </w:r>
      <w:r w:rsidR="0088268C">
        <w:rPr>
          <w:rFonts w:ascii="Museo Sans 300" w:hAnsi="Museo Sans 300"/>
          <w:sz w:val="24"/>
          <w:szCs w:val="24"/>
        </w:rPr>
        <w:t xml:space="preserve">, </w:t>
      </w:r>
      <w:r w:rsidR="0088268C">
        <w:rPr>
          <w:rFonts w:ascii="Museo Sans 300" w:hAnsi="Museo Sans 300"/>
          <w:sz w:val="24"/>
          <w:szCs w:val="24"/>
          <w:lang w:eastAsia="es-ES"/>
        </w:rPr>
        <w:t>área y precio del</w:t>
      </w:r>
      <w:r w:rsidR="0088268C">
        <w:rPr>
          <w:rFonts w:ascii="Museo Sans 300" w:hAnsi="Museo Sans 300"/>
          <w:sz w:val="24"/>
          <w:szCs w:val="24"/>
        </w:rPr>
        <w:t xml:space="preserve"> Solar </w:t>
      </w:r>
      <w:r w:rsidR="00E14335">
        <w:rPr>
          <w:rFonts w:ascii="Museo Sans 300" w:hAnsi="Museo Sans 300"/>
          <w:sz w:val="24"/>
          <w:szCs w:val="24"/>
        </w:rPr>
        <w:t>---</w:t>
      </w:r>
      <w:r w:rsidR="0088268C">
        <w:rPr>
          <w:rFonts w:ascii="Museo Sans 300" w:hAnsi="Museo Sans 300"/>
          <w:sz w:val="24"/>
          <w:szCs w:val="24"/>
        </w:rPr>
        <w:t xml:space="preserve">, Polígono </w:t>
      </w:r>
      <w:r w:rsidR="00E14335">
        <w:rPr>
          <w:rFonts w:ascii="Museo Sans 300" w:hAnsi="Museo Sans 300"/>
          <w:sz w:val="24"/>
          <w:szCs w:val="24"/>
        </w:rPr>
        <w:t>---</w:t>
      </w:r>
      <w:r w:rsidR="0088268C">
        <w:rPr>
          <w:rFonts w:ascii="Museo Sans 300" w:hAnsi="Museo Sans 300"/>
          <w:sz w:val="24"/>
          <w:szCs w:val="24"/>
          <w:lang w:eastAsia="es-ES"/>
        </w:rPr>
        <w:t xml:space="preserve">, esto debido a que Junta Directiva aprobó la adjudicación con un área de </w:t>
      </w:r>
      <w:r w:rsidR="0088268C">
        <w:rPr>
          <w:rFonts w:ascii="Museo Sans 300" w:hAnsi="Museo Sans 300"/>
          <w:sz w:val="24"/>
          <w:szCs w:val="24"/>
        </w:rPr>
        <w:t xml:space="preserve">509.54 Mts.² </w:t>
      </w:r>
      <w:r w:rsidR="0088268C">
        <w:rPr>
          <w:rFonts w:ascii="Museo Sans 300" w:eastAsia="Times New Roman" w:hAnsi="Museo Sans 300"/>
          <w:sz w:val="24"/>
          <w:szCs w:val="24"/>
          <w:lang w:eastAsia="es-ES"/>
        </w:rPr>
        <w:t>y un precio de $ 92.33</w:t>
      </w:r>
      <w:r>
        <w:rPr>
          <w:rFonts w:ascii="Museo Sans 300" w:hAnsi="Museo Sans 300"/>
          <w:sz w:val="24"/>
          <w:szCs w:val="24"/>
          <w:lang w:eastAsia="es-ES"/>
        </w:rPr>
        <w:t>,</w:t>
      </w:r>
      <w:r w:rsidR="0088268C">
        <w:rPr>
          <w:rFonts w:ascii="Museo Sans 300" w:hAnsi="Museo Sans 300"/>
          <w:sz w:val="24"/>
          <w:szCs w:val="24"/>
          <w:lang w:eastAsia="es-ES"/>
        </w:rPr>
        <w:t xml:space="preserve"> sin embargo, al reprocesar los planos e inscribir la Desmembración en Cabeza de su Dueño a favor del ISTA, resultó que la nomenclatura, área y precio han variado, siendo</w:t>
      </w:r>
      <w:r w:rsidR="0088268C">
        <w:rPr>
          <w:rFonts w:ascii="Museo Sans 300" w:hAnsi="Museo Sans 300"/>
          <w:b/>
          <w:sz w:val="24"/>
          <w:szCs w:val="24"/>
          <w:lang w:eastAsia="es-ES"/>
        </w:rPr>
        <w:t xml:space="preserve"> </w:t>
      </w:r>
      <w:r w:rsidR="0088268C">
        <w:rPr>
          <w:rFonts w:ascii="Museo Sans 300" w:hAnsi="Museo Sans 300"/>
          <w:sz w:val="24"/>
          <w:szCs w:val="24"/>
          <w:lang w:eastAsia="es-ES"/>
        </w:rPr>
        <w:t xml:space="preserve">la identificación correcta </w:t>
      </w:r>
      <w:r w:rsidR="0088268C">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Pr>
          <w:rFonts w:ascii="Museo Sans 300" w:hAnsi="Museo Sans 300"/>
          <w:b/>
          <w:sz w:val="24"/>
          <w:szCs w:val="24"/>
          <w:lang w:eastAsia="es-ES"/>
        </w:rPr>
        <w:t xml:space="preserve">, </w:t>
      </w:r>
      <w:r>
        <w:rPr>
          <w:rFonts w:ascii="Museo Sans 300" w:hAnsi="Museo Sans 300"/>
          <w:sz w:val="24"/>
          <w:szCs w:val="24"/>
          <w:lang w:eastAsia="es-ES"/>
        </w:rPr>
        <w:t>con un área de 543.55 Mt².,</w:t>
      </w:r>
      <w:r w:rsidR="0088268C">
        <w:rPr>
          <w:rFonts w:ascii="Museo Sans 300" w:hAnsi="Museo Sans 300"/>
          <w:sz w:val="24"/>
          <w:szCs w:val="24"/>
          <w:lang w:eastAsia="es-ES"/>
        </w:rPr>
        <w:t xml:space="preserve"> y con un precio de $ 98.49, según v</w:t>
      </w:r>
      <w:r>
        <w:rPr>
          <w:rFonts w:ascii="Museo Sans 300" w:hAnsi="Museo Sans 300"/>
          <w:sz w:val="24"/>
          <w:szCs w:val="24"/>
          <w:lang w:eastAsia="es-ES"/>
        </w:rPr>
        <w:t>alúo de fecha 4 de enero de</w:t>
      </w:r>
      <w:r w:rsidR="0088268C">
        <w:rPr>
          <w:rFonts w:ascii="Museo Sans 300" w:hAnsi="Museo Sans 300"/>
          <w:sz w:val="24"/>
          <w:szCs w:val="24"/>
          <w:lang w:eastAsia="es-ES"/>
        </w:rPr>
        <w:t xml:space="preserve"> 2024, existiendo una diferencia de área de 34.01 Mt²,</w:t>
      </w:r>
      <w:r w:rsidR="0088268C">
        <w:rPr>
          <w:rFonts w:ascii="Museo Sans 300" w:hAnsi="Museo Sans 300"/>
          <w:sz w:val="24"/>
          <w:szCs w:val="24"/>
        </w:rPr>
        <w:t xml:space="preserve"> por lo tanto, el titular de la adjudicación tendrá que cancelar la cantidad de $ 6.16, adicional a su deuda</w:t>
      </w:r>
      <w:r w:rsidR="0088268C">
        <w:rPr>
          <w:rFonts w:ascii="Museo Sans 300" w:hAnsi="Museo Sans 300"/>
          <w:sz w:val="24"/>
          <w:szCs w:val="24"/>
          <w:lang w:eastAsia="es-ES"/>
        </w:rPr>
        <w:t xml:space="preserve"> agraria, a quien se le notificó previamente, manifestando estar de acuerdo con tal situación, constando en el Acta de Reconocimiento de Pago, por Área que Excede a la Adjudicada, de </w:t>
      </w:r>
      <w:r>
        <w:rPr>
          <w:rFonts w:ascii="Museo Sans 300" w:hAnsi="Museo Sans 300"/>
          <w:sz w:val="24"/>
          <w:szCs w:val="24"/>
          <w:lang w:eastAsia="es-ES"/>
        </w:rPr>
        <w:t>fecha 13 de noviembre de</w:t>
      </w:r>
      <w:r w:rsidR="0088268C">
        <w:rPr>
          <w:rFonts w:ascii="Museo Sans 300" w:hAnsi="Museo Sans 300"/>
          <w:sz w:val="24"/>
          <w:szCs w:val="24"/>
          <w:lang w:eastAsia="es-ES"/>
        </w:rPr>
        <w:t xml:space="preserve"> 2023, </w:t>
      </w:r>
      <w:r w:rsidR="0088268C">
        <w:rPr>
          <w:rFonts w:ascii="Museo Sans 300" w:hAnsi="Museo Sans 300"/>
          <w:sz w:val="24"/>
          <w:szCs w:val="24"/>
        </w:rPr>
        <w:t>anexa al expediente respectivo.</w:t>
      </w:r>
    </w:p>
    <w:p w14:paraId="7F67E9C1" w14:textId="77777777" w:rsidR="0088268C" w:rsidRDefault="0088268C" w:rsidP="005E14E3">
      <w:pPr>
        <w:pStyle w:val="Prrafodelista"/>
        <w:ind w:left="1418" w:hanging="284"/>
        <w:jc w:val="both"/>
        <w:rPr>
          <w:rFonts w:ascii="Museo Sans 300" w:hAnsi="Museo Sans 300"/>
          <w:sz w:val="24"/>
          <w:szCs w:val="24"/>
        </w:rPr>
      </w:pPr>
    </w:p>
    <w:p w14:paraId="507F9895" w14:textId="30626025" w:rsidR="0088268C" w:rsidRDefault="007907A6" w:rsidP="005E14E3">
      <w:pPr>
        <w:pStyle w:val="Prrafodelista"/>
        <w:numPr>
          <w:ilvl w:val="0"/>
          <w:numId w:val="48"/>
        </w:numPr>
        <w:ind w:left="1418" w:hanging="284"/>
        <w:contextualSpacing w:val="0"/>
        <w:jc w:val="both"/>
        <w:rPr>
          <w:rFonts w:ascii="Museo Sans 300" w:hAnsi="Museo Sans 300"/>
          <w:sz w:val="24"/>
        </w:rPr>
      </w:pPr>
      <w:r>
        <w:rPr>
          <w:rFonts w:ascii="Museo Sans 300" w:hAnsi="Museo Sans 300"/>
          <w:sz w:val="24"/>
          <w:szCs w:val="24"/>
        </w:rPr>
        <w:t>Incluir a</w:t>
      </w:r>
      <w:r w:rsidR="0088268C">
        <w:rPr>
          <w:rFonts w:ascii="Museo Sans 300" w:hAnsi="Museo Sans 300"/>
          <w:sz w:val="24"/>
          <w:szCs w:val="24"/>
        </w:rPr>
        <w:t xml:space="preserve"> la señora MARGARITA REINA TORREZ DE CARRILLO</w:t>
      </w:r>
      <w:r w:rsidR="0088268C">
        <w:rPr>
          <w:rFonts w:ascii="Museo Sans 300" w:eastAsia="Times New Roman" w:hAnsi="Museo Sans 300"/>
          <w:b/>
          <w:sz w:val="24"/>
          <w:szCs w:val="24"/>
          <w:lang w:eastAsia="es-ES"/>
        </w:rPr>
        <w:t xml:space="preserve">, </w:t>
      </w:r>
      <w:r w:rsidR="0088268C">
        <w:rPr>
          <w:rFonts w:ascii="Museo Sans 300" w:hAnsi="Museo Sans 300"/>
          <w:color w:val="000000" w:themeColor="text1"/>
          <w:sz w:val="24"/>
          <w:szCs w:val="24"/>
        </w:rPr>
        <w:t xml:space="preserve">de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años de edad,</w:t>
      </w:r>
      <w:r w:rsidR="003B1A43">
        <w:rPr>
          <w:rFonts w:ascii="Museo Sans 300" w:hAnsi="Museo Sans 300"/>
          <w:color w:val="000000" w:themeColor="text1"/>
          <w:sz w:val="24"/>
          <w:szCs w:val="24"/>
        </w:rPr>
        <w:t xml:space="preserv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domicilio de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departamento de </w:t>
      </w:r>
      <w:r w:rsidR="00E14335">
        <w:rPr>
          <w:rFonts w:ascii="Museo Sans 300" w:hAnsi="Museo Sans 300"/>
          <w:sz w:val="24"/>
          <w:szCs w:val="24"/>
        </w:rPr>
        <w:t>---</w:t>
      </w:r>
      <w:r w:rsidR="0088268C">
        <w:rPr>
          <w:rFonts w:ascii="Museo Sans 300" w:hAnsi="Museo Sans 300"/>
          <w:color w:val="000000" w:themeColor="text1"/>
          <w:sz w:val="24"/>
          <w:szCs w:val="24"/>
        </w:rPr>
        <w:t xml:space="preserve">, con Documento Único de Identidad número </w:t>
      </w:r>
      <w:r w:rsidR="00E14335">
        <w:rPr>
          <w:rFonts w:ascii="Museo Sans 300" w:hAnsi="Museo Sans 300"/>
          <w:color w:val="000000" w:themeColor="text1"/>
          <w:sz w:val="24"/>
          <w:szCs w:val="24"/>
        </w:rPr>
        <w:t>---</w:t>
      </w:r>
      <w:r w:rsidR="0088268C">
        <w:rPr>
          <w:rFonts w:ascii="Museo Sans 300" w:eastAsia="Times New Roman" w:hAnsi="Museo Sans 300"/>
          <w:sz w:val="24"/>
          <w:szCs w:val="24"/>
          <w:lang w:eastAsia="es-ES"/>
        </w:rPr>
        <w:t xml:space="preserve">, en su calidad de </w:t>
      </w:r>
      <w:r w:rsidR="00E14335">
        <w:rPr>
          <w:rFonts w:ascii="Museo Sans 300" w:hAnsi="Museo Sans 300"/>
          <w:color w:val="000000" w:themeColor="text1"/>
          <w:sz w:val="24"/>
          <w:szCs w:val="24"/>
        </w:rPr>
        <w:t>---</w:t>
      </w:r>
      <w:r w:rsidR="0088268C">
        <w:rPr>
          <w:rFonts w:ascii="Museo Sans 300" w:hAnsi="Museo Sans 300"/>
          <w:color w:val="000000" w:themeColor="text1"/>
          <w:sz w:val="24"/>
          <w:szCs w:val="24"/>
        </w:rPr>
        <w:t xml:space="preserve"> del titular</w:t>
      </w:r>
      <w:r w:rsidR="0088268C">
        <w:rPr>
          <w:rFonts w:ascii="Museo Sans 300" w:eastAsia="Times New Roman" w:hAnsi="Museo Sans 300"/>
          <w:sz w:val="24"/>
          <w:szCs w:val="24"/>
          <w:lang w:eastAsia="es-ES"/>
        </w:rPr>
        <w:t xml:space="preserve"> de la adjudicación,</w:t>
      </w:r>
      <w:r w:rsidR="0088268C">
        <w:rPr>
          <w:rFonts w:ascii="Museo Sans 300" w:hAnsi="Museo Sans 300"/>
          <w:sz w:val="24"/>
          <w:szCs w:val="24"/>
        </w:rPr>
        <w:t xml:space="preserve"> según Solicitud de Inclusión de Beneficiaria, de fecha 13 </w:t>
      </w:r>
      <w:r w:rsidR="0088268C">
        <w:rPr>
          <w:rFonts w:ascii="Museo Sans 300" w:hAnsi="Museo Sans 300"/>
          <w:sz w:val="24"/>
          <w:szCs w:val="24"/>
          <w:lang w:eastAsia="es-ES"/>
        </w:rPr>
        <w:t>de noviembre de 2023</w:t>
      </w:r>
      <w:r w:rsidR="0088268C">
        <w:rPr>
          <w:rFonts w:ascii="Museo Sans 300" w:hAnsi="Museo Sans 300"/>
          <w:sz w:val="24"/>
          <w:szCs w:val="24"/>
        </w:rPr>
        <w:t>.</w:t>
      </w:r>
    </w:p>
    <w:p w14:paraId="4A0D758D" w14:textId="77777777" w:rsidR="0088268C" w:rsidRDefault="0088268C" w:rsidP="005E14E3">
      <w:pPr>
        <w:pStyle w:val="Prrafodelista"/>
        <w:ind w:left="1418" w:hanging="284"/>
        <w:rPr>
          <w:rFonts w:ascii="Museo Sans 300" w:hAnsi="Museo Sans 300"/>
          <w:sz w:val="24"/>
        </w:rPr>
      </w:pPr>
    </w:p>
    <w:p w14:paraId="016391DF" w14:textId="1C0C9AC2" w:rsidR="0088268C" w:rsidRDefault="007907A6" w:rsidP="005E14E3">
      <w:pPr>
        <w:pStyle w:val="Prrafodelista"/>
        <w:numPr>
          <w:ilvl w:val="0"/>
          <w:numId w:val="48"/>
        </w:numPr>
        <w:ind w:left="1418" w:hanging="284"/>
        <w:contextualSpacing w:val="0"/>
        <w:jc w:val="both"/>
        <w:rPr>
          <w:rFonts w:ascii="Museo Sans 300" w:hAnsi="Museo Sans 300"/>
          <w:sz w:val="24"/>
        </w:rPr>
      </w:pPr>
      <w:r>
        <w:rPr>
          <w:rFonts w:ascii="Museo Sans 300" w:hAnsi="Museo Sans 300"/>
          <w:sz w:val="24"/>
          <w:szCs w:val="24"/>
        </w:rPr>
        <w:t>Corregir el</w:t>
      </w:r>
      <w:r w:rsidR="0088268C">
        <w:rPr>
          <w:rFonts w:ascii="Museo Sans 300" w:hAnsi="Museo Sans 300"/>
          <w:sz w:val="24"/>
          <w:szCs w:val="24"/>
        </w:rPr>
        <w:t xml:space="preserve"> nombre del señor: PABLO CARRILLO AMAYA, siendo lo correcto según Documento Único de Identidad: </w:t>
      </w:r>
      <w:r w:rsidR="0088268C" w:rsidRPr="007907A6">
        <w:rPr>
          <w:rFonts w:ascii="Museo Sans 300" w:hAnsi="Museo Sans 300"/>
          <w:b/>
          <w:sz w:val="24"/>
          <w:szCs w:val="24"/>
        </w:rPr>
        <w:t>PABLO CARRILLO</w:t>
      </w:r>
      <w:r w:rsidR="0088268C">
        <w:rPr>
          <w:rFonts w:ascii="Museo Sans 300" w:hAnsi="Museo Sans 300"/>
          <w:sz w:val="24"/>
          <w:szCs w:val="24"/>
        </w:rPr>
        <w:t xml:space="preserve"> conocido por PABLO CARRILLO AMAYA.</w:t>
      </w:r>
    </w:p>
    <w:p w14:paraId="63DFBDD9" w14:textId="77777777" w:rsidR="0088268C" w:rsidRDefault="0088268C" w:rsidP="005E14E3">
      <w:pPr>
        <w:contextualSpacing/>
        <w:jc w:val="both"/>
        <w:rPr>
          <w:rFonts w:ascii="Museo Sans 300" w:hAnsi="Museo Sans 300"/>
          <w:sz w:val="24"/>
          <w:szCs w:val="24"/>
          <w:lang w:val="es-ES"/>
        </w:rPr>
      </w:pPr>
    </w:p>
    <w:p w14:paraId="198323A0" w14:textId="77777777" w:rsidR="0088268C" w:rsidRDefault="0088268C" w:rsidP="005E14E3">
      <w:pPr>
        <w:numPr>
          <w:ilvl w:val="0"/>
          <w:numId w:val="50"/>
        </w:numPr>
        <w:ind w:left="1134" w:hanging="708"/>
        <w:contextualSpacing/>
        <w:jc w:val="both"/>
        <w:rPr>
          <w:rFonts w:ascii="Museo Sans 300" w:hAnsi="Museo Sans 300"/>
          <w:sz w:val="24"/>
          <w:szCs w:val="24"/>
          <w:lang w:eastAsia="es-ES"/>
        </w:rPr>
      </w:pPr>
      <w:r>
        <w:rPr>
          <w:rFonts w:ascii="Museo Sans 300" w:hAnsi="Museo Sans 300" w:cs="Arial"/>
          <w:sz w:val="24"/>
        </w:rPr>
        <w:t xml:space="preserve">Es necesario advertir a los adjudicatarios, a través de una cláusula especial en las escrituras correspondientes de compraventa de los inmuebles, que deberán cumplir las medidas ambientales emitidas por la Unidad Ambiental Institucional, referentes a: </w:t>
      </w:r>
    </w:p>
    <w:p w14:paraId="56FA5E61" w14:textId="77777777" w:rsidR="0088268C" w:rsidRPr="007907A6" w:rsidRDefault="0088268C" w:rsidP="007907A6">
      <w:pPr>
        <w:pStyle w:val="Prrafodelista"/>
        <w:numPr>
          <w:ilvl w:val="0"/>
          <w:numId w:val="49"/>
        </w:numPr>
        <w:ind w:left="1418" w:right="-518" w:hanging="284"/>
        <w:jc w:val="both"/>
        <w:rPr>
          <w:rFonts w:ascii="Museo Sans 300" w:hAnsi="Museo Sans 300" w:cs="Arial"/>
          <w:sz w:val="20"/>
          <w:szCs w:val="20"/>
          <w:lang w:eastAsia="es-SV"/>
        </w:rPr>
      </w:pPr>
      <w:r w:rsidRPr="007907A6">
        <w:rPr>
          <w:rFonts w:ascii="Museo Sans 300" w:hAnsi="Museo Sans 300" w:cs="Arial"/>
          <w:sz w:val="20"/>
          <w:szCs w:val="20"/>
        </w:rPr>
        <w:t xml:space="preserve">Evitar las quemas de los desechos. </w:t>
      </w:r>
    </w:p>
    <w:p w14:paraId="5E03A45A" w14:textId="77777777" w:rsidR="0088268C" w:rsidRPr="007907A6" w:rsidRDefault="0088268C" w:rsidP="007907A6">
      <w:pPr>
        <w:pStyle w:val="Prrafodelista"/>
        <w:numPr>
          <w:ilvl w:val="0"/>
          <w:numId w:val="49"/>
        </w:numPr>
        <w:ind w:left="1418" w:right="-518" w:hanging="284"/>
        <w:jc w:val="both"/>
        <w:rPr>
          <w:rFonts w:ascii="Museo Sans 300" w:hAnsi="Museo Sans 300" w:cs="Arial"/>
          <w:sz w:val="20"/>
          <w:szCs w:val="20"/>
        </w:rPr>
      </w:pPr>
      <w:r w:rsidRPr="007907A6">
        <w:rPr>
          <w:rFonts w:ascii="Museo Sans 300" w:hAnsi="Museo Sans 300" w:cs="Arial"/>
          <w:sz w:val="20"/>
          <w:szCs w:val="20"/>
        </w:rPr>
        <w:t>Manejo adecuado de los desechos sólidos y de las aguas residuales</w:t>
      </w:r>
    </w:p>
    <w:p w14:paraId="4CC4E6DD" w14:textId="77777777" w:rsidR="0088268C" w:rsidRPr="007907A6" w:rsidRDefault="0088268C" w:rsidP="007907A6">
      <w:pPr>
        <w:pStyle w:val="Prrafodelista"/>
        <w:ind w:left="1418" w:hanging="284"/>
        <w:rPr>
          <w:rFonts w:ascii="Museo Sans 300" w:hAnsi="Museo Sans 300" w:cs="Arial"/>
          <w:sz w:val="20"/>
          <w:szCs w:val="20"/>
        </w:rPr>
      </w:pPr>
      <w:r w:rsidRPr="007907A6">
        <w:rPr>
          <w:rFonts w:ascii="Museo Sans 300" w:hAnsi="Museo Sans 300" w:cs="Arial"/>
          <w:sz w:val="20"/>
          <w:szCs w:val="20"/>
        </w:rPr>
        <w:t>(Coordinación de la comunidad con las autoridades municipales).</w:t>
      </w:r>
    </w:p>
    <w:p w14:paraId="38D981C7" w14:textId="4CBFCBDD" w:rsidR="0088268C" w:rsidRDefault="0088268C" w:rsidP="005E14E3">
      <w:pPr>
        <w:pStyle w:val="Prrafodelista"/>
        <w:ind w:left="1134"/>
        <w:jc w:val="both"/>
        <w:rPr>
          <w:rFonts w:ascii="Museo Sans 300" w:hAnsi="Museo Sans 300" w:cs="Times New Roman"/>
          <w:sz w:val="24"/>
        </w:rPr>
      </w:pPr>
      <w:r>
        <w:rPr>
          <w:rFonts w:ascii="Museo Sans 300" w:hAnsi="Museo Sans 300" w:cs="Arial"/>
          <w:sz w:val="24"/>
        </w:rPr>
        <w:t>Lo anterior, de conformidad a lo establecido en Acuerdo Segundo del Punto I</w:t>
      </w:r>
      <w:r>
        <w:rPr>
          <w:rFonts w:ascii="Museo Sans 300" w:hAnsi="Museo Sans 300"/>
          <w:sz w:val="24"/>
        </w:rPr>
        <w:t>V de</w:t>
      </w:r>
      <w:r w:rsidR="007907A6">
        <w:rPr>
          <w:rFonts w:ascii="Museo Sans 300" w:hAnsi="Museo Sans 300"/>
          <w:sz w:val="24"/>
        </w:rPr>
        <w:t>l</w:t>
      </w:r>
      <w:r>
        <w:rPr>
          <w:rFonts w:ascii="Museo Sans 300" w:hAnsi="Museo Sans 300"/>
          <w:sz w:val="24"/>
        </w:rPr>
        <w:t xml:space="preserve"> Acta de Sesión Ordinaria 14-2023, de fecha 27 de abril de 2023.</w:t>
      </w:r>
    </w:p>
    <w:p w14:paraId="19BA1199" w14:textId="77777777" w:rsidR="003B1A43" w:rsidRPr="00E14335" w:rsidRDefault="003B1A43" w:rsidP="00E14335">
      <w:pPr>
        <w:jc w:val="both"/>
        <w:rPr>
          <w:rFonts w:ascii="Museo Sans 300" w:hAnsi="Museo Sans 300"/>
          <w:sz w:val="24"/>
        </w:rPr>
      </w:pPr>
    </w:p>
    <w:p w14:paraId="46907E57" w14:textId="048BBFFE" w:rsidR="0088268C" w:rsidRPr="005E14E3" w:rsidRDefault="0088268C" w:rsidP="005E14E3">
      <w:pPr>
        <w:numPr>
          <w:ilvl w:val="0"/>
          <w:numId w:val="50"/>
        </w:numPr>
        <w:ind w:left="1134" w:hanging="708"/>
        <w:contextualSpacing/>
        <w:jc w:val="both"/>
        <w:rPr>
          <w:rFonts w:ascii="Museo Sans 300" w:hAnsi="Museo Sans 300"/>
          <w:sz w:val="24"/>
          <w:szCs w:val="24"/>
          <w:lang w:val="es-ES"/>
        </w:rPr>
      </w:pPr>
      <w:r w:rsidRPr="005E14E3">
        <w:rPr>
          <w:rFonts w:ascii="Museo Sans 300" w:hAnsi="Museo Sans 300"/>
          <w:sz w:val="24"/>
          <w:szCs w:val="24"/>
        </w:rPr>
        <w:t>Conforme actas de posesión material de fechas 9 y 13 de noviembre, 1 y 4</w:t>
      </w:r>
      <w:r w:rsidRPr="005E14E3">
        <w:rPr>
          <w:rFonts w:ascii="Museo Sans 300" w:hAnsi="Museo Sans 300"/>
          <w:sz w:val="24"/>
          <w:szCs w:val="24"/>
          <w:lang w:eastAsia="es-ES"/>
        </w:rPr>
        <w:t xml:space="preserve"> de </w:t>
      </w:r>
      <w:r w:rsidR="007907A6" w:rsidRPr="005E14E3">
        <w:rPr>
          <w:rFonts w:ascii="Museo Sans 300" w:hAnsi="Museo Sans 300"/>
          <w:sz w:val="24"/>
          <w:szCs w:val="24"/>
          <w:lang w:eastAsia="es-ES"/>
        </w:rPr>
        <w:t>diciembre de</w:t>
      </w:r>
      <w:r w:rsidRPr="005E14E3">
        <w:rPr>
          <w:rFonts w:ascii="Museo Sans 300" w:hAnsi="Museo Sans 300"/>
          <w:sz w:val="24"/>
          <w:szCs w:val="24"/>
          <w:lang w:eastAsia="es-ES"/>
        </w:rPr>
        <w:t xml:space="preserve"> 2023</w:t>
      </w:r>
      <w:r w:rsidRPr="005E14E3">
        <w:rPr>
          <w:rFonts w:ascii="Museo Sans 300" w:hAnsi="Museo Sans 300"/>
          <w:sz w:val="24"/>
          <w:szCs w:val="24"/>
        </w:rPr>
        <w:t xml:space="preserve">, elaboradas por el técnico </w:t>
      </w:r>
      <w:r w:rsidRPr="005E14E3">
        <w:rPr>
          <w:rFonts w:ascii="Museo Sans 300" w:hAnsi="Museo Sans 300"/>
          <w:color w:val="000000"/>
          <w:sz w:val="24"/>
          <w:szCs w:val="24"/>
          <w:lang w:val="es-ES" w:eastAsia="es-ES"/>
        </w:rPr>
        <w:t>del Centro Estratégico de Transformación e Innovación Agropecuaria CETIA I, Sección de Transferencia de Tierras</w:t>
      </w:r>
      <w:r w:rsidRPr="005E14E3">
        <w:rPr>
          <w:rFonts w:ascii="Museo Sans 300" w:hAnsi="Museo Sans 300"/>
          <w:sz w:val="24"/>
          <w:szCs w:val="24"/>
        </w:rPr>
        <w:t>, señor Nelson Fernando Toledo Castro, los beneficiarios se encuentran poseyendo los inmuebles de forma quieta, pacífica y sin interrupción desde hace 16 y 30 años.</w:t>
      </w:r>
    </w:p>
    <w:p w14:paraId="304BAE77" w14:textId="77777777" w:rsidR="0088268C" w:rsidRPr="005E14E3" w:rsidRDefault="0088268C" w:rsidP="005E14E3">
      <w:pPr>
        <w:ind w:left="142"/>
        <w:contextualSpacing/>
        <w:jc w:val="both"/>
        <w:rPr>
          <w:rFonts w:ascii="Museo Sans 300" w:hAnsi="Museo Sans 300"/>
          <w:sz w:val="24"/>
          <w:szCs w:val="24"/>
          <w:lang w:val="es-ES"/>
        </w:rPr>
      </w:pPr>
    </w:p>
    <w:p w14:paraId="6270E36B" w14:textId="7CBE7F9C" w:rsidR="0088268C" w:rsidRPr="005E14E3" w:rsidRDefault="0088268C" w:rsidP="005E14E3">
      <w:pPr>
        <w:numPr>
          <w:ilvl w:val="0"/>
          <w:numId w:val="50"/>
        </w:numPr>
        <w:ind w:left="1134" w:hanging="708"/>
        <w:contextualSpacing/>
        <w:jc w:val="both"/>
        <w:rPr>
          <w:rFonts w:ascii="Museo Sans 300" w:hAnsi="Museo Sans 300"/>
          <w:color w:val="000000"/>
          <w:sz w:val="24"/>
          <w:szCs w:val="24"/>
        </w:rPr>
      </w:pPr>
      <w:r w:rsidRPr="005E14E3">
        <w:rPr>
          <w:rFonts w:ascii="Museo Sans 300" w:hAnsi="Museo Sans 300"/>
          <w:sz w:val="24"/>
          <w:szCs w:val="24"/>
        </w:rPr>
        <w:t xml:space="preserve">De acuerdo a declaraciones simples contenidas en las Solicitudes de Adjudicación de Inmuebles de fechas 9 y 13 de noviembre, 1 y 4 </w:t>
      </w:r>
      <w:r w:rsidRPr="005E14E3">
        <w:rPr>
          <w:rFonts w:ascii="Museo Sans 300" w:hAnsi="Museo Sans 300"/>
          <w:sz w:val="24"/>
          <w:szCs w:val="24"/>
          <w:lang w:eastAsia="es-ES"/>
        </w:rPr>
        <w:t xml:space="preserve">de </w:t>
      </w:r>
      <w:r w:rsidR="007907A6" w:rsidRPr="005E14E3">
        <w:rPr>
          <w:rFonts w:ascii="Museo Sans 300" w:hAnsi="Museo Sans 300"/>
          <w:sz w:val="24"/>
          <w:szCs w:val="24"/>
          <w:lang w:eastAsia="es-ES"/>
        </w:rPr>
        <w:t>diciembre de</w:t>
      </w:r>
      <w:r w:rsidRPr="005E14E3">
        <w:rPr>
          <w:rFonts w:ascii="Museo Sans 300" w:hAnsi="Museo Sans 300"/>
          <w:sz w:val="24"/>
          <w:szCs w:val="24"/>
          <w:lang w:eastAsia="es-ES"/>
        </w:rPr>
        <w:t xml:space="preserve"> 2023</w:t>
      </w:r>
      <w:r w:rsidRPr="005E14E3">
        <w:rPr>
          <w:rFonts w:ascii="Museo Sans 300" w:hAnsi="Museo Sans 300"/>
          <w:sz w:val="24"/>
          <w:szCs w:val="24"/>
        </w:rPr>
        <w:t xml:space="preserve">, los adjudicatarios manifiestan que ni ellos ni los integrantes de su grupo </w:t>
      </w:r>
      <w:r w:rsidR="007907A6" w:rsidRPr="005E14E3">
        <w:rPr>
          <w:rFonts w:ascii="Museo Sans 300" w:hAnsi="Museo Sans 300"/>
          <w:sz w:val="24"/>
          <w:szCs w:val="24"/>
        </w:rPr>
        <w:t>familiar son empleados del ISTA,</w:t>
      </w:r>
      <w:r w:rsidRPr="005E14E3">
        <w:rPr>
          <w:rFonts w:ascii="Museo Sans 300" w:hAnsi="Museo Sans 300"/>
          <w:sz w:val="24"/>
          <w:szCs w:val="24"/>
        </w:rPr>
        <w:t xml:space="preserve"> </w:t>
      </w:r>
      <w:r w:rsidRPr="005E14E3">
        <w:rPr>
          <w:rFonts w:ascii="Museo Sans 300" w:hAnsi="Museo Sans 300"/>
          <w:color w:val="000000"/>
          <w:sz w:val="24"/>
          <w:szCs w:val="24"/>
        </w:rPr>
        <w:t xml:space="preserve">situación verificada </w:t>
      </w:r>
      <w:r w:rsidRPr="005E14E3">
        <w:rPr>
          <w:rFonts w:ascii="Museo Sans 300" w:hAnsi="Museo Sans 300"/>
          <w:sz w:val="24"/>
          <w:szCs w:val="24"/>
        </w:rPr>
        <w:t xml:space="preserve">en el Sistema de Consulta de Solicitantes para Adjudicaciones que contiene </w:t>
      </w:r>
      <w:r w:rsidRPr="005E14E3">
        <w:rPr>
          <w:rFonts w:ascii="Museo Sans 300" w:hAnsi="Museo Sans 300"/>
          <w:color w:val="000000"/>
          <w:sz w:val="24"/>
          <w:szCs w:val="24"/>
        </w:rPr>
        <w:t xml:space="preserve">en la Base de Datos de Empleados de este Instituto. </w:t>
      </w:r>
    </w:p>
    <w:p w14:paraId="1FD1780F" w14:textId="77777777" w:rsidR="0088268C" w:rsidRPr="005E14E3" w:rsidRDefault="0088268C" w:rsidP="005E14E3">
      <w:pPr>
        <w:pStyle w:val="Prrafodelista"/>
        <w:rPr>
          <w:rFonts w:ascii="Museo Sans 300" w:hAnsi="Museo Sans 300"/>
          <w:color w:val="000000"/>
          <w:sz w:val="24"/>
          <w:szCs w:val="24"/>
        </w:rPr>
      </w:pPr>
    </w:p>
    <w:p w14:paraId="41F7986A" w14:textId="77777777" w:rsidR="0088268C" w:rsidRPr="005E14E3" w:rsidRDefault="0088268C" w:rsidP="005E14E3">
      <w:pPr>
        <w:jc w:val="both"/>
        <w:rPr>
          <w:rFonts w:ascii="Museo Sans 300" w:hAnsi="Museo Sans 300"/>
          <w:sz w:val="24"/>
          <w:szCs w:val="24"/>
        </w:rPr>
      </w:pPr>
      <w:r w:rsidRPr="005E14E3">
        <w:rPr>
          <w:rFonts w:ascii="Museo Sans 300" w:hAnsi="Museo Sans 300"/>
          <w:sz w:val="24"/>
          <w:szCs w:val="24"/>
        </w:rPr>
        <w:t xml:space="preserve">Tomando en cuenta lo expuesto y habiendo tenido a la vista: cuadro de causales, listado de valores y extensiones, reportes de valúos por solares, Solicitudes de Adjudicación de Inmuebles, copias de Documentos Únicos de Identidad, Certificaciones de Partidas de Nacimiento y de Defunción, Certificación de Diligencias de Aceptación de Herencia Intestada, reporte de búsqueda de solicitantes para adjudicaciones emitidos por el </w:t>
      </w:r>
      <w:r w:rsidRPr="005E14E3">
        <w:rPr>
          <w:rFonts w:ascii="Museo Sans 300" w:hAnsi="Museo Sans 300"/>
          <w:color w:val="000000"/>
          <w:sz w:val="24"/>
          <w:szCs w:val="24"/>
          <w:lang w:val="es-ES" w:eastAsia="es-ES"/>
        </w:rPr>
        <w:t>Centro Estratégico de Transformación e Innovación Agropecuaria CETIA I, Sección de Transferencia de Tierras</w:t>
      </w:r>
      <w:r w:rsidRPr="005E14E3">
        <w:rPr>
          <w:rFonts w:ascii="Museo Sans 300" w:hAnsi="Museo Sans 300"/>
          <w:sz w:val="24"/>
          <w:szCs w:val="24"/>
        </w:rPr>
        <w:t xml:space="preserve">, reportes de inmuebles pendientes de escriturar, copia de acuerdos de Junta Directiva, Actas de Posesión Material, Actas de aceptación de corrección de nomenclatura y reducción de área de </w:t>
      </w:r>
      <w:r w:rsidRPr="005E14E3">
        <w:rPr>
          <w:rFonts w:ascii="Museo Sans 300" w:hAnsi="Museo Sans 300"/>
          <w:sz w:val="24"/>
          <w:szCs w:val="24"/>
        </w:rPr>
        <w:lastRenderedPageBreak/>
        <w:t xml:space="preserve">inmueble, Actas de reconocimiento de pago por área que excede a la adjudicada, Solicitudes de inclusión y exclusión de beneficiarios, Constancias de Cancelación de Crédito, copia de Razón y Constancia de Inscripción de Desmembración en Cabeza de su Dueño a favor de ISTA, se estima procedente resolver favorablemente a lo solicitado. </w:t>
      </w:r>
    </w:p>
    <w:p w14:paraId="3D8CEE96" w14:textId="77777777" w:rsidR="003B1A43" w:rsidRDefault="003B1A43" w:rsidP="005E14E3">
      <w:pPr>
        <w:jc w:val="both"/>
        <w:rPr>
          <w:rFonts w:ascii="Museo Sans 300" w:hAnsi="Museo Sans 300"/>
          <w:sz w:val="24"/>
          <w:szCs w:val="24"/>
          <w:lang w:eastAsia="es-ES"/>
        </w:rPr>
      </w:pPr>
    </w:p>
    <w:p w14:paraId="529EE07D" w14:textId="0C032B00" w:rsidR="0088268C" w:rsidRPr="005E14E3" w:rsidRDefault="007907A6" w:rsidP="005E14E3">
      <w:pPr>
        <w:jc w:val="both"/>
        <w:rPr>
          <w:rFonts w:ascii="Museo Sans 300" w:hAnsi="Museo Sans 300"/>
          <w:sz w:val="24"/>
          <w:szCs w:val="24"/>
          <w:lang w:eastAsia="es-ES"/>
        </w:rPr>
      </w:pPr>
      <w:r w:rsidRPr="005E14E3">
        <w:rPr>
          <w:rFonts w:ascii="Museo Sans 300" w:hAnsi="Museo Sans 300"/>
          <w:sz w:val="24"/>
          <w:szCs w:val="24"/>
          <w:lang w:eastAsia="es-ES"/>
        </w:rPr>
        <w:t>Estando conforme a Derecho la documentación correspondiente, en atención a lo recomendado por la Unidad de Adjudicación de Inmuebles</w:t>
      </w:r>
      <w:r w:rsidRPr="005E14E3">
        <w:rPr>
          <w:rFonts w:ascii="Museo Sans 300" w:hAnsi="Museo Sans 300"/>
          <w:color w:val="000000"/>
          <w:sz w:val="24"/>
          <w:szCs w:val="24"/>
          <w:lang w:eastAsia="es-ES"/>
        </w:rPr>
        <w:t>,</w:t>
      </w:r>
      <w:r w:rsidR="000A7A40" w:rsidRPr="005E14E3">
        <w:rPr>
          <w:rFonts w:ascii="Museo Sans 300" w:hAnsi="Museo Sans 300"/>
          <w:color w:val="000000"/>
          <w:sz w:val="24"/>
          <w:szCs w:val="24"/>
          <w:lang w:eastAsia="es-ES"/>
        </w:rPr>
        <w:t xml:space="preserve"> la Junta Directiva en uso de sus facultades y de </w:t>
      </w:r>
      <w:r w:rsidR="0088268C" w:rsidRPr="005E14E3">
        <w:rPr>
          <w:rFonts w:ascii="Museo Sans 300" w:hAnsi="Museo Sans 300"/>
          <w:sz w:val="24"/>
          <w:szCs w:val="24"/>
          <w:lang w:eastAsia="es-ES"/>
        </w:rPr>
        <w:t xml:space="preserve">conformidad al Artículo 18 letras “g” y “h” de la Ley de Creación del Instituto Salvadoreño de Transformación Agraria, </w:t>
      </w:r>
      <w:r w:rsidR="000A7A40" w:rsidRPr="005E14E3">
        <w:rPr>
          <w:rFonts w:ascii="Museo Sans 300" w:hAnsi="Museo Sans 300"/>
          <w:b/>
          <w:sz w:val="24"/>
          <w:szCs w:val="24"/>
          <w:u w:val="single"/>
          <w:lang w:eastAsia="es-ES"/>
        </w:rPr>
        <w:t>ACUERDA:</w:t>
      </w:r>
      <w:r w:rsidR="0088268C" w:rsidRPr="005E14E3">
        <w:rPr>
          <w:rFonts w:ascii="Museo Sans 300" w:hAnsi="Museo Sans 300"/>
          <w:b/>
          <w:sz w:val="24"/>
          <w:szCs w:val="24"/>
          <w:u w:val="single"/>
          <w:lang w:eastAsia="es-ES"/>
        </w:rPr>
        <w:t xml:space="preserve"> PRIMERO:</w:t>
      </w:r>
      <w:r w:rsidR="0088268C" w:rsidRPr="005E14E3">
        <w:rPr>
          <w:rFonts w:ascii="Museo Sans 300" w:hAnsi="Museo Sans 300"/>
          <w:b/>
          <w:sz w:val="24"/>
          <w:szCs w:val="24"/>
          <w:lang w:eastAsia="es-ES"/>
        </w:rPr>
        <w:t xml:space="preserve"> Modificar los</w:t>
      </w:r>
      <w:r w:rsidR="000A7A40" w:rsidRPr="005E14E3">
        <w:rPr>
          <w:rFonts w:ascii="Museo Sans 300" w:hAnsi="Museo Sans 300"/>
          <w:b/>
          <w:sz w:val="24"/>
          <w:szCs w:val="24"/>
          <w:lang w:eastAsia="es-ES"/>
        </w:rPr>
        <w:t xml:space="preserve"> siguientes </w:t>
      </w:r>
      <w:r w:rsidR="0088268C" w:rsidRPr="005E14E3">
        <w:rPr>
          <w:rFonts w:ascii="Museo Sans 300" w:hAnsi="Museo Sans 300"/>
          <w:b/>
          <w:sz w:val="24"/>
          <w:szCs w:val="24"/>
          <w:lang w:eastAsia="es-ES"/>
        </w:rPr>
        <w:t>Puntos</w:t>
      </w:r>
      <w:r w:rsidR="000A7A40" w:rsidRPr="005E14E3">
        <w:rPr>
          <w:rFonts w:ascii="Museo Sans 300" w:hAnsi="Museo Sans 300"/>
          <w:b/>
          <w:sz w:val="24"/>
          <w:szCs w:val="24"/>
          <w:lang w:eastAsia="es-ES"/>
        </w:rPr>
        <w:t xml:space="preserve"> de Acta</w:t>
      </w:r>
      <w:r w:rsidR="0088268C" w:rsidRPr="005E14E3">
        <w:rPr>
          <w:rFonts w:ascii="Museo Sans 300" w:hAnsi="Museo Sans 300"/>
          <w:b/>
          <w:sz w:val="24"/>
          <w:szCs w:val="24"/>
          <w:lang w:eastAsia="es-ES"/>
        </w:rPr>
        <w:t xml:space="preserve">: VI-3 de </w:t>
      </w:r>
      <w:r w:rsidR="000A7A40" w:rsidRPr="005E14E3">
        <w:rPr>
          <w:rFonts w:ascii="Museo Sans 300" w:hAnsi="Museo Sans 300"/>
          <w:b/>
          <w:sz w:val="24"/>
          <w:szCs w:val="24"/>
          <w:lang w:eastAsia="es-ES"/>
        </w:rPr>
        <w:t xml:space="preserve">Sesión </w:t>
      </w:r>
      <w:r w:rsidR="0088268C" w:rsidRPr="005E14E3">
        <w:rPr>
          <w:rFonts w:ascii="Museo Sans 300" w:hAnsi="Museo Sans 300"/>
          <w:b/>
          <w:sz w:val="24"/>
          <w:szCs w:val="24"/>
          <w:lang w:eastAsia="es-ES"/>
        </w:rPr>
        <w:t>Ordinaria 41-93, de fecha 11 de noviembre del 1993</w:t>
      </w:r>
      <w:r w:rsidR="0088268C" w:rsidRPr="005E14E3">
        <w:rPr>
          <w:rFonts w:ascii="Museo Sans 300" w:hAnsi="Museo Sans 300"/>
          <w:sz w:val="24"/>
          <w:szCs w:val="24"/>
          <w:lang w:eastAsia="es-ES"/>
        </w:rPr>
        <w:t xml:space="preserve">, mediante el cual se </w:t>
      </w:r>
      <w:r w:rsidR="000A7A40" w:rsidRPr="005E14E3">
        <w:rPr>
          <w:rFonts w:ascii="Museo Sans 300" w:hAnsi="Museo Sans 300"/>
          <w:sz w:val="24"/>
          <w:szCs w:val="24"/>
          <w:lang w:eastAsia="es-ES"/>
        </w:rPr>
        <w:t xml:space="preserve">adjudicó entre </w:t>
      </w:r>
      <w:r w:rsidR="0088268C" w:rsidRPr="005E14E3">
        <w:rPr>
          <w:rFonts w:ascii="Museo Sans 300" w:hAnsi="Museo Sans 300"/>
          <w:sz w:val="24"/>
          <w:szCs w:val="24"/>
          <w:lang w:eastAsia="es-ES"/>
        </w:rPr>
        <w:t xml:space="preserve">otros, </w:t>
      </w:r>
      <w:r w:rsidR="000A7A40" w:rsidRPr="005E14E3">
        <w:rPr>
          <w:rFonts w:ascii="Museo Sans 300" w:hAnsi="Museo Sans 300"/>
          <w:sz w:val="24"/>
          <w:szCs w:val="24"/>
          <w:lang w:eastAsia="es-ES"/>
        </w:rPr>
        <w:t xml:space="preserve">el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POLIGONO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0A7A40" w:rsidRPr="005E14E3">
        <w:rPr>
          <w:rFonts w:ascii="Museo Sans 300" w:hAnsi="Museo Sans 300"/>
          <w:sz w:val="24"/>
          <w:szCs w:val="24"/>
          <w:lang w:eastAsia="es-ES"/>
        </w:rPr>
        <w:t>s</w:t>
      </w:r>
      <w:r w:rsidR="0088268C" w:rsidRPr="005E14E3">
        <w:rPr>
          <w:rFonts w:ascii="Museo Sans 300" w:hAnsi="Museo Sans 300"/>
          <w:sz w:val="24"/>
          <w:szCs w:val="24"/>
          <w:lang w:eastAsia="es-ES"/>
        </w:rPr>
        <w:t xml:space="preserve"> </w:t>
      </w:r>
      <w:r w:rsidR="000A7A40" w:rsidRPr="005E14E3">
        <w:rPr>
          <w:rFonts w:ascii="Museo Sans 300" w:hAnsi="Museo Sans 300"/>
          <w:sz w:val="24"/>
          <w:szCs w:val="24"/>
          <w:lang w:eastAsia="es-ES"/>
        </w:rPr>
        <w:t>siguientes términos: a) Corregir</w:t>
      </w:r>
      <w:r w:rsidR="0088268C" w:rsidRPr="005E14E3">
        <w:rPr>
          <w:rFonts w:ascii="Museo Sans 300" w:hAnsi="Museo Sans 300"/>
          <w:sz w:val="24"/>
          <w:szCs w:val="24"/>
          <w:lang w:eastAsia="es-ES"/>
        </w:rPr>
        <w:t xml:space="preserve"> nomenclatura, área y precio del Solar  </w:t>
      </w:r>
      <w:r w:rsidR="00E14335">
        <w:rPr>
          <w:rFonts w:ascii="Museo Sans 300" w:hAnsi="Museo Sans 300"/>
          <w:sz w:val="24"/>
          <w:szCs w:val="24"/>
          <w:lang w:eastAsia="es-ES"/>
        </w:rPr>
        <w:t>---</w:t>
      </w:r>
      <w:r w:rsidR="0088268C" w:rsidRPr="005E14E3">
        <w:rPr>
          <w:rFonts w:ascii="Museo Sans 300" w:hAnsi="Museo Sans 300"/>
          <w:sz w:val="24"/>
          <w:szCs w:val="24"/>
          <w:lang w:eastAsia="es-ES"/>
        </w:rPr>
        <w:t xml:space="preserve">, Polígono </w:t>
      </w:r>
      <w:r w:rsidR="00E14335">
        <w:rPr>
          <w:rFonts w:ascii="Museo Sans 300" w:hAnsi="Museo Sans 300"/>
          <w:sz w:val="24"/>
          <w:szCs w:val="24"/>
          <w:lang w:eastAsia="es-ES"/>
        </w:rPr>
        <w:t>---</w:t>
      </w:r>
      <w:r w:rsidR="0088268C" w:rsidRPr="005E14E3">
        <w:rPr>
          <w:rFonts w:ascii="Museo Sans 300" w:hAnsi="Museo Sans 300"/>
          <w:sz w:val="24"/>
          <w:szCs w:val="24"/>
          <w:lang w:eastAsia="es-ES"/>
        </w:rPr>
        <w:t xml:space="preserve">, con un área de 480.94 Mts.² y con un precio de $ 78.60, siendo lo correcto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sidRPr="005E14E3">
        <w:rPr>
          <w:rFonts w:ascii="Museo Sans 300" w:hAnsi="Museo Sans 300"/>
          <w:sz w:val="24"/>
          <w:szCs w:val="24"/>
          <w:lang w:eastAsia="es-ES"/>
        </w:rPr>
        <w:t>, con un área de 501.32 Mt²</w:t>
      </w:r>
      <w:r w:rsidR="000A7A40"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y un precio de $ 81.93, existiendo un aumento de área de 20.38 Mts.², </w:t>
      </w:r>
      <w:r w:rsidR="00DA2887" w:rsidRPr="005E14E3">
        <w:rPr>
          <w:rFonts w:ascii="Museo Sans 300" w:hAnsi="Museo Sans 300"/>
          <w:sz w:val="24"/>
          <w:szCs w:val="24"/>
          <w:lang w:eastAsia="es-ES"/>
        </w:rPr>
        <w:t xml:space="preserve"> </w:t>
      </w:r>
      <w:r w:rsidR="0088268C" w:rsidRPr="005E14E3">
        <w:rPr>
          <w:rFonts w:ascii="Museo Sans 300" w:hAnsi="Museo Sans 300"/>
          <w:sz w:val="24"/>
          <w:szCs w:val="24"/>
          <w:lang w:eastAsia="es-ES"/>
        </w:rPr>
        <w:t xml:space="preserve">b) Excluir al señor </w:t>
      </w:r>
      <w:r w:rsidR="00DA2887" w:rsidRPr="005E14E3">
        <w:rPr>
          <w:rFonts w:ascii="Museo Sans 300" w:hAnsi="Museo Sans 300"/>
          <w:sz w:val="24"/>
          <w:szCs w:val="24"/>
        </w:rPr>
        <w:t xml:space="preserve">FRANCISCO ANTONIO NÚÑE, </w:t>
      </w:r>
      <w:r w:rsidR="0088268C" w:rsidRPr="005E14E3">
        <w:rPr>
          <w:rFonts w:ascii="Museo Sans 300" w:hAnsi="Museo Sans 300"/>
          <w:sz w:val="24"/>
          <w:szCs w:val="24"/>
          <w:lang w:eastAsia="es-ES"/>
        </w:rPr>
        <w:t xml:space="preserve">por fallecimiento, y c) Incluir al señor </w:t>
      </w:r>
      <w:r w:rsidR="0088268C" w:rsidRPr="005E14E3">
        <w:rPr>
          <w:rFonts w:ascii="Museo Sans 300" w:hAnsi="Museo Sans 300"/>
          <w:sz w:val="24"/>
          <w:szCs w:val="24"/>
        </w:rPr>
        <w:t>HUMBERTO CLAVEL, conocido por HUMBERTO CLAVEL VARGAS</w:t>
      </w:r>
      <w:r w:rsidR="000A7A40" w:rsidRPr="005E14E3">
        <w:rPr>
          <w:rFonts w:ascii="Museo Sans 300" w:hAnsi="Museo Sans 300"/>
          <w:sz w:val="24"/>
          <w:szCs w:val="24"/>
          <w:lang w:eastAsia="es-ES"/>
        </w:rPr>
        <w:t xml:space="preserve">, de </w:t>
      </w:r>
      <w:r w:rsidR="00DA2887" w:rsidRPr="005E14E3">
        <w:rPr>
          <w:rFonts w:ascii="Museo Sans 300" w:hAnsi="Museo Sans 300"/>
          <w:sz w:val="24"/>
          <w:szCs w:val="24"/>
          <w:lang w:eastAsia="es-ES"/>
        </w:rPr>
        <w:t xml:space="preserve">las </w:t>
      </w:r>
      <w:r w:rsidR="000A7A40" w:rsidRPr="005E14E3">
        <w:rPr>
          <w:rFonts w:ascii="Museo Sans 300" w:hAnsi="Museo Sans 300"/>
          <w:sz w:val="24"/>
          <w:szCs w:val="24"/>
          <w:lang w:eastAsia="es-ES"/>
        </w:rPr>
        <w:t>generales antes expresadas,</w:t>
      </w:r>
      <w:r w:rsidR="0088268C" w:rsidRPr="005E14E3">
        <w:rPr>
          <w:rFonts w:ascii="Museo Sans 300" w:hAnsi="Museo Sans 300"/>
          <w:sz w:val="24"/>
          <w:szCs w:val="24"/>
          <w:lang w:eastAsia="es-ES"/>
        </w:rPr>
        <w:t xml:space="preserve">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POLIGONO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DA2887" w:rsidRPr="005E14E3">
        <w:rPr>
          <w:rFonts w:ascii="Museo Sans 300" w:hAnsi="Museo Sans 300"/>
          <w:sz w:val="24"/>
          <w:szCs w:val="24"/>
          <w:lang w:eastAsia="es-ES"/>
        </w:rPr>
        <w:t>s siguientes términos</w:t>
      </w:r>
      <w:r w:rsidR="0088268C" w:rsidRPr="005E14E3">
        <w:rPr>
          <w:rFonts w:ascii="Museo Sans 300" w:hAnsi="Museo Sans 300"/>
          <w:sz w:val="24"/>
          <w:szCs w:val="24"/>
          <w:lang w:eastAsia="es-ES"/>
        </w:rPr>
        <w:t xml:space="preserve">: a) Corregir la nomenclatura, área y precio del </w:t>
      </w:r>
      <w:r w:rsidR="00DA2887" w:rsidRPr="005E14E3">
        <w:rPr>
          <w:rFonts w:ascii="Museo Sans 300" w:hAnsi="Museo Sans 300"/>
          <w:sz w:val="24"/>
          <w:szCs w:val="24"/>
          <w:lang w:eastAsia="es-ES"/>
        </w:rPr>
        <w:t xml:space="preserve">SOLAR </w:t>
      </w:r>
      <w:r w:rsidR="00E14335">
        <w:rPr>
          <w:rFonts w:ascii="Museo Sans 300" w:hAnsi="Museo Sans 300"/>
          <w:sz w:val="24"/>
          <w:szCs w:val="24"/>
        </w:rPr>
        <w:t>---</w:t>
      </w:r>
      <w:r w:rsidR="00DA2887"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lang w:eastAsia="es-ES"/>
        </w:rPr>
        <w:t xml:space="preserve">, con un área de 505.54 Mts.² y un precio de $ 82.62, siendo lo correcto SOLAR </w:t>
      </w:r>
      <w:r w:rsidR="00E14335">
        <w:rPr>
          <w:rFonts w:ascii="Museo Sans 300" w:hAnsi="Museo Sans 300"/>
          <w:sz w:val="24"/>
          <w:szCs w:val="24"/>
          <w:lang w:eastAsia="es-ES"/>
        </w:rPr>
        <w:t>---</w:t>
      </w:r>
      <w:r w:rsidR="0088268C" w:rsidRPr="005E14E3">
        <w:rPr>
          <w:rFonts w:ascii="Museo Sans 300" w:hAnsi="Museo Sans 300"/>
          <w:sz w:val="24"/>
          <w:szCs w:val="24"/>
          <w:lang w:eastAsia="es-ES"/>
        </w:rPr>
        <w:t xml:space="preserve">, POLÍGONO </w:t>
      </w:r>
      <w:r w:rsidR="00E14335">
        <w:rPr>
          <w:rFonts w:ascii="Museo Sans 300" w:hAnsi="Museo Sans 300"/>
          <w:sz w:val="24"/>
          <w:szCs w:val="24"/>
          <w:lang w:eastAsia="es-ES"/>
        </w:rPr>
        <w:t>---,</w:t>
      </w:r>
      <w:r w:rsidR="0088268C" w:rsidRPr="005E14E3">
        <w:rPr>
          <w:rFonts w:ascii="Museo Sans 300" w:hAnsi="Museo Sans 300"/>
          <w:sz w:val="24"/>
          <w:szCs w:val="24"/>
          <w:lang w:eastAsia="es-ES"/>
        </w:rPr>
        <w:t xml:space="preserve"> PORCIÓN</w:t>
      </w:r>
      <w:r w:rsidR="00DA2887" w:rsidRPr="005E14E3">
        <w:rPr>
          <w:rFonts w:ascii="Museo Sans 300" w:hAnsi="Museo Sans 300"/>
          <w:sz w:val="24"/>
          <w:szCs w:val="24"/>
          <w:lang w:eastAsia="es-ES"/>
        </w:rPr>
        <w:t xml:space="preserve"> </w:t>
      </w:r>
      <w:r w:rsidR="00E14335">
        <w:rPr>
          <w:rFonts w:ascii="Museo Sans 300" w:hAnsi="Museo Sans 300"/>
          <w:sz w:val="24"/>
          <w:szCs w:val="24"/>
          <w:lang w:eastAsia="es-ES"/>
        </w:rPr>
        <w:t>---</w:t>
      </w:r>
      <w:r w:rsidR="00DA2887" w:rsidRPr="005E14E3">
        <w:rPr>
          <w:rFonts w:ascii="Museo Sans 300" w:hAnsi="Museo Sans 300"/>
          <w:sz w:val="24"/>
          <w:szCs w:val="24"/>
          <w:lang w:eastAsia="es-ES"/>
        </w:rPr>
        <w:t>, con un área de 527.32 Mt².,</w:t>
      </w:r>
      <w:r w:rsidR="0088268C" w:rsidRPr="005E14E3">
        <w:rPr>
          <w:rFonts w:ascii="Museo Sans 300" w:hAnsi="Museo Sans 300"/>
          <w:sz w:val="24"/>
          <w:szCs w:val="24"/>
          <w:lang w:eastAsia="es-ES"/>
        </w:rPr>
        <w:t xml:space="preserve"> y un precio de $ 86.18, existiendo un aumento de área de 21.78 Mts.², y b) corregir el nombre de la señora </w:t>
      </w:r>
      <w:r w:rsidR="0088268C" w:rsidRPr="005E14E3">
        <w:rPr>
          <w:rFonts w:ascii="Museo Sans 300" w:hAnsi="Museo Sans 300"/>
          <w:sz w:val="24"/>
          <w:szCs w:val="24"/>
        </w:rPr>
        <w:t>FERMINA CHICAS MARTINEZ, siendo lo correcto según Documento Único de Identidad FERMINA CHICAS DE MOJICA</w:t>
      </w:r>
      <w:r w:rsidR="00DA2887"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POLIGONO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DA2887" w:rsidRPr="005E14E3">
        <w:rPr>
          <w:rFonts w:ascii="Museo Sans 300" w:hAnsi="Museo Sans 300"/>
          <w:sz w:val="24"/>
          <w:szCs w:val="24"/>
          <w:lang w:eastAsia="es-ES"/>
        </w:rPr>
        <w:t>s siguientes términos</w:t>
      </w:r>
      <w:r w:rsidR="0088268C" w:rsidRPr="005E14E3">
        <w:rPr>
          <w:rFonts w:ascii="Museo Sans 300" w:hAnsi="Museo Sans 300"/>
          <w:sz w:val="24"/>
          <w:szCs w:val="24"/>
          <w:lang w:eastAsia="es-ES"/>
        </w:rPr>
        <w:t xml:space="preserve">: a) Corregir nomenclatura y área del </w:t>
      </w:r>
      <w:r w:rsidR="0088268C" w:rsidRPr="005E14E3">
        <w:rPr>
          <w:rFonts w:ascii="Museo Sans 300" w:hAnsi="Museo Sans 300"/>
          <w:sz w:val="24"/>
          <w:szCs w:val="24"/>
        </w:rPr>
        <w:t xml:space="preserve">Solar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lang w:eastAsia="es-ES"/>
        </w:rPr>
        <w:t xml:space="preserve">, con un área de </w:t>
      </w:r>
      <w:r w:rsidR="0088268C" w:rsidRPr="005E14E3">
        <w:rPr>
          <w:rFonts w:ascii="Museo Sans 300" w:hAnsi="Museo Sans 300"/>
          <w:sz w:val="24"/>
          <w:szCs w:val="24"/>
        </w:rPr>
        <w:t xml:space="preserve">598.96 Mts.², </w:t>
      </w:r>
      <w:r w:rsidR="0088268C" w:rsidRPr="005E14E3">
        <w:rPr>
          <w:rFonts w:ascii="Museo Sans 300" w:hAnsi="Museo Sans 300"/>
          <w:sz w:val="24"/>
          <w:szCs w:val="24"/>
          <w:lang w:eastAsia="es-ES"/>
        </w:rPr>
        <w:t xml:space="preserve">siendo lo correcto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con un área de 525.79 Mt²</w:t>
      </w:r>
      <w:r w:rsidR="00DA2887"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y b) Incluir a la señora </w:t>
      </w:r>
      <w:r w:rsidR="0088268C" w:rsidRPr="005E14E3">
        <w:rPr>
          <w:rFonts w:ascii="Museo Sans 300" w:hAnsi="Museo Sans 300"/>
          <w:sz w:val="24"/>
          <w:szCs w:val="24"/>
        </w:rPr>
        <w:t xml:space="preserve">MARIA MIRIAM DUARTE DE JOYA, </w:t>
      </w:r>
      <w:r w:rsidR="00DA2887" w:rsidRPr="005E14E3">
        <w:rPr>
          <w:rFonts w:ascii="Museo Sans 300" w:hAnsi="Museo Sans 300"/>
          <w:sz w:val="24"/>
          <w:szCs w:val="24"/>
          <w:lang w:eastAsia="es-ES"/>
        </w:rPr>
        <w:t>de generales antes expresadas.</w:t>
      </w:r>
      <w:r w:rsidR="0088268C" w:rsidRPr="005E14E3">
        <w:rPr>
          <w:rFonts w:ascii="Museo Sans 300" w:hAnsi="Museo Sans 300"/>
          <w:sz w:val="24"/>
          <w:szCs w:val="24"/>
          <w:lang w:eastAsia="es-ES"/>
        </w:rPr>
        <w:t xml:space="preserve">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POLIGONO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DA2887" w:rsidRPr="005E14E3">
        <w:rPr>
          <w:rFonts w:ascii="Museo Sans 300" w:hAnsi="Museo Sans 300"/>
          <w:sz w:val="24"/>
          <w:szCs w:val="24"/>
          <w:lang w:eastAsia="es-ES"/>
        </w:rPr>
        <w:t>s siguientes términos</w:t>
      </w:r>
      <w:r w:rsidR="0088268C" w:rsidRPr="005E14E3">
        <w:rPr>
          <w:rFonts w:ascii="Museo Sans 300" w:hAnsi="Museo Sans 300"/>
          <w:sz w:val="24"/>
          <w:szCs w:val="24"/>
          <w:lang w:eastAsia="es-ES"/>
        </w:rPr>
        <w:t xml:space="preserve">: a) Corregir la nomenclatura, área y precio del Solar </w:t>
      </w:r>
      <w:r w:rsidR="0088268C" w:rsidRPr="005E14E3">
        <w:rPr>
          <w:rFonts w:ascii="Museo Sans 300" w:hAnsi="Museo Sans 300"/>
          <w:sz w:val="24"/>
          <w:szCs w:val="24"/>
        </w:rPr>
        <w:t xml:space="preserve">N°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lang w:eastAsia="es-ES"/>
        </w:rPr>
        <w:t xml:space="preserve">, con un área de </w:t>
      </w:r>
      <w:r w:rsidR="0088268C" w:rsidRPr="005E14E3">
        <w:rPr>
          <w:rFonts w:ascii="Museo Sans 300" w:hAnsi="Museo Sans 300"/>
          <w:sz w:val="24"/>
          <w:szCs w:val="24"/>
        </w:rPr>
        <w:t xml:space="preserve">500.03 Mts.² </w:t>
      </w:r>
      <w:r w:rsidR="0088268C" w:rsidRPr="005E14E3">
        <w:rPr>
          <w:rFonts w:ascii="Museo Sans 300" w:eastAsia="Times New Roman" w:hAnsi="Museo Sans 300"/>
          <w:sz w:val="24"/>
          <w:szCs w:val="24"/>
          <w:lang w:eastAsia="es-ES"/>
        </w:rPr>
        <w:t xml:space="preserve">y con un precio de $ 81.72, </w:t>
      </w:r>
      <w:r w:rsidR="0088268C" w:rsidRPr="005E14E3">
        <w:rPr>
          <w:rFonts w:ascii="Museo Sans 300" w:hAnsi="Museo Sans 300"/>
          <w:sz w:val="24"/>
          <w:szCs w:val="24"/>
          <w:lang w:eastAsia="es-ES"/>
        </w:rPr>
        <w:t xml:space="preserve">siendo lo correcto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con un área de 528.14 Mt²; y un precio de $ 86.31, existiendo un aumento de área de 28.11 Mt²,</w:t>
      </w:r>
      <w:r w:rsidR="0088268C" w:rsidRPr="005E14E3">
        <w:rPr>
          <w:rFonts w:ascii="Museo Sans 300" w:hAnsi="Museo Sans 300"/>
          <w:sz w:val="24"/>
          <w:szCs w:val="24"/>
        </w:rPr>
        <w:t xml:space="preserve"> </w:t>
      </w:r>
      <w:r w:rsidR="0088268C" w:rsidRPr="005E14E3">
        <w:rPr>
          <w:rFonts w:ascii="Museo Sans 300" w:hAnsi="Museo Sans 300"/>
          <w:sz w:val="24"/>
          <w:szCs w:val="24"/>
          <w:lang w:eastAsia="es-ES"/>
        </w:rPr>
        <w:t xml:space="preserve">, b) Excluir a la señora </w:t>
      </w:r>
      <w:r w:rsidR="0088268C" w:rsidRPr="005E14E3">
        <w:rPr>
          <w:rFonts w:ascii="Museo Sans 300" w:hAnsi="Museo Sans 300"/>
          <w:sz w:val="24"/>
          <w:szCs w:val="24"/>
        </w:rPr>
        <w:t>MARIA VICTORIA JOYA, por fallecimiento</w:t>
      </w:r>
      <w:r w:rsidR="00DA2887" w:rsidRPr="005E14E3">
        <w:rPr>
          <w:rFonts w:ascii="Museo Sans 300" w:hAnsi="Museo Sans 300"/>
          <w:sz w:val="24"/>
          <w:szCs w:val="24"/>
        </w:rPr>
        <w:t>,</w:t>
      </w:r>
      <w:r w:rsidR="0088268C" w:rsidRPr="005E14E3">
        <w:rPr>
          <w:rFonts w:ascii="Museo Sans 300" w:hAnsi="Museo Sans 300"/>
          <w:sz w:val="24"/>
          <w:szCs w:val="24"/>
        </w:rPr>
        <w:t xml:space="preserve"> y c) </w:t>
      </w:r>
      <w:r w:rsidR="0088268C" w:rsidRPr="005E14E3">
        <w:rPr>
          <w:rFonts w:ascii="Museo Sans 300" w:hAnsi="Museo Sans 300"/>
          <w:sz w:val="24"/>
          <w:szCs w:val="24"/>
          <w:lang w:eastAsia="es-ES"/>
        </w:rPr>
        <w:t xml:space="preserve">Incluir al </w:t>
      </w:r>
      <w:r w:rsidR="0088268C" w:rsidRPr="005E14E3">
        <w:rPr>
          <w:rFonts w:ascii="Museo Sans 300" w:hAnsi="Museo Sans 300"/>
          <w:sz w:val="24"/>
          <w:szCs w:val="24"/>
        </w:rPr>
        <w:t xml:space="preserve">señor CESAR ELIU VEGA JOYA, </w:t>
      </w:r>
      <w:r w:rsidR="00DA2887" w:rsidRPr="005E14E3">
        <w:rPr>
          <w:rFonts w:ascii="Museo Sans 300" w:hAnsi="Museo Sans 300"/>
          <w:sz w:val="24"/>
          <w:szCs w:val="24"/>
          <w:lang w:eastAsia="es-ES"/>
        </w:rPr>
        <w:t>de generales antes expresadas.</w:t>
      </w:r>
      <w:r w:rsidR="0088268C" w:rsidRPr="005E14E3">
        <w:rPr>
          <w:rFonts w:ascii="Museo Sans 300" w:hAnsi="Museo Sans 300"/>
          <w:b/>
          <w:sz w:val="24"/>
          <w:szCs w:val="24"/>
          <w:lang w:eastAsia="es-ES"/>
        </w:rPr>
        <w:t xml:space="preserve"> 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POLIGONO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0B25FA" w:rsidRPr="005E14E3">
        <w:rPr>
          <w:rFonts w:ascii="Museo Sans 300" w:hAnsi="Museo Sans 300"/>
          <w:sz w:val="24"/>
          <w:szCs w:val="24"/>
          <w:lang w:eastAsia="es-ES"/>
        </w:rPr>
        <w:t>s siguientes términos: a) Corregir</w:t>
      </w:r>
      <w:r w:rsidR="0088268C" w:rsidRPr="005E14E3">
        <w:rPr>
          <w:rFonts w:ascii="Museo Sans 300" w:hAnsi="Museo Sans 300"/>
          <w:sz w:val="24"/>
          <w:szCs w:val="24"/>
          <w:lang w:eastAsia="es-ES"/>
        </w:rPr>
        <w:t xml:space="preserve"> nomenclatura y área, del </w:t>
      </w:r>
      <w:r w:rsidR="0088268C" w:rsidRPr="005E14E3">
        <w:rPr>
          <w:rFonts w:ascii="Museo Sans 300" w:hAnsi="Museo Sans 300"/>
          <w:sz w:val="24"/>
          <w:szCs w:val="24"/>
        </w:rPr>
        <w:t xml:space="preserve">Solar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rPr>
        <w:t xml:space="preserve">, </w:t>
      </w:r>
      <w:r w:rsidR="0088268C" w:rsidRPr="005E14E3">
        <w:rPr>
          <w:rFonts w:ascii="Museo Sans 300" w:hAnsi="Museo Sans 300"/>
          <w:sz w:val="24"/>
          <w:szCs w:val="24"/>
          <w:lang w:eastAsia="es-ES"/>
        </w:rPr>
        <w:t xml:space="preserve">con un área de </w:t>
      </w:r>
      <w:r w:rsidR="0088268C" w:rsidRPr="005E14E3">
        <w:rPr>
          <w:rFonts w:ascii="Museo Sans 300" w:hAnsi="Museo Sans 300"/>
          <w:sz w:val="24"/>
          <w:szCs w:val="24"/>
        </w:rPr>
        <w:t xml:space="preserve">502.84 Mts.², siendo lo correcto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con un área de 487.46 Mt²</w:t>
      </w:r>
      <w:r w:rsidR="000B25FA"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y b) Incluir a la </w:t>
      </w:r>
      <w:r w:rsidR="0088268C" w:rsidRPr="005E14E3">
        <w:rPr>
          <w:rFonts w:ascii="Museo Sans 300" w:hAnsi="Museo Sans 300"/>
          <w:sz w:val="24"/>
          <w:szCs w:val="24"/>
        </w:rPr>
        <w:t xml:space="preserve">señora YESENIA LIZETH LOPEZ DE VEGA, </w:t>
      </w:r>
      <w:r w:rsidR="0088268C" w:rsidRPr="005E14E3">
        <w:rPr>
          <w:rFonts w:ascii="Museo Sans 300" w:hAnsi="Museo Sans 300"/>
          <w:sz w:val="24"/>
          <w:szCs w:val="24"/>
          <w:lang w:eastAsia="es-ES"/>
        </w:rPr>
        <w:t>de generales antes expresadas</w:t>
      </w:r>
      <w:r w:rsidR="000B25FA"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y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POLIGONO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0B25FA" w:rsidRPr="005E14E3">
        <w:rPr>
          <w:rFonts w:ascii="Museo Sans 300" w:hAnsi="Museo Sans 300"/>
          <w:sz w:val="24"/>
          <w:szCs w:val="24"/>
          <w:lang w:eastAsia="es-ES"/>
        </w:rPr>
        <w:t>s siguientes términos</w:t>
      </w:r>
      <w:r w:rsidR="0088268C" w:rsidRPr="005E14E3">
        <w:rPr>
          <w:rFonts w:ascii="Museo Sans 300" w:hAnsi="Museo Sans 300"/>
          <w:sz w:val="24"/>
          <w:szCs w:val="24"/>
          <w:lang w:eastAsia="es-ES"/>
        </w:rPr>
        <w:t xml:space="preserve">: a) Corregir nomenclatura y área, del </w:t>
      </w:r>
      <w:r w:rsidR="0088268C" w:rsidRPr="005E14E3">
        <w:rPr>
          <w:rFonts w:ascii="Museo Sans 300" w:hAnsi="Museo Sans 300"/>
          <w:sz w:val="24"/>
          <w:szCs w:val="24"/>
        </w:rPr>
        <w:t xml:space="preserve">Solar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lang w:eastAsia="es-ES"/>
        </w:rPr>
        <w:t xml:space="preserve">, con un área de </w:t>
      </w:r>
      <w:r w:rsidR="0088268C" w:rsidRPr="005E14E3">
        <w:rPr>
          <w:rFonts w:ascii="Museo Sans 300" w:hAnsi="Museo Sans 300"/>
          <w:sz w:val="24"/>
          <w:szCs w:val="24"/>
        </w:rPr>
        <w:t>549.61 Mts.²,</w:t>
      </w:r>
      <w:r w:rsidR="0088268C" w:rsidRPr="005E14E3">
        <w:rPr>
          <w:rFonts w:ascii="Museo Sans 300" w:hAnsi="Museo Sans 300"/>
          <w:sz w:val="24"/>
          <w:szCs w:val="24"/>
          <w:lang w:eastAsia="es-ES"/>
        </w:rPr>
        <w:t xml:space="preserve"> siendo lo correcto,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 xml:space="preserve">con un área de 519.10 Mt², y </w:t>
      </w:r>
      <w:r w:rsidR="000B25FA" w:rsidRPr="005E14E3">
        <w:rPr>
          <w:rFonts w:ascii="Museo Sans 300" w:hAnsi="Museo Sans 300"/>
          <w:b/>
          <w:sz w:val="24"/>
          <w:szCs w:val="24"/>
          <w:lang w:eastAsia="es-ES"/>
        </w:rPr>
        <w:t>Punto</w:t>
      </w:r>
      <w:r w:rsidR="000B25FA" w:rsidRPr="005E14E3">
        <w:rPr>
          <w:rFonts w:ascii="Museo Sans 300" w:hAnsi="Museo Sans 300"/>
          <w:sz w:val="24"/>
          <w:szCs w:val="24"/>
          <w:lang w:eastAsia="es-ES"/>
        </w:rPr>
        <w:t xml:space="preserve"> </w:t>
      </w:r>
      <w:r w:rsidR="0088268C" w:rsidRPr="005E14E3">
        <w:rPr>
          <w:rFonts w:ascii="Museo Sans 300" w:hAnsi="Museo Sans 300"/>
          <w:b/>
          <w:sz w:val="24"/>
          <w:szCs w:val="24"/>
          <w:lang w:eastAsia="es-ES"/>
        </w:rPr>
        <w:t>XI de</w:t>
      </w:r>
      <w:r w:rsidR="000B25FA" w:rsidRPr="005E14E3">
        <w:rPr>
          <w:rFonts w:ascii="Museo Sans 300" w:hAnsi="Museo Sans 300"/>
          <w:b/>
          <w:sz w:val="24"/>
          <w:szCs w:val="24"/>
          <w:lang w:eastAsia="es-ES"/>
        </w:rPr>
        <w:t>l</w:t>
      </w:r>
      <w:r w:rsidR="0088268C" w:rsidRPr="005E14E3">
        <w:rPr>
          <w:rFonts w:ascii="Museo Sans 300" w:hAnsi="Museo Sans 300"/>
          <w:b/>
          <w:sz w:val="24"/>
          <w:szCs w:val="24"/>
          <w:lang w:eastAsia="es-ES"/>
        </w:rPr>
        <w:t xml:space="preserve"> Acta de Sesión Ordinaria 0</w:t>
      </w:r>
      <w:r w:rsidR="000B25FA" w:rsidRPr="005E14E3">
        <w:rPr>
          <w:rFonts w:ascii="Museo Sans 300" w:hAnsi="Museo Sans 300"/>
          <w:b/>
          <w:sz w:val="24"/>
          <w:szCs w:val="24"/>
          <w:lang w:eastAsia="es-ES"/>
        </w:rPr>
        <w:t>2-2007, de fecha 17 de enero de</w:t>
      </w:r>
      <w:r w:rsidR="0088268C" w:rsidRPr="005E14E3">
        <w:rPr>
          <w:rFonts w:ascii="Museo Sans 300" w:hAnsi="Museo Sans 300"/>
          <w:b/>
          <w:sz w:val="24"/>
          <w:szCs w:val="24"/>
          <w:lang w:eastAsia="es-ES"/>
        </w:rPr>
        <w:t xml:space="preserve"> 2007, </w:t>
      </w:r>
      <w:r w:rsidR="0088268C" w:rsidRPr="005E14E3">
        <w:rPr>
          <w:rFonts w:ascii="Museo Sans 300" w:hAnsi="Museo Sans 300"/>
          <w:sz w:val="24"/>
          <w:szCs w:val="24"/>
          <w:lang w:eastAsia="es-ES"/>
        </w:rPr>
        <w:t xml:space="preserve">en el cual se modificaron las adjudicaciones de los inmuebles identificados como: </w:t>
      </w:r>
      <w:r w:rsidR="0088268C" w:rsidRPr="005E14E3">
        <w:rPr>
          <w:rFonts w:ascii="Museo Sans 300" w:hAnsi="Museo Sans 300"/>
          <w:b/>
          <w:sz w:val="24"/>
          <w:szCs w:val="24"/>
          <w:lang w:eastAsia="es-ES"/>
        </w:rPr>
        <w:lastRenderedPageBreak/>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0B25FA" w:rsidRPr="005E14E3">
        <w:rPr>
          <w:rFonts w:ascii="Museo Sans 300" w:hAnsi="Museo Sans 300"/>
          <w:sz w:val="24"/>
          <w:szCs w:val="24"/>
          <w:lang w:eastAsia="es-ES"/>
        </w:rPr>
        <w:t>s siguientes términos: a) Corregir</w:t>
      </w:r>
      <w:r w:rsidR="0088268C" w:rsidRPr="005E14E3">
        <w:rPr>
          <w:rFonts w:ascii="Museo Sans 300" w:hAnsi="Museo Sans 300"/>
          <w:sz w:val="24"/>
          <w:szCs w:val="24"/>
          <w:lang w:eastAsia="es-ES"/>
        </w:rPr>
        <w:t xml:space="preserve"> nomenclatura y área, del </w:t>
      </w:r>
      <w:r w:rsidR="0088268C" w:rsidRPr="005E14E3">
        <w:rPr>
          <w:rFonts w:ascii="Museo Sans 300" w:hAnsi="Museo Sans 300"/>
          <w:sz w:val="24"/>
          <w:szCs w:val="24"/>
        </w:rPr>
        <w:t xml:space="preserve">Solar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rPr>
        <w:t xml:space="preserve">, con un área de 499.60 Mt.², siendo lo correcto </w:t>
      </w:r>
      <w:r w:rsidR="0088268C" w:rsidRPr="005E14E3">
        <w:rPr>
          <w:rFonts w:ascii="Museo Sans 300" w:hAnsi="Museo Sans 300"/>
          <w:b/>
          <w:sz w:val="24"/>
          <w:szCs w:val="24"/>
        </w:rPr>
        <w:t xml:space="preserve">SOLAR </w:t>
      </w:r>
      <w:r w:rsidR="00E14335">
        <w:rPr>
          <w:rFonts w:ascii="Museo Sans 300" w:hAnsi="Museo Sans 300"/>
          <w:b/>
          <w:sz w:val="24"/>
          <w:szCs w:val="24"/>
        </w:rPr>
        <w:t>---</w:t>
      </w:r>
      <w:r w:rsidR="0088268C" w:rsidRPr="005E14E3">
        <w:rPr>
          <w:rFonts w:ascii="Museo Sans 300" w:hAnsi="Museo Sans 300"/>
          <w:b/>
          <w:sz w:val="24"/>
          <w:szCs w:val="24"/>
        </w:rPr>
        <w:t xml:space="preserve">, POLÍGONO </w:t>
      </w:r>
      <w:r w:rsidR="00E14335">
        <w:rPr>
          <w:rFonts w:ascii="Museo Sans 300" w:hAnsi="Museo Sans 300"/>
          <w:b/>
          <w:sz w:val="24"/>
          <w:szCs w:val="24"/>
        </w:rPr>
        <w:t>---</w:t>
      </w:r>
      <w:r w:rsidR="0088268C" w:rsidRPr="005E14E3">
        <w:rPr>
          <w:rFonts w:ascii="Museo Sans 300" w:hAnsi="Museo Sans 300"/>
          <w:b/>
          <w:sz w:val="24"/>
          <w:szCs w:val="24"/>
        </w:rPr>
        <w:t xml:space="preserve">, PORCION </w:t>
      </w:r>
      <w:r w:rsidR="00E14335">
        <w:rPr>
          <w:rFonts w:ascii="Museo Sans 300" w:hAnsi="Museo Sans 300"/>
          <w:b/>
          <w:sz w:val="24"/>
          <w:szCs w:val="24"/>
        </w:rPr>
        <w:t>---</w:t>
      </w:r>
      <w:r w:rsidR="0088268C" w:rsidRPr="005E14E3">
        <w:rPr>
          <w:rFonts w:ascii="Museo Sans 300" w:hAnsi="Museo Sans 300"/>
          <w:b/>
          <w:sz w:val="24"/>
          <w:szCs w:val="24"/>
        </w:rPr>
        <w:t xml:space="preserve">, </w:t>
      </w:r>
      <w:r w:rsidR="0088268C" w:rsidRPr="005E14E3">
        <w:rPr>
          <w:rFonts w:ascii="Museo Sans 300" w:hAnsi="Museo Sans 300"/>
          <w:sz w:val="24"/>
          <w:szCs w:val="24"/>
        </w:rPr>
        <w:t>con un área de 489.23 Mt.² y b) Incluir al señor INMER GREGORIO GARCIA MONRROY</w:t>
      </w:r>
      <w:r w:rsidR="000B25FA" w:rsidRPr="005E14E3">
        <w:rPr>
          <w:rFonts w:ascii="Museo Sans 300" w:hAnsi="Museo Sans 300"/>
          <w:sz w:val="24"/>
          <w:szCs w:val="24"/>
        </w:rPr>
        <w:t>, de generales antes expresadas,</w:t>
      </w:r>
      <w:r w:rsidR="0088268C" w:rsidRPr="005E14E3">
        <w:rPr>
          <w:rFonts w:ascii="Museo Sans 300" w:hAnsi="Museo Sans 300"/>
          <w:sz w:val="24"/>
          <w:szCs w:val="24"/>
        </w:rPr>
        <w:t xml:space="preserve">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w:t>
      </w:r>
      <w:r w:rsidR="003439A2" w:rsidRPr="005E14E3">
        <w:rPr>
          <w:rFonts w:ascii="Museo Sans 300" w:hAnsi="Museo Sans 300"/>
          <w:sz w:val="24"/>
          <w:szCs w:val="24"/>
          <w:lang w:eastAsia="es-ES"/>
        </w:rPr>
        <w:t xml:space="preserve"> el siguiente término</w:t>
      </w:r>
      <w:r w:rsidR="0088268C" w:rsidRPr="005E14E3">
        <w:rPr>
          <w:rFonts w:ascii="Museo Sans 300" w:hAnsi="Museo Sans 300"/>
          <w:sz w:val="24"/>
          <w:szCs w:val="24"/>
          <w:lang w:eastAsia="es-ES"/>
        </w:rPr>
        <w:t xml:space="preserve">: </w:t>
      </w:r>
      <w:r w:rsidR="003439A2" w:rsidRPr="005E14E3">
        <w:rPr>
          <w:rFonts w:ascii="Museo Sans 300" w:hAnsi="Museo Sans 300"/>
          <w:sz w:val="24"/>
          <w:szCs w:val="24"/>
          <w:lang w:eastAsia="es-ES"/>
        </w:rPr>
        <w:t xml:space="preserve">Corregir </w:t>
      </w:r>
      <w:r w:rsidR="0088268C" w:rsidRPr="005E14E3">
        <w:rPr>
          <w:rFonts w:ascii="Museo Sans 300" w:hAnsi="Museo Sans 300"/>
          <w:sz w:val="24"/>
          <w:szCs w:val="24"/>
          <w:lang w:eastAsia="es-ES"/>
        </w:rPr>
        <w:t xml:space="preserve">nomenclatura y área, </w:t>
      </w:r>
      <w:r w:rsidR="003439A2" w:rsidRPr="005E14E3">
        <w:rPr>
          <w:rFonts w:ascii="Museo Sans 300" w:hAnsi="Museo Sans 300"/>
          <w:sz w:val="24"/>
          <w:szCs w:val="24"/>
          <w:lang w:eastAsia="es-ES"/>
        </w:rPr>
        <w:t xml:space="preserve">del </w:t>
      </w:r>
      <w:r w:rsidR="003439A2" w:rsidRPr="005E14E3">
        <w:rPr>
          <w:rFonts w:ascii="Museo Sans 300" w:hAnsi="Museo Sans 300"/>
          <w:sz w:val="24"/>
          <w:szCs w:val="24"/>
        </w:rPr>
        <w:t>Solar</w:t>
      </w:r>
      <w:r w:rsidR="0088268C" w:rsidRPr="005E14E3">
        <w:rPr>
          <w:rFonts w:ascii="Museo Sans 300" w:hAnsi="Museo Sans 300"/>
          <w:sz w:val="24"/>
          <w:szCs w:val="24"/>
        </w:rPr>
        <w:t xml:space="preserve">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rPr>
        <w:t xml:space="preserve">, con un área de 526.51 Mt.², siendo lo correcto </w:t>
      </w:r>
      <w:r w:rsidR="003439A2" w:rsidRPr="005E14E3">
        <w:rPr>
          <w:rFonts w:ascii="Museo Sans 300" w:hAnsi="Museo Sans 300"/>
          <w:b/>
          <w:sz w:val="24"/>
          <w:szCs w:val="24"/>
        </w:rPr>
        <w:t xml:space="preserve">SOLAR </w:t>
      </w:r>
      <w:r w:rsidR="00E14335">
        <w:rPr>
          <w:rFonts w:ascii="Museo Sans 300" w:hAnsi="Museo Sans 300"/>
          <w:b/>
          <w:sz w:val="24"/>
          <w:szCs w:val="24"/>
        </w:rPr>
        <w:t>---</w:t>
      </w:r>
      <w:r w:rsidR="0088268C" w:rsidRPr="005E14E3">
        <w:rPr>
          <w:rFonts w:ascii="Museo Sans 300" w:hAnsi="Museo Sans 300"/>
          <w:b/>
          <w:sz w:val="24"/>
          <w:szCs w:val="24"/>
        </w:rPr>
        <w:t xml:space="preserve">, POLÍGONO </w:t>
      </w:r>
      <w:r w:rsidR="00E14335">
        <w:rPr>
          <w:rFonts w:ascii="Museo Sans 300" w:hAnsi="Museo Sans 300"/>
          <w:b/>
          <w:sz w:val="24"/>
          <w:szCs w:val="24"/>
        </w:rPr>
        <w:t>---</w:t>
      </w:r>
      <w:r w:rsidR="0088268C" w:rsidRPr="005E14E3">
        <w:rPr>
          <w:rFonts w:ascii="Museo Sans 300" w:hAnsi="Museo Sans 300"/>
          <w:b/>
          <w:sz w:val="24"/>
          <w:szCs w:val="24"/>
        </w:rPr>
        <w:t xml:space="preserve">, PORCION </w:t>
      </w:r>
      <w:r w:rsidR="00E14335">
        <w:rPr>
          <w:rFonts w:ascii="Museo Sans 300" w:hAnsi="Museo Sans 300"/>
          <w:b/>
          <w:sz w:val="24"/>
          <w:szCs w:val="24"/>
        </w:rPr>
        <w:t>---</w:t>
      </w:r>
      <w:r w:rsidR="0088268C" w:rsidRPr="005E14E3">
        <w:rPr>
          <w:rFonts w:ascii="Museo Sans 300" w:hAnsi="Museo Sans 300"/>
          <w:b/>
          <w:sz w:val="24"/>
          <w:szCs w:val="24"/>
        </w:rPr>
        <w:t xml:space="preserve">, </w:t>
      </w:r>
      <w:r w:rsidR="003439A2" w:rsidRPr="005E14E3">
        <w:rPr>
          <w:rFonts w:ascii="Museo Sans 300" w:hAnsi="Museo Sans 300"/>
          <w:sz w:val="24"/>
          <w:szCs w:val="24"/>
        </w:rPr>
        <w:t>con un área de 461.81 Mt.²,</w:t>
      </w:r>
      <w:r w:rsidR="0088268C" w:rsidRPr="005E14E3">
        <w:rPr>
          <w:rFonts w:ascii="Museo Sans 300" w:hAnsi="Museo Sans 300"/>
          <w:sz w:val="24"/>
          <w:szCs w:val="24"/>
        </w:rPr>
        <w:t xml:space="preserve">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3439A2" w:rsidRPr="005E14E3">
        <w:rPr>
          <w:rFonts w:ascii="Museo Sans 300" w:hAnsi="Museo Sans 300"/>
          <w:sz w:val="24"/>
          <w:szCs w:val="24"/>
          <w:lang w:eastAsia="es-ES"/>
        </w:rPr>
        <w:t>s siguientes términos</w:t>
      </w:r>
      <w:r w:rsidR="0088268C" w:rsidRPr="005E14E3">
        <w:rPr>
          <w:rFonts w:ascii="Museo Sans 300" w:hAnsi="Museo Sans 300"/>
          <w:sz w:val="24"/>
          <w:szCs w:val="24"/>
          <w:lang w:eastAsia="es-ES"/>
        </w:rPr>
        <w:t xml:space="preserve">: </w:t>
      </w:r>
      <w:r w:rsidR="003439A2" w:rsidRPr="005E14E3">
        <w:rPr>
          <w:rFonts w:ascii="Museo Sans 300" w:hAnsi="Museo Sans 300"/>
          <w:sz w:val="24"/>
          <w:szCs w:val="24"/>
          <w:lang w:eastAsia="es-ES"/>
        </w:rPr>
        <w:t>a) Corregir</w:t>
      </w:r>
      <w:r w:rsidR="0088268C" w:rsidRPr="005E14E3">
        <w:rPr>
          <w:rFonts w:ascii="Museo Sans 300" w:hAnsi="Museo Sans 300"/>
          <w:sz w:val="24"/>
          <w:szCs w:val="24"/>
          <w:lang w:eastAsia="es-ES"/>
        </w:rPr>
        <w:t xml:space="preserve"> nomenclatura, área y precio del Solar </w:t>
      </w:r>
      <w:r w:rsidR="00E14335">
        <w:rPr>
          <w:rFonts w:ascii="Museo Sans 300" w:hAnsi="Museo Sans 300"/>
          <w:sz w:val="24"/>
          <w:szCs w:val="24"/>
        </w:rPr>
        <w:t>---</w:t>
      </w:r>
      <w:r w:rsidR="0088268C" w:rsidRPr="005E14E3">
        <w:rPr>
          <w:rFonts w:ascii="Museo Sans 300" w:hAnsi="Museo Sans 300"/>
          <w:sz w:val="24"/>
          <w:szCs w:val="24"/>
        </w:rPr>
        <w:t xml:space="preserve"> Polígono </w:t>
      </w:r>
      <w:r w:rsidR="00E14335">
        <w:rPr>
          <w:rFonts w:ascii="Museo Sans 300" w:hAnsi="Museo Sans 300"/>
          <w:sz w:val="24"/>
          <w:szCs w:val="24"/>
        </w:rPr>
        <w:t>---</w:t>
      </w:r>
      <w:r w:rsidR="0088268C" w:rsidRPr="005E14E3">
        <w:rPr>
          <w:rFonts w:ascii="Museo Sans 300" w:hAnsi="Museo Sans 300"/>
          <w:sz w:val="24"/>
          <w:szCs w:val="24"/>
        </w:rPr>
        <w:t xml:space="preserve">, </w:t>
      </w:r>
      <w:r w:rsidR="0088268C" w:rsidRPr="005E14E3">
        <w:rPr>
          <w:rFonts w:ascii="Museo Sans 300" w:hAnsi="Museo Sans 300"/>
          <w:sz w:val="24"/>
          <w:szCs w:val="24"/>
          <w:lang w:eastAsia="es-ES"/>
        </w:rPr>
        <w:t xml:space="preserve">con un área de </w:t>
      </w:r>
      <w:r w:rsidR="0088268C" w:rsidRPr="005E14E3">
        <w:rPr>
          <w:rFonts w:ascii="Museo Sans 300" w:hAnsi="Museo Sans 300"/>
          <w:sz w:val="24"/>
          <w:szCs w:val="24"/>
        </w:rPr>
        <w:t xml:space="preserve">480.47 Mts.² </w:t>
      </w:r>
      <w:r w:rsidR="0088268C" w:rsidRPr="005E14E3">
        <w:rPr>
          <w:rFonts w:ascii="Museo Sans 300" w:eastAsia="Times New Roman" w:hAnsi="Museo Sans 300"/>
          <w:sz w:val="24"/>
          <w:szCs w:val="24"/>
          <w:lang w:eastAsia="es-ES"/>
        </w:rPr>
        <w:t>y un precio de $ 88.86,</w:t>
      </w:r>
      <w:r w:rsidR="0088268C" w:rsidRPr="005E14E3">
        <w:rPr>
          <w:rFonts w:ascii="Museo Sans 300" w:hAnsi="Museo Sans 300"/>
          <w:sz w:val="24"/>
          <w:szCs w:val="24"/>
          <w:lang w:eastAsia="es-ES"/>
        </w:rPr>
        <w:t xml:space="preserve"> </w:t>
      </w:r>
      <w:r w:rsidR="0088268C" w:rsidRPr="005E14E3">
        <w:rPr>
          <w:rFonts w:ascii="Museo Sans 300" w:hAnsi="Museo Sans 300"/>
          <w:sz w:val="24"/>
          <w:szCs w:val="24"/>
        </w:rPr>
        <w:t xml:space="preserve">siendo lo correcto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con un área de 500.93 Mt²</w:t>
      </w:r>
      <w:r w:rsidR="003439A2"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y un precio de $ 92.64, existiendo un aumento de área de 20.46 Mt², b) </w:t>
      </w:r>
      <w:r w:rsidR="0088268C" w:rsidRPr="005E14E3">
        <w:rPr>
          <w:rFonts w:ascii="Museo Sans 300" w:hAnsi="Museo Sans 300"/>
          <w:sz w:val="24"/>
          <w:szCs w:val="24"/>
        </w:rPr>
        <w:t>Excluir al señor JORGE EFRAIN NUÑEZ, por fallecimiento</w:t>
      </w:r>
      <w:r w:rsidR="003439A2" w:rsidRPr="005E14E3">
        <w:rPr>
          <w:rFonts w:ascii="Museo Sans 300" w:hAnsi="Museo Sans 300"/>
          <w:sz w:val="24"/>
          <w:szCs w:val="24"/>
        </w:rPr>
        <w:t>,</w:t>
      </w:r>
      <w:r w:rsidR="0088268C" w:rsidRPr="005E14E3">
        <w:rPr>
          <w:rFonts w:ascii="Museo Sans 300" w:hAnsi="Museo Sans 300"/>
          <w:sz w:val="24"/>
          <w:szCs w:val="24"/>
        </w:rPr>
        <w:t xml:space="preserve"> y c) Incluir a las señoras </w:t>
      </w:r>
      <w:r w:rsidR="0088268C" w:rsidRPr="005E14E3">
        <w:rPr>
          <w:rFonts w:ascii="Museo Sans 300" w:hAnsi="Museo Sans 300"/>
          <w:b/>
          <w:sz w:val="24"/>
          <w:szCs w:val="24"/>
        </w:rPr>
        <w:t>MARIA GUADALUPE AGUILAR VDA. DE NUÑEZ</w:t>
      </w:r>
      <w:r w:rsidR="003439A2" w:rsidRPr="005E14E3">
        <w:rPr>
          <w:rFonts w:ascii="Museo Sans 300" w:hAnsi="Museo Sans 300"/>
          <w:b/>
          <w:sz w:val="24"/>
          <w:szCs w:val="24"/>
        </w:rPr>
        <w:t>,</w:t>
      </w:r>
      <w:r w:rsidR="0088268C" w:rsidRPr="005E14E3">
        <w:rPr>
          <w:rFonts w:ascii="Museo Sans 300" w:hAnsi="Museo Sans 300"/>
          <w:b/>
          <w:sz w:val="24"/>
          <w:szCs w:val="24"/>
        </w:rPr>
        <w:t xml:space="preserve"> y EVELYN CRISTINA NUÑEZ DE MENENDEZ</w:t>
      </w:r>
      <w:r w:rsidR="0088268C" w:rsidRPr="005E14E3">
        <w:rPr>
          <w:rFonts w:ascii="Museo Sans 300" w:hAnsi="Museo Sans 300"/>
          <w:sz w:val="24"/>
          <w:szCs w:val="24"/>
        </w:rPr>
        <w:t xml:space="preserve">, de </w:t>
      </w:r>
      <w:r w:rsidR="003439A2" w:rsidRPr="005E14E3">
        <w:rPr>
          <w:rFonts w:ascii="Museo Sans 300" w:hAnsi="Museo Sans 300"/>
          <w:sz w:val="24"/>
          <w:szCs w:val="24"/>
        </w:rPr>
        <w:t>las generales antes expresadas.</w:t>
      </w:r>
      <w:r w:rsidR="0088268C" w:rsidRPr="005E14E3">
        <w:rPr>
          <w:rFonts w:ascii="Museo Sans 300" w:hAnsi="Museo Sans 300"/>
          <w:sz w:val="24"/>
          <w:szCs w:val="24"/>
        </w:rPr>
        <w:t xml:space="preserve"> </w:t>
      </w:r>
      <w:r w:rsidR="0088268C" w:rsidRPr="005E14E3">
        <w:rPr>
          <w:rFonts w:ascii="Museo Sans 300" w:hAnsi="Museo Sans 300"/>
          <w:b/>
          <w:sz w:val="24"/>
          <w:szCs w:val="24"/>
          <w:lang w:eastAsia="es-ES"/>
        </w:rPr>
        <w:t xml:space="preserve">SOLAR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E14335">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3439A2" w:rsidRPr="005E14E3">
        <w:rPr>
          <w:rFonts w:ascii="Museo Sans 300" w:hAnsi="Museo Sans 300"/>
          <w:sz w:val="24"/>
          <w:szCs w:val="24"/>
          <w:lang w:eastAsia="es-ES"/>
        </w:rPr>
        <w:t>s siguientes términos: a) Corregir</w:t>
      </w:r>
      <w:r w:rsidR="0088268C" w:rsidRPr="005E14E3">
        <w:rPr>
          <w:rFonts w:ascii="Museo Sans 300" w:hAnsi="Museo Sans 300"/>
          <w:sz w:val="24"/>
          <w:szCs w:val="24"/>
          <w:lang w:eastAsia="es-ES"/>
        </w:rPr>
        <w:t xml:space="preserve"> nomenclatura y área del Solar </w:t>
      </w:r>
      <w:r w:rsidR="005F0629">
        <w:rPr>
          <w:rFonts w:ascii="Museo Sans 300" w:hAnsi="Museo Sans 300"/>
          <w:sz w:val="24"/>
          <w:szCs w:val="24"/>
        </w:rPr>
        <w:t>---</w:t>
      </w:r>
      <w:r w:rsidR="0088268C" w:rsidRPr="005E14E3">
        <w:rPr>
          <w:rFonts w:ascii="Museo Sans 300" w:hAnsi="Museo Sans 300"/>
          <w:sz w:val="24"/>
          <w:szCs w:val="24"/>
        </w:rPr>
        <w:t xml:space="preserve">, Polígono </w:t>
      </w:r>
      <w:r w:rsidR="005F0629">
        <w:rPr>
          <w:rFonts w:ascii="Museo Sans 300" w:hAnsi="Museo Sans 300"/>
          <w:sz w:val="24"/>
          <w:szCs w:val="24"/>
        </w:rPr>
        <w:t>---</w:t>
      </w:r>
      <w:r w:rsidR="0088268C" w:rsidRPr="005E14E3">
        <w:rPr>
          <w:rFonts w:ascii="Museo Sans 300" w:hAnsi="Museo Sans 300"/>
          <w:sz w:val="24"/>
          <w:szCs w:val="24"/>
        </w:rPr>
        <w:t xml:space="preserve">, con un área de 527.39 Mt.², </w:t>
      </w:r>
      <w:r w:rsidR="00E14335">
        <w:rPr>
          <w:rFonts w:ascii="Museo Sans 300" w:hAnsi="Museo Sans 300"/>
          <w:sz w:val="24"/>
          <w:szCs w:val="24"/>
        </w:rPr>
        <w:t xml:space="preserve"> </w:t>
      </w:r>
      <w:r w:rsidR="0088268C" w:rsidRPr="005E14E3">
        <w:rPr>
          <w:rFonts w:ascii="Museo Sans 300" w:hAnsi="Museo Sans 300"/>
          <w:sz w:val="24"/>
          <w:szCs w:val="24"/>
        </w:rPr>
        <w:t xml:space="preserve">siendo lo correcto </w:t>
      </w:r>
      <w:r w:rsidR="0088268C" w:rsidRPr="005E14E3">
        <w:rPr>
          <w:rFonts w:ascii="Museo Sans 300" w:hAnsi="Museo Sans 300"/>
          <w:b/>
          <w:sz w:val="24"/>
          <w:szCs w:val="24"/>
        </w:rPr>
        <w:t xml:space="preserve">SOLAR </w:t>
      </w:r>
      <w:r w:rsidR="00E14335">
        <w:rPr>
          <w:rFonts w:ascii="Museo Sans 300" w:hAnsi="Museo Sans 300"/>
          <w:b/>
          <w:sz w:val="24"/>
          <w:szCs w:val="24"/>
        </w:rPr>
        <w:t>---</w:t>
      </w:r>
      <w:r w:rsidR="0088268C" w:rsidRPr="005E14E3">
        <w:rPr>
          <w:rFonts w:ascii="Museo Sans 300" w:hAnsi="Museo Sans 300"/>
          <w:b/>
          <w:sz w:val="24"/>
          <w:szCs w:val="24"/>
        </w:rPr>
        <w:t xml:space="preserve">, POLÍGONO </w:t>
      </w:r>
      <w:r w:rsidR="005F0629">
        <w:rPr>
          <w:rFonts w:ascii="Museo Sans 300" w:hAnsi="Museo Sans 300"/>
          <w:b/>
          <w:sz w:val="24"/>
          <w:szCs w:val="24"/>
        </w:rPr>
        <w:t>---</w:t>
      </w:r>
      <w:r w:rsidR="0088268C" w:rsidRPr="005E14E3">
        <w:rPr>
          <w:rFonts w:ascii="Museo Sans 300" w:hAnsi="Museo Sans 300"/>
          <w:b/>
          <w:sz w:val="24"/>
          <w:szCs w:val="24"/>
        </w:rPr>
        <w:t xml:space="preserve">, PORCION </w:t>
      </w:r>
      <w:r w:rsidR="005F0629">
        <w:rPr>
          <w:rFonts w:ascii="Museo Sans 300" w:hAnsi="Museo Sans 300"/>
          <w:b/>
          <w:sz w:val="24"/>
          <w:szCs w:val="24"/>
        </w:rPr>
        <w:t>---</w:t>
      </w:r>
      <w:r w:rsidR="0088268C" w:rsidRPr="005E14E3">
        <w:rPr>
          <w:rFonts w:ascii="Museo Sans 300" w:hAnsi="Museo Sans 300"/>
          <w:b/>
          <w:sz w:val="24"/>
          <w:szCs w:val="24"/>
        </w:rPr>
        <w:t xml:space="preserve">, </w:t>
      </w:r>
      <w:r w:rsidR="0088268C" w:rsidRPr="005E14E3">
        <w:rPr>
          <w:rFonts w:ascii="Museo Sans 300" w:hAnsi="Museo Sans 300"/>
          <w:sz w:val="24"/>
          <w:szCs w:val="24"/>
        </w:rPr>
        <w:t>con un área de 510.81 Mt.², b) Excluir al señor ELIO OVIDIO CHACON MOJICA, por fallecimiento, c) Incluir a la señora ROSA HAYDEE CHACON DE DIAZ, de generales antes expresadas</w:t>
      </w:r>
      <w:r w:rsidR="003439A2" w:rsidRPr="005E14E3">
        <w:rPr>
          <w:rFonts w:ascii="Museo Sans 300" w:hAnsi="Museo Sans 300"/>
          <w:sz w:val="24"/>
          <w:szCs w:val="24"/>
        </w:rPr>
        <w:t>,</w:t>
      </w:r>
      <w:r w:rsidR="0088268C" w:rsidRPr="005E14E3">
        <w:rPr>
          <w:rFonts w:ascii="Museo Sans 300" w:hAnsi="Museo Sans 300"/>
          <w:sz w:val="24"/>
          <w:szCs w:val="24"/>
        </w:rPr>
        <w:t xml:space="preserve"> y d) </w:t>
      </w:r>
      <w:r w:rsidR="003439A2" w:rsidRPr="005E14E3">
        <w:rPr>
          <w:rFonts w:ascii="Museo Sans 300" w:hAnsi="Museo Sans 300"/>
          <w:sz w:val="24"/>
          <w:szCs w:val="24"/>
        </w:rPr>
        <w:t>Corregir el nombre de la señora</w:t>
      </w:r>
      <w:r w:rsidR="0088268C" w:rsidRPr="005E14E3">
        <w:rPr>
          <w:rFonts w:ascii="Museo Sans 300" w:hAnsi="Museo Sans 300"/>
          <w:sz w:val="24"/>
          <w:szCs w:val="24"/>
        </w:rPr>
        <w:t xml:space="preserve"> MARIA TERESA PORTILLO DE CHACON, siendo lo correcto </w:t>
      </w:r>
      <w:r w:rsidR="0088268C" w:rsidRPr="005E14E3">
        <w:rPr>
          <w:rFonts w:ascii="Museo Sans 300" w:hAnsi="Museo Sans 300"/>
          <w:b/>
          <w:sz w:val="24"/>
          <w:szCs w:val="24"/>
        </w:rPr>
        <w:t>MARIA TERESA PORTILLO VDA. DE CHACON</w:t>
      </w:r>
      <w:r w:rsidR="003439A2" w:rsidRPr="005E14E3">
        <w:rPr>
          <w:rFonts w:ascii="Museo Sans 300" w:hAnsi="Museo Sans 300"/>
          <w:sz w:val="24"/>
          <w:szCs w:val="24"/>
        </w:rPr>
        <w:t>.</w:t>
      </w:r>
      <w:r w:rsidR="0088268C" w:rsidRPr="005E14E3">
        <w:rPr>
          <w:rFonts w:ascii="Museo Sans 300" w:hAnsi="Museo Sans 300"/>
          <w:sz w:val="24"/>
          <w:szCs w:val="24"/>
        </w:rPr>
        <w:t xml:space="preserve"> </w:t>
      </w:r>
      <w:r w:rsidR="0088268C" w:rsidRPr="005E14E3">
        <w:rPr>
          <w:rFonts w:ascii="Museo Sans 300" w:hAnsi="Museo Sans 300"/>
          <w:b/>
          <w:sz w:val="24"/>
          <w:szCs w:val="24"/>
          <w:lang w:eastAsia="es-ES"/>
        </w:rPr>
        <w:t xml:space="preserve">SOLAR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3439A2" w:rsidRPr="005E14E3">
        <w:rPr>
          <w:rFonts w:ascii="Museo Sans 300" w:hAnsi="Museo Sans 300"/>
          <w:sz w:val="24"/>
          <w:szCs w:val="24"/>
          <w:lang w:eastAsia="es-ES"/>
        </w:rPr>
        <w:t>en los siguientes términos</w:t>
      </w:r>
      <w:r w:rsidR="004E61AD" w:rsidRPr="005E14E3">
        <w:rPr>
          <w:rFonts w:ascii="Museo Sans 300" w:hAnsi="Museo Sans 300"/>
          <w:sz w:val="24"/>
          <w:szCs w:val="24"/>
          <w:lang w:eastAsia="es-ES"/>
        </w:rPr>
        <w:t>:</w:t>
      </w:r>
      <w:r w:rsidR="0088268C" w:rsidRPr="005E14E3">
        <w:rPr>
          <w:rFonts w:ascii="Museo Sans 300" w:hAnsi="Museo Sans 300"/>
          <w:sz w:val="24"/>
          <w:szCs w:val="24"/>
          <w:lang w:eastAsia="es-ES"/>
        </w:rPr>
        <w:t xml:space="preserve"> Corregir la nomenclatura, área y precio del Solar </w:t>
      </w:r>
      <w:r w:rsidR="005F0629">
        <w:rPr>
          <w:rFonts w:ascii="Museo Sans 300" w:hAnsi="Museo Sans 300"/>
          <w:sz w:val="24"/>
          <w:szCs w:val="24"/>
        </w:rPr>
        <w:t>---</w:t>
      </w:r>
      <w:r w:rsidR="0088268C" w:rsidRPr="005E14E3">
        <w:rPr>
          <w:rFonts w:ascii="Museo Sans 300" w:hAnsi="Museo Sans 300"/>
          <w:sz w:val="24"/>
          <w:szCs w:val="24"/>
        </w:rPr>
        <w:t xml:space="preserve">, Polígono </w:t>
      </w:r>
      <w:r w:rsidR="005F0629">
        <w:rPr>
          <w:rFonts w:ascii="Museo Sans 300" w:hAnsi="Museo Sans 300"/>
          <w:sz w:val="24"/>
          <w:szCs w:val="24"/>
        </w:rPr>
        <w:t>---</w:t>
      </w:r>
      <w:r w:rsidR="0088268C" w:rsidRPr="005E14E3">
        <w:rPr>
          <w:rFonts w:ascii="Museo Sans 300" w:hAnsi="Museo Sans 300"/>
          <w:sz w:val="24"/>
          <w:szCs w:val="24"/>
          <w:lang w:eastAsia="es-ES"/>
        </w:rPr>
        <w:t xml:space="preserve">, con un área de </w:t>
      </w:r>
      <w:r w:rsidR="0088268C" w:rsidRPr="005E14E3">
        <w:rPr>
          <w:rFonts w:ascii="Museo Sans 300" w:hAnsi="Museo Sans 300"/>
          <w:sz w:val="24"/>
          <w:szCs w:val="24"/>
        </w:rPr>
        <w:t xml:space="preserve">496.97 Mts.² </w:t>
      </w:r>
      <w:r w:rsidR="0088268C" w:rsidRPr="005E14E3">
        <w:rPr>
          <w:rFonts w:ascii="Museo Sans 300" w:eastAsia="Times New Roman" w:hAnsi="Museo Sans 300"/>
          <w:sz w:val="24"/>
          <w:szCs w:val="24"/>
          <w:lang w:eastAsia="es-ES"/>
        </w:rPr>
        <w:t>y un precio de $ 81.22,</w:t>
      </w:r>
      <w:r w:rsidR="0088268C" w:rsidRPr="005E14E3">
        <w:rPr>
          <w:rFonts w:ascii="Museo Sans 300" w:hAnsi="Museo Sans 300"/>
          <w:sz w:val="24"/>
          <w:szCs w:val="24"/>
          <w:lang w:eastAsia="es-ES"/>
        </w:rPr>
        <w:t xml:space="preserve"> </w:t>
      </w:r>
      <w:r w:rsidR="0088268C" w:rsidRPr="005E14E3">
        <w:rPr>
          <w:rFonts w:ascii="Museo Sans 300" w:hAnsi="Museo Sans 300"/>
          <w:sz w:val="24"/>
          <w:szCs w:val="24"/>
        </w:rPr>
        <w:t xml:space="preserve">siendo lo correcto </w:t>
      </w:r>
      <w:r w:rsidR="0088268C" w:rsidRPr="005E14E3">
        <w:rPr>
          <w:rFonts w:ascii="Museo Sans 300" w:hAnsi="Museo Sans 300"/>
          <w:b/>
          <w:sz w:val="24"/>
          <w:szCs w:val="24"/>
          <w:lang w:eastAsia="es-ES"/>
        </w:rPr>
        <w:t xml:space="preserve">SOLAR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con un área de 526.66 Mt²; y un precio de $ 86.07, existiendo un aumento de área de 29.69 Mt²</w:t>
      </w:r>
      <w:r w:rsidR="004E61AD" w:rsidRPr="005E14E3">
        <w:rPr>
          <w:rFonts w:ascii="Museo Sans 300" w:hAnsi="Museo Sans 300"/>
          <w:sz w:val="24"/>
          <w:szCs w:val="24"/>
          <w:lang w:eastAsia="es-ES"/>
        </w:rPr>
        <w:t xml:space="preserve">. </w:t>
      </w:r>
      <w:r w:rsidR="0088268C" w:rsidRPr="005E14E3">
        <w:rPr>
          <w:rFonts w:ascii="Museo Sans 300" w:hAnsi="Museo Sans 300"/>
          <w:sz w:val="24"/>
          <w:szCs w:val="24"/>
          <w:lang w:eastAsia="es-ES"/>
        </w:rPr>
        <w:t xml:space="preserve"> y </w:t>
      </w:r>
      <w:r w:rsidR="005F0629">
        <w:rPr>
          <w:rFonts w:ascii="Museo Sans 300" w:hAnsi="Museo Sans 300"/>
          <w:b/>
          <w:sz w:val="24"/>
          <w:szCs w:val="24"/>
          <w:lang w:eastAsia="es-ES"/>
        </w:rPr>
        <w:t>SOLAR</w:t>
      </w:r>
      <w:r w:rsidR="0088268C" w:rsidRPr="005E14E3">
        <w:rPr>
          <w:rFonts w:ascii="Museo Sans 300" w:hAnsi="Museo Sans 300"/>
          <w:b/>
          <w:sz w:val="24"/>
          <w:szCs w:val="24"/>
          <w:lang w:eastAsia="es-ES"/>
        </w:rPr>
        <w:t xml:space="preserve">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88268C" w:rsidRPr="005E14E3">
        <w:rPr>
          <w:rFonts w:ascii="Museo Sans 300" w:hAnsi="Museo Sans 300"/>
          <w:sz w:val="24"/>
          <w:szCs w:val="24"/>
          <w:lang w:eastAsia="es-ES"/>
        </w:rPr>
        <w:t>en lo</w:t>
      </w:r>
      <w:r w:rsidR="004E61AD" w:rsidRPr="005E14E3">
        <w:rPr>
          <w:rFonts w:ascii="Museo Sans 300" w:hAnsi="Museo Sans 300"/>
          <w:sz w:val="24"/>
          <w:szCs w:val="24"/>
          <w:lang w:eastAsia="es-ES"/>
        </w:rPr>
        <w:t>s siguientes términos: a) Corregir</w:t>
      </w:r>
      <w:r w:rsidR="0088268C" w:rsidRPr="005E14E3">
        <w:rPr>
          <w:rFonts w:ascii="Museo Sans 300" w:hAnsi="Museo Sans 300"/>
          <w:sz w:val="24"/>
          <w:szCs w:val="24"/>
          <w:lang w:eastAsia="es-ES"/>
        </w:rPr>
        <w:t xml:space="preserve"> nomenclatura, área y precio del Solar </w:t>
      </w:r>
      <w:r w:rsidR="005F0629">
        <w:rPr>
          <w:rFonts w:ascii="Museo Sans 300" w:hAnsi="Museo Sans 300"/>
          <w:sz w:val="24"/>
          <w:szCs w:val="24"/>
        </w:rPr>
        <w:t>---</w:t>
      </w:r>
      <w:r w:rsidR="0088268C" w:rsidRPr="005E14E3">
        <w:rPr>
          <w:rFonts w:ascii="Museo Sans 300" w:hAnsi="Museo Sans 300"/>
          <w:sz w:val="24"/>
          <w:szCs w:val="24"/>
        </w:rPr>
        <w:t xml:space="preserve">, Polígono </w:t>
      </w:r>
      <w:r w:rsidR="005F0629">
        <w:rPr>
          <w:rFonts w:ascii="Museo Sans 300" w:hAnsi="Museo Sans 300"/>
          <w:sz w:val="24"/>
          <w:szCs w:val="24"/>
        </w:rPr>
        <w:t>---</w:t>
      </w:r>
      <w:r w:rsidR="0088268C" w:rsidRPr="005E14E3">
        <w:rPr>
          <w:rFonts w:ascii="Museo Sans 300" w:hAnsi="Museo Sans 300"/>
          <w:sz w:val="24"/>
          <w:szCs w:val="24"/>
          <w:lang w:eastAsia="es-ES"/>
        </w:rPr>
        <w:t xml:space="preserve">, con un área de </w:t>
      </w:r>
      <w:r w:rsidR="0088268C" w:rsidRPr="005E14E3">
        <w:rPr>
          <w:rFonts w:ascii="Museo Sans 300" w:hAnsi="Museo Sans 300"/>
          <w:sz w:val="24"/>
          <w:szCs w:val="24"/>
        </w:rPr>
        <w:t xml:space="preserve">509.54 Mts.² </w:t>
      </w:r>
      <w:r w:rsidR="0088268C" w:rsidRPr="005E14E3">
        <w:rPr>
          <w:rFonts w:ascii="Museo Sans 300" w:eastAsia="Times New Roman" w:hAnsi="Museo Sans 300"/>
          <w:sz w:val="24"/>
          <w:szCs w:val="24"/>
          <w:lang w:eastAsia="es-ES"/>
        </w:rPr>
        <w:t>y un precio de $ 92.33</w:t>
      </w:r>
      <w:r w:rsidR="0088268C" w:rsidRPr="005E14E3">
        <w:rPr>
          <w:rFonts w:ascii="Museo Sans 300" w:hAnsi="Museo Sans 300"/>
          <w:sz w:val="24"/>
          <w:szCs w:val="24"/>
          <w:lang w:eastAsia="es-ES"/>
        </w:rPr>
        <w:t xml:space="preserve">, </w:t>
      </w:r>
      <w:r w:rsidR="0088268C" w:rsidRPr="005E14E3">
        <w:rPr>
          <w:rFonts w:ascii="Museo Sans 300" w:hAnsi="Museo Sans 300"/>
          <w:sz w:val="24"/>
          <w:szCs w:val="24"/>
        </w:rPr>
        <w:t xml:space="preserve">siendo lo correcto </w:t>
      </w:r>
      <w:r w:rsidR="0088268C" w:rsidRPr="005E14E3">
        <w:rPr>
          <w:rFonts w:ascii="Museo Sans 300" w:hAnsi="Museo Sans 300"/>
          <w:b/>
          <w:sz w:val="24"/>
          <w:szCs w:val="24"/>
          <w:lang w:eastAsia="es-ES"/>
        </w:rPr>
        <w:t xml:space="preserve">SOLAR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POLÍGONO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PORCIÓN </w:t>
      </w:r>
      <w:r w:rsidR="005F0629">
        <w:rPr>
          <w:rFonts w:ascii="Museo Sans 300" w:hAnsi="Museo Sans 300"/>
          <w:b/>
          <w:sz w:val="24"/>
          <w:szCs w:val="24"/>
          <w:lang w:eastAsia="es-ES"/>
        </w:rPr>
        <w:t>---</w:t>
      </w:r>
      <w:r w:rsidR="0088268C" w:rsidRPr="005E14E3">
        <w:rPr>
          <w:rFonts w:ascii="Museo Sans 300" w:hAnsi="Museo Sans 300"/>
          <w:b/>
          <w:sz w:val="24"/>
          <w:szCs w:val="24"/>
          <w:lang w:eastAsia="es-ES"/>
        </w:rPr>
        <w:t xml:space="preserve">, </w:t>
      </w:r>
      <w:r w:rsidR="004E61AD" w:rsidRPr="005E14E3">
        <w:rPr>
          <w:rFonts w:ascii="Museo Sans 300" w:hAnsi="Museo Sans 300"/>
          <w:sz w:val="24"/>
          <w:szCs w:val="24"/>
          <w:lang w:eastAsia="es-ES"/>
        </w:rPr>
        <w:t>con un área de 543.55 Mt².</w:t>
      </w:r>
      <w:r w:rsidR="0088268C" w:rsidRPr="005E14E3">
        <w:rPr>
          <w:rFonts w:ascii="Museo Sans 300" w:hAnsi="Museo Sans 300"/>
          <w:sz w:val="24"/>
          <w:szCs w:val="24"/>
          <w:lang w:eastAsia="es-ES"/>
        </w:rPr>
        <w:t xml:space="preserve"> y un precio de $ 98.49, b) </w:t>
      </w:r>
      <w:r w:rsidR="0088268C" w:rsidRPr="005E14E3">
        <w:rPr>
          <w:rFonts w:ascii="Museo Sans 300" w:hAnsi="Museo Sans 300"/>
          <w:sz w:val="24"/>
          <w:szCs w:val="24"/>
        </w:rPr>
        <w:t>Incluir a la señora MARGARITA REINA TORREZ DE CARRILLO, de generales antes expresadas</w:t>
      </w:r>
      <w:r w:rsidR="004E61AD" w:rsidRPr="005E14E3">
        <w:rPr>
          <w:rFonts w:ascii="Museo Sans 300" w:hAnsi="Museo Sans 300"/>
          <w:sz w:val="24"/>
          <w:szCs w:val="24"/>
        </w:rPr>
        <w:t>,</w:t>
      </w:r>
      <w:r w:rsidR="0088268C" w:rsidRPr="005E14E3">
        <w:rPr>
          <w:rFonts w:ascii="Museo Sans 300" w:hAnsi="Museo Sans 300"/>
          <w:sz w:val="24"/>
          <w:szCs w:val="24"/>
        </w:rPr>
        <w:t xml:space="preserve"> y c) Corregir el nombre del señor: PABLO CARRILLO AMAYA, siendo lo correcto </w:t>
      </w:r>
      <w:r w:rsidR="0088268C" w:rsidRPr="005E14E3">
        <w:rPr>
          <w:rFonts w:ascii="Museo Sans 300" w:hAnsi="Museo Sans 300"/>
          <w:b/>
          <w:sz w:val="24"/>
          <w:szCs w:val="24"/>
        </w:rPr>
        <w:t>PABLO CARRILLO</w:t>
      </w:r>
      <w:r w:rsidR="004E61AD" w:rsidRPr="005E14E3">
        <w:rPr>
          <w:rFonts w:ascii="Museo Sans 300" w:hAnsi="Museo Sans 300"/>
          <w:b/>
          <w:sz w:val="24"/>
          <w:szCs w:val="24"/>
        </w:rPr>
        <w:t>,</w:t>
      </w:r>
      <w:r w:rsidR="0088268C" w:rsidRPr="005E14E3">
        <w:rPr>
          <w:rFonts w:ascii="Museo Sans 300" w:hAnsi="Museo Sans 300"/>
          <w:sz w:val="24"/>
          <w:szCs w:val="24"/>
        </w:rPr>
        <w:t xml:space="preserve"> conocido por PABLO CARRILLO AMAYA,</w:t>
      </w:r>
      <w:r w:rsidR="0088268C" w:rsidRPr="005E14E3">
        <w:rPr>
          <w:rFonts w:ascii="Museo Sans 300" w:hAnsi="Museo Sans 300"/>
          <w:sz w:val="24"/>
          <w:szCs w:val="24"/>
          <w:lang w:eastAsia="es-ES"/>
        </w:rPr>
        <w:t xml:space="preserve"> inmuebles situados en el Proyecto de</w:t>
      </w:r>
      <w:r w:rsidR="0088268C" w:rsidRPr="005E14E3">
        <w:rPr>
          <w:rFonts w:ascii="Museo Sans 300" w:hAnsi="Museo Sans 300" w:cs="Arial"/>
          <w:sz w:val="24"/>
          <w:szCs w:val="24"/>
        </w:rPr>
        <w:t xml:space="preserve"> Lotificación Agrícola y Asentamiento Comunitario, en </w:t>
      </w:r>
      <w:r w:rsidR="0088268C" w:rsidRPr="005E14E3">
        <w:rPr>
          <w:rFonts w:ascii="Museo Sans 300" w:hAnsi="Museo Sans 300" w:cs="Arial"/>
          <w:b/>
          <w:sz w:val="24"/>
          <w:szCs w:val="24"/>
        </w:rPr>
        <w:t>HACIENDA EL POTOSI</w:t>
      </w:r>
      <w:r w:rsidR="0088268C" w:rsidRPr="005E14E3">
        <w:rPr>
          <w:rFonts w:ascii="Museo Sans 300" w:hAnsi="Museo Sans 300"/>
          <w:b/>
          <w:sz w:val="24"/>
          <w:szCs w:val="24"/>
        </w:rPr>
        <w:t>,</w:t>
      </w:r>
      <w:r w:rsidR="0088268C" w:rsidRPr="005E14E3">
        <w:rPr>
          <w:rFonts w:ascii="Museo Sans 300" w:hAnsi="Museo Sans 300" w:cs="Arial"/>
          <w:sz w:val="24"/>
          <w:szCs w:val="24"/>
        </w:rPr>
        <w:t xml:space="preserve"> desarrollado en la porción identificada como</w:t>
      </w:r>
      <w:r w:rsidR="0088268C" w:rsidRPr="005E14E3">
        <w:rPr>
          <w:rFonts w:ascii="Museo Sans 300" w:hAnsi="Museo Sans 300" w:cs="Arial"/>
          <w:b/>
          <w:sz w:val="24"/>
          <w:szCs w:val="24"/>
        </w:rPr>
        <w:t xml:space="preserve"> HACIENDA EL POTOSI, PORCION 3-1,</w:t>
      </w:r>
      <w:r w:rsidR="0088268C" w:rsidRPr="005E14E3">
        <w:rPr>
          <w:rFonts w:ascii="Museo Sans 300" w:hAnsi="Museo Sans 300" w:cs="Arial"/>
          <w:sz w:val="24"/>
          <w:szCs w:val="24"/>
        </w:rPr>
        <w:t xml:space="preserve"> </w:t>
      </w:r>
      <w:r w:rsidR="004E61AD" w:rsidRPr="005E14E3">
        <w:rPr>
          <w:rFonts w:ascii="Museo Sans 300" w:hAnsi="Museo Sans 300"/>
          <w:sz w:val="24"/>
          <w:szCs w:val="24"/>
          <w:lang w:eastAsia="es-ES"/>
        </w:rPr>
        <w:t>situada en cantón El Cerro, jurisdicción Coatepeque, d</w:t>
      </w:r>
      <w:r w:rsidR="0088268C" w:rsidRPr="005E14E3">
        <w:rPr>
          <w:rFonts w:ascii="Museo Sans 300" w:hAnsi="Museo Sans 300"/>
          <w:sz w:val="24"/>
          <w:szCs w:val="24"/>
          <w:lang w:eastAsia="es-ES"/>
        </w:rPr>
        <w:t>epartamento de Santa Ana, quedando las adjudicaciones conforme al cuadro de valores y extensiones siguiente:</w:t>
      </w:r>
    </w:p>
    <w:p w14:paraId="34170E47" w14:textId="77777777" w:rsidR="0088268C" w:rsidRDefault="0088268C" w:rsidP="0088268C">
      <w:pPr>
        <w:widowControl w:val="0"/>
        <w:autoSpaceDE w:val="0"/>
        <w:autoSpaceDN w:val="0"/>
        <w:adjustRightInd w:val="0"/>
        <w:ind w:left="720"/>
        <w:rPr>
          <w:rFonts w:ascii="Arial" w:hAnsi="Arial" w:cs="Arial"/>
          <w:sz w:val="16"/>
          <w:szCs w:val="16"/>
          <w:lang w:eastAsia="es-SV"/>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0A957F58" w14:textId="77777777" w:rsidTr="0088268C">
        <w:tc>
          <w:tcPr>
            <w:tcW w:w="1413" w:type="pct"/>
            <w:tcBorders>
              <w:top w:val="single" w:sz="2" w:space="0" w:color="auto"/>
              <w:left w:val="single" w:sz="2" w:space="0" w:color="auto"/>
              <w:bottom w:val="nil"/>
              <w:right w:val="single" w:sz="2" w:space="0" w:color="auto"/>
            </w:tcBorders>
            <w:shd w:val="clear" w:color="auto" w:fill="DCDCDC"/>
            <w:hideMark/>
          </w:tcPr>
          <w:p w14:paraId="738B7EB9" w14:textId="77777777" w:rsidR="0088268C" w:rsidRDefault="0088268C">
            <w:pPr>
              <w:widowControl w:val="0"/>
              <w:autoSpaceDE w:val="0"/>
              <w:autoSpaceDN w:val="0"/>
              <w:adjustRightInd w:val="0"/>
              <w:rPr>
                <w:rFonts w:ascii="Times New Roman" w:hAnsi="Times New Roman" w:cs="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989839B"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B8AA9A6" w14:textId="77777777" w:rsidR="0088268C" w:rsidRDefault="0088268C">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19B2510"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7E9B5E5"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BF3FF49"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8268C" w14:paraId="58F0C646" w14:textId="77777777" w:rsidTr="0088268C">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4431522" w14:textId="77777777" w:rsidR="0088268C" w:rsidRDefault="008826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C8E7BBD" w14:textId="77777777" w:rsidR="0088268C" w:rsidRDefault="008826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12DD8F4" w14:textId="77777777" w:rsidR="0088268C" w:rsidRDefault="008826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6E8D392" w14:textId="77777777" w:rsidR="0088268C" w:rsidRDefault="008826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D095416" w14:textId="77777777" w:rsidR="0088268C" w:rsidRDefault="008826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EBDE34" w14:textId="77777777" w:rsidR="0088268C" w:rsidRDefault="0088268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8B867CE" w14:textId="77777777" w:rsidR="0088268C" w:rsidRDefault="0088268C">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73076D" w14:textId="77777777" w:rsidR="0088268C" w:rsidRDefault="0088268C">
            <w:pPr>
              <w:rPr>
                <w:rFonts w:ascii="Times New Roman" w:hAnsi="Times New Roman" w:cs="Times New Roman"/>
                <w:b/>
                <w:bCs/>
                <w:sz w:val="14"/>
                <w:szCs w:val="14"/>
              </w:rPr>
            </w:pPr>
          </w:p>
        </w:tc>
      </w:tr>
    </w:tbl>
    <w:p w14:paraId="27F35801"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0" w:type="auto"/>
        <w:tblInd w:w="-8" w:type="dxa"/>
        <w:tblLayout w:type="fixed"/>
        <w:tblCellMar>
          <w:left w:w="25" w:type="dxa"/>
          <w:right w:w="0" w:type="dxa"/>
        </w:tblCellMar>
        <w:tblLook w:val="04A0" w:firstRow="1" w:lastRow="0" w:firstColumn="1" w:lastColumn="0" w:noHBand="0" w:noVBand="1"/>
      </w:tblPr>
      <w:tblGrid>
        <w:gridCol w:w="2600"/>
      </w:tblGrid>
      <w:tr w:rsidR="0088268C" w14:paraId="063849B8" w14:textId="77777777" w:rsidTr="0088268C">
        <w:tc>
          <w:tcPr>
            <w:tcW w:w="2600" w:type="dxa"/>
            <w:tcBorders>
              <w:top w:val="single" w:sz="2" w:space="0" w:color="auto"/>
              <w:left w:val="single" w:sz="2" w:space="0" w:color="auto"/>
              <w:bottom w:val="single" w:sz="2" w:space="0" w:color="auto"/>
              <w:right w:val="single" w:sz="2" w:space="0" w:color="auto"/>
            </w:tcBorders>
            <w:hideMark/>
          </w:tcPr>
          <w:p w14:paraId="3D83D968" w14:textId="77777777" w:rsidR="0088268C" w:rsidRDefault="0088268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3870D0A4" w14:textId="77777777" w:rsidR="0088268C" w:rsidRDefault="0088268C" w:rsidP="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0765CCBA"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301405D8" w14:textId="2E640325" w:rsidR="0088268C" w:rsidRDefault="005F062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B30F648"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064CE38" w14:textId="1AC92794" w:rsidR="0088268C" w:rsidRDefault="005F062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6481EAC" w14:textId="77777777" w:rsidR="0088268C" w:rsidRDefault="0088268C">
            <w:pPr>
              <w:widowControl w:val="0"/>
              <w:autoSpaceDE w:val="0"/>
              <w:autoSpaceDN w:val="0"/>
              <w:adjustRightInd w:val="0"/>
              <w:rPr>
                <w:rFonts w:ascii="Times New Roman" w:hAnsi="Times New Roman"/>
                <w:sz w:val="14"/>
                <w:szCs w:val="14"/>
              </w:rPr>
            </w:pPr>
          </w:p>
          <w:p w14:paraId="77CD8EB6"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23E8E157" w14:textId="77777777" w:rsidR="0088268C" w:rsidRDefault="0088268C">
            <w:pPr>
              <w:widowControl w:val="0"/>
              <w:autoSpaceDE w:val="0"/>
              <w:autoSpaceDN w:val="0"/>
              <w:adjustRightInd w:val="0"/>
              <w:rPr>
                <w:rFonts w:ascii="Times New Roman" w:hAnsi="Times New Roman"/>
                <w:sz w:val="14"/>
                <w:szCs w:val="14"/>
              </w:rPr>
            </w:pPr>
          </w:p>
          <w:p w14:paraId="38199EF2" w14:textId="566BE443"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9F389AC" w14:textId="77777777" w:rsidR="0088268C" w:rsidRDefault="0088268C">
            <w:pPr>
              <w:widowControl w:val="0"/>
              <w:autoSpaceDE w:val="0"/>
              <w:autoSpaceDN w:val="0"/>
              <w:adjustRightInd w:val="0"/>
              <w:rPr>
                <w:rFonts w:ascii="Times New Roman" w:hAnsi="Times New Roman"/>
                <w:sz w:val="14"/>
                <w:szCs w:val="14"/>
              </w:rPr>
            </w:pPr>
          </w:p>
          <w:p w14:paraId="1EF56A92" w14:textId="7A5FBF2D"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80629C5" w14:textId="77777777" w:rsidR="0088268C" w:rsidRDefault="0088268C">
            <w:pPr>
              <w:widowControl w:val="0"/>
              <w:autoSpaceDE w:val="0"/>
              <w:autoSpaceDN w:val="0"/>
              <w:adjustRightInd w:val="0"/>
              <w:jc w:val="right"/>
              <w:rPr>
                <w:rFonts w:ascii="Times New Roman" w:hAnsi="Times New Roman"/>
                <w:sz w:val="14"/>
                <w:szCs w:val="14"/>
              </w:rPr>
            </w:pPr>
          </w:p>
          <w:p w14:paraId="2F7D5664"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501.32 </w:t>
            </w:r>
          </w:p>
        </w:tc>
        <w:tc>
          <w:tcPr>
            <w:tcW w:w="359" w:type="pct"/>
            <w:tcBorders>
              <w:top w:val="single" w:sz="2" w:space="0" w:color="auto"/>
              <w:left w:val="single" w:sz="2" w:space="0" w:color="auto"/>
              <w:bottom w:val="single" w:sz="2" w:space="0" w:color="auto"/>
              <w:right w:val="single" w:sz="2" w:space="0" w:color="auto"/>
            </w:tcBorders>
          </w:tcPr>
          <w:p w14:paraId="7667FC69" w14:textId="77777777" w:rsidR="0088268C" w:rsidRDefault="0088268C">
            <w:pPr>
              <w:widowControl w:val="0"/>
              <w:autoSpaceDE w:val="0"/>
              <w:autoSpaceDN w:val="0"/>
              <w:adjustRightInd w:val="0"/>
              <w:jc w:val="right"/>
              <w:rPr>
                <w:rFonts w:ascii="Times New Roman" w:hAnsi="Times New Roman"/>
                <w:sz w:val="14"/>
                <w:szCs w:val="14"/>
              </w:rPr>
            </w:pPr>
          </w:p>
          <w:p w14:paraId="0E4B504B"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81.93 </w:t>
            </w:r>
          </w:p>
        </w:tc>
        <w:tc>
          <w:tcPr>
            <w:tcW w:w="359" w:type="pct"/>
            <w:tcBorders>
              <w:top w:val="single" w:sz="2" w:space="0" w:color="auto"/>
              <w:left w:val="single" w:sz="2" w:space="0" w:color="auto"/>
              <w:bottom w:val="single" w:sz="2" w:space="0" w:color="auto"/>
              <w:right w:val="single" w:sz="2" w:space="0" w:color="auto"/>
            </w:tcBorders>
          </w:tcPr>
          <w:p w14:paraId="7A54025E" w14:textId="77777777" w:rsidR="0088268C" w:rsidRDefault="0088268C">
            <w:pPr>
              <w:widowControl w:val="0"/>
              <w:autoSpaceDE w:val="0"/>
              <w:autoSpaceDN w:val="0"/>
              <w:adjustRightInd w:val="0"/>
              <w:jc w:val="right"/>
              <w:rPr>
                <w:rFonts w:ascii="Times New Roman" w:hAnsi="Times New Roman"/>
                <w:sz w:val="14"/>
                <w:szCs w:val="14"/>
              </w:rPr>
            </w:pPr>
          </w:p>
          <w:p w14:paraId="03EBC80A"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716.89 </w:t>
            </w:r>
          </w:p>
        </w:tc>
      </w:tr>
      <w:tr w:rsidR="0088268C" w14:paraId="61F14D4F"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676BABAC"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A5D6DA"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303C36"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82EDB6"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E62FF7"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CCAF03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501.32 </w:t>
            </w:r>
          </w:p>
        </w:tc>
        <w:tc>
          <w:tcPr>
            <w:tcW w:w="359" w:type="pct"/>
            <w:tcBorders>
              <w:top w:val="single" w:sz="2" w:space="0" w:color="auto"/>
              <w:left w:val="single" w:sz="2" w:space="0" w:color="auto"/>
              <w:bottom w:val="single" w:sz="2" w:space="0" w:color="auto"/>
              <w:right w:val="single" w:sz="2" w:space="0" w:color="auto"/>
            </w:tcBorders>
            <w:hideMark/>
          </w:tcPr>
          <w:p w14:paraId="106D835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81.93 </w:t>
            </w:r>
          </w:p>
        </w:tc>
        <w:tc>
          <w:tcPr>
            <w:tcW w:w="359" w:type="pct"/>
            <w:tcBorders>
              <w:top w:val="single" w:sz="2" w:space="0" w:color="auto"/>
              <w:left w:val="single" w:sz="2" w:space="0" w:color="auto"/>
              <w:bottom w:val="single" w:sz="2" w:space="0" w:color="auto"/>
              <w:right w:val="single" w:sz="2" w:space="0" w:color="auto"/>
            </w:tcBorders>
            <w:hideMark/>
          </w:tcPr>
          <w:p w14:paraId="5455282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716.89 </w:t>
            </w:r>
          </w:p>
        </w:tc>
      </w:tr>
      <w:tr w:rsidR="0088268C" w14:paraId="7866BF8E"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012FA8F1"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C70E5D7" w14:textId="6A0F0CEB"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501.32 </w:t>
            </w:r>
          </w:p>
          <w:p w14:paraId="322E3D1A"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81.93 </w:t>
            </w:r>
          </w:p>
          <w:p w14:paraId="32EAE52D"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716.89 </w:t>
            </w:r>
          </w:p>
        </w:tc>
      </w:tr>
    </w:tbl>
    <w:p w14:paraId="18CFA8BB"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72BDB146"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29350911" w14:textId="6C27C3B5" w:rsidR="0088268C" w:rsidRDefault="005F062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2A9A5C4"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149532D" w14:textId="48D3C1D2" w:rsidR="0088268C" w:rsidRDefault="005F0629">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08D2AC" w14:textId="77777777" w:rsidR="0088268C" w:rsidRDefault="0088268C">
            <w:pPr>
              <w:widowControl w:val="0"/>
              <w:autoSpaceDE w:val="0"/>
              <w:autoSpaceDN w:val="0"/>
              <w:adjustRightInd w:val="0"/>
              <w:rPr>
                <w:rFonts w:ascii="Times New Roman" w:hAnsi="Times New Roman"/>
                <w:sz w:val="14"/>
                <w:szCs w:val="14"/>
              </w:rPr>
            </w:pPr>
          </w:p>
          <w:p w14:paraId="5E86C48F"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732F8500" w14:textId="77777777" w:rsidR="0088268C" w:rsidRDefault="0088268C">
            <w:pPr>
              <w:widowControl w:val="0"/>
              <w:autoSpaceDE w:val="0"/>
              <w:autoSpaceDN w:val="0"/>
              <w:adjustRightInd w:val="0"/>
              <w:rPr>
                <w:rFonts w:ascii="Times New Roman" w:hAnsi="Times New Roman"/>
                <w:sz w:val="14"/>
                <w:szCs w:val="14"/>
              </w:rPr>
            </w:pPr>
          </w:p>
          <w:p w14:paraId="010E5627" w14:textId="246D1EA9"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E0BC11B" w14:textId="77777777" w:rsidR="0088268C" w:rsidRDefault="0088268C">
            <w:pPr>
              <w:widowControl w:val="0"/>
              <w:autoSpaceDE w:val="0"/>
              <w:autoSpaceDN w:val="0"/>
              <w:adjustRightInd w:val="0"/>
              <w:rPr>
                <w:rFonts w:ascii="Times New Roman" w:hAnsi="Times New Roman"/>
                <w:sz w:val="14"/>
                <w:szCs w:val="14"/>
              </w:rPr>
            </w:pPr>
          </w:p>
          <w:p w14:paraId="43FBDF5C" w14:textId="2A867839"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0B49464" w14:textId="77777777" w:rsidR="0088268C" w:rsidRDefault="0088268C">
            <w:pPr>
              <w:widowControl w:val="0"/>
              <w:autoSpaceDE w:val="0"/>
              <w:autoSpaceDN w:val="0"/>
              <w:adjustRightInd w:val="0"/>
              <w:jc w:val="right"/>
              <w:rPr>
                <w:rFonts w:ascii="Times New Roman" w:hAnsi="Times New Roman"/>
                <w:sz w:val="14"/>
                <w:szCs w:val="14"/>
              </w:rPr>
            </w:pPr>
          </w:p>
          <w:p w14:paraId="1AAD98E5"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489.23 </w:t>
            </w:r>
          </w:p>
        </w:tc>
        <w:tc>
          <w:tcPr>
            <w:tcW w:w="359" w:type="pct"/>
            <w:tcBorders>
              <w:top w:val="single" w:sz="2" w:space="0" w:color="auto"/>
              <w:left w:val="single" w:sz="2" w:space="0" w:color="auto"/>
              <w:bottom w:val="single" w:sz="2" w:space="0" w:color="auto"/>
              <w:right w:val="single" w:sz="2" w:space="0" w:color="auto"/>
            </w:tcBorders>
          </w:tcPr>
          <w:p w14:paraId="10CF577F" w14:textId="77777777" w:rsidR="0088268C" w:rsidRDefault="0088268C">
            <w:pPr>
              <w:widowControl w:val="0"/>
              <w:autoSpaceDE w:val="0"/>
              <w:autoSpaceDN w:val="0"/>
              <w:adjustRightInd w:val="0"/>
              <w:jc w:val="right"/>
              <w:rPr>
                <w:rFonts w:ascii="Times New Roman" w:hAnsi="Times New Roman"/>
                <w:sz w:val="14"/>
                <w:szCs w:val="14"/>
              </w:rPr>
            </w:pPr>
          </w:p>
          <w:p w14:paraId="7D5C4F7E"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81.64 </w:t>
            </w:r>
          </w:p>
        </w:tc>
        <w:tc>
          <w:tcPr>
            <w:tcW w:w="359" w:type="pct"/>
            <w:tcBorders>
              <w:top w:val="single" w:sz="2" w:space="0" w:color="auto"/>
              <w:left w:val="single" w:sz="2" w:space="0" w:color="auto"/>
              <w:bottom w:val="single" w:sz="2" w:space="0" w:color="auto"/>
              <w:right w:val="single" w:sz="2" w:space="0" w:color="auto"/>
            </w:tcBorders>
          </w:tcPr>
          <w:p w14:paraId="596282FE" w14:textId="77777777" w:rsidR="0088268C" w:rsidRDefault="0088268C">
            <w:pPr>
              <w:widowControl w:val="0"/>
              <w:autoSpaceDE w:val="0"/>
              <w:autoSpaceDN w:val="0"/>
              <w:adjustRightInd w:val="0"/>
              <w:jc w:val="right"/>
              <w:rPr>
                <w:rFonts w:ascii="Times New Roman" w:hAnsi="Times New Roman"/>
                <w:sz w:val="14"/>
                <w:szCs w:val="14"/>
              </w:rPr>
            </w:pPr>
          </w:p>
          <w:p w14:paraId="33482B9B"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714.35 </w:t>
            </w:r>
          </w:p>
        </w:tc>
      </w:tr>
      <w:tr w:rsidR="0088268C" w14:paraId="253923B4"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7246ADB5"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82EC85"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B8763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9C1C41"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F4E89E"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18CCAB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489.23 </w:t>
            </w:r>
          </w:p>
        </w:tc>
        <w:tc>
          <w:tcPr>
            <w:tcW w:w="359" w:type="pct"/>
            <w:tcBorders>
              <w:top w:val="single" w:sz="2" w:space="0" w:color="auto"/>
              <w:left w:val="single" w:sz="2" w:space="0" w:color="auto"/>
              <w:bottom w:val="single" w:sz="2" w:space="0" w:color="auto"/>
              <w:right w:val="single" w:sz="2" w:space="0" w:color="auto"/>
            </w:tcBorders>
            <w:hideMark/>
          </w:tcPr>
          <w:p w14:paraId="714AB097"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81.64 </w:t>
            </w:r>
          </w:p>
        </w:tc>
        <w:tc>
          <w:tcPr>
            <w:tcW w:w="359" w:type="pct"/>
            <w:tcBorders>
              <w:top w:val="single" w:sz="2" w:space="0" w:color="auto"/>
              <w:left w:val="single" w:sz="2" w:space="0" w:color="auto"/>
              <w:bottom w:val="single" w:sz="2" w:space="0" w:color="auto"/>
              <w:right w:val="single" w:sz="2" w:space="0" w:color="auto"/>
            </w:tcBorders>
            <w:hideMark/>
          </w:tcPr>
          <w:p w14:paraId="59657B54"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714.35 </w:t>
            </w:r>
          </w:p>
        </w:tc>
      </w:tr>
      <w:tr w:rsidR="0088268C" w14:paraId="1849F8D4"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C1B703B"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3AD57FB" w14:textId="04DAEB7E"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489.23 </w:t>
            </w:r>
          </w:p>
          <w:p w14:paraId="0C151C24"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81.64 </w:t>
            </w:r>
          </w:p>
          <w:p w14:paraId="20E55065"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714.35 </w:t>
            </w:r>
          </w:p>
        </w:tc>
      </w:tr>
    </w:tbl>
    <w:p w14:paraId="68DB9117"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12261A26"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667EB284" w14:textId="30F56219" w:rsidR="0088268C" w:rsidRDefault="005F062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59358E8"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0C685CA" w14:textId="136A1BE5" w:rsidR="0088268C" w:rsidRDefault="005F062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B075120" w14:textId="77777777" w:rsidR="0088268C" w:rsidRDefault="0088268C">
            <w:pPr>
              <w:widowControl w:val="0"/>
              <w:autoSpaceDE w:val="0"/>
              <w:autoSpaceDN w:val="0"/>
              <w:adjustRightInd w:val="0"/>
              <w:rPr>
                <w:rFonts w:ascii="Times New Roman" w:hAnsi="Times New Roman"/>
                <w:sz w:val="14"/>
                <w:szCs w:val="14"/>
              </w:rPr>
            </w:pPr>
          </w:p>
          <w:p w14:paraId="62C0220C"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7FE71613" w14:textId="77777777" w:rsidR="0088268C" w:rsidRDefault="0088268C">
            <w:pPr>
              <w:widowControl w:val="0"/>
              <w:autoSpaceDE w:val="0"/>
              <w:autoSpaceDN w:val="0"/>
              <w:adjustRightInd w:val="0"/>
              <w:rPr>
                <w:rFonts w:ascii="Times New Roman" w:hAnsi="Times New Roman"/>
                <w:sz w:val="14"/>
                <w:szCs w:val="14"/>
              </w:rPr>
            </w:pPr>
          </w:p>
          <w:p w14:paraId="5F46D06F" w14:textId="00799CFA"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AB72424" w14:textId="77777777" w:rsidR="0088268C" w:rsidRDefault="0088268C">
            <w:pPr>
              <w:widowControl w:val="0"/>
              <w:autoSpaceDE w:val="0"/>
              <w:autoSpaceDN w:val="0"/>
              <w:adjustRightInd w:val="0"/>
              <w:rPr>
                <w:rFonts w:ascii="Times New Roman" w:hAnsi="Times New Roman"/>
                <w:sz w:val="14"/>
                <w:szCs w:val="14"/>
              </w:rPr>
            </w:pPr>
          </w:p>
          <w:p w14:paraId="1EF24F8C" w14:textId="5110B6D9"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0E278DD" w14:textId="77777777" w:rsidR="0088268C" w:rsidRDefault="0088268C">
            <w:pPr>
              <w:widowControl w:val="0"/>
              <w:autoSpaceDE w:val="0"/>
              <w:autoSpaceDN w:val="0"/>
              <w:adjustRightInd w:val="0"/>
              <w:jc w:val="right"/>
              <w:rPr>
                <w:rFonts w:ascii="Times New Roman" w:hAnsi="Times New Roman"/>
                <w:sz w:val="14"/>
                <w:szCs w:val="14"/>
              </w:rPr>
            </w:pPr>
          </w:p>
          <w:p w14:paraId="1B43894F"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461.81 </w:t>
            </w:r>
          </w:p>
        </w:tc>
        <w:tc>
          <w:tcPr>
            <w:tcW w:w="359" w:type="pct"/>
            <w:tcBorders>
              <w:top w:val="single" w:sz="2" w:space="0" w:color="auto"/>
              <w:left w:val="single" w:sz="2" w:space="0" w:color="auto"/>
              <w:bottom w:val="single" w:sz="2" w:space="0" w:color="auto"/>
              <w:right w:val="single" w:sz="2" w:space="0" w:color="auto"/>
            </w:tcBorders>
          </w:tcPr>
          <w:p w14:paraId="08F75912" w14:textId="77777777" w:rsidR="0088268C" w:rsidRDefault="0088268C">
            <w:pPr>
              <w:widowControl w:val="0"/>
              <w:autoSpaceDE w:val="0"/>
              <w:autoSpaceDN w:val="0"/>
              <w:adjustRightInd w:val="0"/>
              <w:jc w:val="right"/>
              <w:rPr>
                <w:rFonts w:ascii="Times New Roman" w:hAnsi="Times New Roman"/>
                <w:sz w:val="14"/>
                <w:szCs w:val="14"/>
              </w:rPr>
            </w:pPr>
          </w:p>
          <w:p w14:paraId="1420B1F4"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86.03 </w:t>
            </w:r>
          </w:p>
        </w:tc>
        <w:tc>
          <w:tcPr>
            <w:tcW w:w="359" w:type="pct"/>
            <w:tcBorders>
              <w:top w:val="single" w:sz="2" w:space="0" w:color="auto"/>
              <w:left w:val="single" w:sz="2" w:space="0" w:color="auto"/>
              <w:bottom w:val="single" w:sz="2" w:space="0" w:color="auto"/>
              <w:right w:val="single" w:sz="2" w:space="0" w:color="auto"/>
            </w:tcBorders>
          </w:tcPr>
          <w:p w14:paraId="455789C6" w14:textId="77777777" w:rsidR="0088268C" w:rsidRDefault="0088268C">
            <w:pPr>
              <w:widowControl w:val="0"/>
              <w:autoSpaceDE w:val="0"/>
              <w:autoSpaceDN w:val="0"/>
              <w:adjustRightInd w:val="0"/>
              <w:jc w:val="right"/>
              <w:rPr>
                <w:rFonts w:ascii="Times New Roman" w:hAnsi="Times New Roman"/>
                <w:sz w:val="14"/>
                <w:szCs w:val="14"/>
              </w:rPr>
            </w:pPr>
          </w:p>
          <w:p w14:paraId="4A4D4A3E"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752.76 </w:t>
            </w:r>
          </w:p>
        </w:tc>
      </w:tr>
      <w:tr w:rsidR="0088268C" w14:paraId="59E08598"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5AC5CD50"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62680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3DB8F2"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ED050A"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0E72467"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E6C601B"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461.81 </w:t>
            </w:r>
          </w:p>
        </w:tc>
        <w:tc>
          <w:tcPr>
            <w:tcW w:w="359" w:type="pct"/>
            <w:tcBorders>
              <w:top w:val="single" w:sz="2" w:space="0" w:color="auto"/>
              <w:left w:val="single" w:sz="2" w:space="0" w:color="auto"/>
              <w:bottom w:val="single" w:sz="2" w:space="0" w:color="auto"/>
              <w:right w:val="single" w:sz="2" w:space="0" w:color="auto"/>
            </w:tcBorders>
            <w:hideMark/>
          </w:tcPr>
          <w:p w14:paraId="0EAFB9B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86.03 </w:t>
            </w:r>
          </w:p>
        </w:tc>
        <w:tc>
          <w:tcPr>
            <w:tcW w:w="359" w:type="pct"/>
            <w:tcBorders>
              <w:top w:val="single" w:sz="2" w:space="0" w:color="auto"/>
              <w:left w:val="single" w:sz="2" w:space="0" w:color="auto"/>
              <w:bottom w:val="single" w:sz="2" w:space="0" w:color="auto"/>
              <w:right w:val="single" w:sz="2" w:space="0" w:color="auto"/>
            </w:tcBorders>
            <w:hideMark/>
          </w:tcPr>
          <w:p w14:paraId="0675378B"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752.76 </w:t>
            </w:r>
          </w:p>
        </w:tc>
      </w:tr>
      <w:tr w:rsidR="0088268C" w14:paraId="169D3741"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571F79B"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034B18D" w14:textId="04741ACC"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461.81 </w:t>
            </w:r>
          </w:p>
          <w:p w14:paraId="108C4990"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86.03 </w:t>
            </w:r>
          </w:p>
          <w:p w14:paraId="70EEDCE5"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752.76 </w:t>
            </w:r>
          </w:p>
        </w:tc>
      </w:tr>
    </w:tbl>
    <w:p w14:paraId="285D680B"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2FBCB159"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7B89608C" w14:textId="76FBF865"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049CD59"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A57BE28" w14:textId="1C0DAD2E"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26AA71" w14:textId="77777777" w:rsidR="0088268C" w:rsidRDefault="0088268C">
            <w:pPr>
              <w:widowControl w:val="0"/>
              <w:autoSpaceDE w:val="0"/>
              <w:autoSpaceDN w:val="0"/>
              <w:adjustRightInd w:val="0"/>
              <w:rPr>
                <w:rFonts w:ascii="Times New Roman" w:hAnsi="Times New Roman"/>
                <w:sz w:val="14"/>
                <w:szCs w:val="14"/>
              </w:rPr>
            </w:pPr>
          </w:p>
          <w:p w14:paraId="5D65ADCE"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20C9A23D" w14:textId="77777777" w:rsidR="0088268C" w:rsidRDefault="0088268C">
            <w:pPr>
              <w:widowControl w:val="0"/>
              <w:autoSpaceDE w:val="0"/>
              <w:autoSpaceDN w:val="0"/>
              <w:adjustRightInd w:val="0"/>
              <w:rPr>
                <w:rFonts w:ascii="Times New Roman" w:hAnsi="Times New Roman"/>
                <w:sz w:val="14"/>
                <w:szCs w:val="14"/>
              </w:rPr>
            </w:pPr>
          </w:p>
          <w:p w14:paraId="7261AEF0" w14:textId="10628022"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881108B" w14:textId="77777777" w:rsidR="0088268C" w:rsidRDefault="0088268C">
            <w:pPr>
              <w:widowControl w:val="0"/>
              <w:autoSpaceDE w:val="0"/>
              <w:autoSpaceDN w:val="0"/>
              <w:adjustRightInd w:val="0"/>
              <w:rPr>
                <w:rFonts w:ascii="Times New Roman" w:hAnsi="Times New Roman"/>
                <w:sz w:val="14"/>
                <w:szCs w:val="14"/>
              </w:rPr>
            </w:pPr>
          </w:p>
          <w:p w14:paraId="7A6478F0" w14:textId="2B622CC4"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B808439" w14:textId="77777777" w:rsidR="0088268C" w:rsidRDefault="0088268C">
            <w:pPr>
              <w:widowControl w:val="0"/>
              <w:autoSpaceDE w:val="0"/>
              <w:autoSpaceDN w:val="0"/>
              <w:adjustRightInd w:val="0"/>
              <w:jc w:val="right"/>
              <w:rPr>
                <w:rFonts w:ascii="Times New Roman" w:hAnsi="Times New Roman"/>
                <w:sz w:val="14"/>
                <w:szCs w:val="14"/>
              </w:rPr>
            </w:pPr>
          </w:p>
          <w:p w14:paraId="0C5D746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527.32 </w:t>
            </w:r>
          </w:p>
        </w:tc>
        <w:tc>
          <w:tcPr>
            <w:tcW w:w="359" w:type="pct"/>
            <w:tcBorders>
              <w:top w:val="single" w:sz="2" w:space="0" w:color="auto"/>
              <w:left w:val="single" w:sz="2" w:space="0" w:color="auto"/>
              <w:bottom w:val="single" w:sz="2" w:space="0" w:color="auto"/>
              <w:right w:val="single" w:sz="2" w:space="0" w:color="auto"/>
            </w:tcBorders>
          </w:tcPr>
          <w:p w14:paraId="7848147E" w14:textId="77777777" w:rsidR="0088268C" w:rsidRDefault="0088268C">
            <w:pPr>
              <w:widowControl w:val="0"/>
              <w:autoSpaceDE w:val="0"/>
              <w:autoSpaceDN w:val="0"/>
              <w:adjustRightInd w:val="0"/>
              <w:jc w:val="right"/>
              <w:rPr>
                <w:rFonts w:ascii="Times New Roman" w:hAnsi="Times New Roman"/>
                <w:sz w:val="14"/>
                <w:szCs w:val="14"/>
              </w:rPr>
            </w:pPr>
          </w:p>
          <w:p w14:paraId="00472DFF"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86.18 </w:t>
            </w:r>
          </w:p>
        </w:tc>
        <w:tc>
          <w:tcPr>
            <w:tcW w:w="359" w:type="pct"/>
            <w:tcBorders>
              <w:top w:val="single" w:sz="2" w:space="0" w:color="auto"/>
              <w:left w:val="single" w:sz="2" w:space="0" w:color="auto"/>
              <w:bottom w:val="single" w:sz="2" w:space="0" w:color="auto"/>
              <w:right w:val="single" w:sz="2" w:space="0" w:color="auto"/>
            </w:tcBorders>
          </w:tcPr>
          <w:p w14:paraId="45BC4BCE" w14:textId="77777777" w:rsidR="0088268C" w:rsidRDefault="0088268C">
            <w:pPr>
              <w:widowControl w:val="0"/>
              <w:autoSpaceDE w:val="0"/>
              <w:autoSpaceDN w:val="0"/>
              <w:adjustRightInd w:val="0"/>
              <w:jc w:val="right"/>
              <w:rPr>
                <w:rFonts w:ascii="Times New Roman" w:hAnsi="Times New Roman"/>
                <w:sz w:val="14"/>
                <w:szCs w:val="14"/>
              </w:rPr>
            </w:pPr>
          </w:p>
          <w:p w14:paraId="63B4F234"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754.08 </w:t>
            </w:r>
          </w:p>
        </w:tc>
      </w:tr>
      <w:tr w:rsidR="0088268C" w14:paraId="02398085"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74EC71DB"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D8C630"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37DB01"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D99EB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AA94F2"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720BFCF"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527.32 </w:t>
            </w:r>
          </w:p>
        </w:tc>
        <w:tc>
          <w:tcPr>
            <w:tcW w:w="359" w:type="pct"/>
            <w:tcBorders>
              <w:top w:val="single" w:sz="2" w:space="0" w:color="auto"/>
              <w:left w:val="single" w:sz="2" w:space="0" w:color="auto"/>
              <w:bottom w:val="single" w:sz="2" w:space="0" w:color="auto"/>
              <w:right w:val="single" w:sz="2" w:space="0" w:color="auto"/>
            </w:tcBorders>
            <w:hideMark/>
          </w:tcPr>
          <w:p w14:paraId="1E6B555F"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86.18 </w:t>
            </w:r>
          </w:p>
        </w:tc>
        <w:tc>
          <w:tcPr>
            <w:tcW w:w="359" w:type="pct"/>
            <w:tcBorders>
              <w:top w:val="single" w:sz="2" w:space="0" w:color="auto"/>
              <w:left w:val="single" w:sz="2" w:space="0" w:color="auto"/>
              <w:bottom w:val="single" w:sz="2" w:space="0" w:color="auto"/>
              <w:right w:val="single" w:sz="2" w:space="0" w:color="auto"/>
            </w:tcBorders>
            <w:hideMark/>
          </w:tcPr>
          <w:p w14:paraId="16B6E9F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754.08 </w:t>
            </w:r>
          </w:p>
        </w:tc>
      </w:tr>
      <w:tr w:rsidR="0088268C" w14:paraId="755B07D2"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73042A1B"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1D04C12" w14:textId="796C00D9"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527.32 </w:t>
            </w:r>
          </w:p>
          <w:p w14:paraId="2F02F521"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86.18 </w:t>
            </w:r>
          </w:p>
          <w:p w14:paraId="1F82BB60"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754.08 </w:t>
            </w:r>
          </w:p>
        </w:tc>
      </w:tr>
    </w:tbl>
    <w:p w14:paraId="1959A9CC" w14:textId="77777777" w:rsidR="003B1A43" w:rsidRDefault="003B1A43"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58DE0715"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3034F171" w14:textId="19FBF4BC"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A1F4A7F"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D79F129" w14:textId="66137F83"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2571A8" w14:textId="77777777" w:rsidR="0088268C" w:rsidRDefault="0088268C">
            <w:pPr>
              <w:widowControl w:val="0"/>
              <w:autoSpaceDE w:val="0"/>
              <w:autoSpaceDN w:val="0"/>
              <w:adjustRightInd w:val="0"/>
              <w:rPr>
                <w:rFonts w:ascii="Times New Roman" w:hAnsi="Times New Roman"/>
                <w:sz w:val="14"/>
                <w:szCs w:val="14"/>
              </w:rPr>
            </w:pPr>
          </w:p>
          <w:p w14:paraId="398629FA"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6B051D88" w14:textId="77777777" w:rsidR="0088268C" w:rsidRDefault="0088268C">
            <w:pPr>
              <w:widowControl w:val="0"/>
              <w:autoSpaceDE w:val="0"/>
              <w:autoSpaceDN w:val="0"/>
              <w:adjustRightInd w:val="0"/>
              <w:rPr>
                <w:rFonts w:ascii="Times New Roman" w:hAnsi="Times New Roman"/>
                <w:sz w:val="14"/>
                <w:szCs w:val="14"/>
              </w:rPr>
            </w:pPr>
          </w:p>
          <w:p w14:paraId="3E4ACFB6" w14:textId="2ADC40E6"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0F42C5" w14:textId="77777777" w:rsidR="0088268C" w:rsidRDefault="0088268C">
            <w:pPr>
              <w:widowControl w:val="0"/>
              <w:autoSpaceDE w:val="0"/>
              <w:autoSpaceDN w:val="0"/>
              <w:adjustRightInd w:val="0"/>
              <w:rPr>
                <w:rFonts w:ascii="Times New Roman" w:hAnsi="Times New Roman"/>
                <w:sz w:val="14"/>
                <w:szCs w:val="14"/>
              </w:rPr>
            </w:pPr>
          </w:p>
          <w:p w14:paraId="7F816E9B" w14:textId="02E2887B"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37D37DB" w14:textId="77777777" w:rsidR="0088268C" w:rsidRDefault="0088268C">
            <w:pPr>
              <w:widowControl w:val="0"/>
              <w:autoSpaceDE w:val="0"/>
              <w:autoSpaceDN w:val="0"/>
              <w:adjustRightInd w:val="0"/>
              <w:jc w:val="right"/>
              <w:rPr>
                <w:rFonts w:ascii="Times New Roman" w:hAnsi="Times New Roman"/>
                <w:sz w:val="14"/>
                <w:szCs w:val="14"/>
              </w:rPr>
            </w:pPr>
          </w:p>
          <w:p w14:paraId="15D496AA"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525.79 </w:t>
            </w:r>
          </w:p>
        </w:tc>
        <w:tc>
          <w:tcPr>
            <w:tcW w:w="359" w:type="pct"/>
            <w:tcBorders>
              <w:top w:val="single" w:sz="2" w:space="0" w:color="auto"/>
              <w:left w:val="single" w:sz="2" w:space="0" w:color="auto"/>
              <w:bottom w:val="single" w:sz="2" w:space="0" w:color="auto"/>
              <w:right w:val="single" w:sz="2" w:space="0" w:color="auto"/>
            </w:tcBorders>
          </w:tcPr>
          <w:p w14:paraId="17A4C3E3" w14:textId="77777777" w:rsidR="0088268C" w:rsidRDefault="0088268C">
            <w:pPr>
              <w:widowControl w:val="0"/>
              <w:autoSpaceDE w:val="0"/>
              <w:autoSpaceDN w:val="0"/>
              <w:adjustRightInd w:val="0"/>
              <w:jc w:val="right"/>
              <w:rPr>
                <w:rFonts w:ascii="Times New Roman" w:hAnsi="Times New Roman"/>
                <w:sz w:val="14"/>
                <w:szCs w:val="14"/>
              </w:rPr>
            </w:pPr>
          </w:p>
          <w:p w14:paraId="26FBA3E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97.89 </w:t>
            </w:r>
          </w:p>
        </w:tc>
        <w:tc>
          <w:tcPr>
            <w:tcW w:w="359" w:type="pct"/>
            <w:tcBorders>
              <w:top w:val="single" w:sz="2" w:space="0" w:color="auto"/>
              <w:left w:val="single" w:sz="2" w:space="0" w:color="auto"/>
              <w:bottom w:val="single" w:sz="2" w:space="0" w:color="auto"/>
              <w:right w:val="single" w:sz="2" w:space="0" w:color="auto"/>
            </w:tcBorders>
          </w:tcPr>
          <w:p w14:paraId="1ECC6104" w14:textId="77777777" w:rsidR="0088268C" w:rsidRDefault="0088268C">
            <w:pPr>
              <w:widowControl w:val="0"/>
              <w:autoSpaceDE w:val="0"/>
              <w:autoSpaceDN w:val="0"/>
              <w:adjustRightInd w:val="0"/>
              <w:jc w:val="right"/>
              <w:rPr>
                <w:rFonts w:ascii="Times New Roman" w:hAnsi="Times New Roman"/>
                <w:sz w:val="14"/>
                <w:szCs w:val="14"/>
              </w:rPr>
            </w:pPr>
          </w:p>
          <w:p w14:paraId="21B2867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856.54 </w:t>
            </w:r>
          </w:p>
        </w:tc>
      </w:tr>
      <w:tr w:rsidR="0088268C" w14:paraId="23E0C92C"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58C287C5"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DF73EC"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6EF90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5468A5"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3F5962"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E54DD77"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525.79 </w:t>
            </w:r>
          </w:p>
        </w:tc>
        <w:tc>
          <w:tcPr>
            <w:tcW w:w="359" w:type="pct"/>
            <w:tcBorders>
              <w:top w:val="single" w:sz="2" w:space="0" w:color="auto"/>
              <w:left w:val="single" w:sz="2" w:space="0" w:color="auto"/>
              <w:bottom w:val="single" w:sz="2" w:space="0" w:color="auto"/>
              <w:right w:val="single" w:sz="2" w:space="0" w:color="auto"/>
            </w:tcBorders>
            <w:hideMark/>
          </w:tcPr>
          <w:p w14:paraId="28C1086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97.89 </w:t>
            </w:r>
          </w:p>
        </w:tc>
        <w:tc>
          <w:tcPr>
            <w:tcW w:w="359" w:type="pct"/>
            <w:tcBorders>
              <w:top w:val="single" w:sz="2" w:space="0" w:color="auto"/>
              <w:left w:val="single" w:sz="2" w:space="0" w:color="auto"/>
              <w:bottom w:val="single" w:sz="2" w:space="0" w:color="auto"/>
              <w:right w:val="single" w:sz="2" w:space="0" w:color="auto"/>
            </w:tcBorders>
            <w:hideMark/>
          </w:tcPr>
          <w:p w14:paraId="106C4005"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856.54 </w:t>
            </w:r>
          </w:p>
        </w:tc>
      </w:tr>
      <w:tr w:rsidR="0088268C" w14:paraId="16632256"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01927029"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9E579D5" w14:textId="4638120A"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525.79 </w:t>
            </w:r>
          </w:p>
          <w:p w14:paraId="237FCF47"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97.89 </w:t>
            </w:r>
          </w:p>
          <w:p w14:paraId="793F8F23"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856.54 </w:t>
            </w:r>
          </w:p>
        </w:tc>
      </w:tr>
    </w:tbl>
    <w:p w14:paraId="7428F104"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76F9DEF1"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18AB0E2D" w14:textId="01CEC0B1"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54B9B60"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094B991" w14:textId="13ADCE98"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9FEE15" w14:textId="77777777" w:rsidR="0088268C" w:rsidRDefault="0088268C">
            <w:pPr>
              <w:widowControl w:val="0"/>
              <w:autoSpaceDE w:val="0"/>
              <w:autoSpaceDN w:val="0"/>
              <w:adjustRightInd w:val="0"/>
              <w:rPr>
                <w:rFonts w:ascii="Times New Roman" w:hAnsi="Times New Roman"/>
                <w:sz w:val="14"/>
                <w:szCs w:val="14"/>
              </w:rPr>
            </w:pPr>
          </w:p>
          <w:p w14:paraId="567D5F96"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22C8F408" w14:textId="77777777" w:rsidR="0088268C" w:rsidRDefault="0088268C">
            <w:pPr>
              <w:widowControl w:val="0"/>
              <w:autoSpaceDE w:val="0"/>
              <w:autoSpaceDN w:val="0"/>
              <w:adjustRightInd w:val="0"/>
              <w:rPr>
                <w:rFonts w:ascii="Times New Roman" w:hAnsi="Times New Roman"/>
                <w:sz w:val="14"/>
                <w:szCs w:val="14"/>
              </w:rPr>
            </w:pPr>
          </w:p>
          <w:p w14:paraId="12469806" w14:textId="0E1ABF6D"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942CBBD" w14:textId="77777777" w:rsidR="0088268C" w:rsidRDefault="0088268C">
            <w:pPr>
              <w:widowControl w:val="0"/>
              <w:autoSpaceDE w:val="0"/>
              <w:autoSpaceDN w:val="0"/>
              <w:adjustRightInd w:val="0"/>
              <w:rPr>
                <w:rFonts w:ascii="Times New Roman" w:hAnsi="Times New Roman"/>
                <w:sz w:val="14"/>
                <w:szCs w:val="14"/>
              </w:rPr>
            </w:pPr>
          </w:p>
          <w:p w14:paraId="528ED5EB" w14:textId="1892D3F4"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CB1846B" w14:textId="77777777" w:rsidR="0088268C" w:rsidRDefault="0088268C">
            <w:pPr>
              <w:widowControl w:val="0"/>
              <w:autoSpaceDE w:val="0"/>
              <w:autoSpaceDN w:val="0"/>
              <w:adjustRightInd w:val="0"/>
              <w:jc w:val="right"/>
              <w:rPr>
                <w:rFonts w:ascii="Times New Roman" w:hAnsi="Times New Roman"/>
                <w:sz w:val="14"/>
                <w:szCs w:val="14"/>
              </w:rPr>
            </w:pPr>
          </w:p>
          <w:p w14:paraId="5131D3D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528.14 </w:t>
            </w:r>
          </w:p>
        </w:tc>
        <w:tc>
          <w:tcPr>
            <w:tcW w:w="359" w:type="pct"/>
            <w:tcBorders>
              <w:top w:val="single" w:sz="2" w:space="0" w:color="auto"/>
              <w:left w:val="single" w:sz="2" w:space="0" w:color="auto"/>
              <w:bottom w:val="single" w:sz="2" w:space="0" w:color="auto"/>
              <w:right w:val="single" w:sz="2" w:space="0" w:color="auto"/>
            </w:tcBorders>
          </w:tcPr>
          <w:p w14:paraId="7F999AB3" w14:textId="77777777" w:rsidR="0088268C" w:rsidRDefault="0088268C">
            <w:pPr>
              <w:widowControl w:val="0"/>
              <w:autoSpaceDE w:val="0"/>
              <w:autoSpaceDN w:val="0"/>
              <w:adjustRightInd w:val="0"/>
              <w:jc w:val="right"/>
              <w:rPr>
                <w:rFonts w:ascii="Times New Roman" w:hAnsi="Times New Roman"/>
                <w:sz w:val="14"/>
                <w:szCs w:val="14"/>
              </w:rPr>
            </w:pPr>
          </w:p>
          <w:p w14:paraId="42D0C7E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86.31 </w:t>
            </w:r>
          </w:p>
        </w:tc>
        <w:tc>
          <w:tcPr>
            <w:tcW w:w="359" w:type="pct"/>
            <w:tcBorders>
              <w:top w:val="single" w:sz="2" w:space="0" w:color="auto"/>
              <w:left w:val="single" w:sz="2" w:space="0" w:color="auto"/>
              <w:bottom w:val="single" w:sz="2" w:space="0" w:color="auto"/>
              <w:right w:val="single" w:sz="2" w:space="0" w:color="auto"/>
            </w:tcBorders>
          </w:tcPr>
          <w:p w14:paraId="5E92B586" w14:textId="77777777" w:rsidR="0088268C" w:rsidRDefault="0088268C">
            <w:pPr>
              <w:widowControl w:val="0"/>
              <w:autoSpaceDE w:val="0"/>
              <w:autoSpaceDN w:val="0"/>
              <w:adjustRightInd w:val="0"/>
              <w:jc w:val="right"/>
              <w:rPr>
                <w:rFonts w:ascii="Times New Roman" w:hAnsi="Times New Roman"/>
                <w:sz w:val="14"/>
                <w:szCs w:val="14"/>
              </w:rPr>
            </w:pPr>
          </w:p>
          <w:p w14:paraId="3D4ABB22"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755.21 </w:t>
            </w:r>
          </w:p>
        </w:tc>
      </w:tr>
      <w:tr w:rsidR="0088268C" w14:paraId="66070B5D"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6AEAAA5A"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9620A0"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6E838C"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BB98180"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A9FE10"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284A19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528.14 </w:t>
            </w:r>
          </w:p>
        </w:tc>
        <w:tc>
          <w:tcPr>
            <w:tcW w:w="359" w:type="pct"/>
            <w:tcBorders>
              <w:top w:val="single" w:sz="2" w:space="0" w:color="auto"/>
              <w:left w:val="single" w:sz="2" w:space="0" w:color="auto"/>
              <w:bottom w:val="single" w:sz="2" w:space="0" w:color="auto"/>
              <w:right w:val="single" w:sz="2" w:space="0" w:color="auto"/>
            </w:tcBorders>
            <w:hideMark/>
          </w:tcPr>
          <w:p w14:paraId="6538591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86.31 </w:t>
            </w:r>
          </w:p>
        </w:tc>
        <w:tc>
          <w:tcPr>
            <w:tcW w:w="359" w:type="pct"/>
            <w:tcBorders>
              <w:top w:val="single" w:sz="2" w:space="0" w:color="auto"/>
              <w:left w:val="single" w:sz="2" w:space="0" w:color="auto"/>
              <w:bottom w:val="single" w:sz="2" w:space="0" w:color="auto"/>
              <w:right w:val="single" w:sz="2" w:space="0" w:color="auto"/>
            </w:tcBorders>
            <w:hideMark/>
          </w:tcPr>
          <w:p w14:paraId="3DBF114A"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755.21 </w:t>
            </w:r>
          </w:p>
        </w:tc>
      </w:tr>
      <w:tr w:rsidR="0088268C" w14:paraId="6EA92D10"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374BD391"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30020EA" w14:textId="65BB3CB4"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528.14 </w:t>
            </w:r>
          </w:p>
          <w:p w14:paraId="66FB9689"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86.31 </w:t>
            </w:r>
          </w:p>
          <w:p w14:paraId="5CCAE467"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755.21 </w:t>
            </w:r>
          </w:p>
        </w:tc>
      </w:tr>
    </w:tbl>
    <w:p w14:paraId="6B32C35C"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00FF1DB4"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44206275" w14:textId="16C4BDB3"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96E0BDB"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DC992DE" w14:textId="308B7BA8"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9144556" w14:textId="77777777" w:rsidR="0088268C" w:rsidRDefault="0088268C">
            <w:pPr>
              <w:widowControl w:val="0"/>
              <w:autoSpaceDE w:val="0"/>
              <w:autoSpaceDN w:val="0"/>
              <w:adjustRightInd w:val="0"/>
              <w:rPr>
                <w:rFonts w:ascii="Times New Roman" w:hAnsi="Times New Roman"/>
                <w:sz w:val="14"/>
                <w:szCs w:val="14"/>
              </w:rPr>
            </w:pPr>
          </w:p>
          <w:p w14:paraId="59B4C34A"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06B4DFED" w14:textId="77777777" w:rsidR="0088268C" w:rsidRDefault="0088268C">
            <w:pPr>
              <w:widowControl w:val="0"/>
              <w:autoSpaceDE w:val="0"/>
              <w:autoSpaceDN w:val="0"/>
              <w:adjustRightInd w:val="0"/>
              <w:rPr>
                <w:rFonts w:ascii="Times New Roman" w:hAnsi="Times New Roman"/>
                <w:sz w:val="14"/>
                <w:szCs w:val="14"/>
              </w:rPr>
            </w:pPr>
          </w:p>
          <w:p w14:paraId="63FF4C1B" w14:textId="6D1A4D2B"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4178CD0" w14:textId="77777777" w:rsidR="0088268C" w:rsidRDefault="0088268C">
            <w:pPr>
              <w:widowControl w:val="0"/>
              <w:autoSpaceDE w:val="0"/>
              <w:autoSpaceDN w:val="0"/>
              <w:adjustRightInd w:val="0"/>
              <w:rPr>
                <w:rFonts w:ascii="Times New Roman" w:hAnsi="Times New Roman"/>
                <w:sz w:val="14"/>
                <w:szCs w:val="14"/>
              </w:rPr>
            </w:pPr>
          </w:p>
          <w:p w14:paraId="2681DBB5" w14:textId="58239932"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ED687EB" w14:textId="77777777" w:rsidR="0088268C" w:rsidRDefault="0088268C">
            <w:pPr>
              <w:widowControl w:val="0"/>
              <w:autoSpaceDE w:val="0"/>
              <w:autoSpaceDN w:val="0"/>
              <w:adjustRightInd w:val="0"/>
              <w:jc w:val="right"/>
              <w:rPr>
                <w:rFonts w:ascii="Times New Roman" w:hAnsi="Times New Roman"/>
                <w:sz w:val="14"/>
                <w:szCs w:val="14"/>
              </w:rPr>
            </w:pPr>
          </w:p>
          <w:p w14:paraId="6729220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500.93 </w:t>
            </w:r>
          </w:p>
        </w:tc>
        <w:tc>
          <w:tcPr>
            <w:tcW w:w="359" w:type="pct"/>
            <w:tcBorders>
              <w:top w:val="single" w:sz="2" w:space="0" w:color="auto"/>
              <w:left w:val="single" w:sz="2" w:space="0" w:color="auto"/>
              <w:bottom w:val="single" w:sz="2" w:space="0" w:color="auto"/>
              <w:right w:val="single" w:sz="2" w:space="0" w:color="auto"/>
            </w:tcBorders>
          </w:tcPr>
          <w:p w14:paraId="300C4B34" w14:textId="77777777" w:rsidR="0088268C" w:rsidRDefault="0088268C">
            <w:pPr>
              <w:widowControl w:val="0"/>
              <w:autoSpaceDE w:val="0"/>
              <w:autoSpaceDN w:val="0"/>
              <w:adjustRightInd w:val="0"/>
              <w:jc w:val="right"/>
              <w:rPr>
                <w:rFonts w:ascii="Times New Roman" w:hAnsi="Times New Roman"/>
                <w:sz w:val="14"/>
                <w:szCs w:val="14"/>
              </w:rPr>
            </w:pPr>
          </w:p>
          <w:p w14:paraId="62ADD4BE"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92.64 </w:t>
            </w:r>
          </w:p>
        </w:tc>
        <w:tc>
          <w:tcPr>
            <w:tcW w:w="359" w:type="pct"/>
            <w:tcBorders>
              <w:top w:val="single" w:sz="2" w:space="0" w:color="auto"/>
              <w:left w:val="single" w:sz="2" w:space="0" w:color="auto"/>
              <w:bottom w:val="single" w:sz="2" w:space="0" w:color="auto"/>
              <w:right w:val="single" w:sz="2" w:space="0" w:color="auto"/>
            </w:tcBorders>
          </w:tcPr>
          <w:p w14:paraId="41C76879" w14:textId="77777777" w:rsidR="0088268C" w:rsidRDefault="0088268C">
            <w:pPr>
              <w:widowControl w:val="0"/>
              <w:autoSpaceDE w:val="0"/>
              <w:autoSpaceDN w:val="0"/>
              <w:adjustRightInd w:val="0"/>
              <w:jc w:val="right"/>
              <w:rPr>
                <w:rFonts w:ascii="Times New Roman" w:hAnsi="Times New Roman"/>
                <w:sz w:val="14"/>
                <w:szCs w:val="14"/>
              </w:rPr>
            </w:pPr>
          </w:p>
          <w:p w14:paraId="19FFAF9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810.60 </w:t>
            </w:r>
          </w:p>
        </w:tc>
      </w:tr>
      <w:tr w:rsidR="0088268C" w14:paraId="19C4357C"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56233591"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CAD7D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C72214"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73445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1186BC"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96ABEE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500.93 </w:t>
            </w:r>
          </w:p>
        </w:tc>
        <w:tc>
          <w:tcPr>
            <w:tcW w:w="359" w:type="pct"/>
            <w:tcBorders>
              <w:top w:val="single" w:sz="2" w:space="0" w:color="auto"/>
              <w:left w:val="single" w:sz="2" w:space="0" w:color="auto"/>
              <w:bottom w:val="single" w:sz="2" w:space="0" w:color="auto"/>
              <w:right w:val="single" w:sz="2" w:space="0" w:color="auto"/>
            </w:tcBorders>
            <w:hideMark/>
          </w:tcPr>
          <w:p w14:paraId="1F2B61C4"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92.64 </w:t>
            </w:r>
          </w:p>
        </w:tc>
        <w:tc>
          <w:tcPr>
            <w:tcW w:w="359" w:type="pct"/>
            <w:tcBorders>
              <w:top w:val="single" w:sz="2" w:space="0" w:color="auto"/>
              <w:left w:val="single" w:sz="2" w:space="0" w:color="auto"/>
              <w:bottom w:val="single" w:sz="2" w:space="0" w:color="auto"/>
              <w:right w:val="single" w:sz="2" w:space="0" w:color="auto"/>
            </w:tcBorders>
            <w:hideMark/>
          </w:tcPr>
          <w:p w14:paraId="5E52639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810.60 </w:t>
            </w:r>
          </w:p>
        </w:tc>
      </w:tr>
      <w:tr w:rsidR="0088268C" w14:paraId="338FD953"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7449969"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DBE0FEF" w14:textId="608A4E2A"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500.93 </w:t>
            </w:r>
          </w:p>
          <w:p w14:paraId="3F7625E8"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92.64 </w:t>
            </w:r>
          </w:p>
          <w:p w14:paraId="32990634"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810.60 </w:t>
            </w:r>
          </w:p>
        </w:tc>
      </w:tr>
    </w:tbl>
    <w:p w14:paraId="3091163A"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525D6373"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51845FE4" w14:textId="79F0F311"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E5F9A19"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4A79CFB" w14:textId="79829A30"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3E123C" w14:textId="77777777" w:rsidR="0088268C" w:rsidRDefault="0088268C">
            <w:pPr>
              <w:widowControl w:val="0"/>
              <w:autoSpaceDE w:val="0"/>
              <w:autoSpaceDN w:val="0"/>
              <w:adjustRightInd w:val="0"/>
              <w:rPr>
                <w:rFonts w:ascii="Times New Roman" w:hAnsi="Times New Roman"/>
                <w:sz w:val="14"/>
                <w:szCs w:val="14"/>
              </w:rPr>
            </w:pPr>
          </w:p>
          <w:p w14:paraId="514E8BD2"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4D56D33A" w14:textId="77777777" w:rsidR="0088268C" w:rsidRDefault="0088268C">
            <w:pPr>
              <w:widowControl w:val="0"/>
              <w:autoSpaceDE w:val="0"/>
              <w:autoSpaceDN w:val="0"/>
              <w:adjustRightInd w:val="0"/>
              <w:rPr>
                <w:rFonts w:ascii="Times New Roman" w:hAnsi="Times New Roman"/>
                <w:sz w:val="14"/>
                <w:szCs w:val="14"/>
              </w:rPr>
            </w:pPr>
          </w:p>
          <w:p w14:paraId="16F22D0B" w14:textId="1BB096C9"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3B6B1B8" w14:textId="77777777" w:rsidR="0088268C" w:rsidRDefault="0088268C">
            <w:pPr>
              <w:widowControl w:val="0"/>
              <w:autoSpaceDE w:val="0"/>
              <w:autoSpaceDN w:val="0"/>
              <w:adjustRightInd w:val="0"/>
              <w:rPr>
                <w:rFonts w:ascii="Times New Roman" w:hAnsi="Times New Roman"/>
                <w:sz w:val="14"/>
                <w:szCs w:val="14"/>
              </w:rPr>
            </w:pPr>
          </w:p>
          <w:p w14:paraId="72CCDEEB" w14:textId="5C493DC8"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890DFF9" w14:textId="77777777" w:rsidR="0088268C" w:rsidRDefault="0088268C">
            <w:pPr>
              <w:widowControl w:val="0"/>
              <w:autoSpaceDE w:val="0"/>
              <w:autoSpaceDN w:val="0"/>
              <w:adjustRightInd w:val="0"/>
              <w:jc w:val="right"/>
              <w:rPr>
                <w:rFonts w:ascii="Times New Roman" w:hAnsi="Times New Roman"/>
                <w:sz w:val="14"/>
                <w:szCs w:val="14"/>
              </w:rPr>
            </w:pPr>
          </w:p>
          <w:p w14:paraId="28ED1E03"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487.46 </w:t>
            </w:r>
          </w:p>
        </w:tc>
        <w:tc>
          <w:tcPr>
            <w:tcW w:w="359" w:type="pct"/>
            <w:tcBorders>
              <w:top w:val="single" w:sz="2" w:space="0" w:color="auto"/>
              <w:left w:val="single" w:sz="2" w:space="0" w:color="auto"/>
              <w:bottom w:val="single" w:sz="2" w:space="0" w:color="auto"/>
              <w:right w:val="single" w:sz="2" w:space="0" w:color="auto"/>
            </w:tcBorders>
          </w:tcPr>
          <w:p w14:paraId="2BA528AA" w14:textId="77777777" w:rsidR="0088268C" w:rsidRDefault="0088268C">
            <w:pPr>
              <w:widowControl w:val="0"/>
              <w:autoSpaceDE w:val="0"/>
              <w:autoSpaceDN w:val="0"/>
              <w:adjustRightInd w:val="0"/>
              <w:jc w:val="right"/>
              <w:rPr>
                <w:rFonts w:ascii="Times New Roman" w:hAnsi="Times New Roman"/>
                <w:sz w:val="14"/>
                <w:szCs w:val="14"/>
              </w:rPr>
            </w:pPr>
          </w:p>
          <w:p w14:paraId="7A15D7D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82.18 </w:t>
            </w:r>
          </w:p>
        </w:tc>
        <w:tc>
          <w:tcPr>
            <w:tcW w:w="359" w:type="pct"/>
            <w:tcBorders>
              <w:top w:val="single" w:sz="2" w:space="0" w:color="auto"/>
              <w:left w:val="single" w:sz="2" w:space="0" w:color="auto"/>
              <w:bottom w:val="single" w:sz="2" w:space="0" w:color="auto"/>
              <w:right w:val="single" w:sz="2" w:space="0" w:color="auto"/>
            </w:tcBorders>
          </w:tcPr>
          <w:p w14:paraId="330694B9" w14:textId="77777777" w:rsidR="0088268C" w:rsidRDefault="0088268C">
            <w:pPr>
              <w:widowControl w:val="0"/>
              <w:autoSpaceDE w:val="0"/>
              <w:autoSpaceDN w:val="0"/>
              <w:adjustRightInd w:val="0"/>
              <w:jc w:val="right"/>
              <w:rPr>
                <w:rFonts w:ascii="Times New Roman" w:hAnsi="Times New Roman"/>
                <w:sz w:val="14"/>
                <w:szCs w:val="14"/>
              </w:rPr>
            </w:pPr>
          </w:p>
          <w:p w14:paraId="1E843E7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719.08 </w:t>
            </w:r>
          </w:p>
        </w:tc>
      </w:tr>
      <w:tr w:rsidR="0088268C" w14:paraId="08E4389E"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63BD1528"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E18C53"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D14277"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EFA1CD"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41F15C1"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792769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487.46 </w:t>
            </w:r>
          </w:p>
        </w:tc>
        <w:tc>
          <w:tcPr>
            <w:tcW w:w="359" w:type="pct"/>
            <w:tcBorders>
              <w:top w:val="single" w:sz="2" w:space="0" w:color="auto"/>
              <w:left w:val="single" w:sz="2" w:space="0" w:color="auto"/>
              <w:bottom w:val="single" w:sz="2" w:space="0" w:color="auto"/>
              <w:right w:val="single" w:sz="2" w:space="0" w:color="auto"/>
            </w:tcBorders>
            <w:hideMark/>
          </w:tcPr>
          <w:p w14:paraId="48DD354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82.18 </w:t>
            </w:r>
          </w:p>
        </w:tc>
        <w:tc>
          <w:tcPr>
            <w:tcW w:w="359" w:type="pct"/>
            <w:tcBorders>
              <w:top w:val="single" w:sz="2" w:space="0" w:color="auto"/>
              <w:left w:val="single" w:sz="2" w:space="0" w:color="auto"/>
              <w:bottom w:val="single" w:sz="2" w:space="0" w:color="auto"/>
              <w:right w:val="single" w:sz="2" w:space="0" w:color="auto"/>
            </w:tcBorders>
            <w:hideMark/>
          </w:tcPr>
          <w:p w14:paraId="6951F9AC"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719.08 </w:t>
            </w:r>
          </w:p>
        </w:tc>
      </w:tr>
      <w:tr w:rsidR="0088268C" w14:paraId="5DBBBFC7"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365CC5EA"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021648C" w14:textId="5B45FABA"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487.46 </w:t>
            </w:r>
          </w:p>
          <w:p w14:paraId="3C1B0DBA"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82.18 </w:t>
            </w:r>
          </w:p>
          <w:p w14:paraId="74EA5B41"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719.08 </w:t>
            </w:r>
          </w:p>
        </w:tc>
      </w:tr>
    </w:tbl>
    <w:p w14:paraId="06B9162E"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396FCDB6"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26CF6C25" w14:textId="2AEB9B56"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E7480AF"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679B115" w14:textId="2A825661"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8B680B" w14:textId="77777777" w:rsidR="0088268C" w:rsidRDefault="0088268C">
            <w:pPr>
              <w:widowControl w:val="0"/>
              <w:autoSpaceDE w:val="0"/>
              <w:autoSpaceDN w:val="0"/>
              <w:adjustRightInd w:val="0"/>
              <w:rPr>
                <w:rFonts w:ascii="Times New Roman" w:hAnsi="Times New Roman"/>
                <w:sz w:val="14"/>
                <w:szCs w:val="14"/>
              </w:rPr>
            </w:pPr>
          </w:p>
          <w:p w14:paraId="202339AD"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026866DC" w14:textId="77777777" w:rsidR="0088268C" w:rsidRDefault="0088268C">
            <w:pPr>
              <w:widowControl w:val="0"/>
              <w:autoSpaceDE w:val="0"/>
              <w:autoSpaceDN w:val="0"/>
              <w:adjustRightInd w:val="0"/>
              <w:rPr>
                <w:rFonts w:ascii="Times New Roman" w:hAnsi="Times New Roman"/>
                <w:sz w:val="14"/>
                <w:szCs w:val="14"/>
              </w:rPr>
            </w:pPr>
          </w:p>
          <w:p w14:paraId="7A3EC48F" w14:textId="5F6128F0"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079C75" w14:textId="77777777" w:rsidR="0088268C" w:rsidRDefault="0088268C">
            <w:pPr>
              <w:widowControl w:val="0"/>
              <w:autoSpaceDE w:val="0"/>
              <w:autoSpaceDN w:val="0"/>
              <w:adjustRightInd w:val="0"/>
              <w:rPr>
                <w:rFonts w:ascii="Times New Roman" w:hAnsi="Times New Roman"/>
                <w:sz w:val="14"/>
                <w:szCs w:val="14"/>
              </w:rPr>
            </w:pPr>
          </w:p>
          <w:p w14:paraId="200A24AD" w14:textId="312D1858"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02DB11A" w14:textId="77777777" w:rsidR="0088268C" w:rsidRDefault="0088268C">
            <w:pPr>
              <w:widowControl w:val="0"/>
              <w:autoSpaceDE w:val="0"/>
              <w:autoSpaceDN w:val="0"/>
              <w:adjustRightInd w:val="0"/>
              <w:jc w:val="right"/>
              <w:rPr>
                <w:rFonts w:ascii="Times New Roman" w:hAnsi="Times New Roman"/>
                <w:sz w:val="14"/>
                <w:szCs w:val="14"/>
              </w:rPr>
            </w:pPr>
          </w:p>
          <w:p w14:paraId="33F00B63"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510.81 </w:t>
            </w:r>
          </w:p>
        </w:tc>
        <w:tc>
          <w:tcPr>
            <w:tcW w:w="359" w:type="pct"/>
            <w:tcBorders>
              <w:top w:val="single" w:sz="2" w:space="0" w:color="auto"/>
              <w:left w:val="single" w:sz="2" w:space="0" w:color="auto"/>
              <w:bottom w:val="single" w:sz="2" w:space="0" w:color="auto"/>
              <w:right w:val="single" w:sz="2" w:space="0" w:color="auto"/>
            </w:tcBorders>
          </w:tcPr>
          <w:p w14:paraId="1AF19FBF" w14:textId="77777777" w:rsidR="0088268C" w:rsidRDefault="0088268C">
            <w:pPr>
              <w:widowControl w:val="0"/>
              <w:autoSpaceDE w:val="0"/>
              <w:autoSpaceDN w:val="0"/>
              <w:adjustRightInd w:val="0"/>
              <w:jc w:val="right"/>
              <w:rPr>
                <w:rFonts w:ascii="Times New Roman" w:hAnsi="Times New Roman"/>
                <w:sz w:val="14"/>
                <w:szCs w:val="14"/>
              </w:rPr>
            </w:pPr>
          </w:p>
          <w:p w14:paraId="428A208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80.07 </w:t>
            </w:r>
          </w:p>
        </w:tc>
        <w:tc>
          <w:tcPr>
            <w:tcW w:w="359" w:type="pct"/>
            <w:tcBorders>
              <w:top w:val="single" w:sz="2" w:space="0" w:color="auto"/>
              <w:left w:val="single" w:sz="2" w:space="0" w:color="auto"/>
              <w:bottom w:val="single" w:sz="2" w:space="0" w:color="auto"/>
              <w:right w:val="single" w:sz="2" w:space="0" w:color="auto"/>
            </w:tcBorders>
          </w:tcPr>
          <w:p w14:paraId="480DBE98" w14:textId="77777777" w:rsidR="0088268C" w:rsidRDefault="0088268C">
            <w:pPr>
              <w:widowControl w:val="0"/>
              <w:autoSpaceDE w:val="0"/>
              <w:autoSpaceDN w:val="0"/>
              <w:adjustRightInd w:val="0"/>
              <w:jc w:val="right"/>
              <w:rPr>
                <w:rFonts w:ascii="Times New Roman" w:hAnsi="Times New Roman"/>
                <w:sz w:val="14"/>
                <w:szCs w:val="14"/>
              </w:rPr>
            </w:pPr>
          </w:p>
          <w:p w14:paraId="52559CDE"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700.61 </w:t>
            </w:r>
          </w:p>
        </w:tc>
      </w:tr>
      <w:tr w:rsidR="0088268C" w14:paraId="41100F65"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1338986"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2F9B52"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6650C3"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35169D"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9B17F35"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969E14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510.81 </w:t>
            </w:r>
          </w:p>
        </w:tc>
        <w:tc>
          <w:tcPr>
            <w:tcW w:w="359" w:type="pct"/>
            <w:tcBorders>
              <w:top w:val="single" w:sz="2" w:space="0" w:color="auto"/>
              <w:left w:val="single" w:sz="2" w:space="0" w:color="auto"/>
              <w:bottom w:val="single" w:sz="2" w:space="0" w:color="auto"/>
              <w:right w:val="single" w:sz="2" w:space="0" w:color="auto"/>
            </w:tcBorders>
            <w:hideMark/>
          </w:tcPr>
          <w:p w14:paraId="0DF45682"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80.07 </w:t>
            </w:r>
          </w:p>
        </w:tc>
        <w:tc>
          <w:tcPr>
            <w:tcW w:w="359" w:type="pct"/>
            <w:tcBorders>
              <w:top w:val="single" w:sz="2" w:space="0" w:color="auto"/>
              <w:left w:val="single" w:sz="2" w:space="0" w:color="auto"/>
              <w:bottom w:val="single" w:sz="2" w:space="0" w:color="auto"/>
              <w:right w:val="single" w:sz="2" w:space="0" w:color="auto"/>
            </w:tcBorders>
            <w:hideMark/>
          </w:tcPr>
          <w:p w14:paraId="71A77A6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700.61 </w:t>
            </w:r>
          </w:p>
        </w:tc>
      </w:tr>
      <w:tr w:rsidR="0088268C" w14:paraId="39791976"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202B7C45"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F4B3018" w14:textId="1A768117"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510.81 </w:t>
            </w:r>
          </w:p>
          <w:p w14:paraId="4280D811"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80.07 </w:t>
            </w:r>
          </w:p>
          <w:p w14:paraId="63EDEBBA"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700.61 </w:t>
            </w:r>
          </w:p>
        </w:tc>
      </w:tr>
    </w:tbl>
    <w:p w14:paraId="75D28401"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0EC14461"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24A0BCCB" w14:textId="0A6E26A6"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5778CDD"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663E150" w14:textId="4418E105"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C78A8A" w14:textId="77777777" w:rsidR="0088268C" w:rsidRDefault="0088268C">
            <w:pPr>
              <w:widowControl w:val="0"/>
              <w:autoSpaceDE w:val="0"/>
              <w:autoSpaceDN w:val="0"/>
              <w:adjustRightInd w:val="0"/>
              <w:rPr>
                <w:rFonts w:ascii="Times New Roman" w:hAnsi="Times New Roman"/>
                <w:sz w:val="14"/>
                <w:szCs w:val="14"/>
              </w:rPr>
            </w:pPr>
          </w:p>
          <w:p w14:paraId="521A86C1"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5EB083E9" w14:textId="77777777" w:rsidR="0088268C" w:rsidRDefault="0088268C">
            <w:pPr>
              <w:widowControl w:val="0"/>
              <w:autoSpaceDE w:val="0"/>
              <w:autoSpaceDN w:val="0"/>
              <w:adjustRightInd w:val="0"/>
              <w:rPr>
                <w:rFonts w:ascii="Times New Roman" w:hAnsi="Times New Roman"/>
                <w:sz w:val="14"/>
                <w:szCs w:val="14"/>
              </w:rPr>
            </w:pPr>
          </w:p>
          <w:p w14:paraId="34C16DC4" w14:textId="1D4E13F2"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B9CD629" w14:textId="77777777" w:rsidR="0088268C" w:rsidRDefault="0088268C">
            <w:pPr>
              <w:widowControl w:val="0"/>
              <w:autoSpaceDE w:val="0"/>
              <w:autoSpaceDN w:val="0"/>
              <w:adjustRightInd w:val="0"/>
              <w:rPr>
                <w:rFonts w:ascii="Times New Roman" w:hAnsi="Times New Roman"/>
                <w:sz w:val="14"/>
                <w:szCs w:val="14"/>
              </w:rPr>
            </w:pPr>
          </w:p>
          <w:p w14:paraId="4AD0DA8E" w14:textId="17810A5C"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495D5692" w14:textId="77777777" w:rsidR="0088268C" w:rsidRDefault="0088268C">
            <w:pPr>
              <w:widowControl w:val="0"/>
              <w:autoSpaceDE w:val="0"/>
              <w:autoSpaceDN w:val="0"/>
              <w:adjustRightInd w:val="0"/>
              <w:jc w:val="right"/>
              <w:rPr>
                <w:rFonts w:ascii="Times New Roman" w:hAnsi="Times New Roman"/>
                <w:sz w:val="14"/>
                <w:szCs w:val="14"/>
              </w:rPr>
            </w:pPr>
          </w:p>
          <w:p w14:paraId="1CCF08D7"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519.10 </w:t>
            </w:r>
          </w:p>
        </w:tc>
        <w:tc>
          <w:tcPr>
            <w:tcW w:w="359" w:type="pct"/>
            <w:tcBorders>
              <w:top w:val="single" w:sz="2" w:space="0" w:color="auto"/>
              <w:left w:val="single" w:sz="2" w:space="0" w:color="auto"/>
              <w:bottom w:val="single" w:sz="2" w:space="0" w:color="auto"/>
              <w:right w:val="single" w:sz="2" w:space="0" w:color="auto"/>
            </w:tcBorders>
          </w:tcPr>
          <w:p w14:paraId="4D92E5DD" w14:textId="77777777" w:rsidR="0088268C" w:rsidRDefault="0088268C">
            <w:pPr>
              <w:widowControl w:val="0"/>
              <w:autoSpaceDE w:val="0"/>
              <w:autoSpaceDN w:val="0"/>
              <w:adjustRightInd w:val="0"/>
              <w:jc w:val="right"/>
              <w:rPr>
                <w:rFonts w:ascii="Times New Roman" w:hAnsi="Times New Roman"/>
                <w:sz w:val="14"/>
                <w:szCs w:val="14"/>
              </w:rPr>
            </w:pPr>
          </w:p>
          <w:p w14:paraId="17892D3F"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89.82 </w:t>
            </w:r>
          </w:p>
        </w:tc>
        <w:tc>
          <w:tcPr>
            <w:tcW w:w="359" w:type="pct"/>
            <w:tcBorders>
              <w:top w:val="single" w:sz="2" w:space="0" w:color="auto"/>
              <w:left w:val="single" w:sz="2" w:space="0" w:color="auto"/>
              <w:bottom w:val="single" w:sz="2" w:space="0" w:color="auto"/>
              <w:right w:val="single" w:sz="2" w:space="0" w:color="auto"/>
            </w:tcBorders>
          </w:tcPr>
          <w:p w14:paraId="04999B30" w14:textId="77777777" w:rsidR="0088268C" w:rsidRDefault="0088268C">
            <w:pPr>
              <w:widowControl w:val="0"/>
              <w:autoSpaceDE w:val="0"/>
              <w:autoSpaceDN w:val="0"/>
              <w:adjustRightInd w:val="0"/>
              <w:jc w:val="right"/>
              <w:rPr>
                <w:rFonts w:ascii="Times New Roman" w:hAnsi="Times New Roman"/>
                <w:sz w:val="14"/>
                <w:szCs w:val="14"/>
              </w:rPr>
            </w:pPr>
          </w:p>
          <w:p w14:paraId="13E336F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785.93 </w:t>
            </w:r>
          </w:p>
        </w:tc>
      </w:tr>
      <w:tr w:rsidR="0088268C" w14:paraId="05728B8E"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2769071F"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42E77D"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B754DE"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3F93CD"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16176E"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08DCFD3"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519.10 </w:t>
            </w:r>
          </w:p>
        </w:tc>
        <w:tc>
          <w:tcPr>
            <w:tcW w:w="359" w:type="pct"/>
            <w:tcBorders>
              <w:top w:val="single" w:sz="2" w:space="0" w:color="auto"/>
              <w:left w:val="single" w:sz="2" w:space="0" w:color="auto"/>
              <w:bottom w:val="single" w:sz="2" w:space="0" w:color="auto"/>
              <w:right w:val="single" w:sz="2" w:space="0" w:color="auto"/>
            </w:tcBorders>
            <w:hideMark/>
          </w:tcPr>
          <w:p w14:paraId="2B6A849B"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89.82 </w:t>
            </w:r>
          </w:p>
        </w:tc>
        <w:tc>
          <w:tcPr>
            <w:tcW w:w="359" w:type="pct"/>
            <w:tcBorders>
              <w:top w:val="single" w:sz="2" w:space="0" w:color="auto"/>
              <w:left w:val="single" w:sz="2" w:space="0" w:color="auto"/>
              <w:bottom w:val="single" w:sz="2" w:space="0" w:color="auto"/>
              <w:right w:val="single" w:sz="2" w:space="0" w:color="auto"/>
            </w:tcBorders>
            <w:hideMark/>
          </w:tcPr>
          <w:p w14:paraId="306DF59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785.93 </w:t>
            </w:r>
          </w:p>
        </w:tc>
      </w:tr>
      <w:tr w:rsidR="0088268C" w14:paraId="14D48DA7"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6606BD4"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C15620F" w14:textId="269AE043"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519.10 </w:t>
            </w:r>
          </w:p>
          <w:p w14:paraId="2B5F9C36"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89.82 </w:t>
            </w:r>
          </w:p>
          <w:p w14:paraId="0DF89764"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785.93 </w:t>
            </w:r>
          </w:p>
        </w:tc>
      </w:tr>
    </w:tbl>
    <w:p w14:paraId="394B0D98"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64EE22B3"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2141AC2A" w14:textId="133394D9"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F767C3B"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F88CD62" w14:textId="7BBC7C95"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E3BFC73" w14:textId="77777777" w:rsidR="0088268C" w:rsidRDefault="0088268C">
            <w:pPr>
              <w:widowControl w:val="0"/>
              <w:autoSpaceDE w:val="0"/>
              <w:autoSpaceDN w:val="0"/>
              <w:adjustRightInd w:val="0"/>
              <w:rPr>
                <w:rFonts w:ascii="Times New Roman" w:hAnsi="Times New Roman"/>
                <w:sz w:val="14"/>
                <w:szCs w:val="14"/>
              </w:rPr>
            </w:pPr>
          </w:p>
          <w:p w14:paraId="4E508511"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020DCD59" w14:textId="77777777" w:rsidR="0088268C" w:rsidRDefault="0088268C">
            <w:pPr>
              <w:widowControl w:val="0"/>
              <w:autoSpaceDE w:val="0"/>
              <w:autoSpaceDN w:val="0"/>
              <w:adjustRightInd w:val="0"/>
              <w:rPr>
                <w:rFonts w:ascii="Times New Roman" w:hAnsi="Times New Roman"/>
                <w:sz w:val="14"/>
                <w:szCs w:val="14"/>
              </w:rPr>
            </w:pPr>
          </w:p>
          <w:p w14:paraId="668B7F95" w14:textId="0829EC0B"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AA7670" w14:textId="77777777" w:rsidR="0088268C" w:rsidRDefault="0088268C">
            <w:pPr>
              <w:widowControl w:val="0"/>
              <w:autoSpaceDE w:val="0"/>
              <w:autoSpaceDN w:val="0"/>
              <w:adjustRightInd w:val="0"/>
              <w:rPr>
                <w:rFonts w:ascii="Times New Roman" w:hAnsi="Times New Roman"/>
                <w:sz w:val="14"/>
                <w:szCs w:val="14"/>
              </w:rPr>
            </w:pPr>
          </w:p>
          <w:p w14:paraId="768E621A" w14:textId="00D13336"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4F568138" w14:textId="77777777" w:rsidR="0088268C" w:rsidRDefault="0088268C">
            <w:pPr>
              <w:widowControl w:val="0"/>
              <w:autoSpaceDE w:val="0"/>
              <w:autoSpaceDN w:val="0"/>
              <w:adjustRightInd w:val="0"/>
              <w:jc w:val="right"/>
              <w:rPr>
                <w:rFonts w:ascii="Times New Roman" w:hAnsi="Times New Roman"/>
                <w:sz w:val="14"/>
                <w:szCs w:val="14"/>
              </w:rPr>
            </w:pPr>
          </w:p>
          <w:p w14:paraId="44A83243"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526.66 </w:t>
            </w:r>
          </w:p>
        </w:tc>
        <w:tc>
          <w:tcPr>
            <w:tcW w:w="359" w:type="pct"/>
            <w:tcBorders>
              <w:top w:val="single" w:sz="2" w:space="0" w:color="auto"/>
              <w:left w:val="single" w:sz="2" w:space="0" w:color="auto"/>
              <w:bottom w:val="single" w:sz="2" w:space="0" w:color="auto"/>
              <w:right w:val="single" w:sz="2" w:space="0" w:color="auto"/>
            </w:tcBorders>
          </w:tcPr>
          <w:p w14:paraId="039D03EB" w14:textId="77777777" w:rsidR="0088268C" w:rsidRDefault="0088268C">
            <w:pPr>
              <w:widowControl w:val="0"/>
              <w:autoSpaceDE w:val="0"/>
              <w:autoSpaceDN w:val="0"/>
              <w:adjustRightInd w:val="0"/>
              <w:jc w:val="right"/>
              <w:rPr>
                <w:rFonts w:ascii="Times New Roman" w:hAnsi="Times New Roman"/>
                <w:sz w:val="14"/>
                <w:szCs w:val="14"/>
              </w:rPr>
            </w:pPr>
          </w:p>
          <w:p w14:paraId="39ABFE1A"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86.07 </w:t>
            </w:r>
          </w:p>
        </w:tc>
        <w:tc>
          <w:tcPr>
            <w:tcW w:w="359" w:type="pct"/>
            <w:tcBorders>
              <w:top w:val="single" w:sz="2" w:space="0" w:color="auto"/>
              <w:left w:val="single" w:sz="2" w:space="0" w:color="auto"/>
              <w:bottom w:val="single" w:sz="2" w:space="0" w:color="auto"/>
              <w:right w:val="single" w:sz="2" w:space="0" w:color="auto"/>
            </w:tcBorders>
          </w:tcPr>
          <w:p w14:paraId="163FF9F9" w14:textId="77777777" w:rsidR="0088268C" w:rsidRDefault="0088268C">
            <w:pPr>
              <w:widowControl w:val="0"/>
              <w:autoSpaceDE w:val="0"/>
              <w:autoSpaceDN w:val="0"/>
              <w:adjustRightInd w:val="0"/>
              <w:jc w:val="right"/>
              <w:rPr>
                <w:rFonts w:ascii="Times New Roman" w:hAnsi="Times New Roman"/>
                <w:sz w:val="14"/>
                <w:szCs w:val="14"/>
              </w:rPr>
            </w:pPr>
          </w:p>
          <w:p w14:paraId="2F6586B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753.11 </w:t>
            </w:r>
          </w:p>
        </w:tc>
      </w:tr>
      <w:tr w:rsidR="0088268C" w14:paraId="72DCBAFE"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EB60F69"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79F594"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CEFEB6"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0E850E"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132401"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F5923DD"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526.66 </w:t>
            </w:r>
          </w:p>
        </w:tc>
        <w:tc>
          <w:tcPr>
            <w:tcW w:w="359" w:type="pct"/>
            <w:tcBorders>
              <w:top w:val="single" w:sz="2" w:space="0" w:color="auto"/>
              <w:left w:val="single" w:sz="2" w:space="0" w:color="auto"/>
              <w:bottom w:val="single" w:sz="2" w:space="0" w:color="auto"/>
              <w:right w:val="single" w:sz="2" w:space="0" w:color="auto"/>
            </w:tcBorders>
            <w:hideMark/>
          </w:tcPr>
          <w:p w14:paraId="59C1A58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86.07 </w:t>
            </w:r>
          </w:p>
        </w:tc>
        <w:tc>
          <w:tcPr>
            <w:tcW w:w="359" w:type="pct"/>
            <w:tcBorders>
              <w:top w:val="single" w:sz="2" w:space="0" w:color="auto"/>
              <w:left w:val="single" w:sz="2" w:space="0" w:color="auto"/>
              <w:bottom w:val="single" w:sz="2" w:space="0" w:color="auto"/>
              <w:right w:val="single" w:sz="2" w:space="0" w:color="auto"/>
            </w:tcBorders>
            <w:hideMark/>
          </w:tcPr>
          <w:p w14:paraId="74F840D9"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753.11 </w:t>
            </w:r>
          </w:p>
        </w:tc>
      </w:tr>
      <w:tr w:rsidR="0088268C" w14:paraId="2DF51C72"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18FE8D59"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8815889" w14:textId="67729603"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526.66 </w:t>
            </w:r>
          </w:p>
          <w:p w14:paraId="152E6B5F"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86.07 </w:t>
            </w:r>
          </w:p>
          <w:p w14:paraId="30D9C8B2"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753.11 </w:t>
            </w:r>
          </w:p>
        </w:tc>
      </w:tr>
    </w:tbl>
    <w:p w14:paraId="2F511BB4"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88268C" w14:paraId="4016B728" w14:textId="77777777" w:rsidTr="0088268C">
        <w:tc>
          <w:tcPr>
            <w:tcW w:w="1413" w:type="pct"/>
            <w:vMerge w:val="restart"/>
            <w:tcBorders>
              <w:top w:val="single" w:sz="2" w:space="0" w:color="auto"/>
              <w:left w:val="single" w:sz="2" w:space="0" w:color="auto"/>
              <w:bottom w:val="single" w:sz="2" w:space="0" w:color="auto"/>
              <w:right w:val="single" w:sz="2" w:space="0" w:color="auto"/>
            </w:tcBorders>
          </w:tcPr>
          <w:p w14:paraId="2BE7C1FB" w14:textId="45066F75"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5097D9E"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250286" w14:textId="3A25C8D9"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8268C">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EDE865B" w14:textId="77777777" w:rsidR="0088268C" w:rsidRDefault="0088268C">
            <w:pPr>
              <w:widowControl w:val="0"/>
              <w:autoSpaceDE w:val="0"/>
              <w:autoSpaceDN w:val="0"/>
              <w:adjustRightInd w:val="0"/>
              <w:rPr>
                <w:rFonts w:ascii="Times New Roman" w:hAnsi="Times New Roman"/>
                <w:sz w:val="14"/>
                <w:szCs w:val="14"/>
              </w:rPr>
            </w:pPr>
          </w:p>
          <w:p w14:paraId="09D502F7" w14:textId="77777777" w:rsidR="0088268C" w:rsidRDefault="0088268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PORCIÓN 3-1 </w:t>
            </w:r>
          </w:p>
        </w:tc>
        <w:tc>
          <w:tcPr>
            <w:tcW w:w="314" w:type="pct"/>
            <w:vMerge w:val="restart"/>
            <w:tcBorders>
              <w:top w:val="single" w:sz="2" w:space="0" w:color="auto"/>
              <w:left w:val="single" w:sz="2" w:space="0" w:color="auto"/>
              <w:bottom w:val="single" w:sz="2" w:space="0" w:color="auto"/>
              <w:right w:val="single" w:sz="2" w:space="0" w:color="auto"/>
            </w:tcBorders>
          </w:tcPr>
          <w:p w14:paraId="4BDF7028" w14:textId="77777777" w:rsidR="0088268C" w:rsidRDefault="0088268C">
            <w:pPr>
              <w:widowControl w:val="0"/>
              <w:autoSpaceDE w:val="0"/>
              <w:autoSpaceDN w:val="0"/>
              <w:adjustRightInd w:val="0"/>
              <w:rPr>
                <w:rFonts w:ascii="Times New Roman" w:hAnsi="Times New Roman"/>
                <w:sz w:val="14"/>
                <w:szCs w:val="14"/>
              </w:rPr>
            </w:pPr>
          </w:p>
          <w:p w14:paraId="55DE91BC" w14:textId="2A8BA132"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89C604" w14:textId="77777777" w:rsidR="0088268C" w:rsidRDefault="0088268C">
            <w:pPr>
              <w:widowControl w:val="0"/>
              <w:autoSpaceDE w:val="0"/>
              <w:autoSpaceDN w:val="0"/>
              <w:adjustRightInd w:val="0"/>
              <w:rPr>
                <w:rFonts w:ascii="Times New Roman" w:hAnsi="Times New Roman"/>
                <w:sz w:val="14"/>
                <w:szCs w:val="14"/>
              </w:rPr>
            </w:pPr>
          </w:p>
          <w:p w14:paraId="7E7E76CB" w14:textId="12921DF4" w:rsidR="0088268C" w:rsidRDefault="009B2B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8268C">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4A046CD" w14:textId="77777777" w:rsidR="0088268C" w:rsidRDefault="0088268C">
            <w:pPr>
              <w:widowControl w:val="0"/>
              <w:autoSpaceDE w:val="0"/>
              <w:autoSpaceDN w:val="0"/>
              <w:adjustRightInd w:val="0"/>
              <w:jc w:val="right"/>
              <w:rPr>
                <w:rFonts w:ascii="Times New Roman" w:hAnsi="Times New Roman"/>
                <w:sz w:val="14"/>
                <w:szCs w:val="14"/>
              </w:rPr>
            </w:pPr>
          </w:p>
          <w:p w14:paraId="23C90675"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543.55 </w:t>
            </w:r>
          </w:p>
        </w:tc>
        <w:tc>
          <w:tcPr>
            <w:tcW w:w="359" w:type="pct"/>
            <w:tcBorders>
              <w:top w:val="single" w:sz="2" w:space="0" w:color="auto"/>
              <w:left w:val="single" w:sz="2" w:space="0" w:color="auto"/>
              <w:bottom w:val="single" w:sz="2" w:space="0" w:color="auto"/>
              <w:right w:val="single" w:sz="2" w:space="0" w:color="auto"/>
            </w:tcBorders>
          </w:tcPr>
          <w:p w14:paraId="72098420" w14:textId="77777777" w:rsidR="0088268C" w:rsidRDefault="0088268C">
            <w:pPr>
              <w:widowControl w:val="0"/>
              <w:autoSpaceDE w:val="0"/>
              <w:autoSpaceDN w:val="0"/>
              <w:adjustRightInd w:val="0"/>
              <w:jc w:val="right"/>
              <w:rPr>
                <w:rFonts w:ascii="Times New Roman" w:hAnsi="Times New Roman"/>
                <w:sz w:val="14"/>
                <w:szCs w:val="14"/>
              </w:rPr>
            </w:pPr>
          </w:p>
          <w:p w14:paraId="721EC6B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98.49 </w:t>
            </w:r>
          </w:p>
        </w:tc>
        <w:tc>
          <w:tcPr>
            <w:tcW w:w="359" w:type="pct"/>
            <w:tcBorders>
              <w:top w:val="single" w:sz="2" w:space="0" w:color="auto"/>
              <w:left w:val="single" w:sz="2" w:space="0" w:color="auto"/>
              <w:bottom w:val="single" w:sz="2" w:space="0" w:color="auto"/>
              <w:right w:val="single" w:sz="2" w:space="0" w:color="auto"/>
            </w:tcBorders>
          </w:tcPr>
          <w:p w14:paraId="21BA6DDE" w14:textId="77777777" w:rsidR="0088268C" w:rsidRDefault="0088268C">
            <w:pPr>
              <w:widowControl w:val="0"/>
              <w:autoSpaceDE w:val="0"/>
              <w:autoSpaceDN w:val="0"/>
              <w:adjustRightInd w:val="0"/>
              <w:jc w:val="right"/>
              <w:rPr>
                <w:rFonts w:ascii="Times New Roman" w:hAnsi="Times New Roman"/>
                <w:sz w:val="14"/>
                <w:szCs w:val="14"/>
              </w:rPr>
            </w:pPr>
          </w:p>
          <w:p w14:paraId="08159C3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861.79 </w:t>
            </w:r>
          </w:p>
        </w:tc>
      </w:tr>
      <w:tr w:rsidR="0088268C" w14:paraId="682E549B"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427D56D1"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786F3C"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502C6E"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C57DC8" w14:textId="77777777" w:rsidR="0088268C" w:rsidRDefault="0088268C">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774B62" w14:textId="77777777" w:rsidR="0088268C" w:rsidRDefault="0088268C">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093AD64"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543.55 </w:t>
            </w:r>
          </w:p>
        </w:tc>
        <w:tc>
          <w:tcPr>
            <w:tcW w:w="359" w:type="pct"/>
            <w:tcBorders>
              <w:top w:val="single" w:sz="2" w:space="0" w:color="auto"/>
              <w:left w:val="single" w:sz="2" w:space="0" w:color="auto"/>
              <w:bottom w:val="single" w:sz="2" w:space="0" w:color="auto"/>
              <w:right w:val="single" w:sz="2" w:space="0" w:color="auto"/>
            </w:tcBorders>
            <w:hideMark/>
          </w:tcPr>
          <w:p w14:paraId="7C6FB768"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98.49 </w:t>
            </w:r>
          </w:p>
        </w:tc>
        <w:tc>
          <w:tcPr>
            <w:tcW w:w="359" w:type="pct"/>
            <w:tcBorders>
              <w:top w:val="single" w:sz="2" w:space="0" w:color="auto"/>
              <w:left w:val="single" w:sz="2" w:space="0" w:color="auto"/>
              <w:bottom w:val="single" w:sz="2" w:space="0" w:color="auto"/>
              <w:right w:val="single" w:sz="2" w:space="0" w:color="auto"/>
            </w:tcBorders>
            <w:hideMark/>
          </w:tcPr>
          <w:p w14:paraId="64DC0811" w14:textId="77777777" w:rsidR="0088268C" w:rsidRDefault="0088268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861.79 </w:t>
            </w:r>
          </w:p>
        </w:tc>
      </w:tr>
      <w:tr w:rsidR="0088268C" w14:paraId="3F64357A"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5470B5BE" w14:textId="77777777" w:rsidR="0088268C" w:rsidRDefault="0088268C">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2F92866" w14:textId="6CC7E1D1" w:rsidR="0088268C" w:rsidRDefault="004E61A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8268C">
              <w:rPr>
                <w:rFonts w:ascii="Times New Roman" w:hAnsi="Times New Roman"/>
                <w:b/>
                <w:bCs/>
                <w:sz w:val="14"/>
                <w:szCs w:val="14"/>
              </w:rPr>
              <w:t xml:space="preserve"> Total: 543.55 </w:t>
            </w:r>
          </w:p>
          <w:p w14:paraId="2B8F7386"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98.49 </w:t>
            </w:r>
          </w:p>
          <w:p w14:paraId="394FA470"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861.79 </w:t>
            </w:r>
          </w:p>
        </w:tc>
      </w:tr>
    </w:tbl>
    <w:p w14:paraId="02646C88" w14:textId="77777777" w:rsidR="0088268C" w:rsidRDefault="0088268C" w:rsidP="0088268C">
      <w:pPr>
        <w:widowControl w:val="0"/>
        <w:autoSpaceDE w:val="0"/>
        <w:autoSpaceDN w:val="0"/>
        <w:adjustRightInd w:val="0"/>
        <w:rPr>
          <w:rFonts w:ascii="Times New Roman" w:hAnsi="Times New Roman"/>
          <w:sz w:val="14"/>
          <w:szCs w:val="14"/>
        </w:rPr>
      </w:pPr>
    </w:p>
    <w:tbl>
      <w:tblPr>
        <w:tblStyle w:val="Tablaconcuadrcula"/>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88268C" w14:paraId="362508CF" w14:textId="77777777" w:rsidTr="0088268C">
        <w:tc>
          <w:tcPr>
            <w:tcW w:w="1951" w:type="pct"/>
            <w:tcBorders>
              <w:top w:val="single" w:sz="2" w:space="0" w:color="auto"/>
              <w:left w:val="single" w:sz="2" w:space="0" w:color="auto"/>
              <w:bottom w:val="nil"/>
              <w:right w:val="single" w:sz="2" w:space="0" w:color="auto"/>
            </w:tcBorders>
            <w:shd w:val="clear" w:color="auto" w:fill="DCDCDC"/>
            <w:hideMark/>
          </w:tcPr>
          <w:p w14:paraId="61A43D66"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4D46166"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2A973C1" w14:textId="77777777" w:rsidR="0088268C" w:rsidRDefault="008826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6122.12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9CA6398" w14:textId="77777777" w:rsidR="0088268C" w:rsidRDefault="008826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1049.25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45B85B4" w14:textId="77777777" w:rsidR="0088268C" w:rsidRDefault="008826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9180.94 </w:t>
            </w:r>
          </w:p>
        </w:tc>
      </w:tr>
      <w:tr w:rsidR="0088268C" w14:paraId="01DFC97B" w14:textId="77777777" w:rsidTr="0088268C">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5CFAC70"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B172A37" w14:textId="77777777" w:rsidR="0088268C" w:rsidRDefault="008826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2BB5E8A" w14:textId="77777777" w:rsidR="0088268C" w:rsidRDefault="008826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926B6CF" w14:textId="77777777" w:rsidR="0088268C" w:rsidRDefault="008826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D402BDE" w14:textId="77777777" w:rsidR="0088268C" w:rsidRDefault="0088268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8268C" w14:paraId="2F181E6D" w14:textId="77777777" w:rsidTr="0088268C">
        <w:tc>
          <w:tcPr>
            <w:tcW w:w="0" w:type="auto"/>
            <w:vMerge/>
            <w:tcBorders>
              <w:top w:val="single" w:sz="2" w:space="0" w:color="auto"/>
              <w:left w:val="single" w:sz="2" w:space="0" w:color="auto"/>
              <w:bottom w:val="single" w:sz="2" w:space="0" w:color="auto"/>
              <w:right w:val="single" w:sz="2" w:space="0" w:color="auto"/>
            </w:tcBorders>
            <w:vAlign w:val="center"/>
            <w:hideMark/>
          </w:tcPr>
          <w:p w14:paraId="01412165" w14:textId="77777777" w:rsidR="0088268C" w:rsidRDefault="0088268C">
            <w:pPr>
              <w:rPr>
                <w:rFonts w:ascii="Times New Roman" w:hAnsi="Times New Roman" w:cs="Times New Roman"/>
                <w:b/>
                <w:bCs/>
                <w:sz w:val="14"/>
                <w:szCs w:val="14"/>
              </w:rPr>
            </w:pPr>
          </w:p>
        </w:tc>
        <w:tc>
          <w:tcPr>
            <w:tcW w:w="0" w:type="auto"/>
            <w:vAlign w:val="center"/>
            <w:hideMark/>
          </w:tcPr>
          <w:p w14:paraId="3AAACB87" w14:textId="77777777" w:rsidR="0088268C" w:rsidRDefault="0088268C">
            <w:pPr>
              <w:rPr>
                <w:rFonts w:cs="Calibri"/>
                <w:sz w:val="20"/>
                <w:szCs w:val="20"/>
                <w:lang w:eastAsia="es-SV"/>
              </w:rPr>
            </w:pPr>
          </w:p>
        </w:tc>
        <w:tc>
          <w:tcPr>
            <w:tcW w:w="0" w:type="auto"/>
            <w:vAlign w:val="center"/>
            <w:hideMark/>
          </w:tcPr>
          <w:p w14:paraId="454ECE7B" w14:textId="77777777" w:rsidR="0088268C" w:rsidRDefault="0088268C">
            <w:pPr>
              <w:rPr>
                <w:rFonts w:cs="Calibri"/>
                <w:sz w:val="20"/>
                <w:szCs w:val="20"/>
                <w:lang w:eastAsia="es-SV"/>
              </w:rPr>
            </w:pPr>
          </w:p>
        </w:tc>
        <w:tc>
          <w:tcPr>
            <w:tcW w:w="0" w:type="auto"/>
            <w:vAlign w:val="center"/>
            <w:hideMark/>
          </w:tcPr>
          <w:p w14:paraId="7B54269D" w14:textId="77777777" w:rsidR="0088268C" w:rsidRDefault="0088268C">
            <w:pPr>
              <w:rPr>
                <w:rFonts w:cs="Calibri"/>
                <w:sz w:val="20"/>
                <w:szCs w:val="20"/>
                <w:lang w:eastAsia="es-SV"/>
              </w:rPr>
            </w:pPr>
          </w:p>
        </w:tc>
        <w:tc>
          <w:tcPr>
            <w:tcW w:w="0" w:type="auto"/>
            <w:vAlign w:val="center"/>
            <w:hideMark/>
          </w:tcPr>
          <w:p w14:paraId="665A3E62" w14:textId="77777777" w:rsidR="0088268C" w:rsidRDefault="0088268C">
            <w:pPr>
              <w:rPr>
                <w:rFonts w:cs="Calibri"/>
                <w:sz w:val="20"/>
                <w:szCs w:val="20"/>
                <w:lang w:eastAsia="es-SV"/>
              </w:rPr>
            </w:pPr>
          </w:p>
        </w:tc>
      </w:tr>
    </w:tbl>
    <w:p w14:paraId="6CF46B73" w14:textId="77777777" w:rsidR="003B1A43" w:rsidRDefault="003B1A43" w:rsidP="004E61AD">
      <w:pPr>
        <w:jc w:val="both"/>
        <w:rPr>
          <w:rFonts w:ascii="Museo Sans 300" w:hAnsi="Museo Sans 300"/>
          <w:b/>
          <w:sz w:val="24"/>
          <w:szCs w:val="26"/>
          <w:u w:val="single"/>
          <w:lang w:eastAsia="es-ES"/>
        </w:rPr>
      </w:pPr>
    </w:p>
    <w:p w14:paraId="7470D3BA" w14:textId="7D5351FB" w:rsidR="0088268C" w:rsidRPr="0088268C" w:rsidRDefault="0088268C" w:rsidP="004E61AD">
      <w:pPr>
        <w:jc w:val="both"/>
        <w:rPr>
          <w:rFonts w:ascii="Museo Sans 300" w:hAnsi="Museo Sans 300"/>
          <w:color w:val="000000" w:themeColor="text1"/>
          <w:sz w:val="24"/>
          <w:szCs w:val="24"/>
        </w:rPr>
      </w:pPr>
      <w:r w:rsidRPr="0088268C">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color w:val="000000" w:themeColor="text1"/>
          <w:sz w:val="24"/>
          <w:szCs w:val="24"/>
        </w:rPr>
        <w:t xml:space="preserve">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sz w:val="24"/>
          <w:szCs w:val="24"/>
        </w:rPr>
        <w:t>V</w:t>
      </w:r>
      <w:r>
        <w:rPr>
          <w:rFonts w:ascii="Museo Sans 300" w:hAnsi="Museo Sans 300"/>
          <w:color w:val="000000" w:themeColor="text1"/>
          <w:sz w:val="24"/>
          <w:szCs w:val="24"/>
        </w:rPr>
        <w:t xml:space="preserve"> del presente punto de acta. </w:t>
      </w:r>
      <w:r w:rsidRPr="0088268C">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88268C">
        <w:rPr>
          <w:rFonts w:ascii="Museo Sans 300" w:hAnsi="Museo Sans 300" w:cs="Arial"/>
          <w:b/>
          <w:bCs/>
          <w:color w:val="000000"/>
          <w:sz w:val="24"/>
          <w:szCs w:val="24"/>
          <w:u w:val="single"/>
          <w:shd w:val="clear" w:color="auto" w:fill="FFFFFF"/>
        </w:rPr>
        <w:t>CUARTO</w:t>
      </w:r>
      <w:r w:rsidRPr="0088268C">
        <w:rPr>
          <w:rFonts w:ascii="Museo Sans 300" w:hAnsi="Museo Sans 300"/>
          <w:color w:val="000000"/>
          <w:sz w:val="24"/>
          <w:szCs w:val="24"/>
          <w:u w:val="single"/>
          <w:shd w:val="clear" w:color="auto" w:fill="FFFFFF"/>
        </w:rPr>
        <w:t>:</w:t>
      </w:r>
      <w:r>
        <w:rPr>
          <w:rFonts w:ascii="Museo Sans 300" w:hAnsi="Museo Sans 300"/>
          <w:color w:val="000000"/>
          <w:sz w:val="24"/>
          <w:szCs w:val="24"/>
          <w:shd w:val="clear" w:color="auto" w:fill="FFFFFF"/>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szCs w:val="24"/>
        </w:rPr>
        <w:t xml:space="preserve">en concepto de excedente de área para los inmuebles que presentan esta modificación, así como </w:t>
      </w:r>
      <w:r>
        <w:rPr>
          <w:rFonts w:ascii="Museo Sans 300" w:hAnsi="Museo Sans 300"/>
          <w:sz w:val="24"/>
          <w:szCs w:val="24"/>
          <w:lang w:eastAsia="es-ES"/>
        </w:rPr>
        <w:t xml:space="preserve">gastos administrativos y de escrituración. </w:t>
      </w:r>
      <w:r w:rsidRPr="0088268C">
        <w:rPr>
          <w:rFonts w:ascii="Museo Sans 300" w:hAnsi="Museo Sans 300"/>
          <w:b/>
          <w:sz w:val="24"/>
          <w:szCs w:val="24"/>
          <w:u w:val="single"/>
          <w:lang w:eastAsia="es-ES"/>
        </w:rPr>
        <w:t>QUINTO</w:t>
      </w:r>
      <w:r>
        <w:rPr>
          <w:rFonts w:ascii="Museo Sans 300" w:hAnsi="Museo Sans 300"/>
          <w:b/>
          <w:sz w:val="24"/>
          <w:szCs w:val="24"/>
        </w:rPr>
        <w:t xml:space="preserve">: </w:t>
      </w:r>
      <w:r>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88268C">
        <w:rPr>
          <w:rFonts w:ascii="Museo Sans 300" w:hAnsi="Museo Sans 300"/>
          <w:b/>
          <w:sz w:val="24"/>
          <w:szCs w:val="24"/>
          <w:u w:val="single"/>
          <w:lang w:eastAsia="es-ES"/>
        </w:rPr>
        <w:t>SEXTO:</w:t>
      </w:r>
      <w:r>
        <w:rPr>
          <w:rFonts w:ascii="Museo Sans 300" w:hAnsi="Museo Sans 300"/>
          <w:b/>
          <w:sz w:val="24"/>
          <w:szCs w:val="24"/>
          <w:lang w:eastAsia="es-ES"/>
        </w:rPr>
        <w:t xml:space="preserve"> </w:t>
      </w:r>
      <w:r>
        <w:rPr>
          <w:rFonts w:ascii="Museo Sans 300" w:hAnsi="Museo Sans 300"/>
          <w:sz w:val="24"/>
          <w:szCs w:val="24"/>
          <w:lang w:eastAsia="es-ES"/>
        </w:rPr>
        <w:t xml:space="preserve">Autorizar a la Gerencia Legal para que a través del Departamento de Escrituración elabore las respectivas escrituras y al Departamento de Registro para que realice el trámite de inscripción de las mismas. </w:t>
      </w:r>
      <w:r w:rsidRPr="0088268C">
        <w:rPr>
          <w:rFonts w:ascii="Museo Sans 300" w:hAnsi="Museo Sans 300"/>
          <w:b/>
          <w:sz w:val="24"/>
          <w:szCs w:val="24"/>
          <w:u w:val="single"/>
          <w:lang w:eastAsia="es-ES"/>
        </w:rPr>
        <w:t>SEPTIMO:</w:t>
      </w:r>
      <w:r>
        <w:rPr>
          <w:rFonts w:ascii="Museo Sans 300" w:hAnsi="Museo Sans 300"/>
          <w:b/>
          <w:sz w:val="24"/>
          <w:szCs w:val="24"/>
          <w:lang w:eastAsia="es-ES"/>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Pr>
          <w:rFonts w:ascii="Museo Sans 300" w:hAnsi="Museo Sans 300"/>
          <w:sz w:val="24"/>
          <w:szCs w:val="24"/>
          <w:lang w:eastAsia="es-ES"/>
        </w:rPr>
        <w:t>al señor Presidente para que, por sí, o por medio de Apoderado Especial, comparezca al otorgamiento de las correspondientes escrituras. Este Acuerdo, queda aprobado y ratificado</w:t>
      </w:r>
      <w:r>
        <w:rPr>
          <w:rFonts w:ascii="Museo Sans 300" w:hAnsi="Museo Sans 300"/>
          <w:sz w:val="24"/>
          <w:szCs w:val="26"/>
          <w:lang w:eastAsia="es-ES"/>
        </w:rPr>
        <w:t xml:space="preserve">. </w:t>
      </w:r>
      <w:r w:rsidRPr="0088268C">
        <w:rPr>
          <w:rFonts w:ascii="Museo Sans 300" w:hAnsi="Museo Sans 300"/>
          <w:sz w:val="24"/>
          <w:szCs w:val="26"/>
          <w:lang w:eastAsia="es-ES"/>
        </w:rPr>
        <w:t>NOTIFÍQUESE.””””””””</w:t>
      </w:r>
    </w:p>
    <w:p w14:paraId="7AA57504" w14:textId="0066E4D0" w:rsidR="0045125C" w:rsidRPr="009B2B5C" w:rsidRDefault="00704FB1" w:rsidP="009B2B5C">
      <w:pPr>
        <w:jc w:val="both"/>
        <w:rPr>
          <w:rFonts w:ascii="Museo Sans 300" w:eastAsia="Times New Roman" w:hAnsi="Museo Sans 300" w:cs="Times New Roman"/>
          <w:b/>
          <w:sz w:val="24"/>
          <w:szCs w:val="24"/>
          <w:lang w:eastAsia="es-ES"/>
        </w:rPr>
      </w:pPr>
      <w:r>
        <w:rPr>
          <w:rFonts w:ascii="Museo Sans 300" w:eastAsia="Times New Roman" w:hAnsi="Museo Sans 300" w:cs="Times New Roman"/>
          <w:b/>
          <w:sz w:val="24"/>
          <w:szCs w:val="24"/>
          <w:lang w:eastAsia="es-ES"/>
        </w:rPr>
        <w:t xml:space="preserve"> </w:t>
      </w:r>
    </w:p>
    <w:p w14:paraId="7126691B" w14:textId="195EC8A5" w:rsidR="002E3B18" w:rsidRPr="003B6A50" w:rsidRDefault="002B712A" w:rsidP="003B6A50">
      <w:pPr>
        <w:jc w:val="both"/>
        <w:rPr>
          <w:rFonts w:ascii="Museo Sans 300" w:hAnsi="Museo Sans 300"/>
          <w:b/>
          <w:sz w:val="24"/>
          <w:szCs w:val="24"/>
        </w:rPr>
      </w:pPr>
      <w:r w:rsidRPr="003B6A50">
        <w:rPr>
          <w:rFonts w:ascii="Museo Sans 300" w:hAnsi="Museo Sans 300"/>
          <w:sz w:val="24"/>
          <w:szCs w:val="24"/>
        </w:rPr>
        <w:t>“””””</w:t>
      </w:r>
      <w:r w:rsidR="00A750F0" w:rsidRPr="003B6A50">
        <w:rPr>
          <w:rFonts w:ascii="Museo Sans 300" w:hAnsi="Museo Sans 300"/>
          <w:sz w:val="24"/>
          <w:szCs w:val="24"/>
        </w:rPr>
        <w:t>X</w:t>
      </w:r>
      <w:r w:rsidR="004D3677" w:rsidRPr="003B6A50">
        <w:rPr>
          <w:rFonts w:ascii="Museo Sans 300" w:hAnsi="Museo Sans 300"/>
          <w:sz w:val="24"/>
          <w:szCs w:val="24"/>
        </w:rPr>
        <w:t>X</w:t>
      </w:r>
      <w:r w:rsidR="004D3733" w:rsidRPr="003B6A50">
        <w:rPr>
          <w:rFonts w:ascii="Museo Sans 300" w:hAnsi="Museo Sans 300"/>
          <w:sz w:val="24"/>
          <w:szCs w:val="24"/>
        </w:rPr>
        <w:t>I</w:t>
      </w:r>
      <w:r w:rsidR="0045125C" w:rsidRPr="003B6A50">
        <w:rPr>
          <w:rFonts w:ascii="Museo Sans 300" w:hAnsi="Museo Sans 300"/>
          <w:sz w:val="24"/>
          <w:szCs w:val="24"/>
        </w:rPr>
        <w:t>) El señor Presidente somete a consideración de Junt</w:t>
      </w:r>
      <w:r w:rsidRPr="003B6A50">
        <w:rPr>
          <w:rFonts w:ascii="Museo Sans 300" w:hAnsi="Museo Sans 300"/>
          <w:sz w:val="24"/>
          <w:szCs w:val="24"/>
        </w:rPr>
        <w:t>a</w:t>
      </w:r>
      <w:r w:rsidR="00426DF0" w:rsidRPr="003B6A50">
        <w:rPr>
          <w:rFonts w:ascii="Museo Sans 300" w:hAnsi="Museo Sans 300"/>
          <w:sz w:val="24"/>
          <w:szCs w:val="24"/>
        </w:rPr>
        <w:t xml:space="preserve"> Directiva, dictamen técnico </w:t>
      </w:r>
      <w:r w:rsidR="00A750F0" w:rsidRPr="003B6A50">
        <w:rPr>
          <w:rFonts w:ascii="Museo Sans 300" w:hAnsi="Museo Sans 300"/>
          <w:sz w:val="24"/>
          <w:szCs w:val="24"/>
        </w:rPr>
        <w:t>23</w:t>
      </w:r>
      <w:r w:rsidR="0045125C" w:rsidRPr="003B6A50">
        <w:rPr>
          <w:rFonts w:ascii="Museo Sans 300" w:hAnsi="Museo Sans 300"/>
          <w:sz w:val="24"/>
          <w:szCs w:val="24"/>
        </w:rPr>
        <w:t xml:space="preserve">, presentado por la Unidad de Adjudicación de Inmuebles, referente a la </w:t>
      </w:r>
      <w:r w:rsidR="002E3B18" w:rsidRPr="003B6A50">
        <w:rPr>
          <w:rFonts w:ascii="Museo Sans 300" w:eastAsia="Times New Roman" w:hAnsi="Museo Sans 300" w:cs="Times New Roman"/>
          <w:b/>
          <w:sz w:val="24"/>
          <w:szCs w:val="24"/>
          <w:lang w:eastAsia="es-ES"/>
        </w:rPr>
        <w:t>modificación de</w:t>
      </w:r>
      <w:r w:rsidR="002E3B18" w:rsidRPr="003B6A50">
        <w:rPr>
          <w:rFonts w:ascii="Museo Sans 300" w:eastAsia="Times New Roman" w:hAnsi="Museo Sans 300" w:cs="Times New Roman"/>
          <w:sz w:val="24"/>
          <w:szCs w:val="24"/>
          <w:lang w:eastAsia="es-ES"/>
        </w:rPr>
        <w:t xml:space="preserve"> </w:t>
      </w:r>
      <w:r w:rsidR="002E3B18" w:rsidRPr="003B6A50">
        <w:rPr>
          <w:rFonts w:ascii="Museo Sans 300" w:eastAsia="Times New Roman" w:hAnsi="Museo Sans 300" w:cs="Times New Roman"/>
          <w:b/>
          <w:sz w:val="24"/>
          <w:szCs w:val="24"/>
          <w:lang w:eastAsia="es-ES"/>
        </w:rPr>
        <w:t xml:space="preserve">los siguientes Puntos de Acta: V de Sesión Ordinaria 2-91, de fecha 17 de enero de 1991, y VII de Sesión Ordinaria 01-2006, de fecha 11 de enero de 2006, </w:t>
      </w:r>
      <w:r w:rsidR="002E3B18" w:rsidRPr="003B6A50">
        <w:rPr>
          <w:rFonts w:ascii="Museo Sans 300" w:eastAsia="Times New Roman" w:hAnsi="Museo Sans 300" w:cs="Times New Roman"/>
          <w:sz w:val="24"/>
          <w:szCs w:val="24"/>
          <w:lang w:eastAsia="es-ES"/>
        </w:rPr>
        <w:t xml:space="preserve">mediante </w:t>
      </w:r>
      <w:r w:rsidR="00F27A90" w:rsidRPr="003B6A50">
        <w:rPr>
          <w:rFonts w:ascii="Museo Sans 300" w:eastAsia="Times New Roman" w:hAnsi="Museo Sans 300" w:cs="Times New Roman"/>
          <w:sz w:val="24"/>
          <w:szCs w:val="24"/>
          <w:lang w:eastAsia="es-ES"/>
        </w:rPr>
        <w:t>el cual</w:t>
      </w:r>
      <w:r w:rsidR="002E3B18" w:rsidRPr="003B6A50">
        <w:rPr>
          <w:rFonts w:ascii="Museo Sans 300" w:eastAsia="Times New Roman" w:hAnsi="Museo Sans 300" w:cs="Times New Roman"/>
          <w:sz w:val="24"/>
          <w:szCs w:val="24"/>
          <w:lang w:eastAsia="es-ES"/>
        </w:rPr>
        <w:t xml:space="preserve"> se aprobó nómina de beneficiarios</w:t>
      </w:r>
      <w:r w:rsidR="00F27A90" w:rsidRPr="003B6A50">
        <w:rPr>
          <w:rFonts w:ascii="Museo Sans 300" w:hAnsi="Museo Sans 300"/>
          <w:sz w:val="24"/>
          <w:szCs w:val="24"/>
        </w:rPr>
        <w:t xml:space="preserve"> y posteriormente se modificó las</w:t>
      </w:r>
      <w:r w:rsidR="002E3B18" w:rsidRPr="003B6A50">
        <w:rPr>
          <w:rFonts w:ascii="Museo Sans 300" w:hAnsi="Museo Sans 300"/>
          <w:sz w:val="24"/>
          <w:szCs w:val="24"/>
        </w:rPr>
        <w:t xml:space="preserve"> adjudicaciones en el Proyecto de Asentamiento Comunitario de la Hacienda Santa Bárbara y Amayo, hoy identificado como </w:t>
      </w:r>
      <w:r w:rsidR="002E3B18" w:rsidRPr="003B6A50">
        <w:rPr>
          <w:rFonts w:ascii="Museo Sans 300" w:hAnsi="Museo Sans 300"/>
          <w:b/>
          <w:sz w:val="24"/>
          <w:szCs w:val="24"/>
        </w:rPr>
        <w:t>Proyecto de Asentamiento Comunitario y Lotificación Agrícola denominado Hacienda Santa Bárbara y Amayo Zona Norte,</w:t>
      </w:r>
      <w:r w:rsidR="002E3B18" w:rsidRPr="003B6A50">
        <w:rPr>
          <w:rFonts w:ascii="Museo Sans 300" w:hAnsi="Museo Sans 300"/>
          <w:sz w:val="24"/>
          <w:szCs w:val="24"/>
        </w:rPr>
        <w:t xml:space="preserve"> situada en cantón Santa Bárbara, jurisdicción de El Paraís</w:t>
      </w:r>
      <w:r w:rsidR="00F27A90" w:rsidRPr="003B6A50">
        <w:rPr>
          <w:rFonts w:ascii="Museo Sans 300" w:hAnsi="Museo Sans 300"/>
          <w:sz w:val="24"/>
          <w:szCs w:val="24"/>
        </w:rPr>
        <w:t>o, departamento de Chalatenango,</w:t>
      </w:r>
      <w:r w:rsidR="002E3B18" w:rsidRPr="003B6A50">
        <w:rPr>
          <w:rFonts w:ascii="Museo Sans 300" w:hAnsi="Museo Sans 300"/>
          <w:sz w:val="24"/>
          <w:szCs w:val="24"/>
        </w:rPr>
        <w:t xml:space="preserve"> </w:t>
      </w:r>
      <w:r w:rsidR="00F27A90" w:rsidRPr="003B6A50">
        <w:rPr>
          <w:rFonts w:ascii="Museo Sans 300" w:hAnsi="Museo Sans 300"/>
          <w:b/>
          <w:sz w:val="24"/>
          <w:szCs w:val="24"/>
        </w:rPr>
        <w:t>c</w:t>
      </w:r>
      <w:r w:rsidR="002E3B18" w:rsidRPr="003B6A50">
        <w:rPr>
          <w:rFonts w:ascii="Museo Sans 300" w:hAnsi="Museo Sans 300"/>
          <w:b/>
          <w:sz w:val="24"/>
          <w:szCs w:val="24"/>
        </w:rPr>
        <w:t xml:space="preserve">ódigo de SIIE 041001, </w:t>
      </w:r>
      <w:r w:rsidR="00F27A90" w:rsidRPr="003B6A50">
        <w:rPr>
          <w:rFonts w:ascii="Museo Sans 300" w:hAnsi="Museo Sans 300"/>
          <w:b/>
          <w:sz w:val="24"/>
          <w:szCs w:val="24"/>
        </w:rPr>
        <w:t>SSE 562, e</w:t>
      </w:r>
      <w:r w:rsidR="002E3B18" w:rsidRPr="003B6A50">
        <w:rPr>
          <w:rFonts w:ascii="Museo Sans 300" w:hAnsi="Museo Sans 300"/>
          <w:b/>
          <w:sz w:val="24"/>
          <w:szCs w:val="24"/>
        </w:rPr>
        <w:t>ntrega 26</w:t>
      </w:r>
      <w:r w:rsidR="00F27A90" w:rsidRPr="003B6A50">
        <w:rPr>
          <w:rFonts w:ascii="Museo Sans 300" w:hAnsi="Museo Sans 300"/>
          <w:color w:val="000000" w:themeColor="text1"/>
          <w:sz w:val="24"/>
          <w:szCs w:val="24"/>
        </w:rPr>
        <w:t>,</w:t>
      </w:r>
      <w:r w:rsidR="002E3B18" w:rsidRPr="003B6A50">
        <w:rPr>
          <w:rFonts w:ascii="Museo Sans 300" w:eastAsia="Calibri" w:hAnsi="Museo Sans 300" w:cs="Arial"/>
          <w:bCs/>
          <w:sz w:val="24"/>
          <w:szCs w:val="24"/>
        </w:rPr>
        <w:t xml:space="preserve"> </w:t>
      </w:r>
      <w:r w:rsidR="00F27A90" w:rsidRPr="003B6A50">
        <w:rPr>
          <w:rFonts w:ascii="Museo Sans 300" w:eastAsia="Calibri" w:hAnsi="Museo Sans 300" w:cs="Arial"/>
          <w:bCs/>
          <w:sz w:val="24"/>
          <w:szCs w:val="24"/>
        </w:rPr>
        <w:t xml:space="preserve">en el cual </w:t>
      </w:r>
      <w:r w:rsidR="002E3B18" w:rsidRPr="003B6A50">
        <w:rPr>
          <w:rFonts w:ascii="Museo Sans 300" w:hAnsi="Museo Sans 300"/>
          <w:color w:val="000000" w:themeColor="text1"/>
          <w:sz w:val="24"/>
          <w:szCs w:val="24"/>
        </w:rPr>
        <w:t>se hacen las siguientes consideraciones:</w:t>
      </w:r>
    </w:p>
    <w:p w14:paraId="699B1E20" w14:textId="77777777" w:rsidR="002E3B18" w:rsidRPr="003B6A50" w:rsidRDefault="002E3B18" w:rsidP="003B6A50">
      <w:pPr>
        <w:jc w:val="both"/>
        <w:rPr>
          <w:rFonts w:ascii="Museo Sans 300" w:hAnsi="Museo Sans 300"/>
          <w:color w:val="000000" w:themeColor="text1"/>
          <w:sz w:val="24"/>
          <w:szCs w:val="24"/>
        </w:rPr>
      </w:pPr>
    </w:p>
    <w:p w14:paraId="7EDFB26C" w14:textId="77777777" w:rsidR="002E3B18" w:rsidRPr="003B6A50" w:rsidRDefault="002E3B18" w:rsidP="00D8308C">
      <w:pPr>
        <w:pStyle w:val="Prrafodelista"/>
        <w:numPr>
          <w:ilvl w:val="0"/>
          <w:numId w:val="53"/>
        </w:numPr>
        <w:ind w:left="1134" w:hanging="708"/>
        <w:contextualSpacing w:val="0"/>
        <w:jc w:val="both"/>
        <w:rPr>
          <w:rFonts w:ascii="Museo Sans 300" w:hAnsi="Museo Sans 300"/>
          <w:sz w:val="24"/>
          <w:szCs w:val="24"/>
        </w:rPr>
      </w:pPr>
      <w:r w:rsidRPr="003B6A50">
        <w:rPr>
          <w:rFonts w:ascii="Museo Sans 300" w:hAnsi="Museo Sans 300"/>
          <w:sz w:val="24"/>
          <w:szCs w:val="24"/>
        </w:rPr>
        <w:t xml:space="preserve">La </w:t>
      </w:r>
      <w:r w:rsidRPr="003B6A50">
        <w:rPr>
          <w:rFonts w:ascii="Museo Sans 300" w:hAnsi="Museo Sans 300" w:cs="Arial"/>
          <w:sz w:val="24"/>
          <w:szCs w:val="24"/>
        </w:rPr>
        <w:t xml:space="preserve">Hacienda </w:t>
      </w:r>
      <w:r w:rsidRPr="003B6A50">
        <w:rPr>
          <w:rFonts w:ascii="Museo Sans 300" w:hAnsi="Museo Sans 300"/>
          <w:sz w:val="24"/>
          <w:szCs w:val="24"/>
        </w:rPr>
        <w:t>Santa Bárbara y Amayo</w:t>
      </w:r>
      <w:r w:rsidRPr="003B6A50">
        <w:rPr>
          <w:rFonts w:ascii="Museo Sans 300" w:hAnsi="Museo Sans 300" w:cs="Arial"/>
          <w:sz w:val="24"/>
          <w:szCs w:val="24"/>
        </w:rPr>
        <w:t xml:space="preserve"> fue adquirida por el ISTA, mediante expropiación, de conformidad a lo dispuesto en los </w:t>
      </w:r>
      <w:r w:rsidRPr="003B6A50">
        <w:rPr>
          <w:rFonts w:ascii="Museo Sans 300" w:hAnsi="Museo Sans 300"/>
          <w:sz w:val="24"/>
          <w:szCs w:val="24"/>
        </w:rPr>
        <w:t>Decretos 153 y 154 que contiene la Ley Básica de la Reforma Agraria propiedad de la Sociedad Compañía Agrícola Bustamante</w:t>
      </w:r>
      <w:r w:rsidRPr="003B6A50">
        <w:rPr>
          <w:rFonts w:ascii="Museo Sans 300" w:hAnsi="Museo Sans 300" w:cs="Arial"/>
          <w:sz w:val="24"/>
          <w:szCs w:val="24"/>
        </w:rPr>
        <w:t xml:space="preserve">, </w:t>
      </w:r>
      <w:r w:rsidRPr="003B6A50">
        <w:rPr>
          <w:rFonts w:ascii="Museo Sans 300" w:hAnsi="Museo Sans 300"/>
          <w:sz w:val="24"/>
          <w:szCs w:val="24"/>
        </w:rPr>
        <w:t xml:space="preserve">con un área de 38, 112,382.05 </w:t>
      </w:r>
      <w:r w:rsidRPr="003B6A50">
        <w:rPr>
          <w:rFonts w:ascii="Museo Sans 300" w:hAnsi="Museo Sans 300"/>
          <w:sz w:val="24"/>
          <w:szCs w:val="24"/>
          <w:lang w:eastAsia="es-SV"/>
        </w:rPr>
        <w:t>Mts²</w:t>
      </w:r>
      <w:r w:rsidRPr="003B6A50">
        <w:rPr>
          <w:rFonts w:ascii="Museo Sans 300" w:hAnsi="Museo Sans 300"/>
          <w:sz w:val="24"/>
          <w:szCs w:val="24"/>
        </w:rPr>
        <w:t xml:space="preserve"> y por un valor de $53,782.86, a razón de $14.11 por Hectárea y $0.001411 por metro cuadrado, según consta en punto III-10, Acta Ordinaria 20-81 de fecha 22 de septiembre de 1981.</w:t>
      </w:r>
    </w:p>
    <w:p w14:paraId="66CCE2A7" w14:textId="77777777" w:rsidR="002E3B18" w:rsidRPr="003B6A50" w:rsidRDefault="002E3B18" w:rsidP="003B6A50">
      <w:pPr>
        <w:pStyle w:val="Prrafodelista"/>
        <w:ind w:left="360"/>
        <w:jc w:val="both"/>
        <w:rPr>
          <w:rFonts w:ascii="Museo Sans 300" w:hAnsi="Museo Sans 300"/>
          <w:sz w:val="24"/>
          <w:szCs w:val="24"/>
        </w:rPr>
      </w:pPr>
    </w:p>
    <w:p w14:paraId="5D1FFF9A" w14:textId="2F75C869" w:rsidR="002E3B18" w:rsidRPr="003B6A50" w:rsidRDefault="002E3B18" w:rsidP="003B6A50">
      <w:pPr>
        <w:pStyle w:val="Prrafodelista"/>
        <w:ind w:left="1134"/>
        <w:jc w:val="both"/>
        <w:rPr>
          <w:rFonts w:ascii="Museo Sans 300" w:hAnsi="Museo Sans 300"/>
          <w:sz w:val="24"/>
          <w:szCs w:val="24"/>
        </w:rPr>
      </w:pPr>
      <w:r w:rsidRPr="003B6A50">
        <w:rPr>
          <w:rFonts w:ascii="Museo Sans 300" w:hAnsi="Museo Sans 300"/>
          <w:sz w:val="24"/>
          <w:szCs w:val="24"/>
        </w:rPr>
        <w:t xml:space="preserve">Sin embargo, de conformidad al Título de Dominio inscrito a favor de ISTA al N° </w:t>
      </w:r>
      <w:r w:rsidR="009B2B5C">
        <w:rPr>
          <w:rFonts w:ascii="Museo Sans 300" w:hAnsi="Museo Sans 300"/>
          <w:sz w:val="24"/>
          <w:szCs w:val="24"/>
        </w:rPr>
        <w:t>---</w:t>
      </w:r>
      <w:r w:rsidRPr="003B6A50">
        <w:rPr>
          <w:rFonts w:ascii="Museo Sans 300" w:hAnsi="Museo Sans 300"/>
          <w:sz w:val="24"/>
          <w:szCs w:val="24"/>
        </w:rPr>
        <w:t xml:space="preserve"> Libro </w:t>
      </w:r>
      <w:r w:rsidR="009B2B5C">
        <w:rPr>
          <w:rFonts w:ascii="Museo Sans 300" w:hAnsi="Museo Sans 300"/>
          <w:sz w:val="24"/>
          <w:szCs w:val="24"/>
        </w:rPr>
        <w:t>---</w:t>
      </w:r>
      <w:r w:rsidRPr="003B6A50">
        <w:rPr>
          <w:rFonts w:ascii="Museo Sans 300" w:hAnsi="Museo Sans 300"/>
          <w:sz w:val="24"/>
          <w:szCs w:val="24"/>
        </w:rPr>
        <w:t xml:space="preserve">, el área geográfica del inmueble era de 37, 630,000.00 </w:t>
      </w:r>
      <w:r w:rsidRPr="003B6A50">
        <w:rPr>
          <w:rFonts w:ascii="Museo Sans 300" w:hAnsi="Museo Sans 300"/>
          <w:sz w:val="24"/>
          <w:szCs w:val="24"/>
          <w:lang w:eastAsia="es-SV"/>
        </w:rPr>
        <w:t>Mts²</w:t>
      </w:r>
      <w:r w:rsidRPr="003B6A50">
        <w:rPr>
          <w:rFonts w:ascii="Museo Sans 300" w:hAnsi="Museo Sans 300"/>
          <w:sz w:val="24"/>
          <w:szCs w:val="24"/>
        </w:rPr>
        <w:t xml:space="preserve">, pero por haber realizado tres desmembraciones a favor del Ministerio de Defensa Nacional, Ministerio de Educación y Comisión Ejecutiva </w:t>
      </w:r>
      <w:r w:rsidRPr="003B6A50">
        <w:rPr>
          <w:rFonts w:ascii="Museo Sans 300" w:hAnsi="Museo Sans 300"/>
          <w:sz w:val="24"/>
          <w:szCs w:val="24"/>
        </w:rPr>
        <w:lastRenderedPageBreak/>
        <w:t xml:space="preserve">Hidroeléctrica del Rio Lempa C.E.L., que suman un total de 15, 197,687.55 </w:t>
      </w:r>
      <w:r w:rsidRPr="003B6A50">
        <w:rPr>
          <w:rFonts w:ascii="Museo Sans 300" w:hAnsi="Museo Sans 300"/>
          <w:sz w:val="24"/>
          <w:szCs w:val="24"/>
          <w:lang w:eastAsia="es-SV"/>
        </w:rPr>
        <w:t>Mts²</w:t>
      </w:r>
      <w:r w:rsidRPr="003B6A50">
        <w:rPr>
          <w:rFonts w:ascii="Museo Sans 300" w:hAnsi="Museo Sans 300"/>
          <w:sz w:val="24"/>
          <w:szCs w:val="24"/>
        </w:rPr>
        <w:t xml:space="preserve">, </w:t>
      </w:r>
      <w:r w:rsidRPr="003B6A50">
        <w:rPr>
          <w:rFonts w:ascii="Museo Sans 300" w:hAnsi="Museo Sans 300"/>
          <w:b/>
          <w:sz w:val="24"/>
          <w:szCs w:val="24"/>
        </w:rPr>
        <w:t xml:space="preserve">quedó reducido a un área de </w:t>
      </w:r>
      <w:r w:rsidRPr="003B6A50">
        <w:rPr>
          <w:rFonts w:ascii="Museo Sans 300" w:hAnsi="Museo Sans 300"/>
          <w:b/>
          <w:bCs/>
          <w:sz w:val="24"/>
          <w:szCs w:val="24"/>
        </w:rPr>
        <w:t xml:space="preserve">22, 432,312.45 </w:t>
      </w:r>
      <w:r w:rsidRPr="003B6A50">
        <w:rPr>
          <w:rFonts w:ascii="Museo Sans 300" w:hAnsi="Museo Sans 300"/>
          <w:b/>
          <w:sz w:val="24"/>
          <w:szCs w:val="24"/>
          <w:lang w:eastAsia="es-SV"/>
        </w:rPr>
        <w:t>Mts²</w:t>
      </w:r>
      <w:r w:rsidRPr="003B6A50">
        <w:rPr>
          <w:rFonts w:ascii="Museo Sans 300" w:hAnsi="Museo Sans 300"/>
          <w:b/>
          <w:bCs/>
          <w:sz w:val="24"/>
          <w:szCs w:val="24"/>
        </w:rPr>
        <w:t>, quedando inscrito de esa manera</w:t>
      </w:r>
      <w:r w:rsidRPr="003B6A50">
        <w:rPr>
          <w:rFonts w:ascii="Museo Sans 300" w:hAnsi="Museo Sans 300"/>
          <w:b/>
          <w:sz w:val="24"/>
          <w:szCs w:val="24"/>
        </w:rPr>
        <w:t>.</w:t>
      </w:r>
    </w:p>
    <w:p w14:paraId="2F9D961B" w14:textId="77777777" w:rsidR="002E3B18" w:rsidRPr="003B6A50" w:rsidRDefault="002E3B18" w:rsidP="003B6A50">
      <w:pPr>
        <w:pStyle w:val="Prrafodelista"/>
        <w:ind w:left="360"/>
        <w:jc w:val="both"/>
        <w:rPr>
          <w:rFonts w:ascii="Museo Sans 300" w:hAnsi="Museo Sans 300"/>
          <w:sz w:val="24"/>
          <w:szCs w:val="24"/>
        </w:rPr>
      </w:pPr>
    </w:p>
    <w:p w14:paraId="093355ED" w14:textId="3C6B6E2F" w:rsidR="002E3B18" w:rsidRPr="009B2B5C" w:rsidRDefault="002E3B18" w:rsidP="009B2B5C">
      <w:pPr>
        <w:pStyle w:val="Prrafodelista"/>
        <w:ind w:left="1134"/>
        <w:jc w:val="both"/>
        <w:rPr>
          <w:rFonts w:ascii="Museo Sans 300" w:hAnsi="Museo Sans 300"/>
          <w:sz w:val="24"/>
          <w:szCs w:val="24"/>
        </w:rPr>
      </w:pPr>
      <w:r w:rsidRPr="003B6A50">
        <w:rPr>
          <w:rFonts w:ascii="Museo Sans 300" w:hAnsi="Museo Sans 300"/>
          <w:sz w:val="24"/>
          <w:szCs w:val="24"/>
        </w:rPr>
        <w:t xml:space="preserve">Según inscripción N° </w:t>
      </w:r>
      <w:r w:rsidR="009B2B5C">
        <w:rPr>
          <w:rFonts w:ascii="Museo Sans 300" w:hAnsi="Museo Sans 300"/>
          <w:sz w:val="24"/>
          <w:szCs w:val="24"/>
        </w:rPr>
        <w:t>---</w:t>
      </w:r>
      <w:r w:rsidRPr="003B6A50">
        <w:rPr>
          <w:rFonts w:ascii="Museo Sans 300" w:hAnsi="Museo Sans 300"/>
          <w:sz w:val="24"/>
          <w:szCs w:val="24"/>
        </w:rPr>
        <w:t xml:space="preserve"> de libro </w:t>
      </w:r>
      <w:r w:rsidR="009B2B5C">
        <w:rPr>
          <w:rFonts w:ascii="Museo Sans 300" w:hAnsi="Museo Sans 300"/>
          <w:sz w:val="24"/>
          <w:szCs w:val="24"/>
        </w:rPr>
        <w:t>---</w:t>
      </w:r>
      <w:r w:rsidRPr="003B6A50">
        <w:rPr>
          <w:rFonts w:ascii="Museo Sans 300" w:hAnsi="Museo Sans 300"/>
          <w:sz w:val="24"/>
          <w:szCs w:val="24"/>
        </w:rPr>
        <w:t xml:space="preserve"> de Propiedad, el ISTA vendió en su totalidad el inmueble a la Asociación Cooperativa de la Reforma Agraria Santa Bárbara de Responsabilidad Limitada venta que según inscripción N° </w:t>
      </w:r>
      <w:r w:rsidR="009B2B5C">
        <w:rPr>
          <w:rFonts w:ascii="Museo Sans 300" w:hAnsi="Museo Sans 300"/>
          <w:sz w:val="24"/>
          <w:szCs w:val="24"/>
        </w:rPr>
        <w:t>---</w:t>
      </w:r>
      <w:r w:rsidRPr="003B6A50">
        <w:rPr>
          <w:rFonts w:ascii="Museo Sans 300" w:hAnsi="Museo Sans 300"/>
          <w:sz w:val="24"/>
          <w:szCs w:val="24"/>
        </w:rPr>
        <w:t xml:space="preserve"> del libro </w:t>
      </w:r>
      <w:r w:rsidR="009B2B5C">
        <w:rPr>
          <w:rFonts w:ascii="Museo Sans 300" w:hAnsi="Museo Sans 300"/>
          <w:sz w:val="24"/>
          <w:szCs w:val="24"/>
        </w:rPr>
        <w:t>---</w:t>
      </w:r>
      <w:r w:rsidRPr="003B6A50">
        <w:rPr>
          <w:rFonts w:ascii="Museo Sans 300" w:hAnsi="Museo Sans 300"/>
          <w:sz w:val="24"/>
          <w:szCs w:val="24"/>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3B6A50">
        <w:rPr>
          <w:rFonts w:ascii="Museo Sans 300" w:hAnsi="Museo Sans 300"/>
          <w:b/>
          <w:bCs/>
          <w:sz w:val="24"/>
          <w:szCs w:val="24"/>
        </w:rPr>
        <w:t xml:space="preserve">Zona Norte, con extensión superficial de 6,393,040.22 </w:t>
      </w:r>
      <w:r w:rsidRPr="003B6A50">
        <w:rPr>
          <w:rFonts w:ascii="Museo Sans 300" w:hAnsi="Museo Sans 300"/>
          <w:b/>
          <w:sz w:val="24"/>
          <w:szCs w:val="24"/>
          <w:lang w:eastAsia="es-SV"/>
        </w:rPr>
        <w:t>Mts²</w:t>
      </w:r>
      <w:r w:rsidRPr="003B6A50">
        <w:rPr>
          <w:rFonts w:ascii="Museo Sans 300" w:hAnsi="Museo Sans 300"/>
          <w:b/>
          <w:bCs/>
          <w:sz w:val="24"/>
          <w:szCs w:val="24"/>
        </w:rPr>
        <w:t xml:space="preserve"> y Zona Sur, con extensión superficial de 9,130,060.01 </w:t>
      </w:r>
      <w:r w:rsidRPr="003B6A50">
        <w:rPr>
          <w:rFonts w:ascii="Museo Sans 300" w:hAnsi="Museo Sans 300"/>
          <w:b/>
          <w:sz w:val="24"/>
          <w:szCs w:val="24"/>
          <w:lang w:eastAsia="es-SV"/>
        </w:rPr>
        <w:t>Mts²</w:t>
      </w:r>
      <w:r w:rsidRPr="003B6A50">
        <w:rPr>
          <w:rFonts w:ascii="Museo Sans 300" w:hAnsi="Museo Sans 300"/>
          <w:b/>
          <w:bCs/>
          <w:sz w:val="24"/>
          <w:szCs w:val="24"/>
        </w:rPr>
        <w:t>.</w:t>
      </w:r>
      <w:r w:rsidRPr="009B2B5C">
        <w:rPr>
          <w:rFonts w:ascii="Museo Sans 300" w:hAnsi="Museo Sans 300"/>
          <w:sz w:val="24"/>
          <w:szCs w:val="24"/>
        </w:rPr>
        <w:t xml:space="preserve">La Hacienda Santa Bárbara y Amayo Zona Norte, fue inscrita por traslado, a la matrícula </w:t>
      </w:r>
      <w:r w:rsidR="009B2B5C">
        <w:rPr>
          <w:rFonts w:ascii="Museo Sans 300" w:hAnsi="Museo Sans 300"/>
          <w:sz w:val="24"/>
          <w:szCs w:val="24"/>
        </w:rPr>
        <w:t>---</w:t>
      </w:r>
      <w:r w:rsidRPr="009B2B5C">
        <w:rPr>
          <w:rFonts w:ascii="Museo Sans 300" w:hAnsi="Museo Sans 300"/>
          <w:sz w:val="24"/>
          <w:szCs w:val="24"/>
        </w:rPr>
        <w:t xml:space="preserve"> con un área de 6,393,040.22 </w:t>
      </w:r>
      <w:r w:rsidRPr="009B2B5C">
        <w:rPr>
          <w:rFonts w:ascii="Museo Sans 300" w:hAnsi="Museo Sans 300"/>
          <w:sz w:val="24"/>
          <w:szCs w:val="24"/>
          <w:lang w:eastAsia="es-SV"/>
        </w:rPr>
        <w:t>Mts²</w:t>
      </w:r>
      <w:r w:rsidRPr="009B2B5C">
        <w:rPr>
          <w:rFonts w:ascii="Museo Sans 300" w:hAnsi="Museo Sans 300"/>
          <w:sz w:val="24"/>
          <w:szCs w:val="24"/>
        </w:rPr>
        <w:t xml:space="preserve">, pero por diversas desmembraciones se redujo su cabida registral a un área de 1,683,613.30 </w:t>
      </w:r>
      <w:r w:rsidRPr="009B2B5C">
        <w:rPr>
          <w:rFonts w:ascii="Museo Sans 300" w:hAnsi="Museo Sans 300"/>
          <w:sz w:val="24"/>
          <w:szCs w:val="24"/>
          <w:lang w:eastAsia="es-SV"/>
        </w:rPr>
        <w:t>Mts²</w:t>
      </w:r>
      <w:r w:rsidRPr="009B2B5C">
        <w:rPr>
          <w:rFonts w:ascii="Museo Sans 300" w:hAnsi="Museo Sans 300"/>
          <w:sz w:val="24"/>
          <w:szCs w:val="24"/>
        </w:rPr>
        <w:t xml:space="preserve"> extensión que fue trasladada a la matrícula SIRYC </w:t>
      </w:r>
      <w:r w:rsidR="009B2B5C">
        <w:rPr>
          <w:rFonts w:ascii="Museo Sans 300" w:hAnsi="Museo Sans 300"/>
          <w:sz w:val="24"/>
          <w:szCs w:val="24"/>
        </w:rPr>
        <w:t xml:space="preserve">--- </w:t>
      </w:r>
      <w:r w:rsidRPr="009B2B5C">
        <w:rPr>
          <w:rFonts w:ascii="Museo Sans 300" w:hAnsi="Museo Sans 300"/>
          <w:sz w:val="24"/>
          <w:szCs w:val="24"/>
        </w:rPr>
        <w:t xml:space="preserve">-00000, bajo el nombre de Hacienda Amayo y Santa Bárbara, Zona Norte, Inmueble 1, IG, posteriormente fue remedida, resultando de esa diligencia la extensión de 4,141,161.18 </w:t>
      </w:r>
      <w:r w:rsidRPr="009B2B5C">
        <w:rPr>
          <w:rFonts w:ascii="Museo Sans 300" w:hAnsi="Museo Sans 300"/>
          <w:sz w:val="24"/>
          <w:szCs w:val="24"/>
          <w:lang w:eastAsia="es-SV"/>
        </w:rPr>
        <w:t>Mts²</w:t>
      </w:r>
      <w:r w:rsidRPr="009B2B5C">
        <w:rPr>
          <w:rFonts w:ascii="Museo Sans 300" w:hAnsi="Museo Sans 300"/>
          <w:sz w:val="24"/>
          <w:szCs w:val="24"/>
        </w:rPr>
        <w:t xml:space="preserve">, según consta escritura N° </w:t>
      </w:r>
      <w:r w:rsidR="009B2B5C">
        <w:rPr>
          <w:rFonts w:ascii="Museo Sans 300" w:hAnsi="Museo Sans 300"/>
          <w:sz w:val="24"/>
          <w:szCs w:val="24"/>
        </w:rPr>
        <w:t>---</w:t>
      </w:r>
      <w:r w:rsidRPr="009B2B5C">
        <w:rPr>
          <w:rFonts w:ascii="Museo Sans 300" w:hAnsi="Museo Sans 300"/>
          <w:sz w:val="24"/>
          <w:szCs w:val="24"/>
        </w:rPr>
        <w:t xml:space="preserve"> Libro </w:t>
      </w:r>
      <w:r w:rsidR="009B2B5C">
        <w:rPr>
          <w:rFonts w:ascii="Museo Sans 300" w:hAnsi="Museo Sans 300"/>
          <w:sz w:val="24"/>
          <w:szCs w:val="24"/>
        </w:rPr>
        <w:t>---</w:t>
      </w:r>
      <w:r w:rsidRPr="009B2B5C">
        <w:rPr>
          <w:rFonts w:ascii="Museo Sans 300" w:hAnsi="Museo Sans 300"/>
          <w:sz w:val="24"/>
          <w:szCs w:val="24"/>
        </w:rPr>
        <w:t>, de protocolo del Notario Nelson Alberto Artiga Core</w:t>
      </w:r>
      <w:r w:rsidR="00F27A90" w:rsidRPr="009B2B5C">
        <w:rPr>
          <w:rFonts w:ascii="Museo Sans 300" w:hAnsi="Museo Sans 300"/>
          <w:sz w:val="24"/>
          <w:szCs w:val="24"/>
        </w:rPr>
        <w:t xml:space="preserve">a, de fecha </w:t>
      </w:r>
      <w:r w:rsidR="009B2B5C">
        <w:rPr>
          <w:rFonts w:ascii="Museo Sans 300" w:hAnsi="Museo Sans 300"/>
          <w:sz w:val="24"/>
          <w:szCs w:val="24"/>
        </w:rPr>
        <w:t>---</w:t>
      </w:r>
      <w:r w:rsidR="00F27A90" w:rsidRPr="009B2B5C">
        <w:rPr>
          <w:rFonts w:ascii="Museo Sans 300" w:hAnsi="Museo Sans 300"/>
          <w:sz w:val="24"/>
          <w:szCs w:val="24"/>
        </w:rPr>
        <w:t xml:space="preserve"> de </w:t>
      </w:r>
      <w:r w:rsidR="009B2B5C">
        <w:rPr>
          <w:rFonts w:ascii="Museo Sans 300" w:hAnsi="Museo Sans 300"/>
          <w:sz w:val="24"/>
          <w:szCs w:val="24"/>
        </w:rPr>
        <w:t>---</w:t>
      </w:r>
      <w:r w:rsidR="00F27A90" w:rsidRPr="009B2B5C">
        <w:rPr>
          <w:rFonts w:ascii="Museo Sans 300" w:hAnsi="Museo Sans 300"/>
          <w:sz w:val="24"/>
          <w:szCs w:val="24"/>
        </w:rPr>
        <w:t xml:space="preserve"> de</w:t>
      </w:r>
      <w:r w:rsidRPr="009B2B5C">
        <w:rPr>
          <w:rFonts w:ascii="Museo Sans 300" w:hAnsi="Museo Sans 300"/>
          <w:sz w:val="24"/>
          <w:szCs w:val="24"/>
        </w:rPr>
        <w:t xml:space="preserve"> </w:t>
      </w:r>
      <w:r w:rsidR="009B2B5C">
        <w:rPr>
          <w:rFonts w:ascii="Museo Sans 300" w:hAnsi="Museo Sans 300"/>
          <w:sz w:val="24"/>
          <w:szCs w:val="24"/>
        </w:rPr>
        <w:t>---</w:t>
      </w:r>
      <w:r w:rsidRPr="009B2B5C">
        <w:rPr>
          <w:rFonts w:ascii="Museo Sans 300" w:hAnsi="Museo Sans 300"/>
          <w:sz w:val="24"/>
          <w:szCs w:val="24"/>
        </w:rPr>
        <w:t>, quedando inscrita al asiento 2.</w:t>
      </w:r>
    </w:p>
    <w:p w14:paraId="11741CFF" w14:textId="77777777" w:rsidR="002E3B18" w:rsidRPr="003B6A50" w:rsidRDefault="002E3B18" w:rsidP="003B6A50">
      <w:pPr>
        <w:pStyle w:val="Prrafodelista"/>
        <w:ind w:left="360"/>
        <w:jc w:val="both"/>
        <w:rPr>
          <w:rFonts w:ascii="Museo Sans 300" w:hAnsi="Museo Sans 300"/>
          <w:sz w:val="24"/>
          <w:szCs w:val="24"/>
        </w:rPr>
      </w:pPr>
    </w:p>
    <w:p w14:paraId="2E892972" w14:textId="23A11A6F" w:rsidR="002E3B18" w:rsidRPr="003B6A50" w:rsidRDefault="002E3B18" w:rsidP="00D8308C">
      <w:pPr>
        <w:pStyle w:val="Prrafodelista"/>
        <w:numPr>
          <w:ilvl w:val="0"/>
          <w:numId w:val="53"/>
        </w:numPr>
        <w:ind w:left="1134" w:hanging="708"/>
        <w:contextualSpacing w:val="0"/>
        <w:jc w:val="both"/>
        <w:rPr>
          <w:rFonts w:ascii="Museo Sans 300" w:eastAsia="Times New Roman" w:hAnsi="Museo Sans 300" w:cs="Times New Roman"/>
          <w:sz w:val="24"/>
          <w:szCs w:val="24"/>
          <w:lang w:val="es-ES" w:eastAsia="es-ES"/>
        </w:rPr>
      </w:pPr>
      <w:r w:rsidRPr="003B6A50">
        <w:rPr>
          <w:rFonts w:ascii="Museo Sans 300" w:hAnsi="Museo Sans 300"/>
          <w:sz w:val="24"/>
          <w:szCs w:val="24"/>
        </w:rPr>
        <w:t xml:space="preserve">Mediante </w:t>
      </w:r>
      <w:r w:rsidRPr="003B6A50">
        <w:rPr>
          <w:rFonts w:ascii="Museo Sans 300" w:hAnsi="Museo Sans 300"/>
          <w:color w:val="222222"/>
          <w:sz w:val="24"/>
          <w:szCs w:val="24"/>
          <w:shd w:val="clear" w:color="auto" w:fill="FFFFFF"/>
        </w:rPr>
        <w:t>el Punto IV del Acta Ordinaria 02-91, de fecha 17 de enero de 1991, fue aprobado el Proyecto Asentamiento de Comunitario y Lotificación Agrícola en el inmueble en mención, en un área de 610 Hás. 70 Ás. 37.18 Cás. Posteriormente, fue modificado por el </w:t>
      </w:r>
      <w:r w:rsidRPr="003B6A50">
        <w:rPr>
          <w:rFonts w:ascii="Museo Sans 300" w:hAnsi="Museo Sans 300"/>
          <w:b/>
          <w:bCs/>
          <w:color w:val="222222"/>
          <w:sz w:val="24"/>
          <w:szCs w:val="24"/>
          <w:shd w:val="clear" w:color="auto" w:fill="FFFFFF"/>
        </w:rPr>
        <w:t>Punto XXXV, del Acta de Sesión Ordinaria 02-2004, de fecha 15 de enero de 2004, </w:t>
      </w:r>
      <w:r w:rsidRPr="003B6A50">
        <w:rPr>
          <w:rFonts w:ascii="Museo Sans 300" w:hAnsi="Museo Sans 300"/>
          <w:color w:val="222222"/>
          <w:sz w:val="24"/>
          <w:szCs w:val="24"/>
          <w:shd w:val="clear" w:color="auto" w:fill="FFFFFF"/>
        </w:rPr>
        <w:t xml:space="preserve">en el sentido de aprobar nuevas áreas según información técnica aprobada por el Centro Nacional de Registro, quedando distribuido de la siguiente manera: </w:t>
      </w:r>
      <w:r w:rsidR="009B2B5C">
        <w:rPr>
          <w:rFonts w:ascii="Museo Sans 300" w:hAnsi="Museo Sans 300"/>
          <w:color w:val="222222"/>
          <w:sz w:val="24"/>
          <w:szCs w:val="24"/>
          <w:shd w:val="clear" w:color="auto" w:fill="FFFFFF"/>
        </w:rPr>
        <w:t>---</w:t>
      </w:r>
      <w:r w:rsidRPr="003B6A50">
        <w:rPr>
          <w:rFonts w:ascii="Museo Sans 300" w:hAnsi="Museo Sans 300"/>
          <w:color w:val="222222"/>
          <w:sz w:val="24"/>
          <w:szCs w:val="24"/>
          <w:shd w:val="clear" w:color="auto" w:fill="FFFFFF"/>
        </w:rPr>
        <w:t xml:space="preserve"> Lotes Agrícolas, </w:t>
      </w:r>
      <w:r w:rsidR="009B2B5C">
        <w:rPr>
          <w:rFonts w:ascii="Museo Sans 300" w:hAnsi="Museo Sans 300"/>
          <w:color w:val="222222"/>
          <w:sz w:val="24"/>
          <w:szCs w:val="24"/>
          <w:shd w:val="clear" w:color="auto" w:fill="FFFFFF"/>
        </w:rPr>
        <w:t>---</w:t>
      </w:r>
      <w:r w:rsidRPr="003B6A50">
        <w:rPr>
          <w:rFonts w:ascii="Museo Sans 300" w:hAnsi="Museo Sans 300"/>
          <w:color w:val="222222"/>
          <w:sz w:val="24"/>
          <w:szCs w:val="24"/>
          <w:shd w:val="clear" w:color="auto" w:fill="FFFFFF"/>
        </w:rPr>
        <w:t xml:space="preserve"> solares para vivienda (Distribuidos en 6 Asentamientos Comunitarios), calles, Zona Verde (1 al 9), Quebradas, Zona de Protección (1 al 4), Área Futuro Asentamiento (1 y 2), Área Futuro Lotificación, Área de Teca, Fosa Séptica, Nacimiento de Agua, Iglesias, Plaza Pública y Zona Comunal</w:t>
      </w:r>
      <w:r w:rsidRPr="003B6A50">
        <w:rPr>
          <w:rFonts w:ascii="Museo Sans 300" w:hAnsi="Museo Sans 300"/>
          <w:sz w:val="24"/>
          <w:szCs w:val="24"/>
        </w:rPr>
        <w:t xml:space="preserve">, </w:t>
      </w:r>
      <w:r w:rsidRPr="003B6A50">
        <w:rPr>
          <w:rFonts w:ascii="Museo Sans 300" w:hAnsi="Museo Sans 300"/>
          <w:color w:val="222222"/>
          <w:sz w:val="24"/>
          <w:szCs w:val="24"/>
          <w:shd w:val="clear" w:color="auto" w:fill="FFFFFF"/>
        </w:rPr>
        <w:t>en un área total de 414 Hás. 11 Ás. 61.18 Cás.</w:t>
      </w:r>
    </w:p>
    <w:p w14:paraId="5F07C6D7" w14:textId="77777777" w:rsidR="002E3B18" w:rsidRPr="003B6A50" w:rsidRDefault="002E3B18" w:rsidP="003B6A50">
      <w:pPr>
        <w:pStyle w:val="Prrafodelista"/>
        <w:ind w:left="360"/>
        <w:jc w:val="both"/>
        <w:rPr>
          <w:rFonts w:ascii="Museo Sans 300" w:hAnsi="Museo Sans 300"/>
          <w:sz w:val="24"/>
          <w:szCs w:val="24"/>
        </w:rPr>
      </w:pPr>
    </w:p>
    <w:p w14:paraId="48640A6F" w14:textId="48A43EF5" w:rsidR="002E3B18" w:rsidRPr="003B6A50" w:rsidRDefault="002E3B18" w:rsidP="00D8308C">
      <w:pPr>
        <w:pStyle w:val="Prrafodelista"/>
        <w:numPr>
          <w:ilvl w:val="0"/>
          <w:numId w:val="53"/>
        </w:numPr>
        <w:ind w:left="1134" w:hanging="708"/>
        <w:contextualSpacing w:val="0"/>
        <w:jc w:val="both"/>
        <w:rPr>
          <w:rFonts w:ascii="Museo Sans 300" w:hAnsi="Museo Sans 300"/>
          <w:sz w:val="24"/>
          <w:szCs w:val="24"/>
        </w:rPr>
      </w:pPr>
      <w:r w:rsidRPr="003B6A50">
        <w:rPr>
          <w:rFonts w:ascii="Museo Sans 300" w:hAnsi="Museo Sans 300"/>
          <w:sz w:val="24"/>
          <w:szCs w:val="24"/>
        </w:rPr>
        <w:t xml:space="preserve">En el </w:t>
      </w:r>
      <w:r w:rsidRPr="003B6A50">
        <w:rPr>
          <w:rFonts w:ascii="Museo Sans 300" w:hAnsi="Museo Sans 300"/>
          <w:b/>
          <w:sz w:val="24"/>
          <w:szCs w:val="24"/>
        </w:rPr>
        <w:t>Punto V del Acta Ordinaria 2-</w:t>
      </w:r>
      <w:r w:rsidR="00F27A90" w:rsidRPr="003B6A50">
        <w:rPr>
          <w:rFonts w:ascii="Museo Sans 300" w:hAnsi="Museo Sans 300"/>
          <w:b/>
          <w:sz w:val="24"/>
          <w:szCs w:val="24"/>
        </w:rPr>
        <w:t xml:space="preserve">91, de fecha 17 de enero de </w:t>
      </w:r>
      <w:r w:rsidRPr="003B6A50">
        <w:rPr>
          <w:rFonts w:ascii="Museo Sans 300" w:hAnsi="Museo Sans 300"/>
          <w:b/>
          <w:sz w:val="24"/>
          <w:szCs w:val="24"/>
        </w:rPr>
        <w:t>1991</w:t>
      </w:r>
      <w:r w:rsidRPr="003B6A50">
        <w:rPr>
          <w:rFonts w:ascii="Museo Sans 300" w:hAnsi="Museo Sans 300"/>
          <w:sz w:val="24"/>
          <w:szCs w:val="24"/>
        </w:rPr>
        <w:t xml:space="preserve">, se adjudicó entre otros, </w:t>
      </w:r>
      <w:r w:rsidR="00F27A90" w:rsidRPr="003B6A50">
        <w:rPr>
          <w:rFonts w:ascii="Museo Sans 300" w:hAnsi="Museo Sans 300"/>
          <w:sz w:val="24"/>
          <w:szCs w:val="24"/>
        </w:rPr>
        <w:t xml:space="preserve">el </w:t>
      </w:r>
      <w:r w:rsidRPr="003B6A50">
        <w:rPr>
          <w:rFonts w:ascii="Museo Sans 300" w:hAnsi="Museo Sans 300"/>
          <w:b/>
          <w:sz w:val="24"/>
          <w:szCs w:val="24"/>
        </w:rPr>
        <w:t xml:space="preserve">Lote </w:t>
      </w:r>
      <w:r w:rsidR="009B2B5C">
        <w:rPr>
          <w:rFonts w:ascii="Museo Sans 300" w:hAnsi="Museo Sans 300"/>
          <w:b/>
          <w:sz w:val="24"/>
          <w:szCs w:val="24"/>
        </w:rPr>
        <w:t>---</w:t>
      </w:r>
      <w:r w:rsidRPr="003B6A50">
        <w:rPr>
          <w:rFonts w:ascii="Museo Sans 300" w:hAnsi="Museo Sans 300"/>
          <w:b/>
          <w:sz w:val="24"/>
          <w:szCs w:val="24"/>
        </w:rPr>
        <w:t xml:space="preserve">, Polígono </w:t>
      </w:r>
      <w:r w:rsidR="009B2B5C">
        <w:rPr>
          <w:rFonts w:ascii="Museo Sans 300" w:hAnsi="Museo Sans 300"/>
          <w:b/>
          <w:sz w:val="24"/>
          <w:szCs w:val="24"/>
        </w:rPr>
        <w:t>---</w:t>
      </w:r>
      <w:r w:rsidRPr="003B6A50">
        <w:rPr>
          <w:rFonts w:ascii="Museo Sans 300" w:hAnsi="Museo Sans 300"/>
          <w:b/>
          <w:sz w:val="24"/>
          <w:szCs w:val="24"/>
        </w:rPr>
        <w:t xml:space="preserve">, </w:t>
      </w:r>
      <w:r w:rsidRPr="003B6A50">
        <w:rPr>
          <w:rFonts w:ascii="Museo Sans 300" w:hAnsi="Museo Sans 300"/>
          <w:sz w:val="24"/>
          <w:szCs w:val="24"/>
        </w:rPr>
        <w:t>con un área de 13,698.92 Mts.², y con un precio de $192.50, a favor de los señores: Martin Mártir Ram</w:t>
      </w:r>
      <w:r w:rsidR="00F27A90" w:rsidRPr="003B6A50">
        <w:rPr>
          <w:rFonts w:ascii="Museo Sans 300" w:hAnsi="Museo Sans 300"/>
          <w:sz w:val="24"/>
          <w:szCs w:val="24"/>
        </w:rPr>
        <w:t>os y Francisca Galdámez Sibrian,</w:t>
      </w:r>
      <w:r w:rsidRPr="003B6A50">
        <w:rPr>
          <w:rFonts w:ascii="Museo Sans 300" w:hAnsi="Museo Sans 300"/>
          <w:sz w:val="24"/>
          <w:szCs w:val="24"/>
        </w:rPr>
        <w:t xml:space="preserve"> y </w:t>
      </w:r>
      <w:r w:rsidRPr="003B6A50">
        <w:rPr>
          <w:rFonts w:ascii="Museo Sans 300" w:hAnsi="Museo Sans 300"/>
          <w:b/>
          <w:sz w:val="24"/>
          <w:szCs w:val="24"/>
        </w:rPr>
        <w:t xml:space="preserve">Lote N° </w:t>
      </w:r>
      <w:r w:rsidR="009B2B5C">
        <w:rPr>
          <w:rFonts w:ascii="Museo Sans 300" w:hAnsi="Museo Sans 300"/>
          <w:b/>
          <w:sz w:val="24"/>
          <w:szCs w:val="24"/>
        </w:rPr>
        <w:t>---</w:t>
      </w:r>
      <w:r w:rsidRPr="003B6A50">
        <w:rPr>
          <w:rFonts w:ascii="Museo Sans 300" w:hAnsi="Museo Sans 300"/>
          <w:b/>
          <w:sz w:val="24"/>
          <w:szCs w:val="24"/>
        </w:rPr>
        <w:t xml:space="preserve">, Polígono </w:t>
      </w:r>
      <w:r w:rsidR="009B2B5C">
        <w:rPr>
          <w:rFonts w:ascii="Museo Sans 300" w:hAnsi="Museo Sans 300"/>
          <w:b/>
          <w:sz w:val="24"/>
          <w:szCs w:val="24"/>
        </w:rPr>
        <w:t>---</w:t>
      </w:r>
      <w:r w:rsidRPr="003B6A50">
        <w:rPr>
          <w:rFonts w:ascii="Museo Sans 300" w:hAnsi="Museo Sans 300"/>
          <w:b/>
          <w:sz w:val="24"/>
          <w:szCs w:val="24"/>
        </w:rPr>
        <w:t xml:space="preserve">, </w:t>
      </w:r>
      <w:r w:rsidRPr="003B6A50">
        <w:rPr>
          <w:rFonts w:ascii="Museo Sans 300" w:hAnsi="Museo Sans 300"/>
          <w:sz w:val="24"/>
          <w:szCs w:val="24"/>
        </w:rPr>
        <w:t xml:space="preserve">con un área de 15,295.24 Mts.², y con un precio de $171.17, a favor de los señores: </w:t>
      </w:r>
      <w:r w:rsidRPr="003B6A50">
        <w:rPr>
          <w:rFonts w:ascii="Museo Sans 300" w:hAnsi="Museo Sans 300"/>
          <w:sz w:val="24"/>
          <w:szCs w:val="24"/>
        </w:rPr>
        <w:lastRenderedPageBreak/>
        <w:t xml:space="preserve">Marcos Tulio López y Rosa Delmy Alvarenga. Posteriormente este último inmueble, fue modificado por el </w:t>
      </w:r>
      <w:r w:rsidRPr="003B6A50">
        <w:rPr>
          <w:rFonts w:ascii="Museo Sans 300" w:hAnsi="Museo Sans 300"/>
          <w:b/>
          <w:sz w:val="24"/>
          <w:szCs w:val="24"/>
        </w:rPr>
        <w:t>Punto VII de</w:t>
      </w:r>
      <w:r w:rsidR="00F27A90" w:rsidRPr="003B6A50">
        <w:rPr>
          <w:rFonts w:ascii="Museo Sans 300" w:hAnsi="Museo Sans 300"/>
          <w:b/>
          <w:sz w:val="24"/>
          <w:szCs w:val="24"/>
        </w:rPr>
        <w:t>l Acta de</w:t>
      </w:r>
      <w:r w:rsidRPr="003B6A50">
        <w:rPr>
          <w:rFonts w:ascii="Museo Sans 300" w:hAnsi="Museo Sans 300"/>
          <w:b/>
          <w:sz w:val="24"/>
          <w:szCs w:val="24"/>
        </w:rPr>
        <w:t xml:space="preserve"> Sesión Ordinaria 01-20</w:t>
      </w:r>
      <w:r w:rsidR="00F27A90" w:rsidRPr="003B6A50">
        <w:rPr>
          <w:rFonts w:ascii="Museo Sans 300" w:hAnsi="Museo Sans 300"/>
          <w:b/>
          <w:sz w:val="24"/>
          <w:szCs w:val="24"/>
        </w:rPr>
        <w:t>06, de fecha 11 de enero de</w:t>
      </w:r>
      <w:r w:rsidRPr="003B6A50">
        <w:rPr>
          <w:rFonts w:ascii="Museo Sans 300" w:hAnsi="Museo Sans 300"/>
          <w:b/>
          <w:sz w:val="24"/>
          <w:szCs w:val="24"/>
        </w:rPr>
        <w:t xml:space="preserve"> 2006, </w:t>
      </w:r>
      <w:r w:rsidRPr="003B6A50">
        <w:rPr>
          <w:rFonts w:ascii="Museo Sans 300" w:hAnsi="Museo Sans 300"/>
          <w:sz w:val="24"/>
          <w:szCs w:val="24"/>
        </w:rPr>
        <w:t>en el sentido de sustituir beneficiarios por compraventa, quedando la adjudicación a favor de los señores:</w:t>
      </w:r>
      <w:r w:rsidRPr="003B6A50">
        <w:rPr>
          <w:rFonts w:ascii="Museo Sans 300" w:hAnsi="Museo Sans 300"/>
          <w:b/>
          <w:sz w:val="24"/>
          <w:szCs w:val="24"/>
        </w:rPr>
        <w:t xml:space="preserve"> </w:t>
      </w:r>
      <w:r w:rsidRPr="003B6A50">
        <w:rPr>
          <w:rFonts w:ascii="Museo Sans 300" w:hAnsi="Museo Sans 300"/>
          <w:sz w:val="24"/>
          <w:szCs w:val="24"/>
        </w:rPr>
        <w:t>José R</w:t>
      </w:r>
      <w:r w:rsidR="00F27A90" w:rsidRPr="003B6A50">
        <w:rPr>
          <w:rFonts w:ascii="Museo Sans 300" w:hAnsi="Museo Sans 300"/>
          <w:sz w:val="24"/>
          <w:szCs w:val="24"/>
        </w:rPr>
        <w:t>igo</w:t>
      </w:r>
      <w:r w:rsidRPr="003B6A50">
        <w:rPr>
          <w:rFonts w:ascii="Museo Sans 300" w:hAnsi="Museo Sans 300"/>
          <w:sz w:val="24"/>
          <w:szCs w:val="24"/>
        </w:rPr>
        <w:t>berto Flamenco Ortiz y Sandra Angélica Flamenco Palma, conservando misma área y precio.</w:t>
      </w:r>
    </w:p>
    <w:p w14:paraId="40F1267B" w14:textId="77777777" w:rsidR="002E3B18" w:rsidRPr="003B6A50" w:rsidRDefault="002E3B18" w:rsidP="003B6A50">
      <w:pPr>
        <w:jc w:val="both"/>
        <w:rPr>
          <w:rFonts w:ascii="Museo Sans 300" w:hAnsi="Museo Sans 300"/>
          <w:sz w:val="24"/>
          <w:szCs w:val="24"/>
        </w:rPr>
      </w:pPr>
    </w:p>
    <w:p w14:paraId="7E5E1492" w14:textId="4508771B" w:rsidR="002E3B18" w:rsidRPr="003B6A50" w:rsidRDefault="002E3B18" w:rsidP="00D8308C">
      <w:pPr>
        <w:pStyle w:val="Prrafodelista"/>
        <w:numPr>
          <w:ilvl w:val="0"/>
          <w:numId w:val="53"/>
        </w:numPr>
        <w:ind w:left="1134" w:hanging="708"/>
        <w:contextualSpacing w:val="0"/>
        <w:jc w:val="both"/>
        <w:rPr>
          <w:rFonts w:ascii="Museo Sans 300" w:hAnsi="Museo Sans 300"/>
          <w:sz w:val="24"/>
          <w:szCs w:val="24"/>
        </w:rPr>
      </w:pPr>
      <w:r w:rsidRPr="003B6A50">
        <w:rPr>
          <w:rFonts w:ascii="Museo Sans 300" w:hAnsi="Museo Sans 300"/>
          <w:sz w:val="24"/>
          <w:szCs w:val="24"/>
        </w:rPr>
        <w:t>Habiéndose actualizado la información de las adjudicac</w:t>
      </w:r>
      <w:r w:rsidR="00F27A90" w:rsidRPr="003B6A50">
        <w:rPr>
          <w:rFonts w:ascii="Museo Sans 300" w:hAnsi="Museo Sans 300"/>
          <w:sz w:val="24"/>
          <w:szCs w:val="24"/>
        </w:rPr>
        <w:t xml:space="preserve">iones de los inmuebles, se hace necesaria la modificación </w:t>
      </w:r>
      <w:r w:rsidRPr="003B6A50">
        <w:rPr>
          <w:rFonts w:ascii="Museo Sans 300" w:hAnsi="Museo Sans 300"/>
          <w:sz w:val="24"/>
          <w:szCs w:val="24"/>
        </w:rPr>
        <w:t>de los puntos citados anteriormente por las siguientes causales:</w:t>
      </w:r>
    </w:p>
    <w:p w14:paraId="1A564B45" w14:textId="77777777" w:rsidR="007A0052" w:rsidRPr="003B6A50" w:rsidRDefault="007A0052" w:rsidP="003B6A50">
      <w:pPr>
        <w:contextualSpacing/>
        <w:jc w:val="both"/>
        <w:rPr>
          <w:rFonts w:ascii="Museo Sans 300" w:hAnsi="Museo Sans 300"/>
          <w:b/>
          <w:sz w:val="24"/>
          <w:szCs w:val="24"/>
          <w:lang w:eastAsia="es-ES"/>
        </w:rPr>
      </w:pPr>
    </w:p>
    <w:p w14:paraId="3D2868EE" w14:textId="417A9DB6" w:rsidR="002E3B18" w:rsidRPr="003B6A50" w:rsidRDefault="00F27A90" w:rsidP="003B6A50">
      <w:pPr>
        <w:ind w:firstLine="1134"/>
        <w:contextualSpacing/>
        <w:jc w:val="both"/>
        <w:rPr>
          <w:rFonts w:ascii="Museo Sans 300" w:eastAsia="Times New Roman" w:hAnsi="Museo Sans 300" w:cs="Times New Roman"/>
          <w:b/>
          <w:strike/>
          <w:sz w:val="24"/>
          <w:szCs w:val="24"/>
          <w:lang w:eastAsia="es-ES"/>
        </w:rPr>
      </w:pPr>
      <w:r w:rsidRPr="003B6A50">
        <w:rPr>
          <w:rFonts w:ascii="Museo Sans 300" w:eastAsia="Times New Roman" w:hAnsi="Museo Sans 300" w:cs="Times New Roman"/>
          <w:b/>
          <w:sz w:val="24"/>
          <w:szCs w:val="24"/>
          <w:lang w:eastAsia="es-ES"/>
        </w:rPr>
        <w:t>Punto V del Acta Ordinaria</w:t>
      </w:r>
      <w:r w:rsidR="002E3B18" w:rsidRPr="003B6A50">
        <w:rPr>
          <w:rFonts w:ascii="Museo Sans 300" w:eastAsia="Times New Roman" w:hAnsi="Museo Sans 300" w:cs="Times New Roman"/>
          <w:b/>
          <w:sz w:val="24"/>
          <w:szCs w:val="24"/>
          <w:lang w:eastAsia="es-ES"/>
        </w:rPr>
        <w:t xml:space="preserve"> 2-</w:t>
      </w:r>
      <w:r w:rsidRPr="003B6A50">
        <w:rPr>
          <w:rFonts w:ascii="Museo Sans 300" w:eastAsia="Times New Roman" w:hAnsi="Museo Sans 300" w:cs="Times New Roman"/>
          <w:b/>
          <w:sz w:val="24"/>
          <w:szCs w:val="24"/>
          <w:lang w:eastAsia="es-ES"/>
        </w:rPr>
        <w:t>91, de fecha 17 de enero de</w:t>
      </w:r>
      <w:r w:rsidR="002E3B18" w:rsidRPr="003B6A50">
        <w:rPr>
          <w:rFonts w:ascii="Museo Sans 300" w:eastAsia="Times New Roman" w:hAnsi="Museo Sans 300" w:cs="Times New Roman"/>
          <w:b/>
          <w:sz w:val="24"/>
          <w:szCs w:val="24"/>
          <w:lang w:eastAsia="es-ES"/>
        </w:rPr>
        <w:t xml:space="preserve"> 1991</w:t>
      </w:r>
    </w:p>
    <w:p w14:paraId="524E3705" w14:textId="77777777" w:rsidR="002E3B18" w:rsidRPr="003B6A50" w:rsidRDefault="002E3B18" w:rsidP="003B6A50">
      <w:pPr>
        <w:contextualSpacing/>
        <w:jc w:val="both"/>
        <w:rPr>
          <w:rFonts w:ascii="Museo Sans 300" w:hAnsi="Museo Sans 300"/>
          <w:b/>
          <w:sz w:val="24"/>
          <w:szCs w:val="24"/>
          <w:lang w:eastAsia="es-ES"/>
        </w:rPr>
      </w:pPr>
    </w:p>
    <w:p w14:paraId="1DA19C60" w14:textId="6599E08E" w:rsidR="002E3B18" w:rsidRPr="003B6A50" w:rsidRDefault="00F27A90" w:rsidP="003B6A50">
      <w:pPr>
        <w:ind w:firstLine="1134"/>
        <w:contextualSpacing/>
        <w:jc w:val="both"/>
        <w:rPr>
          <w:rFonts w:ascii="Museo Sans 300" w:hAnsi="Museo Sans 300"/>
          <w:b/>
          <w:sz w:val="24"/>
          <w:szCs w:val="24"/>
          <w:lang w:eastAsia="es-ES"/>
        </w:rPr>
      </w:pPr>
      <w:r w:rsidRPr="003B6A50">
        <w:rPr>
          <w:rFonts w:ascii="Museo Sans 300" w:hAnsi="Museo Sans 300"/>
          <w:b/>
          <w:sz w:val="24"/>
          <w:szCs w:val="24"/>
        </w:rPr>
        <w:t>Lote</w:t>
      </w:r>
      <w:r w:rsidR="002E3B18" w:rsidRPr="003B6A50">
        <w:rPr>
          <w:rFonts w:ascii="Museo Sans 300" w:hAnsi="Museo Sans 300"/>
          <w:b/>
          <w:sz w:val="24"/>
          <w:szCs w:val="24"/>
        </w:rPr>
        <w:t xml:space="preserve"> </w:t>
      </w:r>
      <w:r w:rsidR="009B2B5C">
        <w:rPr>
          <w:rFonts w:ascii="Museo Sans 300" w:hAnsi="Museo Sans 300"/>
          <w:b/>
          <w:sz w:val="24"/>
          <w:szCs w:val="24"/>
        </w:rPr>
        <w:t>---</w:t>
      </w:r>
      <w:r w:rsidR="002E3B18" w:rsidRPr="003B6A50">
        <w:rPr>
          <w:rFonts w:ascii="Museo Sans 300" w:hAnsi="Museo Sans 300"/>
          <w:b/>
          <w:sz w:val="24"/>
          <w:szCs w:val="24"/>
        </w:rPr>
        <w:t xml:space="preserve">, Polígono </w:t>
      </w:r>
      <w:r w:rsidR="009B2B5C">
        <w:rPr>
          <w:rFonts w:ascii="Museo Sans 300" w:hAnsi="Museo Sans 300"/>
          <w:b/>
          <w:sz w:val="24"/>
          <w:szCs w:val="24"/>
        </w:rPr>
        <w:t>---</w:t>
      </w:r>
    </w:p>
    <w:p w14:paraId="5BF8D562" w14:textId="77777777" w:rsidR="002E3B18" w:rsidRPr="003B6A50" w:rsidRDefault="002E3B18" w:rsidP="003B6A50">
      <w:pPr>
        <w:contextualSpacing/>
        <w:jc w:val="both"/>
        <w:rPr>
          <w:rFonts w:ascii="Museo Sans 300" w:hAnsi="Museo Sans 300"/>
          <w:b/>
          <w:sz w:val="24"/>
          <w:szCs w:val="24"/>
          <w:lang w:eastAsia="es-ES"/>
        </w:rPr>
      </w:pPr>
    </w:p>
    <w:p w14:paraId="741EE784" w14:textId="10ED7216" w:rsidR="002E3B18" w:rsidRPr="003B6A50" w:rsidRDefault="00F27A90" w:rsidP="003B6A50">
      <w:pPr>
        <w:pStyle w:val="Prrafodelista"/>
        <w:numPr>
          <w:ilvl w:val="0"/>
          <w:numId w:val="51"/>
        </w:numPr>
        <w:ind w:left="1418" w:hanging="284"/>
        <w:jc w:val="both"/>
        <w:rPr>
          <w:rFonts w:ascii="Museo Sans 300" w:hAnsi="Museo Sans 300"/>
          <w:sz w:val="24"/>
          <w:szCs w:val="24"/>
          <w:lang w:eastAsia="es-ES"/>
        </w:rPr>
      </w:pPr>
      <w:r w:rsidRPr="003B6A50">
        <w:rPr>
          <w:rFonts w:ascii="Museo Sans 300" w:hAnsi="Museo Sans 300"/>
          <w:sz w:val="24"/>
          <w:szCs w:val="24"/>
        </w:rPr>
        <w:t>Corregir el área</w:t>
      </w:r>
      <w:r w:rsidR="002E3B18" w:rsidRPr="003B6A50">
        <w:rPr>
          <w:rFonts w:ascii="Museo Sans 300" w:hAnsi="Museo Sans 300"/>
          <w:sz w:val="24"/>
          <w:szCs w:val="24"/>
        </w:rPr>
        <w:t xml:space="preserve"> del </w:t>
      </w:r>
      <w:r w:rsidR="002E3B18" w:rsidRPr="003B6A50">
        <w:rPr>
          <w:rFonts w:ascii="Museo Sans 300" w:hAnsi="Museo Sans 300"/>
          <w:b/>
          <w:sz w:val="24"/>
          <w:szCs w:val="24"/>
        </w:rPr>
        <w:t xml:space="preserve">Lote </w:t>
      </w:r>
      <w:r w:rsidR="009B2B5C">
        <w:rPr>
          <w:rFonts w:ascii="Museo Sans 300" w:hAnsi="Museo Sans 300"/>
          <w:b/>
          <w:sz w:val="24"/>
          <w:szCs w:val="24"/>
        </w:rPr>
        <w:t>---</w:t>
      </w:r>
      <w:r w:rsidR="002E3B18" w:rsidRPr="003B6A50">
        <w:rPr>
          <w:rFonts w:ascii="Museo Sans 300" w:hAnsi="Museo Sans 300"/>
          <w:b/>
          <w:sz w:val="24"/>
          <w:szCs w:val="24"/>
        </w:rPr>
        <w:t xml:space="preserve">, Polígono </w:t>
      </w:r>
      <w:r w:rsidR="009B2B5C">
        <w:rPr>
          <w:rFonts w:ascii="Museo Sans 300" w:hAnsi="Museo Sans 300"/>
          <w:b/>
          <w:sz w:val="24"/>
          <w:szCs w:val="24"/>
        </w:rPr>
        <w:t>---</w:t>
      </w:r>
      <w:r w:rsidR="002E3B18" w:rsidRPr="003B6A50">
        <w:rPr>
          <w:rFonts w:ascii="Museo Sans 300" w:hAnsi="Museo Sans 300"/>
          <w:sz w:val="24"/>
          <w:szCs w:val="24"/>
        </w:rPr>
        <w:t>, esto debido a que Junta Directiva aprobó la adjudicación del inmueble identificándolo como se ha relacionado anteriormente, con un área de 13,698.92 Mts.², sin embargo, al reprocesar los planos e inscribir la Desmembración en Cabeza de su Dueño a favor de ISTA, resultó que el área ha variado, siendo</w:t>
      </w:r>
      <w:r w:rsidR="002E3B18" w:rsidRPr="003B6A50">
        <w:rPr>
          <w:rFonts w:ascii="Museo Sans 300" w:hAnsi="Museo Sans 300"/>
          <w:b/>
          <w:sz w:val="24"/>
          <w:szCs w:val="24"/>
        </w:rPr>
        <w:t xml:space="preserve"> </w:t>
      </w:r>
      <w:r w:rsidR="002E3B18" w:rsidRPr="003B6A50">
        <w:rPr>
          <w:rFonts w:ascii="Museo Sans 300" w:hAnsi="Museo Sans 300"/>
          <w:sz w:val="24"/>
          <w:szCs w:val="24"/>
        </w:rPr>
        <w:t xml:space="preserve">el área correcta de 13,699.10 Mts.², existiendo un aumento de área de </w:t>
      </w:r>
      <w:r w:rsidR="002E3B18" w:rsidRPr="003B6A50">
        <w:rPr>
          <w:rFonts w:ascii="Museo Sans 300" w:hAnsi="Museo Sans 300"/>
          <w:b/>
          <w:bCs/>
          <w:sz w:val="24"/>
          <w:szCs w:val="24"/>
        </w:rPr>
        <w:t xml:space="preserve">dieciocho centímetros, </w:t>
      </w:r>
      <w:r w:rsidR="002E3B18" w:rsidRPr="003B6A50">
        <w:rPr>
          <w:rFonts w:ascii="Museo Sans 300" w:hAnsi="Museo Sans 300"/>
          <w:sz w:val="24"/>
          <w:szCs w:val="24"/>
        </w:rPr>
        <w:t>manteniendo el precio de $192.50.</w:t>
      </w:r>
    </w:p>
    <w:p w14:paraId="60A4A7C4" w14:textId="77777777" w:rsidR="002E3B18" w:rsidRPr="003B6A50" w:rsidRDefault="002E3B18" w:rsidP="003B6A50">
      <w:pPr>
        <w:pStyle w:val="Prrafodelista"/>
        <w:ind w:left="1418" w:hanging="284"/>
        <w:jc w:val="both"/>
        <w:rPr>
          <w:rFonts w:ascii="Museo Sans 300" w:hAnsi="Museo Sans 300"/>
          <w:sz w:val="24"/>
          <w:szCs w:val="24"/>
        </w:rPr>
      </w:pPr>
    </w:p>
    <w:p w14:paraId="27C4EAF0" w14:textId="7BD81AE4" w:rsidR="002E3B18" w:rsidRPr="003B6A50" w:rsidRDefault="004E52AE" w:rsidP="003B6A50">
      <w:pPr>
        <w:pStyle w:val="Prrafodelista"/>
        <w:numPr>
          <w:ilvl w:val="0"/>
          <w:numId w:val="51"/>
        </w:numPr>
        <w:tabs>
          <w:tab w:val="left" w:pos="1134"/>
        </w:tabs>
        <w:ind w:left="1418" w:hanging="284"/>
        <w:jc w:val="both"/>
        <w:rPr>
          <w:rFonts w:ascii="Museo Sans 300" w:eastAsia="Calibri" w:hAnsi="Museo Sans 300"/>
          <w:b/>
          <w:bCs/>
          <w:sz w:val="24"/>
          <w:szCs w:val="24"/>
        </w:rPr>
      </w:pPr>
      <w:r w:rsidRPr="003B6A50">
        <w:rPr>
          <w:rFonts w:ascii="Museo Sans 300" w:hAnsi="Museo Sans 300"/>
          <w:sz w:val="24"/>
          <w:szCs w:val="24"/>
        </w:rPr>
        <w:t>Excluir</w:t>
      </w:r>
      <w:r w:rsidR="002E3B18" w:rsidRPr="003B6A50">
        <w:rPr>
          <w:rFonts w:ascii="Museo Sans 300" w:hAnsi="Museo Sans 300"/>
          <w:sz w:val="24"/>
          <w:szCs w:val="24"/>
        </w:rPr>
        <w:t xml:space="preserve"> </w:t>
      </w:r>
      <w:r w:rsidRPr="003B6A50">
        <w:rPr>
          <w:rFonts w:ascii="Museo Sans 300" w:hAnsi="Museo Sans 300"/>
          <w:sz w:val="24"/>
          <w:szCs w:val="24"/>
        </w:rPr>
        <w:t>al</w:t>
      </w:r>
      <w:r w:rsidR="002E3B18" w:rsidRPr="003B6A50">
        <w:rPr>
          <w:rFonts w:ascii="Museo Sans 300" w:hAnsi="Museo Sans 300"/>
          <w:sz w:val="24"/>
          <w:szCs w:val="24"/>
        </w:rPr>
        <w:t xml:space="preserve"> señor Martin Mártir Ramos, </w:t>
      </w:r>
      <w:r w:rsidRPr="003B6A50">
        <w:rPr>
          <w:rFonts w:ascii="Museo Sans 300" w:hAnsi="Museo Sans 300"/>
          <w:sz w:val="24"/>
          <w:szCs w:val="24"/>
        </w:rPr>
        <w:t xml:space="preserve">por fallecimiento, </w:t>
      </w:r>
      <w:r w:rsidR="002E3B18" w:rsidRPr="003B6A50">
        <w:rPr>
          <w:rFonts w:ascii="Museo Sans 300" w:hAnsi="Museo Sans 300"/>
          <w:sz w:val="24"/>
          <w:szCs w:val="24"/>
        </w:rPr>
        <w:t xml:space="preserve">causal comprobada con la Certificación a folio N° </w:t>
      </w:r>
      <w:r w:rsidR="009B2B5C">
        <w:rPr>
          <w:rFonts w:ascii="Museo Sans 300" w:hAnsi="Museo Sans 300"/>
          <w:sz w:val="24"/>
          <w:szCs w:val="24"/>
        </w:rPr>
        <w:t>---</w:t>
      </w:r>
      <w:r w:rsidR="002E3B18" w:rsidRPr="003B6A50">
        <w:rPr>
          <w:rFonts w:ascii="Museo Sans 300" w:hAnsi="Museo Sans 300"/>
          <w:sz w:val="24"/>
          <w:szCs w:val="24"/>
        </w:rPr>
        <w:t xml:space="preserve">, Tomo </w:t>
      </w:r>
      <w:r w:rsidR="009B2B5C">
        <w:rPr>
          <w:rFonts w:ascii="Museo Sans 300" w:hAnsi="Museo Sans 300"/>
          <w:sz w:val="24"/>
          <w:szCs w:val="24"/>
        </w:rPr>
        <w:t>---</w:t>
      </w:r>
      <w:r w:rsidR="002E3B18" w:rsidRPr="003B6A50">
        <w:rPr>
          <w:rFonts w:ascii="Museo Sans 300" w:hAnsi="Museo Sans 300"/>
          <w:sz w:val="24"/>
          <w:szCs w:val="24"/>
        </w:rPr>
        <w:t xml:space="preserve">, del Libro N° </w:t>
      </w:r>
      <w:r w:rsidR="009B2B5C">
        <w:rPr>
          <w:rFonts w:ascii="Museo Sans 300" w:hAnsi="Museo Sans 300"/>
          <w:sz w:val="24"/>
          <w:szCs w:val="24"/>
        </w:rPr>
        <w:t>---</w:t>
      </w:r>
      <w:r w:rsidR="002E3B18" w:rsidRPr="003B6A50">
        <w:rPr>
          <w:rFonts w:ascii="Museo Sans 300" w:hAnsi="Museo Sans 300"/>
          <w:sz w:val="24"/>
          <w:szCs w:val="24"/>
        </w:rPr>
        <w:t xml:space="preserve"> de Partidas de Defunción que la Alcaldía Municipal de </w:t>
      </w:r>
      <w:r w:rsidR="009B2B5C">
        <w:rPr>
          <w:rFonts w:ascii="Museo Sans 300" w:hAnsi="Museo Sans 300"/>
          <w:sz w:val="24"/>
          <w:szCs w:val="24"/>
        </w:rPr>
        <w:t>---</w:t>
      </w:r>
      <w:r w:rsidR="002E3B18" w:rsidRPr="003B6A50">
        <w:rPr>
          <w:rFonts w:ascii="Museo Sans 300" w:hAnsi="Museo Sans 300"/>
          <w:sz w:val="24"/>
          <w:szCs w:val="24"/>
        </w:rPr>
        <w:t xml:space="preserve">, departamento de </w:t>
      </w:r>
      <w:r w:rsidR="009B2B5C">
        <w:rPr>
          <w:rFonts w:ascii="Museo Sans 300" w:hAnsi="Museo Sans 300"/>
          <w:sz w:val="24"/>
          <w:szCs w:val="24"/>
        </w:rPr>
        <w:t>---</w:t>
      </w:r>
      <w:r w:rsidR="002E3B18" w:rsidRPr="003B6A50">
        <w:rPr>
          <w:rFonts w:ascii="Museo Sans 300" w:hAnsi="Museo Sans 300"/>
          <w:sz w:val="24"/>
          <w:szCs w:val="24"/>
        </w:rPr>
        <w:t xml:space="preserve">, llevó en el año </w:t>
      </w:r>
      <w:r w:rsidR="009B2B5C">
        <w:rPr>
          <w:rFonts w:ascii="Museo Sans 300" w:hAnsi="Museo Sans 300"/>
          <w:sz w:val="24"/>
          <w:szCs w:val="24"/>
        </w:rPr>
        <w:t>---</w:t>
      </w:r>
      <w:r w:rsidR="002E3B18" w:rsidRPr="003B6A50">
        <w:rPr>
          <w:rFonts w:ascii="Museo Sans 300" w:hAnsi="Museo Sans 300"/>
          <w:sz w:val="24"/>
          <w:szCs w:val="24"/>
        </w:rPr>
        <w:t>, en la que consta que el referido señor,</w:t>
      </w:r>
      <w:r w:rsidR="002E3B18" w:rsidRPr="003B6A50">
        <w:rPr>
          <w:rFonts w:ascii="Museo Sans 300" w:hAnsi="Museo Sans 300"/>
          <w:b/>
          <w:i/>
          <w:sz w:val="24"/>
          <w:szCs w:val="24"/>
        </w:rPr>
        <w:t xml:space="preserve"> </w:t>
      </w:r>
      <w:r w:rsidR="002E3B18" w:rsidRPr="003B6A50">
        <w:rPr>
          <w:rFonts w:ascii="Museo Sans 300" w:hAnsi="Museo Sans 300"/>
          <w:sz w:val="24"/>
          <w:szCs w:val="24"/>
        </w:rPr>
        <w:t xml:space="preserve">falleció el día </w:t>
      </w:r>
      <w:r w:rsidR="009B2B5C">
        <w:rPr>
          <w:rFonts w:ascii="Museo Sans 300" w:hAnsi="Museo Sans 300"/>
          <w:sz w:val="24"/>
          <w:szCs w:val="24"/>
        </w:rPr>
        <w:t>---</w:t>
      </w:r>
      <w:r w:rsidR="002E3B18" w:rsidRPr="003B6A50">
        <w:rPr>
          <w:rFonts w:ascii="Museo Sans 300" w:hAnsi="Museo Sans 300"/>
          <w:sz w:val="24"/>
          <w:szCs w:val="24"/>
        </w:rPr>
        <w:t xml:space="preserve"> de </w:t>
      </w:r>
      <w:r w:rsidR="009B2B5C">
        <w:rPr>
          <w:rFonts w:ascii="Museo Sans 300" w:hAnsi="Museo Sans 300"/>
          <w:sz w:val="24"/>
          <w:szCs w:val="24"/>
        </w:rPr>
        <w:t>---</w:t>
      </w:r>
      <w:r w:rsidR="002E3B18" w:rsidRPr="003B6A50">
        <w:rPr>
          <w:rFonts w:ascii="Museo Sans 300" w:hAnsi="Museo Sans 300"/>
          <w:sz w:val="24"/>
          <w:szCs w:val="24"/>
        </w:rPr>
        <w:t xml:space="preserve"> de </w:t>
      </w:r>
      <w:r w:rsidR="009B2B5C">
        <w:rPr>
          <w:rFonts w:ascii="Museo Sans 300" w:hAnsi="Museo Sans 300"/>
          <w:sz w:val="24"/>
          <w:szCs w:val="24"/>
        </w:rPr>
        <w:t>---</w:t>
      </w:r>
      <w:r w:rsidR="002E3B18" w:rsidRPr="003B6A50">
        <w:rPr>
          <w:rFonts w:ascii="Museo Sans 300" w:hAnsi="Museo Sans 300"/>
          <w:sz w:val="24"/>
          <w:szCs w:val="24"/>
        </w:rPr>
        <w:t>, según Solicitud de Exclusión de beneficiario d</w:t>
      </w:r>
      <w:r w:rsidRPr="003B6A50">
        <w:rPr>
          <w:rFonts w:ascii="Museo Sans 300" w:hAnsi="Museo Sans 300"/>
          <w:sz w:val="24"/>
          <w:szCs w:val="24"/>
        </w:rPr>
        <w:t>e fecha 28 de septiembre de</w:t>
      </w:r>
      <w:r w:rsidR="002E3B18" w:rsidRPr="003B6A50">
        <w:rPr>
          <w:rFonts w:ascii="Museo Sans 300" w:hAnsi="Museo Sans 300"/>
          <w:sz w:val="24"/>
          <w:szCs w:val="24"/>
        </w:rPr>
        <w:t xml:space="preserve"> 2023, documento anexo al expediente respectivo.</w:t>
      </w:r>
    </w:p>
    <w:p w14:paraId="4875BFC5" w14:textId="77777777" w:rsidR="002E3B18" w:rsidRPr="003B6A50" w:rsidRDefault="002E3B18" w:rsidP="003B6A50">
      <w:pPr>
        <w:pStyle w:val="Prrafodelista"/>
        <w:ind w:left="1418" w:hanging="284"/>
        <w:rPr>
          <w:rFonts w:ascii="Museo Sans 300" w:eastAsia="Calibri" w:hAnsi="Museo Sans 300"/>
          <w:b/>
          <w:bCs/>
          <w:sz w:val="24"/>
          <w:szCs w:val="24"/>
        </w:rPr>
      </w:pPr>
    </w:p>
    <w:p w14:paraId="684AC673" w14:textId="1A389E43" w:rsidR="002E3B18" w:rsidRPr="003B6A50" w:rsidRDefault="004E52AE" w:rsidP="003B6A50">
      <w:pPr>
        <w:pStyle w:val="Prrafodelista"/>
        <w:numPr>
          <w:ilvl w:val="0"/>
          <w:numId w:val="51"/>
        </w:numPr>
        <w:tabs>
          <w:tab w:val="left" w:pos="1134"/>
        </w:tabs>
        <w:ind w:left="1418" w:hanging="284"/>
        <w:jc w:val="both"/>
        <w:rPr>
          <w:rFonts w:ascii="Museo Sans 300" w:eastAsia="Calibri" w:hAnsi="Museo Sans 300"/>
          <w:b/>
          <w:bCs/>
          <w:sz w:val="24"/>
          <w:szCs w:val="24"/>
        </w:rPr>
      </w:pPr>
      <w:r w:rsidRPr="003B6A50">
        <w:rPr>
          <w:rFonts w:ascii="Museo Sans 300" w:hAnsi="Museo Sans 300"/>
          <w:sz w:val="24"/>
          <w:szCs w:val="24"/>
        </w:rPr>
        <w:t>Incluir a</w:t>
      </w:r>
      <w:r w:rsidR="002E3B18" w:rsidRPr="003B6A50">
        <w:rPr>
          <w:rFonts w:ascii="Museo Sans 300" w:hAnsi="Museo Sans 300"/>
          <w:sz w:val="24"/>
          <w:szCs w:val="24"/>
        </w:rPr>
        <w:t xml:space="preserve"> la señora </w:t>
      </w:r>
      <w:r w:rsidRPr="003B6A50">
        <w:rPr>
          <w:rFonts w:ascii="Museo Sans 300" w:hAnsi="Museo Sans 300"/>
          <w:b/>
          <w:sz w:val="24"/>
          <w:szCs w:val="24"/>
        </w:rPr>
        <w:t>SARA PAOLA MUNDO GALDÁMEZ</w:t>
      </w:r>
      <w:r w:rsidR="002E3B18" w:rsidRPr="003B6A50">
        <w:rPr>
          <w:rFonts w:ascii="Museo Sans 300" w:hAnsi="Museo Sans 300"/>
          <w:b/>
          <w:sz w:val="24"/>
          <w:szCs w:val="24"/>
        </w:rPr>
        <w:t xml:space="preserve">, </w:t>
      </w:r>
      <w:r w:rsidR="002E3B18" w:rsidRPr="003B6A50">
        <w:rPr>
          <w:rFonts w:ascii="Museo Sans 300" w:hAnsi="Museo Sans 300"/>
          <w:color w:val="000000" w:themeColor="text1"/>
          <w:sz w:val="24"/>
          <w:szCs w:val="24"/>
        </w:rPr>
        <w:t xml:space="preserve">de </w:t>
      </w:r>
      <w:r w:rsidR="009B2B5C">
        <w:rPr>
          <w:rFonts w:ascii="Museo Sans 300" w:hAnsi="Museo Sans 300"/>
          <w:color w:val="000000" w:themeColor="text1"/>
          <w:sz w:val="24"/>
          <w:szCs w:val="24"/>
        </w:rPr>
        <w:t>---</w:t>
      </w:r>
      <w:r w:rsidR="002E3B18" w:rsidRPr="003B6A50">
        <w:rPr>
          <w:rFonts w:ascii="Museo Sans 300" w:hAnsi="Museo Sans 300"/>
          <w:color w:val="000000" w:themeColor="text1"/>
          <w:sz w:val="24"/>
          <w:szCs w:val="24"/>
        </w:rPr>
        <w:t xml:space="preserve"> años de edad, </w:t>
      </w:r>
      <w:r w:rsidR="009B2B5C">
        <w:rPr>
          <w:rFonts w:ascii="Museo Sans 300" w:hAnsi="Museo Sans 300"/>
          <w:color w:val="000000" w:themeColor="text1"/>
          <w:sz w:val="24"/>
          <w:szCs w:val="24"/>
        </w:rPr>
        <w:t>---</w:t>
      </w:r>
      <w:r w:rsidR="002E3B18" w:rsidRPr="003B6A50">
        <w:rPr>
          <w:rFonts w:ascii="Museo Sans 300" w:hAnsi="Museo Sans 300"/>
          <w:color w:val="000000" w:themeColor="text1"/>
          <w:sz w:val="24"/>
          <w:szCs w:val="24"/>
        </w:rPr>
        <w:t xml:space="preserve">, del domicilio de </w:t>
      </w:r>
      <w:r w:rsidR="009B2B5C">
        <w:rPr>
          <w:rFonts w:ascii="Museo Sans 300" w:hAnsi="Museo Sans 300"/>
          <w:color w:val="000000" w:themeColor="text1"/>
          <w:sz w:val="24"/>
          <w:szCs w:val="24"/>
        </w:rPr>
        <w:t>---</w:t>
      </w:r>
      <w:r w:rsidR="002E3B18" w:rsidRPr="003B6A50">
        <w:rPr>
          <w:rFonts w:ascii="Museo Sans 300" w:hAnsi="Museo Sans 300"/>
          <w:color w:val="000000" w:themeColor="text1"/>
          <w:sz w:val="24"/>
          <w:szCs w:val="24"/>
        </w:rPr>
        <w:t xml:space="preserve">, departamento de </w:t>
      </w:r>
      <w:r w:rsidR="009B2B5C">
        <w:rPr>
          <w:rFonts w:ascii="Museo Sans 300" w:hAnsi="Museo Sans 300"/>
          <w:sz w:val="24"/>
          <w:szCs w:val="24"/>
        </w:rPr>
        <w:t>---</w:t>
      </w:r>
      <w:r w:rsidR="002E3B18" w:rsidRPr="003B6A50">
        <w:rPr>
          <w:rFonts w:ascii="Museo Sans 300" w:hAnsi="Museo Sans 300"/>
          <w:color w:val="000000" w:themeColor="text1"/>
          <w:sz w:val="24"/>
          <w:szCs w:val="24"/>
        </w:rPr>
        <w:t xml:space="preserve">, con Documento Único de Identidad número </w:t>
      </w:r>
      <w:r w:rsidR="009B2B5C">
        <w:rPr>
          <w:rFonts w:ascii="Museo Sans 300" w:hAnsi="Museo Sans 300"/>
          <w:color w:val="000000" w:themeColor="text1"/>
          <w:sz w:val="24"/>
          <w:szCs w:val="24"/>
        </w:rPr>
        <w:t>---</w:t>
      </w:r>
      <w:r w:rsidR="002E3B18" w:rsidRPr="003B6A50">
        <w:rPr>
          <w:rFonts w:ascii="Museo Sans 300" w:hAnsi="Museo Sans 300"/>
          <w:color w:val="000000" w:themeColor="text1"/>
          <w:sz w:val="24"/>
          <w:szCs w:val="24"/>
        </w:rPr>
        <w:t xml:space="preserve">, </w:t>
      </w:r>
      <w:r w:rsidR="002E3B18" w:rsidRPr="003B6A50">
        <w:rPr>
          <w:rFonts w:ascii="Museo Sans 300" w:hAnsi="Museo Sans 300"/>
          <w:sz w:val="24"/>
          <w:szCs w:val="24"/>
        </w:rPr>
        <w:t xml:space="preserve">en su calidad de </w:t>
      </w:r>
      <w:r w:rsidR="009B2B5C">
        <w:rPr>
          <w:rFonts w:ascii="Museo Sans 300" w:hAnsi="Museo Sans 300"/>
          <w:sz w:val="24"/>
          <w:szCs w:val="24"/>
        </w:rPr>
        <w:t>---</w:t>
      </w:r>
      <w:r w:rsidR="002E3B18" w:rsidRPr="003B6A50">
        <w:rPr>
          <w:rFonts w:ascii="Museo Sans 300" w:hAnsi="Museo Sans 300"/>
          <w:sz w:val="24"/>
          <w:szCs w:val="24"/>
        </w:rPr>
        <w:t xml:space="preserve"> de la titular, según Solicitud de Inclusión de beneficiaria, d</w:t>
      </w:r>
      <w:r w:rsidRPr="003B6A50">
        <w:rPr>
          <w:rFonts w:ascii="Museo Sans 300" w:hAnsi="Museo Sans 300"/>
          <w:sz w:val="24"/>
          <w:szCs w:val="24"/>
        </w:rPr>
        <w:t>e fecha 28 de septiembre de</w:t>
      </w:r>
      <w:r w:rsidR="002E3B18" w:rsidRPr="003B6A50">
        <w:rPr>
          <w:rFonts w:ascii="Museo Sans 300" w:hAnsi="Museo Sans 300"/>
          <w:sz w:val="24"/>
          <w:szCs w:val="24"/>
        </w:rPr>
        <w:t xml:space="preserve"> 2023.</w:t>
      </w:r>
    </w:p>
    <w:p w14:paraId="17AC1A79" w14:textId="77777777" w:rsidR="002E3B18" w:rsidRPr="003B6A50" w:rsidRDefault="002E3B18" w:rsidP="003B6A50">
      <w:pPr>
        <w:pStyle w:val="Prrafodelista"/>
        <w:ind w:left="1418" w:hanging="284"/>
        <w:rPr>
          <w:rFonts w:ascii="Museo Sans 300" w:eastAsia="Calibri" w:hAnsi="Museo Sans 300"/>
          <w:b/>
          <w:bCs/>
          <w:sz w:val="24"/>
          <w:szCs w:val="24"/>
        </w:rPr>
      </w:pPr>
    </w:p>
    <w:p w14:paraId="40804EA0" w14:textId="3A60E70C" w:rsidR="002E3B18" w:rsidRPr="003B6A50" w:rsidRDefault="004E52AE" w:rsidP="003B6A50">
      <w:pPr>
        <w:pStyle w:val="Prrafodelista"/>
        <w:numPr>
          <w:ilvl w:val="0"/>
          <w:numId w:val="51"/>
        </w:numPr>
        <w:tabs>
          <w:tab w:val="left" w:pos="1134"/>
        </w:tabs>
        <w:ind w:left="1418" w:hanging="284"/>
        <w:jc w:val="both"/>
        <w:rPr>
          <w:rFonts w:ascii="Museo Sans 300" w:eastAsia="Calibri" w:hAnsi="Museo Sans 300"/>
          <w:b/>
          <w:bCs/>
          <w:sz w:val="24"/>
          <w:szCs w:val="24"/>
        </w:rPr>
      </w:pPr>
      <w:r w:rsidRPr="003B6A50">
        <w:rPr>
          <w:rFonts w:ascii="Museo Sans 300" w:hAnsi="Museo Sans 300"/>
          <w:sz w:val="24"/>
          <w:szCs w:val="24"/>
        </w:rPr>
        <w:t xml:space="preserve">Corregir </w:t>
      </w:r>
      <w:r w:rsidR="002E3B18" w:rsidRPr="003B6A50">
        <w:rPr>
          <w:rFonts w:ascii="Museo Sans 300" w:hAnsi="Museo Sans 300"/>
          <w:sz w:val="24"/>
          <w:szCs w:val="24"/>
        </w:rPr>
        <w:t xml:space="preserve">el nombre de la señora </w:t>
      </w:r>
      <w:r w:rsidRPr="003B6A50">
        <w:rPr>
          <w:rFonts w:ascii="Museo Sans 300" w:hAnsi="Museo Sans 300"/>
          <w:sz w:val="24"/>
          <w:szCs w:val="24"/>
        </w:rPr>
        <w:t>FRANCISCA GALDÁMEZ SIBRIAN</w:t>
      </w:r>
      <w:r w:rsidR="002E3B18" w:rsidRPr="003B6A50">
        <w:rPr>
          <w:rFonts w:ascii="Museo Sans 300" w:hAnsi="Museo Sans 300"/>
          <w:sz w:val="24"/>
          <w:szCs w:val="24"/>
        </w:rPr>
        <w:t xml:space="preserve">, siendo lo correcto según Documento Único de Identidad </w:t>
      </w:r>
      <w:r w:rsidRPr="003B6A50">
        <w:rPr>
          <w:rFonts w:ascii="Museo Sans 300" w:hAnsi="Museo Sans 300"/>
          <w:b/>
          <w:sz w:val="24"/>
          <w:szCs w:val="24"/>
        </w:rPr>
        <w:t>FRANCISCA GALDÁMEZ DE MUNDO.</w:t>
      </w:r>
    </w:p>
    <w:p w14:paraId="15553295" w14:textId="77777777" w:rsidR="002E3B18" w:rsidRPr="003B6A50" w:rsidRDefault="002E3B18" w:rsidP="003B6A50">
      <w:pPr>
        <w:contextualSpacing/>
        <w:jc w:val="both"/>
        <w:rPr>
          <w:rFonts w:ascii="Museo Sans 300" w:eastAsia="Times New Roman" w:hAnsi="Museo Sans 300" w:cs="Times New Roman"/>
          <w:b/>
          <w:sz w:val="24"/>
          <w:szCs w:val="24"/>
          <w:lang w:eastAsia="es-ES"/>
        </w:rPr>
      </w:pPr>
    </w:p>
    <w:p w14:paraId="00824B89" w14:textId="132A5AFA" w:rsidR="002E3B18" w:rsidRPr="003B6A50" w:rsidRDefault="002E3B18" w:rsidP="003B6A50">
      <w:pPr>
        <w:ind w:left="1134"/>
        <w:contextualSpacing/>
        <w:jc w:val="both"/>
        <w:rPr>
          <w:rFonts w:ascii="Museo Sans 300" w:eastAsia="Times New Roman" w:hAnsi="Museo Sans 300" w:cs="Times New Roman"/>
          <w:b/>
          <w:sz w:val="24"/>
          <w:szCs w:val="24"/>
          <w:lang w:eastAsia="es-ES"/>
        </w:rPr>
      </w:pPr>
      <w:r w:rsidRPr="003B6A50">
        <w:rPr>
          <w:rFonts w:ascii="Museo Sans 300" w:eastAsia="Times New Roman" w:hAnsi="Museo Sans 300" w:cs="Times New Roman"/>
          <w:b/>
          <w:sz w:val="24"/>
          <w:szCs w:val="24"/>
          <w:lang w:eastAsia="es-ES"/>
        </w:rPr>
        <w:t xml:space="preserve"> Punto VII de</w:t>
      </w:r>
      <w:r w:rsidR="004E52AE" w:rsidRPr="003B6A50">
        <w:rPr>
          <w:rFonts w:ascii="Museo Sans 300" w:eastAsia="Times New Roman" w:hAnsi="Museo Sans 300" w:cs="Times New Roman"/>
          <w:b/>
          <w:sz w:val="24"/>
          <w:szCs w:val="24"/>
          <w:lang w:eastAsia="es-ES"/>
        </w:rPr>
        <w:t>l Acta de</w:t>
      </w:r>
      <w:r w:rsidRPr="003B6A50">
        <w:rPr>
          <w:rFonts w:ascii="Museo Sans 300" w:eastAsia="Times New Roman" w:hAnsi="Museo Sans 300" w:cs="Times New Roman"/>
          <w:b/>
          <w:sz w:val="24"/>
          <w:szCs w:val="24"/>
          <w:lang w:eastAsia="es-ES"/>
        </w:rPr>
        <w:t xml:space="preserve"> Sesión Ordinaria 01-20</w:t>
      </w:r>
      <w:r w:rsidR="004E52AE" w:rsidRPr="003B6A50">
        <w:rPr>
          <w:rFonts w:ascii="Museo Sans 300" w:eastAsia="Times New Roman" w:hAnsi="Museo Sans 300" w:cs="Times New Roman"/>
          <w:b/>
          <w:sz w:val="24"/>
          <w:szCs w:val="24"/>
          <w:lang w:eastAsia="es-ES"/>
        </w:rPr>
        <w:t>06, de fecha 11 de enero de</w:t>
      </w:r>
      <w:r w:rsidRPr="003B6A50">
        <w:rPr>
          <w:rFonts w:ascii="Museo Sans 300" w:eastAsia="Times New Roman" w:hAnsi="Museo Sans 300" w:cs="Times New Roman"/>
          <w:b/>
          <w:sz w:val="24"/>
          <w:szCs w:val="24"/>
          <w:lang w:eastAsia="es-ES"/>
        </w:rPr>
        <w:t xml:space="preserve"> 2006.</w:t>
      </w:r>
    </w:p>
    <w:p w14:paraId="21986C3C" w14:textId="77777777" w:rsidR="002E3B18" w:rsidRPr="003B6A50" w:rsidRDefault="002E3B18" w:rsidP="003B6A50">
      <w:pPr>
        <w:contextualSpacing/>
        <w:jc w:val="both"/>
        <w:rPr>
          <w:rFonts w:ascii="Museo Sans 300" w:hAnsi="Museo Sans 300"/>
          <w:b/>
          <w:sz w:val="24"/>
          <w:szCs w:val="24"/>
        </w:rPr>
      </w:pPr>
    </w:p>
    <w:p w14:paraId="6F7D0CBE" w14:textId="3F3A35DA" w:rsidR="002E3B18" w:rsidRPr="003B6A50" w:rsidRDefault="002E3B18" w:rsidP="003B6A50">
      <w:pPr>
        <w:ind w:firstLine="1134"/>
        <w:contextualSpacing/>
        <w:jc w:val="both"/>
        <w:rPr>
          <w:rFonts w:ascii="Museo Sans 300" w:hAnsi="Museo Sans 300"/>
          <w:b/>
          <w:sz w:val="24"/>
          <w:szCs w:val="24"/>
          <w:lang w:eastAsia="es-ES"/>
        </w:rPr>
      </w:pPr>
      <w:r w:rsidRPr="003B6A50">
        <w:rPr>
          <w:rFonts w:ascii="Museo Sans 300" w:hAnsi="Museo Sans 300"/>
          <w:b/>
          <w:sz w:val="24"/>
          <w:szCs w:val="24"/>
        </w:rPr>
        <w:lastRenderedPageBreak/>
        <w:t xml:space="preserve"> Lote </w:t>
      </w:r>
      <w:r w:rsidR="009B2B5C">
        <w:rPr>
          <w:rFonts w:ascii="Museo Sans 300" w:hAnsi="Museo Sans 300"/>
          <w:b/>
          <w:sz w:val="24"/>
          <w:szCs w:val="24"/>
        </w:rPr>
        <w:t>---</w:t>
      </w:r>
      <w:r w:rsidRPr="003B6A50">
        <w:rPr>
          <w:rFonts w:ascii="Museo Sans 300" w:hAnsi="Museo Sans 300"/>
          <w:b/>
          <w:sz w:val="24"/>
          <w:szCs w:val="24"/>
        </w:rPr>
        <w:t xml:space="preserve">, Polígono </w:t>
      </w:r>
      <w:r w:rsidR="009B2B5C">
        <w:rPr>
          <w:rFonts w:ascii="Museo Sans 300" w:hAnsi="Museo Sans 300"/>
          <w:b/>
          <w:sz w:val="24"/>
          <w:szCs w:val="24"/>
        </w:rPr>
        <w:t>---</w:t>
      </w:r>
    </w:p>
    <w:p w14:paraId="2B5EBD4A" w14:textId="77777777" w:rsidR="002E3B18" w:rsidRPr="003B6A50" w:rsidRDefault="002E3B18" w:rsidP="003B6A50">
      <w:pPr>
        <w:contextualSpacing/>
        <w:jc w:val="both"/>
        <w:rPr>
          <w:rFonts w:ascii="Museo Sans 300" w:hAnsi="Museo Sans 300"/>
          <w:sz w:val="24"/>
          <w:szCs w:val="24"/>
        </w:rPr>
      </w:pPr>
    </w:p>
    <w:p w14:paraId="6C907D19" w14:textId="08BEBA4F" w:rsidR="002E3B18" w:rsidRPr="009B2B5C" w:rsidRDefault="004E52AE" w:rsidP="009B2B5C">
      <w:pPr>
        <w:pStyle w:val="Prrafodelista"/>
        <w:numPr>
          <w:ilvl w:val="0"/>
          <w:numId w:val="52"/>
        </w:numPr>
        <w:ind w:left="1418" w:hanging="284"/>
        <w:jc w:val="both"/>
        <w:rPr>
          <w:rFonts w:ascii="Museo Sans 300" w:hAnsi="Museo Sans 300"/>
          <w:sz w:val="24"/>
          <w:szCs w:val="24"/>
        </w:rPr>
      </w:pPr>
      <w:r w:rsidRPr="003B6A50">
        <w:rPr>
          <w:rFonts w:ascii="Museo Sans 300" w:hAnsi="Museo Sans 300"/>
          <w:sz w:val="24"/>
          <w:szCs w:val="24"/>
        </w:rPr>
        <w:t>Corregir el área</w:t>
      </w:r>
      <w:r w:rsidR="002E3B18" w:rsidRPr="003B6A50">
        <w:rPr>
          <w:rFonts w:ascii="Museo Sans 300" w:hAnsi="Museo Sans 300"/>
          <w:sz w:val="24"/>
          <w:szCs w:val="24"/>
        </w:rPr>
        <w:t xml:space="preserve"> del </w:t>
      </w:r>
      <w:r w:rsidR="002E3B18" w:rsidRPr="003B6A50">
        <w:rPr>
          <w:rFonts w:ascii="Museo Sans 300" w:hAnsi="Museo Sans 300"/>
          <w:b/>
          <w:sz w:val="24"/>
          <w:szCs w:val="24"/>
        </w:rPr>
        <w:t xml:space="preserve">Lote </w:t>
      </w:r>
      <w:r w:rsidR="009B2B5C">
        <w:rPr>
          <w:rFonts w:ascii="Museo Sans 300" w:hAnsi="Museo Sans 300"/>
          <w:b/>
          <w:sz w:val="24"/>
          <w:szCs w:val="24"/>
        </w:rPr>
        <w:t>---</w:t>
      </w:r>
      <w:r w:rsidR="002E3B18" w:rsidRPr="003B6A50">
        <w:rPr>
          <w:rFonts w:ascii="Museo Sans 300" w:hAnsi="Museo Sans 300"/>
          <w:b/>
          <w:sz w:val="24"/>
          <w:szCs w:val="24"/>
        </w:rPr>
        <w:t xml:space="preserve">, Polígono </w:t>
      </w:r>
      <w:r w:rsidR="009B2B5C">
        <w:rPr>
          <w:rFonts w:ascii="Museo Sans 300" w:hAnsi="Museo Sans 300"/>
          <w:b/>
          <w:sz w:val="24"/>
          <w:szCs w:val="24"/>
        </w:rPr>
        <w:t>---</w:t>
      </w:r>
      <w:r w:rsidR="002E3B18" w:rsidRPr="003B6A50">
        <w:rPr>
          <w:rFonts w:ascii="Museo Sans 300" w:hAnsi="Museo Sans 300"/>
          <w:sz w:val="24"/>
          <w:szCs w:val="24"/>
        </w:rPr>
        <w:t xml:space="preserve">, esto debido a que Junta Directiva aprobó la adjudicación del inmueble identificándolo como se ha relacionado anteriormente, con un área de 15,295.24 Mts.², sin embargo, al reprocesar los planos e inscribir la Desmembración en </w:t>
      </w:r>
      <w:r w:rsidR="002E3B18" w:rsidRPr="009B2B5C">
        <w:rPr>
          <w:rFonts w:ascii="Museo Sans 300" w:hAnsi="Museo Sans 300"/>
          <w:sz w:val="24"/>
          <w:szCs w:val="24"/>
        </w:rPr>
        <w:t>Cabeza de su Dueño a favor de ISTA, resultó que el área ha variado, siendo</w:t>
      </w:r>
      <w:r w:rsidR="002E3B18" w:rsidRPr="009B2B5C">
        <w:rPr>
          <w:rFonts w:ascii="Museo Sans 300" w:hAnsi="Museo Sans 300"/>
          <w:b/>
          <w:sz w:val="24"/>
          <w:szCs w:val="24"/>
        </w:rPr>
        <w:t xml:space="preserve"> </w:t>
      </w:r>
      <w:r w:rsidR="002E3B18" w:rsidRPr="009B2B5C">
        <w:rPr>
          <w:rFonts w:ascii="Museo Sans 300" w:hAnsi="Museo Sans 300"/>
          <w:sz w:val="24"/>
          <w:szCs w:val="24"/>
        </w:rPr>
        <w:t xml:space="preserve">el área correcta de 15,295.43 Mts.², existiendo un aumento de área de </w:t>
      </w:r>
      <w:r w:rsidR="002E3B18" w:rsidRPr="009B2B5C">
        <w:rPr>
          <w:rFonts w:ascii="Museo Sans 300" w:hAnsi="Museo Sans 300"/>
          <w:b/>
          <w:bCs/>
          <w:sz w:val="24"/>
          <w:szCs w:val="24"/>
        </w:rPr>
        <w:t xml:space="preserve">diecinueve centímetros, </w:t>
      </w:r>
      <w:r w:rsidR="002E3B18" w:rsidRPr="009B2B5C">
        <w:rPr>
          <w:rFonts w:ascii="Museo Sans 300" w:hAnsi="Museo Sans 300"/>
          <w:sz w:val="24"/>
          <w:szCs w:val="24"/>
        </w:rPr>
        <w:t>manteniendo el precio de $171.17.</w:t>
      </w:r>
    </w:p>
    <w:p w14:paraId="7E1C1147" w14:textId="77777777" w:rsidR="002E3B18" w:rsidRPr="003B6A50" w:rsidRDefault="002E3B18" w:rsidP="003B6A50">
      <w:pPr>
        <w:tabs>
          <w:tab w:val="left" w:pos="426"/>
        </w:tabs>
        <w:contextualSpacing/>
        <w:jc w:val="both"/>
        <w:rPr>
          <w:rFonts w:ascii="Museo Sans 300" w:hAnsi="Museo Sans 300"/>
          <w:sz w:val="24"/>
          <w:szCs w:val="24"/>
        </w:rPr>
      </w:pPr>
    </w:p>
    <w:p w14:paraId="15CFD1E6" w14:textId="77777777" w:rsidR="002E3B18" w:rsidRPr="003B6A50" w:rsidRDefault="002E3B18" w:rsidP="00D8308C">
      <w:pPr>
        <w:pStyle w:val="Prrafodelista"/>
        <w:numPr>
          <w:ilvl w:val="0"/>
          <w:numId w:val="53"/>
        </w:numPr>
        <w:ind w:left="1134" w:hanging="708"/>
        <w:contextualSpacing w:val="0"/>
        <w:jc w:val="both"/>
        <w:rPr>
          <w:rFonts w:ascii="Museo Sans 300" w:hAnsi="Museo Sans 300"/>
          <w:sz w:val="24"/>
          <w:szCs w:val="24"/>
        </w:rPr>
      </w:pPr>
      <w:r w:rsidRPr="003B6A50">
        <w:rPr>
          <w:rFonts w:ascii="Museo Sans 300" w:hAnsi="Museo Sans 300"/>
          <w:sz w:val="24"/>
          <w:szCs w:val="24"/>
        </w:rPr>
        <w:t>Conforme actas de posesión material de fechas 28 de septiembre y 10 de noviembre de 2023, elaboradas por el técnico del Área de Transferencia de Tierras Central, de la Unidad de Adjudicación de Inmuebles, señor: Mauricio Gutiérrez, los adjudicatarios se encuentran poseyendo los inmuebles de forma quieta, pacífica y sin interrupción desde hace 17 y 32 años.</w:t>
      </w:r>
    </w:p>
    <w:p w14:paraId="60B416D4" w14:textId="77777777" w:rsidR="002E3B18" w:rsidRPr="003B6A50" w:rsidRDefault="002E3B18" w:rsidP="003B6A50">
      <w:pPr>
        <w:pStyle w:val="Prrafodelista"/>
        <w:ind w:left="360"/>
        <w:jc w:val="both"/>
        <w:rPr>
          <w:rFonts w:ascii="Museo Sans 300" w:hAnsi="Museo Sans 300"/>
          <w:sz w:val="24"/>
          <w:szCs w:val="24"/>
        </w:rPr>
      </w:pPr>
    </w:p>
    <w:p w14:paraId="77DCBEA5" w14:textId="6A07F3C6" w:rsidR="002E3B18" w:rsidRPr="003B6A50" w:rsidRDefault="002E3B18" w:rsidP="00D8308C">
      <w:pPr>
        <w:pStyle w:val="Prrafodelista"/>
        <w:numPr>
          <w:ilvl w:val="0"/>
          <w:numId w:val="53"/>
        </w:numPr>
        <w:ind w:left="1134" w:hanging="708"/>
        <w:contextualSpacing w:val="0"/>
        <w:jc w:val="both"/>
        <w:rPr>
          <w:rFonts w:ascii="Museo Sans 300" w:hAnsi="Museo Sans 300"/>
          <w:sz w:val="24"/>
          <w:szCs w:val="24"/>
        </w:rPr>
      </w:pPr>
      <w:r w:rsidRPr="003B6A50">
        <w:rPr>
          <w:rFonts w:ascii="Museo Sans 300" w:hAnsi="Museo Sans 300"/>
          <w:sz w:val="24"/>
          <w:szCs w:val="24"/>
        </w:rPr>
        <w:t xml:space="preserve">De acuerdo a declaraciones simples contenidas en las Solicitudes de Adjudicación de Inmuebles de fechas 28 de septiembre y 10 de noviembre, los adjudicatarios manifiestan que ni ellos ni las integrantes de su grupo familiar, son empleados de </w:t>
      </w:r>
      <w:r w:rsidR="004E52AE" w:rsidRPr="003B6A50">
        <w:rPr>
          <w:rFonts w:ascii="Museo Sans 300" w:hAnsi="Museo Sans 300"/>
          <w:sz w:val="24"/>
          <w:szCs w:val="24"/>
        </w:rPr>
        <w:t>ISTA,</w:t>
      </w:r>
      <w:r w:rsidRPr="003B6A50">
        <w:rPr>
          <w:rFonts w:ascii="Museo Sans 300" w:hAnsi="Museo Sans 300"/>
          <w:sz w:val="24"/>
          <w:szCs w:val="24"/>
        </w:rPr>
        <w:t xml:space="preserve"> </w:t>
      </w:r>
      <w:r w:rsidRPr="003B6A50">
        <w:rPr>
          <w:rFonts w:ascii="Museo Sans 300" w:hAnsi="Museo Sans 300"/>
          <w:color w:val="000000" w:themeColor="text1"/>
          <w:sz w:val="24"/>
          <w:szCs w:val="24"/>
        </w:rPr>
        <w:t xml:space="preserve">situación verificada </w:t>
      </w:r>
      <w:r w:rsidRPr="003B6A50">
        <w:rPr>
          <w:rFonts w:ascii="Museo Sans 300" w:hAnsi="Museo Sans 300"/>
          <w:sz w:val="24"/>
          <w:szCs w:val="24"/>
        </w:rPr>
        <w:t xml:space="preserve">en el Sistema de Consulta de Solicitantes para Adjudicaciones que contiene </w:t>
      </w:r>
      <w:r w:rsidRPr="003B6A50">
        <w:rPr>
          <w:rFonts w:ascii="Museo Sans 300" w:hAnsi="Museo Sans 300"/>
          <w:color w:val="000000" w:themeColor="text1"/>
          <w:sz w:val="24"/>
          <w:szCs w:val="24"/>
        </w:rPr>
        <w:t>en la Base de Datos de Empleados de este Instituto.</w:t>
      </w:r>
    </w:p>
    <w:p w14:paraId="17FE2000" w14:textId="77777777" w:rsidR="009B2B5C" w:rsidRDefault="009B2B5C" w:rsidP="003B6A50">
      <w:pPr>
        <w:jc w:val="both"/>
        <w:rPr>
          <w:rFonts w:ascii="Museo Sans 300" w:hAnsi="Museo Sans 300"/>
          <w:sz w:val="24"/>
          <w:szCs w:val="24"/>
        </w:rPr>
      </w:pPr>
    </w:p>
    <w:p w14:paraId="63FC8F32" w14:textId="505B0906" w:rsidR="002E3B18" w:rsidRPr="003B6A50" w:rsidRDefault="002E3B18" w:rsidP="003B6A50">
      <w:pPr>
        <w:jc w:val="both"/>
        <w:rPr>
          <w:rFonts w:ascii="Museo Sans 300" w:hAnsi="Museo Sans 300"/>
          <w:sz w:val="24"/>
          <w:szCs w:val="24"/>
        </w:rPr>
      </w:pPr>
      <w:r w:rsidRPr="003B6A50">
        <w:rPr>
          <w:rFonts w:ascii="Museo Sans 300" w:hAnsi="Museo Sans 300"/>
          <w:sz w:val="24"/>
          <w:szCs w:val="24"/>
        </w:rPr>
        <w:t xml:space="preserve">Tomando en cuenta lo expuesto y habiendo tenido a la vista: Cuadro de Causales, Listado de Valores y Extensiones, reportes de valuos por lotes, Solicitudes de Adjudicación de Inmuebles, actas de posesión material, copias de Documentos Únicos de Identidad, Certificaciones de Partidas de Nacimiento y de Defunción, Testimonio de Poderes Generales Administrativos con Clausula Especial, solicitudes de </w:t>
      </w:r>
      <w:r w:rsidR="004E52AE" w:rsidRPr="003B6A50">
        <w:rPr>
          <w:rFonts w:ascii="Museo Sans 300" w:hAnsi="Museo Sans 300"/>
          <w:sz w:val="24"/>
          <w:szCs w:val="24"/>
        </w:rPr>
        <w:t>in</w:t>
      </w:r>
      <w:r w:rsidRPr="003B6A50">
        <w:rPr>
          <w:rFonts w:ascii="Museo Sans 300" w:hAnsi="Museo Sans 300"/>
          <w:sz w:val="24"/>
          <w:szCs w:val="24"/>
        </w:rPr>
        <w:t xml:space="preserve">clusión y exclusión de beneficiarios, declaración jurada por renuncia, </w:t>
      </w:r>
      <w:r w:rsidRPr="003B6A50">
        <w:rPr>
          <w:rFonts w:ascii="Museo Sans 300" w:eastAsia="Times New Roman" w:hAnsi="Museo Sans 300" w:cs="Times New Roman"/>
          <w:sz w:val="24"/>
          <w:szCs w:val="24"/>
        </w:rPr>
        <w:t>Acta de Reconocimiento de Pago, por Área que Excede a la Adjudicada, constancias de cancelación de crédito, Copias de plano, reportes de inmueble pendiente de escriturar</w:t>
      </w:r>
      <w:r w:rsidRPr="003B6A50">
        <w:rPr>
          <w:rFonts w:ascii="Museo Sans 300" w:hAnsi="Museo Sans 300"/>
          <w:sz w:val="24"/>
          <w:szCs w:val="24"/>
        </w:rPr>
        <w:t>, Razón y Constancia de Inscripción de Desmembración en cabeza de su Dueño a favor de ISTA, reportes de búsqueda de solicitantes para adjudicaciones generado por esta Unidad, es procedente resolver favorablemente a lo solicitado</w:t>
      </w:r>
      <w:r w:rsidRPr="003B6A50">
        <w:rPr>
          <w:rFonts w:ascii="Museo Sans 300" w:eastAsia="Times New Roman" w:hAnsi="Museo Sans 300" w:cs="Times New Roman"/>
          <w:sz w:val="24"/>
          <w:szCs w:val="24"/>
        </w:rPr>
        <w:t>.</w:t>
      </w:r>
    </w:p>
    <w:p w14:paraId="4F761534" w14:textId="77777777" w:rsidR="004E52AE" w:rsidRPr="003B6A50" w:rsidRDefault="004E52AE" w:rsidP="003B6A50">
      <w:pPr>
        <w:contextualSpacing/>
        <w:jc w:val="both"/>
        <w:rPr>
          <w:rFonts w:ascii="Museo Sans 300" w:hAnsi="Museo Sans 300"/>
          <w:b/>
          <w:sz w:val="24"/>
          <w:szCs w:val="24"/>
        </w:rPr>
      </w:pPr>
    </w:p>
    <w:p w14:paraId="6B0E4FCC" w14:textId="32B0A87F" w:rsidR="002E3B18" w:rsidRDefault="004E52AE" w:rsidP="003B6A50">
      <w:pPr>
        <w:contextualSpacing/>
        <w:jc w:val="both"/>
        <w:rPr>
          <w:rFonts w:ascii="Museo Sans 300" w:hAnsi="Museo Sans 300"/>
          <w:sz w:val="24"/>
          <w:szCs w:val="24"/>
        </w:rPr>
      </w:pPr>
      <w:r w:rsidRPr="003B6A50">
        <w:rPr>
          <w:rFonts w:ascii="Museo Sans 300" w:hAnsi="Museo Sans 300"/>
          <w:sz w:val="24"/>
          <w:szCs w:val="24"/>
        </w:rPr>
        <w:t xml:space="preserve">Estando conforme a Derecho la documentación correspondiente, en atención a lo recomendado por </w:t>
      </w:r>
      <w:r w:rsidRPr="003B6A50">
        <w:rPr>
          <w:rFonts w:ascii="Museo Sans 300" w:hAnsi="Museo Sans 300"/>
          <w:color w:val="000000" w:themeColor="text1"/>
          <w:sz w:val="24"/>
          <w:szCs w:val="24"/>
        </w:rPr>
        <w:t>la Unidad de Adjudicación de Inmuebles, la Junta Directiva en uso de sus facultades y</w:t>
      </w:r>
      <w:r w:rsidRPr="003B6A50">
        <w:rPr>
          <w:rFonts w:ascii="Museo Sans 300" w:hAnsi="Museo Sans 300"/>
          <w:sz w:val="24"/>
          <w:szCs w:val="24"/>
        </w:rPr>
        <w:t xml:space="preserve"> d</w:t>
      </w:r>
      <w:r w:rsidR="002E3B18" w:rsidRPr="003B6A50">
        <w:rPr>
          <w:rFonts w:ascii="Museo Sans 300" w:hAnsi="Museo Sans 300"/>
          <w:sz w:val="24"/>
          <w:szCs w:val="24"/>
        </w:rPr>
        <w:t xml:space="preserve">e conformidad al Artículo 18 letras “g” y “h” de la Ley de Creación del Instituto Salvadoreño de Transformación Agraria, </w:t>
      </w:r>
      <w:r w:rsidR="003B6A50" w:rsidRPr="003B6A50">
        <w:rPr>
          <w:rFonts w:ascii="Museo Sans 300" w:hAnsi="Museo Sans 300"/>
          <w:b/>
          <w:sz w:val="24"/>
          <w:szCs w:val="24"/>
          <w:u w:val="single"/>
        </w:rPr>
        <w:t>ACUERDA</w:t>
      </w:r>
      <w:r w:rsidR="002E3B18" w:rsidRPr="003B6A50">
        <w:rPr>
          <w:rFonts w:ascii="Museo Sans 300" w:hAnsi="Museo Sans 300"/>
          <w:b/>
          <w:sz w:val="24"/>
          <w:szCs w:val="24"/>
          <w:u w:val="single"/>
        </w:rPr>
        <w:t>: PRIMERO:</w:t>
      </w:r>
      <w:r w:rsidR="002E3B18" w:rsidRPr="003B6A50">
        <w:rPr>
          <w:rFonts w:ascii="Museo Sans 300" w:hAnsi="Museo Sans 300"/>
          <w:b/>
          <w:sz w:val="24"/>
          <w:szCs w:val="24"/>
        </w:rPr>
        <w:t xml:space="preserve"> </w:t>
      </w:r>
      <w:r w:rsidR="002E3B18" w:rsidRPr="007A0052">
        <w:rPr>
          <w:rFonts w:ascii="Museo Sans 300" w:hAnsi="Museo Sans 300"/>
          <w:b/>
          <w:sz w:val="24"/>
          <w:szCs w:val="24"/>
        </w:rPr>
        <w:t xml:space="preserve">Modificar los </w:t>
      </w:r>
      <w:r w:rsidRPr="007A0052">
        <w:rPr>
          <w:rFonts w:ascii="Museo Sans 300" w:hAnsi="Museo Sans 300"/>
          <w:b/>
          <w:sz w:val="24"/>
          <w:szCs w:val="24"/>
        </w:rPr>
        <w:t xml:space="preserve">siguientes </w:t>
      </w:r>
      <w:r w:rsidR="002E3B18" w:rsidRPr="003B6A50">
        <w:rPr>
          <w:rFonts w:ascii="Museo Sans 300" w:eastAsia="Times New Roman" w:hAnsi="Museo Sans 300" w:cs="Times New Roman"/>
          <w:b/>
          <w:sz w:val="24"/>
          <w:szCs w:val="24"/>
          <w:lang w:eastAsia="es-ES"/>
        </w:rPr>
        <w:t>Puntos</w:t>
      </w:r>
      <w:r w:rsidRPr="003B6A50">
        <w:rPr>
          <w:rFonts w:ascii="Museo Sans 300" w:eastAsia="Times New Roman" w:hAnsi="Museo Sans 300" w:cs="Times New Roman"/>
          <w:b/>
          <w:sz w:val="24"/>
          <w:szCs w:val="24"/>
          <w:lang w:eastAsia="es-ES"/>
        </w:rPr>
        <w:t xml:space="preserve"> de Acta</w:t>
      </w:r>
      <w:r w:rsidR="002E3B18" w:rsidRPr="003B6A50">
        <w:rPr>
          <w:rFonts w:ascii="Museo Sans 300" w:eastAsia="Times New Roman" w:hAnsi="Museo Sans 300" w:cs="Times New Roman"/>
          <w:b/>
          <w:sz w:val="24"/>
          <w:szCs w:val="24"/>
          <w:lang w:eastAsia="es-ES"/>
        </w:rPr>
        <w:t>: V del Acta Ordinaria 2-</w:t>
      </w:r>
      <w:r w:rsidR="003B6A50" w:rsidRPr="003B6A50">
        <w:rPr>
          <w:rFonts w:ascii="Museo Sans 300" w:eastAsia="Times New Roman" w:hAnsi="Museo Sans 300" w:cs="Times New Roman"/>
          <w:b/>
          <w:sz w:val="24"/>
          <w:szCs w:val="24"/>
          <w:lang w:eastAsia="es-ES"/>
        </w:rPr>
        <w:t xml:space="preserve">91, de fecha 17 de enero de 1991, </w:t>
      </w:r>
      <w:r w:rsidR="002E3B18" w:rsidRPr="003B6A50">
        <w:rPr>
          <w:rFonts w:ascii="Museo Sans 300" w:hAnsi="Museo Sans 300"/>
          <w:sz w:val="24"/>
          <w:szCs w:val="24"/>
        </w:rPr>
        <w:t xml:space="preserve">en el cual se aprobó adjudicaciones y posteriormente se modificó, entre otros, </w:t>
      </w:r>
      <w:r w:rsidR="003B6A50" w:rsidRPr="003B6A50">
        <w:rPr>
          <w:rFonts w:ascii="Museo Sans 300" w:hAnsi="Museo Sans 300"/>
          <w:sz w:val="24"/>
          <w:szCs w:val="24"/>
        </w:rPr>
        <w:t xml:space="preserve">el </w:t>
      </w:r>
      <w:r w:rsidR="002E3B18" w:rsidRPr="003B6A50">
        <w:rPr>
          <w:rFonts w:ascii="Museo Sans 300" w:hAnsi="Museo Sans 300"/>
          <w:b/>
          <w:sz w:val="24"/>
          <w:szCs w:val="24"/>
        </w:rPr>
        <w:t xml:space="preserve">Lote </w:t>
      </w:r>
      <w:r w:rsidR="009B2B5C">
        <w:rPr>
          <w:rFonts w:ascii="Museo Sans 300" w:hAnsi="Museo Sans 300"/>
          <w:b/>
          <w:sz w:val="24"/>
          <w:szCs w:val="24"/>
        </w:rPr>
        <w:t>---</w:t>
      </w:r>
      <w:r w:rsidR="002E3B18" w:rsidRPr="003B6A50">
        <w:rPr>
          <w:rFonts w:ascii="Museo Sans 300" w:hAnsi="Museo Sans 300"/>
          <w:b/>
          <w:sz w:val="24"/>
          <w:szCs w:val="24"/>
        </w:rPr>
        <w:t xml:space="preserve">, Polígono </w:t>
      </w:r>
      <w:r w:rsidR="009B2B5C">
        <w:rPr>
          <w:rFonts w:ascii="Museo Sans 300" w:hAnsi="Museo Sans 300"/>
          <w:b/>
          <w:sz w:val="24"/>
          <w:szCs w:val="24"/>
        </w:rPr>
        <w:t>---</w:t>
      </w:r>
      <w:r w:rsidR="002E3B18" w:rsidRPr="003B6A50">
        <w:rPr>
          <w:rFonts w:ascii="Museo Sans 300" w:hAnsi="Museo Sans 300"/>
          <w:sz w:val="24"/>
          <w:szCs w:val="24"/>
        </w:rPr>
        <w:t>, en lo</w:t>
      </w:r>
      <w:r w:rsidR="003B6A50" w:rsidRPr="003B6A50">
        <w:rPr>
          <w:rFonts w:ascii="Museo Sans 300" w:hAnsi="Museo Sans 300"/>
          <w:sz w:val="24"/>
          <w:szCs w:val="24"/>
        </w:rPr>
        <w:t>s</w:t>
      </w:r>
      <w:r w:rsidR="002E3B18" w:rsidRPr="003B6A50">
        <w:rPr>
          <w:rFonts w:ascii="Museo Sans 300" w:hAnsi="Museo Sans 300"/>
          <w:sz w:val="24"/>
          <w:szCs w:val="24"/>
        </w:rPr>
        <w:t xml:space="preserve"> </w:t>
      </w:r>
      <w:r w:rsidR="003B6A50" w:rsidRPr="003B6A50">
        <w:rPr>
          <w:rFonts w:ascii="Museo Sans 300" w:hAnsi="Museo Sans 300"/>
          <w:sz w:val="24"/>
          <w:szCs w:val="24"/>
        </w:rPr>
        <w:t>siguientes términos</w:t>
      </w:r>
      <w:r w:rsidR="002E3B18" w:rsidRPr="003B6A50">
        <w:rPr>
          <w:rFonts w:ascii="Museo Sans 300" w:hAnsi="Museo Sans 300"/>
          <w:b/>
          <w:sz w:val="24"/>
          <w:szCs w:val="24"/>
        </w:rPr>
        <w:t xml:space="preserve">: </w:t>
      </w:r>
      <w:r w:rsidR="002E3B18" w:rsidRPr="003B6A50">
        <w:rPr>
          <w:rFonts w:ascii="Museo Sans 300" w:hAnsi="Museo Sans 300"/>
          <w:b/>
          <w:bCs/>
          <w:sz w:val="24"/>
          <w:szCs w:val="24"/>
        </w:rPr>
        <w:t>a)</w:t>
      </w:r>
      <w:r w:rsidR="002E3B18" w:rsidRPr="003B6A50">
        <w:rPr>
          <w:rFonts w:ascii="Museo Sans 300" w:hAnsi="Museo Sans 300"/>
          <w:bCs/>
          <w:sz w:val="24"/>
          <w:szCs w:val="24"/>
        </w:rPr>
        <w:t xml:space="preserve"> Corregir el área del </w:t>
      </w:r>
      <w:r w:rsidR="002E3B18" w:rsidRPr="003B6A50">
        <w:rPr>
          <w:rFonts w:ascii="Museo Sans 300" w:hAnsi="Museo Sans 300"/>
          <w:sz w:val="24"/>
          <w:szCs w:val="24"/>
        </w:rPr>
        <w:t xml:space="preserve">Lote </w:t>
      </w:r>
      <w:r w:rsidR="009B2B5C">
        <w:rPr>
          <w:rFonts w:ascii="Museo Sans 300" w:hAnsi="Museo Sans 300"/>
          <w:sz w:val="24"/>
          <w:szCs w:val="24"/>
        </w:rPr>
        <w:t>---</w:t>
      </w:r>
      <w:r w:rsidR="002E3B18" w:rsidRPr="003B6A50">
        <w:rPr>
          <w:rFonts w:ascii="Museo Sans 300" w:hAnsi="Museo Sans 300"/>
          <w:sz w:val="24"/>
          <w:szCs w:val="24"/>
        </w:rPr>
        <w:t xml:space="preserve">, Polígono </w:t>
      </w:r>
      <w:r w:rsidR="009B2B5C">
        <w:rPr>
          <w:rFonts w:ascii="Museo Sans 300" w:hAnsi="Museo Sans 300"/>
          <w:sz w:val="24"/>
          <w:szCs w:val="24"/>
        </w:rPr>
        <w:t>---</w:t>
      </w:r>
      <w:r w:rsidR="002E3B18" w:rsidRPr="003B6A50">
        <w:rPr>
          <w:rFonts w:ascii="Museo Sans 300" w:hAnsi="Museo Sans 300"/>
          <w:bCs/>
          <w:sz w:val="24"/>
          <w:szCs w:val="24"/>
        </w:rPr>
        <w:t xml:space="preserve">, con un área de </w:t>
      </w:r>
      <w:r w:rsidR="002E3B18" w:rsidRPr="003B6A50">
        <w:rPr>
          <w:rFonts w:ascii="Museo Sans 300" w:hAnsi="Museo Sans 300"/>
          <w:sz w:val="24"/>
          <w:szCs w:val="24"/>
        </w:rPr>
        <w:t xml:space="preserve">13,698.92 Mts.², siendo lo correcto, </w:t>
      </w:r>
      <w:r w:rsidR="002E3B18" w:rsidRPr="003B6A50">
        <w:rPr>
          <w:rFonts w:ascii="Museo Sans 300" w:hAnsi="Museo Sans 300"/>
          <w:bCs/>
          <w:sz w:val="24"/>
          <w:szCs w:val="24"/>
        </w:rPr>
        <w:t xml:space="preserve">con un área de </w:t>
      </w:r>
      <w:r w:rsidR="002E3B18" w:rsidRPr="003B6A50">
        <w:rPr>
          <w:rFonts w:ascii="Museo Sans 300" w:hAnsi="Museo Sans 300"/>
          <w:sz w:val="24"/>
          <w:szCs w:val="24"/>
        </w:rPr>
        <w:lastRenderedPageBreak/>
        <w:t xml:space="preserve">13,699.10 Mts.², existiendo un aumento de área de </w:t>
      </w:r>
      <w:r w:rsidR="002E3B18" w:rsidRPr="003B6A50">
        <w:rPr>
          <w:rFonts w:ascii="Museo Sans 300" w:hAnsi="Museo Sans 300"/>
          <w:b/>
          <w:bCs/>
          <w:sz w:val="24"/>
          <w:szCs w:val="24"/>
        </w:rPr>
        <w:t xml:space="preserve">dieciocho centímetros, </w:t>
      </w:r>
      <w:r w:rsidR="002E3B18" w:rsidRPr="003B6A50">
        <w:rPr>
          <w:rFonts w:ascii="Museo Sans 300" w:hAnsi="Museo Sans 300"/>
          <w:sz w:val="24"/>
          <w:szCs w:val="24"/>
        </w:rPr>
        <w:t>manteniendo el precio de $192.50</w:t>
      </w:r>
      <w:r w:rsidR="003B6A50" w:rsidRPr="003B6A50">
        <w:rPr>
          <w:rFonts w:ascii="Museo Sans 300" w:hAnsi="Museo Sans 300"/>
          <w:sz w:val="24"/>
          <w:szCs w:val="24"/>
        </w:rPr>
        <w:t>,</w:t>
      </w:r>
      <w:r w:rsidR="002E3B18" w:rsidRPr="003B6A50">
        <w:rPr>
          <w:rFonts w:ascii="Museo Sans 300" w:hAnsi="Museo Sans 300"/>
          <w:sz w:val="24"/>
          <w:szCs w:val="24"/>
        </w:rPr>
        <w:t xml:space="preserve"> </w:t>
      </w:r>
      <w:r w:rsidR="002E3B18" w:rsidRPr="003B6A50">
        <w:rPr>
          <w:rFonts w:ascii="Museo Sans 300" w:hAnsi="Museo Sans 300"/>
          <w:b/>
          <w:sz w:val="24"/>
          <w:szCs w:val="24"/>
        </w:rPr>
        <w:t>b)</w:t>
      </w:r>
      <w:r w:rsidR="002E3B18" w:rsidRPr="003B6A50">
        <w:rPr>
          <w:rFonts w:ascii="Museo Sans 300" w:hAnsi="Museo Sans 300"/>
          <w:sz w:val="24"/>
          <w:szCs w:val="24"/>
        </w:rPr>
        <w:t xml:space="preserve"> Excluir al señor </w:t>
      </w:r>
      <w:r w:rsidR="003B6A50" w:rsidRPr="003B6A50">
        <w:rPr>
          <w:rFonts w:ascii="Museo Sans 300" w:hAnsi="Museo Sans 300"/>
          <w:sz w:val="24"/>
          <w:szCs w:val="24"/>
        </w:rPr>
        <w:t>MARTIN MÁRTIR RAMOS</w:t>
      </w:r>
      <w:r w:rsidR="002E3B18" w:rsidRPr="003B6A50">
        <w:rPr>
          <w:rFonts w:ascii="Museo Sans 300" w:hAnsi="Museo Sans 300"/>
          <w:sz w:val="24"/>
          <w:szCs w:val="24"/>
        </w:rPr>
        <w:t>, por fallecimiento</w:t>
      </w:r>
      <w:r w:rsidR="003B6A50" w:rsidRPr="003B6A50">
        <w:rPr>
          <w:rFonts w:ascii="Museo Sans 300" w:eastAsia="Times New Roman" w:hAnsi="Museo Sans 300" w:cs="Times New Roman"/>
          <w:sz w:val="24"/>
          <w:szCs w:val="24"/>
          <w:lang w:eastAsia="es-ES"/>
        </w:rPr>
        <w:t>,</w:t>
      </w:r>
      <w:r w:rsidR="002E3B18" w:rsidRPr="003B6A50">
        <w:rPr>
          <w:rFonts w:ascii="Museo Sans 300" w:eastAsia="Times New Roman" w:hAnsi="Museo Sans 300" w:cs="Times New Roman"/>
          <w:sz w:val="24"/>
          <w:szCs w:val="24"/>
          <w:lang w:eastAsia="es-ES"/>
        </w:rPr>
        <w:t xml:space="preserve"> </w:t>
      </w:r>
      <w:r w:rsidR="002E3B18" w:rsidRPr="003B6A50">
        <w:rPr>
          <w:rFonts w:ascii="Museo Sans 300" w:eastAsia="Times New Roman" w:hAnsi="Museo Sans 300" w:cs="Times New Roman"/>
          <w:b/>
          <w:sz w:val="24"/>
          <w:szCs w:val="24"/>
          <w:lang w:eastAsia="es-ES"/>
        </w:rPr>
        <w:t>c)</w:t>
      </w:r>
      <w:r w:rsidR="002E3B18" w:rsidRPr="003B6A50">
        <w:rPr>
          <w:rFonts w:ascii="Museo Sans 300" w:hAnsi="Museo Sans 300"/>
          <w:sz w:val="24"/>
          <w:szCs w:val="24"/>
        </w:rPr>
        <w:t xml:space="preserve"> Incluir a la señora </w:t>
      </w:r>
      <w:r w:rsidR="003B6A50" w:rsidRPr="003B6A50">
        <w:rPr>
          <w:rFonts w:ascii="Museo Sans 300" w:hAnsi="Museo Sans 300"/>
          <w:sz w:val="24"/>
          <w:szCs w:val="24"/>
        </w:rPr>
        <w:t>SARA PAOLA MUNDO GALDÁMEZ</w:t>
      </w:r>
      <w:r w:rsidR="002E3B18" w:rsidRPr="003B6A50">
        <w:rPr>
          <w:rFonts w:ascii="Museo Sans 300" w:hAnsi="Museo Sans 300"/>
          <w:b/>
          <w:color w:val="000000" w:themeColor="text1"/>
          <w:sz w:val="24"/>
          <w:szCs w:val="24"/>
        </w:rPr>
        <w:t xml:space="preserve">, </w:t>
      </w:r>
      <w:r w:rsidR="002E3B18" w:rsidRPr="003B6A50">
        <w:rPr>
          <w:rFonts w:ascii="Museo Sans 300" w:hAnsi="Museo Sans 300"/>
          <w:color w:val="000000" w:themeColor="text1"/>
          <w:sz w:val="24"/>
          <w:szCs w:val="24"/>
        </w:rPr>
        <w:t>de generales antes expresadas</w:t>
      </w:r>
      <w:r w:rsidR="003B6A50" w:rsidRPr="003B6A50">
        <w:rPr>
          <w:rFonts w:ascii="Museo Sans 300" w:hAnsi="Museo Sans 300" w:cs="Times New Roman"/>
          <w:color w:val="000000" w:themeColor="text1"/>
          <w:sz w:val="24"/>
          <w:szCs w:val="24"/>
        </w:rPr>
        <w:t>,</w:t>
      </w:r>
      <w:r w:rsidR="002E3B18" w:rsidRPr="003B6A50">
        <w:rPr>
          <w:rFonts w:ascii="Museo Sans 300" w:hAnsi="Museo Sans 300" w:cs="Times New Roman"/>
          <w:color w:val="000000" w:themeColor="text1"/>
          <w:sz w:val="24"/>
          <w:szCs w:val="24"/>
        </w:rPr>
        <w:t xml:space="preserve"> y </w:t>
      </w:r>
      <w:r w:rsidR="002E3B18" w:rsidRPr="003B6A50">
        <w:rPr>
          <w:rFonts w:ascii="Museo Sans 300" w:hAnsi="Museo Sans 300" w:cs="Times New Roman"/>
          <w:b/>
          <w:color w:val="000000" w:themeColor="text1"/>
          <w:sz w:val="24"/>
          <w:szCs w:val="24"/>
        </w:rPr>
        <w:t xml:space="preserve">d) </w:t>
      </w:r>
      <w:r w:rsidR="002E3B18" w:rsidRPr="003B6A50">
        <w:rPr>
          <w:rFonts w:ascii="Museo Sans 300" w:hAnsi="Museo Sans 300" w:cs="Times New Roman"/>
          <w:color w:val="000000" w:themeColor="text1"/>
          <w:sz w:val="24"/>
          <w:szCs w:val="24"/>
        </w:rPr>
        <w:t xml:space="preserve">Corregir el </w:t>
      </w:r>
      <w:r w:rsidR="002E3B18" w:rsidRPr="003B6A50">
        <w:rPr>
          <w:rFonts w:ascii="Museo Sans 300" w:hAnsi="Museo Sans 300"/>
          <w:sz w:val="24"/>
          <w:szCs w:val="24"/>
        </w:rPr>
        <w:t xml:space="preserve">nombre de la señora </w:t>
      </w:r>
      <w:r w:rsidR="003B6A50" w:rsidRPr="003B6A50">
        <w:rPr>
          <w:rFonts w:ascii="Museo Sans 300" w:hAnsi="Museo Sans 300"/>
          <w:sz w:val="24"/>
          <w:szCs w:val="24"/>
        </w:rPr>
        <w:t>FRANCISCA GALDÁMEZ SIBRIAN</w:t>
      </w:r>
      <w:r w:rsidR="002E3B18" w:rsidRPr="003B6A50">
        <w:rPr>
          <w:rFonts w:ascii="Museo Sans 300" w:hAnsi="Museo Sans 300"/>
          <w:sz w:val="24"/>
          <w:szCs w:val="24"/>
        </w:rPr>
        <w:t xml:space="preserve">, siendo lo correcto </w:t>
      </w:r>
      <w:r w:rsidR="003B6A50" w:rsidRPr="003B6A50">
        <w:rPr>
          <w:rFonts w:ascii="Museo Sans 300" w:hAnsi="Museo Sans 300"/>
          <w:b/>
          <w:sz w:val="24"/>
          <w:szCs w:val="24"/>
        </w:rPr>
        <w:t>FRANCISCA GALDÁMEZ DE MUNDO</w:t>
      </w:r>
      <w:r w:rsidR="003B6A50" w:rsidRPr="003B6A50">
        <w:rPr>
          <w:rFonts w:ascii="Museo Sans 300" w:hAnsi="Museo Sans 300"/>
          <w:sz w:val="24"/>
          <w:szCs w:val="24"/>
        </w:rPr>
        <w:t xml:space="preserve">, </w:t>
      </w:r>
      <w:r w:rsidR="002E3B18" w:rsidRPr="003B6A50">
        <w:rPr>
          <w:rFonts w:ascii="Museo Sans 300" w:hAnsi="Museo Sans 300"/>
          <w:sz w:val="24"/>
          <w:szCs w:val="24"/>
        </w:rPr>
        <w:t>y</w:t>
      </w:r>
      <w:r w:rsidR="002E3B18" w:rsidRPr="003B6A50">
        <w:rPr>
          <w:rFonts w:ascii="Museo Sans 300" w:eastAsia="Times New Roman" w:hAnsi="Museo Sans 300" w:cs="Times New Roman"/>
          <w:b/>
          <w:sz w:val="24"/>
          <w:szCs w:val="24"/>
          <w:lang w:eastAsia="es-ES"/>
        </w:rPr>
        <w:t xml:space="preserve"> </w:t>
      </w:r>
      <w:r w:rsidR="003B6A50" w:rsidRPr="003B6A50">
        <w:rPr>
          <w:rFonts w:ascii="Museo Sans 300" w:eastAsia="Times New Roman" w:hAnsi="Museo Sans 300" w:cs="Times New Roman"/>
          <w:b/>
          <w:sz w:val="24"/>
          <w:szCs w:val="24"/>
          <w:lang w:eastAsia="es-ES"/>
        </w:rPr>
        <w:t>VII de Sesión Ordinaria</w:t>
      </w:r>
      <w:r w:rsidR="002E3B18" w:rsidRPr="003B6A50">
        <w:rPr>
          <w:rFonts w:ascii="Museo Sans 300" w:eastAsia="Times New Roman" w:hAnsi="Museo Sans 300" w:cs="Times New Roman"/>
          <w:b/>
          <w:sz w:val="24"/>
          <w:szCs w:val="24"/>
          <w:lang w:eastAsia="es-ES"/>
        </w:rPr>
        <w:t xml:space="preserve"> 01-20</w:t>
      </w:r>
      <w:r w:rsidR="003B6A50" w:rsidRPr="003B6A50">
        <w:rPr>
          <w:rFonts w:ascii="Museo Sans 300" w:eastAsia="Times New Roman" w:hAnsi="Museo Sans 300" w:cs="Times New Roman"/>
          <w:b/>
          <w:sz w:val="24"/>
          <w:szCs w:val="24"/>
          <w:lang w:eastAsia="es-ES"/>
        </w:rPr>
        <w:t>06, de fecha 11 de enero de</w:t>
      </w:r>
      <w:r w:rsidR="002E3B18" w:rsidRPr="003B6A50">
        <w:rPr>
          <w:rFonts w:ascii="Museo Sans 300" w:eastAsia="Times New Roman" w:hAnsi="Museo Sans 300" w:cs="Times New Roman"/>
          <w:b/>
          <w:sz w:val="24"/>
          <w:szCs w:val="24"/>
          <w:lang w:eastAsia="es-ES"/>
        </w:rPr>
        <w:t xml:space="preserve"> 2006</w:t>
      </w:r>
      <w:r w:rsidR="002E3B18" w:rsidRPr="003B6A50">
        <w:rPr>
          <w:rFonts w:ascii="Museo Sans 300" w:hAnsi="Museo Sans 300"/>
          <w:b/>
          <w:sz w:val="24"/>
          <w:szCs w:val="24"/>
        </w:rPr>
        <w:t xml:space="preserve">, Lote </w:t>
      </w:r>
      <w:r w:rsidR="00FB5A4E">
        <w:rPr>
          <w:rFonts w:ascii="Museo Sans 300" w:hAnsi="Museo Sans 300"/>
          <w:b/>
          <w:sz w:val="24"/>
          <w:szCs w:val="24"/>
        </w:rPr>
        <w:t>---</w:t>
      </w:r>
      <w:r w:rsidR="002E3B18" w:rsidRPr="003B6A50">
        <w:rPr>
          <w:rFonts w:ascii="Museo Sans 300" w:hAnsi="Museo Sans 300"/>
          <w:b/>
          <w:sz w:val="24"/>
          <w:szCs w:val="24"/>
        </w:rPr>
        <w:t xml:space="preserve">, Polígono </w:t>
      </w:r>
      <w:r w:rsidR="00FB5A4E">
        <w:rPr>
          <w:rFonts w:ascii="Museo Sans 300" w:hAnsi="Museo Sans 300"/>
          <w:b/>
          <w:sz w:val="24"/>
          <w:szCs w:val="24"/>
        </w:rPr>
        <w:t>---</w:t>
      </w:r>
      <w:r w:rsidR="002E3B18" w:rsidRPr="003B6A50">
        <w:rPr>
          <w:rFonts w:ascii="Museo Sans 300" w:hAnsi="Museo Sans 300"/>
          <w:b/>
          <w:sz w:val="24"/>
          <w:szCs w:val="24"/>
        </w:rPr>
        <w:t>,</w:t>
      </w:r>
      <w:r w:rsidR="002E3B18" w:rsidRPr="003B6A50">
        <w:rPr>
          <w:rFonts w:ascii="Museo Sans 300" w:hAnsi="Museo Sans 300"/>
          <w:sz w:val="24"/>
          <w:szCs w:val="24"/>
        </w:rPr>
        <w:t xml:space="preserve"> en lo</w:t>
      </w:r>
      <w:r w:rsidR="003B6A50" w:rsidRPr="003B6A50">
        <w:rPr>
          <w:rFonts w:ascii="Museo Sans 300" w:hAnsi="Museo Sans 300"/>
          <w:sz w:val="24"/>
          <w:szCs w:val="24"/>
        </w:rPr>
        <w:t>s</w:t>
      </w:r>
      <w:r w:rsidR="002E3B18" w:rsidRPr="003B6A50">
        <w:rPr>
          <w:rFonts w:ascii="Museo Sans 300" w:hAnsi="Museo Sans 300"/>
          <w:sz w:val="24"/>
          <w:szCs w:val="24"/>
        </w:rPr>
        <w:t xml:space="preserve"> </w:t>
      </w:r>
      <w:r w:rsidR="003B6A50" w:rsidRPr="003B6A50">
        <w:rPr>
          <w:rFonts w:ascii="Museo Sans 300" w:hAnsi="Museo Sans 300"/>
          <w:sz w:val="24"/>
          <w:szCs w:val="24"/>
        </w:rPr>
        <w:t>siguientes términos</w:t>
      </w:r>
      <w:r w:rsidR="002E3B18" w:rsidRPr="003B6A50">
        <w:rPr>
          <w:rFonts w:ascii="Museo Sans 300" w:hAnsi="Museo Sans 300"/>
          <w:b/>
          <w:sz w:val="24"/>
          <w:szCs w:val="24"/>
        </w:rPr>
        <w:t xml:space="preserve">: </w:t>
      </w:r>
      <w:r w:rsidR="002E3B18" w:rsidRPr="003B6A50">
        <w:rPr>
          <w:rFonts w:ascii="Museo Sans 300" w:hAnsi="Museo Sans 300"/>
          <w:b/>
          <w:bCs/>
          <w:sz w:val="24"/>
          <w:szCs w:val="24"/>
        </w:rPr>
        <w:t>a)</w:t>
      </w:r>
      <w:r w:rsidR="002E3B18" w:rsidRPr="003B6A50">
        <w:rPr>
          <w:rFonts w:ascii="Museo Sans 300" w:hAnsi="Museo Sans 300"/>
          <w:bCs/>
          <w:sz w:val="24"/>
          <w:szCs w:val="24"/>
        </w:rPr>
        <w:t xml:space="preserve"> Corregir el área del </w:t>
      </w:r>
      <w:r w:rsidR="002E3B18" w:rsidRPr="003B6A50">
        <w:rPr>
          <w:rFonts w:ascii="Museo Sans 300" w:hAnsi="Museo Sans 300"/>
          <w:sz w:val="24"/>
          <w:szCs w:val="24"/>
        </w:rPr>
        <w:t xml:space="preserve">Lote </w:t>
      </w:r>
      <w:r w:rsidR="00190418">
        <w:rPr>
          <w:rFonts w:ascii="Museo Sans 300" w:hAnsi="Museo Sans 300"/>
          <w:sz w:val="24"/>
          <w:szCs w:val="24"/>
        </w:rPr>
        <w:t>---</w:t>
      </w:r>
      <w:r w:rsidR="002E3B18" w:rsidRPr="003B6A50">
        <w:rPr>
          <w:rFonts w:ascii="Museo Sans 300" w:hAnsi="Museo Sans 300"/>
          <w:sz w:val="24"/>
          <w:szCs w:val="24"/>
        </w:rPr>
        <w:t xml:space="preserve">, Polígono </w:t>
      </w:r>
      <w:r w:rsidR="00190418">
        <w:rPr>
          <w:rFonts w:ascii="Museo Sans 300" w:hAnsi="Museo Sans 300"/>
          <w:sz w:val="24"/>
          <w:szCs w:val="24"/>
        </w:rPr>
        <w:t>---</w:t>
      </w:r>
      <w:r w:rsidR="002E3B18" w:rsidRPr="003B6A50">
        <w:rPr>
          <w:rFonts w:ascii="Museo Sans 300" w:hAnsi="Museo Sans 300"/>
          <w:bCs/>
          <w:sz w:val="24"/>
          <w:szCs w:val="24"/>
        </w:rPr>
        <w:t xml:space="preserve">, con un área de </w:t>
      </w:r>
      <w:r w:rsidR="002E3B18" w:rsidRPr="003B6A50">
        <w:rPr>
          <w:rFonts w:ascii="Museo Sans 300" w:hAnsi="Museo Sans 300"/>
          <w:sz w:val="24"/>
          <w:szCs w:val="24"/>
        </w:rPr>
        <w:t xml:space="preserve">15,295.24 Mts.², siendo lo correcto, </w:t>
      </w:r>
      <w:r w:rsidR="002E3B18" w:rsidRPr="003B6A50">
        <w:rPr>
          <w:rFonts w:ascii="Museo Sans 300" w:hAnsi="Museo Sans 300"/>
          <w:bCs/>
          <w:sz w:val="24"/>
          <w:szCs w:val="24"/>
        </w:rPr>
        <w:t xml:space="preserve">con un área de </w:t>
      </w:r>
      <w:r w:rsidR="002E3B18" w:rsidRPr="003B6A50">
        <w:rPr>
          <w:rFonts w:ascii="Museo Sans 300" w:hAnsi="Museo Sans 300"/>
          <w:sz w:val="24"/>
          <w:szCs w:val="24"/>
        </w:rPr>
        <w:t xml:space="preserve">15,295.43 Mts.²,  existiendo un aumento de área de </w:t>
      </w:r>
      <w:r w:rsidR="002E3B18" w:rsidRPr="003B6A50">
        <w:rPr>
          <w:rFonts w:ascii="Museo Sans 300" w:hAnsi="Museo Sans 300"/>
          <w:b/>
          <w:bCs/>
          <w:sz w:val="24"/>
          <w:szCs w:val="24"/>
        </w:rPr>
        <w:t xml:space="preserve">diecinueve centímetros, </w:t>
      </w:r>
      <w:r w:rsidR="002E3B18" w:rsidRPr="003B6A50">
        <w:rPr>
          <w:rFonts w:ascii="Museo Sans 300" w:hAnsi="Museo Sans 300"/>
          <w:sz w:val="24"/>
          <w:szCs w:val="24"/>
        </w:rPr>
        <w:t>m</w:t>
      </w:r>
      <w:r w:rsidR="003B6A50" w:rsidRPr="003B6A50">
        <w:rPr>
          <w:rFonts w:ascii="Museo Sans 300" w:hAnsi="Museo Sans 300"/>
          <w:sz w:val="24"/>
          <w:szCs w:val="24"/>
        </w:rPr>
        <w:t>anteniendo el precio de $171.17,</w:t>
      </w:r>
      <w:r w:rsidR="002E3B18" w:rsidRPr="003B6A50">
        <w:rPr>
          <w:rFonts w:ascii="Museo Sans 300" w:hAnsi="Museo Sans 300"/>
          <w:sz w:val="24"/>
          <w:szCs w:val="24"/>
        </w:rPr>
        <w:t xml:space="preserve"> inmuebles ubicados en el </w:t>
      </w:r>
      <w:r w:rsidR="002E3B18" w:rsidRPr="003B6A50">
        <w:rPr>
          <w:rFonts w:ascii="Museo Sans 300" w:hAnsi="Museo Sans 300"/>
          <w:b/>
          <w:sz w:val="24"/>
          <w:szCs w:val="24"/>
        </w:rPr>
        <w:t>Proyecto de Asentamiento Comunitario y Lotificación Agrícola denominado Hacienda Santa Bárbara y Amayo Zona Norte,</w:t>
      </w:r>
      <w:r w:rsidR="002E3B18" w:rsidRPr="003B6A50">
        <w:rPr>
          <w:rFonts w:ascii="Museo Sans 300" w:hAnsi="Museo Sans 300"/>
          <w:sz w:val="24"/>
          <w:szCs w:val="24"/>
        </w:rPr>
        <w:t xml:space="preserve"> situada en cantón Santa Bárbara, jurisdicción de El Paraís</w:t>
      </w:r>
      <w:r w:rsidR="003B6A50" w:rsidRPr="003B6A50">
        <w:rPr>
          <w:rFonts w:ascii="Museo Sans 300" w:hAnsi="Museo Sans 300"/>
          <w:sz w:val="24"/>
          <w:szCs w:val="24"/>
        </w:rPr>
        <w:t>o, departamento de Chalatenango,</w:t>
      </w:r>
      <w:r w:rsidR="002E3B18" w:rsidRPr="003B6A50">
        <w:rPr>
          <w:rFonts w:ascii="Museo Sans 300" w:hAnsi="Museo Sans 300"/>
          <w:sz w:val="24"/>
          <w:szCs w:val="24"/>
        </w:rPr>
        <w:t xml:space="preserve"> quedando las adjudicaciones de acuerdo al cuadro de valores y extensiones siguiente:</w:t>
      </w:r>
    </w:p>
    <w:p w14:paraId="1C9AEAA4" w14:textId="77777777" w:rsidR="00190418" w:rsidRPr="00190418" w:rsidRDefault="00190418" w:rsidP="003B6A50">
      <w:pPr>
        <w:contextualSpacing/>
        <w:jc w:val="both"/>
        <w:rPr>
          <w:rFonts w:ascii="Museo Sans 300" w:hAnsi="Museo Sans 300"/>
          <w:color w:val="000000" w:themeColor="text1"/>
          <w:sz w:val="24"/>
          <w:szCs w:val="2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2E3B18" w14:paraId="1E4E6A2A" w14:textId="77777777" w:rsidTr="007A0052">
        <w:tc>
          <w:tcPr>
            <w:tcW w:w="1413" w:type="pct"/>
            <w:tcBorders>
              <w:top w:val="single" w:sz="2" w:space="0" w:color="auto"/>
              <w:left w:val="single" w:sz="2" w:space="0" w:color="auto"/>
              <w:bottom w:val="nil"/>
              <w:right w:val="single" w:sz="2" w:space="0" w:color="auto"/>
            </w:tcBorders>
            <w:shd w:val="clear" w:color="auto" w:fill="DCDCDC"/>
            <w:hideMark/>
          </w:tcPr>
          <w:p w14:paraId="7DC6A6CF"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8FA4756"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48F9D10" w14:textId="77777777" w:rsidR="002E3B18" w:rsidRDefault="002E3B1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893B17"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FACB7C0"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1204CA"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E3B18" w14:paraId="4E975AFB" w14:textId="77777777" w:rsidTr="002E3B1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14B8A40"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A038D8C"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59F499"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7096906"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F0EE40C"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4F642B" w14:textId="77777777" w:rsidR="002E3B18" w:rsidRDefault="002E3B1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C2AE39" w14:textId="77777777" w:rsidR="002E3B18" w:rsidRDefault="002E3B1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A28A10" w14:textId="77777777" w:rsidR="002E3B18" w:rsidRDefault="002E3B18">
            <w:pPr>
              <w:rPr>
                <w:rFonts w:ascii="Times New Roman" w:hAnsi="Times New Roman" w:cs="Times New Roman"/>
                <w:b/>
                <w:bCs/>
                <w:sz w:val="14"/>
                <w:szCs w:val="14"/>
              </w:rPr>
            </w:pPr>
          </w:p>
        </w:tc>
      </w:tr>
    </w:tbl>
    <w:p w14:paraId="1F8A40DA" w14:textId="77777777" w:rsidR="002E3B18" w:rsidRDefault="002E3B18" w:rsidP="002E3B18">
      <w:pPr>
        <w:widowControl w:val="0"/>
        <w:autoSpaceDE w:val="0"/>
        <w:autoSpaceDN w:val="0"/>
        <w:adjustRightInd w:val="0"/>
        <w:rPr>
          <w:rFonts w:ascii="Times New Roman" w:hAnsi="Times New Roman" w:cs="Times New Roman"/>
          <w:sz w:val="14"/>
          <w:szCs w:val="14"/>
        </w:rPr>
      </w:pPr>
    </w:p>
    <w:tbl>
      <w:tblPr>
        <w:tblW w:w="837" w:type="pct"/>
        <w:tblCellMar>
          <w:left w:w="25" w:type="dxa"/>
          <w:right w:w="0" w:type="dxa"/>
        </w:tblCellMar>
        <w:tblLook w:val="04A0" w:firstRow="1" w:lastRow="0" w:firstColumn="1" w:lastColumn="0" w:noHBand="0" w:noVBand="1"/>
      </w:tblPr>
      <w:tblGrid>
        <w:gridCol w:w="1565"/>
      </w:tblGrid>
      <w:tr w:rsidR="002E3B18" w14:paraId="4E89B9D1" w14:textId="77777777" w:rsidTr="003B6A50">
        <w:trPr>
          <w:trHeight w:val="241"/>
        </w:trPr>
        <w:tc>
          <w:tcPr>
            <w:tcW w:w="5000" w:type="pct"/>
            <w:tcBorders>
              <w:top w:val="single" w:sz="2" w:space="0" w:color="auto"/>
              <w:left w:val="single" w:sz="2" w:space="0" w:color="auto"/>
              <w:bottom w:val="single" w:sz="2" w:space="0" w:color="auto"/>
              <w:right w:val="single" w:sz="2" w:space="0" w:color="auto"/>
            </w:tcBorders>
            <w:hideMark/>
          </w:tcPr>
          <w:p w14:paraId="15E6B3BB" w14:textId="77777777" w:rsidR="002E3B18" w:rsidRDefault="002E3B1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26 </w:t>
            </w:r>
          </w:p>
        </w:tc>
      </w:tr>
    </w:tbl>
    <w:p w14:paraId="14AA5933" w14:textId="77777777" w:rsidR="002E3B18" w:rsidRDefault="002E3B18" w:rsidP="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2E3B18" w14:paraId="51DA5DEF" w14:textId="77777777" w:rsidTr="002E3B18">
        <w:tc>
          <w:tcPr>
            <w:tcW w:w="1413" w:type="pct"/>
            <w:vMerge w:val="restart"/>
            <w:tcBorders>
              <w:top w:val="single" w:sz="2" w:space="0" w:color="auto"/>
              <w:left w:val="single" w:sz="2" w:space="0" w:color="auto"/>
              <w:bottom w:val="single" w:sz="2" w:space="0" w:color="auto"/>
              <w:right w:val="single" w:sz="2" w:space="0" w:color="auto"/>
            </w:tcBorders>
          </w:tcPr>
          <w:p w14:paraId="49673272" w14:textId="6A037449"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3B1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707150F" w14:textId="77777777" w:rsidR="002E3B18" w:rsidRDefault="002E3B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5BFAB88" w14:textId="29379C9E"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E3B1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243409" w14:textId="77777777" w:rsidR="002E3B18" w:rsidRDefault="002E3B18">
            <w:pPr>
              <w:widowControl w:val="0"/>
              <w:autoSpaceDE w:val="0"/>
              <w:autoSpaceDN w:val="0"/>
              <w:adjustRightInd w:val="0"/>
              <w:rPr>
                <w:rFonts w:ascii="Times New Roman" w:hAnsi="Times New Roman" w:cs="Times New Roman"/>
                <w:sz w:val="14"/>
                <w:szCs w:val="14"/>
              </w:rPr>
            </w:pPr>
          </w:p>
          <w:p w14:paraId="78ECF683" w14:textId="77777777" w:rsidR="002E3B18" w:rsidRDefault="002E3B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35B9F71A" w14:textId="77777777" w:rsidR="002E3B18" w:rsidRDefault="002E3B18">
            <w:pPr>
              <w:widowControl w:val="0"/>
              <w:autoSpaceDE w:val="0"/>
              <w:autoSpaceDN w:val="0"/>
              <w:adjustRightInd w:val="0"/>
              <w:rPr>
                <w:rFonts w:ascii="Times New Roman" w:hAnsi="Times New Roman" w:cs="Times New Roman"/>
                <w:sz w:val="14"/>
                <w:szCs w:val="14"/>
              </w:rPr>
            </w:pPr>
          </w:p>
          <w:p w14:paraId="3A496F7F" w14:textId="4153551E"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E4726D1" w14:textId="77777777" w:rsidR="002E3B18" w:rsidRDefault="002E3B18">
            <w:pPr>
              <w:widowControl w:val="0"/>
              <w:autoSpaceDE w:val="0"/>
              <w:autoSpaceDN w:val="0"/>
              <w:adjustRightInd w:val="0"/>
              <w:rPr>
                <w:rFonts w:ascii="Times New Roman" w:hAnsi="Times New Roman" w:cs="Times New Roman"/>
                <w:sz w:val="14"/>
                <w:szCs w:val="14"/>
              </w:rPr>
            </w:pPr>
          </w:p>
          <w:p w14:paraId="7AA8E4EE" w14:textId="4024C8C7"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3B1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C6389D4" w14:textId="77777777" w:rsidR="002E3B18" w:rsidRDefault="002E3B18">
            <w:pPr>
              <w:widowControl w:val="0"/>
              <w:autoSpaceDE w:val="0"/>
              <w:autoSpaceDN w:val="0"/>
              <w:adjustRightInd w:val="0"/>
              <w:jc w:val="right"/>
              <w:rPr>
                <w:rFonts w:ascii="Times New Roman" w:hAnsi="Times New Roman" w:cs="Times New Roman"/>
                <w:sz w:val="14"/>
                <w:szCs w:val="14"/>
              </w:rPr>
            </w:pPr>
          </w:p>
          <w:p w14:paraId="51AB5E29"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13699.10 </w:t>
            </w:r>
          </w:p>
        </w:tc>
        <w:tc>
          <w:tcPr>
            <w:tcW w:w="359" w:type="pct"/>
            <w:tcBorders>
              <w:top w:val="single" w:sz="2" w:space="0" w:color="auto"/>
              <w:left w:val="single" w:sz="2" w:space="0" w:color="auto"/>
              <w:bottom w:val="single" w:sz="2" w:space="0" w:color="auto"/>
              <w:right w:val="single" w:sz="2" w:space="0" w:color="auto"/>
            </w:tcBorders>
          </w:tcPr>
          <w:p w14:paraId="3648240F" w14:textId="77777777" w:rsidR="002E3B18" w:rsidRDefault="002E3B18">
            <w:pPr>
              <w:widowControl w:val="0"/>
              <w:autoSpaceDE w:val="0"/>
              <w:autoSpaceDN w:val="0"/>
              <w:adjustRightInd w:val="0"/>
              <w:jc w:val="right"/>
              <w:rPr>
                <w:rFonts w:ascii="Times New Roman" w:hAnsi="Times New Roman" w:cs="Times New Roman"/>
                <w:sz w:val="14"/>
                <w:szCs w:val="14"/>
              </w:rPr>
            </w:pPr>
          </w:p>
          <w:p w14:paraId="089C3323"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192.50 </w:t>
            </w:r>
          </w:p>
        </w:tc>
        <w:tc>
          <w:tcPr>
            <w:tcW w:w="359" w:type="pct"/>
            <w:tcBorders>
              <w:top w:val="single" w:sz="2" w:space="0" w:color="auto"/>
              <w:left w:val="single" w:sz="2" w:space="0" w:color="auto"/>
              <w:bottom w:val="single" w:sz="2" w:space="0" w:color="auto"/>
              <w:right w:val="single" w:sz="2" w:space="0" w:color="auto"/>
            </w:tcBorders>
          </w:tcPr>
          <w:p w14:paraId="6B627777" w14:textId="77777777" w:rsidR="002E3B18" w:rsidRDefault="002E3B18">
            <w:pPr>
              <w:widowControl w:val="0"/>
              <w:autoSpaceDE w:val="0"/>
              <w:autoSpaceDN w:val="0"/>
              <w:adjustRightInd w:val="0"/>
              <w:jc w:val="right"/>
              <w:rPr>
                <w:rFonts w:ascii="Times New Roman" w:hAnsi="Times New Roman" w:cs="Times New Roman"/>
                <w:sz w:val="14"/>
                <w:szCs w:val="14"/>
              </w:rPr>
            </w:pPr>
          </w:p>
          <w:p w14:paraId="3B8E0173"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1684.38 </w:t>
            </w:r>
          </w:p>
        </w:tc>
      </w:tr>
      <w:tr w:rsidR="002E3B18" w14:paraId="48C87FFB" w14:textId="77777777" w:rsidTr="002E3B18">
        <w:tc>
          <w:tcPr>
            <w:tcW w:w="0" w:type="auto"/>
            <w:vMerge/>
            <w:tcBorders>
              <w:top w:val="single" w:sz="2" w:space="0" w:color="auto"/>
              <w:left w:val="single" w:sz="2" w:space="0" w:color="auto"/>
              <w:bottom w:val="single" w:sz="2" w:space="0" w:color="auto"/>
              <w:right w:val="single" w:sz="2" w:space="0" w:color="auto"/>
            </w:tcBorders>
            <w:vAlign w:val="center"/>
            <w:hideMark/>
          </w:tcPr>
          <w:p w14:paraId="41528CC4"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EF071C"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F070B8"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2141D9"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E7F72E" w14:textId="77777777" w:rsidR="002E3B18" w:rsidRDefault="002E3B1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9024EEA"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13699.10 </w:t>
            </w:r>
          </w:p>
        </w:tc>
        <w:tc>
          <w:tcPr>
            <w:tcW w:w="359" w:type="pct"/>
            <w:tcBorders>
              <w:top w:val="single" w:sz="2" w:space="0" w:color="auto"/>
              <w:left w:val="single" w:sz="2" w:space="0" w:color="auto"/>
              <w:bottom w:val="single" w:sz="2" w:space="0" w:color="auto"/>
              <w:right w:val="single" w:sz="2" w:space="0" w:color="auto"/>
            </w:tcBorders>
            <w:hideMark/>
          </w:tcPr>
          <w:p w14:paraId="189A517C"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192.50 </w:t>
            </w:r>
          </w:p>
        </w:tc>
        <w:tc>
          <w:tcPr>
            <w:tcW w:w="359" w:type="pct"/>
            <w:tcBorders>
              <w:top w:val="single" w:sz="2" w:space="0" w:color="auto"/>
              <w:left w:val="single" w:sz="2" w:space="0" w:color="auto"/>
              <w:bottom w:val="single" w:sz="2" w:space="0" w:color="auto"/>
              <w:right w:val="single" w:sz="2" w:space="0" w:color="auto"/>
            </w:tcBorders>
            <w:hideMark/>
          </w:tcPr>
          <w:p w14:paraId="7334B9CA"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1684.38 </w:t>
            </w:r>
          </w:p>
        </w:tc>
      </w:tr>
      <w:tr w:rsidR="002E3B18" w14:paraId="44534281" w14:textId="77777777" w:rsidTr="002E3B18">
        <w:tc>
          <w:tcPr>
            <w:tcW w:w="0" w:type="auto"/>
            <w:vMerge/>
            <w:tcBorders>
              <w:top w:val="single" w:sz="2" w:space="0" w:color="auto"/>
              <w:left w:val="single" w:sz="2" w:space="0" w:color="auto"/>
              <w:bottom w:val="single" w:sz="2" w:space="0" w:color="auto"/>
              <w:right w:val="single" w:sz="2" w:space="0" w:color="auto"/>
            </w:tcBorders>
            <w:vAlign w:val="center"/>
            <w:hideMark/>
          </w:tcPr>
          <w:p w14:paraId="4EE294ED" w14:textId="77777777" w:rsidR="002E3B18" w:rsidRDefault="002E3B1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57832A5" w14:textId="59F5EE53" w:rsidR="002E3B18" w:rsidRDefault="003B6A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E3B18">
              <w:rPr>
                <w:rFonts w:ascii="Times New Roman" w:hAnsi="Times New Roman" w:cs="Times New Roman"/>
                <w:b/>
                <w:bCs/>
                <w:sz w:val="14"/>
                <w:szCs w:val="14"/>
              </w:rPr>
              <w:t xml:space="preserve"> Total: 13699.10 </w:t>
            </w:r>
          </w:p>
          <w:p w14:paraId="4F3BC905"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192.50 </w:t>
            </w:r>
          </w:p>
          <w:p w14:paraId="439B9FEE"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1684.38 </w:t>
            </w:r>
          </w:p>
        </w:tc>
      </w:tr>
    </w:tbl>
    <w:p w14:paraId="7E2868F8" w14:textId="77777777" w:rsidR="00190418" w:rsidRDefault="00190418" w:rsidP="002E3B1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2E3B18" w14:paraId="395F4B01" w14:textId="77777777" w:rsidTr="002E3B18">
        <w:tc>
          <w:tcPr>
            <w:tcW w:w="1413" w:type="pct"/>
            <w:vMerge w:val="restart"/>
            <w:tcBorders>
              <w:top w:val="single" w:sz="2" w:space="0" w:color="auto"/>
              <w:left w:val="single" w:sz="2" w:space="0" w:color="auto"/>
              <w:bottom w:val="single" w:sz="2" w:space="0" w:color="auto"/>
              <w:right w:val="single" w:sz="2" w:space="0" w:color="auto"/>
            </w:tcBorders>
          </w:tcPr>
          <w:p w14:paraId="3096C947" w14:textId="5505D830"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3B484E2" w14:textId="77777777" w:rsidR="002E3B18" w:rsidRDefault="002E3B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F5A8EA4" w14:textId="2DDF2F03"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E3B1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1F20CA" w14:textId="77777777" w:rsidR="002E3B18" w:rsidRDefault="002E3B18">
            <w:pPr>
              <w:widowControl w:val="0"/>
              <w:autoSpaceDE w:val="0"/>
              <w:autoSpaceDN w:val="0"/>
              <w:adjustRightInd w:val="0"/>
              <w:rPr>
                <w:rFonts w:ascii="Times New Roman" w:hAnsi="Times New Roman" w:cs="Times New Roman"/>
                <w:sz w:val="14"/>
                <w:szCs w:val="14"/>
              </w:rPr>
            </w:pPr>
          </w:p>
          <w:p w14:paraId="3539BED9" w14:textId="77777777" w:rsidR="002E3B18" w:rsidRDefault="002E3B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035B6008" w14:textId="77777777" w:rsidR="002E3B18" w:rsidRDefault="002E3B18">
            <w:pPr>
              <w:widowControl w:val="0"/>
              <w:autoSpaceDE w:val="0"/>
              <w:autoSpaceDN w:val="0"/>
              <w:adjustRightInd w:val="0"/>
              <w:rPr>
                <w:rFonts w:ascii="Times New Roman" w:hAnsi="Times New Roman" w:cs="Times New Roman"/>
                <w:sz w:val="14"/>
                <w:szCs w:val="14"/>
              </w:rPr>
            </w:pPr>
          </w:p>
          <w:p w14:paraId="637FB42C" w14:textId="0D021E40"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3B18">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52FEEB3" w14:textId="77777777" w:rsidR="002E3B18" w:rsidRDefault="002E3B18">
            <w:pPr>
              <w:widowControl w:val="0"/>
              <w:autoSpaceDE w:val="0"/>
              <w:autoSpaceDN w:val="0"/>
              <w:adjustRightInd w:val="0"/>
              <w:rPr>
                <w:rFonts w:ascii="Times New Roman" w:hAnsi="Times New Roman" w:cs="Times New Roman"/>
                <w:sz w:val="14"/>
                <w:szCs w:val="14"/>
              </w:rPr>
            </w:pPr>
          </w:p>
          <w:p w14:paraId="0AE52664" w14:textId="6960A900" w:rsidR="002E3B18" w:rsidRDefault="0019041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E3B1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3FE8A3F" w14:textId="77777777" w:rsidR="002E3B18" w:rsidRDefault="002E3B18">
            <w:pPr>
              <w:widowControl w:val="0"/>
              <w:autoSpaceDE w:val="0"/>
              <w:autoSpaceDN w:val="0"/>
              <w:adjustRightInd w:val="0"/>
              <w:jc w:val="right"/>
              <w:rPr>
                <w:rFonts w:ascii="Times New Roman" w:hAnsi="Times New Roman" w:cs="Times New Roman"/>
                <w:sz w:val="14"/>
                <w:szCs w:val="14"/>
              </w:rPr>
            </w:pPr>
          </w:p>
          <w:p w14:paraId="270A440B"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15295.43 </w:t>
            </w:r>
          </w:p>
        </w:tc>
        <w:tc>
          <w:tcPr>
            <w:tcW w:w="359" w:type="pct"/>
            <w:tcBorders>
              <w:top w:val="single" w:sz="2" w:space="0" w:color="auto"/>
              <w:left w:val="single" w:sz="2" w:space="0" w:color="auto"/>
              <w:bottom w:val="single" w:sz="2" w:space="0" w:color="auto"/>
              <w:right w:val="single" w:sz="2" w:space="0" w:color="auto"/>
            </w:tcBorders>
          </w:tcPr>
          <w:p w14:paraId="4FE11377" w14:textId="77777777" w:rsidR="002E3B18" w:rsidRDefault="002E3B18">
            <w:pPr>
              <w:widowControl w:val="0"/>
              <w:autoSpaceDE w:val="0"/>
              <w:autoSpaceDN w:val="0"/>
              <w:adjustRightInd w:val="0"/>
              <w:jc w:val="right"/>
              <w:rPr>
                <w:rFonts w:ascii="Times New Roman" w:hAnsi="Times New Roman" w:cs="Times New Roman"/>
                <w:sz w:val="14"/>
                <w:szCs w:val="14"/>
              </w:rPr>
            </w:pPr>
          </w:p>
          <w:p w14:paraId="08B4A249"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171.17 </w:t>
            </w:r>
          </w:p>
        </w:tc>
        <w:tc>
          <w:tcPr>
            <w:tcW w:w="359" w:type="pct"/>
            <w:tcBorders>
              <w:top w:val="single" w:sz="2" w:space="0" w:color="auto"/>
              <w:left w:val="single" w:sz="2" w:space="0" w:color="auto"/>
              <w:bottom w:val="single" w:sz="2" w:space="0" w:color="auto"/>
              <w:right w:val="single" w:sz="2" w:space="0" w:color="auto"/>
            </w:tcBorders>
          </w:tcPr>
          <w:p w14:paraId="14C28D22" w14:textId="77777777" w:rsidR="002E3B18" w:rsidRDefault="002E3B18">
            <w:pPr>
              <w:widowControl w:val="0"/>
              <w:autoSpaceDE w:val="0"/>
              <w:autoSpaceDN w:val="0"/>
              <w:adjustRightInd w:val="0"/>
              <w:jc w:val="right"/>
              <w:rPr>
                <w:rFonts w:ascii="Times New Roman" w:hAnsi="Times New Roman" w:cs="Times New Roman"/>
                <w:sz w:val="14"/>
                <w:szCs w:val="14"/>
              </w:rPr>
            </w:pPr>
          </w:p>
          <w:p w14:paraId="06AD1730"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1497.74 </w:t>
            </w:r>
          </w:p>
        </w:tc>
      </w:tr>
      <w:tr w:rsidR="002E3B18" w14:paraId="691155AF" w14:textId="77777777" w:rsidTr="002E3B18">
        <w:tc>
          <w:tcPr>
            <w:tcW w:w="0" w:type="auto"/>
            <w:vMerge/>
            <w:tcBorders>
              <w:top w:val="single" w:sz="2" w:space="0" w:color="auto"/>
              <w:left w:val="single" w:sz="2" w:space="0" w:color="auto"/>
              <w:bottom w:val="single" w:sz="2" w:space="0" w:color="auto"/>
              <w:right w:val="single" w:sz="2" w:space="0" w:color="auto"/>
            </w:tcBorders>
            <w:vAlign w:val="center"/>
            <w:hideMark/>
          </w:tcPr>
          <w:p w14:paraId="17CD328B"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18B56B"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F4A92D"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0B255A" w14:textId="77777777" w:rsidR="002E3B18" w:rsidRDefault="002E3B1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A4A6DE" w14:textId="77777777" w:rsidR="002E3B18" w:rsidRDefault="002E3B1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EA25CD3"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15295.43 </w:t>
            </w:r>
          </w:p>
        </w:tc>
        <w:tc>
          <w:tcPr>
            <w:tcW w:w="359" w:type="pct"/>
            <w:tcBorders>
              <w:top w:val="single" w:sz="2" w:space="0" w:color="auto"/>
              <w:left w:val="single" w:sz="2" w:space="0" w:color="auto"/>
              <w:bottom w:val="single" w:sz="2" w:space="0" w:color="auto"/>
              <w:right w:val="single" w:sz="2" w:space="0" w:color="auto"/>
            </w:tcBorders>
            <w:hideMark/>
          </w:tcPr>
          <w:p w14:paraId="35D00F9D"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171.17 </w:t>
            </w:r>
          </w:p>
        </w:tc>
        <w:tc>
          <w:tcPr>
            <w:tcW w:w="359" w:type="pct"/>
            <w:tcBorders>
              <w:top w:val="single" w:sz="2" w:space="0" w:color="auto"/>
              <w:left w:val="single" w:sz="2" w:space="0" w:color="auto"/>
              <w:bottom w:val="single" w:sz="2" w:space="0" w:color="auto"/>
              <w:right w:val="single" w:sz="2" w:space="0" w:color="auto"/>
            </w:tcBorders>
            <w:hideMark/>
          </w:tcPr>
          <w:p w14:paraId="09F3CD22" w14:textId="77777777" w:rsidR="002E3B18" w:rsidRDefault="002E3B1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1497.74 </w:t>
            </w:r>
          </w:p>
        </w:tc>
      </w:tr>
      <w:tr w:rsidR="002E3B18" w14:paraId="0EE00B2B" w14:textId="77777777" w:rsidTr="002E3B18">
        <w:tc>
          <w:tcPr>
            <w:tcW w:w="0" w:type="auto"/>
            <w:vMerge/>
            <w:tcBorders>
              <w:top w:val="single" w:sz="2" w:space="0" w:color="auto"/>
              <w:left w:val="single" w:sz="2" w:space="0" w:color="auto"/>
              <w:bottom w:val="single" w:sz="2" w:space="0" w:color="auto"/>
              <w:right w:val="single" w:sz="2" w:space="0" w:color="auto"/>
            </w:tcBorders>
            <w:vAlign w:val="center"/>
            <w:hideMark/>
          </w:tcPr>
          <w:p w14:paraId="59110D97" w14:textId="77777777" w:rsidR="002E3B18" w:rsidRDefault="002E3B1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E432CB9" w14:textId="05754E41" w:rsidR="002E3B18" w:rsidRDefault="003B6A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E3B18">
              <w:rPr>
                <w:rFonts w:ascii="Times New Roman" w:hAnsi="Times New Roman" w:cs="Times New Roman"/>
                <w:b/>
                <w:bCs/>
                <w:sz w:val="14"/>
                <w:szCs w:val="14"/>
              </w:rPr>
              <w:t xml:space="preserve"> Total: 15295.43 </w:t>
            </w:r>
          </w:p>
          <w:p w14:paraId="7217B15C"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171.17 </w:t>
            </w:r>
          </w:p>
          <w:p w14:paraId="11FC15E1"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1497.74 </w:t>
            </w:r>
          </w:p>
        </w:tc>
      </w:tr>
    </w:tbl>
    <w:p w14:paraId="44192D77" w14:textId="77777777" w:rsidR="002E3B18" w:rsidRDefault="002E3B18" w:rsidP="002E3B1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2E3B18" w14:paraId="05BAB213" w14:textId="77777777" w:rsidTr="002E3B18">
        <w:tc>
          <w:tcPr>
            <w:tcW w:w="1951" w:type="pct"/>
            <w:tcBorders>
              <w:top w:val="single" w:sz="2" w:space="0" w:color="auto"/>
              <w:left w:val="single" w:sz="2" w:space="0" w:color="auto"/>
              <w:bottom w:val="nil"/>
              <w:right w:val="single" w:sz="2" w:space="0" w:color="auto"/>
            </w:tcBorders>
            <w:shd w:val="clear" w:color="auto" w:fill="DCDCDC"/>
            <w:hideMark/>
          </w:tcPr>
          <w:p w14:paraId="14F1F497"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1410DD6"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7BCA16F" w14:textId="77777777" w:rsidR="002E3B18" w:rsidRDefault="002E3B1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A89FF3B" w14:textId="77777777" w:rsidR="002E3B18" w:rsidRDefault="002E3B1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B116775" w14:textId="77777777" w:rsidR="002E3B18" w:rsidRDefault="002E3B1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E3B18" w14:paraId="4F1F5D9E" w14:textId="77777777" w:rsidTr="002E3B1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4E29B7"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FA32EC4" w14:textId="77777777" w:rsidR="002E3B18" w:rsidRDefault="002E3B1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245F484" w14:textId="77777777" w:rsidR="002E3B18" w:rsidRDefault="002E3B1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28994.53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0C2213B" w14:textId="77777777" w:rsidR="002E3B18" w:rsidRDefault="002E3B1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363.67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2818D87" w14:textId="77777777" w:rsidR="002E3B18" w:rsidRDefault="002E3B1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3182.11 </w:t>
            </w:r>
          </w:p>
        </w:tc>
      </w:tr>
      <w:tr w:rsidR="002E3B18" w14:paraId="79D2D1E7" w14:textId="77777777" w:rsidTr="002E3B18">
        <w:tc>
          <w:tcPr>
            <w:tcW w:w="0" w:type="auto"/>
            <w:vMerge/>
            <w:tcBorders>
              <w:top w:val="single" w:sz="2" w:space="0" w:color="auto"/>
              <w:left w:val="single" w:sz="2" w:space="0" w:color="auto"/>
              <w:bottom w:val="single" w:sz="2" w:space="0" w:color="auto"/>
              <w:right w:val="single" w:sz="2" w:space="0" w:color="auto"/>
            </w:tcBorders>
            <w:vAlign w:val="center"/>
            <w:hideMark/>
          </w:tcPr>
          <w:p w14:paraId="01574D9E" w14:textId="77777777" w:rsidR="002E3B18" w:rsidRDefault="002E3B18">
            <w:pPr>
              <w:rPr>
                <w:rFonts w:ascii="Times New Roman" w:hAnsi="Times New Roman" w:cs="Times New Roman"/>
                <w:b/>
                <w:bCs/>
                <w:sz w:val="14"/>
                <w:szCs w:val="14"/>
              </w:rPr>
            </w:pPr>
          </w:p>
        </w:tc>
        <w:tc>
          <w:tcPr>
            <w:tcW w:w="0" w:type="auto"/>
            <w:vAlign w:val="center"/>
            <w:hideMark/>
          </w:tcPr>
          <w:p w14:paraId="0D496A5D" w14:textId="77777777" w:rsidR="002E3B18" w:rsidRDefault="002E3B18">
            <w:pPr>
              <w:rPr>
                <w:sz w:val="20"/>
                <w:szCs w:val="20"/>
                <w:lang w:eastAsia="es-SV"/>
              </w:rPr>
            </w:pPr>
          </w:p>
        </w:tc>
        <w:tc>
          <w:tcPr>
            <w:tcW w:w="0" w:type="auto"/>
            <w:vAlign w:val="center"/>
            <w:hideMark/>
          </w:tcPr>
          <w:p w14:paraId="54821B98" w14:textId="77777777" w:rsidR="002E3B18" w:rsidRDefault="002E3B18">
            <w:pPr>
              <w:rPr>
                <w:sz w:val="20"/>
                <w:szCs w:val="20"/>
                <w:lang w:eastAsia="es-SV"/>
              </w:rPr>
            </w:pPr>
          </w:p>
        </w:tc>
        <w:tc>
          <w:tcPr>
            <w:tcW w:w="0" w:type="auto"/>
            <w:vAlign w:val="center"/>
            <w:hideMark/>
          </w:tcPr>
          <w:p w14:paraId="1E698933" w14:textId="77777777" w:rsidR="002E3B18" w:rsidRDefault="002E3B18">
            <w:pPr>
              <w:rPr>
                <w:sz w:val="20"/>
                <w:szCs w:val="20"/>
                <w:lang w:eastAsia="es-SV"/>
              </w:rPr>
            </w:pPr>
          </w:p>
        </w:tc>
        <w:tc>
          <w:tcPr>
            <w:tcW w:w="0" w:type="auto"/>
            <w:vAlign w:val="center"/>
            <w:hideMark/>
          </w:tcPr>
          <w:p w14:paraId="51C125C5" w14:textId="77777777" w:rsidR="002E3B18" w:rsidRDefault="002E3B18">
            <w:pPr>
              <w:rPr>
                <w:sz w:val="20"/>
                <w:szCs w:val="20"/>
                <w:lang w:eastAsia="es-SV"/>
              </w:rPr>
            </w:pPr>
          </w:p>
        </w:tc>
      </w:tr>
    </w:tbl>
    <w:p w14:paraId="3C404F79" w14:textId="77777777" w:rsidR="00190418" w:rsidRDefault="00190418" w:rsidP="003B6A50">
      <w:pPr>
        <w:pStyle w:val="Textocomentario"/>
        <w:jc w:val="both"/>
        <w:rPr>
          <w:rFonts w:ascii="Museo Sans 300" w:hAnsi="Museo Sans 300"/>
          <w:b/>
          <w:sz w:val="24"/>
          <w:szCs w:val="24"/>
          <w:u w:val="single"/>
        </w:rPr>
      </w:pPr>
    </w:p>
    <w:p w14:paraId="434F3C7E" w14:textId="5DAB7C17" w:rsidR="002E3B18" w:rsidRDefault="002E3B18" w:rsidP="003B6A50">
      <w:pPr>
        <w:pStyle w:val="Textocomentario"/>
        <w:jc w:val="both"/>
        <w:rPr>
          <w:rFonts w:ascii="Museo Sans 300" w:hAnsi="Museo Sans 300"/>
          <w:b/>
          <w:sz w:val="24"/>
          <w:szCs w:val="24"/>
        </w:rPr>
      </w:pPr>
      <w:r w:rsidRPr="003B6A50">
        <w:rPr>
          <w:rFonts w:ascii="Museo Sans 300" w:hAnsi="Museo Sans 300"/>
          <w:b/>
          <w:sz w:val="24"/>
          <w:szCs w:val="24"/>
          <w:u w:val="single"/>
        </w:rPr>
        <w:t>SEGUNDO:</w:t>
      </w:r>
      <w:r>
        <w:rPr>
          <w:rFonts w:ascii="Museo Sans 300" w:hAnsi="Museo Sans 300"/>
          <w:b/>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3B6A50">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escrituración. </w:t>
      </w:r>
      <w:r w:rsidRPr="003B6A50">
        <w:rPr>
          <w:rFonts w:ascii="Museo Sans 300" w:hAnsi="Museo Sans 300"/>
          <w:b/>
          <w:sz w:val="24"/>
          <w:szCs w:val="24"/>
          <w:u w:val="single"/>
        </w:rPr>
        <w:t>CUARTO:</w:t>
      </w:r>
      <w:r>
        <w:rPr>
          <w:rFonts w:ascii="Museo Sans 300" w:hAnsi="Museo Sans 300"/>
          <w:b/>
          <w:sz w:val="24"/>
          <w:szCs w:val="24"/>
        </w:rPr>
        <w:t xml:space="preserve"> </w:t>
      </w:r>
      <w:r>
        <w:rPr>
          <w:rFonts w:ascii="Museo Sans 300" w:hAnsi="Museo Sans 300"/>
          <w:sz w:val="24"/>
          <w:szCs w:val="24"/>
        </w:rPr>
        <w:t xml:space="preserve">Autorizar a la Gerencia Legal para que a través del Departamento de Escrituración elabore la respectiva escritura y del Departamento de Registro para que realice los trámites de inscripción de la misma. </w:t>
      </w:r>
      <w:r w:rsidRPr="003B6A50">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rPr>
        <w:t>Facultar</w:t>
      </w:r>
      <w:r>
        <w:rPr>
          <w:rFonts w:ascii="Museo Sans 300" w:hAnsi="Museo Sans 300"/>
          <w:b/>
          <w:sz w:val="24"/>
          <w:szCs w:val="24"/>
        </w:rPr>
        <w:t xml:space="preserve"> </w:t>
      </w:r>
      <w:r>
        <w:rPr>
          <w:rFonts w:ascii="Museo Sans 300" w:hAnsi="Museo Sans 300"/>
          <w:sz w:val="24"/>
          <w:szCs w:val="24"/>
        </w:rPr>
        <w:t xml:space="preserve">al señor Presidente para que por sí, o por medio de Apoderado Especial, comparezca al otorgamiento de la correspondiente escritura. </w:t>
      </w:r>
      <w:r w:rsidR="003B6A50">
        <w:rPr>
          <w:rFonts w:ascii="Museo Sans 300" w:hAnsi="Museo Sans 300"/>
          <w:sz w:val="24"/>
          <w:szCs w:val="24"/>
        </w:rPr>
        <w:t xml:space="preserve">Este Acuerdo, queda aprobado y ratificado. </w:t>
      </w:r>
      <w:r w:rsidR="003B6A50" w:rsidRPr="003B6A50">
        <w:rPr>
          <w:rFonts w:ascii="Museo Sans 300" w:hAnsi="Museo Sans 300"/>
          <w:sz w:val="24"/>
          <w:szCs w:val="24"/>
        </w:rPr>
        <w:t>NOTIFIQUESE.”””””””</w:t>
      </w:r>
    </w:p>
    <w:p w14:paraId="7373AA87" w14:textId="77777777" w:rsidR="002B712A" w:rsidRDefault="002B712A" w:rsidP="002B712A"/>
    <w:p w14:paraId="7806ABAB" w14:textId="36053ED8" w:rsidR="00D953A7" w:rsidRPr="00602D8D" w:rsidRDefault="002B712A" w:rsidP="00602D8D">
      <w:pPr>
        <w:ind w:left="-142"/>
        <w:jc w:val="both"/>
        <w:rPr>
          <w:rFonts w:ascii="Museo Sans 300" w:eastAsia="Times New Roman" w:hAnsi="Museo Sans 300" w:cs="Times New Roman"/>
          <w:sz w:val="24"/>
          <w:szCs w:val="24"/>
          <w:lang w:eastAsia="es-ES"/>
        </w:rPr>
      </w:pPr>
      <w:r w:rsidRPr="00602D8D">
        <w:rPr>
          <w:rFonts w:ascii="Museo Sans 300" w:hAnsi="Museo Sans 300"/>
          <w:sz w:val="24"/>
          <w:szCs w:val="24"/>
        </w:rPr>
        <w:t>“””””</w:t>
      </w:r>
      <w:r w:rsidR="00426DF0" w:rsidRPr="00602D8D">
        <w:rPr>
          <w:rFonts w:ascii="Museo Sans 300" w:hAnsi="Museo Sans 300"/>
          <w:sz w:val="24"/>
          <w:szCs w:val="24"/>
        </w:rPr>
        <w:t>X</w:t>
      </w:r>
      <w:r w:rsidR="00A750F0" w:rsidRPr="00602D8D">
        <w:rPr>
          <w:rFonts w:ascii="Museo Sans 300" w:hAnsi="Museo Sans 300"/>
          <w:sz w:val="24"/>
          <w:szCs w:val="24"/>
        </w:rPr>
        <w:t>X</w:t>
      </w:r>
      <w:r w:rsidR="00426DF0" w:rsidRPr="00602D8D">
        <w:rPr>
          <w:rFonts w:ascii="Museo Sans 300" w:hAnsi="Museo Sans 300"/>
          <w:sz w:val="24"/>
          <w:szCs w:val="24"/>
        </w:rPr>
        <w:t>I</w:t>
      </w:r>
      <w:r w:rsidR="004D3733" w:rsidRPr="00602D8D">
        <w:rPr>
          <w:rFonts w:ascii="Museo Sans 300" w:hAnsi="Museo Sans 300"/>
          <w:sz w:val="24"/>
          <w:szCs w:val="24"/>
        </w:rPr>
        <w:t>I</w:t>
      </w:r>
      <w:r w:rsidRPr="00602D8D">
        <w:rPr>
          <w:rFonts w:ascii="Museo Sans 300" w:hAnsi="Museo Sans 300"/>
          <w:sz w:val="24"/>
          <w:szCs w:val="24"/>
        </w:rPr>
        <w:t>) El señor Presidente somete a consideración de Junta</w:t>
      </w:r>
      <w:r w:rsidR="00426DF0" w:rsidRPr="00602D8D">
        <w:rPr>
          <w:rFonts w:ascii="Museo Sans 300" w:hAnsi="Museo Sans 300"/>
          <w:sz w:val="24"/>
          <w:szCs w:val="24"/>
        </w:rPr>
        <w:t xml:space="preserve"> Directiva, </w:t>
      </w:r>
      <w:r w:rsidR="00A750F0" w:rsidRPr="00602D8D">
        <w:rPr>
          <w:rFonts w:ascii="Museo Sans 300" w:hAnsi="Museo Sans 300"/>
          <w:b/>
          <w:sz w:val="24"/>
          <w:szCs w:val="24"/>
        </w:rPr>
        <w:t>dictamen técnico 24</w:t>
      </w:r>
      <w:r w:rsidRPr="00602D8D">
        <w:rPr>
          <w:rFonts w:ascii="Museo Sans 300" w:hAnsi="Museo Sans 300"/>
          <w:sz w:val="24"/>
          <w:szCs w:val="24"/>
        </w:rPr>
        <w:t xml:space="preserve">, presentado por la Unidad de Adjudicación de Inmuebles, referente a la </w:t>
      </w:r>
      <w:r w:rsidR="00D953A7" w:rsidRPr="00602D8D">
        <w:rPr>
          <w:rFonts w:ascii="Museo Sans 300" w:eastAsia="Times New Roman" w:hAnsi="Museo Sans 300" w:cs="Times New Roman"/>
          <w:b/>
          <w:sz w:val="24"/>
          <w:szCs w:val="24"/>
          <w:lang w:eastAsia="es-ES"/>
        </w:rPr>
        <w:t>modificación del</w:t>
      </w:r>
      <w:r w:rsidR="00D953A7" w:rsidRPr="00602D8D">
        <w:rPr>
          <w:rFonts w:ascii="Museo Sans 300" w:eastAsia="Times New Roman" w:hAnsi="Museo Sans 300" w:cs="Times New Roman"/>
          <w:sz w:val="24"/>
          <w:szCs w:val="24"/>
          <w:lang w:eastAsia="es-ES"/>
        </w:rPr>
        <w:t xml:space="preserve"> </w:t>
      </w:r>
      <w:r w:rsidR="00D953A7" w:rsidRPr="00602D8D">
        <w:rPr>
          <w:rFonts w:ascii="Museo Sans 300" w:eastAsia="Times New Roman" w:hAnsi="Museo Sans 300" w:cs="Times New Roman"/>
          <w:b/>
          <w:sz w:val="24"/>
          <w:szCs w:val="24"/>
          <w:lang w:eastAsia="es-ES"/>
        </w:rPr>
        <w:t xml:space="preserve">Punto XV del Acta  de Sesión Ordinaria 43-2008, de fecha 19 de noviembre de 2008, </w:t>
      </w:r>
      <w:r w:rsidR="00D953A7" w:rsidRPr="00602D8D">
        <w:rPr>
          <w:rFonts w:ascii="Museo Sans 300" w:eastAsia="Times New Roman" w:hAnsi="Museo Sans 300" w:cs="Times New Roman"/>
          <w:sz w:val="24"/>
          <w:szCs w:val="24"/>
          <w:lang w:eastAsia="es-ES"/>
        </w:rPr>
        <w:t xml:space="preserve">mediante el cual se aprobó modificación de inmuebles en el proyecto de </w:t>
      </w:r>
      <w:r w:rsidR="00D953A7" w:rsidRPr="00602D8D">
        <w:rPr>
          <w:rFonts w:ascii="Museo Sans 300" w:eastAsia="Times New Roman" w:hAnsi="Museo Sans 300" w:cs="Times New Roman"/>
          <w:b/>
          <w:bCs/>
          <w:sz w:val="24"/>
          <w:szCs w:val="24"/>
          <w:lang w:eastAsia="es-SV"/>
        </w:rPr>
        <w:t xml:space="preserve">ASENTAMIENTO COMUNITARIO y LOTIFICACIÓN AGRÍCOLA, </w:t>
      </w:r>
      <w:r w:rsidR="00D953A7" w:rsidRPr="00602D8D">
        <w:rPr>
          <w:rFonts w:ascii="Museo Sans 300" w:eastAsia="Times New Roman" w:hAnsi="Museo Sans 300" w:cs="Times New Roman"/>
          <w:sz w:val="24"/>
          <w:szCs w:val="24"/>
          <w:lang w:val="es-ES" w:eastAsia="es-ES"/>
        </w:rPr>
        <w:lastRenderedPageBreak/>
        <w:t xml:space="preserve">desarrollado en </w:t>
      </w:r>
      <w:r w:rsidR="00D953A7" w:rsidRPr="00602D8D">
        <w:rPr>
          <w:rFonts w:ascii="Museo Sans 300" w:eastAsia="Times New Roman" w:hAnsi="Museo Sans 300" w:cs="Times New Roman"/>
          <w:b/>
          <w:sz w:val="24"/>
          <w:szCs w:val="24"/>
          <w:lang w:val="es-ES" w:eastAsia="es-ES"/>
        </w:rPr>
        <w:t xml:space="preserve">HACIENDA RANCHO TATUANO, </w:t>
      </w:r>
      <w:r w:rsidR="00D953A7" w:rsidRPr="00602D8D">
        <w:rPr>
          <w:rFonts w:ascii="Museo Sans 300" w:eastAsia="Times New Roman" w:hAnsi="Museo Sans 300" w:cs="Times New Roman"/>
          <w:sz w:val="24"/>
          <w:szCs w:val="24"/>
          <w:lang w:val="es-ES" w:eastAsia="es-ES"/>
        </w:rPr>
        <w:t>denominado el Proyecto como HACIENDA RANCHO TATUANO, DERECHO DE RESERVA</w:t>
      </w:r>
      <w:r w:rsidR="00D953A7" w:rsidRPr="00602D8D">
        <w:rPr>
          <w:rFonts w:ascii="Museo Sans 300" w:eastAsia="Times New Roman" w:hAnsi="Museo Sans 300" w:cs="Times New Roman"/>
          <w:b/>
          <w:sz w:val="24"/>
          <w:szCs w:val="24"/>
          <w:lang w:val="es-ES" w:eastAsia="es-ES"/>
        </w:rPr>
        <w:t xml:space="preserve">, </w:t>
      </w:r>
      <w:r w:rsidR="00D953A7" w:rsidRPr="00602D8D">
        <w:rPr>
          <w:rFonts w:ascii="Museo Sans 300" w:eastAsia="Times New Roman" w:hAnsi="Museo Sans 300" w:cs="Times New Roman"/>
          <w:sz w:val="24"/>
          <w:szCs w:val="24"/>
          <w:lang w:val="es-ES" w:eastAsia="es-ES"/>
        </w:rPr>
        <w:t xml:space="preserve">ubicada en cantón Cangrejera, jurisdicción y departamento de La Libertad, </w:t>
      </w:r>
      <w:r w:rsidR="00D953A7" w:rsidRPr="00602D8D">
        <w:rPr>
          <w:rFonts w:ascii="Museo Sans 300" w:eastAsia="Times New Roman" w:hAnsi="Museo Sans 300" w:cs="Times New Roman"/>
          <w:b/>
          <w:sz w:val="24"/>
          <w:szCs w:val="24"/>
          <w:lang w:val="es-ES" w:eastAsia="es-ES"/>
        </w:rPr>
        <w:t xml:space="preserve">código de proyecto 050902, SSE 329, </w:t>
      </w:r>
      <w:r w:rsidR="00D953A7" w:rsidRPr="00602D8D">
        <w:rPr>
          <w:rFonts w:ascii="Museo Sans 300" w:eastAsia="Calibri" w:hAnsi="Museo Sans 300" w:cs="Arial"/>
          <w:b/>
          <w:sz w:val="24"/>
          <w:szCs w:val="24"/>
        </w:rPr>
        <w:t>entrega 14,</w:t>
      </w:r>
      <w:r w:rsidR="00D953A7" w:rsidRPr="00602D8D">
        <w:rPr>
          <w:rFonts w:ascii="Museo Sans 300" w:hAnsi="Museo Sans 300" w:cs="Arial"/>
          <w:b/>
          <w:sz w:val="24"/>
          <w:szCs w:val="24"/>
        </w:rPr>
        <w:t xml:space="preserve"> </w:t>
      </w:r>
      <w:r w:rsidR="00D953A7" w:rsidRPr="00602D8D">
        <w:rPr>
          <w:rFonts w:ascii="Museo Sans 300" w:eastAsia="Times New Roman" w:hAnsi="Museo Sans 300" w:cs="Times New Roman"/>
          <w:sz w:val="24"/>
          <w:szCs w:val="24"/>
          <w:lang w:eastAsia="es-ES"/>
        </w:rPr>
        <w:t>al respecto se hacen las siguientes consideraciones:</w:t>
      </w:r>
    </w:p>
    <w:p w14:paraId="0248AA75" w14:textId="77777777" w:rsidR="00D953A7" w:rsidRPr="00602D8D" w:rsidRDefault="00D953A7" w:rsidP="00602D8D">
      <w:pPr>
        <w:ind w:left="-142"/>
        <w:jc w:val="both"/>
        <w:rPr>
          <w:rFonts w:ascii="Museo Sans 300" w:eastAsia="Times New Roman" w:hAnsi="Museo Sans 300" w:cs="Times New Roman"/>
          <w:b/>
          <w:sz w:val="24"/>
          <w:szCs w:val="24"/>
          <w:lang w:eastAsia="es-ES"/>
        </w:rPr>
      </w:pPr>
    </w:p>
    <w:p w14:paraId="32F4C339" w14:textId="4481E20D" w:rsidR="00D953A7" w:rsidRPr="00602D8D" w:rsidRDefault="00D953A7" w:rsidP="00D8308C">
      <w:pPr>
        <w:pStyle w:val="Prrafodelista"/>
        <w:numPr>
          <w:ilvl w:val="0"/>
          <w:numId w:val="54"/>
        </w:numPr>
        <w:ind w:left="1134" w:hanging="708"/>
        <w:jc w:val="both"/>
        <w:rPr>
          <w:rFonts w:ascii="Museo Sans 300" w:hAnsi="Museo Sans 300"/>
          <w:b/>
          <w:sz w:val="24"/>
          <w:szCs w:val="24"/>
        </w:rPr>
      </w:pPr>
      <w:r w:rsidRPr="00602D8D">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1,933,951.12 equivalentes a $ 221,022.99, según consta en Acta de Pago de Indemnización de Hacienda Rancho Tatuano, de fecha 31 de julio de 1990 y Titulo de Dominio inscrito al número </w:t>
      </w:r>
      <w:r w:rsidR="00190418">
        <w:rPr>
          <w:rFonts w:ascii="Museo Sans 300" w:hAnsi="Museo Sans 300"/>
          <w:sz w:val="24"/>
          <w:szCs w:val="24"/>
        </w:rPr>
        <w:t>---</w:t>
      </w:r>
      <w:r w:rsidRPr="00602D8D">
        <w:rPr>
          <w:rFonts w:ascii="Museo Sans 300" w:hAnsi="Museo Sans 300"/>
          <w:sz w:val="24"/>
          <w:szCs w:val="24"/>
        </w:rPr>
        <w:t xml:space="preserve"> del Libro </w:t>
      </w:r>
      <w:r w:rsidR="00190418">
        <w:rPr>
          <w:rFonts w:ascii="Museo Sans 300" w:hAnsi="Museo Sans 300"/>
          <w:sz w:val="24"/>
          <w:szCs w:val="24"/>
        </w:rPr>
        <w:t>---</w:t>
      </w:r>
      <w:r w:rsidRPr="00602D8D">
        <w:rPr>
          <w:rFonts w:ascii="Museo Sans 300" w:hAnsi="Museo Sans 300"/>
          <w:sz w:val="24"/>
          <w:szCs w:val="24"/>
        </w:rPr>
        <w:t xml:space="preserve"> de fecha </w:t>
      </w:r>
      <w:r w:rsidR="00190418">
        <w:rPr>
          <w:rFonts w:ascii="Museo Sans 300" w:hAnsi="Museo Sans 300"/>
          <w:sz w:val="24"/>
          <w:szCs w:val="24"/>
        </w:rPr>
        <w:t>---</w:t>
      </w:r>
      <w:r w:rsidRPr="00602D8D">
        <w:rPr>
          <w:rFonts w:ascii="Museo Sans 300" w:hAnsi="Museo Sans 300"/>
          <w:sz w:val="24"/>
          <w:szCs w:val="24"/>
        </w:rPr>
        <w:t xml:space="preserve"> de </w:t>
      </w:r>
      <w:r w:rsidR="00190418">
        <w:rPr>
          <w:rFonts w:ascii="Museo Sans 300" w:hAnsi="Museo Sans 300"/>
          <w:sz w:val="24"/>
          <w:szCs w:val="24"/>
        </w:rPr>
        <w:t>---</w:t>
      </w:r>
      <w:r w:rsidRPr="00602D8D">
        <w:rPr>
          <w:rFonts w:ascii="Museo Sans 300" w:hAnsi="Museo Sans 300"/>
          <w:sz w:val="24"/>
          <w:szCs w:val="24"/>
        </w:rPr>
        <w:t xml:space="preserve"> de </w:t>
      </w:r>
      <w:r w:rsidR="00190418">
        <w:rPr>
          <w:rFonts w:ascii="Museo Sans 300" w:hAnsi="Museo Sans 300"/>
          <w:sz w:val="24"/>
          <w:szCs w:val="24"/>
        </w:rPr>
        <w:t>---</w:t>
      </w:r>
      <w:r w:rsidRPr="00602D8D">
        <w:rPr>
          <w:rFonts w:ascii="Museo Sans 300" w:hAnsi="Museo Sans 300"/>
          <w:sz w:val="24"/>
          <w:szCs w:val="24"/>
        </w:rPr>
        <w:t>.</w:t>
      </w:r>
    </w:p>
    <w:p w14:paraId="72F21E2C" w14:textId="77777777" w:rsidR="00D953A7" w:rsidRPr="00602D8D" w:rsidRDefault="00D953A7" w:rsidP="00602D8D">
      <w:pPr>
        <w:pStyle w:val="Prrafodelista"/>
        <w:ind w:left="0"/>
        <w:jc w:val="both"/>
        <w:rPr>
          <w:rFonts w:ascii="Museo Sans 300" w:hAnsi="Museo Sans 300"/>
          <w:b/>
          <w:sz w:val="24"/>
          <w:szCs w:val="24"/>
        </w:rPr>
      </w:pPr>
    </w:p>
    <w:p w14:paraId="4D7C6E3A" w14:textId="5F674479" w:rsidR="00D953A7" w:rsidRPr="00602D8D" w:rsidRDefault="00D953A7" w:rsidP="00602D8D">
      <w:pPr>
        <w:pStyle w:val="Prrafodelista"/>
        <w:ind w:left="1134"/>
        <w:jc w:val="both"/>
        <w:rPr>
          <w:rFonts w:ascii="Museo Sans 300" w:hAnsi="Museo Sans 300"/>
          <w:sz w:val="24"/>
          <w:szCs w:val="24"/>
        </w:rPr>
      </w:pPr>
      <w:r w:rsidRPr="00602D8D">
        <w:rPr>
          <w:rFonts w:ascii="Museo Sans 300" w:hAnsi="Museo Sans 300"/>
          <w:sz w:val="24"/>
          <w:szCs w:val="24"/>
        </w:rPr>
        <w:t xml:space="preserve">Mediante Acuerdo de Junta Directiva contenido en el Punto VI-4 de Acta de Sesión Ordinaria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190418">
        <w:rPr>
          <w:rFonts w:ascii="Museo Sans 300" w:hAnsi="Museo Sans 300"/>
          <w:sz w:val="24"/>
          <w:szCs w:val="24"/>
        </w:rPr>
        <w:t>---</w:t>
      </w:r>
      <w:r w:rsidRPr="00602D8D">
        <w:rPr>
          <w:rFonts w:ascii="Museo Sans 300" w:hAnsi="Museo Sans 300"/>
          <w:sz w:val="24"/>
          <w:szCs w:val="24"/>
        </w:rPr>
        <w:t xml:space="preserve">, de Libro </w:t>
      </w:r>
      <w:r w:rsidR="00190418">
        <w:rPr>
          <w:rFonts w:ascii="Museo Sans 300" w:hAnsi="Museo Sans 300"/>
          <w:sz w:val="24"/>
          <w:szCs w:val="24"/>
        </w:rPr>
        <w:t>---</w:t>
      </w:r>
      <w:r w:rsidRPr="00602D8D">
        <w:rPr>
          <w:rFonts w:ascii="Museo Sans 300" w:hAnsi="Museo Sans 300"/>
          <w:sz w:val="24"/>
          <w:szCs w:val="24"/>
        </w:rPr>
        <w:t xml:space="preserve"> de Protocolo del Notario ERNESTO ARBIZU MATA, de fecha </w:t>
      </w:r>
      <w:r w:rsidR="00190418">
        <w:rPr>
          <w:rFonts w:ascii="Museo Sans 300" w:hAnsi="Museo Sans 300"/>
          <w:sz w:val="24"/>
          <w:szCs w:val="24"/>
        </w:rPr>
        <w:t>---</w:t>
      </w:r>
      <w:r w:rsidRPr="00602D8D">
        <w:rPr>
          <w:rFonts w:ascii="Museo Sans 300" w:hAnsi="Museo Sans 300"/>
          <w:sz w:val="24"/>
          <w:szCs w:val="24"/>
        </w:rPr>
        <w:t xml:space="preserve"> de </w:t>
      </w:r>
      <w:r w:rsidR="00190418">
        <w:rPr>
          <w:rFonts w:ascii="Museo Sans 300" w:hAnsi="Museo Sans 300"/>
          <w:sz w:val="24"/>
          <w:szCs w:val="24"/>
        </w:rPr>
        <w:t>---</w:t>
      </w:r>
      <w:r w:rsidRPr="00602D8D">
        <w:rPr>
          <w:rFonts w:ascii="Museo Sans 300" w:hAnsi="Museo Sans 300"/>
          <w:sz w:val="24"/>
          <w:szCs w:val="24"/>
        </w:rPr>
        <w:t xml:space="preserve"> de </w:t>
      </w:r>
      <w:r w:rsidR="00190418">
        <w:rPr>
          <w:rFonts w:ascii="Museo Sans 300" w:hAnsi="Museo Sans 300"/>
          <w:sz w:val="24"/>
          <w:szCs w:val="24"/>
        </w:rPr>
        <w:t>---</w:t>
      </w:r>
      <w:r w:rsidRPr="00602D8D">
        <w:rPr>
          <w:rFonts w:ascii="Museo Sans 300" w:hAnsi="Museo Sans 300"/>
          <w:sz w:val="24"/>
          <w:szCs w:val="24"/>
        </w:rPr>
        <w:t>.</w:t>
      </w:r>
    </w:p>
    <w:p w14:paraId="399D84CE" w14:textId="77777777" w:rsidR="00D953A7" w:rsidRPr="00602D8D" w:rsidRDefault="00D953A7" w:rsidP="00602D8D">
      <w:pPr>
        <w:pStyle w:val="Prrafodelista"/>
        <w:ind w:left="0"/>
        <w:jc w:val="both"/>
        <w:rPr>
          <w:rFonts w:ascii="Museo Sans 300" w:hAnsi="Museo Sans 300"/>
          <w:sz w:val="24"/>
          <w:szCs w:val="24"/>
        </w:rPr>
      </w:pPr>
    </w:p>
    <w:p w14:paraId="6AFCB597" w14:textId="77777777" w:rsidR="00D953A7" w:rsidRPr="00602D8D" w:rsidRDefault="00D953A7" w:rsidP="00602D8D">
      <w:pPr>
        <w:pStyle w:val="Prrafodelista"/>
        <w:ind w:left="1134"/>
        <w:jc w:val="both"/>
        <w:rPr>
          <w:rFonts w:ascii="Museo Sans 300" w:hAnsi="Museo Sans 300"/>
          <w:sz w:val="24"/>
          <w:szCs w:val="24"/>
        </w:rPr>
      </w:pPr>
      <w:r w:rsidRPr="00602D8D">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equivalentes a $ 549,368.20, a razón de $ 765.13 por Hectárea, y de $ 0.076513 por metro cuadrado. </w:t>
      </w:r>
    </w:p>
    <w:p w14:paraId="7994E901" w14:textId="77777777" w:rsidR="00AB4E0A" w:rsidRPr="00602D8D" w:rsidRDefault="00AB4E0A" w:rsidP="00602D8D">
      <w:pPr>
        <w:pStyle w:val="Prrafodelista"/>
        <w:ind w:left="0"/>
        <w:jc w:val="both"/>
        <w:rPr>
          <w:rFonts w:ascii="Museo Sans 300" w:hAnsi="Museo Sans 300"/>
          <w:sz w:val="24"/>
          <w:szCs w:val="24"/>
        </w:rPr>
      </w:pPr>
    </w:p>
    <w:p w14:paraId="5A8212C5" w14:textId="5EAC0036" w:rsidR="00D953A7" w:rsidRPr="00602D8D" w:rsidRDefault="00D953A7" w:rsidP="00D8308C">
      <w:pPr>
        <w:pStyle w:val="Prrafodelista"/>
        <w:numPr>
          <w:ilvl w:val="0"/>
          <w:numId w:val="54"/>
        </w:numPr>
        <w:ind w:left="1134" w:hanging="708"/>
        <w:jc w:val="both"/>
        <w:rPr>
          <w:rFonts w:ascii="Museo Sans 300" w:hAnsi="Museo Sans 300"/>
          <w:sz w:val="24"/>
          <w:szCs w:val="24"/>
        </w:rPr>
      </w:pPr>
      <w:r w:rsidRPr="00602D8D">
        <w:rPr>
          <w:rFonts w:ascii="Museo Sans 300" w:hAnsi="Museo Sans 300"/>
          <w:sz w:val="24"/>
          <w:szCs w:val="24"/>
        </w:rPr>
        <w:t>Mediante los acuerdos contenidos en los Puntos II-2 de Acta Ordinaria N°. 9-91 de fecha 7 de marzo de 1991, se aprobó el proyecto de Lotificación Agrícola, y en el Punto XIII de Sesión Ordinaria N° 46-97 de fecha 18 de diciembre de 1997, se aprobó el proyecto de Asentamiento Comunitario y Lotificación Agrícola, modificados por el Punto X de</w:t>
      </w:r>
      <w:r w:rsidR="0010548B" w:rsidRPr="00602D8D">
        <w:rPr>
          <w:rFonts w:ascii="Museo Sans 300" w:hAnsi="Museo Sans 300"/>
          <w:sz w:val="24"/>
          <w:szCs w:val="24"/>
        </w:rPr>
        <w:t>l Acta de</w:t>
      </w:r>
      <w:r w:rsidRPr="00602D8D">
        <w:rPr>
          <w:rFonts w:ascii="Museo Sans 300" w:hAnsi="Museo Sans 300"/>
          <w:sz w:val="24"/>
          <w:szCs w:val="24"/>
        </w:rPr>
        <w:t xml:space="preserve"> Sesión Ordinaria  27-2004 de fecha 14 de julio de 2004,</w:t>
      </w:r>
      <w:r w:rsidR="0010548B" w:rsidRPr="00602D8D">
        <w:rPr>
          <w:rFonts w:ascii="Museo Sans 300" w:hAnsi="Museo Sans 300"/>
          <w:sz w:val="24"/>
          <w:szCs w:val="24"/>
        </w:rPr>
        <w:t xml:space="preserve"> por cambio en las áreas aprobadas por el CNR, debido al incremento de solares para vivienda y lotes agrícolas, </w:t>
      </w:r>
      <w:r w:rsidRPr="00602D8D">
        <w:rPr>
          <w:rFonts w:ascii="Museo Sans 300" w:hAnsi="Museo Sans 300"/>
          <w:sz w:val="24"/>
          <w:szCs w:val="24"/>
        </w:rPr>
        <w:t xml:space="preserve"> que comprende </w:t>
      </w:r>
      <w:r w:rsidR="00190418">
        <w:rPr>
          <w:rFonts w:ascii="Museo Sans 300" w:hAnsi="Museo Sans 300"/>
          <w:sz w:val="24"/>
          <w:szCs w:val="24"/>
        </w:rPr>
        <w:t>---</w:t>
      </w:r>
      <w:r w:rsidRPr="00602D8D">
        <w:rPr>
          <w:rFonts w:ascii="Museo Sans 300" w:hAnsi="Museo Sans 300"/>
          <w:sz w:val="24"/>
          <w:szCs w:val="24"/>
        </w:rPr>
        <w:t xml:space="preserve"> Solares para Vivienda, polígonos </w:t>
      </w:r>
      <w:r w:rsidR="00190418">
        <w:rPr>
          <w:rFonts w:ascii="Museo Sans 300" w:hAnsi="Museo Sans 300"/>
          <w:sz w:val="24"/>
          <w:szCs w:val="24"/>
        </w:rPr>
        <w:t>---</w:t>
      </w:r>
      <w:r w:rsidRPr="00602D8D">
        <w:rPr>
          <w:rFonts w:ascii="Museo Sans 300" w:hAnsi="Museo Sans 300"/>
          <w:sz w:val="24"/>
          <w:szCs w:val="24"/>
        </w:rPr>
        <w:t xml:space="preserve">, </w:t>
      </w:r>
      <w:r w:rsidR="00190418">
        <w:rPr>
          <w:rFonts w:ascii="Museo Sans 300" w:hAnsi="Museo Sans 300"/>
          <w:sz w:val="24"/>
          <w:szCs w:val="24"/>
        </w:rPr>
        <w:t>---</w:t>
      </w:r>
      <w:r w:rsidRPr="00602D8D">
        <w:rPr>
          <w:rFonts w:ascii="Museo Sans 300" w:hAnsi="Museo Sans 300"/>
          <w:sz w:val="24"/>
          <w:szCs w:val="24"/>
        </w:rPr>
        <w:t xml:space="preserve"> Lotes Agrícolas polígonos del </w:t>
      </w:r>
      <w:r w:rsidR="00190418">
        <w:rPr>
          <w:rFonts w:ascii="Museo Sans 300" w:hAnsi="Museo Sans 300"/>
          <w:sz w:val="24"/>
          <w:szCs w:val="24"/>
        </w:rPr>
        <w:t>---</w:t>
      </w:r>
      <w:r w:rsidRPr="00602D8D">
        <w:rPr>
          <w:rFonts w:ascii="Museo Sans 300" w:hAnsi="Museo Sans 300"/>
          <w:sz w:val="24"/>
          <w:szCs w:val="24"/>
        </w:rPr>
        <w:t xml:space="preserve">, calles, zona de protección, Canal de </w:t>
      </w:r>
      <w:r w:rsidRPr="00602D8D">
        <w:rPr>
          <w:rFonts w:ascii="Museo Sans 300" w:hAnsi="Museo Sans 300"/>
          <w:sz w:val="24"/>
          <w:szCs w:val="24"/>
        </w:rPr>
        <w:lastRenderedPageBreak/>
        <w:t xml:space="preserve">Riego, Área Inundable y Bomba, en el inmueble denominado RANCHO TATUANO, (AREA RESERVADA ISTA) ubicada en cantón Cangrejera, jurisdicción y departamento de La Libertad, el proyecto se ubica en las </w:t>
      </w:r>
      <w:r w:rsidRPr="00602D8D">
        <w:rPr>
          <w:rFonts w:ascii="Museo Sans 300" w:eastAsia="Times New Roman" w:hAnsi="Museo Sans 300" w:cs="Times New Roman"/>
          <w:b/>
          <w:bCs/>
          <w:sz w:val="24"/>
          <w:szCs w:val="24"/>
          <w:lang w:val="es-ES" w:eastAsia="es-ES"/>
        </w:rPr>
        <w:t>PORCIONES</w:t>
      </w:r>
      <w:r w:rsidRPr="00602D8D">
        <w:rPr>
          <w:rFonts w:ascii="Museo Sans 300" w:eastAsia="Times New Roman" w:hAnsi="Museo Sans 300" w:cs="Times New Roman"/>
          <w:b/>
          <w:sz w:val="24"/>
          <w:szCs w:val="24"/>
          <w:lang w:val="es-ES" w:eastAsia="es-ES"/>
        </w:rPr>
        <w:t xml:space="preserve"> 1, 2 y 3</w:t>
      </w:r>
      <w:r w:rsidRPr="00602D8D">
        <w:rPr>
          <w:rFonts w:ascii="Museo Sans 300" w:eastAsia="Times New Roman" w:hAnsi="Museo Sans 300" w:cs="Times New Roman"/>
          <w:sz w:val="24"/>
          <w:szCs w:val="24"/>
          <w:lang w:val="es-ES" w:eastAsia="es-ES"/>
        </w:rPr>
        <w:t xml:space="preserve">, las cuales se encuentran </w:t>
      </w:r>
      <w:r w:rsidRPr="00602D8D">
        <w:rPr>
          <w:rFonts w:ascii="Museo Sans 300" w:hAnsi="Museo Sans 300"/>
          <w:sz w:val="24"/>
          <w:szCs w:val="24"/>
        </w:rPr>
        <w:t xml:space="preserve">inscritas a favor de ISTA a las matrículas </w:t>
      </w:r>
      <w:r w:rsidR="00190418">
        <w:rPr>
          <w:rFonts w:ascii="Museo Sans 300" w:hAnsi="Museo Sans 300"/>
          <w:sz w:val="24"/>
          <w:szCs w:val="24"/>
        </w:rPr>
        <w:t>---</w:t>
      </w:r>
      <w:r w:rsidRPr="00602D8D">
        <w:rPr>
          <w:rFonts w:ascii="Museo Sans 300" w:hAnsi="Museo Sans 300"/>
          <w:sz w:val="24"/>
          <w:szCs w:val="24"/>
        </w:rPr>
        <w:t xml:space="preserve">, </w:t>
      </w:r>
      <w:r w:rsidR="00190418">
        <w:rPr>
          <w:rFonts w:ascii="Museo Sans 300" w:hAnsi="Museo Sans 300"/>
          <w:sz w:val="24"/>
          <w:szCs w:val="24"/>
        </w:rPr>
        <w:t>---</w:t>
      </w:r>
      <w:r w:rsidRPr="00602D8D">
        <w:rPr>
          <w:rFonts w:ascii="Museo Sans 300" w:hAnsi="Museo Sans 300"/>
          <w:sz w:val="24"/>
          <w:szCs w:val="24"/>
        </w:rPr>
        <w:t xml:space="preserve">, </w:t>
      </w:r>
      <w:r w:rsidR="00190418">
        <w:rPr>
          <w:rFonts w:ascii="Museo Sans 300" w:hAnsi="Museo Sans 300"/>
          <w:sz w:val="24"/>
          <w:szCs w:val="24"/>
        </w:rPr>
        <w:t>---</w:t>
      </w:r>
      <w:r w:rsidRPr="00602D8D">
        <w:rPr>
          <w:rFonts w:ascii="Museo Sans 300" w:hAnsi="Museo Sans 300"/>
          <w:sz w:val="24"/>
          <w:szCs w:val="24"/>
        </w:rPr>
        <w:t xml:space="preserve">, del Registro Social de Inmuebles respectivamente. </w:t>
      </w:r>
      <w:r w:rsidRPr="00602D8D">
        <w:rPr>
          <w:rFonts w:ascii="Museo Sans 300" w:eastAsia="Times New Roman" w:hAnsi="Museo Sans 300" w:cs="Times New Roman"/>
          <w:sz w:val="24"/>
          <w:szCs w:val="24"/>
          <w:lang w:val="es-ES" w:eastAsia="es-SV"/>
        </w:rPr>
        <w:t xml:space="preserve">Que del inmueble identificado como solar </w:t>
      </w:r>
      <w:r w:rsidR="00190418">
        <w:rPr>
          <w:rFonts w:ascii="Museo Sans 300" w:eastAsia="Times New Roman" w:hAnsi="Museo Sans 300" w:cs="Times New Roman"/>
          <w:sz w:val="24"/>
          <w:szCs w:val="24"/>
          <w:lang w:val="es-ES" w:eastAsia="es-SV"/>
        </w:rPr>
        <w:t>---</w:t>
      </w:r>
      <w:r w:rsidRPr="00602D8D">
        <w:rPr>
          <w:rFonts w:ascii="Museo Sans 300" w:eastAsia="Times New Roman" w:hAnsi="Museo Sans 300" w:cs="Times New Roman"/>
          <w:sz w:val="24"/>
          <w:szCs w:val="24"/>
          <w:lang w:val="es-ES" w:eastAsia="es-SV"/>
        </w:rPr>
        <w:t xml:space="preserve"> polígono </w:t>
      </w:r>
      <w:r w:rsidR="00190418">
        <w:rPr>
          <w:rFonts w:ascii="Museo Sans 300" w:eastAsia="Times New Roman" w:hAnsi="Museo Sans 300" w:cs="Times New Roman"/>
          <w:sz w:val="24"/>
          <w:szCs w:val="24"/>
          <w:lang w:val="es-ES" w:eastAsia="es-SV"/>
        </w:rPr>
        <w:t>---</w:t>
      </w:r>
      <w:r w:rsidRPr="00602D8D">
        <w:rPr>
          <w:rFonts w:ascii="Museo Sans 300" w:eastAsia="Times New Roman" w:hAnsi="Museo Sans 300" w:cs="Times New Roman"/>
          <w:sz w:val="24"/>
          <w:szCs w:val="24"/>
          <w:lang w:val="es-ES" w:eastAsia="es-SV"/>
        </w:rPr>
        <w:t xml:space="preserve">, Porción </w:t>
      </w:r>
      <w:r w:rsidR="00190418">
        <w:rPr>
          <w:rFonts w:ascii="Museo Sans 300" w:eastAsia="Times New Roman" w:hAnsi="Museo Sans 300" w:cs="Times New Roman"/>
          <w:sz w:val="24"/>
          <w:szCs w:val="24"/>
          <w:lang w:val="es-ES" w:eastAsia="es-SV"/>
        </w:rPr>
        <w:t>---</w:t>
      </w:r>
      <w:r w:rsidRPr="00602D8D">
        <w:rPr>
          <w:rFonts w:ascii="Museo Sans 300" w:eastAsia="Times New Roman" w:hAnsi="Museo Sans 300" w:cs="Times New Roman"/>
          <w:sz w:val="24"/>
          <w:szCs w:val="24"/>
          <w:lang w:val="es-ES" w:eastAsia="es-SV"/>
        </w:rPr>
        <w:t xml:space="preserve"> Derecho de Reserva, con un área de 1,277.30 metros cuadrados, inscrito a la matrícula </w:t>
      </w:r>
      <w:r w:rsidR="00190418">
        <w:rPr>
          <w:rFonts w:ascii="Museo Sans 300" w:eastAsia="Times New Roman" w:hAnsi="Museo Sans 300" w:cs="Times New Roman"/>
          <w:sz w:val="24"/>
          <w:szCs w:val="24"/>
          <w:lang w:val="es-ES" w:eastAsia="es-SV"/>
        </w:rPr>
        <w:t xml:space="preserve">--- </w:t>
      </w:r>
      <w:r w:rsidRPr="00602D8D">
        <w:rPr>
          <w:rFonts w:ascii="Museo Sans 300" w:eastAsia="Times New Roman" w:hAnsi="Museo Sans 300" w:cs="Times New Roman"/>
          <w:sz w:val="24"/>
          <w:szCs w:val="24"/>
          <w:lang w:val="es-ES" w:eastAsia="es-SV"/>
        </w:rPr>
        <w:t>-00000, se segregó  el  </w:t>
      </w:r>
      <w:r w:rsidR="0010548B" w:rsidRPr="00602D8D">
        <w:rPr>
          <w:rFonts w:ascii="Museo Sans 300" w:eastAsia="Times New Roman" w:hAnsi="Museo Sans 300" w:cs="Times New Roman"/>
          <w:sz w:val="24"/>
          <w:szCs w:val="24"/>
          <w:lang w:val="es-ES" w:eastAsia="es-SV"/>
        </w:rPr>
        <w:t>inmueble objeto de este punto de acta</w:t>
      </w:r>
      <w:r w:rsidRPr="00602D8D">
        <w:rPr>
          <w:rFonts w:ascii="Museo Sans 300" w:eastAsia="Times New Roman" w:hAnsi="Museo Sans 300" w:cs="Times New Roman"/>
          <w:sz w:val="24"/>
          <w:szCs w:val="24"/>
          <w:lang w:val="es-ES" w:eastAsia="es-SV"/>
        </w:rPr>
        <w:t>.  </w:t>
      </w:r>
    </w:p>
    <w:p w14:paraId="4B16EB0E" w14:textId="77777777" w:rsidR="00D953A7" w:rsidRPr="00602D8D" w:rsidRDefault="00D953A7" w:rsidP="00602D8D">
      <w:pPr>
        <w:pStyle w:val="Prrafodelista"/>
        <w:ind w:left="0"/>
        <w:jc w:val="both"/>
        <w:rPr>
          <w:rFonts w:ascii="Museo Sans 300" w:eastAsia="MS Mincho" w:hAnsi="Museo Sans 300"/>
          <w:sz w:val="24"/>
          <w:szCs w:val="24"/>
          <w:lang w:eastAsia="es-ES"/>
        </w:rPr>
      </w:pPr>
    </w:p>
    <w:p w14:paraId="4944499C" w14:textId="61FDC449" w:rsidR="00D953A7" w:rsidRPr="00602D8D" w:rsidRDefault="00D953A7" w:rsidP="00D8308C">
      <w:pPr>
        <w:pStyle w:val="Prrafodelista"/>
        <w:numPr>
          <w:ilvl w:val="0"/>
          <w:numId w:val="54"/>
        </w:numPr>
        <w:ind w:left="1134" w:hanging="708"/>
        <w:jc w:val="both"/>
        <w:rPr>
          <w:rFonts w:ascii="Museo Sans 300" w:hAnsi="Museo Sans 300"/>
          <w:sz w:val="24"/>
          <w:szCs w:val="24"/>
        </w:rPr>
      </w:pPr>
      <w:r w:rsidRPr="00602D8D">
        <w:rPr>
          <w:rFonts w:ascii="Museo Sans 300" w:hAnsi="Museo Sans 300"/>
          <w:b/>
          <w:sz w:val="24"/>
          <w:szCs w:val="24"/>
        </w:rPr>
        <w:t xml:space="preserve">En el </w:t>
      </w:r>
      <w:r w:rsidRPr="00602D8D">
        <w:rPr>
          <w:rFonts w:ascii="Museo Sans 300" w:eastAsia="Times New Roman" w:hAnsi="Museo Sans 300" w:cs="Times New Roman"/>
          <w:b/>
          <w:sz w:val="24"/>
          <w:szCs w:val="24"/>
          <w:lang w:eastAsia="es-ES"/>
        </w:rPr>
        <w:t>Punto XV de</w:t>
      </w:r>
      <w:r w:rsidR="0010548B" w:rsidRPr="00602D8D">
        <w:rPr>
          <w:rFonts w:ascii="Museo Sans 300" w:eastAsia="Times New Roman" w:hAnsi="Museo Sans 300" w:cs="Times New Roman"/>
          <w:b/>
          <w:sz w:val="24"/>
          <w:szCs w:val="24"/>
          <w:lang w:eastAsia="es-ES"/>
        </w:rPr>
        <w:t>l</w:t>
      </w:r>
      <w:r w:rsidRPr="00602D8D">
        <w:rPr>
          <w:rFonts w:ascii="Museo Sans 300" w:eastAsia="Times New Roman" w:hAnsi="Museo Sans 300" w:cs="Times New Roman"/>
          <w:b/>
          <w:sz w:val="24"/>
          <w:szCs w:val="24"/>
          <w:lang w:eastAsia="es-ES"/>
        </w:rPr>
        <w:t xml:space="preserve"> Acta  de Sesión Ordinaria 43-2008, de fecha 19 de noviembre de 2008,</w:t>
      </w:r>
      <w:r w:rsidRPr="00602D8D">
        <w:rPr>
          <w:rFonts w:ascii="Museo Sans 300" w:hAnsi="Museo Sans 300"/>
          <w:sz w:val="24"/>
          <w:szCs w:val="24"/>
        </w:rPr>
        <w:t xml:space="preserve"> se modificó la adjudicación, entre otros, del inmueble identificado como: </w:t>
      </w:r>
      <w:r w:rsidRPr="00602D8D">
        <w:rPr>
          <w:rFonts w:ascii="Museo Sans 300" w:hAnsi="Museo Sans 300"/>
          <w:b/>
          <w:sz w:val="24"/>
          <w:szCs w:val="24"/>
        </w:rPr>
        <w:t xml:space="preserve">Solar </w:t>
      </w:r>
      <w:r w:rsidR="00190418">
        <w:rPr>
          <w:rFonts w:ascii="Museo Sans 300" w:hAnsi="Museo Sans 300"/>
          <w:b/>
          <w:sz w:val="24"/>
          <w:szCs w:val="24"/>
        </w:rPr>
        <w:t>---</w:t>
      </w:r>
      <w:r w:rsidRPr="00602D8D">
        <w:rPr>
          <w:rFonts w:ascii="Museo Sans 300" w:hAnsi="Museo Sans 300"/>
          <w:b/>
          <w:sz w:val="24"/>
          <w:szCs w:val="24"/>
        </w:rPr>
        <w:t xml:space="preserve">, Polígono </w:t>
      </w:r>
      <w:r w:rsidR="00190418">
        <w:rPr>
          <w:rFonts w:ascii="Museo Sans 300" w:hAnsi="Museo Sans 300"/>
          <w:b/>
          <w:sz w:val="24"/>
          <w:szCs w:val="24"/>
        </w:rPr>
        <w:t>---</w:t>
      </w:r>
      <w:r w:rsidRPr="00602D8D">
        <w:rPr>
          <w:rFonts w:ascii="Museo Sans 300" w:hAnsi="Museo Sans 300"/>
          <w:b/>
          <w:sz w:val="24"/>
          <w:szCs w:val="24"/>
        </w:rPr>
        <w:t xml:space="preserve">, </w:t>
      </w:r>
      <w:r w:rsidRPr="00602D8D">
        <w:rPr>
          <w:rFonts w:ascii="Museo Sans 300" w:hAnsi="Museo Sans 300"/>
          <w:sz w:val="24"/>
          <w:szCs w:val="24"/>
        </w:rPr>
        <w:t xml:space="preserve">con un área de 546.82 Mts.² </w:t>
      </w:r>
      <w:r w:rsidRPr="00602D8D">
        <w:rPr>
          <w:rFonts w:ascii="Museo Sans 300" w:eastAsia="Times New Roman" w:hAnsi="Museo Sans 300" w:cs="Times New Roman"/>
          <w:sz w:val="24"/>
          <w:szCs w:val="24"/>
          <w:lang w:eastAsia="es-ES"/>
        </w:rPr>
        <w:t xml:space="preserve">y un precio de $1,640.46 </w:t>
      </w:r>
      <w:r w:rsidRPr="00602D8D">
        <w:rPr>
          <w:rFonts w:ascii="Museo Sans 300" w:hAnsi="Museo Sans 300"/>
          <w:sz w:val="24"/>
          <w:szCs w:val="24"/>
        </w:rPr>
        <w:t xml:space="preserve">a favor de </w:t>
      </w:r>
      <w:commentRangeStart w:id="9"/>
      <w:r w:rsidRPr="00190418">
        <w:rPr>
          <w:rFonts w:ascii="Museo Sans 300" w:hAnsi="Museo Sans 300"/>
          <w:sz w:val="24"/>
          <w:szCs w:val="24"/>
        </w:rPr>
        <w:t>l</w:t>
      </w:r>
      <w:r w:rsidR="0010548B" w:rsidRPr="00190418">
        <w:rPr>
          <w:rFonts w:ascii="Museo Sans 300" w:hAnsi="Museo Sans 300"/>
          <w:sz w:val="24"/>
          <w:szCs w:val="24"/>
        </w:rPr>
        <w:t>a señora: Mirian</w:t>
      </w:r>
      <w:r w:rsidRPr="00190418">
        <w:rPr>
          <w:rFonts w:ascii="Museo Sans 300" w:hAnsi="Museo Sans 300"/>
          <w:sz w:val="24"/>
          <w:szCs w:val="24"/>
        </w:rPr>
        <w:t xml:space="preserve"> </w:t>
      </w:r>
      <w:commentRangeEnd w:id="9"/>
      <w:r w:rsidRPr="00190418">
        <w:rPr>
          <w:rStyle w:val="Refdecomentario"/>
          <w:rFonts w:ascii="Museo Sans 300" w:hAnsi="Museo Sans 300"/>
          <w:sz w:val="24"/>
          <w:szCs w:val="24"/>
        </w:rPr>
        <w:commentReference w:id="9"/>
      </w:r>
      <w:r w:rsidRPr="00602D8D">
        <w:rPr>
          <w:rFonts w:ascii="Museo Sans 300" w:hAnsi="Museo Sans 300"/>
          <w:sz w:val="24"/>
          <w:szCs w:val="24"/>
        </w:rPr>
        <w:t>Gutiérrez de Constancia.</w:t>
      </w:r>
    </w:p>
    <w:p w14:paraId="5BC8B120" w14:textId="77777777" w:rsidR="00D953A7" w:rsidRPr="00602D8D" w:rsidRDefault="00D953A7" w:rsidP="00602D8D">
      <w:pPr>
        <w:pStyle w:val="Prrafodelista"/>
        <w:ind w:left="0"/>
        <w:jc w:val="both"/>
        <w:rPr>
          <w:rFonts w:ascii="Museo Sans 300" w:hAnsi="Museo Sans 300"/>
          <w:sz w:val="24"/>
          <w:szCs w:val="24"/>
        </w:rPr>
      </w:pPr>
    </w:p>
    <w:p w14:paraId="3D3FEF18" w14:textId="170D2BE8" w:rsidR="00D953A7" w:rsidRDefault="00D953A7" w:rsidP="00D8308C">
      <w:pPr>
        <w:pStyle w:val="Prrafodelista"/>
        <w:numPr>
          <w:ilvl w:val="0"/>
          <w:numId w:val="54"/>
        </w:numPr>
        <w:ind w:left="1134" w:hanging="708"/>
        <w:jc w:val="both"/>
        <w:rPr>
          <w:rFonts w:ascii="Museo Sans 300" w:hAnsi="Museo Sans 300"/>
          <w:sz w:val="24"/>
          <w:szCs w:val="24"/>
        </w:rPr>
      </w:pPr>
      <w:r w:rsidRPr="00602D8D">
        <w:rPr>
          <w:rFonts w:ascii="Museo Sans 300" w:hAnsi="Museo Sans 300"/>
          <w:sz w:val="24"/>
          <w:szCs w:val="24"/>
        </w:rPr>
        <w:t>Habiéndose actualizado la información de la adjudicación del inmueble, se hace necesaria la modificación del punto</w:t>
      </w:r>
      <w:r w:rsidR="0010548B" w:rsidRPr="00602D8D">
        <w:rPr>
          <w:rFonts w:ascii="Museo Sans 300" w:hAnsi="Museo Sans 300"/>
          <w:sz w:val="24"/>
          <w:szCs w:val="24"/>
        </w:rPr>
        <w:t xml:space="preserve"> de acta</w:t>
      </w:r>
      <w:r w:rsidRPr="00602D8D">
        <w:rPr>
          <w:rFonts w:ascii="Museo Sans 300" w:hAnsi="Museo Sans 300"/>
          <w:sz w:val="24"/>
          <w:szCs w:val="24"/>
        </w:rPr>
        <w:t xml:space="preserve"> citado anteriormente</w:t>
      </w:r>
      <w:r w:rsidR="0010548B" w:rsidRPr="00602D8D">
        <w:rPr>
          <w:rFonts w:ascii="Museo Sans 300" w:hAnsi="Museo Sans 300"/>
          <w:sz w:val="24"/>
          <w:szCs w:val="24"/>
        </w:rPr>
        <w:t>,</w:t>
      </w:r>
      <w:r w:rsidRPr="00602D8D">
        <w:rPr>
          <w:rFonts w:ascii="Museo Sans 300" w:hAnsi="Museo Sans 300"/>
          <w:sz w:val="24"/>
          <w:szCs w:val="24"/>
        </w:rPr>
        <w:t xml:space="preserve"> por la siguiente causal:</w:t>
      </w:r>
    </w:p>
    <w:p w14:paraId="1D101B7C" w14:textId="77777777" w:rsidR="003839FD" w:rsidRPr="003839FD" w:rsidRDefault="003839FD" w:rsidP="003839FD">
      <w:pPr>
        <w:jc w:val="both"/>
        <w:rPr>
          <w:rFonts w:ascii="Museo Sans 300" w:hAnsi="Museo Sans 300"/>
          <w:sz w:val="24"/>
          <w:szCs w:val="24"/>
        </w:rPr>
      </w:pPr>
    </w:p>
    <w:p w14:paraId="7A742A39" w14:textId="3914F3A0" w:rsidR="00D953A7" w:rsidRPr="00602D8D" w:rsidRDefault="0010548B" w:rsidP="00602D8D">
      <w:pPr>
        <w:tabs>
          <w:tab w:val="left" w:pos="1134"/>
        </w:tabs>
        <w:ind w:left="1418"/>
        <w:jc w:val="both"/>
        <w:rPr>
          <w:rFonts w:ascii="Museo Sans 300" w:eastAsia="Calibri" w:hAnsi="Museo Sans 300"/>
          <w:b/>
          <w:bCs/>
          <w:sz w:val="24"/>
          <w:szCs w:val="24"/>
        </w:rPr>
      </w:pPr>
      <w:r w:rsidRPr="00602D8D">
        <w:rPr>
          <w:rFonts w:ascii="Museo Sans 300" w:hAnsi="Museo Sans 300"/>
          <w:sz w:val="24"/>
          <w:szCs w:val="24"/>
        </w:rPr>
        <w:t>Incluir a</w:t>
      </w:r>
      <w:r w:rsidR="00D953A7" w:rsidRPr="00602D8D">
        <w:rPr>
          <w:rFonts w:ascii="Museo Sans 300" w:hAnsi="Museo Sans 300"/>
          <w:sz w:val="24"/>
          <w:szCs w:val="24"/>
        </w:rPr>
        <w:t xml:space="preserve"> la señora</w:t>
      </w:r>
      <w:r w:rsidR="00D953A7" w:rsidRPr="00602D8D">
        <w:rPr>
          <w:rFonts w:ascii="Museo Sans 300" w:hAnsi="Museo Sans 300"/>
          <w:sz w:val="24"/>
          <w:szCs w:val="24"/>
          <w:lang w:eastAsia="es-ES"/>
        </w:rPr>
        <w:t xml:space="preserve"> </w:t>
      </w:r>
      <w:r w:rsidR="00D953A7" w:rsidRPr="00602D8D">
        <w:rPr>
          <w:rFonts w:ascii="Museo Sans 300" w:hAnsi="Museo Sans 300"/>
          <w:b/>
          <w:sz w:val="24"/>
          <w:szCs w:val="24"/>
          <w:lang w:eastAsia="es-ES"/>
        </w:rPr>
        <w:t xml:space="preserve">LILIAN LISETH CONSTANCIA GUTIERREZ, </w:t>
      </w:r>
      <w:r w:rsidR="00D953A7" w:rsidRPr="00602D8D">
        <w:rPr>
          <w:rFonts w:ascii="Museo Sans 300" w:hAnsi="Museo Sans 300"/>
          <w:color w:val="000000"/>
          <w:sz w:val="24"/>
          <w:szCs w:val="24"/>
        </w:rPr>
        <w:t xml:space="preserve">de </w:t>
      </w:r>
      <w:r w:rsidR="00F72C49">
        <w:rPr>
          <w:rFonts w:ascii="Museo Sans 300" w:hAnsi="Museo Sans 300"/>
          <w:color w:val="000000"/>
          <w:sz w:val="24"/>
          <w:szCs w:val="24"/>
        </w:rPr>
        <w:t>---</w:t>
      </w:r>
      <w:r w:rsidR="00D953A7" w:rsidRPr="00602D8D">
        <w:rPr>
          <w:rFonts w:ascii="Museo Sans 300" w:hAnsi="Museo Sans 300"/>
          <w:color w:val="000000"/>
          <w:sz w:val="24"/>
          <w:szCs w:val="24"/>
        </w:rPr>
        <w:t xml:space="preserve"> años de edad, </w:t>
      </w:r>
      <w:r w:rsidR="00F72C49">
        <w:rPr>
          <w:rFonts w:ascii="Museo Sans 300" w:hAnsi="Museo Sans 300"/>
          <w:color w:val="000000"/>
          <w:sz w:val="24"/>
          <w:szCs w:val="24"/>
        </w:rPr>
        <w:t>---</w:t>
      </w:r>
      <w:r w:rsidR="00D953A7" w:rsidRPr="00602D8D">
        <w:rPr>
          <w:rFonts w:ascii="Museo Sans 300" w:hAnsi="Museo Sans 300"/>
          <w:color w:val="000000"/>
          <w:sz w:val="24"/>
          <w:szCs w:val="24"/>
        </w:rPr>
        <w:t xml:space="preserve">, del domicilio y departamento de </w:t>
      </w:r>
      <w:r w:rsidR="00F72C49">
        <w:rPr>
          <w:rFonts w:ascii="Museo Sans 300" w:hAnsi="Museo Sans 300"/>
          <w:color w:val="000000"/>
          <w:sz w:val="24"/>
          <w:szCs w:val="24"/>
        </w:rPr>
        <w:t>---</w:t>
      </w:r>
      <w:r w:rsidR="00D953A7" w:rsidRPr="00602D8D">
        <w:rPr>
          <w:rFonts w:ascii="Museo Sans 300" w:hAnsi="Museo Sans 300"/>
          <w:color w:val="000000"/>
          <w:sz w:val="24"/>
          <w:szCs w:val="24"/>
        </w:rPr>
        <w:t xml:space="preserve">, con Documento Único de Identidad número </w:t>
      </w:r>
      <w:r w:rsidR="00F72C49">
        <w:rPr>
          <w:rFonts w:ascii="Museo Sans 300" w:hAnsi="Museo Sans 300"/>
          <w:color w:val="000000"/>
          <w:sz w:val="24"/>
          <w:szCs w:val="24"/>
        </w:rPr>
        <w:t>---</w:t>
      </w:r>
      <w:r w:rsidR="00D953A7" w:rsidRPr="00602D8D">
        <w:rPr>
          <w:rFonts w:ascii="Museo Sans 300" w:hAnsi="Museo Sans 300"/>
          <w:color w:val="000000"/>
          <w:sz w:val="24"/>
          <w:szCs w:val="24"/>
        </w:rPr>
        <w:t xml:space="preserve">, </w:t>
      </w:r>
      <w:r w:rsidR="00D953A7" w:rsidRPr="00602D8D">
        <w:rPr>
          <w:rFonts w:ascii="Museo Sans 300" w:hAnsi="Museo Sans 300"/>
          <w:sz w:val="24"/>
          <w:szCs w:val="24"/>
          <w:lang w:eastAsia="es-ES"/>
        </w:rPr>
        <w:t xml:space="preserve">en su calidad de </w:t>
      </w:r>
      <w:r w:rsidR="00F72C49">
        <w:rPr>
          <w:rFonts w:ascii="Museo Sans 300" w:hAnsi="Museo Sans 300"/>
          <w:sz w:val="24"/>
          <w:szCs w:val="24"/>
          <w:lang w:eastAsia="es-ES"/>
        </w:rPr>
        <w:t>---</w:t>
      </w:r>
      <w:r w:rsidR="00D953A7" w:rsidRPr="00602D8D">
        <w:rPr>
          <w:rFonts w:ascii="Museo Sans 300" w:hAnsi="Museo Sans 300"/>
          <w:sz w:val="24"/>
          <w:szCs w:val="24"/>
          <w:lang w:eastAsia="es-ES"/>
        </w:rPr>
        <w:t xml:space="preserve"> de la titular, según solicitud de inclusión de beneficiaria de fecha 2 de octubre de 2023. </w:t>
      </w:r>
    </w:p>
    <w:p w14:paraId="5584D6CD" w14:textId="77777777" w:rsidR="00D953A7" w:rsidRPr="00602D8D" w:rsidRDefault="00D953A7" w:rsidP="00602D8D">
      <w:pPr>
        <w:tabs>
          <w:tab w:val="left" w:pos="1134"/>
        </w:tabs>
        <w:jc w:val="both"/>
        <w:rPr>
          <w:rFonts w:ascii="Museo Sans 300" w:eastAsia="Calibri" w:hAnsi="Museo Sans 300"/>
          <w:b/>
          <w:bCs/>
          <w:sz w:val="24"/>
          <w:szCs w:val="24"/>
        </w:rPr>
      </w:pPr>
    </w:p>
    <w:p w14:paraId="64314752" w14:textId="33848A10" w:rsidR="00D953A7" w:rsidRPr="00AB4E0A" w:rsidRDefault="00D953A7" w:rsidP="00D8308C">
      <w:pPr>
        <w:pStyle w:val="Prrafodelista"/>
        <w:numPr>
          <w:ilvl w:val="0"/>
          <w:numId w:val="54"/>
        </w:numPr>
        <w:ind w:left="1134" w:hanging="708"/>
        <w:jc w:val="both"/>
        <w:rPr>
          <w:rFonts w:ascii="Museo Sans 300" w:hAnsi="Museo Sans 300"/>
          <w:sz w:val="24"/>
          <w:szCs w:val="24"/>
        </w:rPr>
      </w:pPr>
      <w:r w:rsidRPr="00602D8D">
        <w:rPr>
          <w:rFonts w:ascii="Museo Sans 300" w:hAnsi="Museo Sans 300"/>
          <w:sz w:val="24"/>
          <w:szCs w:val="24"/>
        </w:rPr>
        <w:t xml:space="preserve">Conforme acta de posesión material de fecha 2 de octubre de 2023, elaborada por el técnico del Área de Transferencia de Tierras Central, de la Unidad de Adjudicación de Inmuebles, señor Manrrique Vilaseca, la </w:t>
      </w:r>
      <w:r w:rsidRPr="00AB4E0A">
        <w:rPr>
          <w:rFonts w:ascii="Museo Sans 300" w:hAnsi="Museo Sans 300"/>
          <w:sz w:val="24"/>
          <w:szCs w:val="24"/>
        </w:rPr>
        <w:t>adjudicataria se encuentra poseyendo el inmueble de forma quieta, pacífica y sin interrupción desde hace 14 años.</w:t>
      </w:r>
    </w:p>
    <w:p w14:paraId="5189EE41" w14:textId="77777777" w:rsidR="00D953A7" w:rsidRPr="00602D8D" w:rsidRDefault="00D953A7" w:rsidP="00602D8D">
      <w:pPr>
        <w:pStyle w:val="Prrafodelista"/>
        <w:ind w:left="0"/>
        <w:jc w:val="both"/>
        <w:rPr>
          <w:rFonts w:ascii="Museo Sans 300" w:hAnsi="Museo Sans 300"/>
          <w:sz w:val="24"/>
          <w:szCs w:val="24"/>
        </w:rPr>
      </w:pPr>
    </w:p>
    <w:p w14:paraId="338608CF" w14:textId="326EA44E" w:rsidR="00D953A7" w:rsidRPr="00602D8D" w:rsidRDefault="00D953A7" w:rsidP="00D8308C">
      <w:pPr>
        <w:pStyle w:val="Prrafodelista"/>
        <w:numPr>
          <w:ilvl w:val="0"/>
          <w:numId w:val="54"/>
        </w:numPr>
        <w:ind w:left="1134" w:hanging="708"/>
        <w:jc w:val="both"/>
        <w:rPr>
          <w:rFonts w:ascii="Museo Sans 300" w:hAnsi="Museo Sans 300"/>
          <w:sz w:val="24"/>
          <w:szCs w:val="24"/>
        </w:rPr>
      </w:pPr>
      <w:r w:rsidRPr="00602D8D">
        <w:rPr>
          <w:rFonts w:ascii="Museo Sans 300" w:hAnsi="Museo Sans 300" w:cs="Times New Roman"/>
          <w:sz w:val="24"/>
          <w:szCs w:val="24"/>
        </w:rPr>
        <w:t xml:space="preserve">De acuerdo a declaración simple contenida en la Solicitud de Adjudicación de Inmueble de fecha </w:t>
      </w:r>
      <w:r w:rsidRPr="00602D8D">
        <w:rPr>
          <w:rFonts w:ascii="Museo Sans 300" w:hAnsi="Museo Sans 300"/>
          <w:sz w:val="24"/>
          <w:szCs w:val="24"/>
        </w:rPr>
        <w:t>2 de octubre de 2023</w:t>
      </w:r>
      <w:r w:rsidRPr="00602D8D">
        <w:rPr>
          <w:rFonts w:ascii="Museo Sans 300" w:hAnsi="Museo Sans 300" w:cs="Times New Roman"/>
          <w:sz w:val="24"/>
          <w:szCs w:val="24"/>
        </w:rPr>
        <w:t xml:space="preserve">, </w:t>
      </w:r>
      <w:r w:rsidR="0010548B" w:rsidRPr="00F72C49">
        <w:rPr>
          <w:rFonts w:ascii="Museo Sans 300" w:hAnsi="Museo Sans 300" w:cs="Times New Roman"/>
          <w:sz w:val="24"/>
          <w:szCs w:val="24"/>
        </w:rPr>
        <w:t>la</w:t>
      </w:r>
      <w:commentRangeStart w:id="10"/>
      <w:r w:rsidRPr="00F72C49">
        <w:rPr>
          <w:rFonts w:ascii="Museo Sans 300" w:hAnsi="Museo Sans 300" w:cs="Times New Roman"/>
          <w:sz w:val="24"/>
          <w:szCs w:val="24"/>
        </w:rPr>
        <w:t xml:space="preserve"> </w:t>
      </w:r>
      <w:r w:rsidR="0010548B" w:rsidRPr="00F72C49">
        <w:rPr>
          <w:rFonts w:ascii="Museo Sans 300" w:hAnsi="Museo Sans 300" w:cs="Times New Roman"/>
          <w:sz w:val="24"/>
          <w:szCs w:val="24"/>
        </w:rPr>
        <w:t>adjudicataria</w:t>
      </w:r>
      <w:r w:rsidRPr="00F72C49">
        <w:rPr>
          <w:rFonts w:ascii="Museo Sans 300" w:hAnsi="Museo Sans 300" w:cs="Times New Roman"/>
          <w:sz w:val="24"/>
          <w:szCs w:val="24"/>
        </w:rPr>
        <w:t xml:space="preserve"> </w:t>
      </w:r>
      <w:commentRangeEnd w:id="10"/>
      <w:r w:rsidRPr="00F72C49">
        <w:rPr>
          <w:rStyle w:val="Refdecomentario"/>
          <w:rFonts w:ascii="Museo Sans 300" w:hAnsi="Museo Sans 300"/>
          <w:sz w:val="24"/>
          <w:szCs w:val="24"/>
        </w:rPr>
        <w:commentReference w:id="10"/>
      </w:r>
      <w:r w:rsidRPr="00602D8D">
        <w:rPr>
          <w:rFonts w:ascii="Museo Sans 300" w:hAnsi="Museo Sans 300" w:cs="Times New Roman"/>
          <w:sz w:val="24"/>
          <w:szCs w:val="24"/>
        </w:rPr>
        <w:t>manifiesta que ni ella ni la integrante de su grupo</w:t>
      </w:r>
      <w:r w:rsidR="0010548B" w:rsidRPr="00602D8D">
        <w:rPr>
          <w:rFonts w:ascii="Museo Sans 300" w:hAnsi="Museo Sans 300" w:cs="Times New Roman"/>
          <w:sz w:val="24"/>
          <w:szCs w:val="24"/>
        </w:rPr>
        <w:t xml:space="preserve"> familiar son empleadas de ISTA,</w:t>
      </w:r>
      <w:r w:rsidRPr="00602D8D">
        <w:rPr>
          <w:rFonts w:ascii="Museo Sans 300" w:hAnsi="Museo Sans 300" w:cs="Times New Roman"/>
          <w:sz w:val="24"/>
          <w:szCs w:val="24"/>
        </w:rPr>
        <w:t xml:space="preserve"> </w:t>
      </w:r>
      <w:r w:rsidRPr="00602D8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80CB4D5" w14:textId="77777777" w:rsidR="00D953A7" w:rsidRPr="00602D8D" w:rsidRDefault="00D953A7" w:rsidP="00602D8D">
      <w:pPr>
        <w:jc w:val="both"/>
        <w:rPr>
          <w:rFonts w:ascii="Museo Sans 300" w:eastAsia="Times New Roman" w:hAnsi="Museo Sans 300" w:cs="Times New Roman"/>
          <w:sz w:val="24"/>
          <w:szCs w:val="24"/>
        </w:rPr>
      </w:pPr>
    </w:p>
    <w:p w14:paraId="5A821BBB" w14:textId="77777777" w:rsidR="00D953A7" w:rsidRPr="00602D8D" w:rsidRDefault="00D953A7" w:rsidP="00602D8D">
      <w:pPr>
        <w:jc w:val="both"/>
        <w:rPr>
          <w:rFonts w:ascii="Museo Sans 300" w:eastAsia="Times New Roman" w:hAnsi="Museo Sans 300" w:cs="Times New Roman"/>
          <w:sz w:val="24"/>
          <w:szCs w:val="24"/>
          <w:lang w:eastAsia="es-ES"/>
        </w:rPr>
      </w:pPr>
      <w:r w:rsidRPr="00602D8D">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copias de Documentos Únicos de Identidad, Certificación de Partida de Nacimiento, Poder General Administrativo con Clausulas Especiales, Solicitud de Adjudicación de Inmueble, Acta de Posesión Material, Constancia de Cancelación de Crédito, reporte de inmuebles pendientes de escriturar, Razón y Constancia de Inscripción de Desmembración en Cabeza de su Dueño a favor de ISTA, reporte de búsqueda de solicitantes para </w:t>
      </w:r>
      <w:r w:rsidRPr="00602D8D">
        <w:rPr>
          <w:rFonts w:ascii="Museo Sans 300" w:eastAsia="Times New Roman" w:hAnsi="Museo Sans 300" w:cs="Times New Roman"/>
          <w:sz w:val="24"/>
          <w:szCs w:val="24"/>
        </w:rPr>
        <w:lastRenderedPageBreak/>
        <w:t xml:space="preserve">adjudicaciones emitido por esta Unidad, se estima procedente resolver favorablemente a lo solicitado. </w:t>
      </w:r>
    </w:p>
    <w:p w14:paraId="59A2237E" w14:textId="77777777" w:rsidR="0010548B" w:rsidRPr="00602D8D" w:rsidRDefault="0010548B" w:rsidP="00602D8D">
      <w:pPr>
        <w:jc w:val="both"/>
        <w:rPr>
          <w:rFonts w:ascii="Museo Sans 300" w:eastAsia="Times New Roman" w:hAnsi="Museo Sans 300" w:cs="Times New Roman"/>
          <w:b/>
          <w:sz w:val="24"/>
          <w:szCs w:val="24"/>
          <w:lang w:eastAsia="es-ES"/>
        </w:rPr>
      </w:pPr>
    </w:p>
    <w:p w14:paraId="4C6EB24B" w14:textId="2CABD546" w:rsidR="00D953A7" w:rsidRPr="00602D8D" w:rsidRDefault="0010548B" w:rsidP="00602D8D">
      <w:pPr>
        <w:jc w:val="both"/>
        <w:rPr>
          <w:rFonts w:ascii="Museo Sans 300" w:hAnsi="Museo Sans 300"/>
          <w:sz w:val="24"/>
          <w:szCs w:val="24"/>
        </w:rPr>
      </w:pPr>
      <w:r w:rsidRPr="00602D8D">
        <w:rPr>
          <w:rFonts w:ascii="Museo Sans 300" w:eastAsia="Times New Roman" w:hAnsi="Museo Sans 300" w:cs="Times New Roman"/>
          <w:sz w:val="24"/>
          <w:szCs w:val="24"/>
          <w:lang w:eastAsia="es-ES"/>
        </w:rPr>
        <w:t xml:space="preserve">Estando conforme a Derecho la documentación correspondiente, </w:t>
      </w:r>
      <w:r w:rsidR="005B4D66" w:rsidRPr="00602D8D">
        <w:rPr>
          <w:rFonts w:ascii="Museo Sans 300" w:eastAsia="Times New Roman" w:hAnsi="Museo Sans 300" w:cs="Times New Roman"/>
          <w:sz w:val="24"/>
          <w:szCs w:val="24"/>
          <w:lang w:eastAsia="es-ES"/>
        </w:rPr>
        <w:t xml:space="preserve">en atención a lo recomendado por </w:t>
      </w:r>
      <w:r w:rsidR="005B4D66" w:rsidRPr="00602D8D">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005B4D66" w:rsidRPr="00602D8D">
        <w:rPr>
          <w:rFonts w:ascii="Museo Sans 300" w:eastAsia="Times New Roman" w:hAnsi="Museo Sans 300" w:cs="Times New Roman"/>
          <w:sz w:val="24"/>
          <w:szCs w:val="24"/>
          <w:lang w:eastAsia="es-ES"/>
        </w:rPr>
        <w:t xml:space="preserve"> </w:t>
      </w:r>
      <w:r w:rsidR="00D953A7" w:rsidRPr="00602D8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5B4D66" w:rsidRPr="00602D8D">
        <w:rPr>
          <w:rFonts w:ascii="Museo Sans 300" w:hAnsi="Museo Sans 300"/>
          <w:b/>
          <w:sz w:val="24"/>
          <w:szCs w:val="24"/>
          <w:u w:val="single"/>
          <w:lang w:eastAsia="es-ES"/>
        </w:rPr>
        <w:t>ACUERDA</w:t>
      </w:r>
      <w:r w:rsidR="00D953A7" w:rsidRPr="00602D8D">
        <w:rPr>
          <w:rFonts w:ascii="Museo Sans 300" w:hAnsi="Museo Sans 300"/>
          <w:b/>
          <w:sz w:val="24"/>
          <w:szCs w:val="24"/>
          <w:u w:val="single"/>
          <w:lang w:eastAsia="es-ES"/>
        </w:rPr>
        <w:t>: PRIMERO:</w:t>
      </w:r>
      <w:r w:rsidR="00D953A7" w:rsidRPr="00602D8D">
        <w:rPr>
          <w:rFonts w:ascii="Museo Sans 300" w:hAnsi="Museo Sans 300"/>
          <w:b/>
          <w:sz w:val="24"/>
          <w:szCs w:val="24"/>
          <w:lang w:eastAsia="es-ES"/>
        </w:rPr>
        <w:t xml:space="preserve"> Modificar el</w:t>
      </w:r>
      <w:r w:rsidR="00D953A7" w:rsidRPr="00602D8D">
        <w:rPr>
          <w:rFonts w:ascii="Museo Sans 300" w:hAnsi="Museo Sans 300"/>
          <w:sz w:val="24"/>
          <w:szCs w:val="24"/>
        </w:rPr>
        <w:t xml:space="preserve"> </w:t>
      </w:r>
      <w:r w:rsidR="00D953A7" w:rsidRPr="00602D8D">
        <w:rPr>
          <w:rFonts w:ascii="Museo Sans 300" w:eastAsia="Times New Roman" w:hAnsi="Museo Sans 300" w:cs="Times New Roman"/>
          <w:b/>
          <w:sz w:val="24"/>
          <w:szCs w:val="24"/>
          <w:lang w:eastAsia="es-ES"/>
        </w:rPr>
        <w:t>Punto XV de</w:t>
      </w:r>
      <w:r w:rsidR="005B4D66" w:rsidRPr="00602D8D">
        <w:rPr>
          <w:rFonts w:ascii="Museo Sans 300" w:eastAsia="Times New Roman" w:hAnsi="Museo Sans 300" w:cs="Times New Roman"/>
          <w:b/>
          <w:sz w:val="24"/>
          <w:szCs w:val="24"/>
          <w:lang w:eastAsia="es-ES"/>
        </w:rPr>
        <w:t>l</w:t>
      </w:r>
      <w:r w:rsidR="00D953A7" w:rsidRPr="00602D8D">
        <w:rPr>
          <w:rFonts w:ascii="Museo Sans 300" w:eastAsia="Times New Roman" w:hAnsi="Museo Sans 300" w:cs="Times New Roman"/>
          <w:b/>
          <w:sz w:val="24"/>
          <w:szCs w:val="24"/>
          <w:lang w:eastAsia="es-ES"/>
        </w:rPr>
        <w:t xml:space="preserve"> Acta  de Sesión Ordinaria 43-2008, de fecha 19 de noviembre de 2008, </w:t>
      </w:r>
      <w:r w:rsidR="00D953A7" w:rsidRPr="00602D8D">
        <w:rPr>
          <w:rFonts w:ascii="Museo Sans 300" w:hAnsi="Museo Sans 300"/>
          <w:sz w:val="24"/>
          <w:szCs w:val="24"/>
        </w:rPr>
        <w:t xml:space="preserve">en el cual se modificó la adjudicación, entre otros, del Solar </w:t>
      </w:r>
      <w:r w:rsidR="00773849">
        <w:rPr>
          <w:rFonts w:ascii="Museo Sans 300" w:hAnsi="Museo Sans 300"/>
          <w:sz w:val="24"/>
          <w:szCs w:val="24"/>
        </w:rPr>
        <w:t>---</w:t>
      </w:r>
      <w:r w:rsidR="00D953A7" w:rsidRPr="00602D8D">
        <w:rPr>
          <w:rFonts w:ascii="Museo Sans 300" w:hAnsi="Museo Sans 300"/>
          <w:sz w:val="24"/>
          <w:szCs w:val="24"/>
        </w:rPr>
        <w:t xml:space="preserve">, Polígono </w:t>
      </w:r>
      <w:r w:rsidR="00773849">
        <w:rPr>
          <w:rFonts w:ascii="Museo Sans 300" w:hAnsi="Museo Sans 300"/>
          <w:sz w:val="24"/>
          <w:szCs w:val="24"/>
        </w:rPr>
        <w:t>---</w:t>
      </w:r>
      <w:r w:rsidR="00D953A7" w:rsidRPr="00602D8D">
        <w:rPr>
          <w:rFonts w:ascii="Museo Sans 300" w:hAnsi="Museo Sans 300"/>
          <w:sz w:val="24"/>
          <w:szCs w:val="24"/>
        </w:rPr>
        <w:t xml:space="preserve">, en el sentido de: Incluir a la señora </w:t>
      </w:r>
      <w:r w:rsidR="00D953A7" w:rsidRPr="00602D8D">
        <w:rPr>
          <w:rFonts w:ascii="Museo Sans 300" w:hAnsi="Museo Sans 300"/>
          <w:b/>
          <w:sz w:val="24"/>
          <w:szCs w:val="24"/>
          <w:lang w:eastAsia="es-ES"/>
        </w:rPr>
        <w:t xml:space="preserve">LILIAN LISETH CONSTANCIA GUTIERREZ, </w:t>
      </w:r>
      <w:r w:rsidR="00D953A7" w:rsidRPr="00602D8D">
        <w:rPr>
          <w:rFonts w:ascii="Museo Sans 300" w:hAnsi="Museo Sans 300"/>
          <w:sz w:val="24"/>
          <w:szCs w:val="24"/>
          <w:lang w:eastAsia="es-ES"/>
        </w:rPr>
        <w:t>de generales antes relacionadas</w:t>
      </w:r>
      <w:r w:rsidR="004C7BB2" w:rsidRPr="00602D8D">
        <w:rPr>
          <w:rFonts w:ascii="Museo Sans 300" w:hAnsi="Museo Sans 300"/>
          <w:sz w:val="24"/>
          <w:szCs w:val="24"/>
        </w:rPr>
        <w:t>,</w:t>
      </w:r>
      <w:r w:rsidR="00D953A7" w:rsidRPr="00602D8D">
        <w:rPr>
          <w:rFonts w:ascii="Museo Sans 300" w:hAnsi="Museo Sans 300"/>
          <w:sz w:val="24"/>
          <w:szCs w:val="24"/>
        </w:rPr>
        <w:t xml:space="preserve"> </w:t>
      </w:r>
      <w:r w:rsidR="00D953A7" w:rsidRPr="00602D8D">
        <w:rPr>
          <w:rFonts w:ascii="Museo Sans 300" w:hAnsi="Museo Sans 300"/>
          <w:sz w:val="24"/>
          <w:szCs w:val="24"/>
          <w:lang w:eastAsia="es-ES"/>
        </w:rPr>
        <w:t>inmueble situado</w:t>
      </w:r>
      <w:r w:rsidR="00D953A7" w:rsidRPr="00602D8D">
        <w:rPr>
          <w:rFonts w:ascii="Museo Sans 300" w:eastAsia="Times New Roman" w:hAnsi="Museo Sans 300" w:cs="Times New Roman"/>
          <w:b/>
          <w:sz w:val="24"/>
          <w:szCs w:val="24"/>
          <w:lang w:eastAsia="es-ES"/>
        </w:rPr>
        <w:t xml:space="preserve"> </w:t>
      </w:r>
      <w:r w:rsidR="00D953A7" w:rsidRPr="00602D8D">
        <w:rPr>
          <w:rFonts w:ascii="Museo Sans 300" w:eastAsia="Times New Roman" w:hAnsi="Museo Sans 300" w:cs="Times New Roman"/>
          <w:sz w:val="24"/>
          <w:szCs w:val="24"/>
          <w:lang w:eastAsia="es-ES"/>
        </w:rPr>
        <w:t xml:space="preserve">en el proyecto </w:t>
      </w:r>
      <w:r w:rsidR="00D953A7" w:rsidRPr="00602D8D">
        <w:rPr>
          <w:rFonts w:ascii="Museo Sans 300" w:hAnsi="Museo Sans 300" w:cs="Arial"/>
          <w:sz w:val="24"/>
          <w:szCs w:val="24"/>
        </w:rPr>
        <w:t xml:space="preserve">de </w:t>
      </w:r>
      <w:r w:rsidR="00D953A7" w:rsidRPr="00602D8D">
        <w:rPr>
          <w:rFonts w:ascii="Museo Sans 300" w:eastAsia="Times New Roman" w:hAnsi="Museo Sans 300" w:cs="Times New Roman"/>
          <w:b/>
          <w:bCs/>
          <w:sz w:val="24"/>
          <w:szCs w:val="24"/>
          <w:lang w:eastAsia="es-SV"/>
        </w:rPr>
        <w:t xml:space="preserve">ASENTAMIENTO COMUNITARIO Y LOTIFICACIÓN AGRÍCOLA, </w:t>
      </w:r>
      <w:r w:rsidR="00D953A7" w:rsidRPr="00602D8D">
        <w:rPr>
          <w:rFonts w:ascii="Museo Sans 300" w:eastAsia="Times New Roman" w:hAnsi="Museo Sans 300" w:cs="Times New Roman"/>
          <w:sz w:val="24"/>
          <w:szCs w:val="24"/>
          <w:lang w:val="es-ES" w:eastAsia="es-ES"/>
        </w:rPr>
        <w:t xml:space="preserve">desarrollado en el inmueble identificado como </w:t>
      </w:r>
      <w:r w:rsidR="00D953A7" w:rsidRPr="00602D8D">
        <w:rPr>
          <w:rFonts w:ascii="Museo Sans 300" w:eastAsia="Times New Roman" w:hAnsi="Museo Sans 300" w:cs="Times New Roman"/>
          <w:b/>
          <w:sz w:val="24"/>
          <w:szCs w:val="24"/>
          <w:lang w:val="es-ES" w:eastAsia="es-ES"/>
        </w:rPr>
        <w:t xml:space="preserve">HACIENDA RANCHO TATUANO, </w:t>
      </w:r>
      <w:r w:rsidR="00D953A7" w:rsidRPr="00602D8D">
        <w:rPr>
          <w:rFonts w:ascii="Museo Sans 300" w:eastAsia="Times New Roman" w:hAnsi="Museo Sans 300" w:cs="Times New Roman"/>
          <w:sz w:val="24"/>
          <w:szCs w:val="24"/>
          <w:lang w:val="es-ES" w:eastAsia="es-ES"/>
        </w:rPr>
        <w:t>denominado el Proyecto como HACIENDA RANCHO TATUANO, DERECHO DE RESERVA,</w:t>
      </w:r>
      <w:r w:rsidR="00D953A7" w:rsidRPr="00602D8D">
        <w:rPr>
          <w:rFonts w:ascii="Museo Sans 300" w:eastAsia="Times New Roman" w:hAnsi="Museo Sans 300" w:cs="Times New Roman"/>
          <w:b/>
          <w:sz w:val="24"/>
          <w:szCs w:val="24"/>
          <w:lang w:val="es-ES" w:eastAsia="es-ES"/>
        </w:rPr>
        <w:t xml:space="preserve"> </w:t>
      </w:r>
      <w:r w:rsidR="00D953A7" w:rsidRPr="00602D8D">
        <w:rPr>
          <w:rFonts w:ascii="Museo Sans 300" w:eastAsia="Times New Roman" w:hAnsi="Museo Sans 300" w:cs="Times New Roman"/>
          <w:sz w:val="24"/>
          <w:szCs w:val="24"/>
          <w:lang w:val="es-ES" w:eastAsia="es-ES"/>
        </w:rPr>
        <w:t>ubicado en Cantón Cangrejera, Jurisdicción y departamento de La Libertad</w:t>
      </w:r>
      <w:r w:rsidR="00D953A7" w:rsidRPr="00602D8D">
        <w:rPr>
          <w:rFonts w:ascii="Museo Sans 300" w:hAnsi="Museo Sans 300"/>
          <w:sz w:val="24"/>
          <w:szCs w:val="24"/>
        </w:rPr>
        <w:t>, quedando</w:t>
      </w:r>
      <w:r w:rsidR="00D953A7" w:rsidRPr="00602D8D">
        <w:rPr>
          <w:rFonts w:ascii="Museo Sans 300" w:eastAsia="Times New Roman" w:hAnsi="Museo Sans 300" w:cs="Times New Roman"/>
          <w:sz w:val="24"/>
          <w:szCs w:val="24"/>
          <w:lang w:eastAsia="es-ES"/>
        </w:rPr>
        <w:t xml:space="preserve"> la adjudicación conforme al cuadro de valores y extensiones siguiente:</w:t>
      </w:r>
      <w:r w:rsidR="00D953A7" w:rsidRPr="00602D8D">
        <w:rPr>
          <w:rFonts w:ascii="Museo Sans 300" w:hAnsi="Museo Sans 300"/>
          <w:sz w:val="24"/>
          <w:szCs w:val="24"/>
        </w:rPr>
        <w:t xml:space="preserve"> </w:t>
      </w:r>
    </w:p>
    <w:p w14:paraId="4DBACD86" w14:textId="77777777" w:rsidR="00D953A7" w:rsidRDefault="00D953A7" w:rsidP="00D953A7">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D953A7" w14:paraId="1901EF73" w14:textId="77777777" w:rsidTr="00D953A7">
        <w:tc>
          <w:tcPr>
            <w:tcW w:w="1413" w:type="pct"/>
            <w:tcBorders>
              <w:top w:val="single" w:sz="2" w:space="0" w:color="auto"/>
              <w:left w:val="single" w:sz="2" w:space="0" w:color="auto"/>
              <w:bottom w:val="nil"/>
              <w:right w:val="single" w:sz="2" w:space="0" w:color="auto"/>
            </w:tcBorders>
            <w:shd w:val="clear" w:color="auto" w:fill="DCDCDC"/>
            <w:hideMark/>
          </w:tcPr>
          <w:p w14:paraId="126B6533"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D160EFF"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24A32B1" w14:textId="77777777" w:rsidR="00D953A7" w:rsidRDefault="00D953A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38772EA"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E5040D7"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7D45D09"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953A7" w14:paraId="0BE11202" w14:textId="77777777" w:rsidTr="00D953A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A4BC5B2"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7EC4356"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DE015E1"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8B43833"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4DCBFBD"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B48CE0" w14:textId="77777777" w:rsidR="00D953A7" w:rsidRDefault="00D953A7">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8D57B4" w14:textId="77777777" w:rsidR="00D953A7" w:rsidRDefault="00D953A7">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6A3E33" w14:textId="77777777" w:rsidR="00D953A7" w:rsidRDefault="00D953A7">
            <w:pPr>
              <w:spacing w:line="256" w:lineRule="auto"/>
              <w:rPr>
                <w:rFonts w:ascii="Times New Roman" w:hAnsi="Times New Roman" w:cs="Times New Roman"/>
                <w:b/>
                <w:bCs/>
                <w:sz w:val="14"/>
                <w:szCs w:val="14"/>
              </w:rPr>
            </w:pPr>
          </w:p>
        </w:tc>
      </w:tr>
    </w:tbl>
    <w:p w14:paraId="547C8FBF" w14:textId="77777777" w:rsidR="00D953A7" w:rsidRDefault="00D953A7" w:rsidP="00D953A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9350"/>
      </w:tblGrid>
      <w:tr w:rsidR="00D953A7" w14:paraId="1ECC0F9D" w14:textId="77777777" w:rsidTr="00D953A7">
        <w:tc>
          <w:tcPr>
            <w:tcW w:w="5000" w:type="pct"/>
            <w:tcBorders>
              <w:top w:val="single" w:sz="2" w:space="0" w:color="auto"/>
              <w:left w:val="single" w:sz="2" w:space="0" w:color="auto"/>
              <w:bottom w:val="single" w:sz="2" w:space="0" w:color="auto"/>
              <w:right w:val="single" w:sz="2" w:space="0" w:color="auto"/>
            </w:tcBorders>
            <w:hideMark/>
          </w:tcPr>
          <w:p w14:paraId="49A374FE" w14:textId="77777777" w:rsidR="00D953A7" w:rsidRDefault="00D953A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 </w:t>
            </w:r>
          </w:p>
        </w:tc>
      </w:tr>
    </w:tbl>
    <w:p w14:paraId="157FBDA0" w14:textId="77777777" w:rsidR="00D953A7" w:rsidRDefault="00D953A7" w:rsidP="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D953A7" w14:paraId="3D7DEEBB" w14:textId="77777777" w:rsidTr="00D953A7">
        <w:tc>
          <w:tcPr>
            <w:tcW w:w="1413" w:type="pct"/>
            <w:vMerge w:val="restart"/>
            <w:tcBorders>
              <w:top w:val="single" w:sz="2" w:space="0" w:color="auto"/>
              <w:left w:val="single" w:sz="2" w:space="0" w:color="auto"/>
              <w:bottom w:val="single" w:sz="2" w:space="0" w:color="auto"/>
              <w:right w:val="single" w:sz="2" w:space="0" w:color="auto"/>
            </w:tcBorders>
          </w:tcPr>
          <w:p w14:paraId="57558BFB" w14:textId="42E66967" w:rsidR="00D953A7" w:rsidRDefault="007738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953A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7E7FC52" w14:textId="77777777" w:rsidR="00D953A7" w:rsidRDefault="00D953A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9C78AFC" w14:textId="21B1BF5D" w:rsidR="00D953A7" w:rsidRDefault="007738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953A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2BE467" w14:textId="77777777" w:rsidR="00D953A7" w:rsidRDefault="00D953A7">
            <w:pPr>
              <w:widowControl w:val="0"/>
              <w:autoSpaceDE w:val="0"/>
              <w:autoSpaceDN w:val="0"/>
              <w:adjustRightInd w:val="0"/>
              <w:rPr>
                <w:rFonts w:ascii="Times New Roman" w:hAnsi="Times New Roman" w:cs="Times New Roman"/>
                <w:sz w:val="14"/>
                <w:szCs w:val="14"/>
              </w:rPr>
            </w:pPr>
          </w:p>
          <w:p w14:paraId="59E60AC0" w14:textId="77777777" w:rsidR="00D953A7" w:rsidRDefault="00D953A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DERECHO DE RESERVA PORCION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9373E97" w14:textId="77777777" w:rsidR="00D953A7" w:rsidRDefault="00D953A7">
            <w:pPr>
              <w:widowControl w:val="0"/>
              <w:autoSpaceDE w:val="0"/>
              <w:autoSpaceDN w:val="0"/>
              <w:adjustRightInd w:val="0"/>
              <w:rPr>
                <w:rFonts w:ascii="Times New Roman" w:hAnsi="Times New Roman" w:cs="Times New Roman"/>
                <w:sz w:val="14"/>
                <w:szCs w:val="14"/>
              </w:rPr>
            </w:pPr>
          </w:p>
          <w:p w14:paraId="076914B4" w14:textId="1C08B628" w:rsidR="00D953A7" w:rsidRDefault="007738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953A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54BFBCE" w14:textId="77777777" w:rsidR="00D953A7" w:rsidRDefault="00D953A7">
            <w:pPr>
              <w:widowControl w:val="0"/>
              <w:autoSpaceDE w:val="0"/>
              <w:autoSpaceDN w:val="0"/>
              <w:adjustRightInd w:val="0"/>
              <w:rPr>
                <w:rFonts w:ascii="Times New Roman" w:hAnsi="Times New Roman" w:cs="Times New Roman"/>
                <w:sz w:val="14"/>
                <w:szCs w:val="14"/>
              </w:rPr>
            </w:pPr>
          </w:p>
          <w:p w14:paraId="2F07F371" w14:textId="71F75437" w:rsidR="00D953A7" w:rsidRDefault="0077384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953A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F12F537" w14:textId="77777777" w:rsidR="00D953A7" w:rsidRDefault="00D953A7">
            <w:pPr>
              <w:widowControl w:val="0"/>
              <w:autoSpaceDE w:val="0"/>
              <w:autoSpaceDN w:val="0"/>
              <w:adjustRightInd w:val="0"/>
              <w:jc w:val="right"/>
              <w:rPr>
                <w:rFonts w:ascii="Times New Roman" w:hAnsi="Times New Roman" w:cs="Times New Roman"/>
                <w:sz w:val="14"/>
                <w:szCs w:val="14"/>
              </w:rPr>
            </w:pPr>
          </w:p>
          <w:p w14:paraId="75561D89" w14:textId="77777777" w:rsidR="00D953A7" w:rsidRDefault="00D953A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546.82 </w:t>
            </w:r>
          </w:p>
        </w:tc>
        <w:tc>
          <w:tcPr>
            <w:tcW w:w="359" w:type="pct"/>
            <w:tcBorders>
              <w:top w:val="single" w:sz="2" w:space="0" w:color="auto"/>
              <w:left w:val="single" w:sz="2" w:space="0" w:color="auto"/>
              <w:bottom w:val="single" w:sz="2" w:space="0" w:color="auto"/>
              <w:right w:val="single" w:sz="2" w:space="0" w:color="auto"/>
            </w:tcBorders>
          </w:tcPr>
          <w:p w14:paraId="03B819D1" w14:textId="77777777" w:rsidR="00D953A7" w:rsidRDefault="00D953A7">
            <w:pPr>
              <w:widowControl w:val="0"/>
              <w:autoSpaceDE w:val="0"/>
              <w:autoSpaceDN w:val="0"/>
              <w:adjustRightInd w:val="0"/>
              <w:jc w:val="right"/>
              <w:rPr>
                <w:rFonts w:ascii="Times New Roman" w:hAnsi="Times New Roman" w:cs="Times New Roman"/>
                <w:sz w:val="14"/>
                <w:szCs w:val="14"/>
              </w:rPr>
            </w:pPr>
          </w:p>
          <w:p w14:paraId="48C322F1" w14:textId="77777777" w:rsidR="00D953A7" w:rsidRDefault="00D953A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1640.46 </w:t>
            </w:r>
          </w:p>
        </w:tc>
        <w:tc>
          <w:tcPr>
            <w:tcW w:w="359" w:type="pct"/>
            <w:tcBorders>
              <w:top w:val="single" w:sz="2" w:space="0" w:color="auto"/>
              <w:left w:val="single" w:sz="2" w:space="0" w:color="auto"/>
              <w:bottom w:val="single" w:sz="2" w:space="0" w:color="auto"/>
              <w:right w:val="single" w:sz="2" w:space="0" w:color="auto"/>
            </w:tcBorders>
          </w:tcPr>
          <w:p w14:paraId="0120645A" w14:textId="77777777" w:rsidR="00D953A7" w:rsidRDefault="00D953A7">
            <w:pPr>
              <w:widowControl w:val="0"/>
              <w:autoSpaceDE w:val="0"/>
              <w:autoSpaceDN w:val="0"/>
              <w:adjustRightInd w:val="0"/>
              <w:jc w:val="right"/>
              <w:rPr>
                <w:rFonts w:ascii="Times New Roman" w:hAnsi="Times New Roman" w:cs="Times New Roman"/>
                <w:sz w:val="14"/>
                <w:szCs w:val="14"/>
              </w:rPr>
            </w:pPr>
          </w:p>
          <w:p w14:paraId="52B67A48" w14:textId="77777777" w:rsidR="00D953A7" w:rsidRDefault="00D953A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14354.03 </w:t>
            </w:r>
          </w:p>
        </w:tc>
      </w:tr>
      <w:tr w:rsidR="00D953A7" w14:paraId="5020B724" w14:textId="77777777" w:rsidTr="00D953A7">
        <w:tc>
          <w:tcPr>
            <w:tcW w:w="0" w:type="auto"/>
            <w:vMerge/>
            <w:tcBorders>
              <w:top w:val="single" w:sz="2" w:space="0" w:color="auto"/>
              <w:left w:val="single" w:sz="2" w:space="0" w:color="auto"/>
              <w:bottom w:val="single" w:sz="2" w:space="0" w:color="auto"/>
              <w:right w:val="single" w:sz="2" w:space="0" w:color="auto"/>
            </w:tcBorders>
            <w:vAlign w:val="center"/>
            <w:hideMark/>
          </w:tcPr>
          <w:p w14:paraId="233C4152" w14:textId="77777777" w:rsidR="00D953A7" w:rsidRDefault="00D953A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A2A1E8" w14:textId="77777777" w:rsidR="00D953A7" w:rsidRDefault="00D953A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2A272F" w14:textId="77777777" w:rsidR="00D953A7" w:rsidRDefault="00D953A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2E111D" w14:textId="77777777" w:rsidR="00D953A7" w:rsidRDefault="00D953A7">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53539C" w14:textId="77777777" w:rsidR="00D953A7" w:rsidRDefault="00D953A7">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8BB6BDA" w14:textId="77777777" w:rsidR="00D953A7" w:rsidRDefault="00D953A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546.82 </w:t>
            </w:r>
          </w:p>
        </w:tc>
        <w:tc>
          <w:tcPr>
            <w:tcW w:w="359" w:type="pct"/>
            <w:tcBorders>
              <w:top w:val="single" w:sz="2" w:space="0" w:color="auto"/>
              <w:left w:val="single" w:sz="2" w:space="0" w:color="auto"/>
              <w:bottom w:val="single" w:sz="2" w:space="0" w:color="auto"/>
              <w:right w:val="single" w:sz="2" w:space="0" w:color="auto"/>
            </w:tcBorders>
            <w:hideMark/>
          </w:tcPr>
          <w:p w14:paraId="39255E6A" w14:textId="77777777" w:rsidR="00D953A7" w:rsidRDefault="00D953A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1640.46 </w:t>
            </w:r>
          </w:p>
        </w:tc>
        <w:tc>
          <w:tcPr>
            <w:tcW w:w="359" w:type="pct"/>
            <w:tcBorders>
              <w:top w:val="single" w:sz="2" w:space="0" w:color="auto"/>
              <w:left w:val="single" w:sz="2" w:space="0" w:color="auto"/>
              <w:bottom w:val="single" w:sz="2" w:space="0" w:color="auto"/>
              <w:right w:val="single" w:sz="2" w:space="0" w:color="auto"/>
            </w:tcBorders>
            <w:hideMark/>
          </w:tcPr>
          <w:p w14:paraId="69A3E8A3" w14:textId="77777777" w:rsidR="00D953A7" w:rsidRDefault="00D953A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14354.03 </w:t>
            </w:r>
          </w:p>
        </w:tc>
      </w:tr>
      <w:tr w:rsidR="00D953A7" w14:paraId="0BC87FEA" w14:textId="77777777" w:rsidTr="00D953A7">
        <w:tc>
          <w:tcPr>
            <w:tcW w:w="0" w:type="auto"/>
            <w:vMerge/>
            <w:tcBorders>
              <w:top w:val="single" w:sz="2" w:space="0" w:color="auto"/>
              <w:left w:val="single" w:sz="2" w:space="0" w:color="auto"/>
              <w:bottom w:val="single" w:sz="2" w:space="0" w:color="auto"/>
              <w:right w:val="single" w:sz="2" w:space="0" w:color="auto"/>
            </w:tcBorders>
            <w:vAlign w:val="center"/>
            <w:hideMark/>
          </w:tcPr>
          <w:p w14:paraId="121EB892" w14:textId="77777777" w:rsidR="00D953A7" w:rsidRDefault="00D953A7">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F9B805F" w14:textId="396B9E2A" w:rsidR="00D953A7" w:rsidRDefault="00602D8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D953A7">
              <w:rPr>
                <w:rFonts w:ascii="Times New Roman" w:hAnsi="Times New Roman" w:cs="Times New Roman"/>
                <w:b/>
                <w:bCs/>
                <w:sz w:val="14"/>
                <w:szCs w:val="14"/>
              </w:rPr>
              <w:t xml:space="preserve"> Total: 546.82 </w:t>
            </w:r>
          </w:p>
          <w:p w14:paraId="4B98935A"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1640.46 </w:t>
            </w:r>
          </w:p>
          <w:p w14:paraId="3759D18B"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14354.03 </w:t>
            </w:r>
          </w:p>
        </w:tc>
      </w:tr>
    </w:tbl>
    <w:p w14:paraId="25DFF340" w14:textId="77777777" w:rsidR="00D953A7" w:rsidRDefault="00D953A7" w:rsidP="00D953A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D953A7" w14:paraId="59EB3B9B" w14:textId="77777777" w:rsidTr="00D953A7">
        <w:tc>
          <w:tcPr>
            <w:tcW w:w="1951" w:type="pct"/>
            <w:tcBorders>
              <w:top w:val="single" w:sz="2" w:space="0" w:color="auto"/>
              <w:left w:val="single" w:sz="2" w:space="0" w:color="auto"/>
              <w:bottom w:val="nil"/>
              <w:right w:val="single" w:sz="2" w:space="0" w:color="auto"/>
            </w:tcBorders>
            <w:shd w:val="clear" w:color="auto" w:fill="DCDCDC"/>
            <w:hideMark/>
          </w:tcPr>
          <w:p w14:paraId="1B839D6B"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33ACA12"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166D0DC" w14:textId="77777777" w:rsidR="00D953A7" w:rsidRDefault="00D953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546.82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06743DE" w14:textId="77777777" w:rsidR="00D953A7" w:rsidRDefault="00D953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1640.46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4A35B1E" w14:textId="77777777" w:rsidR="00D953A7" w:rsidRDefault="00D953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14354.03 </w:t>
            </w:r>
          </w:p>
        </w:tc>
      </w:tr>
      <w:tr w:rsidR="00D953A7" w14:paraId="46CD71E2" w14:textId="77777777" w:rsidTr="00D953A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5A89E0"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6816E4" w14:textId="77777777" w:rsidR="00D953A7" w:rsidRDefault="00D953A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042EB5D" w14:textId="77777777" w:rsidR="00D953A7" w:rsidRDefault="00D953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24C3404" w14:textId="77777777" w:rsidR="00D953A7" w:rsidRDefault="00D953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0744024" w14:textId="77777777" w:rsidR="00D953A7" w:rsidRDefault="00D953A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D953A7" w14:paraId="59E8687C" w14:textId="77777777" w:rsidTr="00D953A7">
        <w:tc>
          <w:tcPr>
            <w:tcW w:w="0" w:type="auto"/>
            <w:vMerge/>
            <w:tcBorders>
              <w:top w:val="single" w:sz="2" w:space="0" w:color="auto"/>
              <w:left w:val="single" w:sz="2" w:space="0" w:color="auto"/>
              <w:bottom w:val="single" w:sz="2" w:space="0" w:color="auto"/>
              <w:right w:val="single" w:sz="2" w:space="0" w:color="auto"/>
            </w:tcBorders>
            <w:vAlign w:val="center"/>
            <w:hideMark/>
          </w:tcPr>
          <w:p w14:paraId="5296BC8C" w14:textId="77777777" w:rsidR="00D953A7" w:rsidRDefault="00D953A7">
            <w:pPr>
              <w:spacing w:line="256" w:lineRule="auto"/>
              <w:rPr>
                <w:rFonts w:ascii="Times New Roman" w:hAnsi="Times New Roman" w:cs="Times New Roman"/>
                <w:b/>
                <w:bCs/>
                <w:sz w:val="14"/>
                <w:szCs w:val="14"/>
              </w:rPr>
            </w:pPr>
          </w:p>
        </w:tc>
        <w:tc>
          <w:tcPr>
            <w:tcW w:w="0" w:type="auto"/>
            <w:vAlign w:val="center"/>
            <w:hideMark/>
          </w:tcPr>
          <w:p w14:paraId="7BCC31B4" w14:textId="77777777" w:rsidR="00D953A7" w:rsidRDefault="00D953A7">
            <w:pPr>
              <w:spacing w:line="256" w:lineRule="auto"/>
              <w:rPr>
                <w:sz w:val="20"/>
                <w:szCs w:val="20"/>
                <w:lang w:eastAsia="es-SV"/>
              </w:rPr>
            </w:pPr>
          </w:p>
        </w:tc>
        <w:tc>
          <w:tcPr>
            <w:tcW w:w="0" w:type="auto"/>
            <w:vAlign w:val="center"/>
            <w:hideMark/>
          </w:tcPr>
          <w:p w14:paraId="639BC757" w14:textId="77777777" w:rsidR="00D953A7" w:rsidRDefault="00D953A7">
            <w:pPr>
              <w:spacing w:line="256" w:lineRule="auto"/>
              <w:rPr>
                <w:sz w:val="20"/>
                <w:szCs w:val="20"/>
                <w:lang w:eastAsia="es-SV"/>
              </w:rPr>
            </w:pPr>
          </w:p>
        </w:tc>
        <w:tc>
          <w:tcPr>
            <w:tcW w:w="0" w:type="auto"/>
            <w:vAlign w:val="center"/>
            <w:hideMark/>
          </w:tcPr>
          <w:p w14:paraId="6A3B45AC" w14:textId="77777777" w:rsidR="00D953A7" w:rsidRDefault="00D953A7">
            <w:pPr>
              <w:spacing w:line="256" w:lineRule="auto"/>
              <w:rPr>
                <w:sz w:val="20"/>
                <w:szCs w:val="20"/>
                <w:lang w:eastAsia="es-SV"/>
              </w:rPr>
            </w:pPr>
          </w:p>
        </w:tc>
        <w:tc>
          <w:tcPr>
            <w:tcW w:w="0" w:type="auto"/>
            <w:vAlign w:val="center"/>
            <w:hideMark/>
          </w:tcPr>
          <w:p w14:paraId="7EECB4FE" w14:textId="77777777" w:rsidR="00D953A7" w:rsidRDefault="00D953A7">
            <w:pPr>
              <w:spacing w:line="256" w:lineRule="auto"/>
              <w:rPr>
                <w:sz w:val="20"/>
                <w:szCs w:val="20"/>
                <w:lang w:eastAsia="es-SV"/>
              </w:rPr>
            </w:pPr>
          </w:p>
        </w:tc>
      </w:tr>
    </w:tbl>
    <w:p w14:paraId="3866BB5D" w14:textId="77777777" w:rsidR="00773849" w:rsidRDefault="00773849" w:rsidP="00602D8D">
      <w:pPr>
        <w:jc w:val="both"/>
        <w:rPr>
          <w:rFonts w:ascii="Museo Sans 300" w:eastAsia="Times New Roman" w:hAnsi="Museo Sans 300" w:cs="Times New Roman"/>
          <w:b/>
          <w:sz w:val="24"/>
          <w:szCs w:val="24"/>
          <w:lang w:eastAsia="es-ES"/>
        </w:rPr>
      </w:pPr>
    </w:p>
    <w:p w14:paraId="685CC406" w14:textId="14728C37" w:rsidR="00D953A7" w:rsidRDefault="00D953A7" w:rsidP="00602D8D">
      <w:pPr>
        <w:jc w:val="both"/>
        <w:rPr>
          <w:rFonts w:ascii="Museo Sans 300" w:hAnsi="Museo Sans 300" w:cs="Arial"/>
          <w:b/>
          <w:sz w:val="24"/>
          <w:szCs w:val="24"/>
        </w:rPr>
      </w:pPr>
      <w:r w:rsidRPr="00602D8D">
        <w:rPr>
          <w:rFonts w:ascii="Museo Sans 300" w:eastAsia="Times New Roman" w:hAnsi="Museo Sans 300" w:cs="Times New Roman"/>
          <w:b/>
          <w:sz w:val="24"/>
          <w:szCs w:val="24"/>
          <w:u w:val="single"/>
          <w:lang w:eastAsia="es-ES"/>
        </w:rPr>
        <w:t>SEGUNDO:</w:t>
      </w:r>
      <w:r>
        <w:rPr>
          <w:rFonts w:ascii="Museo Sans 300" w:eastAsia="Times New Roman" w:hAnsi="Museo Sans 300" w:cs="Times New Roman"/>
          <w:b/>
          <w:sz w:val="24"/>
          <w:szCs w:val="24"/>
          <w:lang w:eastAsia="es-ES"/>
        </w:rPr>
        <w:t xml:space="preserve"> </w:t>
      </w:r>
      <w:r>
        <w:rPr>
          <w:rFonts w:ascii="Museo Sans 300" w:hAnsi="Museo Sans 300" w:cs="Times New Roman"/>
          <w:sz w:val="24"/>
          <w:szCs w:val="24"/>
        </w:rPr>
        <w:t xml:space="preserve">Comisionar al Departamento de Créditos de este Instituto para que realice los   cambios correspondientes en la Base de Datos. </w:t>
      </w:r>
      <w:r w:rsidRPr="00602D8D">
        <w:rPr>
          <w:rFonts w:ascii="Museo Sans 300" w:hAnsi="Museo Sans 300" w:cs="Times New Roman"/>
          <w:b/>
          <w:bCs/>
          <w:sz w:val="24"/>
          <w:szCs w:val="24"/>
          <w:u w:val="single"/>
        </w:rPr>
        <w:t>TERCERO:</w:t>
      </w:r>
      <w:r>
        <w:rPr>
          <w:rFonts w:ascii="Museo Sans 300" w:hAnsi="Museo Sans 300" w:cs="Times New Roman"/>
          <w:b/>
          <w:bCs/>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de gastos administrativos y de escrituración. </w:t>
      </w:r>
      <w:r w:rsidRPr="00602D8D">
        <w:rPr>
          <w:rFonts w:ascii="Museo Sans 300" w:eastAsia="Times New Roman" w:hAnsi="Museo Sans 300" w:cs="Times New Roman"/>
          <w:b/>
          <w:bCs/>
          <w:color w:val="000000" w:themeColor="text1"/>
          <w:sz w:val="24"/>
          <w:szCs w:val="24"/>
          <w:u w:val="single"/>
          <w:lang w:val="es-ES" w:eastAsia="es-ES"/>
        </w:rPr>
        <w:t>CUARTO</w:t>
      </w:r>
      <w:r w:rsidRPr="00602D8D">
        <w:rPr>
          <w:rFonts w:ascii="Museo Sans 300" w:eastAsia="Times New Roman" w:hAnsi="Museo Sans 300" w:cs="Times New Roman"/>
          <w:color w:val="000000" w:themeColor="text1"/>
          <w:sz w:val="24"/>
          <w:szCs w:val="24"/>
          <w:u w:val="single"/>
          <w:lang w:val="es-ES" w:eastAsia="es-ES"/>
        </w:rPr>
        <w:t>:</w:t>
      </w:r>
      <w:r>
        <w:rPr>
          <w:rFonts w:ascii="Museo Sans 300" w:eastAsia="Times New Roman" w:hAnsi="Museo Sans 300" w:cs="Times New Roman"/>
          <w:color w:val="000000" w:themeColor="text1"/>
          <w:sz w:val="24"/>
          <w:szCs w:val="24"/>
          <w:lang w:val="es-ES"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w:t>
      </w:r>
      <w:r>
        <w:rPr>
          <w:rFonts w:ascii="Museo Sans 300" w:eastAsia="Times New Roman" w:hAnsi="Museo Sans 300" w:cs="Times New Roman"/>
          <w:color w:val="000000" w:themeColor="text1"/>
          <w:sz w:val="24"/>
          <w:szCs w:val="24"/>
          <w:lang w:eastAsia="es-ES"/>
        </w:rPr>
        <w:t xml:space="preserve">elabore la respectiva escritura y al Departamento de Registro para que realice los trámites de inscripción de la misma. </w:t>
      </w:r>
      <w:r w:rsidRPr="00602D8D">
        <w:rPr>
          <w:rFonts w:ascii="Museo Sans 300" w:hAnsi="Museo Sans 300"/>
          <w:b/>
          <w:bCs/>
          <w:color w:val="000000" w:themeColor="text1"/>
          <w:sz w:val="24"/>
          <w:szCs w:val="24"/>
          <w:u w:val="single"/>
        </w:rPr>
        <w:t>QUINTO</w:t>
      </w:r>
      <w:r w:rsidRPr="00602D8D">
        <w:rPr>
          <w:rFonts w:ascii="Museo Sans 300" w:hAnsi="Museo Sans 300"/>
          <w:b/>
          <w:bCs/>
          <w:sz w:val="24"/>
          <w:szCs w:val="24"/>
          <w:u w:val="single"/>
        </w:rPr>
        <w:t>:</w:t>
      </w:r>
      <w:r>
        <w:rPr>
          <w:rFonts w:ascii="Museo Sans 300" w:hAnsi="Museo Sans 300"/>
          <w:b/>
          <w:bCs/>
          <w:sz w:val="24"/>
          <w:szCs w:val="24"/>
        </w:rPr>
        <w:t xml:space="preserve"> </w:t>
      </w:r>
      <w:r>
        <w:rPr>
          <w:rFonts w:ascii="Museo Sans 300" w:eastAsia="Times New Roman" w:hAnsi="Museo Sans 300" w:cs="Times New Roman"/>
          <w:color w:val="000000" w:themeColor="text1"/>
          <w:sz w:val="24"/>
          <w:szCs w:val="24"/>
          <w:lang w:eastAsia="es-ES"/>
        </w:rPr>
        <w:t>Facultar</w:t>
      </w:r>
      <w:r>
        <w:rPr>
          <w:rFonts w:ascii="Museo Sans 300" w:eastAsia="Times New Roman" w:hAnsi="Museo Sans 300" w:cs="Times New Roman"/>
          <w:b/>
          <w:color w:val="000000" w:themeColor="text1"/>
          <w:sz w:val="24"/>
          <w:szCs w:val="24"/>
          <w:lang w:eastAsia="es-ES"/>
        </w:rPr>
        <w:t xml:space="preserve"> </w:t>
      </w:r>
      <w:r>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 correspondiente escritura.</w:t>
      </w:r>
      <w:r w:rsidR="00602D8D">
        <w:rPr>
          <w:rFonts w:ascii="Museo Sans 300" w:eastAsia="Times New Roman" w:hAnsi="Museo Sans 300" w:cs="Times New Roman"/>
          <w:color w:val="000000" w:themeColor="text1"/>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602D8D" w:rsidRPr="00602D8D">
        <w:rPr>
          <w:rFonts w:ascii="Museo Sans 300" w:eastAsia="Times New Roman" w:hAnsi="Museo Sans 300" w:cs="Times New Roman"/>
          <w:sz w:val="24"/>
          <w:szCs w:val="24"/>
          <w:lang w:eastAsia="es-ES"/>
        </w:rPr>
        <w:t>NOTIFÍQUESE. “””””””</w:t>
      </w:r>
    </w:p>
    <w:p w14:paraId="06E02ADF" w14:textId="77777777" w:rsidR="00426DF0" w:rsidRDefault="00426DF0" w:rsidP="00426DF0"/>
    <w:p w14:paraId="582EC283" w14:textId="14E912BB" w:rsidR="00773849" w:rsidRDefault="00426DF0" w:rsidP="00773849">
      <w:pPr>
        <w:ind w:left="-426"/>
        <w:jc w:val="both"/>
        <w:rPr>
          <w:rFonts w:ascii="Museo Sans 300" w:hAnsi="Museo Sans 300" w:cs="Arial"/>
          <w:bCs/>
          <w:sz w:val="24"/>
          <w:szCs w:val="24"/>
        </w:rPr>
      </w:pPr>
      <w:r w:rsidRPr="00187CF1">
        <w:rPr>
          <w:rFonts w:ascii="Museo Sans 300" w:hAnsi="Museo Sans 300"/>
          <w:sz w:val="24"/>
          <w:szCs w:val="24"/>
        </w:rPr>
        <w:t>“””””</w:t>
      </w:r>
      <w:r w:rsidR="00A750F0" w:rsidRPr="00187CF1">
        <w:rPr>
          <w:rFonts w:ascii="Museo Sans 300" w:hAnsi="Museo Sans 300"/>
          <w:sz w:val="24"/>
          <w:szCs w:val="24"/>
        </w:rPr>
        <w:t>X</w:t>
      </w:r>
      <w:r w:rsidRPr="00187CF1">
        <w:rPr>
          <w:rFonts w:ascii="Museo Sans 300" w:hAnsi="Museo Sans 300"/>
          <w:sz w:val="24"/>
          <w:szCs w:val="24"/>
        </w:rPr>
        <w:t>XIII) El señor Presidente somete a consideración de Junt</w:t>
      </w:r>
      <w:r w:rsidR="00A750F0" w:rsidRPr="00187CF1">
        <w:rPr>
          <w:rFonts w:ascii="Museo Sans 300" w:hAnsi="Museo Sans 300"/>
          <w:sz w:val="24"/>
          <w:szCs w:val="24"/>
        </w:rPr>
        <w:t>a Directiva, dictamen técnico 25</w:t>
      </w:r>
      <w:r w:rsidRPr="00187CF1">
        <w:rPr>
          <w:rFonts w:ascii="Museo Sans 300" w:hAnsi="Museo Sans 300"/>
          <w:sz w:val="24"/>
          <w:szCs w:val="24"/>
        </w:rPr>
        <w:t>, presentado por la Unidad de Adjudicación de Inmuebles, referente a la</w:t>
      </w:r>
      <w:r w:rsidR="00C10921" w:rsidRPr="00187CF1">
        <w:rPr>
          <w:rFonts w:ascii="Museo Sans 300" w:hAnsi="Museo Sans 300"/>
          <w:sz w:val="24"/>
          <w:szCs w:val="24"/>
        </w:rPr>
        <w:t xml:space="preserve"> </w:t>
      </w:r>
      <w:r w:rsidR="00EE16F8" w:rsidRPr="00187CF1">
        <w:rPr>
          <w:rFonts w:ascii="Museo Sans 300" w:eastAsia="Times New Roman" w:hAnsi="Museo Sans 300" w:cs="Times New Roman"/>
          <w:b/>
          <w:sz w:val="24"/>
          <w:szCs w:val="24"/>
          <w:lang w:eastAsia="es-ES"/>
        </w:rPr>
        <w:t xml:space="preserve">modificación </w:t>
      </w:r>
      <w:r w:rsidR="00EE16F8" w:rsidRPr="00187CF1">
        <w:rPr>
          <w:rFonts w:ascii="Museo Sans 300" w:eastAsia="Times New Roman" w:hAnsi="Museo Sans 300" w:cs="Times New Roman"/>
          <w:sz w:val="24"/>
          <w:szCs w:val="24"/>
          <w:lang w:eastAsia="es-ES"/>
        </w:rPr>
        <w:t xml:space="preserve">del </w:t>
      </w:r>
      <w:r w:rsidR="00EE16F8" w:rsidRPr="00187CF1">
        <w:rPr>
          <w:rFonts w:ascii="Museo Sans 300" w:eastAsia="Times New Roman" w:hAnsi="Museo Sans 300" w:cs="Times New Roman"/>
          <w:b/>
          <w:sz w:val="24"/>
          <w:szCs w:val="24"/>
          <w:lang w:eastAsia="es-ES"/>
        </w:rPr>
        <w:t>Punto XXX del Acta  de Sesión Ordinaria 08-2006, de fecha 22 de febrero de 2006</w:t>
      </w:r>
      <w:r w:rsidR="00EE16F8" w:rsidRPr="00187CF1">
        <w:rPr>
          <w:rFonts w:ascii="Museo Sans 300" w:eastAsia="Times New Roman" w:hAnsi="Museo Sans 300" w:cs="Times New Roman"/>
          <w:b/>
          <w:sz w:val="24"/>
          <w:szCs w:val="24"/>
          <w:lang w:val="es-ES" w:eastAsia="es-ES"/>
        </w:rPr>
        <w:t xml:space="preserve">, </w:t>
      </w:r>
      <w:r w:rsidR="00EE16F8" w:rsidRPr="00187CF1">
        <w:rPr>
          <w:rFonts w:ascii="Museo Sans 300" w:hAnsi="Museo Sans 300"/>
          <w:sz w:val="24"/>
          <w:szCs w:val="24"/>
          <w:lang w:eastAsia="es-ES"/>
        </w:rPr>
        <w:t xml:space="preserve">mediante el cual se aprobó nómina de beneficiarios del </w:t>
      </w:r>
      <w:r w:rsidR="00EE16F8" w:rsidRPr="00187CF1">
        <w:rPr>
          <w:rFonts w:ascii="Museo Sans 300" w:hAnsi="Museo Sans 300"/>
          <w:sz w:val="24"/>
          <w:szCs w:val="24"/>
          <w:lang w:val="es-ES" w:eastAsia="es-ES"/>
        </w:rPr>
        <w:t xml:space="preserve">Proyecto denominado </w:t>
      </w:r>
      <w:r w:rsidR="00EE16F8" w:rsidRPr="00187CF1">
        <w:rPr>
          <w:rFonts w:ascii="Museo Sans 300" w:hAnsi="Museo Sans 300"/>
          <w:b/>
          <w:bCs/>
          <w:sz w:val="24"/>
          <w:szCs w:val="24"/>
        </w:rPr>
        <w:t xml:space="preserve">ASENTAMIENTO COMUNITARIO Y LOTIFICACIÓN AGRÍCOLA, </w:t>
      </w:r>
      <w:r w:rsidR="00EE16F8" w:rsidRPr="00187CF1">
        <w:rPr>
          <w:rFonts w:ascii="Museo Sans 300" w:hAnsi="Museo Sans 300"/>
          <w:sz w:val="24"/>
          <w:szCs w:val="24"/>
          <w:lang w:val="es-ES" w:eastAsia="es-ES"/>
        </w:rPr>
        <w:t xml:space="preserve">desarrollado en </w:t>
      </w:r>
      <w:r w:rsidR="00EE16F8" w:rsidRPr="00187CF1">
        <w:rPr>
          <w:rFonts w:ascii="Museo Sans 300" w:hAnsi="Museo Sans 300"/>
          <w:b/>
          <w:sz w:val="24"/>
          <w:szCs w:val="24"/>
          <w:lang w:val="es-ES" w:eastAsia="es-ES"/>
        </w:rPr>
        <w:t xml:space="preserve">HACIENDA RANCHO TATUANO PORCION 6 y 7, </w:t>
      </w:r>
      <w:r w:rsidR="00EE16F8" w:rsidRPr="00187CF1">
        <w:rPr>
          <w:rFonts w:ascii="Museo Sans 300" w:hAnsi="Museo Sans 300"/>
          <w:sz w:val="24"/>
          <w:szCs w:val="24"/>
          <w:lang w:val="es-ES" w:eastAsia="es-ES"/>
        </w:rPr>
        <w:t xml:space="preserve">ubicado en jurisdicción de </w:t>
      </w:r>
      <w:r w:rsidR="00EE16F8" w:rsidRPr="00187CF1">
        <w:rPr>
          <w:rFonts w:ascii="Museo Sans 300" w:hAnsi="Museo Sans 300"/>
          <w:sz w:val="24"/>
          <w:szCs w:val="24"/>
          <w:lang w:val="es-ES" w:eastAsia="es-ES"/>
        </w:rPr>
        <w:lastRenderedPageBreak/>
        <w:t xml:space="preserve">Panchimalco, departamento de San Salvador, </w:t>
      </w:r>
      <w:r w:rsidR="00EE16F8" w:rsidRPr="00187CF1">
        <w:rPr>
          <w:rFonts w:ascii="Museo Sans 300" w:hAnsi="Museo Sans 300"/>
          <w:b/>
          <w:bCs/>
          <w:sz w:val="24"/>
          <w:szCs w:val="24"/>
          <w:lang w:val="es-ES" w:eastAsia="es-ES"/>
        </w:rPr>
        <w:t xml:space="preserve">código de proyecto 061001, SSE 952, </w:t>
      </w:r>
      <w:r w:rsidR="00EE16F8" w:rsidRPr="00187CF1">
        <w:rPr>
          <w:rFonts w:ascii="Museo Sans 300" w:hAnsi="Museo Sans 300" w:cs="Arial"/>
          <w:b/>
          <w:bCs/>
          <w:sz w:val="24"/>
          <w:szCs w:val="24"/>
        </w:rPr>
        <w:t xml:space="preserve">entrega 70. </w:t>
      </w:r>
      <w:r w:rsidR="00EE16F8" w:rsidRPr="003839FD">
        <w:rPr>
          <w:rFonts w:ascii="Museo Sans 300" w:hAnsi="Museo Sans 300" w:cs="Arial"/>
          <w:bCs/>
          <w:sz w:val="24"/>
          <w:szCs w:val="24"/>
        </w:rPr>
        <w:t xml:space="preserve">En el cual </w:t>
      </w:r>
      <w:r w:rsidR="00EE16F8" w:rsidRPr="003839FD">
        <w:rPr>
          <w:rFonts w:ascii="Museo Sans 300" w:hAnsi="Museo Sans 300"/>
          <w:color w:val="000000"/>
          <w:sz w:val="24"/>
          <w:szCs w:val="24"/>
        </w:rPr>
        <w:t>se hacen las siguientes consideraciones:</w:t>
      </w:r>
    </w:p>
    <w:p w14:paraId="39B07608" w14:textId="77777777" w:rsidR="00773849" w:rsidRPr="00773849" w:rsidRDefault="00773849" w:rsidP="00773849">
      <w:pPr>
        <w:ind w:left="-426"/>
        <w:jc w:val="both"/>
        <w:rPr>
          <w:rFonts w:ascii="Museo Sans 300" w:hAnsi="Museo Sans 300" w:cs="Arial"/>
          <w:bCs/>
          <w:sz w:val="24"/>
          <w:szCs w:val="24"/>
        </w:rPr>
      </w:pPr>
    </w:p>
    <w:p w14:paraId="45098271" w14:textId="040C0EEC" w:rsidR="00EE16F8" w:rsidRPr="00187CF1" w:rsidRDefault="00EE16F8" w:rsidP="00D8308C">
      <w:pPr>
        <w:pStyle w:val="Prrafodelista"/>
        <w:numPr>
          <w:ilvl w:val="0"/>
          <w:numId w:val="56"/>
        </w:numPr>
        <w:ind w:left="1134" w:hanging="708"/>
        <w:jc w:val="both"/>
        <w:rPr>
          <w:rFonts w:ascii="Museo Sans 300" w:hAnsi="Museo Sans 300"/>
          <w:b/>
          <w:sz w:val="24"/>
          <w:szCs w:val="24"/>
        </w:rPr>
      </w:pPr>
      <w:r w:rsidRPr="00187CF1">
        <w:rPr>
          <w:rFonts w:ascii="Museo Sans 300" w:hAnsi="Museo Sans 300"/>
          <w:sz w:val="24"/>
          <w:szCs w:val="24"/>
        </w:rPr>
        <w:t xml:space="preserve">Que mediante Acuerdo de Junta Directiva contenido en el Punto IV-2 de Acta de Sesión Ordinaria N°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73.58 Cás; quedando el área reducida a 620 Hás., 15 As., 69.43 Cás., la cual fue indemnizada por un precio de ¢ 1, 933,951.12 equivalentes a $ 221,022.99, según consta en Acta de Pago de Indemnización de Hacienda Rancho Tatuano, de fecha </w:t>
      </w:r>
      <w:r w:rsidR="00773849">
        <w:rPr>
          <w:rFonts w:ascii="Museo Sans 300" w:hAnsi="Museo Sans 300"/>
          <w:sz w:val="24"/>
          <w:szCs w:val="24"/>
        </w:rPr>
        <w:t>---</w:t>
      </w:r>
      <w:r w:rsidRPr="00187CF1">
        <w:rPr>
          <w:rFonts w:ascii="Museo Sans 300" w:hAnsi="Museo Sans 300"/>
          <w:sz w:val="24"/>
          <w:szCs w:val="24"/>
        </w:rPr>
        <w:t xml:space="preserve"> de </w:t>
      </w:r>
      <w:r w:rsidR="00773849">
        <w:rPr>
          <w:rFonts w:ascii="Museo Sans 300" w:hAnsi="Museo Sans 300"/>
          <w:sz w:val="24"/>
          <w:szCs w:val="24"/>
        </w:rPr>
        <w:t>---</w:t>
      </w:r>
      <w:r w:rsidRPr="00187CF1">
        <w:rPr>
          <w:rFonts w:ascii="Museo Sans 300" w:hAnsi="Museo Sans 300"/>
          <w:sz w:val="24"/>
          <w:szCs w:val="24"/>
        </w:rPr>
        <w:t xml:space="preserve"> de </w:t>
      </w:r>
      <w:r w:rsidR="00773849">
        <w:rPr>
          <w:rFonts w:ascii="Museo Sans 300" w:hAnsi="Museo Sans 300"/>
          <w:sz w:val="24"/>
          <w:szCs w:val="24"/>
        </w:rPr>
        <w:t>---</w:t>
      </w:r>
      <w:r w:rsidRPr="00187CF1">
        <w:rPr>
          <w:rFonts w:ascii="Museo Sans 300" w:hAnsi="Museo Sans 300"/>
          <w:sz w:val="24"/>
          <w:szCs w:val="24"/>
        </w:rPr>
        <w:t xml:space="preserve"> y Titulo de Dominio número </w:t>
      </w:r>
      <w:r w:rsidR="00773849">
        <w:rPr>
          <w:rFonts w:ascii="Museo Sans 300" w:hAnsi="Museo Sans 300"/>
          <w:sz w:val="24"/>
          <w:szCs w:val="24"/>
        </w:rPr>
        <w:t>---</w:t>
      </w:r>
      <w:r w:rsidRPr="00187CF1">
        <w:rPr>
          <w:rFonts w:ascii="Museo Sans 300" w:hAnsi="Museo Sans 300"/>
          <w:sz w:val="24"/>
          <w:szCs w:val="24"/>
        </w:rPr>
        <w:t xml:space="preserve"> del Libro </w:t>
      </w:r>
      <w:r w:rsidR="00773849">
        <w:rPr>
          <w:rFonts w:ascii="Museo Sans 300" w:hAnsi="Museo Sans 300"/>
          <w:sz w:val="24"/>
          <w:szCs w:val="24"/>
        </w:rPr>
        <w:t>---</w:t>
      </w:r>
      <w:r w:rsidRPr="00187CF1">
        <w:rPr>
          <w:rFonts w:ascii="Museo Sans 300" w:hAnsi="Museo Sans 300"/>
          <w:sz w:val="24"/>
          <w:szCs w:val="24"/>
        </w:rPr>
        <w:t xml:space="preserve"> de fecha </w:t>
      </w:r>
      <w:r w:rsidR="00773849">
        <w:rPr>
          <w:rFonts w:ascii="Museo Sans 300" w:hAnsi="Museo Sans 300"/>
          <w:sz w:val="24"/>
          <w:szCs w:val="24"/>
        </w:rPr>
        <w:t>---</w:t>
      </w:r>
      <w:r w:rsidRPr="00187CF1">
        <w:rPr>
          <w:rFonts w:ascii="Museo Sans 300" w:hAnsi="Museo Sans 300"/>
          <w:sz w:val="24"/>
          <w:szCs w:val="24"/>
        </w:rPr>
        <w:t xml:space="preserve"> de </w:t>
      </w:r>
      <w:r w:rsidR="00773849">
        <w:rPr>
          <w:rFonts w:ascii="Museo Sans 300" w:hAnsi="Museo Sans 300"/>
          <w:sz w:val="24"/>
          <w:szCs w:val="24"/>
        </w:rPr>
        <w:t>---</w:t>
      </w:r>
      <w:r w:rsidRPr="00187CF1">
        <w:rPr>
          <w:rFonts w:ascii="Museo Sans 300" w:hAnsi="Museo Sans 300"/>
          <w:sz w:val="24"/>
          <w:szCs w:val="24"/>
        </w:rPr>
        <w:t xml:space="preserve"> de </w:t>
      </w:r>
      <w:r w:rsidR="00773849">
        <w:rPr>
          <w:rFonts w:ascii="Museo Sans 300" w:hAnsi="Museo Sans 300"/>
          <w:sz w:val="24"/>
          <w:szCs w:val="24"/>
        </w:rPr>
        <w:t>---</w:t>
      </w:r>
      <w:r w:rsidRPr="00187CF1">
        <w:rPr>
          <w:rFonts w:ascii="Museo Sans 300" w:hAnsi="Museo Sans 300"/>
          <w:sz w:val="24"/>
          <w:szCs w:val="24"/>
        </w:rPr>
        <w:t>.</w:t>
      </w:r>
    </w:p>
    <w:p w14:paraId="18DDF5A1" w14:textId="77777777" w:rsidR="00EE16F8" w:rsidRPr="00187CF1" w:rsidRDefault="00EE16F8" w:rsidP="00187CF1">
      <w:pPr>
        <w:pStyle w:val="Prrafodelista"/>
        <w:ind w:left="0"/>
        <w:jc w:val="both"/>
        <w:rPr>
          <w:rFonts w:ascii="Museo Sans 300" w:hAnsi="Museo Sans 300"/>
          <w:b/>
          <w:sz w:val="24"/>
          <w:szCs w:val="24"/>
        </w:rPr>
      </w:pPr>
    </w:p>
    <w:p w14:paraId="1624ED65" w14:textId="0FDF2160" w:rsidR="00EE16F8" w:rsidRPr="00187CF1" w:rsidRDefault="00EE16F8" w:rsidP="00187CF1">
      <w:pPr>
        <w:pStyle w:val="Prrafodelista"/>
        <w:ind w:left="1134"/>
        <w:jc w:val="both"/>
        <w:rPr>
          <w:rFonts w:ascii="Museo Sans 300" w:hAnsi="Museo Sans 300"/>
          <w:sz w:val="24"/>
          <w:szCs w:val="24"/>
        </w:rPr>
      </w:pPr>
      <w:r w:rsidRPr="00187CF1">
        <w:rPr>
          <w:rFonts w:ascii="Museo Sans 300" w:hAnsi="Museo Sans 300"/>
          <w:sz w:val="24"/>
          <w:szCs w:val="24"/>
        </w:rPr>
        <w:t xml:space="preserve">Mediante Acuerdo de Junta Directiva contenido en el Punto VI-4 de Acta de Sesión Ordinaria N° 19-90 de fecha 31 de mayo de 1990, el ISTA adquirió por Compraventa el derecho de reserva del inmueble identificado como Hacienda Rancho Tatuano, con un área de 97 Hás., 84 As., 73.58 Cás., por un precio de la adquisición de la tierra de ¢ 2,873,020.66, equivalentes a $ 328,345.22. Según consta en Escritura Pública de Compraventa número </w:t>
      </w:r>
      <w:r w:rsidR="00773849">
        <w:rPr>
          <w:rFonts w:ascii="Museo Sans 300" w:hAnsi="Museo Sans 300"/>
          <w:sz w:val="24"/>
          <w:szCs w:val="24"/>
        </w:rPr>
        <w:t>---</w:t>
      </w:r>
      <w:r w:rsidRPr="00187CF1">
        <w:rPr>
          <w:rFonts w:ascii="Museo Sans 300" w:hAnsi="Museo Sans 300"/>
          <w:sz w:val="24"/>
          <w:szCs w:val="24"/>
        </w:rPr>
        <w:t xml:space="preserve">, de Libro </w:t>
      </w:r>
      <w:r w:rsidR="00773849">
        <w:rPr>
          <w:rFonts w:ascii="Museo Sans 300" w:hAnsi="Museo Sans 300"/>
          <w:sz w:val="24"/>
          <w:szCs w:val="24"/>
        </w:rPr>
        <w:t>---</w:t>
      </w:r>
      <w:r w:rsidRPr="00187CF1">
        <w:rPr>
          <w:rFonts w:ascii="Museo Sans 300" w:hAnsi="Museo Sans 300"/>
          <w:sz w:val="24"/>
          <w:szCs w:val="24"/>
        </w:rPr>
        <w:t xml:space="preserve"> de Protocolo del Notario ERNESTO ARBIZU MATA, de fecha </w:t>
      </w:r>
      <w:r w:rsidR="00773849">
        <w:rPr>
          <w:rFonts w:ascii="Museo Sans 300" w:hAnsi="Museo Sans 300"/>
          <w:sz w:val="24"/>
          <w:szCs w:val="24"/>
        </w:rPr>
        <w:t>---</w:t>
      </w:r>
      <w:r w:rsidRPr="00187CF1">
        <w:rPr>
          <w:rFonts w:ascii="Museo Sans 300" w:hAnsi="Museo Sans 300"/>
          <w:sz w:val="24"/>
          <w:szCs w:val="24"/>
        </w:rPr>
        <w:t xml:space="preserve"> de </w:t>
      </w:r>
      <w:r w:rsidR="00773849">
        <w:rPr>
          <w:rFonts w:ascii="Museo Sans 300" w:hAnsi="Museo Sans 300"/>
          <w:sz w:val="24"/>
          <w:szCs w:val="24"/>
        </w:rPr>
        <w:t>---</w:t>
      </w:r>
      <w:r w:rsidRPr="00187CF1">
        <w:rPr>
          <w:rFonts w:ascii="Museo Sans 300" w:hAnsi="Museo Sans 300"/>
          <w:sz w:val="24"/>
          <w:szCs w:val="24"/>
        </w:rPr>
        <w:t xml:space="preserve"> de </w:t>
      </w:r>
      <w:r w:rsidR="00773849">
        <w:rPr>
          <w:rFonts w:ascii="Museo Sans 300" w:hAnsi="Museo Sans 300"/>
          <w:sz w:val="24"/>
          <w:szCs w:val="24"/>
        </w:rPr>
        <w:t>---</w:t>
      </w:r>
      <w:r w:rsidRPr="00187CF1">
        <w:rPr>
          <w:rFonts w:ascii="Museo Sans 300" w:hAnsi="Museo Sans 300"/>
          <w:sz w:val="24"/>
          <w:szCs w:val="24"/>
        </w:rPr>
        <w:t>.</w:t>
      </w:r>
    </w:p>
    <w:p w14:paraId="21B3EF3F" w14:textId="77777777" w:rsidR="00EE16F8" w:rsidRPr="00187CF1" w:rsidRDefault="00EE16F8" w:rsidP="00187CF1">
      <w:pPr>
        <w:pStyle w:val="Prrafodelista"/>
        <w:ind w:left="0"/>
        <w:jc w:val="both"/>
        <w:rPr>
          <w:rFonts w:ascii="Museo Sans 300" w:hAnsi="Museo Sans 300"/>
          <w:sz w:val="24"/>
          <w:szCs w:val="24"/>
        </w:rPr>
      </w:pPr>
    </w:p>
    <w:p w14:paraId="0EEDF62B" w14:textId="77777777" w:rsidR="00EE16F8" w:rsidRPr="00187CF1" w:rsidRDefault="00EE16F8" w:rsidP="00187CF1">
      <w:pPr>
        <w:pStyle w:val="Prrafodelista"/>
        <w:ind w:left="1134"/>
        <w:jc w:val="both"/>
        <w:rPr>
          <w:rFonts w:ascii="Museo Sans 300" w:hAnsi="Museo Sans 300"/>
          <w:sz w:val="24"/>
          <w:szCs w:val="24"/>
        </w:rPr>
      </w:pPr>
      <w:r w:rsidRPr="00187CF1">
        <w:rPr>
          <w:rFonts w:ascii="Museo Sans 300" w:hAnsi="Museo Sans 300"/>
          <w:sz w:val="24"/>
          <w:szCs w:val="24"/>
        </w:rPr>
        <w:t xml:space="preserve">Por lo tanto al sumar el área expropiada con la Compraventa del Derecho de Reserva, el ISTA adquiere una extensión superficial de 718 Hás., 00 As., 43.01 Cás., por un monto total de ambas áreas de ¢ 4, 806,971.58, equivalentes a $ 549,368.20, a razón de $ 765.13 por Hectárea, y de $ 0.076513 por metro cuadrado. </w:t>
      </w:r>
    </w:p>
    <w:p w14:paraId="0868171D" w14:textId="77777777" w:rsidR="009E536C" w:rsidRPr="00187CF1" w:rsidRDefault="009E536C" w:rsidP="00187CF1">
      <w:pPr>
        <w:jc w:val="both"/>
        <w:rPr>
          <w:rFonts w:ascii="Museo Sans 300" w:hAnsi="Museo Sans 300"/>
          <w:sz w:val="24"/>
          <w:szCs w:val="24"/>
        </w:rPr>
      </w:pPr>
    </w:p>
    <w:p w14:paraId="3947CFA5" w14:textId="4B52B0BF" w:rsidR="00EE16F8" w:rsidRPr="00187CF1" w:rsidRDefault="00B13C34" w:rsidP="00D8308C">
      <w:pPr>
        <w:pStyle w:val="Prrafodelista"/>
        <w:numPr>
          <w:ilvl w:val="0"/>
          <w:numId w:val="56"/>
        </w:numPr>
        <w:ind w:left="1134" w:hanging="708"/>
        <w:jc w:val="both"/>
        <w:rPr>
          <w:rFonts w:ascii="Museo Sans 300" w:hAnsi="Museo Sans 300"/>
          <w:sz w:val="24"/>
          <w:szCs w:val="24"/>
          <w:u w:val="single"/>
        </w:rPr>
      </w:pPr>
      <w:r w:rsidRPr="00187CF1">
        <w:rPr>
          <w:rFonts w:ascii="Museo Sans 300" w:hAnsi="Museo Sans 300"/>
          <w:sz w:val="24"/>
          <w:szCs w:val="24"/>
        </w:rPr>
        <w:t>Conforme al Punto VII</w:t>
      </w:r>
      <w:r w:rsidR="00EE16F8" w:rsidRPr="00187CF1">
        <w:rPr>
          <w:rFonts w:ascii="Museo Sans 300" w:hAnsi="Museo Sans 300"/>
          <w:sz w:val="24"/>
          <w:szCs w:val="24"/>
        </w:rPr>
        <w:t xml:space="preserve"> de Acta Ordinaria 41-91 de fecha 5 de diciembre de 1991, se aprobó el Proyecto de Asentamiento Comunitario y Lotificación Agrícola en el </w:t>
      </w:r>
      <w:r w:rsidR="00EE16F8" w:rsidRPr="00187CF1">
        <w:rPr>
          <w:rFonts w:ascii="Museo Sans 300" w:hAnsi="Museo Sans 300"/>
          <w:b/>
          <w:sz w:val="24"/>
          <w:szCs w:val="24"/>
        </w:rPr>
        <w:t>inmueble denominado RANCHO TATUANO, (Porción La Plantación) hoy</w:t>
      </w:r>
      <w:r w:rsidR="00EE16F8" w:rsidRPr="00187CF1">
        <w:rPr>
          <w:rFonts w:ascii="Museo Sans 300" w:hAnsi="Museo Sans 300"/>
          <w:sz w:val="24"/>
          <w:szCs w:val="24"/>
        </w:rPr>
        <w:t xml:space="preserve"> PORCIÓN 6 y 7 ubicado en cantón Cerco de Piedra, y Las Barrosas, jurisdicción de Panchimalco, departamento de San Salvador, dicho Punto </w:t>
      </w:r>
      <w:r w:rsidRPr="00187CF1">
        <w:rPr>
          <w:rFonts w:ascii="Museo Sans 300" w:hAnsi="Museo Sans 300"/>
          <w:sz w:val="24"/>
          <w:szCs w:val="24"/>
        </w:rPr>
        <w:t xml:space="preserve">de Acta </w:t>
      </w:r>
      <w:r w:rsidR="00EE16F8" w:rsidRPr="00187CF1">
        <w:rPr>
          <w:rFonts w:ascii="Museo Sans 300" w:hAnsi="Museo Sans 300"/>
          <w:sz w:val="24"/>
          <w:szCs w:val="24"/>
        </w:rPr>
        <w:t xml:space="preserve">modificado por el acuerdo contenido en el Punto VIII de Acta de Sesión Ordinara 08-2006 de fecha 22 de febrero de 2006, en el sentido de corregir el área que comprenden las PORCIONES 6 Y 7, inscrita a las matrículas </w:t>
      </w:r>
      <w:r w:rsidR="00773849">
        <w:rPr>
          <w:rFonts w:ascii="Museo Sans 300" w:hAnsi="Museo Sans 300"/>
          <w:sz w:val="24"/>
          <w:szCs w:val="24"/>
        </w:rPr>
        <w:t>---</w:t>
      </w:r>
      <w:r w:rsidR="00EE16F8" w:rsidRPr="00187CF1">
        <w:rPr>
          <w:rFonts w:ascii="Museo Sans 300" w:hAnsi="Museo Sans 300"/>
          <w:sz w:val="24"/>
          <w:szCs w:val="24"/>
        </w:rPr>
        <w:t xml:space="preserve"> y </w:t>
      </w:r>
      <w:r w:rsidR="00773849">
        <w:rPr>
          <w:rFonts w:ascii="Museo Sans 300" w:hAnsi="Museo Sans 300"/>
          <w:sz w:val="24"/>
          <w:szCs w:val="24"/>
        </w:rPr>
        <w:t>---</w:t>
      </w:r>
      <w:r w:rsidR="00EE16F8" w:rsidRPr="00187CF1">
        <w:rPr>
          <w:rFonts w:ascii="Museo Sans 300" w:hAnsi="Museo Sans 300"/>
          <w:sz w:val="24"/>
          <w:szCs w:val="24"/>
        </w:rPr>
        <w:t xml:space="preserve"> respectivamente. En un Área Total de 63 Has, 78 As, 63.87 Cas, que comprende </w:t>
      </w:r>
      <w:r w:rsidR="00773849">
        <w:rPr>
          <w:rFonts w:ascii="Museo Sans 300" w:hAnsi="Museo Sans 300"/>
          <w:sz w:val="24"/>
          <w:szCs w:val="24"/>
        </w:rPr>
        <w:t>---</w:t>
      </w:r>
      <w:r w:rsidR="00EE16F8" w:rsidRPr="00187CF1">
        <w:rPr>
          <w:rFonts w:ascii="Museo Sans 300" w:hAnsi="Museo Sans 300"/>
          <w:sz w:val="24"/>
          <w:szCs w:val="24"/>
        </w:rPr>
        <w:t xml:space="preserve"> Solares para Vivienda (Polígonos </w:t>
      </w:r>
      <w:r w:rsidR="00773849">
        <w:rPr>
          <w:rFonts w:ascii="Museo Sans 300" w:hAnsi="Museo Sans 300"/>
          <w:sz w:val="24"/>
          <w:szCs w:val="24"/>
        </w:rPr>
        <w:t>---</w:t>
      </w:r>
      <w:r w:rsidR="00EE16F8" w:rsidRPr="00187CF1">
        <w:rPr>
          <w:rFonts w:ascii="Museo Sans 300" w:hAnsi="Museo Sans 300"/>
          <w:sz w:val="24"/>
          <w:szCs w:val="24"/>
        </w:rPr>
        <w:t xml:space="preserve">), </w:t>
      </w:r>
      <w:r w:rsidR="00773849">
        <w:rPr>
          <w:rFonts w:ascii="Museo Sans 300" w:hAnsi="Museo Sans 300"/>
          <w:sz w:val="24"/>
          <w:szCs w:val="24"/>
        </w:rPr>
        <w:t>---</w:t>
      </w:r>
      <w:r w:rsidR="00EE16F8" w:rsidRPr="00187CF1">
        <w:rPr>
          <w:rFonts w:ascii="Museo Sans 300" w:hAnsi="Museo Sans 300"/>
          <w:sz w:val="24"/>
          <w:szCs w:val="24"/>
        </w:rPr>
        <w:t xml:space="preserve"> Lotes Agrícolas (Polígono </w:t>
      </w:r>
      <w:r w:rsidR="00773849">
        <w:rPr>
          <w:rFonts w:ascii="Museo Sans 300" w:hAnsi="Museo Sans 300"/>
          <w:sz w:val="24"/>
          <w:szCs w:val="24"/>
        </w:rPr>
        <w:t>---</w:t>
      </w:r>
      <w:r w:rsidR="00EE16F8" w:rsidRPr="00187CF1">
        <w:rPr>
          <w:rFonts w:ascii="Museo Sans 300" w:hAnsi="Museo Sans 300"/>
          <w:sz w:val="24"/>
          <w:szCs w:val="24"/>
        </w:rPr>
        <w:t xml:space="preserve">) (Lotes </w:t>
      </w:r>
      <w:r w:rsidR="00773849">
        <w:rPr>
          <w:rFonts w:ascii="Museo Sans 300" w:hAnsi="Museo Sans 300"/>
          <w:sz w:val="24"/>
          <w:szCs w:val="24"/>
        </w:rPr>
        <w:t>---</w:t>
      </w:r>
      <w:r w:rsidR="00EE16F8" w:rsidRPr="00187CF1">
        <w:rPr>
          <w:rFonts w:ascii="Museo Sans 300" w:hAnsi="Museo Sans 300"/>
          <w:sz w:val="24"/>
          <w:szCs w:val="24"/>
        </w:rPr>
        <w:t xml:space="preserve"> del Polígono </w:t>
      </w:r>
      <w:r w:rsidR="00773849">
        <w:rPr>
          <w:rFonts w:ascii="Museo Sans 300" w:hAnsi="Museo Sans 300"/>
          <w:sz w:val="24"/>
          <w:szCs w:val="24"/>
        </w:rPr>
        <w:t>---</w:t>
      </w:r>
      <w:r w:rsidR="00EE16F8" w:rsidRPr="00187CF1">
        <w:rPr>
          <w:rFonts w:ascii="Museo Sans 300" w:hAnsi="Museo Sans 300"/>
          <w:sz w:val="24"/>
          <w:szCs w:val="24"/>
        </w:rPr>
        <w:t xml:space="preserve">), Cancha de </w:t>
      </w:r>
      <w:r w:rsidR="00EE16F8" w:rsidRPr="00187CF1">
        <w:rPr>
          <w:rFonts w:ascii="Museo Sans 300" w:hAnsi="Museo Sans 300"/>
          <w:sz w:val="24"/>
          <w:szCs w:val="24"/>
        </w:rPr>
        <w:lastRenderedPageBreak/>
        <w:t xml:space="preserve">Futbol, Clínica, Iglesia Católica, Tanque, Zonas de Protección (1 al 4), Zona Verde N° 2 y Calles. </w:t>
      </w:r>
    </w:p>
    <w:p w14:paraId="12F5B52D" w14:textId="77777777" w:rsidR="00EE16F8" w:rsidRPr="00187CF1" w:rsidRDefault="00EE16F8" w:rsidP="00187CF1">
      <w:pPr>
        <w:pStyle w:val="Prrafodelista"/>
        <w:ind w:left="0"/>
        <w:jc w:val="both"/>
        <w:rPr>
          <w:rFonts w:ascii="Museo Sans 300" w:hAnsi="Museo Sans 300"/>
          <w:sz w:val="24"/>
          <w:szCs w:val="24"/>
          <w:u w:val="single"/>
        </w:rPr>
      </w:pPr>
    </w:p>
    <w:p w14:paraId="773436B7" w14:textId="34525A43" w:rsidR="00EE16F8" w:rsidRPr="00187CF1" w:rsidRDefault="00EE16F8" w:rsidP="00D8308C">
      <w:pPr>
        <w:pStyle w:val="Prrafodelista"/>
        <w:numPr>
          <w:ilvl w:val="0"/>
          <w:numId w:val="56"/>
        </w:numPr>
        <w:ind w:left="1134" w:hanging="708"/>
        <w:jc w:val="both"/>
        <w:rPr>
          <w:rFonts w:ascii="Museo Sans 300" w:hAnsi="Museo Sans 300"/>
          <w:sz w:val="24"/>
          <w:szCs w:val="24"/>
          <w:u w:val="single"/>
        </w:rPr>
      </w:pPr>
      <w:r w:rsidRPr="00187CF1">
        <w:rPr>
          <w:rFonts w:ascii="Museo Sans 300" w:hAnsi="Museo Sans 300"/>
          <w:sz w:val="24"/>
          <w:szCs w:val="24"/>
          <w:lang w:eastAsia="es-ES"/>
        </w:rPr>
        <w:t xml:space="preserve">En </w:t>
      </w:r>
      <w:r w:rsidR="00B13C34" w:rsidRPr="00187CF1">
        <w:rPr>
          <w:rFonts w:ascii="Museo Sans 300" w:hAnsi="Museo Sans 300"/>
          <w:sz w:val="24"/>
          <w:szCs w:val="24"/>
          <w:lang w:eastAsia="es-ES"/>
        </w:rPr>
        <w:t xml:space="preserve">el </w:t>
      </w:r>
      <w:r w:rsidRPr="00187CF1">
        <w:rPr>
          <w:rFonts w:ascii="Museo Sans 300" w:eastAsia="Times New Roman" w:hAnsi="Museo Sans 300" w:cs="Times New Roman"/>
          <w:b/>
          <w:sz w:val="24"/>
          <w:szCs w:val="24"/>
          <w:lang w:eastAsia="es-ES"/>
        </w:rPr>
        <w:t>Punto XXX de</w:t>
      </w:r>
      <w:r w:rsidR="00B13C34" w:rsidRPr="00187CF1">
        <w:rPr>
          <w:rFonts w:ascii="Museo Sans 300" w:eastAsia="Times New Roman" w:hAnsi="Museo Sans 300" w:cs="Times New Roman"/>
          <w:b/>
          <w:sz w:val="24"/>
          <w:szCs w:val="24"/>
          <w:lang w:eastAsia="es-ES"/>
        </w:rPr>
        <w:t>l</w:t>
      </w:r>
      <w:r w:rsidRPr="00187CF1">
        <w:rPr>
          <w:rFonts w:ascii="Museo Sans 300" w:eastAsia="Times New Roman" w:hAnsi="Museo Sans 300" w:cs="Times New Roman"/>
          <w:b/>
          <w:sz w:val="24"/>
          <w:szCs w:val="24"/>
          <w:lang w:eastAsia="es-ES"/>
        </w:rPr>
        <w:t xml:space="preserve"> Acta  de Sesión Ordinaria 08-2006, de fecha 22 de febrero de 2006, </w:t>
      </w:r>
      <w:r w:rsidRPr="00187CF1">
        <w:rPr>
          <w:rFonts w:ascii="Museo Sans 300" w:hAnsi="Museo Sans 300"/>
          <w:sz w:val="24"/>
          <w:szCs w:val="24"/>
        </w:rPr>
        <w:t>se adjudicó entre otros, el</w:t>
      </w:r>
      <w:r w:rsidRPr="00187CF1">
        <w:rPr>
          <w:rFonts w:ascii="Museo Sans 300" w:hAnsi="Museo Sans 300"/>
          <w:sz w:val="24"/>
          <w:szCs w:val="24"/>
          <w:lang w:eastAsia="es-ES"/>
        </w:rPr>
        <w:t xml:space="preserve"> </w:t>
      </w:r>
      <w:r w:rsidRPr="00187CF1">
        <w:rPr>
          <w:rFonts w:ascii="Museo Sans 300" w:hAnsi="Museo Sans 300"/>
          <w:b/>
          <w:sz w:val="24"/>
          <w:szCs w:val="24"/>
          <w:lang w:eastAsia="es-ES"/>
        </w:rPr>
        <w:t xml:space="preserve">Solar </w:t>
      </w:r>
      <w:r w:rsidR="00773849">
        <w:rPr>
          <w:rFonts w:ascii="Museo Sans 300" w:hAnsi="Museo Sans 300"/>
          <w:b/>
          <w:sz w:val="24"/>
          <w:szCs w:val="24"/>
          <w:lang w:eastAsia="es-ES"/>
        </w:rPr>
        <w:t>---</w:t>
      </w:r>
      <w:r w:rsidRPr="00187CF1">
        <w:rPr>
          <w:rFonts w:ascii="Museo Sans 300" w:hAnsi="Museo Sans 300"/>
          <w:b/>
          <w:sz w:val="24"/>
          <w:szCs w:val="24"/>
          <w:lang w:eastAsia="es-ES"/>
        </w:rPr>
        <w:t xml:space="preserve"> Polígono </w:t>
      </w:r>
      <w:r w:rsidR="00773849">
        <w:rPr>
          <w:rFonts w:ascii="Museo Sans 300" w:hAnsi="Museo Sans 300"/>
          <w:b/>
          <w:sz w:val="24"/>
          <w:szCs w:val="24"/>
          <w:lang w:eastAsia="es-ES"/>
        </w:rPr>
        <w:t>---</w:t>
      </w:r>
      <w:r w:rsidRPr="00187CF1">
        <w:rPr>
          <w:rFonts w:ascii="Museo Sans 300" w:hAnsi="Museo Sans 300"/>
          <w:b/>
          <w:sz w:val="24"/>
          <w:szCs w:val="24"/>
          <w:lang w:eastAsia="es-ES"/>
        </w:rPr>
        <w:t xml:space="preserve">, </w:t>
      </w:r>
      <w:r w:rsidRPr="00187CF1">
        <w:rPr>
          <w:rFonts w:ascii="Museo Sans 300" w:hAnsi="Museo Sans 300"/>
          <w:sz w:val="24"/>
          <w:szCs w:val="24"/>
          <w:lang w:eastAsia="es-ES"/>
        </w:rPr>
        <w:t>con un área de 864.25 Mts.², y un precio de $942.28, a favor de la señora: María Esperanza Monge de Lara y Martin Lara.</w:t>
      </w:r>
    </w:p>
    <w:p w14:paraId="2924139A" w14:textId="77777777" w:rsidR="00EE16F8" w:rsidRPr="00187CF1" w:rsidRDefault="00EE16F8" w:rsidP="00187CF1">
      <w:pPr>
        <w:pStyle w:val="Prrafodelista"/>
        <w:ind w:left="0"/>
        <w:jc w:val="both"/>
        <w:rPr>
          <w:rFonts w:ascii="Museo Sans 300" w:hAnsi="Museo Sans 300"/>
          <w:sz w:val="24"/>
          <w:szCs w:val="24"/>
          <w:lang w:eastAsia="es-ES"/>
        </w:rPr>
      </w:pPr>
    </w:p>
    <w:p w14:paraId="6810BE01" w14:textId="5EE36158" w:rsidR="00EE16F8" w:rsidRDefault="00EE16F8" w:rsidP="00D8308C">
      <w:pPr>
        <w:pStyle w:val="Prrafodelista"/>
        <w:numPr>
          <w:ilvl w:val="0"/>
          <w:numId w:val="56"/>
        </w:numPr>
        <w:ind w:left="1134" w:hanging="708"/>
        <w:jc w:val="both"/>
        <w:rPr>
          <w:rFonts w:ascii="Museo Sans 300" w:hAnsi="Museo Sans 300"/>
          <w:sz w:val="24"/>
          <w:szCs w:val="24"/>
        </w:rPr>
      </w:pPr>
      <w:r w:rsidRPr="00187CF1">
        <w:rPr>
          <w:rFonts w:ascii="Museo Sans 300" w:hAnsi="Museo Sans 300"/>
          <w:sz w:val="24"/>
          <w:szCs w:val="24"/>
        </w:rPr>
        <w:t xml:space="preserve">Habiéndose actualizado la información de la adjudicación </w:t>
      </w:r>
      <w:commentRangeStart w:id="11"/>
      <w:r w:rsidRPr="00187CF1">
        <w:rPr>
          <w:rFonts w:ascii="Museo Sans 300" w:hAnsi="Museo Sans 300"/>
          <w:sz w:val="24"/>
          <w:szCs w:val="24"/>
        </w:rPr>
        <w:t>de</w:t>
      </w:r>
      <w:r w:rsidR="00B13C34" w:rsidRPr="00187CF1">
        <w:rPr>
          <w:rFonts w:ascii="Museo Sans 300" w:hAnsi="Museo Sans 300"/>
          <w:sz w:val="24"/>
          <w:szCs w:val="24"/>
        </w:rPr>
        <w:t>l</w:t>
      </w:r>
      <w:r w:rsidRPr="00187CF1">
        <w:rPr>
          <w:rFonts w:ascii="Museo Sans 300" w:hAnsi="Museo Sans 300"/>
          <w:sz w:val="24"/>
          <w:szCs w:val="24"/>
        </w:rPr>
        <w:t xml:space="preserve"> inmueble</w:t>
      </w:r>
      <w:commentRangeEnd w:id="11"/>
      <w:r w:rsidRPr="00187CF1">
        <w:rPr>
          <w:rStyle w:val="Refdecomentario"/>
          <w:rFonts w:ascii="Museo Sans 300" w:hAnsi="Museo Sans 300"/>
          <w:sz w:val="24"/>
          <w:szCs w:val="24"/>
        </w:rPr>
        <w:commentReference w:id="11"/>
      </w:r>
      <w:r w:rsidRPr="00187CF1">
        <w:rPr>
          <w:rFonts w:ascii="Museo Sans 300" w:hAnsi="Museo Sans 300"/>
          <w:sz w:val="24"/>
          <w:szCs w:val="24"/>
        </w:rPr>
        <w:t>, se hace necesaria la modificación de</w:t>
      </w:r>
      <w:r w:rsidR="00B13C34" w:rsidRPr="00187CF1">
        <w:rPr>
          <w:rFonts w:ascii="Museo Sans 300" w:hAnsi="Museo Sans 300"/>
          <w:sz w:val="24"/>
          <w:szCs w:val="24"/>
        </w:rPr>
        <w:t>l</w:t>
      </w:r>
      <w:r w:rsidRPr="00187CF1">
        <w:rPr>
          <w:rFonts w:ascii="Museo Sans 300" w:hAnsi="Museo Sans 300"/>
          <w:sz w:val="24"/>
          <w:szCs w:val="24"/>
        </w:rPr>
        <w:t xml:space="preserve"> </w:t>
      </w:r>
      <w:r w:rsidR="00B13C34" w:rsidRPr="00187CF1">
        <w:rPr>
          <w:rFonts w:ascii="Museo Sans 300" w:hAnsi="Museo Sans 300"/>
          <w:sz w:val="24"/>
          <w:szCs w:val="24"/>
        </w:rPr>
        <w:t xml:space="preserve">punto de acta </w:t>
      </w:r>
      <w:r w:rsidRPr="00187CF1">
        <w:rPr>
          <w:rFonts w:ascii="Museo Sans 300" w:hAnsi="Museo Sans 300"/>
          <w:sz w:val="24"/>
          <w:szCs w:val="24"/>
        </w:rPr>
        <w:t>citado anteriormente</w:t>
      </w:r>
      <w:r w:rsidR="00B13C34" w:rsidRPr="00187CF1">
        <w:rPr>
          <w:rFonts w:ascii="Museo Sans 300" w:hAnsi="Museo Sans 300"/>
          <w:sz w:val="24"/>
          <w:szCs w:val="24"/>
        </w:rPr>
        <w:t>,</w:t>
      </w:r>
      <w:r w:rsidRPr="00187CF1">
        <w:rPr>
          <w:rFonts w:ascii="Museo Sans 300" w:hAnsi="Museo Sans 300"/>
          <w:sz w:val="24"/>
          <w:szCs w:val="24"/>
        </w:rPr>
        <w:t xml:space="preserve"> por las siguientes causales:</w:t>
      </w:r>
    </w:p>
    <w:p w14:paraId="344D8835" w14:textId="77777777" w:rsidR="00A061BB" w:rsidRPr="00773849" w:rsidRDefault="00A061BB" w:rsidP="00773849">
      <w:pPr>
        <w:jc w:val="both"/>
        <w:rPr>
          <w:rFonts w:ascii="Museo Sans 300" w:hAnsi="Museo Sans 300"/>
          <w:sz w:val="24"/>
          <w:szCs w:val="24"/>
        </w:rPr>
      </w:pPr>
    </w:p>
    <w:p w14:paraId="085FC8EB" w14:textId="2A134159" w:rsidR="00B13C34" w:rsidRPr="00187CF1" w:rsidRDefault="00B13C34" w:rsidP="00D8308C">
      <w:pPr>
        <w:pStyle w:val="Prrafodelista"/>
        <w:numPr>
          <w:ilvl w:val="0"/>
          <w:numId w:val="55"/>
        </w:numPr>
        <w:ind w:left="1418" w:hanging="284"/>
        <w:jc w:val="both"/>
        <w:rPr>
          <w:rFonts w:ascii="Museo Sans 300" w:hAnsi="Museo Sans 300"/>
          <w:b/>
          <w:sz w:val="24"/>
          <w:szCs w:val="24"/>
        </w:rPr>
      </w:pPr>
      <w:r w:rsidRPr="00187CF1">
        <w:rPr>
          <w:rFonts w:ascii="Museo Sans 300" w:hAnsi="Museo Sans 300"/>
          <w:sz w:val="24"/>
          <w:szCs w:val="24"/>
        </w:rPr>
        <w:t xml:space="preserve">Corregir la nomenclatura del </w:t>
      </w:r>
      <w:r w:rsidRPr="00187CF1">
        <w:rPr>
          <w:rFonts w:ascii="Museo Sans 300" w:hAnsi="Museo Sans 300"/>
          <w:sz w:val="24"/>
          <w:szCs w:val="24"/>
          <w:lang w:eastAsia="es-ES"/>
        </w:rPr>
        <w:t xml:space="preserve">Solar </w:t>
      </w:r>
      <w:r w:rsidR="00773849">
        <w:rPr>
          <w:rFonts w:ascii="Museo Sans 300" w:hAnsi="Museo Sans 300"/>
          <w:sz w:val="24"/>
          <w:szCs w:val="24"/>
          <w:lang w:eastAsia="es-ES"/>
        </w:rPr>
        <w:t>---</w:t>
      </w:r>
      <w:r w:rsidRPr="00187CF1">
        <w:rPr>
          <w:rFonts w:ascii="Museo Sans 300" w:hAnsi="Museo Sans 300"/>
          <w:sz w:val="24"/>
          <w:szCs w:val="24"/>
          <w:lang w:eastAsia="es-ES"/>
        </w:rPr>
        <w:t xml:space="preserve"> Polígono </w:t>
      </w:r>
      <w:r w:rsidR="00773849">
        <w:rPr>
          <w:rFonts w:ascii="Museo Sans 300" w:hAnsi="Museo Sans 300"/>
          <w:sz w:val="24"/>
          <w:szCs w:val="24"/>
          <w:lang w:eastAsia="es-ES"/>
        </w:rPr>
        <w:t>---</w:t>
      </w:r>
      <w:r w:rsidRPr="00187CF1">
        <w:rPr>
          <w:rFonts w:ascii="Museo Sans 300" w:hAnsi="Museo Sans 300"/>
          <w:sz w:val="24"/>
          <w:szCs w:val="24"/>
          <w:lang w:eastAsia="es-ES"/>
        </w:rPr>
        <w:t>,</w:t>
      </w:r>
      <w:r w:rsidRPr="00187CF1">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w:t>
      </w:r>
      <w:r w:rsidRPr="00187CF1">
        <w:rPr>
          <w:rFonts w:ascii="Museo Sans 300" w:hAnsi="Museo Sans 300"/>
          <w:b/>
          <w:sz w:val="24"/>
          <w:szCs w:val="24"/>
        </w:rPr>
        <w:t xml:space="preserve"> </w:t>
      </w:r>
      <w:r w:rsidRPr="00187CF1">
        <w:rPr>
          <w:rFonts w:ascii="Museo Sans 300" w:hAnsi="Museo Sans 300"/>
          <w:b/>
          <w:sz w:val="24"/>
          <w:szCs w:val="24"/>
          <w:lang w:eastAsia="es-ES"/>
        </w:rPr>
        <w:t xml:space="preserve">SOLAR </w:t>
      </w:r>
      <w:r w:rsidR="00773849">
        <w:rPr>
          <w:rFonts w:ascii="Museo Sans 300" w:hAnsi="Museo Sans 300"/>
          <w:b/>
          <w:sz w:val="24"/>
          <w:szCs w:val="24"/>
          <w:lang w:eastAsia="es-ES"/>
        </w:rPr>
        <w:t>---</w:t>
      </w:r>
      <w:r w:rsidRPr="00187CF1">
        <w:rPr>
          <w:rFonts w:ascii="Museo Sans 300" w:hAnsi="Museo Sans 300"/>
          <w:b/>
          <w:sz w:val="24"/>
          <w:szCs w:val="24"/>
          <w:lang w:eastAsia="es-ES"/>
        </w:rPr>
        <w:t xml:space="preserve"> POLÍGONO </w:t>
      </w:r>
      <w:r w:rsidR="00773849">
        <w:rPr>
          <w:rFonts w:ascii="Museo Sans 300" w:hAnsi="Museo Sans 300"/>
          <w:b/>
          <w:sz w:val="24"/>
          <w:szCs w:val="24"/>
          <w:lang w:eastAsia="es-ES"/>
        </w:rPr>
        <w:t>---</w:t>
      </w:r>
      <w:r w:rsidRPr="00187CF1">
        <w:rPr>
          <w:rFonts w:ascii="Museo Sans 300" w:hAnsi="Museo Sans 300"/>
          <w:b/>
          <w:sz w:val="24"/>
          <w:szCs w:val="24"/>
        </w:rPr>
        <w:t xml:space="preserve">, PORCIÓN </w:t>
      </w:r>
      <w:r w:rsidR="00773849">
        <w:rPr>
          <w:rFonts w:ascii="Museo Sans 300" w:hAnsi="Museo Sans 300"/>
          <w:b/>
          <w:sz w:val="24"/>
          <w:szCs w:val="24"/>
        </w:rPr>
        <w:t>---</w:t>
      </w:r>
      <w:r w:rsidRPr="00187CF1">
        <w:rPr>
          <w:rFonts w:ascii="Museo Sans 300" w:hAnsi="Museo Sans 300"/>
          <w:b/>
          <w:sz w:val="24"/>
          <w:szCs w:val="24"/>
        </w:rPr>
        <w:t>.</w:t>
      </w:r>
    </w:p>
    <w:p w14:paraId="165650A0" w14:textId="77777777" w:rsidR="00B13C34" w:rsidRPr="00187CF1" w:rsidRDefault="00B13C34" w:rsidP="00187CF1">
      <w:pPr>
        <w:pStyle w:val="Prrafodelista"/>
        <w:rPr>
          <w:rFonts w:ascii="Museo Sans 300" w:hAnsi="Museo Sans 300"/>
          <w:sz w:val="24"/>
          <w:szCs w:val="24"/>
        </w:rPr>
      </w:pPr>
    </w:p>
    <w:p w14:paraId="337D44EE" w14:textId="3831E7A8" w:rsidR="00EE16F8" w:rsidRPr="00773849" w:rsidRDefault="00B13C34" w:rsidP="00773849">
      <w:pPr>
        <w:pStyle w:val="Prrafodelista"/>
        <w:numPr>
          <w:ilvl w:val="0"/>
          <w:numId w:val="55"/>
        </w:numPr>
        <w:ind w:left="1418" w:hanging="284"/>
        <w:jc w:val="both"/>
        <w:rPr>
          <w:rFonts w:ascii="Museo Sans 300" w:hAnsi="Museo Sans 300"/>
          <w:sz w:val="24"/>
          <w:szCs w:val="24"/>
        </w:rPr>
      </w:pPr>
      <w:r w:rsidRPr="00187CF1">
        <w:rPr>
          <w:rFonts w:ascii="Museo Sans 300" w:hAnsi="Museo Sans 300"/>
          <w:sz w:val="24"/>
          <w:szCs w:val="24"/>
        </w:rPr>
        <w:t>Incluir a</w:t>
      </w:r>
      <w:r w:rsidR="00EE16F8" w:rsidRPr="00187CF1">
        <w:rPr>
          <w:rFonts w:ascii="Museo Sans 300" w:hAnsi="Museo Sans 300"/>
          <w:sz w:val="24"/>
          <w:szCs w:val="24"/>
        </w:rPr>
        <w:t xml:space="preserve"> los señores:</w:t>
      </w:r>
      <w:r w:rsidR="00EE16F8" w:rsidRPr="00187CF1">
        <w:rPr>
          <w:rFonts w:ascii="Museo Sans 300" w:hAnsi="Museo Sans 300"/>
          <w:sz w:val="24"/>
          <w:szCs w:val="24"/>
          <w:lang w:eastAsia="es-ES"/>
        </w:rPr>
        <w:t xml:space="preserve"> </w:t>
      </w:r>
      <w:r w:rsidR="00EE16F8" w:rsidRPr="00187CF1">
        <w:rPr>
          <w:rFonts w:ascii="Museo Sans 300" w:hAnsi="Museo Sans 300"/>
          <w:b/>
          <w:sz w:val="24"/>
          <w:szCs w:val="24"/>
          <w:lang w:eastAsia="es-ES"/>
        </w:rPr>
        <w:t xml:space="preserve">JOSE EDUARDO LARA MONGE, </w:t>
      </w:r>
      <w:r w:rsidR="00EE16F8" w:rsidRPr="00187CF1">
        <w:rPr>
          <w:rFonts w:ascii="Museo Sans 300" w:hAnsi="Museo Sans 300"/>
          <w:color w:val="000000"/>
          <w:sz w:val="24"/>
          <w:szCs w:val="24"/>
        </w:rPr>
        <w:t xml:space="preserve">de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años de edad,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del domicilio y departamento de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con Documento Único de Identidad número </w:t>
      </w:r>
      <w:r w:rsidR="00773849">
        <w:rPr>
          <w:rFonts w:ascii="Museo Sans 300" w:hAnsi="Museo Sans 300"/>
          <w:color w:val="000000"/>
          <w:sz w:val="24"/>
          <w:szCs w:val="24"/>
        </w:rPr>
        <w:t>---</w:t>
      </w:r>
      <w:r w:rsidRPr="00187CF1">
        <w:rPr>
          <w:rFonts w:ascii="Museo Sans 300" w:hAnsi="Museo Sans 300"/>
          <w:color w:val="000000"/>
          <w:sz w:val="24"/>
          <w:szCs w:val="24"/>
        </w:rPr>
        <w:t>.</w:t>
      </w:r>
      <w:r w:rsidR="00EE16F8" w:rsidRPr="00187CF1">
        <w:rPr>
          <w:rFonts w:ascii="Museo Sans 300" w:hAnsi="Museo Sans 300"/>
          <w:color w:val="000000"/>
          <w:sz w:val="24"/>
          <w:szCs w:val="24"/>
        </w:rPr>
        <w:t xml:space="preserve"> </w:t>
      </w:r>
      <w:r w:rsidR="00EE16F8" w:rsidRPr="00187CF1">
        <w:rPr>
          <w:rFonts w:ascii="Museo Sans 300" w:hAnsi="Museo Sans 300"/>
          <w:b/>
          <w:sz w:val="24"/>
          <w:szCs w:val="24"/>
          <w:lang w:eastAsia="es-ES"/>
        </w:rPr>
        <w:t xml:space="preserve">JOSE GUILLERMO LARA MONGE, </w:t>
      </w:r>
      <w:r w:rsidR="00EE16F8" w:rsidRPr="00187CF1">
        <w:rPr>
          <w:rFonts w:ascii="Museo Sans 300" w:hAnsi="Museo Sans 300"/>
          <w:color w:val="000000"/>
          <w:sz w:val="24"/>
          <w:szCs w:val="24"/>
        </w:rPr>
        <w:t xml:space="preserve">de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años de edad,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del domicilio y departamento de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con Documento Único de Identidad número </w:t>
      </w:r>
      <w:r w:rsidR="00773849">
        <w:rPr>
          <w:rFonts w:ascii="Museo Sans 300" w:hAnsi="Museo Sans 300"/>
          <w:color w:val="000000"/>
          <w:sz w:val="24"/>
          <w:szCs w:val="24"/>
        </w:rPr>
        <w:t>---</w:t>
      </w:r>
      <w:r w:rsidRPr="00187CF1">
        <w:rPr>
          <w:rFonts w:ascii="Museo Sans 300" w:hAnsi="Museo Sans 300"/>
          <w:color w:val="000000"/>
          <w:sz w:val="24"/>
          <w:szCs w:val="24"/>
        </w:rPr>
        <w:t>,</w:t>
      </w:r>
      <w:r w:rsidR="00EE16F8" w:rsidRPr="00187CF1">
        <w:rPr>
          <w:rFonts w:ascii="Museo Sans 300" w:hAnsi="Museo Sans 300"/>
          <w:color w:val="000000"/>
          <w:sz w:val="24"/>
          <w:szCs w:val="24"/>
        </w:rPr>
        <w:t xml:space="preserve"> y </w:t>
      </w:r>
      <w:r w:rsidR="00EE16F8" w:rsidRPr="00187CF1">
        <w:rPr>
          <w:rFonts w:ascii="Museo Sans 300" w:hAnsi="Museo Sans 300"/>
          <w:b/>
          <w:sz w:val="24"/>
          <w:szCs w:val="24"/>
          <w:lang w:eastAsia="es-ES"/>
        </w:rPr>
        <w:t xml:space="preserve">GEOVANNY VALENTIN LARA MONGE, </w:t>
      </w:r>
      <w:r w:rsidR="00EE16F8" w:rsidRPr="00187CF1">
        <w:rPr>
          <w:rFonts w:ascii="Museo Sans 300" w:hAnsi="Museo Sans 300"/>
          <w:color w:val="000000"/>
          <w:sz w:val="24"/>
          <w:szCs w:val="24"/>
        </w:rPr>
        <w:t xml:space="preserve">de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años de edad,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del domicilio y departamento de </w:t>
      </w:r>
      <w:r w:rsidR="00773849">
        <w:rPr>
          <w:rFonts w:ascii="Museo Sans 300" w:hAnsi="Museo Sans 300"/>
          <w:color w:val="000000"/>
          <w:sz w:val="24"/>
          <w:szCs w:val="24"/>
        </w:rPr>
        <w:t>---</w:t>
      </w:r>
      <w:r w:rsidR="00EE16F8" w:rsidRPr="00187CF1">
        <w:rPr>
          <w:rFonts w:ascii="Museo Sans 300" w:hAnsi="Museo Sans 300"/>
          <w:color w:val="000000"/>
          <w:sz w:val="24"/>
          <w:szCs w:val="24"/>
        </w:rPr>
        <w:t xml:space="preserve">, con Documento Único de Identidad </w:t>
      </w:r>
      <w:r w:rsidR="00EE16F8" w:rsidRPr="00773849">
        <w:rPr>
          <w:rFonts w:ascii="Museo Sans 300" w:hAnsi="Museo Sans 300"/>
          <w:color w:val="000000"/>
          <w:sz w:val="24"/>
          <w:szCs w:val="24"/>
        </w:rPr>
        <w:t xml:space="preserve">número </w:t>
      </w:r>
      <w:r w:rsidR="00773849">
        <w:rPr>
          <w:rFonts w:ascii="Museo Sans 300" w:hAnsi="Museo Sans 300"/>
          <w:color w:val="000000"/>
          <w:sz w:val="24"/>
          <w:szCs w:val="24"/>
        </w:rPr>
        <w:t>---</w:t>
      </w:r>
      <w:r w:rsidR="00EE16F8" w:rsidRPr="00773849">
        <w:rPr>
          <w:rFonts w:ascii="Museo Sans 300" w:hAnsi="Museo Sans 300"/>
          <w:color w:val="000000"/>
          <w:sz w:val="24"/>
          <w:szCs w:val="24"/>
        </w:rPr>
        <w:t xml:space="preserve">, todos </w:t>
      </w:r>
      <w:r w:rsidR="00EE16F8" w:rsidRPr="00773849">
        <w:rPr>
          <w:rFonts w:ascii="Museo Sans 300" w:hAnsi="Museo Sans 300"/>
          <w:sz w:val="24"/>
          <w:szCs w:val="24"/>
          <w:lang w:eastAsia="es-ES"/>
        </w:rPr>
        <w:t xml:space="preserve">en calidad de </w:t>
      </w:r>
      <w:r w:rsidR="00417D83">
        <w:rPr>
          <w:rFonts w:ascii="Museo Sans 300" w:hAnsi="Museo Sans 300"/>
          <w:sz w:val="24"/>
          <w:szCs w:val="24"/>
          <w:lang w:eastAsia="es-ES"/>
        </w:rPr>
        <w:t>---</w:t>
      </w:r>
      <w:r w:rsidR="00EE16F8" w:rsidRPr="00773849">
        <w:rPr>
          <w:rFonts w:ascii="Museo Sans 300" w:hAnsi="Museo Sans 300"/>
          <w:sz w:val="24"/>
          <w:szCs w:val="24"/>
          <w:lang w:eastAsia="es-ES"/>
        </w:rPr>
        <w:t xml:space="preserve"> de la titular, según solicitudes de inclusión de beneficiarios d</w:t>
      </w:r>
      <w:r w:rsidRPr="00773849">
        <w:rPr>
          <w:rFonts w:ascii="Museo Sans 300" w:hAnsi="Museo Sans 300"/>
          <w:sz w:val="24"/>
          <w:szCs w:val="24"/>
          <w:lang w:eastAsia="es-ES"/>
        </w:rPr>
        <w:t>e fecha 28 de septiembre de</w:t>
      </w:r>
      <w:r w:rsidR="00EE16F8" w:rsidRPr="00773849">
        <w:rPr>
          <w:rFonts w:ascii="Museo Sans 300" w:hAnsi="Museo Sans 300"/>
          <w:sz w:val="24"/>
          <w:szCs w:val="24"/>
          <w:lang w:eastAsia="es-ES"/>
        </w:rPr>
        <w:t xml:space="preserve"> 2023.</w:t>
      </w:r>
    </w:p>
    <w:p w14:paraId="67CA2DE2" w14:textId="77777777" w:rsidR="00EE16F8" w:rsidRPr="00187CF1" w:rsidRDefault="00EE16F8" w:rsidP="00187CF1">
      <w:pPr>
        <w:pStyle w:val="Prrafodelista"/>
        <w:ind w:left="1418" w:hanging="284"/>
        <w:jc w:val="both"/>
        <w:rPr>
          <w:rFonts w:ascii="Museo Sans 300" w:hAnsi="Museo Sans 300"/>
          <w:sz w:val="24"/>
          <w:szCs w:val="24"/>
        </w:rPr>
      </w:pPr>
    </w:p>
    <w:p w14:paraId="1223F0EC" w14:textId="61668155" w:rsidR="00EE16F8" w:rsidRPr="00187CF1" w:rsidRDefault="00EE16F8" w:rsidP="00D8308C">
      <w:pPr>
        <w:pStyle w:val="Prrafodelista"/>
        <w:numPr>
          <w:ilvl w:val="0"/>
          <w:numId w:val="56"/>
        </w:numPr>
        <w:ind w:left="1134" w:hanging="708"/>
        <w:jc w:val="both"/>
        <w:rPr>
          <w:rFonts w:ascii="Museo Sans 300" w:hAnsi="Museo Sans 300"/>
          <w:color w:val="000000" w:themeColor="text1"/>
          <w:sz w:val="24"/>
          <w:szCs w:val="24"/>
        </w:rPr>
      </w:pPr>
      <w:r w:rsidRPr="00187CF1">
        <w:rPr>
          <w:rFonts w:ascii="Museo Sans 300" w:hAnsi="Museo Sans 300"/>
          <w:color w:val="000000" w:themeColor="text1"/>
          <w:sz w:val="24"/>
          <w:szCs w:val="24"/>
        </w:rPr>
        <w:t xml:space="preserve">Conforme Acta de Posesión Material de fecha </w:t>
      </w:r>
      <w:r w:rsidRPr="00187CF1">
        <w:rPr>
          <w:rFonts w:ascii="Museo Sans 300" w:hAnsi="Museo Sans 300"/>
          <w:sz w:val="24"/>
          <w:szCs w:val="24"/>
          <w:lang w:eastAsia="es-ES"/>
        </w:rPr>
        <w:t>28 de septiembre de 2023</w:t>
      </w:r>
      <w:r w:rsidRPr="00187CF1">
        <w:rPr>
          <w:rFonts w:ascii="Museo Sans 300" w:hAnsi="Museo Sans 300"/>
          <w:color w:val="000000" w:themeColor="text1"/>
          <w:sz w:val="24"/>
          <w:szCs w:val="24"/>
        </w:rPr>
        <w:t xml:space="preserve">, elaborada por el técnico del Área de Transferencia de Tierras Central, de la Unidad de Adjudicación de Inmuebles, señor: </w:t>
      </w:r>
      <w:r w:rsidRPr="00187CF1">
        <w:rPr>
          <w:rFonts w:ascii="Museo Sans 300" w:hAnsi="Museo Sans 300"/>
          <w:bCs/>
          <w:sz w:val="24"/>
          <w:szCs w:val="24"/>
        </w:rPr>
        <w:t>Manrrique Vilaseca, la beneficiaria se encuentra poseyendo el inmueble de forma quieta, pacífica y sin interrupción desde hace 17 años.</w:t>
      </w:r>
    </w:p>
    <w:p w14:paraId="07DE5046" w14:textId="77777777" w:rsidR="00EE16F8" w:rsidRPr="00187CF1" w:rsidRDefault="00EE16F8" w:rsidP="00187CF1">
      <w:pPr>
        <w:pStyle w:val="Prrafodelista"/>
        <w:ind w:left="-284"/>
        <w:jc w:val="both"/>
        <w:rPr>
          <w:rFonts w:ascii="Museo Sans 300" w:hAnsi="Museo Sans 300"/>
          <w:color w:val="000000" w:themeColor="text1"/>
          <w:sz w:val="24"/>
          <w:szCs w:val="24"/>
        </w:rPr>
      </w:pPr>
    </w:p>
    <w:p w14:paraId="76BA4C4B" w14:textId="4E8FB7B9" w:rsidR="00EE16F8" w:rsidRPr="00187CF1" w:rsidRDefault="00EE16F8" w:rsidP="00D8308C">
      <w:pPr>
        <w:pStyle w:val="Prrafodelista"/>
        <w:numPr>
          <w:ilvl w:val="0"/>
          <w:numId w:val="56"/>
        </w:numPr>
        <w:ind w:left="1134" w:hanging="708"/>
        <w:jc w:val="both"/>
        <w:rPr>
          <w:rFonts w:ascii="Museo Sans 300" w:hAnsi="Museo Sans 300"/>
          <w:color w:val="000000" w:themeColor="text1"/>
          <w:sz w:val="24"/>
          <w:szCs w:val="24"/>
        </w:rPr>
      </w:pPr>
      <w:r w:rsidRPr="00187CF1">
        <w:rPr>
          <w:rFonts w:ascii="Museo Sans 300" w:hAnsi="Museo Sans 300"/>
          <w:color w:val="000000"/>
          <w:sz w:val="24"/>
          <w:szCs w:val="24"/>
        </w:rPr>
        <w:t xml:space="preserve">De acuerdo a declaración simple contenida en las Solicitud de Adjudicación de inmuebles de fecha </w:t>
      </w:r>
      <w:r w:rsidRPr="00187CF1">
        <w:rPr>
          <w:rFonts w:ascii="Museo Sans 300" w:hAnsi="Museo Sans 300"/>
          <w:sz w:val="24"/>
          <w:szCs w:val="24"/>
          <w:lang w:eastAsia="es-ES"/>
        </w:rPr>
        <w:t>28 de septiembre de 2023</w:t>
      </w:r>
      <w:r w:rsidRPr="00187CF1">
        <w:rPr>
          <w:rFonts w:ascii="Museo Sans 300" w:hAnsi="Museo Sans 300"/>
          <w:color w:val="000000"/>
          <w:sz w:val="24"/>
          <w:szCs w:val="24"/>
        </w:rPr>
        <w:t>, la beneficiaria manifiesta que ni ella ni los integrantes de su grupo</w:t>
      </w:r>
      <w:r w:rsidR="00B13C34" w:rsidRPr="00187CF1">
        <w:rPr>
          <w:rFonts w:ascii="Museo Sans 300" w:hAnsi="Museo Sans 300"/>
          <w:color w:val="000000"/>
          <w:sz w:val="24"/>
          <w:szCs w:val="24"/>
        </w:rPr>
        <w:t xml:space="preserve"> familiar son empleados de ISTA,</w:t>
      </w:r>
      <w:r w:rsidRPr="00187CF1">
        <w:rPr>
          <w:rFonts w:ascii="Museo Sans 300" w:hAnsi="Museo Sans 300"/>
          <w:color w:val="000000"/>
          <w:sz w:val="24"/>
          <w:szCs w:val="24"/>
        </w:rPr>
        <w:t xml:space="preserve"> situación verificada en el Sistema de Consulta de Solicitantes para Adjudicaciones que contiene la Base de Datos de Empleados de este Instituto.</w:t>
      </w:r>
      <w:bookmarkStart w:id="12" w:name="_Hlk52380713"/>
    </w:p>
    <w:p w14:paraId="1CB73BAC" w14:textId="77777777" w:rsidR="003839FD" w:rsidRDefault="003839FD" w:rsidP="00187CF1">
      <w:pPr>
        <w:pStyle w:val="Prrafodelista"/>
        <w:ind w:left="0"/>
        <w:jc w:val="both"/>
        <w:rPr>
          <w:rFonts w:ascii="Museo Sans 300" w:hAnsi="Museo Sans 300"/>
          <w:color w:val="000000"/>
          <w:sz w:val="24"/>
          <w:szCs w:val="24"/>
          <w:lang w:val="es-ES" w:eastAsia="es-ES"/>
        </w:rPr>
      </w:pPr>
    </w:p>
    <w:p w14:paraId="09CB2011" w14:textId="77777777" w:rsidR="00B426FA" w:rsidRDefault="00B426FA" w:rsidP="00187CF1">
      <w:pPr>
        <w:pStyle w:val="Prrafodelista"/>
        <w:ind w:left="0"/>
        <w:jc w:val="both"/>
        <w:rPr>
          <w:rFonts w:ascii="Museo Sans 300" w:hAnsi="Museo Sans 300"/>
          <w:color w:val="000000"/>
          <w:sz w:val="24"/>
          <w:szCs w:val="24"/>
          <w:lang w:val="es-ES" w:eastAsia="es-ES"/>
        </w:rPr>
      </w:pPr>
    </w:p>
    <w:p w14:paraId="640DC24B" w14:textId="77777777" w:rsidR="00EE16F8" w:rsidRPr="00187CF1" w:rsidRDefault="00EE16F8" w:rsidP="00187CF1">
      <w:pPr>
        <w:pStyle w:val="Prrafodelista"/>
        <w:ind w:left="0"/>
        <w:jc w:val="both"/>
        <w:rPr>
          <w:rFonts w:ascii="Museo Sans 300" w:hAnsi="Museo Sans 300"/>
          <w:sz w:val="24"/>
          <w:szCs w:val="24"/>
        </w:rPr>
      </w:pPr>
      <w:r w:rsidRPr="00187CF1">
        <w:rPr>
          <w:rFonts w:ascii="Museo Sans 300" w:hAnsi="Museo Sans 300"/>
          <w:color w:val="000000"/>
          <w:sz w:val="24"/>
          <w:szCs w:val="24"/>
          <w:lang w:val="es-ES" w:eastAsia="es-ES"/>
        </w:rPr>
        <w:lastRenderedPageBreak/>
        <w:t xml:space="preserve">Tomando en cuenta lo expuesto y habiendo tenido a la vista: </w:t>
      </w:r>
      <w:r w:rsidRPr="00187CF1">
        <w:rPr>
          <w:rFonts w:ascii="Museo Sans 300" w:hAnsi="Museo Sans 300"/>
          <w:sz w:val="24"/>
          <w:szCs w:val="24"/>
        </w:rPr>
        <w:t>Cuadro de Causales, Listado de Valores y Extensiones, Reporte de Valúo por solar, Solicitud de Adjudicación de Inmueble, Acta de Posesión Material, Copias de Documentos Únicos de Identidad, Certificaciones de Partidas de Nacimiento, constancia de cancelación de créditos, Razón y Constancia de Inscripción de Desmembración en Cabeza de su Dueño a favor de ISTA, Reporte de Búsqueda de Solicitante para adjudicación emitido por esta Unidad, Reporte de Inmueble pendiente de Escriturar, se estima procedente resolver favorablemente a lo solicitado.</w:t>
      </w:r>
    </w:p>
    <w:p w14:paraId="7EE3AA8F" w14:textId="77777777" w:rsidR="00EE16F8" w:rsidRPr="00187CF1" w:rsidRDefault="00EE16F8" w:rsidP="00187CF1">
      <w:pPr>
        <w:pStyle w:val="Prrafodelista"/>
        <w:ind w:left="-426"/>
        <w:jc w:val="both"/>
        <w:rPr>
          <w:rFonts w:ascii="Museo Sans 300" w:hAnsi="Museo Sans 300"/>
          <w:sz w:val="24"/>
          <w:szCs w:val="24"/>
        </w:rPr>
      </w:pPr>
    </w:p>
    <w:bookmarkEnd w:id="12"/>
    <w:p w14:paraId="7F131EB1" w14:textId="09A6F027" w:rsidR="00EE16F8" w:rsidRPr="00187CF1" w:rsidRDefault="00187CF1" w:rsidP="00187CF1">
      <w:pPr>
        <w:pStyle w:val="Prrafodelista"/>
        <w:ind w:left="0"/>
        <w:jc w:val="both"/>
        <w:rPr>
          <w:rFonts w:ascii="Museo Sans 300" w:hAnsi="Museo Sans 300"/>
          <w:sz w:val="24"/>
          <w:szCs w:val="24"/>
          <w:lang w:val="es-ES"/>
        </w:rPr>
      </w:pPr>
      <w:r w:rsidRPr="00187CF1">
        <w:rPr>
          <w:rFonts w:ascii="Museo Sans 300" w:hAnsi="Museo Sans 300"/>
          <w:sz w:val="24"/>
          <w:szCs w:val="24"/>
          <w:lang w:eastAsia="es-ES"/>
        </w:rPr>
        <w:t xml:space="preserve">Estando conforme a Derecho la documentación correspondiente, en atención a lo recomendado por </w:t>
      </w:r>
      <w:r w:rsidRPr="00187CF1">
        <w:rPr>
          <w:rFonts w:ascii="Museo Sans 300" w:hAnsi="Museo Sans 300"/>
          <w:color w:val="000000"/>
          <w:sz w:val="24"/>
          <w:szCs w:val="24"/>
          <w:lang w:eastAsia="es-ES"/>
        </w:rPr>
        <w:t>la Unidad de Adjudicación de Inmuebles, la Junta Directiva en uso de sus facultades y de</w:t>
      </w:r>
      <w:r w:rsidRPr="00187CF1">
        <w:rPr>
          <w:rFonts w:ascii="Museo Sans 300" w:hAnsi="Museo Sans 300"/>
          <w:sz w:val="24"/>
          <w:szCs w:val="24"/>
          <w:lang w:eastAsia="es-ES"/>
        </w:rPr>
        <w:t xml:space="preserve">  </w:t>
      </w:r>
      <w:r w:rsidR="00EE16F8" w:rsidRPr="00187CF1">
        <w:rPr>
          <w:rFonts w:ascii="Museo Sans 300" w:hAnsi="Museo Sans 300"/>
          <w:sz w:val="24"/>
          <w:szCs w:val="24"/>
          <w:lang w:eastAsia="es-ES"/>
        </w:rPr>
        <w:t xml:space="preserve">conformidad al Artículo 18 letras “g” y “h” de la Ley de Creación del Instituto Salvadoreño de Transformación Agraria, </w:t>
      </w:r>
      <w:r w:rsidRPr="00187CF1">
        <w:rPr>
          <w:rFonts w:ascii="Museo Sans 300" w:hAnsi="Museo Sans 300"/>
          <w:b/>
          <w:sz w:val="24"/>
          <w:szCs w:val="24"/>
          <w:u w:val="single"/>
          <w:lang w:eastAsia="es-ES"/>
        </w:rPr>
        <w:t>ACUERDA</w:t>
      </w:r>
      <w:r w:rsidR="00EE16F8" w:rsidRPr="00187CF1">
        <w:rPr>
          <w:rFonts w:ascii="Museo Sans 300" w:hAnsi="Museo Sans 300"/>
          <w:b/>
          <w:sz w:val="24"/>
          <w:szCs w:val="24"/>
          <w:u w:val="single"/>
          <w:lang w:eastAsia="es-ES"/>
        </w:rPr>
        <w:t>: PRIMERO:</w:t>
      </w:r>
      <w:r w:rsidR="00EE16F8" w:rsidRPr="00187CF1">
        <w:rPr>
          <w:rFonts w:ascii="Museo Sans 300" w:hAnsi="Museo Sans 300"/>
          <w:b/>
          <w:sz w:val="24"/>
          <w:szCs w:val="24"/>
          <w:lang w:eastAsia="es-ES"/>
        </w:rPr>
        <w:t xml:space="preserve"> Modificar el </w:t>
      </w:r>
      <w:r w:rsidR="00EE16F8" w:rsidRPr="00187CF1">
        <w:rPr>
          <w:rFonts w:ascii="Museo Sans 300" w:eastAsia="Times New Roman" w:hAnsi="Museo Sans 300" w:cs="Times New Roman"/>
          <w:b/>
          <w:sz w:val="24"/>
          <w:szCs w:val="24"/>
          <w:lang w:eastAsia="es-ES"/>
        </w:rPr>
        <w:t>Punto XXX de</w:t>
      </w:r>
      <w:r w:rsidR="00B904C3" w:rsidRPr="00187CF1">
        <w:rPr>
          <w:rFonts w:ascii="Museo Sans 300" w:eastAsia="Times New Roman" w:hAnsi="Museo Sans 300" w:cs="Times New Roman"/>
          <w:b/>
          <w:sz w:val="24"/>
          <w:szCs w:val="24"/>
          <w:lang w:eastAsia="es-ES"/>
        </w:rPr>
        <w:t>l</w:t>
      </w:r>
      <w:r w:rsidR="00EE16F8" w:rsidRPr="00187CF1">
        <w:rPr>
          <w:rFonts w:ascii="Museo Sans 300" w:eastAsia="Times New Roman" w:hAnsi="Museo Sans 300" w:cs="Times New Roman"/>
          <w:b/>
          <w:sz w:val="24"/>
          <w:szCs w:val="24"/>
          <w:lang w:eastAsia="es-ES"/>
        </w:rPr>
        <w:t xml:space="preserve"> Acta  de Sesión Ordinaria 08-2006, de fecha 22 de febrero de 2006</w:t>
      </w:r>
      <w:r w:rsidR="00EE16F8" w:rsidRPr="00187CF1">
        <w:rPr>
          <w:rFonts w:ascii="Museo Sans 300" w:hAnsi="Museo Sans 300"/>
          <w:sz w:val="24"/>
          <w:szCs w:val="24"/>
        </w:rPr>
        <w:t>, en el cual se adjudicó e</w:t>
      </w:r>
      <w:r w:rsidR="00EE16F8" w:rsidRPr="00187CF1">
        <w:rPr>
          <w:rFonts w:ascii="Museo Sans 300" w:hAnsi="Museo Sans 300"/>
          <w:sz w:val="24"/>
          <w:szCs w:val="24"/>
          <w:lang w:eastAsia="es-ES"/>
        </w:rPr>
        <w:t>l inmueble identificado como</w:t>
      </w:r>
      <w:r w:rsidR="00EE16F8" w:rsidRPr="00187CF1">
        <w:rPr>
          <w:rFonts w:ascii="Museo Sans 300" w:hAnsi="Museo Sans 300"/>
          <w:sz w:val="24"/>
          <w:szCs w:val="24"/>
        </w:rPr>
        <w:t xml:space="preserve">: </w:t>
      </w:r>
      <w:r w:rsidR="00EE16F8" w:rsidRPr="00187CF1">
        <w:rPr>
          <w:rFonts w:ascii="Museo Sans 300" w:hAnsi="Museo Sans 300"/>
          <w:sz w:val="24"/>
          <w:szCs w:val="24"/>
          <w:lang w:eastAsia="es-ES"/>
        </w:rPr>
        <w:t xml:space="preserve">Solar </w:t>
      </w:r>
      <w:r w:rsidR="00417D83">
        <w:rPr>
          <w:rFonts w:ascii="Museo Sans 300" w:hAnsi="Museo Sans 300"/>
          <w:sz w:val="24"/>
          <w:szCs w:val="24"/>
          <w:lang w:eastAsia="es-ES"/>
        </w:rPr>
        <w:t>---</w:t>
      </w:r>
      <w:r w:rsidR="00EE16F8" w:rsidRPr="00187CF1">
        <w:rPr>
          <w:rFonts w:ascii="Museo Sans 300" w:hAnsi="Museo Sans 300"/>
          <w:sz w:val="24"/>
          <w:szCs w:val="24"/>
          <w:lang w:eastAsia="es-ES"/>
        </w:rPr>
        <w:t xml:space="preserve"> Polígono </w:t>
      </w:r>
      <w:r w:rsidR="00417D83">
        <w:rPr>
          <w:rFonts w:ascii="Museo Sans 300" w:hAnsi="Museo Sans 300"/>
          <w:sz w:val="24"/>
          <w:szCs w:val="24"/>
          <w:lang w:eastAsia="es-ES"/>
        </w:rPr>
        <w:t>---</w:t>
      </w:r>
      <w:r w:rsidR="00EE16F8" w:rsidRPr="00187CF1">
        <w:rPr>
          <w:rFonts w:ascii="Museo Sans 300" w:hAnsi="Museo Sans 300"/>
          <w:b/>
          <w:sz w:val="24"/>
          <w:szCs w:val="24"/>
        </w:rPr>
        <w:t>,</w:t>
      </w:r>
      <w:r w:rsidR="00EE16F8" w:rsidRPr="00187CF1">
        <w:rPr>
          <w:rFonts w:ascii="Museo Sans 300" w:hAnsi="Museo Sans 300"/>
          <w:sz w:val="24"/>
          <w:szCs w:val="24"/>
        </w:rPr>
        <w:t xml:space="preserve"> en lo</w:t>
      </w:r>
      <w:r w:rsidR="00B904C3" w:rsidRPr="00187CF1">
        <w:rPr>
          <w:rFonts w:ascii="Museo Sans 300" w:hAnsi="Museo Sans 300"/>
          <w:sz w:val="24"/>
          <w:szCs w:val="24"/>
        </w:rPr>
        <w:t>s</w:t>
      </w:r>
      <w:r w:rsidR="00EE16F8" w:rsidRPr="00187CF1">
        <w:rPr>
          <w:rFonts w:ascii="Museo Sans 300" w:hAnsi="Museo Sans 300"/>
          <w:sz w:val="24"/>
          <w:szCs w:val="24"/>
        </w:rPr>
        <w:t xml:space="preserve"> </w:t>
      </w:r>
      <w:r w:rsidR="00B904C3" w:rsidRPr="00187CF1">
        <w:rPr>
          <w:rFonts w:ascii="Museo Sans 300" w:hAnsi="Museo Sans 300"/>
          <w:sz w:val="24"/>
          <w:szCs w:val="24"/>
        </w:rPr>
        <w:t>siguientes términos</w:t>
      </w:r>
      <w:r w:rsidR="00EE16F8" w:rsidRPr="00187CF1">
        <w:rPr>
          <w:rFonts w:ascii="Museo Sans 300" w:hAnsi="Museo Sans 300"/>
          <w:sz w:val="24"/>
          <w:szCs w:val="24"/>
        </w:rPr>
        <w:t xml:space="preserve">: </w:t>
      </w:r>
      <w:r w:rsidR="00EE16F8" w:rsidRPr="00187CF1">
        <w:rPr>
          <w:rFonts w:ascii="Museo Sans 300" w:hAnsi="Museo Sans 300"/>
          <w:b/>
          <w:bCs/>
          <w:sz w:val="24"/>
          <w:szCs w:val="24"/>
        </w:rPr>
        <w:t>a)</w:t>
      </w:r>
      <w:r w:rsidR="00EE16F8" w:rsidRPr="00187CF1">
        <w:rPr>
          <w:rFonts w:ascii="Museo Sans 300" w:hAnsi="Museo Sans 300"/>
          <w:bCs/>
          <w:sz w:val="24"/>
          <w:szCs w:val="24"/>
        </w:rPr>
        <w:t xml:space="preserve"> </w:t>
      </w:r>
      <w:r w:rsidR="00EE16F8" w:rsidRPr="00187CF1">
        <w:rPr>
          <w:rFonts w:ascii="Museo Sans 300" w:hAnsi="Museo Sans 300"/>
          <w:sz w:val="24"/>
          <w:szCs w:val="24"/>
        </w:rPr>
        <w:t xml:space="preserve">Corregir la nomenclatura del </w:t>
      </w:r>
      <w:r w:rsidR="00EE16F8" w:rsidRPr="00187CF1">
        <w:rPr>
          <w:rFonts w:ascii="Museo Sans 300" w:hAnsi="Museo Sans 300"/>
          <w:sz w:val="24"/>
          <w:szCs w:val="24"/>
          <w:lang w:eastAsia="es-ES"/>
        </w:rPr>
        <w:t xml:space="preserve">Solar </w:t>
      </w:r>
      <w:r w:rsidR="00417D83">
        <w:rPr>
          <w:rFonts w:ascii="Museo Sans 300" w:hAnsi="Museo Sans 300"/>
          <w:sz w:val="24"/>
          <w:szCs w:val="24"/>
          <w:lang w:eastAsia="es-ES"/>
        </w:rPr>
        <w:t>---</w:t>
      </w:r>
      <w:r w:rsidR="00EE16F8" w:rsidRPr="00187CF1">
        <w:rPr>
          <w:rFonts w:ascii="Museo Sans 300" w:hAnsi="Museo Sans 300"/>
          <w:sz w:val="24"/>
          <w:szCs w:val="24"/>
          <w:lang w:eastAsia="es-ES"/>
        </w:rPr>
        <w:t xml:space="preserve"> Polígono </w:t>
      </w:r>
      <w:r w:rsidR="00417D83">
        <w:rPr>
          <w:rFonts w:ascii="Museo Sans 300" w:hAnsi="Museo Sans 300"/>
          <w:sz w:val="24"/>
          <w:szCs w:val="24"/>
          <w:lang w:eastAsia="es-ES"/>
        </w:rPr>
        <w:t>---</w:t>
      </w:r>
      <w:r w:rsidR="00B904C3" w:rsidRPr="00187CF1">
        <w:rPr>
          <w:rFonts w:ascii="Museo Sans 300" w:hAnsi="Museo Sans 300"/>
          <w:sz w:val="24"/>
          <w:szCs w:val="24"/>
        </w:rPr>
        <w:t>, siendo lo</w:t>
      </w:r>
      <w:r w:rsidR="00EE16F8" w:rsidRPr="00187CF1">
        <w:rPr>
          <w:rFonts w:ascii="Museo Sans 300" w:hAnsi="Museo Sans 300"/>
          <w:sz w:val="24"/>
          <w:szCs w:val="24"/>
        </w:rPr>
        <w:t xml:space="preserve"> </w:t>
      </w:r>
      <w:r w:rsidR="00B904C3" w:rsidRPr="00187CF1">
        <w:rPr>
          <w:rFonts w:ascii="Museo Sans 300" w:hAnsi="Museo Sans 300"/>
          <w:sz w:val="24"/>
          <w:szCs w:val="24"/>
        </w:rPr>
        <w:t>correcto</w:t>
      </w:r>
      <w:r w:rsidR="00EE16F8" w:rsidRPr="00187CF1">
        <w:rPr>
          <w:rFonts w:ascii="Museo Sans 300" w:hAnsi="Museo Sans 300"/>
          <w:sz w:val="24"/>
          <w:szCs w:val="24"/>
        </w:rPr>
        <w:t xml:space="preserve"> </w:t>
      </w:r>
      <w:r w:rsidR="00EE16F8" w:rsidRPr="00187CF1">
        <w:rPr>
          <w:rFonts w:ascii="Museo Sans 300" w:hAnsi="Museo Sans 300"/>
          <w:b/>
          <w:sz w:val="24"/>
          <w:szCs w:val="24"/>
          <w:lang w:eastAsia="es-ES"/>
        </w:rPr>
        <w:t xml:space="preserve">SOLAR  </w:t>
      </w:r>
      <w:r w:rsidR="00417D83">
        <w:rPr>
          <w:rFonts w:ascii="Museo Sans 300" w:hAnsi="Museo Sans 300"/>
          <w:b/>
          <w:sz w:val="24"/>
          <w:szCs w:val="24"/>
          <w:lang w:eastAsia="es-ES"/>
        </w:rPr>
        <w:t>---</w:t>
      </w:r>
      <w:r w:rsidR="00EE16F8" w:rsidRPr="00187CF1">
        <w:rPr>
          <w:rFonts w:ascii="Museo Sans 300" w:hAnsi="Museo Sans 300"/>
          <w:b/>
          <w:sz w:val="24"/>
          <w:szCs w:val="24"/>
          <w:lang w:eastAsia="es-ES"/>
        </w:rPr>
        <w:t xml:space="preserve"> POLÍGONO </w:t>
      </w:r>
      <w:r w:rsidR="00417D83">
        <w:rPr>
          <w:rFonts w:ascii="Museo Sans 300" w:hAnsi="Museo Sans 300"/>
          <w:b/>
          <w:sz w:val="24"/>
          <w:szCs w:val="24"/>
          <w:lang w:eastAsia="es-ES"/>
        </w:rPr>
        <w:t>---</w:t>
      </w:r>
      <w:r w:rsidR="00B904C3" w:rsidRPr="00187CF1">
        <w:rPr>
          <w:rFonts w:ascii="Museo Sans 300" w:hAnsi="Museo Sans 300"/>
          <w:b/>
          <w:sz w:val="24"/>
          <w:szCs w:val="24"/>
        </w:rPr>
        <w:t xml:space="preserve">, PORCIÓN </w:t>
      </w:r>
      <w:r w:rsidR="00417D83">
        <w:rPr>
          <w:rFonts w:ascii="Museo Sans 300" w:hAnsi="Museo Sans 300"/>
          <w:b/>
          <w:sz w:val="24"/>
          <w:szCs w:val="24"/>
        </w:rPr>
        <w:t>---</w:t>
      </w:r>
      <w:r w:rsidR="00B904C3" w:rsidRPr="00187CF1">
        <w:rPr>
          <w:rFonts w:ascii="Museo Sans 300" w:hAnsi="Museo Sans 300"/>
          <w:b/>
          <w:sz w:val="24"/>
          <w:szCs w:val="24"/>
        </w:rPr>
        <w:t>,</w:t>
      </w:r>
      <w:r w:rsidR="00EE16F8" w:rsidRPr="00187CF1">
        <w:rPr>
          <w:rFonts w:ascii="Museo Sans 300" w:hAnsi="Museo Sans 300"/>
          <w:b/>
          <w:sz w:val="24"/>
          <w:szCs w:val="24"/>
        </w:rPr>
        <w:t xml:space="preserve"> </w:t>
      </w:r>
      <w:r w:rsidR="00EE16F8" w:rsidRPr="00187CF1">
        <w:rPr>
          <w:rFonts w:ascii="Museo Sans 300" w:hAnsi="Museo Sans 300"/>
          <w:sz w:val="24"/>
          <w:szCs w:val="24"/>
        </w:rPr>
        <w:t>y</w:t>
      </w:r>
      <w:r w:rsidR="00EE16F8" w:rsidRPr="00187CF1">
        <w:rPr>
          <w:rFonts w:ascii="Museo Sans 300" w:hAnsi="Museo Sans 300"/>
          <w:b/>
          <w:sz w:val="24"/>
          <w:szCs w:val="24"/>
        </w:rPr>
        <w:t xml:space="preserve"> b) </w:t>
      </w:r>
      <w:r w:rsidR="00EE16F8" w:rsidRPr="00187CF1">
        <w:rPr>
          <w:rFonts w:ascii="Museo Sans 300" w:hAnsi="Museo Sans 300"/>
          <w:sz w:val="24"/>
          <w:szCs w:val="24"/>
        </w:rPr>
        <w:t>Incluir a los señores:</w:t>
      </w:r>
      <w:r w:rsidR="00EE16F8" w:rsidRPr="00187CF1">
        <w:rPr>
          <w:rFonts w:ascii="Museo Sans 300" w:hAnsi="Museo Sans 300"/>
          <w:sz w:val="24"/>
          <w:szCs w:val="24"/>
          <w:lang w:eastAsia="es-ES"/>
        </w:rPr>
        <w:t xml:space="preserve"> </w:t>
      </w:r>
      <w:r w:rsidR="00EE16F8" w:rsidRPr="00187CF1">
        <w:rPr>
          <w:rFonts w:ascii="Museo Sans 300" w:hAnsi="Museo Sans 300"/>
          <w:b/>
          <w:sz w:val="24"/>
          <w:szCs w:val="24"/>
          <w:lang w:eastAsia="es-ES"/>
        </w:rPr>
        <w:t>JOSE EDUARDO LARA MONGE, JOSE GUILLERMO LARA MONGE</w:t>
      </w:r>
      <w:r w:rsidR="00B904C3" w:rsidRPr="00187CF1">
        <w:rPr>
          <w:rFonts w:ascii="Museo Sans 300" w:hAnsi="Museo Sans 300"/>
          <w:b/>
          <w:sz w:val="24"/>
          <w:szCs w:val="24"/>
          <w:lang w:eastAsia="es-ES"/>
        </w:rPr>
        <w:t>,</w:t>
      </w:r>
      <w:r w:rsidR="00EE16F8" w:rsidRPr="00187CF1">
        <w:rPr>
          <w:rFonts w:ascii="Museo Sans 300" w:hAnsi="Museo Sans 300"/>
          <w:b/>
          <w:sz w:val="24"/>
          <w:szCs w:val="24"/>
          <w:lang w:eastAsia="es-ES"/>
        </w:rPr>
        <w:t xml:space="preserve"> </w:t>
      </w:r>
      <w:r w:rsidR="00EE16F8" w:rsidRPr="00187CF1">
        <w:rPr>
          <w:rFonts w:ascii="Museo Sans 300" w:hAnsi="Museo Sans 300"/>
          <w:color w:val="000000"/>
          <w:sz w:val="24"/>
          <w:szCs w:val="24"/>
        </w:rPr>
        <w:t xml:space="preserve">y </w:t>
      </w:r>
      <w:r w:rsidR="00EE16F8" w:rsidRPr="00187CF1">
        <w:rPr>
          <w:rFonts w:ascii="Museo Sans 300" w:hAnsi="Museo Sans 300"/>
          <w:b/>
          <w:sz w:val="24"/>
          <w:szCs w:val="24"/>
          <w:lang w:eastAsia="es-ES"/>
        </w:rPr>
        <w:t>GEOVANNY VALENTIN LARA MONGE</w:t>
      </w:r>
      <w:r w:rsidR="00EE16F8" w:rsidRPr="00187CF1">
        <w:rPr>
          <w:rFonts w:ascii="Museo Sans 300" w:hAnsi="Museo Sans 300"/>
          <w:sz w:val="24"/>
          <w:szCs w:val="24"/>
          <w:lang w:eastAsia="es-ES"/>
        </w:rPr>
        <w:t>, de</w:t>
      </w:r>
      <w:r w:rsidR="00B904C3" w:rsidRPr="00187CF1">
        <w:rPr>
          <w:rFonts w:ascii="Museo Sans 300" w:hAnsi="Museo Sans 300"/>
          <w:sz w:val="24"/>
          <w:szCs w:val="24"/>
          <w:lang w:eastAsia="es-ES"/>
        </w:rPr>
        <w:t xml:space="preserve"> las </w:t>
      </w:r>
      <w:r w:rsidR="00EE16F8" w:rsidRPr="00187CF1">
        <w:rPr>
          <w:rFonts w:ascii="Museo Sans 300" w:hAnsi="Museo Sans 300"/>
          <w:sz w:val="24"/>
          <w:szCs w:val="24"/>
          <w:lang w:eastAsia="es-ES"/>
        </w:rPr>
        <w:t xml:space="preserve"> generales antes expresadas</w:t>
      </w:r>
      <w:r w:rsidRPr="00187CF1">
        <w:rPr>
          <w:rFonts w:ascii="Museo Sans 300" w:hAnsi="Museo Sans 300"/>
          <w:color w:val="000000"/>
          <w:sz w:val="24"/>
          <w:szCs w:val="24"/>
        </w:rPr>
        <w:t xml:space="preserve">, </w:t>
      </w:r>
      <w:r w:rsidR="00EE16F8" w:rsidRPr="00187CF1">
        <w:rPr>
          <w:rFonts w:ascii="Museo Sans 300" w:hAnsi="Museo Sans 300"/>
          <w:sz w:val="24"/>
          <w:szCs w:val="24"/>
          <w:lang w:eastAsia="es-ES"/>
        </w:rPr>
        <w:t xml:space="preserve">inmueble situado en el </w:t>
      </w:r>
      <w:r w:rsidR="00EE16F8" w:rsidRPr="00187CF1">
        <w:rPr>
          <w:rFonts w:ascii="Museo Sans 300" w:hAnsi="Museo Sans 300"/>
          <w:bCs/>
          <w:sz w:val="24"/>
          <w:szCs w:val="24"/>
        </w:rPr>
        <w:t xml:space="preserve">Proyecto </w:t>
      </w:r>
      <w:r w:rsidR="00EE16F8" w:rsidRPr="00187CF1">
        <w:rPr>
          <w:rFonts w:ascii="Museo Sans 300" w:hAnsi="Museo Sans 300"/>
          <w:sz w:val="24"/>
          <w:szCs w:val="24"/>
        </w:rPr>
        <w:t xml:space="preserve">denominado </w:t>
      </w:r>
      <w:r w:rsidR="00EE16F8" w:rsidRPr="00187CF1">
        <w:rPr>
          <w:rFonts w:ascii="Museo Sans 300" w:hAnsi="Museo Sans 300"/>
          <w:b/>
          <w:bCs/>
          <w:sz w:val="24"/>
          <w:szCs w:val="24"/>
        </w:rPr>
        <w:t xml:space="preserve">ASENTAMIENTO COMUNITARIO Y LOTIFICACION AGRICOLA, </w:t>
      </w:r>
      <w:r w:rsidR="00EE16F8" w:rsidRPr="00187CF1">
        <w:rPr>
          <w:rFonts w:ascii="Museo Sans 300" w:hAnsi="Museo Sans 300"/>
          <w:sz w:val="24"/>
          <w:szCs w:val="24"/>
          <w:lang w:val="es-ES" w:eastAsia="es-ES"/>
        </w:rPr>
        <w:t xml:space="preserve">desarrollado en </w:t>
      </w:r>
      <w:r w:rsidR="00EE16F8" w:rsidRPr="00187CF1">
        <w:rPr>
          <w:rFonts w:ascii="Museo Sans 300" w:hAnsi="Museo Sans 300"/>
          <w:b/>
          <w:sz w:val="24"/>
          <w:szCs w:val="24"/>
          <w:lang w:val="es-ES" w:eastAsia="es-ES"/>
        </w:rPr>
        <w:t>HACIENDA RANCHO TATUANO PORCION 6 y 7,</w:t>
      </w:r>
      <w:r w:rsidR="00EE16F8" w:rsidRPr="00187CF1">
        <w:rPr>
          <w:rFonts w:ascii="Museo Sans 300" w:hAnsi="Museo Sans 300" w:cs="Arial"/>
          <w:sz w:val="24"/>
          <w:szCs w:val="24"/>
          <w:lang w:val="es-ES"/>
        </w:rPr>
        <w:t xml:space="preserve"> </w:t>
      </w:r>
      <w:r w:rsidR="00EE16F8" w:rsidRPr="00187CF1">
        <w:rPr>
          <w:rFonts w:ascii="Museo Sans 300" w:hAnsi="Museo Sans 300"/>
          <w:sz w:val="24"/>
          <w:szCs w:val="24"/>
          <w:lang w:val="es-ES" w:eastAsia="es-ES"/>
        </w:rPr>
        <w:t>ubicado en jurisdicción de Panchimalco, departamento de San Salvador</w:t>
      </w:r>
      <w:r w:rsidRPr="00187CF1">
        <w:rPr>
          <w:rFonts w:ascii="Museo Sans 300" w:hAnsi="Museo Sans 300"/>
          <w:sz w:val="24"/>
          <w:szCs w:val="24"/>
          <w:lang w:val="es-ES"/>
        </w:rPr>
        <w:t>,</w:t>
      </w:r>
      <w:r w:rsidR="00EE16F8" w:rsidRPr="00187CF1">
        <w:rPr>
          <w:rFonts w:ascii="Museo Sans 300" w:hAnsi="Museo Sans 300"/>
          <w:sz w:val="24"/>
          <w:szCs w:val="24"/>
          <w:lang w:val="es-ES"/>
        </w:rPr>
        <w:t xml:space="preserve"> quedando la adjudicación de acuerdo al cuadro de valores y extensiones siguiente:</w:t>
      </w:r>
    </w:p>
    <w:p w14:paraId="1B8D5820" w14:textId="77777777" w:rsidR="00EE16F8" w:rsidRDefault="00EE16F8" w:rsidP="00EE16F8">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EE16F8" w14:paraId="64F2E80E" w14:textId="77777777" w:rsidTr="00EE16F8">
        <w:tc>
          <w:tcPr>
            <w:tcW w:w="1413" w:type="pct"/>
            <w:tcBorders>
              <w:top w:val="single" w:sz="2" w:space="0" w:color="auto"/>
              <w:left w:val="single" w:sz="2" w:space="0" w:color="auto"/>
              <w:bottom w:val="nil"/>
              <w:right w:val="single" w:sz="2" w:space="0" w:color="auto"/>
            </w:tcBorders>
            <w:shd w:val="clear" w:color="auto" w:fill="DCDCDC"/>
            <w:hideMark/>
          </w:tcPr>
          <w:p w14:paraId="187A85CA"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F6B58C5"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43954DC" w14:textId="77777777" w:rsidR="00EE16F8" w:rsidRDefault="00EE16F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7946D9"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59FE53F"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22A89BC"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E16F8" w14:paraId="3B5E8103" w14:textId="77777777" w:rsidTr="00EE16F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5BD5D8A"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CBA6C05"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6CEE370"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9F847E7"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4EB71D0"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7A0D02" w14:textId="77777777" w:rsidR="00EE16F8" w:rsidRDefault="00EE16F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51D467" w14:textId="77777777" w:rsidR="00EE16F8" w:rsidRDefault="00EE16F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4E429F" w14:textId="77777777" w:rsidR="00EE16F8" w:rsidRDefault="00EE16F8">
            <w:pPr>
              <w:spacing w:line="256" w:lineRule="auto"/>
              <w:rPr>
                <w:rFonts w:ascii="Times New Roman" w:hAnsi="Times New Roman" w:cs="Times New Roman"/>
                <w:b/>
                <w:bCs/>
                <w:sz w:val="14"/>
                <w:szCs w:val="14"/>
              </w:rPr>
            </w:pPr>
          </w:p>
        </w:tc>
      </w:tr>
    </w:tbl>
    <w:p w14:paraId="33883339" w14:textId="77777777" w:rsidR="00EE16F8" w:rsidRDefault="00EE16F8" w:rsidP="00EE16F8">
      <w:pPr>
        <w:widowControl w:val="0"/>
        <w:autoSpaceDE w:val="0"/>
        <w:autoSpaceDN w:val="0"/>
        <w:adjustRightInd w:val="0"/>
        <w:rPr>
          <w:rFonts w:ascii="Times New Roman" w:hAnsi="Times New Roman" w:cs="Times New Roman"/>
          <w:sz w:val="14"/>
          <w:szCs w:val="14"/>
        </w:rPr>
      </w:pPr>
    </w:p>
    <w:tbl>
      <w:tblPr>
        <w:tblW w:w="984" w:type="pct"/>
        <w:tblCellMar>
          <w:left w:w="25" w:type="dxa"/>
          <w:right w:w="0" w:type="dxa"/>
        </w:tblCellMar>
        <w:tblLook w:val="04A0" w:firstRow="1" w:lastRow="0" w:firstColumn="1" w:lastColumn="0" w:noHBand="0" w:noVBand="1"/>
      </w:tblPr>
      <w:tblGrid>
        <w:gridCol w:w="1840"/>
      </w:tblGrid>
      <w:tr w:rsidR="00EE16F8" w14:paraId="2B5F792F" w14:textId="77777777" w:rsidTr="00187CF1">
        <w:trPr>
          <w:trHeight w:val="241"/>
        </w:trPr>
        <w:tc>
          <w:tcPr>
            <w:tcW w:w="5000" w:type="pct"/>
            <w:tcBorders>
              <w:top w:val="single" w:sz="2" w:space="0" w:color="auto"/>
              <w:left w:val="single" w:sz="2" w:space="0" w:color="auto"/>
              <w:bottom w:val="single" w:sz="2" w:space="0" w:color="auto"/>
              <w:right w:val="single" w:sz="2" w:space="0" w:color="auto"/>
            </w:tcBorders>
            <w:hideMark/>
          </w:tcPr>
          <w:p w14:paraId="0B21D11A" w14:textId="77777777" w:rsidR="00EE16F8" w:rsidRDefault="00EE16F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70 </w:t>
            </w:r>
          </w:p>
        </w:tc>
      </w:tr>
    </w:tbl>
    <w:p w14:paraId="08B8D665" w14:textId="77777777" w:rsidR="00EE16F8" w:rsidRDefault="00EE16F8" w:rsidP="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EE16F8" w14:paraId="189D09AD" w14:textId="77777777" w:rsidTr="00EE16F8">
        <w:tc>
          <w:tcPr>
            <w:tcW w:w="1413" w:type="pct"/>
            <w:vMerge w:val="restart"/>
            <w:tcBorders>
              <w:top w:val="single" w:sz="2" w:space="0" w:color="auto"/>
              <w:left w:val="single" w:sz="2" w:space="0" w:color="auto"/>
              <w:bottom w:val="single" w:sz="2" w:space="0" w:color="auto"/>
              <w:right w:val="single" w:sz="2" w:space="0" w:color="auto"/>
            </w:tcBorders>
          </w:tcPr>
          <w:p w14:paraId="4378845E" w14:textId="0BFE73A4" w:rsidR="00EE16F8" w:rsidRDefault="00417D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E16F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17ACFD6" w14:textId="77777777" w:rsidR="00EE16F8" w:rsidRDefault="00EE1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F83F55E" w14:textId="11B0ADD3" w:rsidR="00EE16F8" w:rsidRDefault="00417D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E16F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6912EE" w14:textId="77777777" w:rsidR="00EE16F8" w:rsidRDefault="00EE16F8">
            <w:pPr>
              <w:widowControl w:val="0"/>
              <w:autoSpaceDE w:val="0"/>
              <w:autoSpaceDN w:val="0"/>
              <w:adjustRightInd w:val="0"/>
              <w:rPr>
                <w:rFonts w:ascii="Times New Roman" w:hAnsi="Times New Roman" w:cs="Times New Roman"/>
                <w:sz w:val="14"/>
                <w:szCs w:val="14"/>
              </w:rPr>
            </w:pPr>
          </w:p>
          <w:p w14:paraId="2E081C76" w14:textId="77777777" w:rsidR="00EE16F8" w:rsidRDefault="00EE16F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NORTE PORCION SEIS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838B935" w14:textId="77777777" w:rsidR="00EE16F8" w:rsidRDefault="00EE16F8">
            <w:pPr>
              <w:widowControl w:val="0"/>
              <w:autoSpaceDE w:val="0"/>
              <w:autoSpaceDN w:val="0"/>
              <w:adjustRightInd w:val="0"/>
              <w:rPr>
                <w:rFonts w:ascii="Times New Roman" w:hAnsi="Times New Roman" w:cs="Times New Roman"/>
                <w:sz w:val="14"/>
                <w:szCs w:val="14"/>
              </w:rPr>
            </w:pPr>
          </w:p>
          <w:p w14:paraId="0325CDAC" w14:textId="73D9CD64" w:rsidR="00EE16F8" w:rsidRDefault="00417D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4FE16D" w14:textId="77777777" w:rsidR="00EE16F8" w:rsidRDefault="00EE16F8">
            <w:pPr>
              <w:widowControl w:val="0"/>
              <w:autoSpaceDE w:val="0"/>
              <w:autoSpaceDN w:val="0"/>
              <w:adjustRightInd w:val="0"/>
              <w:rPr>
                <w:rFonts w:ascii="Times New Roman" w:hAnsi="Times New Roman" w:cs="Times New Roman"/>
                <w:sz w:val="14"/>
                <w:szCs w:val="14"/>
              </w:rPr>
            </w:pPr>
          </w:p>
          <w:p w14:paraId="7F87F74D" w14:textId="5081DA90" w:rsidR="00EE16F8" w:rsidRDefault="00417D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E273A9D" w14:textId="77777777" w:rsidR="00EE16F8" w:rsidRDefault="00EE16F8">
            <w:pPr>
              <w:widowControl w:val="0"/>
              <w:autoSpaceDE w:val="0"/>
              <w:autoSpaceDN w:val="0"/>
              <w:adjustRightInd w:val="0"/>
              <w:jc w:val="right"/>
              <w:rPr>
                <w:rFonts w:ascii="Times New Roman" w:hAnsi="Times New Roman" w:cs="Times New Roman"/>
                <w:sz w:val="14"/>
                <w:szCs w:val="14"/>
              </w:rPr>
            </w:pPr>
          </w:p>
          <w:p w14:paraId="62005367" w14:textId="77777777" w:rsidR="00EE16F8" w:rsidRDefault="00EE1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864.25 </w:t>
            </w:r>
          </w:p>
        </w:tc>
        <w:tc>
          <w:tcPr>
            <w:tcW w:w="359" w:type="pct"/>
            <w:tcBorders>
              <w:top w:val="single" w:sz="2" w:space="0" w:color="auto"/>
              <w:left w:val="single" w:sz="2" w:space="0" w:color="auto"/>
              <w:bottom w:val="single" w:sz="2" w:space="0" w:color="auto"/>
              <w:right w:val="single" w:sz="2" w:space="0" w:color="auto"/>
            </w:tcBorders>
          </w:tcPr>
          <w:p w14:paraId="418C835D" w14:textId="77777777" w:rsidR="00EE16F8" w:rsidRDefault="00EE16F8">
            <w:pPr>
              <w:widowControl w:val="0"/>
              <w:autoSpaceDE w:val="0"/>
              <w:autoSpaceDN w:val="0"/>
              <w:adjustRightInd w:val="0"/>
              <w:jc w:val="right"/>
              <w:rPr>
                <w:rFonts w:ascii="Times New Roman" w:hAnsi="Times New Roman" w:cs="Times New Roman"/>
                <w:sz w:val="14"/>
                <w:szCs w:val="14"/>
              </w:rPr>
            </w:pPr>
          </w:p>
          <w:p w14:paraId="469864AC" w14:textId="77777777" w:rsidR="00EE16F8" w:rsidRDefault="00EE1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942.28 </w:t>
            </w:r>
          </w:p>
        </w:tc>
        <w:tc>
          <w:tcPr>
            <w:tcW w:w="359" w:type="pct"/>
            <w:tcBorders>
              <w:top w:val="single" w:sz="2" w:space="0" w:color="auto"/>
              <w:left w:val="single" w:sz="2" w:space="0" w:color="auto"/>
              <w:bottom w:val="single" w:sz="2" w:space="0" w:color="auto"/>
              <w:right w:val="single" w:sz="2" w:space="0" w:color="auto"/>
            </w:tcBorders>
          </w:tcPr>
          <w:p w14:paraId="5F5AE4D0" w14:textId="77777777" w:rsidR="00EE16F8" w:rsidRDefault="00EE16F8">
            <w:pPr>
              <w:widowControl w:val="0"/>
              <w:autoSpaceDE w:val="0"/>
              <w:autoSpaceDN w:val="0"/>
              <w:adjustRightInd w:val="0"/>
              <w:jc w:val="right"/>
              <w:rPr>
                <w:rFonts w:ascii="Times New Roman" w:hAnsi="Times New Roman" w:cs="Times New Roman"/>
                <w:sz w:val="14"/>
                <w:szCs w:val="14"/>
              </w:rPr>
            </w:pPr>
          </w:p>
          <w:p w14:paraId="3D08E098" w14:textId="77777777" w:rsidR="00EE16F8" w:rsidRDefault="00EE1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8244.95 </w:t>
            </w:r>
          </w:p>
        </w:tc>
      </w:tr>
      <w:tr w:rsidR="00EE16F8" w14:paraId="3A119809" w14:textId="77777777" w:rsidTr="00EE16F8">
        <w:tc>
          <w:tcPr>
            <w:tcW w:w="0" w:type="auto"/>
            <w:vMerge/>
            <w:tcBorders>
              <w:top w:val="single" w:sz="2" w:space="0" w:color="auto"/>
              <w:left w:val="single" w:sz="2" w:space="0" w:color="auto"/>
              <w:bottom w:val="single" w:sz="2" w:space="0" w:color="auto"/>
              <w:right w:val="single" w:sz="2" w:space="0" w:color="auto"/>
            </w:tcBorders>
            <w:vAlign w:val="center"/>
            <w:hideMark/>
          </w:tcPr>
          <w:p w14:paraId="5B88FF3F" w14:textId="77777777" w:rsidR="00EE16F8" w:rsidRDefault="00EE16F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B50614" w14:textId="77777777" w:rsidR="00EE16F8" w:rsidRDefault="00EE16F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B70037" w14:textId="77777777" w:rsidR="00EE16F8" w:rsidRDefault="00EE16F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8FF460" w14:textId="77777777" w:rsidR="00EE16F8" w:rsidRDefault="00EE16F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9F0223" w14:textId="77777777" w:rsidR="00EE16F8" w:rsidRDefault="00EE16F8">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F21A48C" w14:textId="77777777" w:rsidR="00EE16F8" w:rsidRDefault="00EE1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864.25 </w:t>
            </w:r>
          </w:p>
        </w:tc>
        <w:tc>
          <w:tcPr>
            <w:tcW w:w="359" w:type="pct"/>
            <w:tcBorders>
              <w:top w:val="single" w:sz="2" w:space="0" w:color="auto"/>
              <w:left w:val="single" w:sz="2" w:space="0" w:color="auto"/>
              <w:bottom w:val="single" w:sz="2" w:space="0" w:color="auto"/>
              <w:right w:val="single" w:sz="2" w:space="0" w:color="auto"/>
            </w:tcBorders>
            <w:hideMark/>
          </w:tcPr>
          <w:p w14:paraId="78B272A9" w14:textId="77777777" w:rsidR="00EE16F8" w:rsidRDefault="00EE1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942.28 </w:t>
            </w:r>
          </w:p>
        </w:tc>
        <w:tc>
          <w:tcPr>
            <w:tcW w:w="359" w:type="pct"/>
            <w:tcBorders>
              <w:top w:val="single" w:sz="2" w:space="0" w:color="auto"/>
              <w:left w:val="single" w:sz="2" w:space="0" w:color="auto"/>
              <w:bottom w:val="single" w:sz="2" w:space="0" w:color="auto"/>
              <w:right w:val="single" w:sz="2" w:space="0" w:color="auto"/>
            </w:tcBorders>
            <w:hideMark/>
          </w:tcPr>
          <w:p w14:paraId="70E5C709" w14:textId="77777777" w:rsidR="00EE16F8" w:rsidRDefault="00EE16F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8244.95 </w:t>
            </w:r>
          </w:p>
        </w:tc>
      </w:tr>
      <w:tr w:rsidR="00EE16F8" w14:paraId="2C0989ED" w14:textId="77777777" w:rsidTr="00EE16F8">
        <w:tc>
          <w:tcPr>
            <w:tcW w:w="0" w:type="auto"/>
            <w:vMerge/>
            <w:tcBorders>
              <w:top w:val="single" w:sz="2" w:space="0" w:color="auto"/>
              <w:left w:val="single" w:sz="2" w:space="0" w:color="auto"/>
              <w:bottom w:val="single" w:sz="2" w:space="0" w:color="auto"/>
              <w:right w:val="single" w:sz="2" w:space="0" w:color="auto"/>
            </w:tcBorders>
            <w:vAlign w:val="center"/>
            <w:hideMark/>
          </w:tcPr>
          <w:p w14:paraId="50025D2C" w14:textId="77777777" w:rsidR="00EE16F8" w:rsidRDefault="00EE16F8">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5BD3AE7"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Total: 864.25 </w:t>
            </w:r>
          </w:p>
          <w:p w14:paraId="47896232"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942.28 </w:t>
            </w:r>
          </w:p>
          <w:p w14:paraId="7C88ED6E"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8244.95 </w:t>
            </w:r>
          </w:p>
        </w:tc>
      </w:tr>
    </w:tbl>
    <w:p w14:paraId="04FD1168" w14:textId="77777777" w:rsidR="00EE16F8" w:rsidRDefault="00EE16F8" w:rsidP="00EE16F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EE16F8" w14:paraId="3DF31DBE" w14:textId="77777777" w:rsidTr="00EE16F8">
        <w:tc>
          <w:tcPr>
            <w:tcW w:w="1951" w:type="pct"/>
            <w:tcBorders>
              <w:top w:val="single" w:sz="2" w:space="0" w:color="auto"/>
              <w:left w:val="single" w:sz="2" w:space="0" w:color="auto"/>
              <w:bottom w:val="nil"/>
              <w:right w:val="single" w:sz="2" w:space="0" w:color="auto"/>
            </w:tcBorders>
            <w:shd w:val="clear" w:color="auto" w:fill="DCDCDC"/>
            <w:hideMark/>
          </w:tcPr>
          <w:p w14:paraId="7B91811E"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81360E6"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A791AEA" w14:textId="77777777" w:rsidR="00EE16F8" w:rsidRDefault="00EE1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864.25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0A6829" w14:textId="77777777" w:rsidR="00EE16F8" w:rsidRDefault="00EE1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942.28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14ACEFA" w14:textId="77777777" w:rsidR="00EE16F8" w:rsidRDefault="00EE1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8244.95 </w:t>
            </w:r>
          </w:p>
        </w:tc>
      </w:tr>
      <w:tr w:rsidR="00EE16F8" w14:paraId="5322CC71" w14:textId="77777777" w:rsidTr="00EE16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2C8E275"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FA47393" w14:textId="77777777" w:rsidR="00EE16F8" w:rsidRDefault="00EE16F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2F2BCC6" w14:textId="77777777" w:rsidR="00EE16F8" w:rsidRDefault="00EE1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540C0C2" w14:textId="77777777" w:rsidR="00EE16F8" w:rsidRDefault="00EE1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02FC198" w14:textId="77777777" w:rsidR="00EE16F8" w:rsidRDefault="00EE16F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E16F8" w14:paraId="094B3593" w14:textId="77777777" w:rsidTr="00EE16F8">
        <w:tc>
          <w:tcPr>
            <w:tcW w:w="0" w:type="auto"/>
            <w:vMerge/>
            <w:tcBorders>
              <w:top w:val="single" w:sz="2" w:space="0" w:color="auto"/>
              <w:left w:val="single" w:sz="2" w:space="0" w:color="auto"/>
              <w:bottom w:val="single" w:sz="2" w:space="0" w:color="auto"/>
              <w:right w:val="single" w:sz="2" w:space="0" w:color="auto"/>
            </w:tcBorders>
            <w:vAlign w:val="center"/>
            <w:hideMark/>
          </w:tcPr>
          <w:p w14:paraId="7909FE4A" w14:textId="77777777" w:rsidR="00EE16F8" w:rsidRDefault="00EE16F8">
            <w:pPr>
              <w:spacing w:line="256" w:lineRule="auto"/>
              <w:rPr>
                <w:rFonts w:ascii="Times New Roman" w:hAnsi="Times New Roman" w:cs="Times New Roman"/>
                <w:b/>
                <w:bCs/>
                <w:sz w:val="14"/>
                <w:szCs w:val="14"/>
              </w:rPr>
            </w:pPr>
          </w:p>
        </w:tc>
        <w:tc>
          <w:tcPr>
            <w:tcW w:w="0" w:type="auto"/>
            <w:vAlign w:val="center"/>
            <w:hideMark/>
          </w:tcPr>
          <w:p w14:paraId="0F6D44A9" w14:textId="77777777" w:rsidR="00EE16F8" w:rsidRDefault="00EE16F8">
            <w:pPr>
              <w:spacing w:line="256" w:lineRule="auto"/>
              <w:rPr>
                <w:sz w:val="20"/>
                <w:szCs w:val="20"/>
                <w:lang w:eastAsia="es-SV"/>
              </w:rPr>
            </w:pPr>
          </w:p>
        </w:tc>
        <w:tc>
          <w:tcPr>
            <w:tcW w:w="0" w:type="auto"/>
            <w:vAlign w:val="center"/>
            <w:hideMark/>
          </w:tcPr>
          <w:p w14:paraId="6DEFD0E6" w14:textId="77777777" w:rsidR="00EE16F8" w:rsidRDefault="00EE16F8">
            <w:pPr>
              <w:spacing w:line="256" w:lineRule="auto"/>
              <w:rPr>
                <w:sz w:val="20"/>
                <w:szCs w:val="20"/>
                <w:lang w:eastAsia="es-SV"/>
              </w:rPr>
            </w:pPr>
          </w:p>
        </w:tc>
        <w:tc>
          <w:tcPr>
            <w:tcW w:w="0" w:type="auto"/>
            <w:vAlign w:val="center"/>
            <w:hideMark/>
          </w:tcPr>
          <w:p w14:paraId="242DE8AA" w14:textId="77777777" w:rsidR="00EE16F8" w:rsidRDefault="00EE16F8">
            <w:pPr>
              <w:spacing w:line="256" w:lineRule="auto"/>
              <w:rPr>
                <w:sz w:val="20"/>
                <w:szCs w:val="20"/>
                <w:lang w:eastAsia="es-SV"/>
              </w:rPr>
            </w:pPr>
          </w:p>
        </w:tc>
        <w:tc>
          <w:tcPr>
            <w:tcW w:w="0" w:type="auto"/>
            <w:vAlign w:val="center"/>
            <w:hideMark/>
          </w:tcPr>
          <w:p w14:paraId="104384D2" w14:textId="77777777" w:rsidR="00EE16F8" w:rsidRDefault="00EE16F8">
            <w:pPr>
              <w:spacing w:line="256" w:lineRule="auto"/>
              <w:rPr>
                <w:sz w:val="20"/>
                <w:szCs w:val="20"/>
                <w:lang w:eastAsia="es-SV"/>
              </w:rPr>
            </w:pPr>
          </w:p>
        </w:tc>
      </w:tr>
    </w:tbl>
    <w:p w14:paraId="6457AD1B" w14:textId="77777777" w:rsidR="00417D83" w:rsidRDefault="00417D83" w:rsidP="00A061BB">
      <w:pPr>
        <w:jc w:val="both"/>
        <w:rPr>
          <w:rFonts w:ascii="Museo Sans 300" w:hAnsi="Museo Sans 300"/>
          <w:b/>
          <w:sz w:val="24"/>
          <w:szCs w:val="26"/>
          <w:lang w:eastAsia="es-ES"/>
        </w:rPr>
      </w:pPr>
    </w:p>
    <w:p w14:paraId="2552EE3E" w14:textId="1F8F5EA4" w:rsidR="00EE16F8" w:rsidRDefault="00EE16F8" w:rsidP="00A061BB">
      <w:pPr>
        <w:jc w:val="both"/>
        <w:rPr>
          <w:rFonts w:ascii="Museo Sans 300" w:hAnsi="Museo Sans 300"/>
          <w:sz w:val="24"/>
          <w:szCs w:val="24"/>
        </w:rPr>
      </w:pPr>
      <w:r w:rsidRPr="00187CF1">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sz w:val="24"/>
          <w:szCs w:val="26"/>
        </w:rPr>
        <w:t xml:space="preserve">Comisionar al Departamento de Créditos de este Instituto para que realice los cambios correspondientes en la Base de Datos. </w:t>
      </w:r>
      <w:r w:rsidRPr="00187CF1">
        <w:rPr>
          <w:rFonts w:ascii="Museo Sans 300" w:hAnsi="Museo Sans 300"/>
          <w:b/>
          <w:bCs/>
          <w:sz w:val="24"/>
          <w:szCs w:val="26"/>
          <w:u w:val="single"/>
        </w:rPr>
        <w:t>TERCERO:</w:t>
      </w:r>
      <w:r>
        <w:rPr>
          <w:rFonts w:ascii="Museo Sans 300" w:hAnsi="Museo Sans 300"/>
          <w:b/>
          <w:bCs/>
          <w:sz w:val="24"/>
          <w:szCs w:val="26"/>
        </w:rPr>
        <w:t xml:space="preserve"> </w:t>
      </w:r>
      <w:r>
        <w:rPr>
          <w:rFonts w:ascii="Museo Sans 300" w:hAnsi="Museo Sans 300"/>
          <w:sz w:val="24"/>
          <w:szCs w:val="26"/>
        </w:rPr>
        <w:t>Instruir a la Gerencia de Desarrollo Rural para que, a través de la Sección de Cobros, realice las gestiones correspondientes para el cobro en concepto</w:t>
      </w:r>
      <w:r>
        <w:rPr>
          <w:rFonts w:ascii="Museo Sans 300" w:hAnsi="Museo Sans 300"/>
          <w:sz w:val="24"/>
          <w:szCs w:val="26"/>
          <w:lang w:eastAsia="es-ES"/>
        </w:rPr>
        <w:t xml:space="preserve"> de gastos administrativos y de escrituración. </w:t>
      </w:r>
      <w:r w:rsidRPr="00187CF1">
        <w:rPr>
          <w:rFonts w:ascii="Museo Sans 300" w:hAnsi="Museo Sans 300"/>
          <w:b/>
          <w:sz w:val="24"/>
          <w:szCs w:val="26"/>
          <w:u w:val="single"/>
        </w:rPr>
        <w:t>CUARTO:</w:t>
      </w:r>
      <w:r>
        <w:rPr>
          <w:rFonts w:ascii="Museo Sans 300" w:hAnsi="Museo Sans 300"/>
          <w:b/>
          <w:sz w:val="24"/>
          <w:szCs w:val="26"/>
        </w:rPr>
        <w:t xml:space="preserve"> </w:t>
      </w:r>
      <w:r>
        <w:rPr>
          <w:rFonts w:ascii="Museo Sans 300" w:hAnsi="Museo Sans 300"/>
          <w:sz w:val="24"/>
          <w:szCs w:val="26"/>
          <w:lang w:eastAsia="es-ES"/>
        </w:rPr>
        <w:t xml:space="preserve">Autorizar a la Gerencia Legal para que a través del Departamento de Escrituración elabore la respectiva escritura y al Departamento de Registro para que realice el trámite de inscripción de la misma. </w:t>
      </w:r>
      <w:r w:rsidRPr="00187CF1">
        <w:rPr>
          <w:rFonts w:ascii="Museo Sans 300" w:hAnsi="Museo Sans 300"/>
          <w:b/>
          <w:sz w:val="24"/>
          <w:szCs w:val="26"/>
          <w:u w:val="single"/>
          <w:lang w:eastAsia="es-ES"/>
        </w:rPr>
        <w:t>QUINTO: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Pr>
          <w:rFonts w:ascii="Museo Sans 300" w:hAnsi="Museo Sans 300"/>
          <w:sz w:val="24"/>
          <w:szCs w:val="26"/>
          <w:lang w:eastAsia="es-ES"/>
        </w:rPr>
        <w:t xml:space="preserve">al señor Presidente para que, por sí, o por medio de Apoderado Especial, comparezca al </w:t>
      </w:r>
      <w:r>
        <w:rPr>
          <w:rFonts w:ascii="Museo Sans 300" w:hAnsi="Museo Sans 300"/>
          <w:sz w:val="24"/>
          <w:szCs w:val="26"/>
          <w:lang w:eastAsia="es-ES"/>
        </w:rPr>
        <w:lastRenderedPageBreak/>
        <w:t xml:space="preserve">otorgamiento de la correspondiente escritura. </w:t>
      </w:r>
      <w:r w:rsidR="00187CF1">
        <w:rPr>
          <w:rFonts w:ascii="Museo Sans 300" w:hAnsi="Museo Sans 300"/>
          <w:sz w:val="24"/>
          <w:szCs w:val="26"/>
          <w:lang w:eastAsia="es-ES"/>
        </w:rPr>
        <w:t xml:space="preserve"> Este Acuerdo, queda aprobado y ratificado. NOTIFÍQUESE.”””””</w:t>
      </w:r>
    </w:p>
    <w:p w14:paraId="51FFBDAF" w14:textId="77777777" w:rsidR="00426DF0" w:rsidRDefault="00426DF0" w:rsidP="00426DF0"/>
    <w:p w14:paraId="440F59AB" w14:textId="1B5767DA" w:rsidR="00EE534D" w:rsidRDefault="00426DF0" w:rsidP="00E3123F">
      <w:pPr>
        <w:jc w:val="both"/>
        <w:rPr>
          <w:rFonts w:ascii="Museo Sans 300" w:eastAsia="Times New Roman" w:hAnsi="Museo Sans 300" w:cs="Times New Roman"/>
          <w:sz w:val="24"/>
          <w:szCs w:val="24"/>
          <w:lang w:eastAsia="es-ES"/>
        </w:rPr>
      </w:pPr>
      <w:r w:rsidRPr="00C201EF">
        <w:rPr>
          <w:rFonts w:ascii="Museo Sans 300" w:hAnsi="Museo Sans 300"/>
          <w:sz w:val="24"/>
          <w:szCs w:val="24"/>
        </w:rPr>
        <w:t>“””””</w:t>
      </w:r>
      <w:r w:rsidR="00A750F0">
        <w:rPr>
          <w:rFonts w:ascii="Museo Sans 300" w:hAnsi="Museo Sans 300"/>
          <w:sz w:val="24"/>
          <w:szCs w:val="24"/>
        </w:rPr>
        <w:t>X</w:t>
      </w:r>
      <w:r w:rsidRPr="00C201EF">
        <w:rPr>
          <w:rFonts w:ascii="Museo Sans 300" w:hAnsi="Museo Sans 300"/>
          <w:sz w:val="24"/>
          <w:szCs w:val="24"/>
        </w:rPr>
        <w:t>XIV) El señor Presidente somete a consideración de Junt</w:t>
      </w:r>
      <w:r w:rsidR="00A750F0">
        <w:rPr>
          <w:rFonts w:ascii="Museo Sans 300" w:hAnsi="Museo Sans 300"/>
          <w:sz w:val="24"/>
          <w:szCs w:val="24"/>
        </w:rPr>
        <w:t>a Directiva, dictamen técnico 26</w:t>
      </w:r>
      <w:r w:rsidRPr="00C201EF">
        <w:rPr>
          <w:rFonts w:ascii="Museo Sans 300" w:hAnsi="Museo Sans 300"/>
          <w:sz w:val="24"/>
          <w:szCs w:val="24"/>
        </w:rPr>
        <w:t xml:space="preserve">, presentado por la Unidad de Adjudicación de Inmuebles, referente a la </w:t>
      </w:r>
      <w:r w:rsidR="00EE534D">
        <w:rPr>
          <w:rFonts w:ascii="Museo Sans 300" w:eastAsia="Times New Roman" w:hAnsi="Museo Sans 300" w:cs="Times New Roman"/>
          <w:b/>
          <w:sz w:val="24"/>
          <w:szCs w:val="24"/>
          <w:lang w:eastAsia="es-ES"/>
        </w:rPr>
        <w:t>modificación del</w:t>
      </w:r>
      <w:r w:rsidR="00EE534D">
        <w:rPr>
          <w:rFonts w:ascii="Museo Sans 300" w:eastAsia="Times New Roman" w:hAnsi="Museo Sans 300" w:cs="Times New Roman"/>
          <w:sz w:val="24"/>
          <w:szCs w:val="24"/>
          <w:lang w:eastAsia="es-ES"/>
        </w:rPr>
        <w:t xml:space="preserve"> </w:t>
      </w:r>
      <w:r w:rsidR="00EE534D">
        <w:rPr>
          <w:rFonts w:ascii="Museo Sans 300" w:eastAsia="Times New Roman" w:hAnsi="Museo Sans 300" w:cs="Times New Roman"/>
          <w:b/>
          <w:sz w:val="24"/>
          <w:szCs w:val="24"/>
          <w:lang w:eastAsia="es-ES"/>
        </w:rPr>
        <w:t xml:space="preserve">Punto </w:t>
      </w:r>
      <w:r w:rsidR="00EE534D">
        <w:rPr>
          <w:rFonts w:ascii="Museo Sans 300" w:hAnsi="Museo Sans 300"/>
          <w:b/>
          <w:sz w:val="24"/>
        </w:rPr>
        <w:t>IX de</w:t>
      </w:r>
      <w:r w:rsidR="002F6B18">
        <w:rPr>
          <w:rFonts w:ascii="Museo Sans 300" w:hAnsi="Museo Sans 300"/>
          <w:b/>
          <w:sz w:val="24"/>
        </w:rPr>
        <w:t>l Acta de</w:t>
      </w:r>
      <w:r w:rsidR="00EE534D">
        <w:rPr>
          <w:rFonts w:ascii="Museo Sans 300" w:hAnsi="Museo Sans 300"/>
          <w:b/>
          <w:sz w:val="24"/>
        </w:rPr>
        <w:t xml:space="preserve"> Sesión Ordinaria 32-97, de fecha 11 de septiembre de 1997</w:t>
      </w:r>
      <w:r w:rsidR="00EE534D">
        <w:rPr>
          <w:rFonts w:ascii="Museo Sans 300" w:eastAsia="Times New Roman" w:hAnsi="Museo Sans 300" w:cs="Times New Roman"/>
          <w:b/>
          <w:sz w:val="24"/>
          <w:szCs w:val="24"/>
          <w:lang w:eastAsia="es-ES"/>
        </w:rPr>
        <w:t xml:space="preserve">, </w:t>
      </w:r>
      <w:r w:rsidR="00EE534D">
        <w:rPr>
          <w:rFonts w:ascii="Museo Sans 300" w:eastAsia="Times New Roman" w:hAnsi="Museo Sans 300" w:cs="Times New Roman"/>
          <w:sz w:val="24"/>
          <w:szCs w:val="24"/>
          <w:lang w:eastAsia="es-ES"/>
        </w:rPr>
        <w:t xml:space="preserve">mediante el cual se aprobó nómina de beneficiarios del </w:t>
      </w:r>
      <w:r w:rsidR="00EE534D">
        <w:rPr>
          <w:rFonts w:ascii="Museo Sans 300" w:eastAsia="Times New Roman" w:hAnsi="Museo Sans 300" w:cs="Times New Roman"/>
          <w:sz w:val="24"/>
          <w:szCs w:val="24"/>
          <w:lang w:val="es-ES" w:eastAsia="es-ES"/>
        </w:rPr>
        <w:t xml:space="preserve">Proyecto de </w:t>
      </w:r>
      <w:r w:rsidR="00EE534D">
        <w:rPr>
          <w:rFonts w:ascii="Museo Sans 300" w:eastAsia="Calibri" w:hAnsi="Museo Sans 300" w:cs="Arial"/>
          <w:sz w:val="24"/>
          <w:szCs w:val="24"/>
        </w:rPr>
        <w:t xml:space="preserve">Asentamiento Comunitario desarrollado en la </w:t>
      </w:r>
      <w:r w:rsidR="00EE534D">
        <w:rPr>
          <w:rFonts w:ascii="Museo Sans 300" w:hAnsi="Museo Sans 300"/>
          <w:b/>
          <w:sz w:val="24"/>
        </w:rPr>
        <w:t xml:space="preserve">HACIENDA SANTA CLARA II, </w:t>
      </w:r>
      <w:r w:rsidR="00EE534D">
        <w:rPr>
          <w:rFonts w:ascii="Museo Sans 300" w:hAnsi="Museo Sans 300"/>
          <w:sz w:val="24"/>
          <w:szCs w:val="24"/>
        </w:rPr>
        <w:t xml:space="preserve">hoy identificado como Proyecto de Asentamiento Comunitario </w:t>
      </w:r>
      <w:r w:rsidR="00EE534D">
        <w:rPr>
          <w:rFonts w:ascii="Museo Sans 300" w:hAnsi="Museo Sans 300"/>
          <w:b/>
          <w:sz w:val="24"/>
          <w:szCs w:val="24"/>
        </w:rPr>
        <w:t xml:space="preserve">SECTOR EL CASCO PORCIÓN 1, </w:t>
      </w:r>
      <w:r w:rsidR="00EE534D">
        <w:rPr>
          <w:rFonts w:ascii="Museo Sans 300" w:hAnsi="Museo Sans 300"/>
          <w:sz w:val="24"/>
          <w:szCs w:val="24"/>
        </w:rPr>
        <w:t xml:space="preserve">desarrollado en </w:t>
      </w:r>
      <w:r w:rsidR="00EE534D">
        <w:rPr>
          <w:rFonts w:ascii="Museo Sans 300" w:hAnsi="Museo Sans 300"/>
          <w:b/>
          <w:sz w:val="24"/>
          <w:szCs w:val="24"/>
        </w:rPr>
        <w:t>HACIENDA SANTA CLARA</w:t>
      </w:r>
      <w:r w:rsidR="00EE534D">
        <w:rPr>
          <w:rFonts w:ascii="Museo Sans 300" w:hAnsi="Museo Sans 300"/>
          <w:sz w:val="24"/>
        </w:rPr>
        <w:t>, situada en jurisdicción de San Luis Talpa, departamento de La Paz</w:t>
      </w:r>
      <w:r w:rsidR="00EE534D">
        <w:rPr>
          <w:rFonts w:ascii="Museo Sans 300" w:eastAsia="Calibri" w:hAnsi="Museo Sans 300" w:cs="Arial"/>
          <w:sz w:val="24"/>
          <w:szCs w:val="24"/>
        </w:rPr>
        <w:t xml:space="preserve">, </w:t>
      </w:r>
      <w:r w:rsidR="00EE534D" w:rsidRPr="002F6B18">
        <w:rPr>
          <w:rFonts w:ascii="Museo Sans 300" w:eastAsia="Calibri" w:hAnsi="Museo Sans 300" w:cs="Arial"/>
          <w:b/>
          <w:sz w:val="24"/>
          <w:szCs w:val="24"/>
        </w:rPr>
        <w:t>código de proyecto 081318, SSE 1937, entrega 57</w:t>
      </w:r>
      <w:r w:rsidR="002F6B18">
        <w:rPr>
          <w:rFonts w:ascii="Museo Sans 300" w:hAnsi="Museo Sans 300" w:cs="Arial"/>
          <w:b/>
          <w:sz w:val="24"/>
          <w:szCs w:val="24"/>
        </w:rPr>
        <w:t xml:space="preserve">, </w:t>
      </w:r>
      <w:r w:rsidR="002F6B18" w:rsidRPr="002F6B18">
        <w:rPr>
          <w:rFonts w:ascii="Museo Sans 300" w:hAnsi="Museo Sans 300" w:cs="Arial"/>
          <w:sz w:val="24"/>
          <w:szCs w:val="24"/>
        </w:rPr>
        <w:t>en el cual</w:t>
      </w:r>
      <w:r w:rsidR="002F6B18">
        <w:rPr>
          <w:rFonts w:ascii="Museo Sans 300" w:hAnsi="Museo Sans 300" w:cs="Arial"/>
          <w:b/>
          <w:sz w:val="24"/>
          <w:szCs w:val="24"/>
        </w:rPr>
        <w:t xml:space="preserve"> </w:t>
      </w:r>
      <w:r w:rsidR="00EE534D">
        <w:rPr>
          <w:rFonts w:ascii="Museo Sans 300" w:hAnsi="Museo Sans 300" w:cs="Arial"/>
          <w:b/>
          <w:sz w:val="24"/>
          <w:szCs w:val="24"/>
        </w:rPr>
        <w:t xml:space="preserve"> </w:t>
      </w:r>
      <w:r w:rsidR="002F6B18">
        <w:rPr>
          <w:rFonts w:ascii="Museo Sans 300" w:eastAsia="Times New Roman" w:hAnsi="Museo Sans 300" w:cs="Times New Roman"/>
          <w:sz w:val="24"/>
          <w:szCs w:val="24"/>
          <w:lang w:eastAsia="es-ES"/>
        </w:rPr>
        <w:t>hace</w:t>
      </w:r>
      <w:r w:rsidR="00EE534D">
        <w:rPr>
          <w:rFonts w:ascii="Museo Sans 300" w:eastAsia="Times New Roman" w:hAnsi="Museo Sans 300" w:cs="Times New Roman"/>
          <w:sz w:val="24"/>
          <w:szCs w:val="24"/>
          <w:lang w:eastAsia="es-ES"/>
        </w:rPr>
        <w:t xml:space="preserve"> las siguientes consideraciones:</w:t>
      </w:r>
    </w:p>
    <w:p w14:paraId="1BEFDE9F" w14:textId="77777777" w:rsidR="00EE534D" w:rsidRDefault="00EE534D" w:rsidP="00E3123F">
      <w:pPr>
        <w:jc w:val="both"/>
        <w:rPr>
          <w:rFonts w:ascii="Museo Sans 300" w:eastAsia="Times New Roman" w:hAnsi="Museo Sans 300" w:cs="Times New Roman"/>
          <w:sz w:val="24"/>
          <w:szCs w:val="24"/>
          <w:lang w:eastAsia="es-ES"/>
        </w:rPr>
      </w:pPr>
    </w:p>
    <w:p w14:paraId="5C3C4A02" w14:textId="77777777" w:rsidR="00EE534D" w:rsidRDefault="00EE534D" w:rsidP="00D8308C">
      <w:pPr>
        <w:pStyle w:val="Prrafodelista"/>
        <w:numPr>
          <w:ilvl w:val="0"/>
          <w:numId w:val="57"/>
        </w:numPr>
        <w:ind w:left="1134" w:hanging="708"/>
        <w:jc w:val="both"/>
        <w:rPr>
          <w:rFonts w:ascii="Museo Sans 300" w:hAnsi="Museo Sans 300"/>
          <w:sz w:val="24"/>
          <w:szCs w:val="24"/>
        </w:rPr>
      </w:pPr>
      <w:r>
        <w:rPr>
          <w:rFonts w:ascii="Museo Sans 300" w:hAnsi="Museo Sans 300"/>
          <w:sz w:val="24"/>
        </w:rPr>
        <w:t>La</w:t>
      </w:r>
      <w:r>
        <w:rPr>
          <w:rFonts w:ascii="Museo Sans 300" w:hAnsi="Museo Sans 300"/>
          <w:sz w:val="24"/>
          <w:szCs w:val="24"/>
        </w:rPr>
        <w:t xml:space="preserve"> </w:t>
      </w:r>
      <w:r>
        <w:rPr>
          <w:rFonts w:ascii="Museo Sans 300" w:hAnsi="Museo Sans 300"/>
          <w:sz w:val="24"/>
        </w:rPr>
        <w:t>Hacienda Santa Clara fue adquirida mediante expropiación realizada a la Sociedad EMPRESAS AGRUPADAS SOLHERNAN, S.A. con un área de 3,478 Hás., 33 Ás., 81.09 Cás., equivalente a 34,783,381.09 Mts², por un precio de ¢2,385,400.00, equivalentes a $272,617.14, a razón de $78.3757 por Hectárea, y de $0.007838 por Metro Cuadrado.</w:t>
      </w:r>
    </w:p>
    <w:p w14:paraId="0FF01D2D" w14:textId="77777777" w:rsidR="00EE534D" w:rsidRDefault="00EE534D" w:rsidP="00E3123F">
      <w:pPr>
        <w:pStyle w:val="Prrafodelista"/>
        <w:ind w:left="426"/>
        <w:jc w:val="both"/>
        <w:rPr>
          <w:rFonts w:ascii="Museo Sans 300" w:hAnsi="Museo Sans 300"/>
          <w:sz w:val="24"/>
        </w:rPr>
      </w:pPr>
    </w:p>
    <w:p w14:paraId="099BF0C9" w14:textId="51582744" w:rsidR="00EE534D" w:rsidRDefault="00EE534D" w:rsidP="00E3123F">
      <w:pPr>
        <w:pStyle w:val="Prrafodelista"/>
        <w:ind w:left="1134"/>
        <w:jc w:val="both"/>
        <w:rPr>
          <w:rFonts w:ascii="Museo Sans 300" w:hAnsi="Museo Sans 300"/>
          <w:sz w:val="24"/>
          <w:szCs w:val="24"/>
        </w:rPr>
      </w:pPr>
      <w:r>
        <w:rPr>
          <w:rFonts w:ascii="Museo Sans 300" w:hAnsi="Museo Sans 300"/>
          <w:sz w:val="24"/>
        </w:rPr>
        <w:t xml:space="preserve">Lo anterior, según Título de Dominio que ampara el Acta de Intervención y Toma de Posesión, inscrito al número </w:t>
      </w:r>
      <w:r w:rsidR="00AC5A59">
        <w:rPr>
          <w:rFonts w:ascii="Museo Sans 300" w:hAnsi="Museo Sans 300"/>
          <w:sz w:val="24"/>
        </w:rPr>
        <w:t>---</w:t>
      </w:r>
      <w:r>
        <w:rPr>
          <w:rFonts w:ascii="Museo Sans 300" w:hAnsi="Museo Sans 300"/>
          <w:sz w:val="24"/>
        </w:rPr>
        <w:t xml:space="preserve"> del Libro </w:t>
      </w:r>
      <w:r w:rsidR="00AC5A59">
        <w:rPr>
          <w:rFonts w:ascii="Museo Sans 300" w:hAnsi="Museo Sans 300"/>
          <w:sz w:val="24"/>
        </w:rPr>
        <w:t>---</w:t>
      </w:r>
      <w:r>
        <w:rPr>
          <w:rFonts w:ascii="Museo Sans 300" w:hAnsi="Museo Sans 300"/>
          <w:sz w:val="24"/>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130BD632" w14:textId="77777777" w:rsidR="00EE534D" w:rsidRDefault="00EE534D" w:rsidP="00E3123F">
      <w:pPr>
        <w:pStyle w:val="Prrafodelista"/>
        <w:rPr>
          <w:rFonts w:ascii="Museo Sans 300" w:hAnsi="Museo Sans 300"/>
          <w:b/>
          <w:sz w:val="24"/>
          <w:szCs w:val="24"/>
        </w:rPr>
      </w:pPr>
    </w:p>
    <w:p w14:paraId="4824FE8D" w14:textId="4FBC89B1" w:rsidR="00EE534D" w:rsidRDefault="00EE534D" w:rsidP="00D8308C">
      <w:pPr>
        <w:pStyle w:val="Prrafodelista"/>
        <w:numPr>
          <w:ilvl w:val="0"/>
          <w:numId w:val="57"/>
        </w:numPr>
        <w:ind w:left="1134" w:hanging="708"/>
        <w:jc w:val="both"/>
        <w:rPr>
          <w:rFonts w:ascii="Museo Sans 300" w:eastAsia="Times New Roman" w:hAnsi="Museo Sans 300"/>
          <w:sz w:val="24"/>
          <w:szCs w:val="24"/>
        </w:rPr>
      </w:pPr>
      <w:r>
        <w:rPr>
          <w:rFonts w:ascii="Museo Sans 300" w:hAnsi="Museo Sans 300"/>
          <w:sz w:val="24"/>
        </w:rPr>
        <w:t xml:space="preserve">Mediante acuerdo contenido en el Punto VIII del Acta de Sesión Ordinaria N° 32-97, de fecha 11 de septiembre de 1997, se aprobó el proyecto de Asentamiento Comunitario en el inmueble en mención, pero debido a la aprobación de nuevos </w:t>
      </w:r>
      <w:r>
        <w:rPr>
          <w:rFonts w:ascii="Museo Sans 300" w:hAnsi="Museo Sans 300"/>
          <w:sz w:val="24"/>
          <w:szCs w:val="24"/>
        </w:rPr>
        <w:t xml:space="preserve">planos por parte del Centro Nacional de Registros, fue modificado por el acuerdo contenido en el </w:t>
      </w:r>
      <w:r>
        <w:rPr>
          <w:rFonts w:ascii="Museo Sans 300" w:hAnsi="Museo Sans 300"/>
          <w:b/>
          <w:bCs/>
          <w:sz w:val="24"/>
          <w:szCs w:val="24"/>
        </w:rPr>
        <w:t>Punto VII de Sesión Ordinaria N° 9-2020 de fecha 5 de marzo de 2020</w:t>
      </w:r>
      <w:r>
        <w:rPr>
          <w:rFonts w:ascii="Museo Sans 300" w:hAnsi="Museo Sans 300"/>
          <w:sz w:val="24"/>
          <w:szCs w:val="24"/>
        </w:rPr>
        <w:t xml:space="preserve">, aprobándose entre otros el Proyecto de Asentamiento Comunitario </w:t>
      </w:r>
      <w:r>
        <w:rPr>
          <w:rFonts w:ascii="Museo Sans 300" w:eastAsia="Calibri" w:hAnsi="Museo Sans 300" w:cs="Arial"/>
          <w:sz w:val="24"/>
          <w:szCs w:val="24"/>
        </w:rPr>
        <w:t xml:space="preserve">denominado: </w:t>
      </w:r>
      <w:r>
        <w:rPr>
          <w:rFonts w:ascii="Museo Sans 300" w:hAnsi="Museo Sans 300"/>
          <w:b/>
          <w:sz w:val="24"/>
          <w:szCs w:val="24"/>
        </w:rPr>
        <w:t xml:space="preserve">SECTOR EL CASCO PORCIÓN 1, </w:t>
      </w:r>
      <w:r>
        <w:rPr>
          <w:rFonts w:ascii="Museo Sans 300" w:hAnsi="Museo Sans 300"/>
          <w:sz w:val="24"/>
          <w:szCs w:val="24"/>
        </w:rPr>
        <w:t xml:space="preserve">que incluye </w:t>
      </w:r>
      <w:r w:rsidR="00AC5A59">
        <w:rPr>
          <w:rFonts w:ascii="Museo Sans 300" w:hAnsi="Museo Sans 300"/>
          <w:sz w:val="24"/>
          <w:szCs w:val="24"/>
        </w:rPr>
        <w:t>---</w:t>
      </w:r>
      <w:r>
        <w:rPr>
          <w:rFonts w:ascii="Museo Sans 300" w:hAnsi="Museo Sans 300"/>
          <w:sz w:val="24"/>
          <w:szCs w:val="24"/>
        </w:rPr>
        <w:t xml:space="preserve"> solares para vivienda en los Polígonos “</w:t>
      </w:r>
      <w:r w:rsidR="00AC5A59">
        <w:rPr>
          <w:rFonts w:ascii="Museo Sans 300" w:hAnsi="Museo Sans 300"/>
          <w:sz w:val="24"/>
          <w:szCs w:val="24"/>
        </w:rPr>
        <w:t>---</w:t>
      </w:r>
      <w:r>
        <w:rPr>
          <w:rFonts w:ascii="Museo Sans 300" w:hAnsi="Museo Sans 300"/>
          <w:sz w:val="24"/>
          <w:szCs w:val="24"/>
        </w:rPr>
        <w:t xml:space="preserve">”, 1 Cancha de futbol, y calles, en un área de 15 Hás., 29 Ás., 34.03 Cás., inscrito a la matrícula </w:t>
      </w:r>
      <w:r w:rsidR="00AC5A59">
        <w:rPr>
          <w:rFonts w:ascii="Museo Sans 300" w:hAnsi="Museo Sans 300"/>
          <w:sz w:val="24"/>
          <w:szCs w:val="24"/>
        </w:rPr>
        <w:t xml:space="preserve">--- </w:t>
      </w:r>
      <w:r>
        <w:rPr>
          <w:rFonts w:ascii="Museo Sans 300" w:hAnsi="Museo Sans 300"/>
          <w:sz w:val="24"/>
          <w:szCs w:val="24"/>
        </w:rPr>
        <w:t>-00000.</w:t>
      </w:r>
    </w:p>
    <w:p w14:paraId="4E463E83" w14:textId="77777777" w:rsidR="00EE534D" w:rsidRDefault="00EE534D" w:rsidP="00E3123F">
      <w:pPr>
        <w:pStyle w:val="Prrafodelista"/>
        <w:ind w:left="426"/>
        <w:jc w:val="both"/>
        <w:rPr>
          <w:rFonts w:ascii="Museo Sans 300" w:eastAsia="Times New Roman" w:hAnsi="Museo Sans 300"/>
          <w:sz w:val="24"/>
          <w:szCs w:val="24"/>
        </w:rPr>
      </w:pPr>
    </w:p>
    <w:p w14:paraId="77D918E1" w14:textId="557E3829" w:rsidR="00EE534D" w:rsidRDefault="00EE534D" w:rsidP="00D8308C">
      <w:pPr>
        <w:pStyle w:val="Prrafodelista"/>
        <w:numPr>
          <w:ilvl w:val="0"/>
          <w:numId w:val="57"/>
        </w:numPr>
        <w:ind w:left="1134" w:hanging="708"/>
        <w:jc w:val="both"/>
        <w:rPr>
          <w:rFonts w:ascii="Museo Sans 300" w:eastAsia="Times New Roman" w:hAnsi="Museo Sans 300"/>
          <w:sz w:val="24"/>
          <w:szCs w:val="24"/>
        </w:rPr>
      </w:pPr>
      <w:r>
        <w:rPr>
          <w:rFonts w:ascii="Museo Sans 300" w:hAnsi="Museo Sans 300"/>
          <w:b/>
          <w:sz w:val="24"/>
          <w:szCs w:val="24"/>
        </w:rPr>
        <w:t xml:space="preserve">En el Punto </w:t>
      </w:r>
      <w:r>
        <w:rPr>
          <w:rFonts w:ascii="Museo Sans 300" w:hAnsi="Museo Sans 300"/>
          <w:b/>
          <w:sz w:val="24"/>
        </w:rPr>
        <w:t>IX de</w:t>
      </w:r>
      <w:r w:rsidR="002F6B18">
        <w:rPr>
          <w:rFonts w:ascii="Museo Sans 300" w:hAnsi="Museo Sans 300"/>
          <w:b/>
          <w:sz w:val="24"/>
        </w:rPr>
        <w:t>l Acta de</w:t>
      </w:r>
      <w:r>
        <w:rPr>
          <w:rFonts w:ascii="Museo Sans 300" w:hAnsi="Museo Sans 300"/>
          <w:b/>
          <w:sz w:val="24"/>
        </w:rPr>
        <w:t xml:space="preserve"> Sesión Ordinaria 32-97, de fecha 11 de septiembre de 1997</w:t>
      </w:r>
      <w:r>
        <w:rPr>
          <w:rFonts w:ascii="Museo Sans 300" w:hAnsi="Museo Sans 300"/>
          <w:sz w:val="24"/>
          <w:szCs w:val="24"/>
        </w:rPr>
        <w:t xml:space="preserve">, se adjudicó entre otros, el </w:t>
      </w:r>
      <w:r>
        <w:rPr>
          <w:rFonts w:ascii="Museo Sans 300" w:hAnsi="Museo Sans 300"/>
          <w:b/>
          <w:sz w:val="24"/>
          <w:szCs w:val="24"/>
        </w:rPr>
        <w:t xml:space="preserve">Solar </w:t>
      </w:r>
      <w:r w:rsidR="00AC5A59">
        <w:rPr>
          <w:rFonts w:ascii="Museo Sans 300" w:hAnsi="Museo Sans 300"/>
          <w:b/>
          <w:sz w:val="24"/>
          <w:szCs w:val="24"/>
        </w:rPr>
        <w:t>---</w:t>
      </w:r>
      <w:r>
        <w:rPr>
          <w:rFonts w:ascii="Museo Sans 300" w:hAnsi="Museo Sans 300"/>
          <w:b/>
          <w:sz w:val="24"/>
          <w:szCs w:val="24"/>
        </w:rPr>
        <w:t xml:space="preserve">, Polígono </w:t>
      </w:r>
      <w:r w:rsidR="00AC5A59">
        <w:rPr>
          <w:rFonts w:ascii="Museo Sans 300" w:hAnsi="Museo Sans 300"/>
          <w:b/>
          <w:sz w:val="24"/>
          <w:szCs w:val="24"/>
        </w:rPr>
        <w:t>---</w:t>
      </w:r>
      <w:r>
        <w:rPr>
          <w:rFonts w:ascii="Museo Sans 300" w:hAnsi="Museo Sans 300"/>
          <w:sz w:val="24"/>
          <w:szCs w:val="24"/>
        </w:rPr>
        <w:t>,</w:t>
      </w:r>
      <w:r>
        <w:rPr>
          <w:rFonts w:ascii="Museo Sans 300" w:hAnsi="Museo Sans 300"/>
          <w:b/>
          <w:sz w:val="24"/>
          <w:szCs w:val="24"/>
        </w:rPr>
        <w:t xml:space="preserve"> </w:t>
      </w:r>
      <w:r>
        <w:rPr>
          <w:rFonts w:ascii="Museo Sans 300" w:hAnsi="Museo Sans 300"/>
          <w:sz w:val="24"/>
          <w:szCs w:val="24"/>
        </w:rPr>
        <w:t xml:space="preserve">con un área de 907.01 Mts.² </w:t>
      </w:r>
      <w:r>
        <w:rPr>
          <w:rFonts w:ascii="Museo Sans 300" w:eastAsia="Times New Roman" w:hAnsi="Museo Sans 300" w:cs="Times New Roman"/>
          <w:sz w:val="24"/>
          <w:szCs w:val="24"/>
          <w:lang w:eastAsia="es-ES"/>
        </w:rPr>
        <w:t xml:space="preserve">y un precio de $ 116.10, </w:t>
      </w:r>
      <w:r w:rsidR="002F6B18">
        <w:rPr>
          <w:rFonts w:ascii="Museo Sans 300" w:hAnsi="Museo Sans 300"/>
          <w:sz w:val="24"/>
          <w:szCs w:val="24"/>
        </w:rPr>
        <w:t>a favor de lo</w:t>
      </w:r>
      <w:r>
        <w:rPr>
          <w:rFonts w:ascii="Museo Sans 300" w:hAnsi="Museo Sans 300"/>
          <w:sz w:val="24"/>
          <w:szCs w:val="24"/>
        </w:rPr>
        <w:t>s señores ERNESTO ANTONIO MARTINEZ, GLORIA ELSA CAMPOS y MIGUEL ANGEL CAMPOS MARTINEZ.</w:t>
      </w:r>
    </w:p>
    <w:p w14:paraId="52E1E027" w14:textId="77777777" w:rsidR="00406192" w:rsidRDefault="00406192" w:rsidP="00E3123F">
      <w:pPr>
        <w:pStyle w:val="Prrafodelista"/>
        <w:rPr>
          <w:rFonts w:ascii="Museo Sans 300" w:hAnsi="Museo Sans 300"/>
          <w:sz w:val="24"/>
          <w:szCs w:val="24"/>
        </w:rPr>
      </w:pPr>
    </w:p>
    <w:p w14:paraId="306E5A18" w14:textId="09FD63F5" w:rsidR="00EE534D" w:rsidRDefault="00EE534D" w:rsidP="00D8308C">
      <w:pPr>
        <w:pStyle w:val="Prrafodelista"/>
        <w:numPr>
          <w:ilvl w:val="0"/>
          <w:numId w:val="57"/>
        </w:numPr>
        <w:ind w:left="1134" w:hanging="708"/>
        <w:jc w:val="both"/>
        <w:rPr>
          <w:rFonts w:ascii="Museo Sans 300" w:eastAsia="Times New Roman" w:hAnsi="Museo Sans 300"/>
          <w:sz w:val="24"/>
          <w:szCs w:val="24"/>
        </w:rPr>
      </w:pPr>
      <w:r>
        <w:rPr>
          <w:rFonts w:ascii="Museo Sans 300" w:hAnsi="Museo Sans 300"/>
          <w:sz w:val="24"/>
          <w:szCs w:val="24"/>
        </w:rPr>
        <w:t>Habiéndose actualizado la información de la adjudicación del inmueble, se  necesaria la modificación del punto</w:t>
      </w:r>
      <w:r w:rsidR="00E3123F">
        <w:rPr>
          <w:rFonts w:ascii="Museo Sans 300" w:hAnsi="Museo Sans 300"/>
          <w:sz w:val="24"/>
          <w:szCs w:val="24"/>
        </w:rPr>
        <w:t xml:space="preserve"> de acta </w:t>
      </w:r>
      <w:r>
        <w:rPr>
          <w:rFonts w:ascii="Museo Sans 300" w:hAnsi="Museo Sans 300"/>
          <w:sz w:val="24"/>
          <w:szCs w:val="24"/>
        </w:rPr>
        <w:t>citado</w:t>
      </w:r>
      <w:r w:rsidR="00E3123F">
        <w:rPr>
          <w:rFonts w:ascii="Museo Sans 300" w:hAnsi="Museo Sans 300"/>
          <w:sz w:val="24"/>
          <w:szCs w:val="24"/>
        </w:rPr>
        <w:t xml:space="preserve"> anteriormente, </w:t>
      </w:r>
      <w:r>
        <w:rPr>
          <w:rFonts w:ascii="Museo Sans 300" w:hAnsi="Museo Sans 300"/>
          <w:sz w:val="24"/>
          <w:szCs w:val="24"/>
        </w:rPr>
        <w:t xml:space="preserve"> por la siguiente causal:</w:t>
      </w:r>
    </w:p>
    <w:p w14:paraId="14832217" w14:textId="77777777" w:rsidR="00EE534D" w:rsidRDefault="00EE534D" w:rsidP="00E3123F">
      <w:pPr>
        <w:pStyle w:val="Prrafodelista"/>
        <w:rPr>
          <w:rFonts w:ascii="Museo Sans 300" w:hAnsi="Museo Sans 300"/>
          <w:sz w:val="24"/>
          <w:szCs w:val="24"/>
          <w:highlight w:val="yellow"/>
          <w:u w:val="single"/>
        </w:rPr>
      </w:pPr>
    </w:p>
    <w:p w14:paraId="05BF77E5" w14:textId="4DCC14FB" w:rsidR="00EE534D" w:rsidRDefault="00E3123F" w:rsidP="00E3123F">
      <w:pPr>
        <w:pStyle w:val="Prrafodelista"/>
        <w:ind w:left="1418"/>
        <w:jc w:val="both"/>
        <w:rPr>
          <w:rFonts w:ascii="Museo Sans 300" w:eastAsia="Times New Roman" w:hAnsi="Museo Sans 300"/>
          <w:sz w:val="24"/>
          <w:szCs w:val="24"/>
        </w:rPr>
      </w:pPr>
      <w:r>
        <w:rPr>
          <w:rFonts w:ascii="Museo Sans 300" w:hAnsi="Museo Sans 300"/>
          <w:sz w:val="24"/>
          <w:szCs w:val="24"/>
        </w:rPr>
        <w:t>Corregir</w:t>
      </w:r>
      <w:r w:rsidR="00EE534D">
        <w:rPr>
          <w:rFonts w:ascii="Museo Sans 300" w:hAnsi="Museo Sans 300"/>
          <w:sz w:val="24"/>
          <w:szCs w:val="24"/>
        </w:rPr>
        <w:t xml:space="preserve"> nomenclatura y área del Solar </w:t>
      </w:r>
      <w:r w:rsidR="00AC5A59">
        <w:rPr>
          <w:rFonts w:ascii="Museo Sans 300" w:hAnsi="Museo Sans 300"/>
          <w:sz w:val="24"/>
          <w:szCs w:val="24"/>
        </w:rPr>
        <w:t>---</w:t>
      </w:r>
      <w:r w:rsidR="00EE534D">
        <w:rPr>
          <w:rFonts w:ascii="Museo Sans 300" w:hAnsi="Museo Sans 300"/>
          <w:sz w:val="24"/>
          <w:szCs w:val="24"/>
        </w:rPr>
        <w:t xml:space="preserve">, Polígono </w:t>
      </w:r>
      <w:r w:rsidR="00AC5A59">
        <w:rPr>
          <w:rFonts w:ascii="Museo Sans 300" w:hAnsi="Museo Sans 300"/>
          <w:sz w:val="24"/>
          <w:szCs w:val="24"/>
        </w:rPr>
        <w:t>---</w:t>
      </w:r>
      <w:r w:rsidR="00EE534D">
        <w:rPr>
          <w:rFonts w:ascii="Museo Sans 300" w:hAnsi="Museo Sans 300"/>
          <w:sz w:val="24"/>
          <w:szCs w:val="24"/>
        </w:rPr>
        <w:t>, esto debido a que Junta Directiva aprobó la adjudica</w:t>
      </w:r>
      <w:r>
        <w:rPr>
          <w:rFonts w:ascii="Museo Sans 300" w:hAnsi="Museo Sans 300"/>
          <w:sz w:val="24"/>
          <w:szCs w:val="24"/>
        </w:rPr>
        <w:t>ción con un área de 907.01 Mt.².</w:t>
      </w:r>
      <w:r w:rsidR="00EE534D">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EE534D">
        <w:rPr>
          <w:rFonts w:ascii="Museo Sans 300" w:hAnsi="Museo Sans 300"/>
          <w:b/>
          <w:sz w:val="24"/>
          <w:szCs w:val="24"/>
        </w:rPr>
        <w:t xml:space="preserve"> </w:t>
      </w:r>
      <w:r w:rsidR="00EE534D">
        <w:rPr>
          <w:rFonts w:ascii="Museo Sans 300" w:hAnsi="Museo Sans 300"/>
          <w:sz w:val="24"/>
          <w:szCs w:val="24"/>
        </w:rPr>
        <w:t xml:space="preserve">la identificación correcta </w:t>
      </w:r>
      <w:r w:rsidR="00EE534D">
        <w:rPr>
          <w:rFonts w:ascii="Museo Sans 300" w:hAnsi="Museo Sans 300"/>
          <w:b/>
          <w:sz w:val="24"/>
          <w:szCs w:val="24"/>
        </w:rPr>
        <w:t xml:space="preserve">SOLAR </w:t>
      </w:r>
      <w:r w:rsidR="00AC5A59">
        <w:rPr>
          <w:rFonts w:ascii="Museo Sans 300" w:hAnsi="Museo Sans 300"/>
          <w:b/>
          <w:sz w:val="24"/>
          <w:szCs w:val="24"/>
        </w:rPr>
        <w:t>---</w:t>
      </w:r>
      <w:r w:rsidR="00EE534D">
        <w:rPr>
          <w:rFonts w:ascii="Museo Sans 300" w:hAnsi="Museo Sans 300"/>
          <w:b/>
          <w:sz w:val="24"/>
          <w:szCs w:val="24"/>
        </w:rPr>
        <w:t xml:space="preserve">, POLÍGONO </w:t>
      </w:r>
      <w:r w:rsidR="00AC5A59">
        <w:rPr>
          <w:rFonts w:ascii="Museo Sans 300" w:hAnsi="Museo Sans 300"/>
          <w:b/>
          <w:sz w:val="24"/>
          <w:szCs w:val="24"/>
        </w:rPr>
        <w:t>---</w:t>
      </w:r>
      <w:r w:rsidR="00EE534D">
        <w:rPr>
          <w:rFonts w:ascii="Museo Sans 300" w:hAnsi="Museo Sans 300"/>
          <w:b/>
          <w:sz w:val="24"/>
          <w:szCs w:val="24"/>
        </w:rPr>
        <w:t xml:space="preserve">, SECTOR EL CASCO PORCION 1, </w:t>
      </w:r>
      <w:r w:rsidR="00EE534D">
        <w:rPr>
          <w:rFonts w:ascii="Museo Sans 300" w:hAnsi="Museo Sans 300"/>
          <w:sz w:val="24"/>
          <w:szCs w:val="24"/>
        </w:rPr>
        <w:t xml:space="preserve">con un área de 902.39 Mt.², resultando que ésta ha disminuido en 4.62 Mt.², lo cual ha sido aceptado por el titular de la adjudicación, según consta en el Acta de Aceptación de Corrección de Nomenclatura y Reducción de Área de Inmueble, </w:t>
      </w:r>
      <w:r>
        <w:rPr>
          <w:rFonts w:ascii="Museo Sans 300" w:hAnsi="Museo Sans 300"/>
          <w:sz w:val="24"/>
          <w:szCs w:val="24"/>
        </w:rPr>
        <w:t>de fecha 6 de septiembre de</w:t>
      </w:r>
      <w:r w:rsidR="00EE534D">
        <w:rPr>
          <w:rFonts w:ascii="Museo Sans 300" w:hAnsi="Museo Sans 300"/>
          <w:sz w:val="24"/>
          <w:szCs w:val="24"/>
        </w:rPr>
        <w:t xml:space="preserve"> 2023, anexa al expediente respectivo.</w:t>
      </w:r>
    </w:p>
    <w:p w14:paraId="1D672DC3" w14:textId="77777777" w:rsidR="00EE534D" w:rsidRDefault="00EE534D" w:rsidP="00E3123F">
      <w:pPr>
        <w:pStyle w:val="Prrafodelista"/>
        <w:ind w:left="426" w:right="15"/>
        <w:jc w:val="both"/>
        <w:rPr>
          <w:rFonts w:ascii="Bookman Old Style" w:hAnsi="Bookman Old Style" w:cs="Arial"/>
          <w:sz w:val="24"/>
          <w:szCs w:val="24"/>
        </w:rPr>
      </w:pPr>
    </w:p>
    <w:p w14:paraId="1A5353B4" w14:textId="77777777" w:rsidR="00EE534D" w:rsidRDefault="00EE534D" w:rsidP="00D8308C">
      <w:pPr>
        <w:pStyle w:val="Prrafodelista"/>
        <w:numPr>
          <w:ilvl w:val="0"/>
          <w:numId w:val="57"/>
        </w:numPr>
        <w:ind w:left="1134" w:hanging="708"/>
        <w:jc w:val="both"/>
        <w:rPr>
          <w:rFonts w:ascii="Museo Sans 300" w:eastAsia="Times New Roman" w:hAnsi="Museo Sans 300"/>
          <w:sz w:val="24"/>
          <w:szCs w:val="24"/>
        </w:rPr>
      </w:pPr>
      <w:r>
        <w:rPr>
          <w:rFonts w:ascii="Museo Sans 300" w:hAnsi="Museo Sans 300"/>
          <w:sz w:val="24"/>
          <w:szCs w:val="24"/>
        </w:rPr>
        <w:t>Es necesario advertir al beneficiario, a través de una cláusula especial en la escritura correspondiente de compraventa del inmueble que deberá cumplir las medidas ambientales emitidas por la Unidad Ambiental Institucional, referentes a:</w:t>
      </w:r>
    </w:p>
    <w:p w14:paraId="09BEED45" w14:textId="77777777" w:rsidR="00EE534D" w:rsidRDefault="00EE534D" w:rsidP="00EE534D">
      <w:pPr>
        <w:pStyle w:val="Prrafodelista"/>
        <w:ind w:left="0"/>
        <w:jc w:val="both"/>
        <w:rPr>
          <w:rFonts w:ascii="Museo Sans 300" w:hAnsi="Museo Sans 300"/>
          <w:sz w:val="24"/>
          <w:szCs w:val="24"/>
        </w:rPr>
      </w:pPr>
    </w:p>
    <w:p w14:paraId="7CA1317A" w14:textId="77777777" w:rsidR="00EE534D" w:rsidRPr="00E3123F" w:rsidRDefault="00EE534D" w:rsidP="00D8308C">
      <w:pPr>
        <w:numPr>
          <w:ilvl w:val="0"/>
          <w:numId w:val="58"/>
        </w:numPr>
        <w:tabs>
          <w:tab w:val="left" w:pos="4802"/>
        </w:tabs>
        <w:ind w:left="1418" w:hanging="284"/>
        <w:contextualSpacing/>
        <w:jc w:val="both"/>
        <w:rPr>
          <w:rFonts w:ascii="Museo Sans 300" w:hAnsi="Museo Sans 300"/>
          <w:sz w:val="20"/>
          <w:szCs w:val="20"/>
        </w:rPr>
      </w:pPr>
      <w:r w:rsidRPr="00E3123F">
        <w:rPr>
          <w:rFonts w:ascii="Museo Sans 300" w:hAnsi="Museo Sans 300"/>
          <w:sz w:val="20"/>
          <w:szCs w:val="20"/>
        </w:rPr>
        <w:t xml:space="preserve">Reforestar áreas aledañas a las viviendas; </w:t>
      </w:r>
    </w:p>
    <w:p w14:paraId="4EF4051D" w14:textId="77777777" w:rsidR="00EE534D" w:rsidRPr="00E3123F" w:rsidRDefault="00EE534D" w:rsidP="00D8308C">
      <w:pPr>
        <w:numPr>
          <w:ilvl w:val="0"/>
          <w:numId w:val="58"/>
        </w:numPr>
        <w:tabs>
          <w:tab w:val="left" w:pos="4802"/>
        </w:tabs>
        <w:ind w:left="1418" w:hanging="284"/>
        <w:contextualSpacing/>
        <w:jc w:val="both"/>
        <w:rPr>
          <w:rFonts w:ascii="Museo Sans 300" w:hAnsi="Museo Sans 300"/>
          <w:sz w:val="20"/>
          <w:szCs w:val="20"/>
        </w:rPr>
      </w:pPr>
      <w:r w:rsidRPr="00E3123F">
        <w:rPr>
          <w:rFonts w:ascii="Museo Sans 300" w:hAnsi="Museo Sans 300"/>
          <w:sz w:val="20"/>
          <w:szCs w:val="20"/>
        </w:rPr>
        <w:t>Buen manejo y disposición de los desechos sólidos y aguas servidas;</w:t>
      </w:r>
    </w:p>
    <w:p w14:paraId="027503AE" w14:textId="77777777" w:rsidR="00EE534D" w:rsidRPr="00E3123F" w:rsidRDefault="00EE534D" w:rsidP="00D8308C">
      <w:pPr>
        <w:numPr>
          <w:ilvl w:val="0"/>
          <w:numId w:val="58"/>
        </w:numPr>
        <w:tabs>
          <w:tab w:val="left" w:pos="4802"/>
        </w:tabs>
        <w:ind w:left="1418" w:hanging="284"/>
        <w:contextualSpacing/>
        <w:jc w:val="both"/>
        <w:rPr>
          <w:rFonts w:ascii="Museo Sans 300" w:hAnsi="Museo Sans 300"/>
          <w:sz w:val="20"/>
          <w:szCs w:val="20"/>
        </w:rPr>
      </w:pPr>
      <w:r w:rsidRPr="00E3123F">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44EBBAD0" w14:textId="2478FB01" w:rsidR="00EE534D" w:rsidRPr="00E3123F" w:rsidRDefault="00EE534D" w:rsidP="00E3123F">
      <w:pPr>
        <w:ind w:left="1134"/>
        <w:jc w:val="both"/>
        <w:rPr>
          <w:rFonts w:ascii="Museo Sans 300" w:hAnsi="Museo Sans 300"/>
          <w:sz w:val="24"/>
          <w:szCs w:val="24"/>
        </w:rPr>
      </w:pPr>
      <w:r w:rsidRPr="00E3123F">
        <w:rPr>
          <w:rFonts w:ascii="Museo Sans 300" w:hAnsi="Museo Sans 300"/>
          <w:sz w:val="24"/>
          <w:szCs w:val="24"/>
        </w:rPr>
        <w:t xml:space="preserve">Lo anterior, de conformidad a lo establecido en el Acuerdo Segundo del Punto VII del Acta de Sesión Ordinaria </w:t>
      </w:r>
      <w:r w:rsidR="00E3123F" w:rsidRPr="00E3123F">
        <w:rPr>
          <w:rFonts w:ascii="Museo Sans 300" w:hAnsi="Museo Sans 300"/>
          <w:sz w:val="24"/>
          <w:szCs w:val="24"/>
        </w:rPr>
        <w:t>09-2020 de fecha 05 de marzo de</w:t>
      </w:r>
      <w:r w:rsidRPr="00E3123F">
        <w:rPr>
          <w:rFonts w:ascii="Museo Sans 300" w:hAnsi="Museo Sans 300"/>
          <w:sz w:val="24"/>
          <w:szCs w:val="24"/>
        </w:rPr>
        <w:t xml:space="preserve"> 2020.</w:t>
      </w:r>
    </w:p>
    <w:p w14:paraId="226AA44B" w14:textId="77777777" w:rsidR="00EE534D" w:rsidRPr="00E3123F" w:rsidRDefault="00EE534D" w:rsidP="00E3123F">
      <w:pPr>
        <w:jc w:val="both"/>
        <w:rPr>
          <w:rFonts w:ascii="Museo Sans 300" w:hAnsi="Museo Sans 300"/>
          <w:sz w:val="24"/>
          <w:szCs w:val="24"/>
        </w:rPr>
      </w:pPr>
    </w:p>
    <w:p w14:paraId="702D85D8" w14:textId="514709CB" w:rsidR="00EE534D" w:rsidRPr="00E3123F" w:rsidRDefault="00EE534D" w:rsidP="00D8308C">
      <w:pPr>
        <w:pStyle w:val="Prrafodelista"/>
        <w:numPr>
          <w:ilvl w:val="0"/>
          <w:numId w:val="57"/>
        </w:numPr>
        <w:ind w:left="1134" w:hanging="708"/>
        <w:jc w:val="both"/>
        <w:rPr>
          <w:rFonts w:ascii="Museo Sans 300" w:hAnsi="Museo Sans 300"/>
          <w:sz w:val="24"/>
          <w:szCs w:val="24"/>
        </w:rPr>
      </w:pPr>
      <w:r w:rsidRPr="00E3123F">
        <w:rPr>
          <w:rFonts w:ascii="Museo Sans 300" w:hAnsi="Museo Sans 300"/>
          <w:sz w:val="24"/>
          <w:szCs w:val="24"/>
        </w:rPr>
        <w:t xml:space="preserve">Conforme acta de posesión material de fecha 6 de septiembre de 2023, elaborada por el técnico </w:t>
      </w:r>
      <w:r w:rsidRPr="00E3123F">
        <w:rPr>
          <w:rFonts w:ascii="Museo Sans 300" w:hAnsi="Museo Sans 300"/>
          <w:color w:val="000000"/>
          <w:sz w:val="24"/>
          <w:szCs w:val="24"/>
          <w:lang w:val="es-ES" w:eastAsia="es-ES"/>
        </w:rPr>
        <w:t>del Centro Estratégico de Transformación e Innovación Agropecuaria CETIA III, Sección de Transferencia de Tierras</w:t>
      </w:r>
      <w:r w:rsidRPr="00E3123F">
        <w:rPr>
          <w:rFonts w:ascii="Museo Sans 300" w:hAnsi="Museo Sans 300"/>
          <w:sz w:val="24"/>
          <w:szCs w:val="24"/>
        </w:rPr>
        <w:t>, señor Marlon Campos, el adjudicatario se encuentra poseyendo el inmueble de forma quieta, pacífica y sin interrupción desde hace 20 años.</w:t>
      </w:r>
    </w:p>
    <w:p w14:paraId="1D749CF1" w14:textId="77777777" w:rsidR="00EE534D" w:rsidRPr="00E3123F" w:rsidRDefault="00EE534D" w:rsidP="00E3123F">
      <w:pPr>
        <w:pStyle w:val="Prrafodelista"/>
        <w:ind w:left="0"/>
        <w:jc w:val="both"/>
        <w:rPr>
          <w:rFonts w:ascii="Museo Sans 300" w:hAnsi="Museo Sans 300"/>
          <w:sz w:val="24"/>
          <w:szCs w:val="24"/>
        </w:rPr>
      </w:pPr>
    </w:p>
    <w:p w14:paraId="11695502" w14:textId="0096DE3B" w:rsidR="00406192" w:rsidRPr="00AC5A59" w:rsidRDefault="00EE534D" w:rsidP="00AC5A59">
      <w:pPr>
        <w:pStyle w:val="Prrafodelista"/>
        <w:numPr>
          <w:ilvl w:val="0"/>
          <w:numId w:val="57"/>
        </w:numPr>
        <w:ind w:left="1134" w:hanging="708"/>
        <w:jc w:val="both"/>
        <w:rPr>
          <w:rFonts w:ascii="Museo Sans 300" w:hAnsi="Museo Sans 300"/>
          <w:sz w:val="24"/>
          <w:szCs w:val="24"/>
        </w:rPr>
      </w:pPr>
      <w:r w:rsidRPr="00E3123F">
        <w:rPr>
          <w:rFonts w:ascii="Museo Sans 300" w:hAnsi="Museo Sans 300" w:cs="Times New Roman"/>
          <w:sz w:val="24"/>
          <w:szCs w:val="24"/>
        </w:rPr>
        <w:t xml:space="preserve">De acuerdo a declaración simple contenida en la Solicitud de Adjudicación de Inmueble de fecha </w:t>
      </w:r>
      <w:r w:rsidR="00E3123F" w:rsidRPr="00E3123F">
        <w:rPr>
          <w:rFonts w:ascii="Museo Sans 300" w:hAnsi="Museo Sans 300"/>
          <w:sz w:val="24"/>
          <w:szCs w:val="24"/>
        </w:rPr>
        <w:t>6 de septiembre de</w:t>
      </w:r>
      <w:r w:rsidRPr="00E3123F">
        <w:rPr>
          <w:rFonts w:ascii="Museo Sans 300" w:hAnsi="Museo Sans 300"/>
          <w:sz w:val="24"/>
          <w:szCs w:val="24"/>
        </w:rPr>
        <w:t xml:space="preserve"> 2023</w:t>
      </w:r>
      <w:r w:rsidRPr="00E3123F">
        <w:rPr>
          <w:rFonts w:ascii="Museo Sans 300" w:hAnsi="Museo Sans 300" w:cs="Times New Roman"/>
          <w:sz w:val="24"/>
          <w:szCs w:val="24"/>
        </w:rPr>
        <w:t>, el adjudicatario manifiesta que ni él ni los integrantes de su grupo</w:t>
      </w:r>
      <w:r w:rsidR="00E3123F" w:rsidRPr="00E3123F">
        <w:rPr>
          <w:rFonts w:ascii="Museo Sans 300" w:hAnsi="Museo Sans 300" w:cs="Times New Roman"/>
          <w:sz w:val="24"/>
          <w:szCs w:val="24"/>
        </w:rPr>
        <w:t xml:space="preserve"> familiar son empleados de ISTA,</w:t>
      </w:r>
      <w:r w:rsidRPr="00E3123F">
        <w:rPr>
          <w:rFonts w:ascii="Museo Sans 300" w:hAnsi="Museo Sans 300" w:cs="Times New Roman"/>
          <w:sz w:val="24"/>
          <w:szCs w:val="24"/>
        </w:rPr>
        <w:t xml:space="preserve"> </w:t>
      </w:r>
      <w:r w:rsidRPr="00E3123F">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36D82AD7" w14:textId="77777777" w:rsidR="00AC5A59" w:rsidRPr="00AC5A59" w:rsidRDefault="00AC5A59" w:rsidP="00AC5A59">
      <w:pPr>
        <w:jc w:val="both"/>
        <w:rPr>
          <w:rFonts w:ascii="Museo Sans 300" w:hAnsi="Museo Sans 300"/>
          <w:sz w:val="24"/>
          <w:szCs w:val="24"/>
        </w:rPr>
      </w:pPr>
    </w:p>
    <w:p w14:paraId="23372129" w14:textId="3529AE38" w:rsidR="00EE534D" w:rsidRPr="00E3123F" w:rsidRDefault="00EE534D" w:rsidP="00E3123F">
      <w:pPr>
        <w:pStyle w:val="Prrafodelista"/>
        <w:ind w:left="0"/>
        <w:jc w:val="both"/>
        <w:rPr>
          <w:rFonts w:ascii="Museo Sans 300" w:eastAsia="Times New Roman" w:hAnsi="Museo Sans 300" w:cs="Times New Roman"/>
          <w:sz w:val="24"/>
          <w:szCs w:val="24"/>
        </w:rPr>
      </w:pPr>
      <w:r w:rsidRPr="00E3123F">
        <w:rPr>
          <w:rFonts w:ascii="Museo Sans 300" w:eastAsia="Times New Roman" w:hAnsi="Museo Sans 300" w:cs="Times New Roman"/>
          <w:sz w:val="24"/>
          <w:szCs w:val="24"/>
        </w:rPr>
        <w:lastRenderedPageBreak/>
        <w:t>Tomando en cuenta lo expuesto y habiendo tenido a la vista:  Cuadro de causales, Listado de valores y extensiones, reporte de valúo del solar, Solicitud de Adjudicación de Inmueble, copia de acuerdo de Junta Directiva, copias de Documentos Únicos de Identidad, Acta de Posesión Material,</w:t>
      </w:r>
      <w:commentRangeStart w:id="13"/>
      <w:r w:rsidRPr="00E3123F">
        <w:rPr>
          <w:rFonts w:ascii="Museo Sans 300" w:eastAsia="Times New Roman" w:hAnsi="Museo Sans 300" w:cs="Times New Roman"/>
          <w:sz w:val="24"/>
          <w:szCs w:val="24"/>
        </w:rPr>
        <w:t xml:space="preserve"> </w:t>
      </w:r>
      <w:commentRangeEnd w:id="13"/>
      <w:r w:rsidRPr="00E3123F">
        <w:rPr>
          <w:rStyle w:val="Refdecomentario"/>
          <w:rFonts w:ascii="Museo Sans 300" w:hAnsi="Museo Sans 300"/>
        </w:rPr>
        <w:commentReference w:id="13"/>
      </w:r>
      <w:r w:rsidRPr="00E3123F">
        <w:rPr>
          <w:rFonts w:ascii="Museo Sans 300" w:eastAsia="Times New Roman" w:hAnsi="Museo Sans 300" w:cs="Times New Roman"/>
          <w:sz w:val="24"/>
          <w:szCs w:val="24"/>
        </w:rPr>
        <w:t xml:space="preserve">Acta </w:t>
      </w:r>
      <w:r w:rsidR="003D0235" w:rsidRPr="00E3123F">
        <w:rPr>
          <w:rFonts w:ascii="Museo Sans 300" w:eastAsia="Times New Roman" w:hAnsi="Museo Sans 300" w:cs="Times New Roman"/>
          <w:sz w:val="24"/>
          <w:szCs w:val="24"/>
        </w:rPr>
        <w:t>de Aceptación de Corrección de N</w:t>
      </w:r>
      <w:r w:rsidRPr="00E3123F">
        <w:rPr>
          <w:rFonts w:ascii="Museo Sans 300" w:eastAsia="Times New Roman" w:hAnsi="Museo Sans 300" w:cs="Times New Roman"/>
          <w:sz w:val="24"/>
          <w:szCs w:val="24"/>
        </w:rPr>
        <w:t xml:space="preserve">omenclatura y </w:t>
      </w:r>
      <w:r w:rsidR="003D0235" w:rsidRPr="00E3123F">
        <w:rPr>
          <w:rFonts w:ascii="Museo Sans 300" w:eastAsia="Times New Roman" w:hAnsi="Museo Sans 300" w:cs="Times New Roman"/>
          <w:sz w:val="24"/>
          <w:szCs w:val="24"/>
        </w:rPr>
        <w:t xml:space="preserve">Reducción de Área del Inmueble, Constancia de Cancelación de </w:t>
      </w:r>
      <w:r w:rsidRPr="00E3123F">
        <w:rPr>
          <w:rFonts w:ascii="Museo Sans 300" w:eastAsia="Times New Roman" w:hAnsi="Museo Sans 300" w:cs="Times New Roman"/>
          <w:sz w:val="24"/>
          <w:szCs w:val="24"/>
        </w:rPr>
        <w:t xml:space="preserve">Crédito del Inmueble, reporte de búsqueda de solicitantes para adjudicaciones emitido por el </w:t>
      </w:r>
      <w:r w:rsidRPr="00E3123F">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E3123F">
        <w:rPr>
          <w:rFonts w:ascii="Museo Sans 300" w:eastAsia="Times New Roman" w:hAnsi="Museo Sans 300" w:cs="Times New Roman"/>
          <w:sz w:val="24"/>
          <w:szCs w:val="24"/>
        </w:rPr>
        <w:t xml:space="preserve">, reporte de inmueble pendiente de escriturar, copia de Razón y Constancia de Inscripción de Desmembración en Cabeza de su Dueño a favor del ISTA, se estima procedente resolver favorablemente a lo solicitado. </w:t>
      </w:r>
    </w:p>
    <w:p w14:paraId="10EEEEFE" w14:textId="77777777" w:rsidR="00406192" w:rsidRPr="00AC5A59" w:rsidRDefault="00406192" w:rsidP="00AC5A59">
      <w:pPr>
        <w:jc w:val="both"/>
        <w:rPr>
          <w:rFonts w:ascii="Museo Sans 300" w:eastAsia="Times New Roman" w:hAnsi="Museo Sans 300" w:cs="Times New Roman"/>
          <w:sz w:val="24"/>
          <w:szCs w:val="24"/>
        </w:rPr>
      </w:pPr>
    </w:p>
    <w:p w14:paraId="39106800" w14:textId="6C18BC06" w:rsidR="00EE534D" w:rsidRDefault="003D0235" w:rsidP="00E3123F">
      <w:pPr>
        <w:pStyle w:val="Prrafodelista"/>
        <w:ind w:left="0"/>
        <w:jc w:val="both"/>
        <w:rPr>
          <w:rFonts w:ascii="Museo Sans 300" w:eastAsia="Times New Roman" w:hAnsi="Museo Sans 300" w:cs="Times New Roman"/>
          <w:sz w:val="24"/>
          <w:szCs w:val="24"/>
          <w:lang w:eastAsia="es-ES"/>
        </w:rPr>
      </w:pPr>
      <w:r w:rsidRPr="00E3123F">
        <w:rPr>
          <w:rFonts w:ascii="Museo Sans 300" w:eastAsia="Times New Roman" w:hAnsi="Museo Sans 300" w:cs="Times New Roman"/>
          <w:sz w:val="24"/>
          <w:szCs w:val="24"/>
          <w:lang w:eastAsia="es-ES"/>
        </w:rPr>
        <w:t xml:space="preserve">Estando conforme a Derecho la documentación correspondiente, en atención a recomendación de </w:t>
      </w:r>
      <w:r w:rsidRPr="00E3123F">
        <w:rPr>
          <w:rFonts w:ascii="Museo Sans 300" w:eastAsia="Times New Roman" w:hAnsi="Museo Sans 300" w:cs="Times New Roman"/>
          <w:color w:val="000000" w:themeColor="text1"/>
          <w:sz w:val="24"/>
          <w:szCs w:val="24"/>
          <w:lang w:eastAsia="es-ES"/>
        </w:rPr>
        <w:t>la Unidad de Adjudicación de Inmuebles,</w:t>
      </w:r>
      <w:r w:rsidRPr="00E3123F">
        <w:rPr>
          <w:rFonts w:ascii="Museo Sans 300" w:eastAsia="Times New Roman" w:hAnsi="Museo Sans 300" w:cs="Times New Roman"/>
          <w:sz w:val="24"/>
          <w:szCs w:val="24"/>
          <w:lang w:eastAsia="es-ES"/>
        </w:rPr>
        <w:t xml:space="preserve"> la Junta Directiva en uso de sus facultades y de </w:t>
      </w:r>
      <w:r w:rsidR="00EE534D" w:rsidRPr="00E3123F">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EE534D" w:rsidRPr="00E3123F">
        <w:rPr>
          <w:rFonts w:ascii="Museo Sans 300" w:eastAsia="Times New Roman" w:hAnsi="Museo Sans 300" w:cs="Times New Roman"/>
          <w:b/>
          <w:sz w:val="24"/>
          <w:szCs w:val="24"/>
          <w:u w:val="single"/>
          <w:lang w:eastAsia="es-ES"/>
        </w:rPr>
        <w:t>ACUERD</w:t>
      </w:r>
      <w:r w:rsidR="002F6B18" w:rsidRPr="00E3123F">
        <w:rPr>
          <w:rFonts w:ascii="Museo Sans 300" w:eastAsia="Times New Roman" w:hAnsi="Museo Sans 300" w:cs="Times New Roman"/>
          <w:b/>
          <w:sz w:val="24"/>
          <w:szCs w:val="24"/>
          <w:u w:val="single"/>
          <w:lang w:eastAsia="es-ES"/>
        </w:rPr>
        <w:t>A</w:t>
      </w:r>
      <w:r w:rsidR="00EE534D" w:rsidRPr="00E3123F">
        <w:rPr>
          <w:rFonts w:ascii="Museo Sans 300" w:eastAsia="Times New Roman" w:hAnsi="Museo Sans 300" w:cs="Times New Roman"/>
          <w:b/>
          <w:sz w:val="24"/>
          <w:szCs w:val="24"/>
          <w:u w:val="single"/>
          <w:lang w:eastAsia="es-ES"/>
        </w:rPr>
        <w:t>: PRIMERO:</w:t>
      </w:r>
      <w:r w:rsidR="00EE534D" w:rsidRPr="00E3123F">
        <w:rPr>
          <w:rFonts w:ascii="Museo Sans 300" w:eastAsia="Times New Roman" w:hAnsi="Museo Sans 300" w:cs="Times New Roman"/>
          <w:b/>
          <w:sz w:val="24"/>
          <w:szCs w:val="24"/>
          <w:lang w:eastAsia="es-ES"/>
        </w:rPr>
        <w:t xml:space="preserve"> Modificar el Punto </w:t>
      </w:r>
      <w:r w:rsidR="00EE534D" w:rsidRPr="00E3123F">
        <w:rPr>
          <w:rFonts w:ascii="Museo Sans 300" w:hAnsi="Museo Sans 300"/>
          <w:b/>
          <w:sz w:val="24"/>
        </w:rPr>
        <w:t>IX de</w:t>
      </w:r>
      <w:r w:rsidR="00E3123F" w:rsidRPr="00E3123F">
        <w:rPr>
          <w:rFonts w:ascii="Museo Sans 300" w:hAnsi="Museo Sans 300"/>
          <w:b/>
          <w:sz w:val="24"/>
        </w:rPr>
        <w:t>l Acta de</w:t>
      </w:r>
      <w:r w:rsidR="00EE534D" w:rsidRPr="00E3123F">
        <w:rPr>
          <w:rFonts w:ascii="Museo Sans 300" w:hAnsi="Museo Sans 300"/>
          <w:b/>
          <w:sz w:val="24"/>
        </w:rPr>
        <w:t xml:space="preserve"> Sesión Ordinaria 32-97, de fecha 11 de septiembre de 1997,</w:t>
      </w:r>
      <w:r w:rsidR="00EE534D" w:rsidRPr="00E3123F">
        <w:rPr>
          <w:rFonts w:ascii="Museo Sans 300" w:eastAsia="Times New Roman" w:hAnsi="Museo Sans 300" w:cs="Times New Roman"/>
          <w:b/>
          <w:sz w:val="24"/>
          <w:szCs w:val="24"/>
          <w:lang w:eastAsia="es-ES"/>
        </w:rPr>
        <w:t xml:space="preserve"> </w:t>
      </w:r>
      <w:r w:rsidR="00EE534D" w:rsidRPr="00E3123F">
        <w:rPr>
          <w:rFonts w:ascii="Museo Sans 300" w:hAnsi="Museo Sans 300"/>
          <w:sz w:val="24"/>
          <w:szCs w:val="24"/>
          <w:lang w:eastAsia="es-ES"/>
        </w:rPr>
        <w:t xml:space="preserve">en el cual se adjudicó el </w:t>
      </w:r>
      <w:r w:rsidR="00EE534D" w:rsidRPr="00E3123F">
        <w:rPr>
          <w:rFonts w:ascii="Museo Sans 300" w:eastAsia="Times New Roman" w:hAnsi="Museo Sans 300" w:cs="Times New Roman"/>
          <w:b/>
          <w:sz w:val="24"/>
          <w:szCs w:val="24"/>
          <w:lang w:eastAsia="es-ES"/>
        </w:rPr>
        <w:t>Solar</w:t>
      </w:r>
      <w:r w:rsidR="00EE534D" w:rsidRPr="00E3123F">
        <w:rPr>
          <w:rFonts w:ascii="Museo Sans 300" w:hAnsi="Museo Sans 300"/>
          <w:b/>
          <w:sz w:val="24"/>
          <w:szCs w:val="24"/>
        </w:rPr>
        <w:t xml:space="preserve"> </w:t>
      </w:r>
      <w:r w:rsidR="00AC5A59">
        <w:rPr>
          <w:rFonts w:ascii="Museo Sans 300" w:hAnsi="Museo Sans 300"/>
          <w:b/>
          <w:sz w:val="24"/>
          <w:szCs w:val="24"/>
        </w:rPr>
        <w:t>---</w:t>
      </w:r>
      <w:r w:rsidR="00EE534D" w:rsidRPr="00E3123F">
        <w:rPr>
          <w:rFonts w:ascii="Museo Sans 300" w:hAnsi="Museo Sans 300"/>
          <w:b/>
          <w:sz w:val="24"/>
          <w:szCs w:val="24"/>
        </w:rPr>
        <w:t xml:space="preserve">, Polígono </w:t>
      </w:r>
      <w:r w:rsidR="00AC5A59">
        <w:rPr>
          <w:rFonts w:ascii="Museo Sans 300" w:hAnsi="Museo Sans 300"/>
          <w:b/>
          <w:sz w:val="24"/>
          <w:szCs w:val="24"/>
        </w:rPr>
        <w:t>---</w:t>
      </w:r>
      <w:r w:rsidR="00EE534D" w:rsidRPr="00E3123F">
        <w:rPr>
          <w:rFonts w:ascii="Museo Sans 300" w:hAnsi="Museo Sans 300"/>
          <w:b/>
          <w:sz w:val="24"/>
          <w:szCs w:val="24"/>
          <w:lang w:eastAsia="es-ES"/>
        </w:rPr>
        <w:t>,</w:t>
      </w:r>
      <w:r w:rsidR="00EE534D" w:rsidRPr="00E3123F">
        <w:rPr>
          <w:rFonts w:ascii="Museo Sans 300" w:hAnsi="Museo Sans 300"/>
          <w:sz w:val="24"/>
          <w:szCs w:val="24"/>
          <w:lang w:eastAsia="es-ES"/>
        </w:rPr>
        <w:t xml:space="preserve"> en </w:t>
      </w:r>
      <w:r w:rsidR="00EE534D" w:rsidRPr="00E3123F">
        <w:rPr>
          <w:rFonts w:ascii="Museo Sans 300" w:hAnsi="Museo Sans 300"/>
          <w:bCs/>
          <w:sz w:val="24"/>
          <w:szCs w:val="24"/>
        </w:rPr>
        <w:t xml:space="preserve">lo referente a: Corregir la nomenclatura y área, del Solar </w:t>
      </w:r>
      <w:r w:rsidR="00AC5A59">
        <w:rPr>
          <w:rFonts w:ascii="Museo Sans 300" w:hAnsi="Museo Sans 300"/>
          <w:bCs/>
          <w:sz w:val="24"/>
          <w:szCs w:val="24"/>
        </w:rPr>
        <w:t>---</w:t>
      </w:r>
      <w:r w:rsidR="00EE534D" w:rsidRPr="00E3123F">
        <w:rPr>
          <w:rFonts w:ascii="Museo Sans 300" w:hAnsi="Museo Sans 300"/>
          <w:bCs/>
          <w:sz w:val="24"/>
          <w:szCs w:val="24"/>
        </w:rPr>
        <w:t xml:space="preserve">, Polígono </w:t>
      </w:r>
      <w:r w:rsidR="00AC5A59">
        <w:rPr>
          <w:rFonts w:ascii="Museo Sans 300" w:hAnsi="Museo Sans 300"/>
          <w:bCs/>
          <w:sz w:val="24"/>
          <w:szCs w:val="24"/>
        </w:rPr>
        <w:t>---</w:t>
      </w:r>
      <w:r w:rsidR="00EE534D" w:rsidRPr="00E3123F">
        <w:rPr>
          <w:rFonts w:ascii="Museo Sans 300" w:hAnsi="Museo Sans 300"/>
          <w:bCs/>
          <w:sz w:val="24"/>
          <w:szCs w:val="24"/>
        </w:rPr>
        <w:t xml:space="preserve">, con un área de 907.01 Mts², siendo lo correcto: SOLAR </w:t>
      </w:r>
      <w:r w:rsidR="00AC5A59">
        <w:rPr>
          <w:rFonts w:ascii="Museo Sans 300" w:hAnsi="Museo Sans 300"/>
          <w:bCs/>
          <w:sz w:val="24"/>
          <w:szCs w:val="24"/>
        </w:rPr>
        <w:t>---</w:t>
      </w:r>
      <w:r w:rsidR="00EE534D" w:rsidRPr="00E3123F">
        <w:rPr>
          <w:rFonts w:ascii="Museo Sans 300" w:hAnsi="Museo Sans 300"/>
          <w:bCs/>
          <w:sz w:val="24"/>
          <w:szCs w:val="24"/>
        </w:rPr>
        <w:t xml:space="preserve">, POLÍGONO </w:t>
      </w:r>
      <w:r w:rsidR="00AC5A59">
        <w:rPr>
          <w:rFonts w:ascii="Museo Sans 300" w:hAnsi="Museo Sans 300"/>
          <w:bCs/>
          <w:sz w:val="24"/>
          <w:szCs w:val="24"/>
        </w:rPr>
        <w:t>---</w:t>
      </w:r>
      <w:r w:rsidR="00EE534D" w:rsidRPr="00E3123F">
        <w:rPr>
          <w:rFonts w:ascii="Museo Sans 300" w:hAnsi="Museo Sans 300"/>
          <w:bCs/>
          <w:sz w:val="24"/>
          <w:szCs w:val="24"/>
        </w:rPr>
        <w:t>, SECTOR EL CASCO PORCION 1, con un área de 902.39 Mt2,</w:t>
      </w:r>
      <w:r w:rsidR="00EE534D" w:rsidRPr="00E3123F">
        <w:rPr>
          <w:rFonts w:ascii="Museo Sans 300" w:eastAsia="Times New Roman" w:hAnsi="Museo Sans 300" w:cs="Times New Roman"/>
          <w:sz w:val="24"/>
          <w:szCs w:val="24"/>
          <w:lang w:eastAsia="es-ES"/>
        </w:rPr>
        <w:t xml:space="preserve"> </w:t>
      </w:r>
      <w:r w:rsidR="00EE534D" w:rsidRPr="00E3123F">
        <w:rPr>
          <w:rFonts w:ascii="Museo Sans 300" w:hAnsi="Museo Sans 300"/>
          <w:sz w:val="24"/>
          <w:szCs w:val="24"/>
        </w:rPr>
        <w:t>inmueble ubicado en el</w:t>
      </w:r>
      <w:r w:rsidR="00EE534D" w:rsidRPr="00E3123F">
        <w:rPr>
          <w:rFonts w:ascii="Museo Sans 300" w:eastAsia="Times New Roman" w:hAnsi="Museo Sans 300" w:cs="Times New Roman"/>
          <w:sz w:val="24"/>
          <w:szCs w:val="24"/>
          <w:lang w:eastAsia="es-ES"/>
        </w:rPr>
        <w:t xml:space="preserve"> </w:t>
      </w:r>
      <w:r w:rsidR="00EE534D" w:rsidRPr="00E3123F">
        <w:rPr>
          <w:rFonts w:ascii="Museo Sans 300" w:eastAsia="Times New Roman" w:hAnsi="Museo Sans 300" w:cs="Times New Roman"/>
          <w:sz w:val="24"/>
          <w:szCs w:val="24"/>
          <w:lang w:val="es-ES" w:eastAsia="es-ES"/>
        </w:rPr>
        <w:t xml:space="preserve">Proyecto de </w:t>
      </w:r>
      <w:r w:rsidR="00EE534D" w:rsidRPr="00E3123F">
        <w:rPr>
          <w:rFonts w:ascii="Museo Sans 300" w:hAnsi="Museo Sans 300"/>
          <w:sz w:val="24"/>
          <w:szCs w:val="24"/>
        </w:rPr>
        <w:t xml:space="preserve">Asentamiento Comunitario, </w:t>
      </w:r>
      <w:r w:rsidR="00EE534D" w:rsidRPr="00E3123F">
        <w:rPr>
          <w:rFonts w:ascii="Museo Sans 300" w:hAnsi="Museo Sans 300"/>
          <w:b/>
          <w:sz w:val="24"/>
          <w:szCs w:val="24"/>
        </w:rPr>
        <w:t xml:space="preserve">SECTOR EL CASCO PORCIÓN 1, </w:t>
      </w:r>
      <w:r w:rsidR="00EE534D" w:rsidRPr="00E3123F">
        <w:rPr>
          <w:rFonts w:ascii="Museo Sans 300" w:hAnsi="Museo Sans 300"/>
          <w:sz w:val="24"/>
          <w:szCs w:val="24"/>
        </w:rPr>
        <w:t xml:space="preserve">desarrollado en </w:t>
      </w:r>
      <w:r w:rsidR="00EE534D" w:rsidRPr="00E3123F">
        <w:rPr>
          <w:rFonts w:ascii="Museo Sans 300" w:hAnsi="Museo Sans 300"/>
          <w:b/>
          <w:sz w:val="24"/>
          <w:szCs w:val="24"/>
        </w:rPr>
        <w:t xml:space="preserve">HACIENDA SANTA CLARA, </w:t>
      </w:r>
      <w:r w:rsidR="00EE534D" w:rsidRPr="00E3123F">
        <w:rPr>
          <w:rFonts w:ascii="Museo Sans 300" w:hAnsi="Museo Sans 300"/>
          <w:sz w:val="24"/>
          <w:szCs w:val="24"/>
        </w:rPr>
        <w:t>situada en jurisdicción de San Luis Talpa, departamento de La Paz</w:t>
      </w:r>
      <w:r w:rsidR="00EE534D" w:rsidRPr="00E3123F">
        <w:rPr>
          <w:rFonts w:ascii="Museo Sans 300" w:eastAsia="Times New Roman" w:hAnsi="Museo Sans 300" w:cs="Times New Roman"/>
          <w:sz w:val="24"/>
          <w:szCs w:val="24"/>
          <w:lang w:val="es-ES" w:eastAsia="es-ES"/>
        </w:rPr>
        <w:t>,</w:t>
      </w:r>
      <w:r w:rsidR="00EE534D" w:rsidRPr="00E3123F">
        <w:rPr>
          <w:rFonts w:ascii="Museo Sans 300" w:hAnsi="Museo Sans 300"/>
          <w:sz w:val="24"/>
          <w:szCs w:val="24"/>
        </w:rPr>
        <w:t xml:space="preserve"> quedando</w:t>
      </w:r>
      <w:r w:rsidR="00EE534D" w:rsidRPr="00E3123F">
        <w:rPr>
          <w:rFonts w:ascii="Museo Sans 300" w:eastAsia="Times New Roman" w:hAnsi="Museo Sans 300" w:cs="Times New Roman"/>
          <w:sz w:val="24"/>
          <w:szCs w:val="24"/>
          <w:lang w:eastAsia="es-ES"/>
        </w:rPr>
        <w:t xml:space="preserve"> la adjudicación conforme al cuadro de valores y extensiones siguiente:</w:t>
      </w:r>
    </w:p>
    <w:p w14:paraId="395341C4" w14:textId="77777777" w:rsidR="00406192" w:rsidRPr="00E3123F" w:rsidRDefault="00406192" w:rsidP="00E3123F">
      <w:pPr>
        <w:pStyle w:val="Prrafodelista"/>
        <w:ind w:left="0"/>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EE534D" w14:paraId="03F319EB" w14:textId="77777777" w:rsidTr="00EE534D">
        <w:tc>
          <w:tcPr>
            <w:tcW w:w="1413" w:type="pct"/>
            <w:tcBorders>
              <w:top w:val="single" w:sz="2" w:space="0" w:color="auto"/>
              <w:left w:val="single" w:sz="2" w:space="0" w:color="auto"/>
              <w:bottom w:val="nil"/>
              <w:right w:val="single" w:sz="2" w:space="0" w:color="auto"/>
            </w:tcBorders>
            <w:shd w:val="clear" w:color="auto" w:fill="DCDCDC"/>
            <w:hideMark/>
          </w:tcPr>
          <w:p w14:paraId="45728C56"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67E8BE5"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FC9A310" w14:textId="77777777" w:rsidR="00EE534D" w:rsidRDefault="00EE534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81729C"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2167D53"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3D2AAE6"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E534D" w14:paraId="6EB1DC51" w14:textId="77777777" w:rsidTr="00EE534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035F01D"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04954A9"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841C637"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E5DF841"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609D25E"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D84A9E" w14:textId="77777777" w:rsidR="00EE534D" w:rsidRDefault="00EE534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B393F3" w14:textId="77777777" w:rsidR="00EE534D" w:rsidRDefault="00EE534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3F9131" w14:textId="77777777" w:rsidR="00EE534D" w:rsidRDefault="00EE534D">
            <w:pPr>
              <w:rPr>
                <w:rFonts w:ascii="Times New Roman" w:hAnsi="Times New Roman" w:cs="Times New Roman"/>
                <w:b/>
                <w:bCs/>
                <w:sz w:val="14"/>
                <w:szCs w:val="14"/>
              </w:rPr>
            </w:pPr>
          </w:p>
        </w:tc>
      </w:tr>
    </w:tbl>
    <w:p w14:paraId="385DEF43" w14:textId="77777777" w:rsidR="00EE534D" w:rsidRDefault="00EE534D" w:rsidP="00EE534D">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EE534D" w14:paraId="4087DE63" w14:textId="77777777" w:rsidTr="00EE534D">
        <w:tc>
          <w:tcPr>
            <w:tcW w:w="2600" w:type="dxa"/>
            <w:tcBorders>
              <w:top w:val="single" w:sz="2" w:space="0" w:color="auto"/>
              <w:left w:val="single" w:sz="2" w:space="0" w:color="auto"/>
              <w:bottom w:val="single" w:sz="2" w:space="0" w:color="auto"/>
              <w:right w:val="single" w:sz="2" w:space="0" w:color="auto"/>
            </w:tcBorders>
            <w:hideMark/>
          </w:tcPr>
          <w:p w14:paraId="06B09D1C" w14:textId="77777777" w:rsidR="00EE534D" w:rsidRDefault="00EE534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57 </w:t>
            </w:r>
          </w:p>
        </w:tc>
      </w:tr>
    </w:tbl>
    <w:p w14:paraId="376B640B" w14:textId="77777777" w:rsidR="00EE534D" w:rsidRDefault="00EE534D" w:rsidP="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EE534D" w14:paraId="258E7952" w14:textId="77777777" w:rsidTr="00EE534D">
        <w:tc>
          <w:tcPr>
            <w:tcW w:w="1413" w:type="pct"/>
            <w:vMerge w:val="restart"/>
            <w:tcBorders>
              <w:top w:val="single" w:sz="2" w:space="0" w:color="auto"/>
              <w:left w:val="single" w:sz="2" w:space="0" w:color="auto"/>
              <w:bottom w:val="single" w:sz="2" w:space="0" w:color="auto"/>
              <w:right w:val="single" w:sz="2" w:space="0" w:color="auto"/>
            </w:tcBorders>
          </w:tcPr>
          <w:p w14:paraId="5AAD14AE" w14:textId="52C9A54C" w:rsidR="00EE534D" w:rsidRDefault="00EC3A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EE534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FF3A7E" w14:textId="77777777" w:rsidR="00EE534D" w:rsidRDefault="00EE53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673C11A" w14:textId="04E7516C" w:rsidR="00EE534D" w:rsidRDefault="00EC3A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E534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C3C74E" w14:textId="77777777" w:rsidR="00EE534D" w:rsidRDefault="00EE534D">
            <w:pPr>
              <w:widowControl w:val="0"/>
              <w:autoSpaceDE w:val="0"/>
              <w:autoSpaceDN w:val="0"/>
              <w:adjustRightInd w:val="0"/>
              <w:rPr>
                <w:rFonts w:ascii="Times New Roman" w:hAnsi="Times New Roman" w:cs="Times New Roman"/>
                <w:sz w:val="14"/>
                <w:szCs w:val="14"/>
              </w:rPr>
            </w:pPr>
          </w:p>
          <w:p w14:paraId="0EC1D268" w14:textId="77777777" w:rsidR="00EE534D" w:rsidRDefault="00EE534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CB195CE" w14:textId="77777777" w:rsidR="00EE534D" w:rsidRDefault="00EE534D">
            <w:pPr>
              <w:widowControl w:val="0"/>
              <w:autoSpaceDE w:val="0"/>
              <w:autoSpaceDN w:val="0"/>
              <w:adjustRightInd w:val="0"/>
              <w:rPr>
                <w:rFonts w:ascii="Times New Roman" w:hAnsi="Times New Roman" w:cs="Times New Roman"/>
                <w:sz w:val="14"/>
                <w:szCs w:val="14"/>
              </w:rPr>
            </w:pPr>
          </w:p>
          <w:p w14:paraId="03CCD841" w14:textId="4B4225F2" w:rsidR="00EE534D" w:rsidRDefault="00EC3A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490F5FA" w14:textId="77777777" w:rsidR="00EE534D" w:rsidRDefault="00EE534D">
            <w:pPr>
              <w:widowControl w:val="0"/>
              <w:autoSpaceDE w:val="0"/>
              <w:autoSpaceDN w:val="0"/>
              <w:adjustRightInd w:val="0"/>
              <w:rPr>
                <w:rFonts w:ascii="Times New Roman" w:hAnsi="Times New Roman" w:cs="Times New Roman"/>
                <w:sz w:val="14"/>
                <w:szCs w:val="14"/>
              </w:rPr>
            </w:pPr>
          </w:p>
          <w:p w14:paraId="283952C9" w14:textId="50B42F93" w:rsidR="00EE534D" w:rsidRDefault="00EC3AD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A29B021" w14:textId="77777777" w:rsidR="00EE534D" w:rsidRDefault="00EE534D">
            <w:pPr>
              <w:widowControl w:val="0"/>
              <w:autoSpaceDE w:val="0"/>
              <w:autoSpaceDN w:val="0"/>
              <w:adjustRightInd w:val="0"/>
              <w:jc w:val="right"/>
              <w:rPr>
                <w:rFonts w:ascii="Times New Roman" w:hAnsi="Times New Roman" w:cs="Times New Roman"/>
                <w:sz w:val="14"/>
                <w:szCs w:val="14"/>
              </w:rPr>
            </w:pPr>
          </w:p>
          <w:p w14:paraId="6C56A3EC" w14:textId="77777777" w:rsidR="00EE534D" w:rsidRDefault="00EE53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902.39 </w:t>
            </w:r>
          </w:p>
        </w:tc>
        <w:tc>
          <w:tcPr>
            <w:tcW w:w="359" w:type="pct"/>
            <w:tcBorders>
              <w:top w:val="single" w:sz="2" w:space="0" w:color="auto"/>
              <w:left w:val="single" w:sz="2" w:space="0" w:color="auto"/>
              <w:bottom w:val="single" w:sz="2" w:space="0" w:color="auto"/>
              <w:right w:val="single" w:sz="2" w:space="0" w:color="auto"/>
            </w:tcBorders>
          </w:tcPr>
          <w:p w14:paraId="52DB8EF1" w14:textId="77777777" w:rsidR="00EE534D" w:rsidRDefault="00EE534D">
            <w:pPr>
              <w:widowControl w:val="0"/>
              <w:autoSpaceDE w:val="0"/>
              <w:autoSpaceDN w:val="0"/>
              <w:adjustRightInd w:val="0"/>
              <w:jc w:val="right"/>
              <w:rPr>
                <w:rFonts w:ascii="Times New Roman" w:hAnsi="Times New Roman" w:cs="Times New Roman"/>
                <w:sz w:val="14"/>
                <w:szCs w:val="14"/>
              </w:rPr>
            </w:pPr>
          </w:p>
          <w:p w14:paraId="4C079748" w14:textId="77777777" w:rsidR="00EE534D" w:rsidRDefault="00EE53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116.10 </w:t>
            </w:r>
          </w:p>
        </w:tc>
        <w:tc>
          <w:tcPr>
            <w:tcW w:w="359" w:type="pct"/>
            <w:tcBorders>
              <w:top w:val="single" w:sz="2" w:space="0" w:color="auto"/>
              <w:left w:val="single" w:sz="2" w:space="0" w:color="auto"/>
              <w:bottom w:val="single" w:sz="2" w:space="0" w:color="auto"/>
              <w:right w:val="single" w:sz="2" w:space="0" w:color="auto"/>
            </w:tcBorders>
          </w:tcPr>
          <w:p w14:paraId="5A4375ED" w14:textId="77777777" w:rsidR="00EE534D" w:rsidRDefault="00EE534D">
            <w:pPr>
              <w:widowControl w:val="0"/>
              <w:autoSpaceDE w:val="0"/>
              <w:autoSpaceDN w:val="0"/>
              <w:adjustRightInd w:val="0"/>
              <w:jc w:val="right"/>
              <w:rPr>
                <w:rFonts w:ascii="Times New Roman" w:hAnsi="Times New Roman" w:cs="Times New Roman"/>
                <w:sz w:val="14"/>
                <w:szCs w:val="14"/>
              </w:rPr>
            </w:pPr>
          </w:p>
          <w:p w14:paraId="690FFDF4" w14:textId="77777777" w:rsidR="00EE534D" w:rsidRDefault="00EE53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1015.88 </w:t>
            </w:r>
          </w:p>
        </w:tc>
      </w:tr>
      <w:tr w:rsidR="00EE534D" w14:paraId="34DA4F99" w14:textId="77777777" w:rsidTr="00EE534D">
        <w:tc>
          <w:tcPr>
            <w:tcW w:w="0" w:type="auto"/>
            <w:vMerge/>
            <w:tcBorders>
              <w:top w:val="single" w:sz="2" w:space="0" w:color="auto"/>
              <w:left w:val="single" w:sz="2" w:space="0" w:color="auto"/>
              <w:bottom w:val="single" w:sz="2" w:space="0" w:color="auto"/>
              <w:right w:val="single" w:sz="2" w:space="0" w:color="auto"/>
            </w:tcBorders>
            <w:vAlign w:val="center"/>
            <w:hideMark/>
          </w:tcPr>
          <w:p w14:paraId="65D1060B" w14:textId="77777777" w:rsidR="00EE534D" w:rsidRDefault="00EE534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EE1CA3C" w14:textId="77777777" w:rsidR="00EE534D" w:rsidRDefault="00EE534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182B66" w14:textId="77777777" w:rsidR="00EE534D" w:rsidRDefault="00EE534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45CC75" w14:textId="77777777" w:rsidR="00EE534D" w:rsidRDefault="00EE534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C18DA0" w14:textId="77777777" w:rsidR="00EE534D" w:rsidRDefault="00EE534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9632D43" w14:textId="77777777" w:rsidR="00EE534D" w:rsidRDefault="00EE53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902.39 </w:t>
            </w:r>
          </w:p>
        </w:tc>
        <w:tc>
          <w:tcPr>
            <w:tcW w:w="359" w:type="pct"/>
            <w:tcBorders>
              <w:top w:val="single" w:sz="2" w:space="0" w:color="auto"/>
              <w:left w:val="single" w:sz="2" w:space="0" w:color="auto"/>
              <w:bottom w:val="single" w:sz="2" w:space="0" w:color="auto"/>
              <w:right w:val="single" w:sz="2" w:space="0" w:color="auto"/>
            </w:tcBorders>
            <w:hideMark/>
          </w:tcPr>
          <w:p w14:paraId="5CCC19D0" w14:textId="77777777" w:rsidR="00EE534D" w:rsidRDefault="00EE53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116.10 </w:t>
            </w:r>
          </w:p>
        </w:tc>
        <w:tc>
          <w:tcPr>
            <w:tcW w:w="359" w:type="pct"/>
            <w:tcBorders>
              <w:top w:val="single" w:sz="2" w:space="0" w:color="auto"/>
              <w:left w:val="single" w:sz="2" w:space="0" w:color="auto"/>
              <w:bottom w:val="single" w:sz="2" w:space="0" w:color="auto"/>
              <w:right w:val="single" w:sz="2" w:space="0" w:color="auto"/>
            </w:tcBorders>
            <w:hideMark/>
          </w:tcPr>
          <w:p w14:paraId="1D071C6D" w14:textId="77777777" w:rsidR="00EE534D" w:rsidRDefault="00EE534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1015.88 </w:t>
            </w:r>
          </w:p>
        </w:tc>
      </w:tr>
      <w:tr w:rsidR="00EE534D" w14:paraId="0DAB907A" w14:textId="77777777" w:rsidTr="00EE534D">
        <w:tc>
          <w:tcPr>
            <w:tcW w:w="0" w:type="auto"/>
            <w:vMerge/>
            <w:tcBorders>
              <w:top w:val="single" w:sz="2" w:space="0" w:color="auto"/>
              <w:left w:val="single" w:sz="2" w:space="0" w:color="auto"/>
              <w:bottom w:val="single" w:sz="2" w:space="0" w:color="auto"/>
              <w:right w:val="single" w:sz="2" w:space="0" w:color="auto"/>
            </w:tcBorders>
            <w:vAlign w:val="center"/>
            <w:hideMark/>
          </w:tcPr>
          <w:p w14:paraId="362C7DCB" w14:textId="77777777" w:rsidR="00EE534D" w:rsidRDefault="00EE534D">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3E2AD16" w14:textId="6E52322F" w:rsidR="00EE534D" w:rsidRDefault="00E312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EE534D">
              <w:rPr>
                <w:rFonts w:ascii="Times New Roman" w:hAnsi="Times New Roman" w:cs="Times New Roman"/>
                <w:b/>
                <w:bCs/>
                <w:sz w:val="14"/>
                <w:szCs w:val="14"/>
              </w:rPr>
              <w:t xml:space="preserve"> Total: 902.39 </w:t>
            </w:r>
          </w:p>
          <w:p w14:paraId="0A1704C1"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116.10 </w:t>
            </w:r>
          </w:p>
          <w:p w14:paraId="301E18D6"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1015.88 </w:t>
            </w:r>
          </w:p>
        </w:tc>
      </w:tr>
    </w:tbl>
    <w:p w14:paraId="09D25DC8" w14:textId="77777777" w:rsidR="00EE534D" w:rsidRDefault="00EE534D" w:rsidP="00EE534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EE534D" w14:paraId="5365342F" w14:textId="77777777" w:rsidTr="00EE534D">
        <w:tc>
          <w:tcPr>
            <w:tcW w:w="1951" w:type="pct"/>
            <w:tcBorders>
              <w:top w:val="single" w:sz="2" w:space="0" w:color="auto"/>
              <w:left w:val="single" w:sz="2" w:space="0" w:color="auto"/>
              <w:bottom w:val="nil"/>
              <w:right w:val="single" w:sz="2" w:space="0" w:color="auto"/>
            </w:tcBorders>
            <w:shd w:val="clear" w:color="auto" w:fill="DCDCDC"/>
            <w:hideMark/>
          </w:tcPr>
          <w:p w14:paraId="666483BE"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91EF1CE"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2F473F" w14:textId="77777777" w:rsidR="00EE534D" w:rsidRDefault="00EE53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902.39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7CD2CCD" w14:textId="77777777" w:rsidR="00EE534D" w:rsidRDefault="00EE53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116.10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53CAA7D" w14:textId="77777777" w:rsidR="00EE534D" w:rsidRDefault="00EE53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1015.88 </w:t>
            </w:r>
          </w:p>
        </w:tc>
      </w:tr>
      <w:tr w:rsidR="00EE534D" w14:paraId="7D399569" w14:textId="77777777" w:rsidTr="00EE534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C8FC072"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1D6B94B" w14:textId="77777777" w:rsidR="00EE534D" w:rsidRDefault="00EE534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58F5109" w14:textId="77777777" w:rsidR="00EE534D" w:rsidRDefault="00EE53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247120" w14:textId="77777777" w:rsidR="00EE534D" w:rsidRDefault="00EE53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F14D4EF" w14:textId="77777777" w:rsidR="00EE534D" w:rsidRDefault="00EE534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E534D" w14:paraId="7B03FA08" w14:textId="77777777" w:rsidTr="00EE534D">
        <w:tc>
          <w:tcPr>
            <w:tcW w:w="0" w:type="auto"/>
            <w:vMerge/>
            <w:tcBorders>
              <w:top w:val="single" w:sz="2" w:space="0" w:color="auto"/>
              <w:left w:val="single" w:sz="2" w:space="0" w:color="auto"/>
              <w:bottom w:val="single" w:sz="2" w:space="0" w:color="auto"/>
              <w:right w:val="single" w:sz="2" w:space="0" w:color="auto"/>
            </w:tcBorders>
            <w:vAlign w:val="center"/>
            <w:hideMark/>
          </w:tcPr>
          <w:p w14:paraId="2525CD04" w14:textId="77777777" w:rsidR="00EE534D" w:rsidRDefault="00EE534D">
            <w:pPr>
              <w:rPr>
                <w:rFonts w:ascii="Times New Roman" w:hAnsi="Times New Roman" w:cs="Times New Roman"/>
                <w:b/>
                <w:bCs/>
                <w:sz w:val="14"/>
                <w:szCs w:val="14"/>
              </w:rPr>
            </w:pPr>
          </w:p>
        </w:tc>
        <w:tc>
          <w:tcPr>
            <w:tcW w:w="0" w:type="auto"/>
            <w:vAlign w:val="center"/>
            <w:hideMark/>
          </w:tcPr>
          <w:p w14:paraId="3636CD46" w14:textId="77777777" w:rsidR="00EE534D" w:rsidRDefault="00EE534D">
            <w:pPr>
              <w:rPr>
                <w:sz w:val="20"/>
                <w:szCs w:val="20"/>
                <w:lang w:eastAsia="es-SV"/>
              </w:rPr>
            </w:pPr>
          </w:p>
        </w:tc>
        <w:tc>
          <w:tcPr>
            <w:tcW w:w="0" w:type="auto"/>
            <w:vAlign w:val="center"/>
            <w:hideMark/>
          </w:tcPr>
          <w:p w14:paraId="6F6DC075" w14:textId="77777777" w:rsidR="00EE534D" w:rsidRDefault="00EE534D">
            <w:pPr>
              <w:rPr>
                <w:sz w:val="20"/>
                <w:szCs w:val="20"/>
                <w:lang w:eastAsia="es-SV"/>
              </w:rPr>
            </w:pPr>
          </w:p>
        </w:tc>
        <w:tc>
          <w:tcPr>
            <w:tcW w:w="0" w:type="auto"/>
            <w:vAlign w:val="center"/>
            <w:hideMark/>
          </w:tcPr>
          <w:p w14:paraId="607D3406" w14:textId="77777777" w:rsidR="00EE534D" w:rsidRDefault="00EE534D">
            <w:pPr>
              <w:rPr>
                <w:sz w:val="20"/>
                <w:szCs w:val="20"/>
                <w:lang w:eastAsia="es-SV"/>
              </w:rPr>
            </w:pPr>
          </w:p>
        </w:tc>
        <w:tc>
          <w:tcPr>
            <w:tcW w:w="0" w:type="auto"/>
            <w:vAlign w:val="center"/>
            <w:hideMark/>
          </w:tcPr>
          <w:p w14:paraId="3E41BD32" w14:textId="77777777" w:rsidR="00EE534D" w:rsidRDefault="00EE534D">
            <w:pPr>
              <w:rPr>
                <w:sz w:val="20"/>
                <w:szCs w:val="20"/>
                <w:lang w:eastAsia="es-SV"/>
              </w:rPr>
            </w:pPr>
          </w:p>
        </w:tc>
      </w:tr>
    </w:tbl>
    <w:p w14:paraId="5651BC43" w14:textId="77777777" w:rsidR="00406192" w:rsidRDefault="00406192" w:rsidP="00E3123F">
      <w:pPr>
        <w:jc w:val="both"/>
        <w:rPr>
          <w:rFonts w:ascii="Museo Sans 300" w:hAnsi="Museo Sans 300"/>
          <w:b/>
          <w:color w:val="000000" w:themeColor="text1"/>
          <w:sz w:val="24"/>
          <w:szCs w:val="24"/>
          <w:u w:val="single"/>
        </w:rPr>
      </w:pPr>
    </w:p>
    <w:p w14:paraId="15E19BE8" w14:textId="2CE7FB64" w:rsidR="00EE534D" w:rsidRDefault="00EE534D" w:rsidP="00E3123F">
      <w:pPr>
        <w:jc w:val="both"/>
        <w:rPr>
          <w:rFonts w:ascii="Museo Sans 300" w:hAnsi="Museo Sans 300"/>
          <w:b/>
          <w:color w:val="000000" w:themeColor="text1"/>
          <w:sz w:val="24"/>
          <w:szCs w:val="24"/>
        </w:rPr>
      </w:pPr>
      <w:r w:rsidRPr="00E3123F">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w:t>
      </w:r>
      <w:r>
        <w:rPr>
          <w:rFonts w:ascii="Museo Sans 300" w:hAnsi="Museo Sans 300"/>
          <w:sz w:val="24"/>
          <w:szCs w:val="24"/>
        </w:rPr>
        <w:t>Advertir al adjudicatario a través de una cláusula especial en la escritura de compraventa del inmueble, que deberá implementar las medidas emitidas por la Unidad Ambiental Ins</w:t>
      </w:r>
      <w:r w:rsidR="00406192">
        <w:rPr>
          <w:rFonts w:ascii="Museo Sans 300" w:hAnsi="Museo Sans 300"/>
          <w:sz w:val="24"/>
          <w:szCs w:val="24"/>
        </w:rPr>
        <w:t>titucional, relacionadas en el R</w:t>
      </w:r>
      <w:r>
        <w:rPr>
          <w:rFonts w:ascii="Museo Sans 300" w:hAnsi="Museo Sans 300"/>
          <w:sz w:val="24"/>
          <w:szCs w:val="24"/>
        </w:rPr>
        <w:t xml:space="preserve">omano V del presente punto de acta. </w:t>
      </w:r>
      <w:r w:rsidRPr="00E3123F">
        <w:rPr>
          <w:rFonts w:ascii="Museo Sans 300" w:hAnsi="Museo Sans 300"/>
          <w:b/>
          <w:color w:val="000000" w:themeColor="text1"/>
          <w:sz w:val="24"/>
          <w:szCs w:val="24"/>
          <w:u w:val="single"/>
        </w:rPr>
        <w:t>TERCERO:</w:t>
      </w:r>
      <w:r>
        <w:rPr>
          <w:rFonts w:ascii="Museo Sans 300" w:hAnsi="Museo Sans 300"/>
          <w:b/>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E3123F">
        <w:rPr>
          <w:rFonts w:ascii="Museo Sans 300" w:hAnsi="Museo Sans 300"/>
          <w:b/>
          <w:color w:val="000000" w:themeColor="text1"/>
          <w:sz w:val="24"/>
          <w:szCs w:val="24"/>
          <w:u w:val="single"/>
        </w:rPr>
        <w:t>CUARTO</w:t>
      </w:r>
      <w:r w:rsidRPr="00E3123F">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Instruir a la Gerencia de Desarrollo Rural para que, a través de la Sección de Cobros, </w:t>
      </w:r>
      <w:r>
        <w:rPr>
          <w:rFonts w:ascii="Museo Sans 300" w:hAnsi="Museo Sans 300" w:cs="Times New Roman"/>
          <w:color w:val="000000" w:themeColor="text1"/>
          <w:sz w:val="24"/>
          <w:szCs w:val="24"/>
        </w:rPr>
        <w:t xml:space="preserve">realice las gestiones correspondientes para el cobro en concepto de gastos </w:t>
      </w:r>
      <w:r>
        <w:rPr>
          <w:rFonts w:ascii="Museo Sans 300" w:hAnsi="Museo Sans 300"/>
          <w:color w:val="000000" w:themeColor="text1"/>
          <w:sz w:val="24"/>
        </w:rPr>
        <w:t>administrativos y de escrituración.</w:t>
      </w:r>
      <w:r>
        <w:rPr>
          <w:rFonts w:ascii="Museo Sans 300" w:hAnsi="Museo Sans 300"/>
          <w:color w:val="000000" w:themeColor="text1"/>
          <w:sz w:val="24"/>
          <w:szCs w:val="24"/>
        </w:rPr>
        <w:t xml:space="preserve"> </w:t>
      </w:r>
      <w:r w:rsidRPr="00E3123F">
        <w:rPr>
          <w:rFonts w:ascii="Museo Sans 300" w:hAnsi="Museo Sans 300"/>
          <w:b/>
          <w:color w:val="000000" w:themeColor="text1"/>
          <w:sz w:val="24"/>
          <w:szCs w:val="24"/>
          <w:u w:val="single"/>
        </w:rPr>
        <w:t>QUINTO:</w:t>
      </w:r>
      <w:r>
        <w:rPr>
          <w:rFonts w:ascii="Museo Sans 300" w:hAnsi="Museo Sans 300"/>
          <w:color w:val="000000" w:themeColor="text1"/>
          <w:sz w:val="24"/>
          <w:szCs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E3123F">
        <w:rPr>
          <w:rFonts w:ascii="Museo Sans 300" w:hAnsi="Museo Sans 300"/>
          <w:b/>
          <w:color w:val="000000" w:themeColor="text1"/>
          <w:sz w:val="24"/>
          <w:szCs w:val="24"/>
          <w:u w:val="single"/>
        </w:rPr>
        <w:t>SEXTO: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 xml:space="preserve">Facultar al </w:t>
      </w:r>
      <w:r>
        <w:rPr>
          <w:rFonts w:ascii="Museo Sans 300" w:hAnsi="Museo Sans 300"/>
          <w:color w:val="000000" w:themeColor="text1"/>
          <w:sz w:val="24"/>
          <w:szCs w:val="24"/>
        </w:rPr>
        <w:lastRenderedPageBreak/>
        <w:t>Señor Presidente para que por sí o por medio de Apoderado Especial, comparezca al otorgamiento de la correspondiente escritura.</w:t>
      </w:r>
      <w:r w:rsidR="00E3123F">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00E3123F" w:rsidRPr="00E3123F">
        <w:rPr>
          <w:rFonts w:ascii="Museo Sans 300" w:hAnsi="Museo Sans 300"/>
          <w:color w:val="000000" w:themeColor="text1"/>
          <w:sz w:val="24"/>
          <w:szCs w:val="24"/>
        </w:rPr>
        <w:t>NOTIFÍQUESE.”””””””</w:t>
      </w:r>
    </w:p>
    <w:p w14:paraId="575DBC05" w14:textId="77777777" w:rsidR="00426DF0" w:rsidRDefault="00426DF0" w:rsidP="00426DF0"/>
    <w:p w14:paraId="0949EB86" w14:textId="2146E28C" w:rsidR="004B6CAE" w:rsidRPr="00AD0B83" w:rsidRDefault="00426DF0" w:rsidP="00AD0B83">
      <w:pPr>
        <w:jc w:val="both"/>
        <w:rPr>
          <w:rFonts w:ascii="Museo Sans 300" w:hAnsi="Museo Sans 300"/>
          <w:sz w:val="24"/>
          <w:szCs w:val="24"/>
        </w:rPr>
      </w:pPr>
      <w:r w:rsidRPr="00AD0B83">
        <w:rPr>
          <w:rFonts w:ascii="Museo Sans 300" w:hAnsi="Museo Sans 300"/>
          <w:sz w:val="24"/>
          <w:szCs w:val="24"/>
        </w:rPr>
        <w:t>“””””</w:t>
      </w:r>
      <w:r w:rsidR="00A750F0" w:rsidRPr="00AD0B83">
        <w:rPr>
          <w:rFonts w:ascii="Museo Sans 300" w:hAnsi="Museo Sans 300"/>
          <w:sz w:val="24"/>
          <w:szCs w:val="24"/>
        </w:rPr>
        <w:t>X</w:t>
      </w:r>
      <w:r w:rsidRPr="00AD0B83">
        <w:rPr>
          <w:rFonts w:ascii="Museo Sans 300" w:hAnsi="Museo Sans 300"/>
          <w:sz w:val="24"/>
          <w:szCs w:val="24"/>
        </w:rPr>
        <w:t>XV) El señor Presidente somete a consideración de Junt</w:t>
      </w:r>
      <w:r w:rsidR="00A750F0" w:rsidRPr="00AD0B83">
        <w:rPr>
          <w:rFonts w:ascii="Museo Sans 300" w:hAnsi="Museo Sans 300"/>
          <w:sz w:val="24"/>
          <w:szCs w:val="24"/>
        </w:rPr>
        <w:t>a Directiva, dictamen técnico 27</w:t>
      </w:r>
      <w:r w:rsidRPr="00AD0B83">
        <w:rPr>
          <w:rFonts w:ascii="Museo Sans 300" w:hAnsi="Museo Sans 300"/>
          <w:sz w:val="24"/>
          <w:szCs w:val="24"/>
        </w:rPr>
        <w:t xml:space="preserve">, presentado por la Unidad de Adjudicación de Inmuebles, referente a la </w:t>
      </w:r>
      <w:r w:rsidR="004B6CAE" w:rsidRPr="00AD0B83">
        <w:rPr>
          <w:rFonts w:ascii="Museo Sans 300" w:hAnsi="Museo Sans 300"/>
          <w:sz w:val="24"/>
          <w:szCs w:val="24"/>
        </w:rPr>
        <w:t xml:space="preserve">modificación del </w:t>
      </w:r>
      <w:r w:rsidR="002F6BA6" w:rsidRPr="00AD0B83">
        <w:rPr>
          <w:rFonts w:ascii="Museo Sans 300" w:hAnsi="Museo Sans 300"/>
          <w:b/>
          <w:sz w:val="24"/>
          <w:szCs w:val="24"/>
        </w:rPr>
        <w:t>Punto</w:t>
      </w:r>
      <w:r w:rsidR="004B6CAE" w:rsidRPr="00AD0B83">
        <w:rPr>
          <w:rFonts w:ascii="Museo Sans 300" w:hAnsi="Museo Sans 300"/>
          <w:b/>
          <w:sz w:val="24"/>
          <w:szCs w:val="24"/>
        </w:rPr>
        <w:t xml:space="preserve"> XXIII de</w:t>
      </w:r>
      <w:r w:rsidR="002F6BA6" w:rsidRPr="00AD0B83">
        <w:rPr>
          <w:rFonts w:ascii="Museo Sans 300" w:hAnsi="Museo Sans 300"/>
          <w:b/>
          <w:sz w:val="24"/>
          <w:szCs w:val="24"/>
        </w:rPr>
        <w:t>l</w:t>
      </w:r>
      <w:r w:rsidR="004B6CAE" w:rsidRPr="00AD0B83">
        <w:rPr>
          <w:rFonts w:ascii="Museo Sans 300" w:hAnsi="Museo Sans 300"/>
          <w:b/>
          <w:sz w:val="24"/>
          <w:szCs w:val="24"/>
        </w:rPr>
        <w:t xml:space="preserve"> Acta de Sesión Ordinaria 21-2003, fecha 5 de junio de 2003</w:t>
      </w:r>
      <w:r w:rsidR="004B6CAE" w:rsidRPr="00AD0B83">
        <w:rPr>
          <w:rFonts w:ascii="Museo Sans 300" w:hAnsi="Museo Sans 300"/>
          <w:sz w:val="24"/>
          <w:szCs w:val="24"/>
        </w:rPr>
        <w:t xml:space="preserve">, </w:t>
      </w:r>
      <w:r w:rsidR="004B6CAE" w:rsidRPr="00AD0B83">
        <w:rPr>
          <w:rFonts w:ascii="Museo Sans 300" w:eastAsia="Times New Roman" w:hAnsi="Museo Sans 300" w:cs="Times New Roman"/>
          <w:sz w:val="24"/>
          <w:szCs w:val="24"/>
          <w:lang w:eastAsia="es-ES"/>
        </w:rPr>
        <w:t>mediante el cual se aprobó nómina de beneficiarios</w:t>
      </w:r>
      <w:r w:rsidR="004B6CAE" w:rsidRPr="00AD0B83">
        <w:rPr>
          <w:rFonts w:ascii="Museo Sans 300" w:hAnsi="Museo Sans 300"/>
          <w:sz w:val="24"/>
          <w:szCs w:val="24"/>
        </w:rPr>
        <w:t>, en el Proyecto de Asentamiento Comunitario y Lotificación Agrícola desarrollado en la</w:t>
      </w:r>
      <w:r w:rsidR="004B6CAE" w:rsidRPr="00AD0B83">
        <w:rPr>
          <w:rFonts w:ascii="Museo Sans 300" w:eastAsia="Calibri" w:hAnsi="Museo Sans 300" w:cs="Arial"/>
          <w:sz w:val="24"/>
          <w:szCs w:val="24"/>
        </w:rPr>
        <w:t xml:space="preserve"> </w:t>
      </w:r>
      <w:r w:rsidR="004B6CAE" w:rsidRPr="00AD0B83">
        <w:rPr>
          <w:rFonts w:ascii="Museo Sans 300" w:hAnsi="Museo Sans 300"/>
          <w:b/>
          <w:sz w:val="24"/>
          <w:szCs w:val="24"/>
        </w:rPr>
        <w:t>HACIENDA EL ASTILLERO,</w:t>
      </w:r>
      <w:r w:rsidR="004B6CAE" w:rsidRPr="00AD0B83">
        <w:rPr>
          <w:rFonts w:ascii="Museo Sans 300" w:hAnsi="Museo Sans 300"/>
          <w:sz w:val="24"/>
          <w:szCs w:val="24"/>
        </w:rPr>
        <w:t xml:space="preserve"> situada en Guadalupe La Zorra, jurisdicción de Zacat</w:t>
      </w:r>
      <w:r w:rsidR="002F6BA6" w:rsidRPr="00AD0B83">
        <w:rPr>
          <w:rFonts w:ascii="Museo Sans 300" w:hAnsi="Museo Sans 300"/>
          <w:sz w:val="24"/>
          <w:szCs w:val="24"/>
        </w:rPr>
        <w:t>ecoluca, departamento de La Paz,</w:t>
      </w:r>
      <w:r w:rsidR="004B6CAE" w:rsidRPr="00AD0B83">
        <w:rPr>
          <w:rFonts w:ascii="Museo Sans 300" w:hAnsi="Museo Sans 300"/>
          <w:sz w:val="24"/>
          <w:szCs w:val="24"/>
        </w:rPr>
        <w:t xml:space="preserve"> </w:t>
      </w:r>
      <w:r w:rsidR="002F6BA6" w:rsidRPr="00AD0B83">
        <w:rPr>
          <w:rFonts w:ascii="Museo Sans 300" w:hAnsi="Museo Sans 300"/>
          <w:b/>
          <w:sz w:val="24"/>
          <w:szCs w:val="24"/>
        </w:rPr>
        <w:t>c</w:t>
      </w:r>
      <w:r w:rsidR="004B6CAE" w:rsidRPr="00AD0B83">
        <w:rPr>
          <w:rFonts w:ascii="Museo Sans 300" w:hAnsi="Museo Sans 300"/>
          <w:b/>
          <w:sz w:val="24"/>
          <w:szCs w:val="24"/>
        </w:rPr>
        <w:t xml:space="preserve">ódigo de SIIE 082101, </w:t>
      </w:r>
      <w:r w:rsidR="002F6BA6" w:rsidRPr="00AD0B83">
        <w:rPr>
          <w:rFonts w:ascii="Museo Sans 300" w:hAnsi="Museo Sans 300"/>
          <w:b/>
          <w:sz w:val="24"/>
          <w:szCs w:val="24"/>
        </w:rPr>
        <w:t>SSE 71, e</w:t>
      </w:r>
      <w:r w:rsidR="004B6CAE" w:rsidRPr="00AD0B83">
        <w:rPr>
          <w:rFonts w:ascii="Museo Sans 300" w:hAnsi="Museo Sans 300"/>
          <w:b/>
          <w:sz w:val="24"/>
          <w:szCs w:val="24"/>
        </w:rPr>
        <w:t>ntrega 11,</w:t>
      </w:r>
      <w:r w:rsidR="004B6CAE" w:rsidRPr="00AD0B83">
        <w:rPr>
          <w:rFonts w:ascii="Museo Sans 300" w:hAnsi="Museo Sans 300"/>
          <w:sz w:val="24"/>
          <w:szCs w:val="24"/>
        </w:rPr>
        <w:t xml:space="preserve"> </w:t>
      </w:r>
      <w:r w:rsidR="002F6BA6" w:rsidRPr="00AD0B83">
        <w:rPr>
          <w:rFonts w:ascii="Museo Sans 300" w:hAnsi="Museo Sans 300"/>
          <w:sz w:val="24"/>
          <w:szCs w:val="24"/>
        </w:rPr>
        <w:t>en el cual hace</w:t>
      </w:r>
      <w:r w:rsidR="004B6CAE" w:rsidRPr="00AD0B83">
        <w:rPr>
          <w:rFonts w:ascii="Museo Sans 300" w:hAnsi="Museo Sans 300"/>
          <w:sz w:val="24"/>
          <w:szCs w:val="24"/>
        </w:rPr>
        <w:t xml:space="preserve"> las siguientes consideraciones:</w:t>
      </w:r>
    </w:p>
    <w:p w14:paraId="73DD23DB" w14:textId="77777777" w:rsidR="004B6CAE" w:rsidRDefault="004B6CAE" w:rsidP="00AD0B83">
      <w:pPr>
        <w:jc w:val="both"/>
        <w:rPr>
          <w:rFonts w:ascii="Museo Sans 300" w:hAnsi="Museo Sans 300"/>
          <w:sz w:val="24"/>
          <w:szCs w:val="24"/>
        </w:rPr>
      </w:pPr>
    </w:p>
    <w:p w14:paraId="6165A3C2" w14:textId="77777777" w:rsidR="00AD0B83" w:rsidRPr="00AD0B83" w:rsidRDefault="00AD0B83" w:rsidP="00AD0B83">
      <w:pPr>
        <w:jc w:val="both"/>
        <w:rPr>
          <w:rFonts w:ascii="Museo Sans 300" w:hAnsi="Museo Sans 300"/>
          <w:sz w:val="24"/>
          <w:szCs w:val="24"/>
        </w:rPr>
      </w:pPr>
    </w:p>
    <w:p w14:paraId="05B580E6" w14:textId="13081375" w:rsidR="004B6CAE" w:rsidRPr="00AD0B83" w:rsidRDefault="004B6CAE" w:rsidP="00AD0B83">
      <w:pPr>
        <w:pStyle w:val="Prrafodelista"/>
        <w:numPr>
          <w:ilvl w:val="0"/>
          <w:numId w:val="60"/>
        </w:numPr>
        <w:ind w:left="1134" w:hanging="567"/>
        <w:contextualSpacing w:val="0"/>
        <w:jc w:val="both"/>
        <w:rPr>
          <w:rFonts w:ascii="Museo Sans 300" w:hAnsi="Museo Sans 300"/>
          <w:sz w:val="24"/>
          <w:szCs w:val="24"/>
        </w:rPr>
      </w:pPr>
      <w:r w:rsidRPr="00AD0B83">
        <w:rPr>
          <w:rFonts w:ascii="Museo Sans 300" w:hAnsi="Museo Sans 300"/>
          <w:sz w:val="24"/>
          <w:szCs w:val="24"/>
        </w:rPr>
        <w:t xml:space="preserve">La Hacienda El Astillero, fue adquirida por ISTA mediante expropiación, según consta en punto II-2, de Acta Ordinaria N° 38-83 de fecha 28 de octubre de 1983, modificado por el punto IV-3, de Acta Ordinaria N° 1-85, de fecha 9 de enero de 1985. con un área de 473 Hás. 43 Ás. 76.00 Cás., y por un precio de $ 79,782.86, a razón de $168.52 por Hectárea, y de $0.016852 por Metro Cuadrado. Lo anterior, según Título de Dominio inscrito al número </w:t>
      </w:r>
      <w:r w:rsidR="00EC3AD3">
        <w:rPr>
          <w:rFonts w:ascii="Museo Sans 300" w:hAnsi="Museo Sans 300"/>
          <w:sz w:val="24"/>
          <w:szCs w:val="24"/>
        </w:rPr>
        <w:t>---</w:t>
      </w:r>
      <w:r w:rsidRPr="00AD0B83">
        <w:rPr>
          <w:rFonts w:ascii="Museo Sans 300" w:hAnsi="Museo Sans 300"/>
          <w:sz w:val="24"/>
          <w:szCs w:val="24"/>
        </w:rPr>
        <w:t xml:space="preserve"> del Libro </w:t>
      </w:r>
      <w:r w:rsidR="00EC3AD3">
        <w:rPr>
          <w:rFonts w:ascii="Museo Sans 300" w:hAnsi="Museo Sans 300"/>
          <w:sz w:val="24"/>
          <w:szCs w:val="24"/>
        </w:rPr>
        <w:t>---</w:t>
      </w:r>
      <w:r w:rsidRPr="00AD0B83">
        <w:rPr>
          <w:rFonts w:ascii="Museo Sans 300" w:hAnsi="Museo Sans 300"/>
          <w:sz w:val="24"/>
          <w:szCs w:val="24"/>
        </w:rPr>
        <w:t>, del Registro de la Propiedad Raíz e Hipotecas de la Tercera Sección del Centro, departamento de La Paz.</w:t>
      </w:r>
    </w:p>
    <w:p w14:paraId="64E5DD3F" w14:textId="77777777" w:rsidR="00AD0B83" w:rsidRPr="00EC3AD3" w:rsidRDefault="00AD0B83" w:rsidP="00EC3AD3">
      <w:pPr>
        <w:jc w:val="both"/>
        <w:rPr>
          <w:rFonts w:ascii="Museo Sans 300" w:hAnsi="Museo Sans 300"/>
          <w:sz w:val="24"/>
          <w:szCs w:val="24"/>
        </w:rPr>
      </w:pPr>
    </w:p>
    <w:p w14:paraId="74F63633" w14:textId="0F13FD7F" w:rsidR="004B6CAE" w:rsidRPr="00AD0B83" w:rsidRDefault="004B6CAE" w:rsidP="00AD0B83">
      <w:pPr>
        <w:pStyle w:val="Prrafodelista"/>
        <w:numPr>
          <w:ilvl w:val="0"/>
          <w:numId w:val="60"/>
        </w:numPr>
        <w:ind w:left="1134" w:hanging="708"/>
        <w:contextualSpacing w:val="0"/>
        <w:jc w:val="both"/>
        <w:rPr>
          <w:rFonts w:ascii="Museo Sans 300" w:hAnsi="Museo Sans 300"/>
          <w:sz w:val="24"/>
          <w:szCs w:val="24"/>
        </w:rPr>
      </w:pPr>
      <w:r w:rsidRPr="00AD0B83">
        <w:rPr>
          <w:rFonts w:ascii="Museo Sans 300" w:hAnsi="Museo Sans 300"/>
          <w:sz w:val="24"/>
          <w:szCs w:val="24"/>
        </w:rPr>
        <w:t>En el Acuerdo contenido en el punto XXVII, de Acta de Sesión Ordinaria N° 44-2002 de fecha 14 de noviembre de 2002, se aprobó el Proyecto de Asentamiento Comunitario y Lotificación Agrícola desarrollado en</w:t>
      </w:r>
      <w:r w:rsidRPr="00AD0B83">
        <w:rPr>
          <w:rFonts w:ascii="Museo Sans 300" w:hAnsi="Museo Sans 300"/>
          <w:b/>
          <w:sz w:val="24"/>
          <w:szCs w:val="24"/>
        </w:rPr>
        <w:t xml:space="preserve"> </w:t>
      </w:r>
      <w:r w:rsidRPr="00AD0B83">
        <w:rPr>
          <w:rFonts w:ascii="Museo Sans 300" w:hAnsi="Museo Sans 300"/>
          <w:sz w:val="24"/>
          <w:szCs w:val="24"/>
        </w:rPr>
        <w:t xml:space="preserve">el inmueble en cuestión, que comprende </w:t>
      </w:r>
      <w:r w:rsidR="00EC3AD3">
        <w:rPr>
          <w:rFonts w:ascii="Museo Sans 300" w:hAnsi="Museo Sans 300"/>
          <w:sz w:val="24"/>
          <w:szCs w:val="24"/>
        </w:rPr>
        <w:t>---</w:t>
      </w:r>
      <w:r w:rsidRPr="00AD0B83">
        <w:rPr>
          <w:rFonts w:ascii="Museo Sans 300" w:hAnsi="Museo Sans 300"/>
          <w:sz w:val="24"/>
          <w:szCs w:val="24"/>
        </w:rPr>
        <w:t xml:space="preserve"> Solares para vivienda y </w:t>
      </w:r>
      <w:r w:rsidR="00EC3AD3">
        <w:rPr>
          <w:rFonts w:ascii="Museo Sans 300" w:hAnsi="Museo Sans 300"/>
          <w:sz w:val="24"/>
          <w:szCs w:val="24"/>
        </w:rPr>
        <w:t>---</w:t>
      </w:r>
      <w:r w:rsidRPr="00AD0B83">
        <w:rPr>
          <w:rFonts w:ascii="Museo Sans 300" w:hAnsi="Museo Sans 300"/>
          <w:sz w:val="24"/>
          <w:szCs w:val="24"/>
        </w:rPr>
        <w:t xml:space="preserve"> Lotes Agrícolas, conformado por 2 porciones siendo las siguientes: Porción 12, formado por: Polígonos “</w:t>
      </w:r>
      <w:r w:rsidR="00EC3AD3">
        <w:rPr>
          <w:rFonts w:ascii="Museo Sans 300" w:hAnsi="Museo Sans 300"/>
          <w:sz w:val="24"/>
          <w:szCs w:val="24"/>
        </w:rPr>
        <w:t>---</w:t>
      </w:r>
      <w:r w:rsidRPr="00AD0B83">
        <w:rPr>
          <w:rFonts w:ascii="Museo Sans 300" w:hAnsi="Museo Sans 300"/>
          <w:sz w:val="24"/>
          <w:szCs w:val="24"/>
        </w:rPr>
        <w:t>”, “</w:t>
      </w:r>
      <w:r w:rsidR="00EC3AD3">
        <w:rPr>
          <w:rFonts w:ascii="Museo Sans 300" w:hAnsi="Museo Sans 300"/>
          <w:sz w:val="24"/>
          <w:szCs w:val="24"/>
        </w:rPr>
        <w:t>---</w:t>
      </w:r>
      <w:r w:rsidRPr="00AD0B83">
        <w:rPr>
          <w:rFonts w:ascii="Museo Sans 300" w:hAnsi="Museo Sans 300"/>
          <w:sz w:val="24"/>
          <w:szCs w:val="24"/>
        </w:rPr>
        <w:t>”, Centro Rural de Nutrición, Área Comunal, Escuela y Calles; y Porción 13, formado por: Polígonos “</w:t>
      </w:r>
      <w:r w:rsidR="00EC3AD3">
        <w:rPr>
          <w:rFonts w:ascii="Museo Sans 300" w:hAnsi="Museo Sans 300"/>
          <w:sz w:val="24"/>
          <w:szCs w:val="24"/>
        </w:rPr>
        <w:t>---</w:t>
      </w:r>
      <w:r w:rsidRPr="00AD0B83">
        <w:rPr>
          <w:rFonts w:ascii="Museo Sans 300" w:hAnsi="Museo Sans 300"/>
          <w:sz w:val="24"/>
          <w:szCs w:val="24"/>
        </w:rPr>
        <w:t>”, Zona de Protección y Calles, en un área total de 103 Hás 71 Ás 02.52 Cás.</w:t>
      </w:r>
    </w:p>
    <w:p w14:paraId="18F4080F" w14:textId="77777777" w:rsidR="00AD0B83" w:rsidRPr="00AD0B83" w:rsidRDefault="00AD0B83" w:rsidP="00AD0B83">
      <w:pPr>
        <w:pStyle w:val="Prrafodelista"/>
        <w:rPr>
          <w:rFonts w:ascii="Museo Sans 300" w:hAnsi="Museo Sans 300"/>
          <w:sz w:val="24"/>
          <w:szCs w:val="24"/>
        </w:rPr>
      </w:pPr>
    </w:p>
    <w:p w14:paraId="248A2DE7" w14:textId="2769AEAE" w:rsidR="004B6CAE" w:rsidRPr="00AD0B83" w:rsidRDefault="004B6CAE" w:rsidP="00AD0B83">
      <w:pPr>
        <w:pStyle w:val="Prrafodelista"/>
        <w:numPr>
          <w:ilvl w:val="0"/>
          <w:numId w:val="60"/>
        </w:numPr>
        <w:ind w:left="1134" w:hanging="708"/>
        <w:contextualSpacing w:val="0"/>
        <w:jc w:val="both"/>
        <w:rPr>
          <w:rFonts w:ascii="Museo Sans 300" w:hAnsi="Museo Sans 300"/>
          <w:sz w:val="24"/>
          <w:szCs w:val="24"/>
        </w:rPr>
      </w:pPr>
      <w:r w:rsidRPr="00AD0B83">
        <w:rPr>
          <w:rFonts w:ascii="Museo Sans 300" w:hAnsi="Museo Sans 300"/>
          <w:sz w:val="24"/>
          <w:szCs w:val="24"/>
        </w:rPr>
        <w:t xml:space="preserve">En el </w:t>
      </w:r>
      <w:r w:rsidR="00B0642C" w:rsidRPr="00AD0B83">
        <w:rPr>
          <w:rFonts w:ascii="Museo Sans 300" w:hAnsi="Museo Sans 300"/>
          <w:b/>
          <w:sz w:val="24"/>
          <w:szCs w:val="24"/>
        </w:rPr>
        <w:t>Punto</w:t>
      </w:r>
      <w:r w:rsidRPr="00AD0B83">
        <w:rPr>
          <w:rFonts w:ascii="Museo Sans 300" w:hAnsi="Museo Sans 300"/>
          <w:b/>
          <w:sz w:val="24"/>
          <w:szCs w:val="24"/>
        </w:rPr>
        <w:t xml:space="preserve"> XXIII de</w:t>
      </w:r>
      <w:r w:rsidR="00B0642C" w:rsidRPr="00AD0B83">
        <w:rPr>
          <w:rFonts w:ascii="Museo Sans 300" w:hAnsi="Museo Sans 300"/>
          <w:b/>
          <w:sz w:val="24"/>
          <w:szCs w:val="24"/>
        </w:rPr>
        <w:t>l</w:t>
      </w:r>
      <w:r w:rsidRPr="00AD0B83">
        <w:rPr>
          <w:rFonts w:ascii="Museo Sans 300" w:hAnsi="Museo Sans 300"/>
          <w:b/>
          <w:sz w:val="24"/>
          <w:szCs w:val="24"/>
        </w:rPr>
        <w:t xml:space="preserve"> Acta de Sesión Ordinaria 21-2003, fecha 5 de junio de 2003, </w:t>
      </w:r>
      <w:r w:rsidRPr="00AD0B83">
        <w:rPr>
          <w:rFonts w:ascii="Museo Sans 300" w:hAnsi="Museo Sans 300"/>
          <w:sz w:val="24"/>
          <w:szCs w:val="24"/>
        </w:rPr>
        <w:t xml:space="preserve">se adjudicó entre otros, el </w:t>
      </w:r>
      <w:r w:rsidRPr="00AD0B83">
        <w:rPr>
          <w:rFonts w:ascii="Museo Sans 300" w:hAnsi="Museo Sans 300"/>
          <w:b/>
          <w:sz w:val="24"/>
          <w:szCs w:val="24"/>
        </w:rPr>
        <w:t xml:space="preserve">Solar </w:t>
      </w:r>
      <w:r w:rsidR="00F26008">
        <w:rPr>
          <w:rFonts w:ascii="Museo Sans 300" w:hAnsi="Museo Sans 300"/>
          <w:b/>
          <w:sz w:val="24"/>
          <w:szCs w:val="24"/>
        </w:rPr>
        <w:t>---</w:t>
      </w:r>
      <w:r w:rsidRPr="00AD0B83">
        <w:rPr>
          <w:rFonts w:ascii="Museo Sans 300" w:hAnsi="Museo Sans 300"/>
          <w:b/>
          <w:sz w:val="24"/>
          <w:szCs w:val="24"/>
        </w:rPr>
        <w:t xml:space="preserve">, Polígono </w:t>
      </w:r>
      <w:r w:rsidR="00F26008">
        <w:rPr>
          <w:rFonts w:ascii="Museo Sans 300" w:hAnsi="Museo Sans 300"/>
          <w:b/>
          <w:sz w:val="24"/>
          <w:szCs w:val="24"/>
        </w:rPr>
        <w:t>---</w:t>
      </w:r>
      <w:r w:rsidRPr="00AD0B83">
        <w:rPr>
          <w:rFonts w:ascii="Museo Sans 300" w:hAnsi="Museo Sans 300"/>
          <w:b/>
          <w:sz w:val="24"/>
          <w:szCs w:val="24"/>
        </w:rPr>
        <w:t xml:space="preserve">, </w:t>
      </w:r>
      <w:r w:rsidRPr="00AD0B83">
        <w:rPr>
          <w:rFonts w:ascii="Museo Sans 300" w:hAnsi="Museo Sans 300"/>
          <w:sz w:val="24"/>
          <w:szCs w:val="24"/>
        </w:rPr>
        <w:t>con un área de 714.36 Mts.², y un precio de $116.75 a favor de los señores: WILFREDO COREAS MENDOZA, ANDREA CECILIA MENDOZA OSORIO, JOSUE MAURICIO OSORIO y SURY ELIZABETH OSORIO CUATRO.</w:t>
      </w:r>
    </w:p>
    <w:p w14:paraId="3F6B7854" w14:textId="77777777" w:rsidR="00AD0B83" w:rsidRPr="00AD0B83" w:rsidRDefault="00AD0B83" w:rsidP="00AD0B83">
      <w:pPr>
        <w:pStyle w:val="Prrafodelista"/>
        <w:ind w:left="142"/>
        <w:jc w:val="both"/>
        <w:rPr>
          <w:rFonts w:ascii="Museo Sans 300" w:hAnsi="Museo Sans 300"/>
          <w:sz w:val="24"/>
          <w:szCs w:val="24"/>
        </w:rPr>
      </w:pPr>
    </w:p>
    <w:p w14:paraId="49B7E2F7" w14:textId="017D9185" w:rsidR="004B6CAE" w:rsidRPr="00AD0B83" w:rsidRDefault="004B6CAE" w:rsidP="00AD0B83">
      <w:pPr>
        <w:pStyle w:val="Prrafodelista"/>
        <w:numPr>
          <w:ilvl w:val="0"/>
          <w:numId w:val="60"/>
        </w:numPr>
        <w:ind w:left="1134" w:hanging="708"/>
        <w:contextualSpacing w:val="0"/>
        <w:jc w:val="both"/>
        <w:rPr>
          <w:rFonts w:ascii="Museo Sans 300" w:hAnsi="Museo Sans 300"/>
          <w:sz w:val="24"/>
          <w:szCs w:val="24"/>
        </w:rPr>
      </w:pPr>
      <w:r w:rsidRPr="00AD0B83">
        <w:rPr>
          <w:rFonts w:ascii="Museo Sans 300" w:hAnsi="Museo Sans 300"/>
          <w:sz w:val="24"/>
          <w:szCs w:val="24"/>
        </w:rPr>
        <w:t>Habiéndose actualizado la información de l</w:t>
      </w:r>
      <w:r w:rsidR="002F6BA6" w:rsidRPr="00AD0B83">
        <w:rPr>
          <w:rFonts w:ascii="Museo Sans 300" w:hAnsi="Museo Sans 300"/>
          <w:sz w:val="24"/>
          <w:szCs w:val="24"/>
        </w:rPr>
        <w:t>a adjudicación</w:t>
      </w:r>
      <w:r w:rsidRPr="00AD0B83">
        <w:rPr>
          <w:rFonts w:ascii="Museo Sans 300" w:hAnsi="Museo Sans 300"/>
          <w:sz w:val="24"/>
          <w:szCs w:val="24"/>
        </w:rPr>
        <w:t xml:space="preserve"> de</w:t>
      </w:r>
      <w:r w:rsidR="002F6BA6" w:rsidRPr="00AD0B83">
        <w:rPr>
          <w:rFonts w:ascii="Museo Sans 300" w:hAnsi="Museo Sans 300"/>
          <w:sz w:val="24"/>
          <w:szCs w:val="24"/>
        </w:rPr>
        <w:t>l</w:t>
      </w:r>
      <w:r w:rsidRPr="00AD0B83">
        <w:rPr>
          <w:rFonts w:ascii="Museo Sans 300" w:hAnsi="Museo Sans 300"/>
          <w:sz w:val="24"/>
          <w:szCs w:val="24"/>
        </w:rPr>
        <w:t xml:space="preserve"> inmueble</w:t>
      </w:r>
      <w:r w:rsidR="002F6BA6" w:rsidRPr="00AD0B83">
        <w:rPr>
          <w:rFonts w:ascii="Museo Sans 300" w:hAnsi="Museo Sans 300"/>
          <w:sz w:val="24"/>
          <w:szCs w:val="24"/>
        </w:rPr>
        <w:t>,</w:t>
      </w:r>
      <w:r w:rsidRPr="00AD0B83">
        <w:rPr>
          <w:rFonts w:ascii="Museo Sans 300" w:hAnsi="Museo Sans 300"/>
          <w:sz w:val="24"/>
          <w:szCs w:val="24"/>
        </w:rPr>
        <w:t xml:space="preserve"> se hace necesaria la modificación del punto</w:t>
      </w:r>
      <w:r w:rsidR="00B0642C" w:rsidRPr="00AD0B83">
        <w:rPr>
          <w:rFonts w:ascii="Museo Sans 300" w:hAnsi="Museo Sans 300"/>
          <w:sz w:val="24"/>
          <w:szCs w:val="24"/>
        </w:rPr>
        <w:t xml:space="preserve"> de acta</w:t>
      </w:r>
      <w:r w:rsidRPr="00AD0B83">
        <w:rPr>
          <w:rFonts w:ascii="Museo Sans 300" w:hAnsi="Museo Sans 300"/>
          <w:sz w:val="24"/>
          <w:szCs w:val="24"/>
        </w:rPr>
        <w:t xml:space="preserve"> citado anteriormente</w:t>
      </w:r>
      <w:r w:rsidR="00B0642C" w:rsidRPr="00AD0B83">
        <w:rPr>
          <w:rFonts w:ascii="Museo Sans 300" w:hAnsi="Museo Sans 300"/>
          <w:sz w:val="24"/>
          <w:szCs w:val="24"/>
        </w:rPr>
        <w:t>,</w:t>
      </w:r>
      <w:r w:rsidRPr="00AD0B83">
        <w:rPr>
          <w:rFonts w:ascii="Museo Sans 300" w:hAnsi="Museo Sans 300"/>
          <w:sz w:val="24"/>
          <w:szCs w:val="24"/>
        </w:rPr>
        <w:t xml:space="preserve"> por las siguientes causales:</w:t>
      </w:r>
    </w:p>
    <w:p w14:paraId="59BF0A88" w14:textId="77777777" w:rsidR="00AD0B83" w:rsidRPr="00AD0B83" w:rsidRDefault="00AD0B83" w:rsidP="00AD0B83">
      <w:pPr>
        <w:pStyle w:val="Prrafodelista"/>
        <w:rPr>
          <w:rFonts w:ascii="Museo Sans 300" w:eastAsia="Times New Roman" w:hAnsi="Museo Sans 300" w:cs="Times New Roman"/>
          <w:sz w:val="24"/>
          <w:szCs w:val="24"/>
          <w:lang w:val="es-ES" w:eastAsia="es-ES"/>
        </w:rPr>
      </w:pPr>
    </w:p>
    <w:p w14:paraId="239075FD" w14:textId="092035CC" w:rsidR="004B6CAE" w:rsidRPr="00AD0B83" w:rsidRDefault="00B0642C" w:rsidP="00AD0B83">
      <w:pPr>
        <w:pStyle w:val="Prrafodelista"/>
        <w:numPr>
          <w:ilvl w:val="0"/>
          <w:numId w:val="59"/>
        </w:numPr>
        <w:ind w:left="1418" w:hanging="284"/>
        <w:jc w:val="both"/>
        <w:rPr>
          <w:rFonts w:ascii="Museo Sans 300" w:hAnsi="Museo Sans 300"/>
          <w:sz w:val="24"/>
          <w:szCs w:val="24"/>
        </w:rPr>
      </w:pPr>
      <w:r w:rsidRPr="00AD0B83">
        <w:rPr>
          <w:rFonts w:ascii="Museo Sans 300" w:hAnsi="Museo Sans 300"/>
          <w:sz w:val="24"/>
          <w:szCs w:val="24"/>
        </w:rPr>
        <w:lastRenderedPageBreak/>
        <w:t>Corregir la nomenclatura</w:t>
      </w:r>
      <w:r w:rsidR="004B6CAE" w:rsidRPr="00AD0B83">
        <w:rPr>
          <w:rFonts w:ascii="Museo Sans 300" w:hAnsi="Museo Sans 300"/>
          <w:sz w:val="24"/>
          <w:szCs w:val="24"/>
        </w:rPr>
        <w:t xml:space="preserve"> del </w:t>
      </w:r>
      <w:r w:rsidR="004B6CAE" w:rsidRPr="00AD0B83">
        <w:rPr>
          <w:rFonts w:ascii="Museo Sans 300" w:hAnsi="Museo Sans 300"/>
          <w:b/>
          <w:sz w:val="24"/>
          <w:szCs w:val="24"/>
        </w:rPr>
        <w:t xml:space="preserve">Solar </w:t>
      </w:r>
      <w:r w:rsidR="00F26008">
        <w:rPr>
          <w:rFonts w:ascii="Museo Sans 300" w:hAnsi="Museo Sans 300"/>
          <w:b/>
          <w:sz w:val="24"/>
          <w:szCs w:val="24"/>
        </w:rPr>
        <w:t>---</w:t>
      </w:r>
      <w:r w:rsidR="004B6CAE" w:rsidRPr="00AD0B83">
        <w:rPr>
          <w:rFonts w:ascii="Museo Sans 300" w:hAnsi="Museo Sans 300"/>
          <w:b/>
          <w:sz w:val="24"/>
          <w:szCs w:val="24"/>
        </w:rPr>
        <w:t xml:space="preserve">, Polígono </w:t>
      </w:r>
      <w:r w:rsidR="00F26008">
        <w:rPr>
          <w:rFonts w:ascii="Museo Sans 300" w:hAnsi="Museo Sans 300"/>
          <w:b/>
          <w:sz w:val="24"/>
          <w:szCs w:val="24"/>
        </w:rPr>
        <w:t>---</w:t>
      </w:r>
      <w:r w:rsidR="004B6CAE" w:rsidRPr="00AD0B83">
        <w:rPr>
          <w:rFonts w:ascii="Museo Sans 300" w:hAnsi="Museo Sans 300"/>
          <w:b/>
          <w:sz w:val="24"/>
          <w:szCs w:val="24"/>
        </w:rPr>
        <w:t>,</w:t>
      </w:r>
      <w:r w:rsidR="004B6CAE" w:rsidRPr="00AD0B83">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004B6CAE" w:rsidRPr="00AD0B83">
        <w:rPr>
          <w:rFonts w:ascii="Museo Sans 300" w:hAnsi="Museo Sans 300"/>
          <w:b/>
          <w:sz w:val="24"/>
          <w:szCs w:val="24"/>
        </w:rPr>
        <w:t xml:space="preserve">SOLAR </w:t>
      </w:r>
      <w:r w:rsidR="00F26008">
        <w:rPr>
          <w:rFonts w:ascii="Museo Sans 300" w:hAnsi="Museo Sans 300"/>
          <w:b/>
          <w:sz w:val="24"/>
          <w:szCs w:val="24"/>
        </w:rPr>
        <w:t>---</w:t>
      </w:r>
      <w:r w:rsidR="004B6CAE" w:rsidRPr="00AD0B83">
        <w:rPr>
          <w:rFonts w:ascii="Museo Sans 300" w:hAnsi="Museo Sans 300"/>
          <w:b/>
          <w:sz w:val="24"/>
          <w:szCs w:val="24"/>
        </w:rPr>
        <w:t xml:space="preserve">, POLÍGONO </w:t>
      </w:r>
      <w:r w:rsidR="00F26008">
        <w:rPr>
          <w:rFonts w:ascii="Museo Sans 300" w:hAnsi="Museo Sans 300"/>
          <w:b/>
          <w:sz w:val="24"/>
          <w:szCs w:val="24"/>
        </w:rPr>
        <w:t>---</w:t>
      </w:r>
      <w:r w:rsidR="004B6CAE" w:rsidRPr="00AD0B83">
        <w:rPr>
          <w:rFonts w:ascii="Museo Sans 300" w:hAnsi="Museo Sans 300"/>
          <w:b/>
          <w:sz w:val="24"/>
          <w:szCs w:val="24"/>
        </w:rPr>
        <w:t xml:space="preserve">, PORCION </w:t>
      </w:r>
      <w:r w:rsidR="00F26008">
        <w:rPr>
          <w:rFonts w:ascii="Museo Sans 300" w:hAnsi="Museo Sans 300"/>
          <w:b/>
          <w:sz w:val="24"/>
          <w:szCs w:val="24"/>
        </w:rPr>
        <w:t>---</w:t>
      </w:r>
      <w:r w:rsidR="004B6CAE" w:rsidRPr="00AD0B83">
        <w:rPr>
          <w:rFonts w:ascii="Museo Sans 300" w:hAnsi="Museo Sans 300"/>
          <w:b/>
          <w:sz w:val="24"/>
          <w:szCs w:val="24"/>
        </w:rPr>
        <w:t>.</w:t>
      </w:r>
    </w:p>
    <w:p w14:paraId="780B3F80" w14:textId="77777777" w:rsidR="004B6CAE" w:rsidRPr="00AD0B83" w:rsidRDefault="004B6CAE" w:rsidP="00AD0B83">
      <w:pPr>
        <w:pStyle w:val="Prrafodelista"/>
        <w:ind w:left="1418" w:hanging="284"/>
        <w:jc w:val="both"/>
        <w:rPr>
          <w:rFonts w:ascii="Museo Sans 300" w:hAnsi="Museo Sans 300"/>
          <w:sz w:val="24"/>
          <w:szCs w:val="24"/>
        </w:rPr>
      </w:pPr>
    </w:p>
    <w:p w14:paraId="62901479" w14:textId="6F2D5AAD" w:rsidR="004B6CAE" w:rsidRPr="00AD0B83" w:rsidRDefault="00B0642C" w:rsidP="00AD0B83">
      <w:pPr>
        <w:pStyle w:val="Prrafodelista"/>
        <w:numPr>
          <w:ilvl w:val="0"/>
          <w:numId w:val="59"/>
        </w:numPr>
        <w:ind w:left="1418" w:hanging="284"/>
        <w:jc w:val="both"/>
        <w:rPr>
          <w:rFonts w:ascii="Museo Sans 300" w:hAnsi="Museo Sans 300"/>
          <w:sz w:val="24"/>
          <w:szCs w:val="24"/>
        </w:rPr>
      </w:pPr>
      <w:r w:rsidRPr="00AD0B83">
        <w:rPr>
          <w:rFonts w:ascii="Museo Sans 300" w:hAnsi="Museo Sans 300"/>
          <w:sz w:val="24"/>
          <w:szCs w:val="24"/>
        </w:rPr>
        <w:t>Excluir al</w:t>
      </w:r>
      <w:r w:rsidR="004B6CAE" w:rsidRPr="00AD0B83">
        <w:rPr>
          <w:rFonts w:ascii="Museo Sans 300" w:hAnsi="Museo Sans 300"/>
          <w:sz w:val="24"/>
          <w:szCs w:val="24"/>
        </w:rPr>
        <w:t xml:space="preserve"> señor WILFREDO COREAS MENDOZA,</w:t>
      </w:r>
      <w:r w:rsidR="004B6CAE" w:rsidRPr="00AD0B83">
        <w:rPr>
          <w:rFonts w:ascii="Museo Sans 300" w:hAnsi="Museo Sans 300"/>
          <w:color w:val="FF0000"/>
          <w:sz w:val="24"/>
          <w:szCs w:val="24"/>
        </w:rPr>
        <w:t xml:space="preserve"> </w:t>
      </w:r>
      <w:r w:rsidR="004B6CAE" w:rsidRPr="00AD0B83">
        <w:rPr>
          <w:rFonts w:ascii="Museo Sans 300" w:hAnsi="Museo Sans 300"/>
          <w:sz w:val="24"/>
          <w:szCs w:val="24"/>
        </w:rPr>
        <w:t>por la causal de abandono, de acuerdo a Solicitud de Exclusión de Beneficiario de fecha 8 de agosto de 2023, situación robustecida con la Declaración Jurada de fecha 20 de enero de</w:t>
      </w:r>
      <w:r w:rsidRPr="00AD0B83">
        <w:rPr>
          <w:rFonts w:ascii="Museo Sans 300" w:hAnsi="Museo Sans 300"/>
          <w:sz w:val="24"/>
          <w:szCs w:val="24"/>
        </w:rPr>
        <w:t xml:space="preserve"> 2023, otorgada ante los oficios del n</w:t>
      </w:r>
      <w:r w:rsidR="004B6CAE" w:rsidRPr="00AD0B83">
        <w:rPr>
          <w:rFonts w:ascii="Museo Sans 300" w:hAnsi="Museo Sans 300"/>
          <w:sz w:val="24"/>
          <w:szCs w:val="24"/>
        </w:rPr>
        <w:t>otario Pedro Antonio Moran Cañas, y que ha sido presentada por la señora SURY ELIZABETH OSORIO CUATRO, actuando en carácter propio como titular de la adjudicación del inmueble relacionado, en la que declara que desconoce el paradero del señor antes mencionado, desde hace 3 años, habiendo agotado todos los medios necesarios para su localización, causal comprobada con el Acta de Aband</w:t>
      </w:r>
      <w:r w:rsidRPr="00AD0B83">
        <w:rPr>
          <w:rFonts w:ascii="Museo Sans 300" w:hAnsi="Museo Sans 300"/>
          <w:sz w:val="24"/>
          <w:szCs w:val="24"/>
        </w:rPr>
        <w:t>ono de fecha 8 de agosto de</w:t>
      </w:r>
      <w:r w:rsidR="004B6CAE" w:rsidRPr="00AD0B83">
        <w:rPr>
          <w:rFonts w:ascii="Museo Sans 300" w:hAnsi="Museo Sans 300"/>
          <w:sz w:val="24"/>
          <w:szCs w:val="24"/>
        </w:rPr>
        <w:t xml:space="preserve"> 2023, elaborada por el técnico del Centro Estratégico de Transformación e Innovación Agropecuaria, CETIA III, Sección de Transferencia de Tierras, señor David Jacob Alvarado, en la que se hizo constar que ha abandonado el inmueble que le fue adjudicado, desde hace 3 años documentos anexos al expediente respectivo.</w:t>
      </w:r>
    </w:p>
    <w:p w14:paraId="4C6E5347" w14:textId="77777777" w:rsidR="004B6CAE" w:rsidRPr="00AD0B83" w:rsidRDefault="004B6CAE" w:rsidP="00AD0B83">
      <w:pPr>
        <w:pStyle w:val="Prrafodelista"/>
        <w:ind w:left="1418" w:hanging="284"/>
        <w:jc w:val="both"/>
        <w:rPr>
          <w:rFonts w:ascii="Museo Sans 300" w:hAnsi="Museo Sans 300"/>
          <w:sz w:val="24"/>
          <w:szCs w:val="24"/>
        </w:rPr>
      </w:pPr>
    </w:p>
    <w:p w14:paraId="3F7DA528" w14:textId="2A31E62D" w:rsidR="004B6CAE" w:rsidRPr="00AD0B83" w:rsidRDefault="00B0642C" w:rsidP="00AD0B83">
      <w:pPr>
        <w:pStyle w:val="Prrafodelista"/>
        <w:numPr>
          <w:ilvl w:val="0"/>
          <w:numId w:val="59"/>
        </w:numPr>
        <w:ind w:left="1418" w:hanging="284"/>
        <w:jc w:val="both"/>
        <w:rPr>
          <w:rFonts w:ascii="Museo Sans 300" w:hAnsi="Museo Sans 300"/>
          <w:b/>
          <w:sz w:val="24"/>
          <w:szCs w:val="24"/>
        </w:rPr>
      </w:pPr>
      <w:r w:rsidRPr="00AD0B83">
        <w:rPr>
          <w:rFonts w:ascii="Museo Sans 300" w:hAnsi="Museo Sans 300"/>
          <w:sz w:val="24"/>
          <w:szCs w:val="24"/>
        </w:rPr>
        <w:t>Corregir el</w:t>
      </w:r>
      <w:r w:rsidR="004B6CAE" w:rsidRPr="00AD0B83">
        <w:rPr>
          <w:rFonts w:ascii="Museo Sans 300" w:hAnsi="Museo Sans 300"/>
          <w:sz w:val="24"/>
          <w:szCs w:val="24"/>
        </w:rPr>
        <w:t xml:space="preserve"> nombre de los señores ANDREA CECILIA MENDOZA OSORIO y JOSUE MAURICIO OSORIO, siendo lo correcto según Documentos Únicos de Identidad: </w:t>
      </w:r>
      <w:r w:rsidR="004B6CAE" w:rsidRPr="00AD0B83">
        <w:rPr>
          <w:rFonts w:ascii="Museo Sans 300" w:hAnsi="Museo Sans 300"/>
          <w:b/>
          <w:sz w:val="24"/>
          <w:szCs w:val="24"/>
        </w:rPr>
        <w:t>ANDREA CECILIA COREAS OSORIO</w:t>
      </w:r>
      <w:r w:rsidRPr="00AD0B83">
        <w:rPr>
          <w:rFonts w:ascii="Museo Sans 300" w:hAnsi="Museo Sans 300"/>
          <w:b/>
          <w:sz w:val="24"/>
          <w:szCs w:val="24"/>
        </w:rPr>
        <w:t>,</w:t>
      </w:r>
      <w:r w:rsidR="004B6CAE" w:rsidRPr="00AD0B83">
        <w:rPr>
          <w:rFonts w:ascii="Museo Sans 300" w:hAnsi="Museo Sans 300"/>
          <w:b/>
          <w:sz w:val="24"/>
          <w:szCs w:val="24"/>
        </w:rPr>
        <w:t xml:space="preserve"> y JOSUE MAURICIO OSORIO CUATRO.</w:t>
      </w:r>
    </w:p>
    <w:p w14:paraId="5235CB9E" w14:textId="77777777" w:rsidR="004B6CAE" w:rsidRPr="00AD0B83" w:rsidRDefault="004B6CAE" w:rsidP="00AD0B83">
      <w:pPr>
        <w:pStyle w:val="Prrafodelista"/>
        <w:rPr>
          <w:rFonts w:ascii="Museo Sans 300" w:hAnsi="Museo Sans 300"/>
          <w:b/>
          <w:sz w:val="24"/>
          <w:szCs w:val="24"/>
        </w:rPr>
      </w:pPr>
    </w:p>
    <w:p w14:paraId="74D14F4D" w14:textId="5D40A2B0" w:rsidR="004B6CAE" w:rsidRPr="00AD0B83" w:rsidRDefault="004B6CAE" w:rsidP="00AD0B83">
      <w:pPr>
        <w:pStyle w:val="Prrafodelista"/>
        <w:numPr>
          <w:ilvl w:val="0"/>
          <w:numId w:val="60"/>
        </w:numPr>
        <w:tabs>
          <w:tab w:val="left" w:pos="4802"/>
        </w:tabs>
        <w:ind w:left="1134" w:hanging="708"/>
        <w:jc w:val="both"/>
        <w:rPr>
          <w:rFonts w:ascii="Museo Sans 300" w:hAnsi="Museo Sans 300"/>
          <w:sz w:val="24"/>
          <w:szCs w:val="24"/>
        </w:rPr>
      </w:pPr>
      <w:r w:rsidRPr="00AD0B83">
        <w:rPr>
          <w:rFonts w:ascii="Museo Sans 300" w:hAnsi="Museo Sans 300"/>
          <w:sz w:val="24"/>
          <w:szCs w:val="24"/>
        </w:rPr>
        <w:t>Conforme acta de posesión mater</w:t>
      </w:r>
      <w:r w:rsidR="00B0642C" w:rsidRPr="00AD0B83">
        <w:rPr>
          <w:rFonts w:ascii="Museo Sans 300" w:hAnsi="Museo Sans 300"/>
          <w:sz w:val="24"/>
          <w:szCs w:val="24"/>
        </w:rPr>
        <w:t>ial de fecha 8 de agosto de</w:t>
      </w:r>
      <w:r w:rsidRPr="00AD0B83">
        <w:rPr>
          <w:rFonts w:ascii="Museo Sans 300" w:hAnsi="Museo Sans 300"/>
          <w:sz w:val="24"/>
          <w:szCs w:val="24"/>
        </w:rPr>
        <w:t xml:space="preserve"> 2023, elaborada por el técnico del Centro Estratégico de Transformación e Innovación Agropecuaria, CETIA III, Sección de Transferencia de Tierras, señor David Jacob Alvarado, la adjudicataria se encuentra poseyendo el inmueble de forma quieta, pacífica y sin interrupción desde hace 8 años.</w:t>
      </w:r>
    </w:p>
    <w:p w14:paraId="1CDC3430" w14:textId="77777777" w:rsidR="004B6CAE" w:rsidRPr="00AD0B83" w:rsidRDefault="004B6CAE" w:rsidP="00AD0B83">
      <w:pPr>
        <w:pStyle w:val="Prrafodelista"/>
        <w:ind w:left="360"/>
        <w:jc w:val="both"/>
        <w:rPr>
          <w:rFonts w:ascii="Museo Sans 300" w:eastAsia="Times New Roman" w:hAnsi="Museo Sans 300" w:cs="Times New Roman"/>
          <w:sz w:val="24"/>
          <w:szCs w:val="24"/>
          <w:lang w:eastAsia="es-ES"/>
        </w:rPr>
      </w:pPr>
    </w:p>
    <w:p w14:paraId="46CAC89D" w14:textId="31441FD1" w:rsidR="004B6CAE" w:rsidRPr="00AD0B83" w:rsidRDefault="004B6CAE" w:rsidP="00AD0B83">
      <w:pPr>
        <w:pStyle w:val="Prrafodelista"/>
        <w:numPr>
          <w:ilvl w:val="0"/>
          <w:numId w:val="60"/>
        </w:numPr>
        <w:ind w:left="1134" w:hanging="708"/>
        <w:contextualSpacing w:val="0"/>
        <w:jc w:val="both"/>
        <w:rPr>
          <w:rFonts w:ascii="Museo Sans 300" w:hAnsi="Museo Sans 300"/>
          <w:sz w:val="24"/>
          <w:szCs w:val="24"/>
          <w:lang w:val="es-ES"/>
        </w:rPr>
      </w:pPr>
      <w:r w:rsidRPr="00AD0B83">
        <w:rPr>
          <w:rFonts w:ascii="Museo Sans 300" w:hAnsi="Museo Sans 300"/>
          <w:sz w:val="24"/>
          <w:szCs w:val="24"/>
        </w:rPr>
        <w:t xml:space="preserve">De acuerdo a declaración simple contenida en las Solicitud de Adjudicación de Inmueble de fechas 8 de agosto 2023, la adjudicataria manifiesta que ni ella ni los integrantes de su grupo </w:t>
      </w:r>
      <w:r w:rsidR="00B0642C" w:rsidRPr="00AD0B83">
        <w:rPr>
          <w:rFonts w:ascii="Museo Sans 300" w:hAnsi="Museo Sans 300"/>
          <w:sz w:val="24"/>
          <w:szCs w:val="24"/>
        </w:rPr>
        <w:t>familiar son empleados del ISTA,</w:t>
      </w:r>
      <w:r w:rsidRPr="00AD0B83">
        <w:rPr>
          <w:rFonts w:ascii="Museo Sans 300" w:hAnsi="Museo Sans 300"/>
          <w:sz w:val="24"/>
          <w:szCs w:val="24"/>
        </w:rPr>
        <w:t xml:space="preserve"> </w:t>
      </w:r>
      <w:r w:rsidRPr="00AD0B83">
        <w:rPr>
          <w:rFonts w:ascii="Museo Sans 300" w:hAnsi="Museo Sans 300"/>
          <w:color w:val="000000" w:themeColor="text1"/>
          <w:sz w:val="24"/>
          <w:szCs w:val="24"/>
        </w:rPr>
        <w:t xml:space="preserve">situación verificada </w:t>
      </w:r>
      <w:r w:rsidRPr="00AD0B83">
        <w:rPr>
          <w:rFonts w:ascii="Museo Sans 300" w:hAnsi="Museo Sans 300"/>
          <w:sz w:val="24"/>
          <w:szCs w:val="24"/>
        </w:rPr>
        <w:t xml:space="preserve">en el Sistema de Consulta de Solicitantes para Adjudicaciones que contiene </w:t>
      </w:r>
      <w:r w:rsidRPr="00AD0B83">
        <w:rPr>
          <w:rFonts w:ascii="Museo Sans 300" w:hAnsi="Museo Sans 300"/>
          <w:color w:val="000000" w:themeColor="text1"/>
          <w:sz w:val="24"/>
          <w:szCs w:val="24"/>
        </w:rPr>
        <w:t>en la Base de Datos de Empleados de este Instituto.</w:t>
      </w:r>
    </w:p>
    <w:p w14:paraId="2D797039" w14:textId="77777777" w:rsidR="00AD0B83" w:rsidRDefault="00AD0B83" w:rsidP="00AD0B83">
      <w:pPr>
        <w:jc w:val="both"/>
        <w:rPr>
          <w:rFonts w:ascii="Museo Sans 300" w:eastAsia="Times New Roman" w:hAnsi="Museo Sans 300" w:cs="Times New Roman"/>
          <w:sz w:val="24"/>
          <w:szCs w:val="24"/>
        </w:rPr>
      </w:pPr>
    </w:p>
    <w:p w14:paraId="60DD6709" w14:textId="77777777" w:rsidR="004B6CAE" w:rsidRPr="00AD0B83" w:rsidRDefault="004B6CAE" w:rsidP="00AD0B83">
      <w:pPr>
        <w:jc w:val="both"/>
        <w:rPr>
          <w:rFonts w:ascii="Museo Sans 300" w:eastAsia="Times New Roman" w:hAnsi="Museo Sans 300" w:cs="Times New Roman"/>
          <w:sz w:val="24"/>
          <w:szCs w:val="24"/>
          <w:lang w:val="es-ES" w:eastAsia="es-ES"/>
        </w:rPr>
      </w:pPr>
      <w:r w:rsidRPr="00AD0B83">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Certificaciones de Partidas de Nacimiento, Acta de Abandono, Declaración Jurada, </w:t>
      </w:r>
      <w:r w:rsidRPr="00AD0B83">
        <w:rPr>
          <w:rFonts w:ascii="Museo Sans 300" w:eastAsia="Times New Roman" w:hAnsi="Museo Sans 300" w:cs="Times New Roman"/>
          <w:sz w:val="24"/>
          <w:szCs w:val="24"/>
        </w:rPr>
        <w:lastRenderedPageBreak/>
        <w:t xml:space="preserve">Solicitud de Exclusión de beneficiario, constancia de cancelación de crédito, Razón y Constancia de Inscripción de Desmembración en cabeza de su Dueño a favor del ISTA, reporte de búsqueda de solicitante para adjudicaciones generados por el </w:t>
      </w:r>
      <w:r w:rsidRPr="00AD0B83">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AD0B83">
        <w:rPr>
          <w:rFonts w:ascii="Museo Sans 300" w:eastAsia="Times New Roman" w:hAnsi="Museo Sans 300" w:cs="Times New Roman"/>
          <w:sz w:val="24"/>
          <w:szCs w:val="24"/>
        </w:rPr>
        <w:t>, y por esta Unidad, reporte de inmuebles pendientes de escriturar; es procedente resolver favorablemente a lo solicitado</w:t>
      </w:r>
      <w:r w:rsidRPr="00AD0B83">
        <w:rPr>
          <w:rFonts w:ascii="Museo Sans 300" w:eastAsia="Times New Roman" w:hAnsi="Museo Sans 300" w:cs="Times New Roman"/>
          <w:sz w:val="24"/>
          <w:szCs w:val="24"/>
          <w:lang w:val="es-ES" w:eastAsia="es-ES"/>
        </w:rPr>
        <w:t>.</w:t>
      </w:r>
    </w:p>
    <w:p w14:paraId="761C86C7" w14:textId="77777777" w:rsidR="00AD0B83" w:rsidRDefault="00AD0B83" w:rsidP="00AD0B83">
      <w:pPr>
        <w:pStyle w:val="Prrafodelista"/>
        <w:ind w:left="0"/>
        <w:jc w:val="both"/>
        <w:rPr>
          <w:rFonts w:ascii="Museo Sans 300" w:hAnsi="Museo Sans 300"/>
          <w:sz w:val="24"/>
          <w:szCs w:val="24"/>
        </w:rPr>
      </w:pPr>
    </w:p>
    <w:p w14:paraId="28C6B770" w14:textId="61093B67" w:rsidR="004B6CAE" w:rsidRPr="00AD0B83" w:rsidRDefault="00B0642C" w:rsidP="00AD0B83">
      <w:pPr>
        <w:pStyle w:val="Prrafodelista"/>
        <w:ind w:left="0"/>
        <w:jc w:val="both"/>
        <w:rPr>
          <w:rFonts w:ascii="Museo Sans 300" w:eastAsia="Times New Roman" w:hAnsi="Museo Sans 300" w:cs="Times New Roman"/>
          <w:sz w:val="24"/>
          <w:szCs w:val="24"/>
          <w:lang w:val="es-ES" w:eastAsia="es-ES"/>
        </w:rPr>
      </w:pPr>
      <w:r w:rsidRPr="00AD0B83">
        <w:rPr>
          <w:rFonts w:ascii="Museo Sans 300" w:hAnsi="Museo Sans 300"/>
          <w:sz w:val="24"/>
          <w:szCs w:val="24"/>
        </w:rPr>
        <w:t xml:space="preserve">Estando conforme a Derecho la documentación correspondiente, en atención a lo recomendado por </w:t>
      </w:r>
      <w:r w:rsidRPr="00AD0B83">
        <w:rPr>
          <w:rFonts w:ascii="Museo Sans 300" w:hAnsi="Museo Sans 300"/>
          <w:color w:val="000000" w:themeColor="text1"/>
          <w:sz w:val="24"/>
          <w:szCs w:val="24"/>
        </w:rPr>
        <w:t>la Unidad de Adjudicación de Inmuebles</w:t>
      </w:r>
      <w:r w:rsidRPr="00AD0B83">
        <w:rPr>
          <w:rFonts w:ascii="Museo Sans 300" w:hAnsi="Museo Sans 300"/>
          <w:sz w:val="24"/>
          <w:szCs w:val="24"/>
        </w:rPr>
        <w:t>, la Junta Directiva en uso de sus facultades y d</w:t>
      </w:r>
      <w:r w:rsidR="004B6CAE" w:rsidRPr="00AD0B83">
        <w:rPr>
          <w:rFonts w:ascii="Museo Sans 300" w:hAnsi="Museo Sans 300"/>
          <w:sz w:val="24"/>
          <w:szCs w:val="24"/>
        </w:rPr>
        <w:t xml:space="preserve">e conformidad al Artículo 18 letras “g” y “h” de la Ley de Creación del Instituto Salvadoreño de Transformación Agraria, </w:t>
      </w:r>
      <w:r w:rsidRPr="00AD0B83">
        <w:rPr>
          <w:rFonts w:ascii="Museo Sans 300" w:hAnsi="Museo Sans 300"/>
          <w:b/>
          <w:sz w:val="24"/>
          <w:szCs w:val="24"/>
          <w:u w:val="single"/>
        </w:rPr>
        <w:t>ACUERDA</w:t>
      </w:r>
      <w:r w:rsidR="004B6CAE" w:rsidRPr="00AD0B83">
        <w:rPr>
          <w:rFonts w:ascii="Museo Sans 300" w:hAnsi="Museo Sans 300"/>
          <w:b/>
          <w:sz w:val="24"/>
          <w:szCs w:val="24"/>
          <w:u w:val="single"/>
        </w:rPr>
        <w:t>: PRIMERO</w:t>
      </w:r>
      <w:r w:rsidR="004B6CAE" w:rsidRPr="00AD0B83">
        <w:rPr>
          <w:rFonts w:ascii="Museo Sans 300" w:hAnsi="Museo Sans 300"/>
          <w:b/>
          <w:sz w:val="24"/>
          <w:szCs w:val="24"/>
        </w:rPr>
        <w:t>: Modificar el Punto XXIII de</w:t>
      </w:r>
      <w:r w:rsidRPr="00AD0B83">
        <w:rPr>
          <w:rFonts w:ascii="Museo Sans 300" w:hAnsi="Museo Sans 300"/>
          <w:b/>
          <w:sz w:val="24"/>
          <w:szCs w:val="24"/>
        </w:rPr>
        <w:t>l</w:t>
      </w:r>
      <w:r w:rsidR="004B6CAE" w:rsidRPr="00AD0B83">
        <w:rPr>
          <w:rFonts w:ascii="Museo Sans 300" w:hAnsi="Museo Sans 300"/>
          <w:b/>
          <w:sz w:val="24"/>
          <w:szCs w:val="24"/>
        </w:rPr>
        <w:t xml:space="preserve"> Acta de Sesión Ordinaria 21-2003, fecha 5 de junio de 2003, </w:t>
      </w:r>
      <w:r w:rsidR="004B6CAE" w:rsidRPr="00AD0B83">
        <w:rPr>
          <w:rFonts w:ascii="Museo Sans 300" w:hAnsi="Museo Sans 300"/>
          <w:sz w:val="24"/>
          <w:szCs w:val="24"/>
        </w:rPr>
        <w:t xml:space="preserve">en el cual se aprobó la adjudicación, entre otros, del Solar </w:t>
      </w:r>
      <w:r w:rsidR="00F26008">
        <w:rPr>
          <w:rFonts w:ascii="Museo Sans 300" w:hAnsi="Museo Sans 300"/>
          <w:sz w:val="24"/>
          <w:szCs w:val="24"/>
        </w:rPr>
        <w:t>---</w:t>
      </w:r>
      <w:r w:rsidR="004B6CAE" w:rsidRPr="00AD0B83">
        <w:rPr>
          <w:rFonts w:ascii="Museo Sans 300" w:hAnsi="Museo Sans 300"/>
          <w:sz w:val="24"/>
          <w:szCs w:val="24"/>
        </w:rPr>
        <w:t xml:space="preserve">, Polígono </w:t>
      </w:r>
      <w:r w:rsidR="00F26008">
        <w:rPr>
          <w:rFonts w:ascii="Museo Sans 300" w:hAnsi="Museo Sans 300"/>
          <w:sz w:val="24"/>
          <w:szCs w:val="24"/>
        </w:rPr>
        <w:t>---</w:t>
      </w:r>
      <w:r w:rsidR="004B6CAE" w:rsidRPr="00AD0B83">
        <w:rPr>
          <w:rFonts w:ascii="Museo Sans 300" w:hAnsi="Museo Sans 300"/>
          <w:sz w:val="24"/>
          <w:szCs w:val="24"/>
        </w:rPr>
        <w:t>, en lo</w:t>
      </w:r>
      <w:r w:rsidRPr="00AD0B83">
        <w:rPr>
          <w:rFonts w:ascii="Museo Sans 300" w:hAnsi="Museo Sans 300"/>
          <w:sz w:val="24"/>
          <w:szCs w:val="24"/>
        </w:rPr>
        <w:t>s</w:t>
      </w:r>
      <w:r w:rsidR="004B6CAE" w:rsidRPr="00AD0B83">
        <w:rPr>
          <w:rFonts w:ascii="Museo Sans 300" w:hAnsi="Museo Sans 300"/>
          <w:sz w:val="24"/>
          <w:szCs w:val="24"/>
        </w:rPr>
        <w:t xml:space="preserve"> </w:t>
      </w:r>
      <w:r w:rsidRPr="00AD0B83">
        <w:rPr>
          <w:rFonts w:ascii="Museo Sans 300" w:hAnsi="Museo Sans 300"/>
          <w:sz w:val="24"/>
          <w:szCs w:val="24"/>
        </w:rPr>
        <w:t>siguientes términos</w:t>
      </w:r>
      <w:r w:rsidR="004B6CAE" w:rsidRPr="00AD0B83">
        <w:rPr>
          <w:rFonts w:ascii="Museo Sans 300" w:hAnsi="Museo Sans 300"/>
          <w:sz w:val="24"/>
          <w:szCs w:val="24"/>
        </w:rPr>
        <w:t xml:space="preserve">: </w:t>
      </w:r>
      <w:r w:rsidR="004B6CAE" w:rsidRPr="00AD0B83">
        <w:rPr>
          <w:rFonts w:ascii="Museo Sans 300" w:hAnsi="Museo Sans 300"/>
          <w:b/>
          <w:sz w:val="24"/>
          <w:szCs w:val="24"/>
        </w:rPr>
        <w:t>a)</w:t>
      </w:r>
      <w:r w:rsidR="004B6CAE" w:rsidRPr="00AD0B83">
        <w:rPr>
          <w:rFonts w:ascii="Museo Sans 300" w:hAnsi="Museo Sans 300"/>
          <w:sz w:val="24"/>
          <w:szCs w:val="24"/>
        </w:rPr>
        <w:t xml:space="preserve"> Corregir la nomenclatura del Solar </w:t>
      </w:r>
      <w:r w:rsidR="00F26008">
        <w:rPr>
          <w:rFonts w:ascii="Museo Sans 300" w:hAnsi="Museo Sans 300"/>
          <w:sz w:val="24"/>
          <w:szCs w:val="24"/>
        </w:rPr>
        <w:t>---</w:t>
      </w:r>
      <w:r w:rsidR="004B6CAE" w:rsidRPr="00AD0B83">
        <w:rPr>
          <w:rFonts w:ascii="Museo Sans 300" w:hAnsi="Museo Sans 300"/>
          <w:sz w:val="24"/>
          <w:szCs w:val="24"/>
        </w:rPr>
        <w:t xml:space="preserve">, Polígono </w:t>
      </w:r>
      <w:r w:rsidR="00F26008">
        <w:rPr>
          <w:rFonts w:ascii="Museo Sans 300" w:hAnsi="Museo Sans 300"/>
          <w:sz w:val="24"/>
          <w:szCs w:val="24"/>
        </w:rPr>
        <w:t>---</w:t>
      </w:r>
      <w:r w:rsidR="004B6CAE" w:rsidRPr="00AD0B83">
        <w:rPr>
          <w:rFonts w:ascii="Museo Sans 300" w:hAnsi="Museo Sans 300"/>
          <w:b/>
          <w:sz w:val="24"/>
          <w:szCs w:val="24"/>
        </w:rPr>
        <w:t xml:space="preserve">, </w:t>
      </w:r>
      <w:r w:rsidR="004B6CAE" w:rsidRPr="00AD0B83">
        <w:rPr>
          <w:rFonts w:ascii="Museo Sans 300" w:hAnsi="Museo Sans 300"/>
          <w:sz w:val="24"/>
          <w:szCs w:val="24"/>
        </w:rPr>
        <w:t>siendo</w:t>
      </w:r>
      <w:r w:rsidR="004B6CAE" w:rsidRPr="00AD0B83">
        <w:rPr>
          <w:rFonts w:ascii="Museo Sans 300" w:hAnsi="Museo Sans 300"/>
          <w:b/>
          <w:sz w:val="24"/>
          <w:szCs w:val="24"/>
        </w:rPr>
        <w:t xml:space="preserve"> </w:t>
      </w:r>
      <w:r w:rsidR="004B6CAE" w:rsidRPr="00AD0B83">
        <w:rPr>
          <w:rFonts w:ascii="Museo Sans 300" w:hAnsi="Museo Sans 300"/>
          <w:sz w:val="24"/>
          <w:szCs w:val="24"/>
        </w:rPr>
        <w:t xml:space="preserve">lo correcto </w:t>
      </w:r>
      <w:r w:rsidR="004B6CAE" w:rsidRPr="00AD0B83">
        <w:rPr>
          <w:rFonts w:ascii="Museo Sans 300" w:hAnsi="Museo Sans 300"/>
          <w:b/>
          <w:sz w:val="24"/>
          <w:szCs w:val="24"/>
        </w:rPr>
        <w:t xml:space="preserve">SOLAR </w:t>
      </w:r>
      <w:r w:rsidR="00F26008">
        <w:rPr>
          <w:rFonts w:ascii="Museo Sans 300" w:hAnsi="Museo Sans 300"/>
          <w:b/>
          <w:sz w:val="24"/>
          <w:szCs w:val="24"/>
        </w:rPr>
        <w:t>---</w:t>
      </w:r>
      <w:r w:rsidR="004B6CAE" w:rsidRPr="00AD0B83">
        <w:rPr>
          <w:rFonts w:ascii="Museo Sans 300" w:hAnsi="Museo Sans 300"/>
          <w:b/>
          <w:sz w:val="24"/>
          <w:szCs w:val="24"/>
        </w:rPr>
        <w:t xml:space="preserve">, POLÍGONO </w:t>
      </w:r>
      <w:r w:rsidR="00F26008">
        <w:rPr>
          <w:rFonts w:ascii="Museo Sans 300" w:hAnsi="Museo Sans 300"/>
          <w:b/>
          <w:sz w:val="24"/>
          <w:szCs w:val="24"/>
        </w:rPr>
        <w:t>---</w:t>
      </w:r>
      <w:r w:rsidR="004B6CAE" w:rsidRPr="00AD0B83">
        <w:rPr>
          <w:rFonts w:ascii="Museo Sans 300" w:hAnsi="Museo Sans 300"/>
          <w:b/>
          <w:sz w:val="24"/>
          <w:szCs w:val="24"/>
        </w:rPr>
        <w:t xml:space="preserve">, </w:t>
      </w:r>
      <w:r w:rsidR="00D8308C" w:rsidRPr="00AD0B83">
        <w:rPr>
          <w:rFonts w:ascii="Museo Sans 300" w:hAnsi="Museo Sans 300"/>
          <w:b/>
          <w:sz w:val="24"/>
          <w:szCs w:val="24"/>
        </w:rPr>
        <w:t xml:space="preserve">PORCION </w:t>
      </w:r>
      <w:r w:rsidR="00F26008">
        <w:rPr>
          <w:rFonts w:ascii="Museo Sans 300" w:hAnsi="Museo Sans 300"/>
          <w:b/>
          <w:sz w:val="24"/>
          <w:szCs w:val="24"/>
        </w:rPr>
        <w:t>---</w:t>
      </w:r>
      <w:r w:rsidR="00D8308C" w:rsidRPr="00AD0B83">
        <w:rPr>
          <w:rFonts w:ascii="Museo Sans 300" w:hAnsi="Museo Sans 300"/>
          <w:b/>
          <w:sz w:val="24"/>
          <w:szCs w:val="24"/>
        </w:rPr>
        <w:t>,</w:t>
      </w:r>
      <w:r w:rsidR="004B6CAE" w:rsidRPr="00AD0B83">
        <w:rPr>
          <w:rFonts w:ascii="Museo Sans 300" w:hAnsi="Museo Sans 300"/>
          <w:sz w:val="24"/>
          <w:szCs w:val="24"/>
        </w:rPr>
        <w:t xml:space="preserve"> </w:t>
      </w:r>
      <w:r w:rsidR="004B6CAE" w:rsidRPr="00AD0B83">
        <w:rPr>
          <w:rFonts w:ascii="Museo Sans 300" w:hAnsi="Museo Sans 300"/>
          <w:b/>
          <w:sz w:val="24"/>
          <w:szCs w:val="24"/>
        </w:rPr>
        <w:t xml:space="preserve">b) </w:t>
      </w:r>
      <w:r w:rsidR="004B6CAE" w:rsidRPr="00AD0B83">
        <w:rPr>
          <w:rFonts w:ascii="Museo Sans 300" w:hAnsi="Museo Sans 300"/>
          <w:sz w:val="24"/>
          <w:szCs w:val="24"/>
        </w:rPr>
        <w:t>Excluir al señor WILFREDO COREAS MENDOZA</w:t>
      </w:r>
      <w:r w:rsidR="00D8308C" w:rsidRPr="00AD0B83">
        <w:rPr>
          <w:rFonts w:ascii="Museo Sans 300" w:hAnsi="Museo Sans 300"/>
          <w:sz w:val="24"/>
          <w:szCs w:val="24"/>
        </w:rPr>
        <w:t>,</w:t>
      </w:r>
      <w:r w:rsidR="004B6CAE" w:rsidRPr="00AD0B83">
        <w:rPr>
          <w:rFonts w:ascii="Museo Sans 300" w:hAnsi="Museo Sans 300"/>
          <w:sz w:val="24"/>
          <w:szCs w:val="24"/>
        </w:rPr>
        <w:t xml:space="preserve"> por abandono, y </w:t>
      </w:r>
      <w:r w:rsidR="004B6CAE" w:rsidRPr="00AD0B83">
        <w:rPr>
          <w:rFonts w:ascii="Museo Sans 300" w:hAnsi="Museo Sans 300"/>
          <w:b/>
          <w:sz w:val="24"/>
          <w:szCs w:val="24"/>
        </w:rPr>
        <w:t xml:space="preserve">c) </w:t>
      </w:r>
      <w:r w:rsidR="004B6CAE" w:rsidRPr="00AD0B83">
        <w:rPr>
          <w:rFonts w:ascii="Museo Sans 300" w:hAnsi="Museo Sans 300"/>
          <w:sz w:val="24"/>
          <w:szCs w:val="24"/>
        </w:rPr>
        <w:t>Corregir el nombre de los señores ANDREA CECILIA MENDOZA OSORIO y JOSUE MAURICIO OSORIO, siendo lo correcto ANDREA CECILIA COREAS OSORIO y JOSUE MAURICIO OSORIO CUATRO, inmuebles ubicados en el Proyecto de Asentamiento Comunitario y Lotificación Agrícola desarrollado en la</w:t>
      </w:r>
      <w:r w:rsidR="004B6CAE" w:rsidRPr="00AD0B83">
        <w:rPr>
          <w:rFonts w:ascii="Museo Sans 300" w:eastAsia="Calibri" w:hAnsi="Museo Sans 300" w:cs="Arial"/>
          <w:sz w:val="24"/>
          <w:szCs w:val="24"/>
        </w:rPr>
        <w:t xml:space="preserve"> </w:t>
      </w:r>
      <w:r w:rsidR="004B6CAE" w:rsidRPr="00AD0B83">
        <w:rPr>
          <w:rFonts w:ascii="Museo Sans 300" w:hAnsi="Museo Sans 300"/>
          <w:b/>
          <w:sz w:val="24"/>
          <w:szCs w:val="24"/>
        </w:rPr>
        <w:t>HACIENDA EL ASTILLERO,</w:t>
      </w:r>
      <w:r w:rsidR="004B6CAE" w:rsidRPr="00AD0B83">
        <w:rPr>
          <w:rFonts w:ascii="Museo Sans 300" w:hAnsi="Museo Sans 300"/>
          <w:sz w:val="24"/>
          <w:szCs w:val="24"/>
        </w:rPr>
        <w:t xml:space="preserve"> situada en jurisdicción de Zacat</w:t>
      </w:r>
      <w:r w:rsidR="00D8308C" w:rsidRPr="00AD0B83">
        <w:rPr>
          <w:rFonts w:ascii="Museo Sans 300" w:hAnsi="Museo Sans 300"/>
          <w:sz w:val="24"/>
          <w:szCs w:val="24"/>
        </w:rPr>
        <w:t>ecoluca, departamento de La Paz,</w:t>
      </w:r>
      <w:r w:rsidR="004B6CAE" w:rsidRPr="00AD0B83">
        <w:rPr>
          <w:rFonts w:ascii="Museo Sans 300" w:hAnsi="Museo Sans 300"/>
          <w:sz w:val="24"/>
          <w:szCs w:val="24"/>
        </w:rPr>
        <w:t xml:space="preserve"> quedando la</w:t>
      </w:r>
      <w:r w:rsidR="00D8308C" w:rsidRPr="00AD0B83">
        <w:rPr>
          <w:rFonts w:ascii="Museo Sans 300" w:hAnsi="Museo Sans 300"/>
          <w:sz w:val="24"/>
          <w:szCs w:val="24"/>
        </w:rPr>
        <w:t xml:space="preserve"> adjudicación</w:t>
      </w:r>
      <w:r w:rsidR="004B6CAE" w:rsidRPr="00AD0B83">
        <w:rPr>
          <w:rFonts w:ascii="Museo Sans 300" w:hAnsi="Museo Sans 300"/>
          <w:sz w:val="24"/>
          <w:szCs w:val="24"/>
        </w:rPr>
        <w:t xml:space="preserve"> de acuerdo al cuadro de valores y extensiones siguiente:</w:t>
      </w:r>
    </w:p>
    <w:p w14:paraId="185D2BE8" w14:textId="77777777" w:rsidR="004B6CAE" w:rsidRDefault="004B6CAE" w:rsidP="004B6CAE">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4B6CAE" w14:paraId="7967E0C6" w14:textId="77777777" w:rsidTr="004B6CAE">
        <w:tc>
          <w:tcPr>
            <w:tcW w:w="1413" w:type="pct"/>
            <w:tcBorders>
              <w:top w:val="single" w:sz="2" w:space="0" w:color="auto"/>
              <w:left w:val="single" w:sz="2" w:space="0" w:color="auto"/>
              <w:bottom w:val="nil"/>
              <w:right w:val="single" w:sz="2" w:space="0" w:color="auto"/>
            </w:tcBorders>
            <w:shd w:val="clear" w:color="auto" w:fill="DCDCDC"/>
            <w:hideMark/>
          </w:tcPr>
          <w:p w14:paraId="496A16AF" w14:textId="77777777" w:rsidR="004B6CAE" w:rsidRDefault="004B6CAE">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5F50248" w14:textId="77777777" w:rsidR="004B6CAE" w:rsidRDefault="004B6CAE">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3653B4E" w14:textId="77777777" w:rsidR="004B6CAE" w:rsidRDefault="004B6CAE">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DA0ED2F" w14:textId="77777777" w:rsidR="004B6CAE" w:rsidRDefault="004B6CAE">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1B819B7" w14:textId="77777777" w:rsidR="004B6CAE" w:rsidRDefault="004B6CAE">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EBF3BDA" w14:textId="77777777" w:rsidR="004B6CAE" w:rsidRDefault="004B6CAE">
            <w:pPr>
              <w:widowControl w:val="0"/>
              <w:autoSpaceDE w:val="0"/>
              <w:autoSpaceDN w:val="0"/>
              <w:adjustRightInd w:val="0"/>
              <w:jc w:val="center"/>
              <w:rPr>
                <w:b/>
                <w:bCs/>
                <w:sz w:val="14"/>
                <w:szCs w:val="14"/>
              </w:rPr>
            </w:pPr>
            <w:r>
              <w:rPr>
                <w:b/>
                <w:bCs/>
                <w:sz w:val="14"/>
                <w:szCs w:val="14"/>
              </w:rPr>
              <w:t xml:space="preserve">VALOR (¢) </w:t>
            </w:r>
          </w:p>
        </w:tc>
      </w:tr>
      <w:tr w:rsidR="004B6CAE" w14:paraId="7E503BCF" w14:textId="77777777" w:rsidTr="004B6CA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127102E" w14:textId="77777777" w:rsidR="004B6CAE" w:rsidRDefault="004B6CAE">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2A47F1D" w14:textId="77777777" w:rsidR="004B6CAE" w:rsidRDefault="004B6CAE">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AD638A" w14:textId="77777777" w:rsidR="004B6CAE" w:rsidRDefault="004B6CAE">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5D05D1B" w14:textId="77777777" w:rsidR="004B6CAE" w:rsidRDefault="004B6CAE">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90A296" w14:textId="77777777" w:rsidR="004B6CAE" w:rsidRDefault="004B6CAE">
            <w:pPr>
              <w:widowControl w:val="0"/>
              <w:autoSpaceDE w:val="0"/>
              <w:autoSpaceDN w:val="0"/>
              <w:adjustRightInd w:val="0"/>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BA1CCC" w14:textId="77777777" w:rsidR="004B6CAE" w:rsidRDefault="004B6CAE">
            <w:pPr>
              <w:rPr>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EFA2D0" w14:textId="77777777" w:rsidR="004B6CAE" w:rsidRDefault="004B6CAE">
            <w:pPr>
              <w:rPr>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45E432" w14:textId="77777777" w:rsidR="004B6CAE" w:rsidRDefault="004B6CAE">
            <w:pPr>
              <w:rPr>
                <w:b/>
                <w:bCs/>
                <w:sz w:val="14"/>
                <w:szCs w:val="14"/>
              </w:rPr>
            </w:pPr>
          </w:p>
        </w:tc>
      </w:tr>
    </w:tbl>
    <w:p w14:paraId="671378E5" w14:textId="77777777" w:rsidR="004B6CAE" w:rsidRDefault="004B6CAE" w:rsidP="004B6CAE">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B6CAE" w14:paraId="5567AE0E" w14:textId="77777777" w:rsidTr="004B6CAE">
        <w:tc>
          <w:tcPr>
            <w:tcW w:w="2600" w:type="dxa"/>
            <w:tcBorders>
              <w:top w:val="single" w:sz="2" w:space="0" w:color="auto"/>
              <w:left w:val="single" w:sz="2" w:space="0" w:color="auto"/>
              <w:bottom w:val="single" w:sz="2" w:space="0" w:color="auto"/>
              <w:right w:val="single" w:sz="2" w:space="0" w:color="auto"/>
            </w:tcBorders>
            <w:hideMark/>
          </w:tcPr>
          <w:p w14:paraId="7111DD67" w14:textId="77777777" w:rsidR="004B6CAE" w:rsidRDefault="004B6CAE">
            <w:pPr>
              <w:widowControl w:val="0"/>
              <w:autoSpaceDE w:val="0"/>
              <w:autoSpaceDN w:val="0"/>
              <w:adjustRightInd w:val="0"/>
              <w:rPr>
                <w:b/>
                <w:bCs/>
                <w:sz w:val="14"/>
                <w:szCs w:val="14"/>
              </w:rPr>
            </w:pPr>
            <w:r>
              <w:rPr>
                <w:b/>
                <w:bCs/>
                <w:sz w:val="14"/>
                <w:szCs w:val="14"/>
              </w:rPr>
              <w:t xml:space="preserve">No DE ENTREGA: 11 </w:t>
            </w:r>
          </w:p>
        </w:tc>
      </w:tr>
    </w:tbl>
    <w:p w14:paraId="058D2FD2" w14:textId="77777777" w:rsidR="004B6CAE" w:rsidRDefault="004B6CAE" w:rsidP="004B6CAE">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43"/>
        <w:gridCol w:w="1007"/>
        <w:gridCol w:w="2558"/>
        <w:gridCol w:w="587"/>
        <w:gridCol w:w="587"/>
        <w:gridCol w:w="628"/>
        <w:gridCol w:w="671"/>
        <w:gridCol w:w="669"/>
      </w:tblGrid>
      <w:tr w:rsidR="004B6CAE" w14:paraId="232B6505" w14:textId="77777777" w:rsidTr="004B6CAE">
        <w:tc>
          <w:tcPr>
            <w:tcW w:w="1413" w:type="pct"/>
            <w:vMerge w:val="restart"/>
            <w:tcBorders>
              <w:top w:val="single" w:sz="2" w:space="0" w:color="auto"/>
              <w:left w:val="single" w:sz="2" w:space="0" w:color="auto"/>
              <w:bottom w:val="single" w:sz="2" w:space="0" w:color="auto"/>
              <w:right w:val="single" w:sz="2" w:space="0" w:color="auto"/>
            </w:tcBorders>
          </w:tcPr>
          <w:p w14:paraId="2DEEEFCF" w14:textId="2FA50F42" w:rsidR="004B6CAE" w:rsidRDefault="00F26008">
            <w:pPr>
              <w:widowControl w:val="0"/>
              <w:autoSpaceDE w:val="0"/>
              <w:autoSpaceDN w:val="0"/>
              <w:adjustRightInd w:val="0"/>
              <w:rPr>
                <w:sz w:val="14"/>
                <w:szCs w:val="14"/>
              </w:rPr>
            </w:pPr>
            <w:r>
              <w:rPr>
                <w:sz w:val="14"/>
                <w:szCs w:val="14"/>
              </w:rPr>
              <w:t>---</w:t>
            </w:r>
            <w:r w:rsidR="004B6CA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272A59A" w14:textId="77777777" w:rsidR="004B6CAE" w:rsidRDefault="004B6CAE">
            <w:pPr>
              <w:widowControl w:val="0"/>
              <w:autoSpaceDE w:val="0"/>
              <w:autoSpaceDN w:val="0"/>
              <w:adjustRightInd w:val="0"/>
              <w:rPr>
                <w:sz w:val="14"/>
                <w:szCs w:val="14"/>
              </w:rPr>
            </w:pPr>
            <w:r>
              <w:rPr>
                <w:sz w:val="14"/>
                <w:szCs w:val="14"/>
              </w:rPr>
              <w:t xml:space="preserve">Solares: </w:t>
            </w:r>
          </w:p>
          <w:p w14:paraId="4347D0C6" w14:textId="46B0048A" w:rsidR="004B6CAE" w:rsidRDefault="00F26008">
            <w:pPr>
              <w:widowControl w:val="0"/>
              <w:autoSpaceDE w:val="0"/>
              <w:autoSpaceDN w:val="0"/>
              <w:adjustRightInd w:val="0"/>
              <w:rPr>
                <w:sz w:val="14"/>
                <w:szCs w:val="14"/>
              </w:rPr>
            </w:pPr>
            <w:r>
              <w:rPr>
                <w:sz w:val="14"/>
                <w:szCs w:val="14"/>
              </w:rPr>
              <w:t xml:space="preserve">--- </w:t>
            </w:r>
            <w:r w:rsidR="004B6CA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210EE0" w14:textId="77777777" w:rsidR="004B6CAE" w:rsidRDefault="004B6CAE">
            <w:pPr>
              <w:widowControl w:val="0"/>
              <w:autoSpaceDE w:val="0"/>
              <w:autoSpaceDN w:val="0"/>
              <w:adjustRightInd w:val="0"/>
              <w:rPr>
                <w:sz w:val="14"/>
                <w:szCs w:val="14"/>
              </w:rPr>
            </w:pPr>
          </w:p>
          <w:p w14:paraId="50448423" w14:textId="77777777" w:rsidR="004B6CAE" w:rsidRDefault="004B6CAE">
            <w:pPr>
              <w:widowControl w:val="0"/>
              <w:autoSpaceDE w:val="0"/>
              <w:autoSpaceDN w:val="0"/>
              <w:adjustRightInd w:val="0"/>
              <w:rPr>
                <w:sz w:val="14"/>
                <w:szCs w:val="14"/>
              </w:rPr>
            </w:pPr>
            <w:r>
              <w:rPr>
                <w:sz w:val="14"/>
                <w:szCs w:val="14"/>
              </w:rPr>
              <w:t xml:space="preserve">PORCION TRECE </w:t>
            </w:r>
          </w:p>
        </w:tc>
        <w:tc>
          <w:tcPr>
            <w:tcW w:w="314" w:type="pct"/>
            <w:vMerge w:val="restart"/>
            <w:tcBorders>
              <w:top w:val="single" w:sz="2" w:space="0" w:color="auto"/>
              <w:left w:val="single" w:sz="2" w:space="0" w:color="auto"/>
              <w:bottom w:val="single" w:sz="2" w:space="0" w:color="auto"/>
              <w:right w:val="single" w:sz="2" w:space="0" w:color="auto"/>
            </w:tcBorders>
          </w:tcPr>
          <w:p w14:paraId="6F8E079B" w14:textId="77777777" w:rsidR="004B6CAE" w:rsidRDefault="004B6CAE">
            <w:pPr>
              <w:widowControl w:val="0"/>
              <w:autoSpaceDE w:val="0"/>
              <w:autoSpaceDN w:val="0"/>
              <w:adjustRightInd w:val="0"/>
              <w:rPr>
                <w:sz w:val="14"/>
                <w:szCs w:val="14"/>
              </w:rPr>
            </w:pPr>
          </w:p>
          <w:p w14:paraId="36C6BDCB" w14:textId="5FEA6D1E" w:rsidR="004B6CAE" w:rsidRDefault="00F26008">
            <w:pPr>
              <w:widowControl w:val="0"/>
              <w:autoSpaceDE w:val="0"/>
              <w:autoSpaceDN w:val="0"/>
              <w:adjustRightInd w:val="0"/>
              <w:rPr>
                <w:sz w:val="14"/>
                <w:szCs w:val="14"/>
              </w:rPr>
            </w:pPr>
            <w:r>
              <w:rPr>
                <w:sz w:val="14"/>
                <w:szCs w:val="14"/>
              </w:rPr>
              <w:t>---</w:t>
            </w:r>
            <w:r w:rsidR="004B6CA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16BF196" w14:textId="77777777" w:rsidR="004B6CAE" w:rsidRDefault="004B6CAE">
            <w:pPr>
              <w:widowControl w:val="0"/>
              <w:autoSpaceDE w:val="0"/>
              <w:autoSpaceDN w:val="0"/>
              <w:adjustRightInd w:val="0"/>
              <w:rPr>
                <w:sz w:val="14"/>
                <w:szCs w:val="14"/>
              </w:rPr>
            </w:pPr>
          </w:p>
          <w:p w14:paraId="251FBCFE" w14:textId="3BD765C0" w:rsidR="004B6CAE" w:rsidRDefault="00F26008">
            <w:pPr>
              <w:widowControl w:val="0"/>
              <w:autoSpaceDE w:val="0"/>
              <w:autoSpaceDN w:val="0"/>
              <w:adjustRightInd w:val="0"/>
              <w:rPr>
                <w:sz w:val="14"/>
                <w:szCs w:val="14"/>
              </w:rPr>
            </w:pPr>
            <w:r>
              <w:rPr>
                <w:sz w:val="14"/>
                <w:szCs w:val="14"/>
              </w:rPr>
              <w:t>---</w:t>
            </w:r>
            <w:r w:rsidR="004B6CAE">
              <w:rPr>
                <w:sz w:val="14"/>
                <w:szCs w:val="14"/>
              </w:rPr>
              <w:t xml:space="preserve"> </w:t>
            </w:r>
          </w:p>
        </w:tc>
        <w:tc>
          <w:tcPr>
            <w:tcW w:w="336" w:type="pct"/>
            <w:tcBorders>
              <w:top w:val="single" w:sz="2" w:space="0" w:color="auto"/>
              <w:left w:val="single" w:sz="2" w:space="0" w:color="auto"/>
              <w:bottom w:val="nil"/>
              <w:right w:val="single" w:sz="2" w:space="0" w:color="auto"/>
            </w:tcBorders>
          </w:tcPr>
          <w:p w14:paraId="4DA22A46" w14:textId="77777777" w:rsidR="004B6CAE" w:rsidRDefault="004B6CAE">
            <w:pPr>
              <w:widowControl w:val="0"/>
              <w:autoSpaceDE w:val="0"/>
              <w:autoSpaceDN w:val="0"/>
              <w:adjustRightInd w:val="0"/>
              <w:jc w:val="right"/>
              <w:rPr>
                <w:sz w:val="14"/>
                <w:szCs w:val="14"/>
              </w:rPr>
            </w:pPr>
          </w:p>
          <w:p w14:paraId="613CA824" w14:textId="77777777" w:rsidR="004B6CAE" w:rsidRDefault="004B6CAE">
            <w:pPr>
              <w:widowControl w:val="0"/>
              <w:autoSpaceDE w:val="0"/>
              <w:autoSpaceDN w:val="0"/>
              <w:adjustRightInd w:val="0"/>
              <w:jc w:val="right"/>
              <w:rPr>
                <w:sz w:val="14"/>
                <w:szCs w:val="14"/>
              </w:rPr>
            </w:pPr>
            <w:r>
              <w:rPr>
                <w:sz w:val="14"/>
                <w:szCs w:val="14"/>
              </w:rPr>
              <w:t xml:space="preserve">714.36 </w:t>
            </w:r>
          </w:p>
        </w:tc>
        <w:tc>
          <w:tcPr>
            <w:tcW w:w="359" w:type="pct"/>
            <w:tcBorders>
              <w:top w:val="single" w:sz="2" w:space="0" w:color="auto"/>
              <w:left w:val="single" w:sz="2" w:space="0" w:color="auto"/>
              <w:bottom w:val="single" w:sz="2" w:space="0" w:color="auto"/>
              <w:right w:val="single" w:sz="2" w:space="0" w:color="auto"/>
            </w:tcBorders>
          </w:tcPr>
          <w:p w14:paraId="6F0B5407" w14:textId="77777777" w:rsidR="004B6CAE" w:rsidRDefault="004B6CAE">
            <w:pPr>
              <w:widowControl w:val="0"/>
              <w:autoSpaceDE w:val="0"/>
              <w:autoSpaceDN w:val="0"/>
              <w:adjustRightInd w:val="0"/>
              <w:jc w:val="right"/>
              <w:rPr>
                <w:sz w:val="14"/>
                <w:szCs w:val="14"/>
              </w:rPr>
            </w:pPr>
          </w:p>
          <w:p w14:paraId="20A3806A" w14:textId="77777777" w:rsidR="004B6CAE" w:rsidRDefault="004B6CAE">
            <w:pPr>
              <w:widowControl w:val="0"/>
              <w:autoSpaceDE w:val="0"/>
              <w:autoSpaceDN w:val="0"/>
              <w:adjustRightInd w:val="0"/>
              <w:jc w:val="right"/>
              <w:rPr>
                <w:sz w:val="14"/>
                <w:szCs w:val="14"/>
              </w:rPr>
            </w:pPr>
            <w:r>
              <w:rPr>
                <w:sz w:val="14"/>
                <w:szCs w:val="14"/>
              </w:rPr>
              <w:t xml:space="preserve">116.75 </w:t>
            </w:r>
          </w:p>
        </w:tc>
        <w:tc>
          <w:tcPr>
            <w:tcW w:w="358" w:type="pct"/>
            <w:tcBorders>
              <w:top w:val="single" w:sz="2" w:space="0" w:color="auto"/>
              <w:left w:val="single" w:sz="2" w:space="0" w:color="auto"/>
              <w:bottom w:val="single" w:sz="2" w:space="0" w:color="auto"/>
              <w:right w:val="single" w:sz="2" w:space="0" w:color="auto"/>
            </w:tcBorders>
          </w:tcPr>
          <w:p w14:paraId="3B821D54" w14:textId="77777777" w:rsidR="004B6CAE" w:rsidRDefault="004B6CAE">
            <w:pPr>
              <w:widowControl w:val="0"/>
              <w:autoSpaceDE w:val="0"/>
              <w:autoSpaceDN w:val="0"/>
              <w:adjustRightInd w:val="0"/>
              <w:jc w:val="right"/>
              <w:rPr>
                <w:sz w:val="14"/>
                <w:szCs w:val="14"/>
              </w:rPr>
            </w:pPr>
          </w:p>
          <w:p w14:paraId="09ABE98C" w14:textId="77777777" w:rsidR="004B6CAE" w:rsidRDefault="004B6CAE">
            <w:pPr>
              <w:widowControl w:val="0"/>
              <w:autoSpaceDE w:val="0"/>
              <w:autoSpaceDN w:val="0"/>
              <w:adjustRightInd w:val="0"/>
              <w:jc w:val="right"/>
              <w:rPr>
                <w:sz w:val="14"/>
                <w:szCs w:val="14"/>
              </w:rPr>
            </w:pPr>
            <w:r>
              <w:rPr>
                <w:sz w:val="14"/>
                <w:szCs w:val="14"/>
              </w:rPr>
              <w:t xml:space="preserve">1021.56 </w:t>
            </w:r>
          </w:p>
        </w:tc>
      </w:tr>
      <w:tr w:rsidR="004B6CAE" w14:paraId="4BD9FFC1" w14:textId="77777777" w:rsidTr="004B6CAE">
        <w:tc>
          <w:tcPr>
            <w:tcW w:w="0" w:type="auto"/>
            <w:vMerge/>
            <w:tcBorders>
              <w:top w:val="single" w:sz="2" w:space="0" w:color="auto"/>
              <w:left w:val="single" w:sz="2" w:space="0" w:color="auto"/>
              <w:bottom w:val="single" w:sz="2" w:space="0" w:color="auto"/>
              <w:right w:val="single" w:sz="2" w:space="0" w:color="auto"/>
            </w:tcBorders>
            <w:vAlign w:val="center"/>
            <w:hideMark/>
          </w:tcPr>
          <w:p w14:paraId="52CF3D64" w14:textId="77777777" w:rsidR="004B6CAE" w:rsidRDefault="004B6CAE">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731797" w14:textId="77777777" w:rsidR="004B6CAE" w:rsidRDefault="004B6CAE">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5CFC23" w14:textId="77777777" w:rsidR="004B6CAE" w:rsidRDefault="004B6CAE">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417CFF" w14:textId="77777777" w:rsidR="004B6CAE" w:rsidRDefault="004B6CAE">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64F18A" w14:textId="77777777" w:rsidR="004B6CAE" w:rsidRDefault="004B6CAE">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9933019" w14:textId="77777777" w:rsidR="004B6CAE" w:rsidRDefault="004B6CAE">
            <w:pPr>
              <w:widowControl w:val="0"/>
              <w:autoSpaceDE w:val="0"/>
              <w:autoSpaceDN w:val="0"/>
              <w:adjustRightInd w:val="0"/>
              <w:jc w:val="right"/>
              <w:rPr>
                <w:sz w:val="14"/>
                <w:szCs w:val="14"/>
              </w:rPr>
            </w:pPr>
            <w:r>
              <w:rPr>
                <w:sz w:val="14"/>
                <w:szCs w:val="14"/>
              </w:rPr>
              <w:t xml:space="preserve">714.36 </w:t>
            </w:r>
          </w:p>
        </w:tc>
        <w:tc>
          <w:tcPr>
            <w:tcW w:w="359" w:type="pct"/>
            <w:tcBorders>
              <w:top w:val="single" w:sz="2" w:space="0" w:color="auto"/>
              <w:left w:val="single" w:sz="2" w:space="0" w:color="auto"/>
              <w:bottom w:val="single" w:sz="2" w:space="0" w:color="auto"/>
              <w:right w:val="single" w:sz="2" w:space="0" w:color="auto"/>
            </w:tcBorders>
            <w:hideMark/>
          </w:tcPr>
          <w:p w14:paraId="3EA8F763" w14:textId="77777777" w:rsidR="004B6CAE" w:rsidRDefault="004B6CAE">
            <w:pPr>
              <w:widowControl w:val="0"/>
              <w:autoSpaceDE w:val="0"/>
              <w:autoSpaceDN w:val="0"/>
              <w:adjustRightInd w:val="0"/>
              <w:jc w:val="right"/>
              <w:rPr>
                <w:sz w:val="14"/>
                <w:szCs w:val="14"/>
              </w:rPr>
            </w:pPr>
            <w:r>
              <w:rPr>
                <w:sz w:val="14"/>
                <w:szCs w:val="14"/>
              </w:rPr>
              <w:t xml:space="preserve">116.75 </w:t>
            </w:r>
          </w:p>
        </w:tc>
        <w:tc>
          <w:tcPr>
            <w:tcW w:w="358" w:type="pct"/>
            <w:tcBorders>
              <w:top w:val="single" w:sz="2" w:space="0" w:color="auto"/>
              <w:left w:val="single" w:sz="2" w:space="0" w:color="auto"/>
              <w:bottom w:val="single" w:sz="2" w:space="0" w:color="auto"/>
              <w:right w:val="single" w:sz="2" w:space="0" w:color="auto"/>
            </w:tcBorders>
            <w:hideMark/>
          </w:tcPr>
          <w:p w14:paraId="732775AA" w14:textId="77777777" w:rsidR="004B6CAE" w:rsidRDefault="004B6CAE">
            <w:pPr>
              <w:widowControl w:val="0"/>
              <w:autoSpaceDE w:val="0"/>
              <w:autoSpaceDN w:val="0"/>
              <w:adjustRightInd w:val="0"/>
              <w:jc w:val="right"/>
              <w:rPr>
                <w:sz w:val="14"/>
                <w:szCs w:val="14"/>
              </w:rPr>
            </w:pPr>
            <w:r>
              <w:rPr>
                <w:sz w:val="14"/>
                <w:szCs w:val="14"/>
              </w:rPr>
              <w:t xml:space="preserve">1021.56 </w:t>
            </w:r>
          </w:p>
        </w:tc>
      </w:tr>
      <w:tr w:rsidR="004B6CAE" w14:paraId="53DE63FF" w14:textId="77777777" w:rsidTr="004B6CAE">
        <w:tc>
          <w:tcPr>
            <w:tcW w:w="0" w:type="auto"/>
            <w:vMerge/>
            <w:tcBorders>
              <w:top w:val="single" w:sz="2" w:space="0" w:color="auto"/>
              <w:left w:val="single" w:sz="2" w:space="0" w:color="auto"/>
              <w:bottom w:val="single" w:sz="2" w:space="0" w:color="auto"/>
              <w:right w:val="single" w:sz="2" w:space="0" w:color="auto"/>
            </w:tcBorders>
            <w:vAlign w:val="center"/>
            <w:hideMark/>
          </w:tcPr>
          <w:p w14:paraId="053578D7" w14:textId="77777777" w:rsidR="004B6CAE" w:rsidRDefault="004B6CAE">
            <w:pP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F698EE5" w14:textId="610785E8" w:rsidR="004B6CAE" w:rsidRDefault="00D8308C">
            <w:pPr>
              <w:widowControl w:val="0"/>
              <w:autoSpaceDE w:val="0"/>
              <w:autoSpaceDN w:val="0"/>
              <w:adjustRightInd w:val="0"/>
              <w:jc w:val="center"/>
              <w:rPr>
                <w:b/>
                <w:bCs/>
                <w:sz w:val="14"/>
                <w:szCs w:val="14"/>
              </w:rPr>
            </w:pPr>
            <w:r>
              <w:rPr>
                <w:b/>
                <w:bCs/>
                <w:sz w:val="14"/>
                <w:szCs w:val="14"/>
              </w:rPr>
              <w:t>Área</w:t>
            </w:r>
            <w:r w:rsidR="004B6CAE">
              <w:rPr>
                <w:b/>
                <w:bCs/>
                <w:sz w:val="14"/>
                <w:szCs w:val="14"/>
              </w:rPr>
              <w:t xml:space="preserve"> Total: 714.36 </w:t>
            </w:r>
          </w:p>
          <w:p w14:paraId="3F9BC946" w14:textId="77777777" w:rsidR="004B6CAE" w:rsidRDefault="004B6CAE">
            <w:pPr>
              <w:widowControl w:val="0"/>
              <w:autoSpaceDE w:val="0"/>
              <w:autoSpaceDN w:val="0"/>
              <w:adjustRightInd w:val="0"/>
              <w:jc w:val="center"/>
              <w:rPr>
                <w:b/>
                <w:bCs/>
                <w:sz w:val="14"/>
                <w:szCs w:val="14"/>
              </w:rPr>
            </w:pPr>
            <w:r>
              <w:rPr>
                <w:b/>
                <w:bCs/>
                <w:sz w:val="14"/>
                <w:szCs w:val="14"/>
              </w:rPr>
              <w:t xml:space="preserve"> Valor Total ($): 116.75 </w:t>
            </w:r>
          </w:p>
          <w:p w14:paraId="5685536D" w14:textId="77777777" w:rsidR="004B6CAE" w:rsidRDefault="004B6CAE">
            <w:pPr>
              <w:widowControl w:val="0"/>
              <w:autoSpaceDE w:val="0"/>
              <w:autoSpaceDN w:val="0"/>
              <w:adjustRightInd w:val="0"/>
              <w:jc w:val="center"/>
              <w:rPr>
                <w:b/>
                <w:bCs/>
                <w:sz w:val="14"/>
                <w:szCs w:val="14"/>
              </w:rPr>
            </w:pPr>
            <w:r>
              <w:rPr>
                <w:b/>
                <w:bCs/>
                <w:sz w:val="14"/>
                <w:szCs w:val="14"/>
              </w:rPr>
              <w:t xml:space="preserve"> Valor Total (¢): 1021.56 </w:t>
            </w:r>
          </w:p>
        </w:tc>
      </w:tr>
    </w:tbl>
    <w:p w14:paraId="15AF20F4" w14:textId="77777777" w:rsidR="004B6CAE" w:rsidRDefault="004B6CAE" w:rsidP="004B6CAE">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649"/>
        <w:gridCol w:w="2558"/>
        <w:gridCol w:w="1803"/>
        <w:gridCol w:w="671"/>
        <w:gridCol w:w="669"/>
      </w:tblGrid>
      <w:tr w:rsidR="004B6CAE" w14:paraId="17634F0D" w14:textId="77777777" w:rsidTr="004B6CAE">
        <w:tc>
          <w:tcPr>
            <w:tcW w:w="1951" w:type="pct"/>
            <w:tcBorders>
              <w:top w:val="single" w:sz="2" w:space="0" w:color="auto"/>
              <w:left w:val="single" w:sz="2" w:space="0" w:color="auto"/>
              <w:bottom w:val="nil"/>
              <w:right w:val="single" w:sz="2" w:space="0" w:color="auto"/>
            </w:tcBorders>
            <w:shd w:val="clear" w:color="auto" w:fill="DCDCDC"/>
            <w:hideMark/>
          </w:tcPr>
          <w:p w14:paraId="7A8FF905" w14:textId="77777777" w:rsidR="004B6CAE" w:rsidRDefault="004B6CAE">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051207E" w14:textId="77777777" w:rsidR="004B6CAE" w:rsidRDefault="004B6CAE">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3583600" w14:textId="77777777" w:rsidR="004B6CAE" w:rsidRDefault="004B6CAE">
            <w:pPr>
              <w:widowControl w:val="0"/>
              <w:autoSpaceDE w:val="0"/>
              <w:autoSpaceDN w:val="0"/>
              <w:adjustRightInd w:val="0"/>
              <w:jc w:val="right"/>
              <w:rPr>
                <w:b/>
                <w:bCs/>
                <w:sz w:val="14"/>
                <w:szCs w:val="14"/>
              </w:rPr>
            </w:pPr>
            <w:r>
              <w:rPr>
                <w:b/>
                <w:bCs/>
                <w:sz w:val="14"/>
                <w:szCs w:val="14"/>
              </w:rPr>
              <w:t xml:space="preserve">714.36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A1C68A2" w14:textId="77777777" w:rsidR="004B6CAE" w:rsidRDefault="004B6CAE">
            <w:pPr>
              <w:widowControl w:val="0"/>
              <w:autoSpaceDE w:val="0"/>
              <w:autoSpaceDN w:val="0"/>
              <w:adjustRightInd w:val="0"/>
              <w:jc w:val="right"/>
              <w:rPr>
                <w:b/>
                <w:bCs/>
                <w:sz w:val="14"/>
                <w:szCs w:val="14"/>
              </w:rPr>
            </w:pPr>
            <w:r>
              <w:rPr>
                <w:b/>
                <w:bCs/>
                <w:sz w:val="14"/>
                <w:szCs w:val="14"/>
              </w:rPr>
              <w:t xml:space="preserve">116.75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EE6CD6B" w14:textId="77777777" w:rsidR="004B6CAE" w:rsidRDefault="004B6CAE">
            <w:pPr>
              <w:widowControl w:val="0"/>
              <w:autoSpaceDE w:val="0"/>
              <w:autoSpaceDN w:val="0"/>
              <w:adjustRightInd w:val="0"/>
              <w:jc w:val="right"/>
              <w:rPr>
                <w:b/>
                <w:bCs/>
                <w:sz w:val="14"/>
                <w:szCs w:val="14"/>
              </w:rPr>
            </w:pPr>
            <w:r>
              <w:rPr>
                <w:b/>
                <w:bCs/>
                <w:sz w:val="14"/>
                <w:szCs w:val="14"/>
              </w:rPr>
              <w:t xml:space="preserve">1021.56 </w:t>
            </w:r>
          </w:p>
        </w:tc>
      </w:tr>
      <w:tr w:rsidR="004B6CAE" w14:paraId="1BE602EB" w14:textId="77777777" w:rsidTr="004B6CAE">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7DC5CA5" w14:textId="77777777" w:rsidR="004B6CAE" w:rsidRDefault="004B6CAE">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BDB0540" w14:textId="77777777" w:rsidR="004B6CAE" w:rsidRDefault="004B6CAE">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C6543E3" w14:textId="77777777" w:rsidR="004B6CAE" w:rsidRDefault="004B6CA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EA3AED" w14:textId="77777777" w:rsidR="004B6CAE" w:rsidRDefault="004B6CAE">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E3594F" w14:textId="77777777" w:rsidR="004B6CAE" w:rsidRDefault="004B6CAE">
            <w:pPr>
              <w:widowControl w:val="0"/>
              <w:autoSpaceDE w:val="0"/>
              <w:autoSpaceDN w:val="0"/>
              <w:adjustRightInd w:val="0"/>
              <w:jc w:val="right"/>
              <w:rPr>
                <w:b/>
                <w:bCs/>
                <w:sz w:val="14"/>
                <w:szCs w:val="14"/>
              </w:rPr>
            </w:pPr>
            <w:r>
              <w:rPr>
                <w:b/>
                <w:bCs/>
                <w:sz w:val="14"/>
                <w:szCs w:val="14"/>
              </w:rPr>
              <w:t xml:space="preserve">0 </w:t>
            </w:r>
          </w:p>
        </w:tc>
      </w:tr>
      <w:tr w:rsidR="004B6CAE" w14:paraId="4EA56D64" w14:textId="77777777" w:rsidTr="004B6CAE">
        <w:tc>
          <w:tcPr>
            <w:tcW w:w="0" w:type="auto"/>
            <w:vMerge/>
            <w:tcBorders>
              <w:top w:val="single" w:sz="2" w:space="0" w:color="auto"/>
              <w:left w:val="single" w:sz="2" w:space="0" w:color="auto"/>
              <w:bottom w:val="single" w:sz="2" w:space="0" w:color="auto"/>
              <w:right w:val="single" w:sz="2" w:space="0" w:color="auto"/>
            </w:tcBorders>
            <w:vAlign w:val="center"/>
            <w:hideMark/>
          </w:tcPr>
          <w:p w14:paraId="620AB554" w14:textId="77777777" w:rsidR="004B6CAE" w:rsidRDefault="004B6CAE">
            <w:pPr>
              <w:rPr>
                <w:b/>
                <w:bCs/>
                <w:sz w:val="14"/>
                <w:szCs w:val="14"/>
              </w:rPr>
            </w:pPr>
          </w:p>
        </w:tc>
        <w:tc>
          <w:tcPr>
            <w:tcW w:w="0" w:type="auto"/>
            <w:vAlign w:val="center"/>
            <w:hideMark/>
          </w:tcPr>
          <w:p w14:paraId="4FDB4E0D" w14:textId="77777777" w:rsidR="004B6CAE" w:rsidRDefault="004B6CAE">
            <w:pPr>
              <w:rPr>
                <w:sz w:val="20"/>
                <w:szCs w:val="20"/>
                <w:lang w:eastAsia="es-SV"/>
              </w:rPr>
            </w:pPr>
          </w:p>
        </w:tc>
        <w:tc>
          <w:tcPr>
            <w:tcW w:w="0" w:type="auto"/>
            <w:vAlign w:val="center"/>
            <w:hideMark/>
          </w:tcPr>
          <w:p w14:paraId="2B4E3033" w14:textId="77777777" w:rsidR="004B6CAE" w:rsidRDefault="004B6CAE">
            <w:pPr>
              <w:rPr>
                <w:sz w:val="20"/>
                <w:szCs w:val="20"/>
                <w:lang w:eastAsia="es-SV"/>
              </w:rPr>
            </w:pPr>
          </w:p>
        </w:tc>
        <w:tc>
          <w:tcPr>
            <w:tcW w:w="0" w:type="auto"/>
            <w:vAlign w:val="center"/>
            <w:hideMark/>
          </w:tcPr>
          <w:p w14:paraId="719BE872" w14:textId="77777777" w:rsidR="004B6CAE" w:rsidRDefault="004B6CAE">
            <w:pPr>
              <w:rPr>
                <w:sz w:val="20"/>
                <w:szCs w:val="20"/>
                <w:lang w:eastAsia="es-SV"/>
              </w:rPr>
            </w:pPr>
          </w:p>
        </w:tc>
        <w:tc>
          <w:tcPr>
            <w:tcW w:w="0" w:type="auto"/>
            <w:vAlign w:val="center"/>
            <w:hideMark/>
          </w:tcPr>
          <w:p w14:paraId="0531480A" w14:textId="77777777" w:rsidR="004B6CAE" w:rsidRDefault="004B6CAE">
            <w:pPr>
              <w:rPr>
                <w:sz w:val="20"/>
                <w:szCs w:val="20"/>
                <w:lang w:eastAsia="es-SV"/>
              </w:rPr>
            </w:pPr>
          </w:p>
        </w:tc>
      </w:tr>
    </w:tbl>
    <w:p w14:paraId="3B62734A" w14:textId="77777777" w:rsidR="004B6CAE" w:rsidRDefault="004B6CAE" w:rsidP="004B6CAE"/>
    <w:p w14:paraId="1B6654A0" w14:textId="0F690AB3" w:rsidR="004B6CAE" w:rsidRDefault="004B6CAE" w:rsidP="00AD0B83">
      <w:pPr>
        <w:contextualSpacing/>
        <w:jc w:val="both"/>
        <w:rPr>
          <w:rFonts w:ascii="Museo Sans 300" w:eastAsia="Times New Roman" w:hAnsi="Museo Sans 300" w:cs="Times New Roman"/>
          <w:b/>
          <w:sz w:val="24"/>
          <w:szCs w:val="24"/>
          <w:lang w:eastAsia="es-ES"/>
        </w:rPr>
      </w:pPr>
      <w:r w:rsidRPr="00D8308C">
        <w:rPr>
          <w:rFonts w:ascii="Museo Sans 300" w:hAnsi="Museo Sans 300"/>
          <w:b/>
          <w:color w:val="000000" w:themeColor="text1"/>
          <w:sz w:val="24"/>
          <w:u w:val="single"/>
        </w:rPr>
        <w:t>SEGUNDO:</w:t>
      </w:r>
      <w:r>
        <w:rPr>
          <w:rFonts w:ascii="Museo Sans 300" w:hAnsi="Museo Sans 300"/>
          <w:b/>
          <w:color w:val="000000" w:themeColor="text1"/>
          <w:sz w:val="24"/>
        </w:rPr>
        <w:t xml:space="preserve"> </w:t>
      </w:r>
      <w:r>
        <w:rPr>
          <w:rFonts w:ascii="Museo Sans 300" w:eastAsia="Times New Roman" w:hAnsi="Museo Sans 300" w:cs="Times New Roman"/>
          <w:sz w:val="24"/>
          <w:szCs w:val="24"/>
          <w:lang w:eastAsia="es-ES"/>
        </w:rPr>
        <w:t xml:space="preserve">Comisionar al Departamento de Créditos de este Instituto, que deberá realizar los cambios correspondientes en la Base de Datos. </w:t>
      </w:r>
      <w:r w:rsidRPr="00D8308C">
        <w:rPr>
          <w:rFonts w:ascii="Museo Sans 300" w:hAnsi="Museo Sans 300" w:cs="Times New Roman"/>
          <w:b/>
          <w:bCs/>
          <w:sz w:val="24"/>
          <w:szCs w:val="24"/>
          <w:u w:val="single"/>
        </w:rPr>
        <w:t>TERCERO:</w:t>
      </w:r>
      <w:r>
        <w:rPr>
          <w:rFonts w:ascii="Museo Sans 300" w:hAnsi="Museo Sans 300" w:cs="Times New Roman"/>
          <w:sz w:val="24"/>
          <w:szCs w:val="24"/>
        </w:rPr>
        <w:t xml:space="preserve"> </w:t>
      </w:r>
      <w:r>
        <w:rPr>
          <w:rFonts w:ascii="Museo Sans 300" w:hAnsi="Museo Sans 300"/>
          <w:color w:val="000000"/>
          <w:sz w:val="24"/>
          <w:szCs w:val="24"/>
        </w:rPr>
        <w:t xml:space="preserve">Instruir a la Gerencia de Desarrollo Rural para que, a través de la Sección de Cobros, realice las gestiones correspondientes para el cobro en concepto de </w:t>
      </w:r>
      <w:r>
        <w:rPr>
          <w:rFonts w:ascii="Museo Sans 300" w:hAnsi="Museo Sans 300"/>
          <w:sz w:val="24"/>
          <w:szCs w:val="24"/>
        </w:rPr>
        <w:t>gastos</w:t>
      </w:r>
      <w:r>
        <w:rPr>
          <w:rFonts w:ascii="Museo Sans 300" w:hAnsi="Museo Sans 300"/>
          <w:color w:val="000000"/>
          <w:sz w:val="24"/>
          <w:szCs w:val="24"/>
        </w:rPr>
        <w:t xml:space="preserve"> administrativos y de escrituración. </w:t>
      </w:r>
      <w:r w:rsidRPr="00D8308C">
        <w:rPr>
          <w:rFonts w:ascii="Museo Sans 300" w:eastAsia="Times New Roman" w:hAnsi="Museo Sans 300" w:cs="Times New Roman"/>
          <w:b/>
          <w:sz w:val="24"/>
          <w:szCs w:val="24"/>
          <w:u w:val="single"/>
          <w:lang w:eastAsia="es-ES"/>
        </w:rPr>
        <w:t>CUARTO:</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elabore las respectivas escrituras y del Departamento de Registro para que realice el trámite de inscripción de las mismas. </w:t>
      </w:r>
      <w:r w:rsidRPr="00D8308C">
        <w:rPr>
          <w:rFonts w:ascii="Museo Sans 300" w:eastAsia="Times New Roman" w:hAnsi="Museo Sans 300" w:cs="Times New Roman"/>
          <w:b/>
          <w:sz w:val="24"/>
          <w:szCs w:val="24"/>
          <w:u w:val="single"/>
          <w:lang w:eastAsia="es-ES"/>
        </w:rPr>
        <w:t>QUINTO:</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Facultar</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al Señor Presidente para que, por sí, o por medio de Apoderado Especial, comparezca al otorgamiento de las correspondientes escrituras.</w:t>
      </w:r>
      <w:r w:rsidR="00D8308C">
        <w:rPr>
          <w:rFonts w:ascii="Museo Sans 300" w:eastAsia="Times New Roman" w:hAnsi="Museo Sans 300" w:cs="Times New Roman"/>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D8308C" w:rsidRPr="00AD0B83">
        <w:rPr>
          <w:rFonts w:ascii="Museo Sans 300" w:eastAsia="Times New Roman" w:hAnsi="Museo Sans 300" w:cs="Times New Roman"/>
          <w:sz w:val="24"/>
          <w:szCs w:val="24"/>
          <w:lang w:eastAsia="es-ES"/>
        </w:rPr>
        <w:t>NOTIFIQUESE.””””””</w:t>
      </w:r>
    </w:p>
    <w:p w14:paraId="7BCF4510" w14:textId="77777777" w:rsidR="00426DF0" w:rsidRDefault="00426DF0" w:rsidP="00426DF0"/>
    <w:p w14:paraId="2F884BCF" w14:textId="0C23C406" w:rsidR="00AD0B83" w:rsidRPr="0057200D" w:rsidRDefault="00426DF0" w:rsidP="0057200D">
      <w:pPr>
        <w:jc w:val="both"/>
        <w:rPr>
          <w:rFonts w:ascii="Museo Sans 300" w:eastAsia="Times New Roman" w:hAnsi="Museo Sans 300" w:cs="Times New Roman"/>
          <w:b/>
          <w:sz w:val="24"/>
          <w:szCs w:val="24"/>
          <w:lang w:eastAsia="es-ES"/>
        </w:rPr>
      </w:pPr>
      <w:r w:rsidRPr="0057200D">
        <w:rPr>
          <w:rFonts w:ascii="Museo Sans 300" w:hAnsi="Museo Sans 300"/>
          <w:sz w:val="24"/>
          <w:szCs w:val="24"/>
        </w:rPr>
        <w:lastRenderedPageBreak/>
        <w:t>“””””</w:t>
      </w:r>
      <w:r w:rsidR="00A750F0" w:rsidRPr="0057200D">
        <w:rPr>
          <w:rFonts w:ascii="Museo Sans 300" w:hAnsi="Museo Sans 300"/>
          <w:sz w:val="24"/>
          <w:szCs w:val="24"/>
        </w:rPr>
        <w:t>X</w:t>
      </w:r>
      <w:r w:rsidRPr="0057200D">
        <w:rPr>
          <w:rFonts w:ascii="Museo Sans 300" w:hAnsi="Museo Sans 300"/>
          <w:sz w:val="24"/>
          <w:szCs w:val="24"/>
        </w:rPr>
        <w:t>XVI) El señor Presidente somete a consideración de Junt</w:t>
      </w:r>
      <w:r w:rsidR="00A750F0" w:rsidRPr="0057200D">
        <w:rPr>
          <w:rFonts w:ascii="Museo Sans 300" w:hAnsi="Museo Sans 300"/>
          <w:sz w:val="24"/>
          <w:szCs w:val="24"/>
        </w:rPr>
        <w:t xml:space="preserve">a Directiva, </w:t>
      </w:r>
      <w:r w:rsidR="00A750F0" w:rsidRPr="0057200D">
        <w:rPr>
          <w:rFonts w:ascii="Museo Sans 300" w:hAnsi="Museo Sans 300"/>
          <w:b/>
          <w:sz w:val="24"/>
          <w:szCs w:val="24"/>
        </w:rPr>
        <w:t>dictamen técnico 28</w:t>
      </w:r>
      <w:r w:rsidRPr="0057200D">
        <w:rPr>
          <w:rFonts w:ascii="Museo Sans 300" w:hAnsi="Museo Sans 300"/>
          <w:sz w:val="24"/>
          <w:szCs w:val="24"/>
        </w:rPr>
        <w:t xml:space="preserve">, presentado por la Unidad de Adjudicación de Inmuebles, referente a la </w:t>
      </w:r>
      <w:r w:rsidR="00AD0B83" w:rsidRPr="0057200D">
        <w:rPr>
          <w:rFonts w:ascii="Museo Sans 300" w:eastAsia="Times New Roman" w:hAnsi="Museo Sans 300" w:cs="Times New Roman"/>
          <w:sz w:val="24"/>
          <w:szCs w:val="24"/>
          <w:lang w:eastAsia="es-ES"/>
        </w:rPr>
        <w:t>modificación del Punto</w:t>
      </w:r>
      <w:r w:rsidR="00AD0B83" w:rsidRPr="0057200D">
        <w:rPr>
          <w:rFonts w:ascii="Museo Sans 300" w:eastAsia="Times New Roman" w:hAnsi="Museo Sans 300" w:cs="Times New Roman"/>
          <w:b/>
          <w:sz w:val="24"/>
          <w:szCs w:val="24"/>
          <w:lang w:eastAsia="es-ES"/>
        </w:rPr>
        <w:t xml:space="preserve"> XXXV del Acta de Sesión Ordinaria 34-2001, </w:t>
      </w:r>
      <w:r w:rsidR="00E743B8" w:rsidRPr="0057200D">
        <w:rPr>
          <w:rFonts w:ascii="Museo Sans 300" w:eastAsia="Times New Roman" w:hAnsi="Museo Sans 300" w:cs="Times New Roman"/>
          <w:b/>
          <w:sz w:val="24"/>
          <w:szCs w:val="24"/>
          <w:lang w:eastAsia="es-ES"/>
        </w:rPr>
        <w:t>de fecha 6 de septiembre de</w:t>
      </w:r>
      <w:r w:rsidR="00AD0B83" w:rsidRPr="0057200D">
        <w:rPr>
          <w:rFonts w:ascii="Museo Sans 300" w:eastAsia="Times New Roman" w:hAnsi="Museo Sans 300" w:cs="Times New Roman"/>
          <w:b/>
          <w:sz w:val="24"/>
          <w:szCs w:val="24"/>
          <w:lang w:eastAsia="es-ES"/>
        </w:rPr>
        <w:t xml:space="preserve"> 2001, </w:t>
      </w:r>
      <w:r w:rsidR="00AD0B83" w:rsidRPr="0057200D">
        <w:rPr>
          <w:rFonts w:ascii="Museo Sans 300" w:eastAsia="Times New Roman" w:hAnsi="Museo Sans 300" w:cs="Times New Roman"/>
          <w:sz w:val="24"/>
          <w:szCs w:val="24"/>
          <w:lang w:eastAsia="es-ES"/>
        </w:rPr>
        <w:t xml:space="preserve">mediante el cual se aprobó la </w:t>
      </w:r>
      <w:r w:rsidR="00AD0B83" w:rsidRPr="0057200D">
        <w:rPr>
          <w:rFonts w:ascii="Museo Sans 300" w:hAnsi="Museo Sans 300"/>
          <w:sz w:val="24"/>
          <w:szCs w:val="24"/>
          <w:lang w:eastAsia="es-ES"/>
        </w:rPr>
        <w:t>modificación de adjudicaciones perteneciente al proyecto de</w:t>
      </w:r>
      <w:r w:rsidR="00AD0B83" w:rsidRPr="0057200D">
        <w:rPr>
          <w:rFonts w:ascii="Museo Sans 300" w:hAnsi="Museo Sans 300" w:cs="Arial"/>
          <w:sz w:val="24"/>
          <w:szCs w:val="24"/>
        </w:rPr>
        <w:t xml:space="preserve"> </w:t>
      </w:r>
      <w:r w:rsidR="00AD0B83" w:rsidRPr="0057200D">
        <w:rPr>
          <w:rFonts w:ascii="Museo Sans 300" w:eastAsia="Times New Roman" w:hAnsi="Museo Sans 300" w:cs="Times New Roman"/>
          <w:sz w:val="24"/>
          <w:szCs w:val="24"/>
          <w:lang w:val="es-ES" w:eastAsia="es-ES"/>
        </w:rPr>
        <w:t xml:space="preserve">Lotificación Agrícola y Asentamiento Comunitario desarrollado en el inmueble denominado </w:t>
      </w:r>
      <w:r w:rsidR="00AD0B83" w:rsidRPr="0057200D">
        <w:rPr>
          <w:rFonts w:ascii="Museo Sans 300" w:eastAsia="Times New Roman" w:hAnsi="Museo Sans 300" w:cs="Times New Roman"/>
          <w:b/>
          <w:sz w:val="24"/>
          <w:szCs w:val="24"/>
          <w:lang w:val="es-ES" w:eastAsia="es-ES"/>
        </w:rPr>
        <w:t xml:space="preserve">SIHUATEPEQUE, </w:t>
      </w:r>
      <w:r w:rsidR="00E743B8" w:rsidRPr="0057200D">
        <w:rPr>
          <w:rFonts w:ascii="Museo Sans 300" w:eastAsia="Times New Roman" w:hAnsi="Museo Sans 300" w:cs="Times New Roman"/>
          <w:sz w:val="24"/>
          <w:szCs w:val="24"/>
          <w:lang w:val="es-ES" w:eastAsia="es-ES"/>
        </w:rPr>
        <w:t>ubicado</w:t>
      </w:r>
      <w:r w:rsidR="00AD0B83" w:rsidRPr="0057200D">
        <w:rPr>
          <w:rFonts w:ascii="Museo Sans 300" w:eastAsia="Times New Roman" w:hAnsi="Museo Sans 300" w:cs="Times New Roman"/>
          <w:sz w:val="24"/>
          <w:szCs w:val="24"/>
          <w:lang w:val="es-ES" w:eastAsia="es-ES"/>
        </w:rPr>
        <w:t xml:space="preserve"> en cantón Guachipilín, jurisdicción de San Ildefonso, departamento de San Vicente, y según </w:t>
      </w:r>
      <w:r w:rsidR="00E743B8" w:rsidRPr="0057200D">
        <w:rPr>
          <w:rFonts w:ascii="Museo Sans 300" w:eastAsia="Times New Roman" w:hAnsi="Museo Sans 300" w:cs="Times New Roman"/>
          <w:sz w:val="24"/>
          <w:szCs w:val="24"/>
          <w:lang w:val="es-ES" w:eastAsia="es-ES"/>
        </w:rPr>
        <w:t xml:space="preserve">el </w:t>
      </w:r>
      <w:r w:rsidR="00AD0B83" w:rsidRPr="0057200D">
        <w:rPr>
          <w:rFonts w:ascii="Museo Sans 300" w:eastAsia="Times New Roman" w:hAnsi="Museo Sans 300" w:cs="Times New Roman"/>
          <w:sz w:val="24"/>
          <w:szCs w:val="24"/>
          <w:lang w:val="es-ES" w:eastAsia="es-ES"/>
        </w:rPr>
        <w:t>Centro Nacional de Registro, en jurisdicción  de San Ildefonso, departamento de San Vicente,</w:t>
      </w:r>
      <w:r w:rsidR="00AD0B83" w:rsidRPr="0057200D">
        <w:rPr>
          <w:rFonts w:ascii="Museo Sans 300" w:eastAsia="Times New Roman" w:hAnsi="Museo Sans 300" w:cs="Times New Roman"/>
          <w:b/>
          <w:sz w:val="24"/>
          <w:szCs w:val="24"/>
          <w:lang w:val="es-ES" w:eastAsia="es-ES"/>
        </w:rPr>
        <w:t xml:space="preserve"> código de proyecto 100703, SSE 16, </w:t>
      </w:r>
      <w:r w:rsidR="00AD0B83" w:rsidRPr="0057200D">
        <w:rPr>
          <w:rFonts w:ascii="Museo Sans 300" w:eastAsia="Calibri" w:hAnsi="Museo Sans 300" w:cs="Arial"/>
          <w:b/>
          <w:sz w:val="24"/>
          <w:szCs w:val="24"/>
        </w:rPr>
        <w:t>entrega 13,</w:t>
      </w:r>
      <w:r w:rsidR="00AD0B83" w:rsidRPr="0057200D">
        <w:rPr>
          <w:rFonts w:ascii="Museo Sans 300" w:hAnsi="Museo Sans 300" w:cs="Arial"/>
          <w:b/>
          <w:sz w:val="24"/>
          <w:szCs w:val="24"/>
        </w:rPr>
        <w:t xml:space="preserve"> </w:t>
      </w:r>
      <w:r w:rsidR="00AD0B83" w:rsidRPr="0057200D">
        <w:rPr>
          <w:rFonts w:ascii="Museo Sans 300" w:hAnsi="Museo Sans 300" w:cs="Arial"/>
          <w:sz w:val="24"/>
          <w:szCs w:val="24"/>
        </w:rPr>
        <w:t xml:space="preserve">en el cual </w:t>
      </w:r>
      <w:r w:rsidR="00E743B8" w:rsidRPr="0057200D">
        <w:rPr>
          <w:rFonts w:ascii="Museo Sans 300" w:eastAsia="Times New Roman" w:hAnsi="Museo Sans 300" w:cs="Times New Roman"/>
          <w:sz w:val="24"/>
          <w:szCs w:val="24"/>
          <w:lang w:eastAsia="es-ES"/>
        </w:rPr>
        <w:t>hace</w:t>
      </w:r>
      <w:r w:rsidR="00AD0B83" w:rsidRPr="0057200D">
        <w:rPr>
          <w:rFonts w:ascii="Museo Sans 300" w:eastAsia="Times New Roman" w:hAnsi="Museo Sans 300" w:cs="Times New Roman"/>
          <w:sz w:val="24"/>
          <w:szCs w:val="24"/>
          <w:lang w:eastAsia="es-ES"/>
        </w:rPr>
        <w:t xml:space="preserve"> las siguientes consideraciones</w:t>
      </w:r>
      <w:r w:rsidR="00AD0B83" w:rsidRPr="0057200D">
        <w:rPr>
          <w:rFonts w:ascii="Museo Sans 300" w:eastAsia="Times New Roman" w:hAnsi="Museo Sans 300" w:cs="Times New Roman"/>
          <w:b/>
          <w:sz w:val="24"/>
          <w:szCs w:val="24"/>
          <w:lang w:eastAsia="es-ES"/>
        </w:rPr>
        <w:t>:</w:t>
      </w:r>
    </w:p>
    <w:p w14:paraId="0CBF913B" w14:textId="77777777" w:rsidR="00AD0B83" w:rsidRDefault="00AD0B83" w:rsidP="0057200D">
      <w:pPr>
        <w:jc w:val="both"/>
        <w:rPr>
          <w:rFonts w:ascii="Museo Sans 300" w:eastAsia="Times New Roman" w:hAnsi="Museo Sans 300" w:cs="Times New Roman"/>
          <w:b/>
          <w:sz w:val="24"/>
          <w:szCs w:val="24"/>
          <w:lang w:eastAsia="es-ES"/>
        </w:rPr>
      </w:pPr>
    </w:p>
    <w:p w14:paraId="79BD35DC" w14:textId="77777777" w:rsidR="003F7A4A" w:rsidRPr="0057200D" w:rsidRDefault="003F7A4A" w:rsidP="0057200D">
      <w:pPr>
        <w:jc w:val="both"/>
        <w:rPr>
          <w:rFonts w:ascii="Museo Sans 300" w:eastAsia="Times New Roman" w:hAnsi="Museo Sans 300" w:cs="Times New Roman"/>
          <w:b/>
          <w:sz w:val="24"/>
          <w:szCs w:val="24"/>
          <w:lang w:eastAsia="es-ES"/>
        </w:rPr>
      </w:pPr>
    </w:p>
    <w:p w14:paraId="1AD11534" w14:textId="72CA8C3C" w:rsidR="00AD0B83" w:rsidRPr="0057200D" w:rsidRDefault="00AD0B83" w:rsidP="0057200D">
      <w:pPr>
        <w:pStyle w:val="Prrafodelista"/>
        <w:numPr>
          <w:ilvl w:val="0"/>
          <w:numId w:val="61"/>
        </w:numPr>
        <w:ind w:left="1134" w:hanging="708"/>
        <w:jc w:val="both"/>
        <w:rPr>
          <w:rFonts w:ascii="Museo Sans 300" w:hAnsi="Museo Sans 300"/>
          <w:sz w:val="24"/>
          <w:szCs w:val="24"/>
        </w:rPr>
      </w:pPr>
      <w:r w:rsidRPr="0057200D">
        <w:rPr>
          <w:rFonts w:ascii="Museo Sans 300" w:hAnsi="Museo Sans 300"/>
          <w:sz w:val="24"/>
          <w:szCs w:val="24"/>
        </w:rPr>
        <w:t xml:space="preserve">La hacienda Sihuatepeque y San Pablo Cañales fueron adquiridas como un solo inmueble por expropiación de conformidad a la ley básica de la Reforma Agraria a Manuel Aguiluz conocido por Manuel Pastor Aguiluz Amaya, según Punto II-8, de Acta Ordinaria No. 9 de fecha 5 de mayo de 1981; estas fueron separadas tomando como base el área del Título de Dominio inscrito al N° </w:t>
      </w:r>
      <w:r w:rsidR="00F26008">
        <w:rPr>
          <w:rFonts w:ascii="Museo Sans 300" w:hAnsi="Museo Sans 300"/>
          <w:sz w:val="24"/>
          <w:szCs w:val="24"/>
        </w:rPr>
        <w:t>---</w:t>
      </w:r>
      <w:r w:rsidRPr="0057200D">
        <w:rPr>
          <w:rFonts w:ascii="Museo Sans 300" w:hAnsi="Museo Sans 300"/>
          <w:sz w:val="24"/>
          <w:szCs w:val="24"/>
        </w:rPr>
        <w:t xml:space="preserve"> Libro </w:t>
      </w:r>
      <w:r w:rsidR="00F26008">
        <w:rPr>
          <w:rFonts w:ascii="Museo Sans 300" w:hAnsi="Museo Sans 300"/>
          <w:sz w:val="24"/>
          <w:szCs w:val="24"/>
        </w:rPr>
        <w:t>---</w:t>
      </w:r>
      <w:r w:rsidRPr="0057200D">
        <w:rPr>
          <w:rFonts w:ascii="Museo Sans 300" w:hAnsi="Museo Sans 300"/>
          <w:sz w:val="24"/>
          <w:szCs w:val="24"/>
        </w:rPr>
        <w:t xml:space="preserve"> y en prorrateo del valor de adquisición, quedando la hacienda Sihuatepeque constituida por un área de 173 Has., 96 As., 30.80 Cas., y un precio de $10,469.60. Posteriormente, se adquirió por compraventa el Derecho de Reserva de dicha propiedad, según consta en Punto II-2, de Acta Ordinaria No. 2-88 de fecha 12 de enero de 1998 y Escritura N° </w:t>
      </w:r>
      <w:r w:rsidR="00F26008">
        <w:rPr>
          <w:rFonts w:ascii="Museo Sans 300" w:hAnsi="Museo Sans 300"/>
          <w:sz w:val="24"/>
          <w:szCs w:val="24"/>
        </w:rPr>
        <w:t>---</w:t>
      </w:r>
      <w:r w:rsidRPr="0057200D">
        <w:rPr>
          <w:rFonts w:ascii="Museo Sans 300" w:hAnsi="Museo Sans 300"/>
          <w:sz w:val="24"/>
          <w:szCs w:val="24"/>
        </w:rPr>
        <w:t xml:space="preserve"> Libro </w:t>
      </w:r>
      <w:r w:rsidR="00F26008">
        <w:rPr>
          <w:rFonts w:ascii="Museo Sans 300" w:hAnsi="Museo Sans 300"/>
          <w:sz w:val="24"/>
          <w:szCs w:val="24"/>
        </w:rPr>
        <w:t>---</w:t>
      </w:r>
      <w:r w:rsidRPr="0057200D">
        <w:rPr>
          <w:rFonts w:ascii="Museo Sans 300" w:hAnsi="Museo Sans 300"/>
          <w:sz w:val="24"/>
          <w:szCs w:val="24"/>
        </w:rPr>
        <w:t xml:space="preserve"> de fecha </w:t>
      </w:r>
      <w:r w:rsidR="00F26008">
        <w:rPr>
          <w:rFonts w:ascii="Museo Sans 300" w:hAnsi="Museo Sans 300"/>
          <w:sz w:val="24"/>
          <w:szCs w:val="24"/>
        </w:rPr>
        <w:t>---</w:t>
      </w:r>
      <w:r w:rsidRPr="0057200D">
        <w:rPr>
          <w:rFonts w:ascii="Museo Sans 300" w:hAnsi="Museo Sans 300"/>
          <w:sz w:val="24"/>
          <w:szCs w:val="24"/>
        </w:rPr>
        <w:t xml:space="preserve"> de </w:t>
      </w:r>
      <w:r w:rsidR="00F26008">
        <w:rPr>
          <w:rFonts w:ascii="Museo Sans 300" w:hAnsi="Museo Sans 300"/>
          <w:sz w:val="24"/>
          <w:szCs w:val="24"/>
        </w:rPr>
        <w:t>---</w:t>
      </w:r>
      <w:r w:rsidRPr="0057200D">
        <w:rPr>
          <w:rFonts w:ascii="Museo Sans 300" w:hAnsi="Museo Sans 300"/>
          <w:sz w:val="24"/>
          <w:szCs w:val="24"/>
        </w:rPr>
        <w:t xml:space="preserve"> de </w:t>
      </w:r>
      <w:r w:rsidR="00F26008">
        <w:rPr>
          <w:rFonts w:ascii="Museo Sans 300" w:hAnsi="Museo Sans 300"/>
          <w:sz w:val="24"/>
          <w:szCs w:val="24"/>
        </w:rPr>
        <w:t>---</w:t>
      </w:r>
      <w:r w:rsidRPr="0057200D">
        <w:rPr>
          <w:rFonts w:ascii="Museo Sans 300" w:hAnsi="Museo Sans 300"/>
          <w:sz w:val="24"/>
          <w:szCs w:val="24"/>
        </w:rPr>
        <w:t xml:space="preserve"> ante el Notario José Adán Romano Canales e inscrito al N° </w:t>
      </w:r>
      <w:r w:rsidR="00F26008">
        <w:rPr>
          <w:rFonts w:ascii="Museo Sans 300" w:hAnsi="Museo Sans 300"/>
          <w:sz w:val="24"/>
          <w:szCs w:val="24"/>
        </w:rPr>
        <w:t>---</w:t>
      </w:r>
      <w:r w:rsidRPr="0057200D">
        <w:rPr>
          <w:rFonts w:ascii="Museo Sans 300" w:hAnsi="Museo Sans 300"/>
          <w:sz w:val="24"/>
          <w:szCs w:val="24"/>
        </w:rPr>
        <w:t xml:space="preserve"> del Libro </w:t>
      </w:r>
      <w:r w:rsidR="00F26008">
        <w:rPr>
          <w:rFonts w:ascii="Museo Sans 300" w:hAnsi="Museo Sans 300"/>
          <w:sz w:val="24"/>
          <w:szCs w:val="24"/>
        </w:rPr>
        <w:t>---</w:t>
      </w:r>
      <w:r w:rsidRPr="0057200D">
        <w:rPr>
          <w:rFonts w:ascii="Museo Sans 300" w:hAnsi="Museo Sans 300"/>
          <w:sz w:val="24"/>
          <w:szCs w:val="24"/>
        </w:rPr>
        <w:t>, por un área de 138 Has., 50 As., y un precio de $57,142.86, sumando en total una extensión superficial de 312 Has., 46 As., 30.80. Cas., y un valor de $67,612.46, a razón de $0.021639 por metro cuadrado y de $216.39 por hectárea.</w:t>
      </w:r>
    </w:p>
    <w:p w14:paraId="62271D91" w14:textId="77777777" w:rsidR="00AD0B83" w:rsidRDefault="00AD0B83" w:rsidP="0057200D">
      <w:pPr>
        <w:pStyle w:val="Prrafodelista"/>
        <w:ind w:left="0"/>
        <w:jc w:val="both"/>
        <w:rPr>
          <w:rFonts w:ascii="Museo Sans 300" w:hAnsi="Museo Sans 300"/>
          <w:sz w:val="24"/>
          <w:szCs w:val="24"/>
        </w:rPr>
      </w:pPr>
    </w:p>
    <w:p w14:paraId="6AC83C6B" w14:textId="77777777" w:rsidR="003F7A4A" w:rsidRPr="0057200D" w:rsidRDefault="003F7A4A" w:rsidP="0057200D">
      <w:pPr>
        <w:pStyle w:val="Prrafodelista"/>
        <w:ind w:left="0"/>
        <w:jc w:val="both"/>
        <w:rPr>
          <w:rFonts w:ascii="Museo Sans 300" w:hAnsi="Museo Sans 300"/>
          <w:sz w:val="24"/>
          <w:szCs w:val="24"/>
        </w:rPr>
      </w:pPr>
    </w:p>
    <w:p w14:paraId="2F3CA64E" w14:textId="08A79454" w:rsidR="00AD0B83" w:rsidRPr="00F26008" w:rsidRDefault="00AD0B83" w:rsidP="00F26008">
      <w:pPr>
        <w:pStyle w:val="Prrafodelista"/>
        <w:numPr>
          <w:ilvl w:val="0"/>
          <w:numId w:val="61"/>
        </w:numPr>
        <w:ind w:left="1134" w:hanging="708"/>
        <w:jc w:val="both"/>
        <w:rPr>
          <w:rFonts w:ascii="Museo Sans 300" w:hAnsi="Museo Sans 300"/>
          <w:sz w:val="24"/>
          <w:szCs w:val="24"/>
        </w:rPr>
      </w:pPr>
      <w:r w:rsidRPr="0057200D">
        <w:rPr>
          <w:rFonts w:ascii="Museo Sans 300" w:hAnsi="Museo Sans 300"/>
          <w:sz w:val="24"/>
          <w:szCs w:val="24"/>
        </w:rPr>
        <w:t>Mediante el Punto XII, de</w:t>
      </w:r>
      <w:r w:rsidR="00E743B8" w:rsidRPr="0057200D">
        <w:rPr>
          <w:rFonts w:ascii="Museo Sans 300" w:hAnsi="Museo Sans 300"/>
          <w:sz w:val="24"/>
          <w:szCs w:val="24"/>
        </w:rPr>
        <w:t>l</w:t>
      </w:r>
      <w:r w:rsidRPr="0057200D">
        <w:rPr>
          <w:rFonts w:ascii="Museo Sans 300" w:hAnsi="Museo Sans 300"/>
          <w:sz w:val="24"/>
          <w:szCs w:val="24"/>
        </w:rPr>
        <w:t xml:space="preserve"> Acta de Sesión Ordinaria No. 19-98 de fecha 21 de mayo de 1998, se aprobó el proyecto de Lotificación Agrícola y  Asentamiento Comunitario en el inmueble en mención, el cual fue modificado por el Punto XXXV, de Acta de Sesión Ordinaria No. 34-2001 de fecha 6 de septiembre de 2001, en lo relativo a cambios de área realizados a dicho proyecto, quedando distribuido de acuerdo a Razón y Constancia de Desmembración en Cabeza de su Dueño, de la manera siguiente: Lotificación Agrícola: </w:t>
      </w:r>
      <w:r w:rsidR="00F26008">
        <w:rPr>
          <w:rFonts w:ascii="Museo Sans 300" w:hAnsi="Museo Sans 300"/>
          <w:sz w:val="24"/>
          <w:szCs w:val="24"/>
        </w:rPr>
        <w:t>---</w:t>
      </w:r>
      <w:r w:rsidRPr="0057200D">
        <w:rPr>
          <w:rFonts w:ascii="Museo Sans 300" w:hAnsi="Museo Sans 300"/>
          <w:sz w:val="24"/>
          <w:szCs w:val="24"/>
        </w:rPr>
        <w:t xml:space="preserve"> lotes agrícolas (Pol. </w:t>
      </w:r>
      <w:r w:rsidR="00F26008">
        <w:rPr>
          <w:rFonts w:ascii="Museo Sans 300" w:hAnsi="Museo Sans 300"/>
          <w:sz w:val="24"/>
          <w:szCs w:val="24"/>
        </w:rPr>
        <w:t>---</w:t>
      </w:r>
      <w:r w:rsidRPr="0057200D">
        <w:rPr>
          <w:rFonts w:ascii="Museo Sans 300" w:hAnsi="Museo Sans 300"/>
          <w:sz w:val="24"/>
          <w:szCs w:val="24"/>
        </w:rPr>
        <w:t xml:space="preserve">), bosques 1 y 2, zona rocosa y calles; y Asentamiento Comunitario: </w:t>
      </w:r>
      <w:r w:rsidR="00F26008">
        <w:rPr>
          <w:rFonts w:ascii="Museo Sans 300" w:hAnsi="Museo Sans 300"/>
          <w:sz w:val="24"/>
          <w:szCs w:val="24"/>
        </w:rPr>
        <w:t>---</w:t>
      </w:r>
      <w:r w:rsidRPr="0057200D">
        <w:rPr>
          <w:rFonts w:ascii="Museo Sans 300" w:hAnsi="Museo Sans 300"/>
          <w:sz w:val="24"/>
          <w:szCs w:val="24"/>
        </w:rPr>
        <w:t xml:space="preserve"> solares para vivienda (Pol. </w:t>
      </w:r>
      <w:r w:rsidR="00F26008">
        <w:rPr>
          <w:rFonts w:ascii="Museo Sans 300" w:hAnsi="Museo Sans 300"/>
          <w:sz w:val="24"/>
          <w:szCs w:val="24"/>
        </w:rPr>
        <w:t>---</w:t>
      </w:r>
      <w:r w:rsidRPr="0057200D">
        <w:rPr>
          <w:rFonts w:ascii="Museo Sans 300" w:hAnsi="Museo Sans 300"/>
          <w:sz w:val="24"/>
          <w:szCs w:val="24"/>
        </w:rPr>
        <w:t xml:space="preserve">), cancha, escuela, nacimiento 1 y 2, zona de protección, </w:t>
      </w:r>
      <w:r w:rsidRPr="00F26008">
        <w:rPr>
          <w:rFonts w:ascii="Museo Sans 300" w:hAnsi="Museo Sans 300"/>
          <w:sz w:val="24"/>
          <w:szCs w:val="24"/>
        </w:rPr>
        <w:t>quebrada, casa comunal, iglesia, cementerio y calles, en un área total de 303 Has., 18 As., 37.63 Cas.</w:t>
      </w:r>
    </w:p>
    <w:p w14:paraId="1FB3E4BF" w14:textId="77777777" w:rsidR="003F7A4A" w:rsidRPr="0057200D" w:rsidRDefault="003F7A4A" w:rsidP="0057200D">
      <w:pPr>
        <w:pStyle w:val="Prrafodelista"/>
        <w:ind w:left="0"/>
        <w:jc w:val="both"/>
        <w:rPr>
          <w:rFonts w:ascii="Museo Sans 300" w:hAnsi="Museo Sans 300"/>
          <w:sz w:val="24"/>
          <w:szCs w:val="24"/>
        </w:rPr>
      </w:pPr>
    </w:p>
    <w:p w14:paraId="350574B8" w14:textId="53DD9E51" w:rsidR="00AD0B83" w:rsidRPr="00F26008" w:rsidRDefault="00AD0B83" w:rsidP="00F26008">
      <w:pPr>
        <w:pStyle w:val="Prrafodelista"/>
        <w:numPr>
          <w:ilvl w:val="0"/>
          <w:numId w:val="61"/>
        </w:numPr>
        <w:ind w:left="1134" w:hanging="708"/>
        <w:jc w:val="both"/>
        <w:rPr>
          <w:rFonts w:ascii="Museo Sans 300" w:hAnsi="Museo Sans 300"/>
          <w:sz w:val="24"/>
          <w:szCs w:val="24"/>
        </w:rPr>
      </w:pPr>
      <w:r w:rsidRPr="0057200D">
        <w:rPr>
          <w:rFonts w:ascii="Museo Sans 300" w:hAnsi="Museo Sans 300"/>
          <w:b/>
          <w:sz w:val="24"/>
          <w:szCs w:val="24"/>
        </w:rPr>
        <w:lastRenderedPageBreak/>
        <w:t>En el Punto XXXV del Acta de Sesión Ordinaria 34-2001, d</w:t>
      </w:r>
      <w:r w:rsidR="00E743B8" w:rsidRPr="0057200D">
        <w:rPr>
          <w:rFonts w:ascii="Museo Sans 300" w:hAnsi="Museo Sans 300"/>
          <w:b/>
          <w:sz w:val="24"/>
          <w:szCs w:val="24"/>
        </w:rPr>
        <w:t>e fecha 06 de septiembre de</w:t>
      </w:r>
      <w:r w:rsidRPr="0057200D">
        <w:rPr>
          <w:rFonts w:ascii="Museo Sans 300" w:hAnsi="Museo Sans 300"/>
          <w:b/>
          <w:sz w:val="24"/>
          <w:szCs w:val="24"/>
        </w:rPr>
        <w:t xml:space="preserve"> 2001</w:t>
      </w:r>
      <w:r w:rsidRPr="0057200D">
        <w:rPr>
          <w:rFonts w:ascii="Museo Sans 300" w:hAnsi="Museo Sans 300"/>
          <w:sz w:val="24"/>
          <w:szCs w:val="24"/>
        </w:rPr>
        <w:t xml:space="preserve">, </w:t>
      </w:r>
      <w:r w:rsidRPr="0057200D">
        <w:rPr>
          <w:rFonts w:ascii="Museo Sans 300" w:hAnsi="Museo Sans 300"/>
          <w:sz w:val="24"/>
          <w:szCs w:val="24"/>
          <w:lang w:eastAsia="es-ES"/>
        </w:rPr>
        <w:t>se aprobó la modificación de adjudicaciones</w:t>
      </w:r>
      <w:r w:rsidRPr="0057200D">
        <w:rPr>
          <w:rFonts w:ascii="Museo Sans 300" w:hAnsi="Museo Sans 300"/>
          <w:sz w:val="24"/>
          <w:szCs w:val="24"/>
        </w:rPr>
        <w:t xml:space="preserve">, entre otros, del </w:t>
      </w:r>
      <w:r w:rsidRPr="0057200D">
        <w:rPr>
          <w:rFonts w:ascii="Museo Sans 300" w:hAnsi="Museo Sans 300"/>
          <w:b/>
          <w:sz w:val="24"/>
          <w:szCs w:val="24"/>
        </w:rPr>
        <w:t xml:space="preserve">Lote </w:t>
      </w:r>
      <w:r w:rsidR="00F26008">
        <w:rPr>
          <w:rFonts w:ascii="Museo Sans 300" w:hAnsi="Museo Sans 300"/>
          <w:b/>
          <w:sz w:val="24"/>
          <w:szCs w:val="24"/>
        </w:rPr>
        <w:t>---</w:t>
      </w:r>
      <w:r w:rsidRPr="0057200D">
        <w:rPr>
          <w:rFonts w:ascii="Museo Sans 300" w:hAnsi="Museo Sans 300"/>
          <w:b/>
          <w:sz w:val="24"/>
          <w:szCs w:val="24"/>
        </w:rPr>
        <w:t xml:space="preserve">, Polígono </w:t>
      </w:r>
      <w:r w:rsidR="00F26008">
        <w:rPr>
          <w:rFonts w:ascii="Museo Sans 300" w:hAnsi="Museo Sans 300"/>
          <w:b/>
          <w:sz w:val="24"/>
          <w:szCs w:val="24"/>
        </w:rPr>
        <w:t>---</w:t>
      </w:r>
      <w:r w:rsidRPr="0057200D">
        <w:rPr>
          <w:rFonts w:ascii="Museo Sans 300" w:hAnsi="Museo Sans 300"/>
          <w:b/>
          <w:sz w:val="24"/>
          <w:szCs w:val="24"/>
        </w:rPr>
        <w:t xml:space="preserve">,  </w:t>
      </w:r>
      <w:r w:rsidRPr="0057200D">
        <w:rPr>
          <w:rFonts w:ascii="Museo Sans 300" w:hAnsi="Museo Sans 300"/>
          <w:sz w:val="24"/>
          <w:szCs w:val="24"/>
        </w:rPr>
        <w:t xml:space="preserve">con un área de 9,368.47 Mts.², y  un precio de $ 362.27, a favor de los señores: </w:t>
      </w:r>
      <w:r w:rsidRPr="0057200D">
        <w:rPr>
          <w:rFonts w:ascii="Museo Sans 300" w:hAnsi="Museo Sans 300"/>
          <w:b/>
          <w:sz w:val="24"/>
          <w:szCs w:val="24"/>
        </w:rPr>
        <w:t>María Concepción Lazo Palacios, José Mauricio Hernández Lazo y Xiomara Carolina Hernández Lazo.</w:t>
      </w:r>
    </w:p>
    <w:p w14:paraId="6918DE58" w14:textId="77777777" w:rsidR="003F7A4A" w:rsidRPr="0057200D" w:rsidRDefault="003F7A4A" w:rsidP="0057200D">
      <w:pPr>
        <w:pStyle w:val="Prrafodelista"/>
        <w:ind w:left="0"/>
        <w:jc w:val="both"/>
        <w:rPr>
          <w:rFonts w:ascii="Museo Sans 300" w:hAnsi="Museo Sans 300"/>
          <w:sz w:val="24"/>
          <w:szCs w:val="24"/>
        </w:rPr>
      </w:pPr>
    </w:p>
    <w:p w14:paraId="2D5B8BF7" w14:textId="77777777" w:rsidR="00AD0B83" w:rsidRPr="0057200D" w:rsidRDefault="00AD0B83" w:rsidP="0057200D">
      <w:pPr>
        <w:pStyle w:val="Prrafodelista"/>
        <w:numPr>
          <w:ilvl w:val="0"/>
          <w:numId w:val="61"/>
        </w:numPr>
        <w:ind w:left="1134" w:hanging="708"/>
        <w:jc w:val="both"/>
        <w:rPr>
          <w:rFonts w:ascii="Museo Sans 300" w:hAnsi="Museo Sans 300"/>
          <w:sz w:val="24"/>
          <w:szCs w:val="24"/>
        </w:rPr>
      </w:pPr>
      <w:r w:rsidRPr="0057200D">
        <w:rPr>
          <w:rFonts w:ascii="Museo Sans 300" w:hAnsi="Museo Sans 300"/>
          <w:sz w:val="24"/>
          <w:szCs w:val="24"/>
        </w:rPr>
        <w:t>Habiéndose actualizado la información de la adjudicación del inmueble, se hace necesaria la modificación del punto citado por las siguientes causales:</w:t>
      </w:r>
    </w:p>
    <w:p w14:paraId="2C154365" w14:textId="77777777" w:rsidR="00AD0B83" w:rsidRPr="0057200D" w:rsidRDefault="00AD0B83" w:rsidP="0057200D">
      <w:pPr>
        <w:pStyle w:val="Prrafodelista"/>
        <w:ind w:left="0"/>
        <w:jc w:val="both"/>
        <w:rPr>
          <w:rFonts w:ascii="Museo Sans 300" w:hAnsi="Museo Sans 300"/>
          <w:sz w:val="24"/>
          <w:szCs w:val="24"/>
        </w:rPr>
      </w:pPr>
    </w:p>
    <w:p w14:paraId="46C74A2A" w14:textId="3A8A81FB" w:rsidR="00AD0B83" w:rsidRPr="0057200D" w:rsidRDefault="00E743B8" w:rsidP="0057200D">
      <w:pPr>
        <w:pStyle w:val="Prrafodelista"/>
        <w:ind w:left="1701" w:right="15"/>
        <w:jc w:val="both"/>
        <w:rPr>
          <w:rFonts w:ascii="Museo Sans 300" w:hAnsi="Museo Sans 300"/>
          <w:sz w:val="24"/>
          <w:szCs w:val="24"/>
          <w:lang w:val="es-ES"/>
        </w:rPr>
      </w:pPr>
      <w:r w:rsidRPr="0057200D">
        <w:rPr>
          <w:rFonts w:ascii="Museo Sans 300" w:hAnsi="Museo Sans 300"/>
          <w:sz w:val="24"/>
          <w:szCs w:val="24"/>
        </w:rPr>
        <w:t>Excluir a</w:t>
      </w:r>
      <w:r w:rsidR="00AD0B83" w:rsidRPr="0057200D">
        <w:rPr>
          <w:rFonts w:ascii="Museo Sans 300" w:hAnsi="Museo Sans 300"/>
          <w:sz w:val="24"/>
          <w:szCs w:val="24"/>
        </w:rPr>
        <w:t xml:space="preserve"> la señora MARÍA CONCEPCIÓN LAZO PALACIOS, por fallecimiento, causal comprobada con la Certificación N° </w:t>
      </w:r>
      <w:r w:rsidR="00F26008">
        <w:rPr>
          <w:rFonts w:ascii="Museo Sans 300" w:hAnsi="Museo Sans 300"/>
          <w:sz w:val="24"/>
          <w:szCs w:val="24"/>
        </w:rPr>
        <w:t>---</w:t>
      </w:r>
      <w:r w:rsidR="00AD0B83" w:rsidRPr="0057200D">
        <w:rPr>
          <w:rFonts w:ascii="Museo Sans 300" w:hAnsi="Museo Sans 300"/>
          <w:sz w:val="24"/>
          <w:szCs w:val="24"/>
        </w:rPr>
        <w:t xml:space="preserve">, a página N° </w:t>
      </w:r>
      <w:r w:rsidR="00F26008">
        <w:rPr>
          <w:rFonts w:ascii="Museo Sans 300" w:hAnsi="Museo Sans 300"/>
          <w:sz w:val="24"/>
          <w:szCs w:val="24"/>
        </w:rPr>
        <w:t>---</w:t>
      </w:r>
      <w:r w:rsidR="00AD0B83" w:rsidRPr="0057200D">
        <w:rPr>
          <w:rFonts w:ascii="Museo Sans 300" w:hAnsi="Museo Sans 300"/>
          <w:sz w:val="24"/>
          <w:szCs w:val="24"/>
        </w:rPr>
        <w:t xml:space="preserve">, Tomo </w:t>
      </w:r>
      <w:r w:rsidR="00F26008">
        <w:rPr>
          <w:rFonts w:ascii="Museo Sans 300" w:hAnsi="Museo Sans 300"/>
          <w:sz w:val="24"/>
          <w:szCs w:val="24"/>
        </w:rPr>
        <w:t>---</w:t>
      </w:r>
      <w:r w:rsidR="00AD0B83" w:rsidRPr="0057200D">
        <w:rPr>
          <w:rFonts w:ascii="Museo Sans 300" w:hAnsi="Museo Sans 300"/>
          <w:sz w:val="24"/>
          <w:szCs w:val="24"/>
        </w:rPr>
        <w:t xml:space="preserve">, del Libro de Partidas de Defunción N° </w:t>
      </w:r>
      <w:r w:rsidR="00F26008">
        <w:rPr>
          <w:rFonts w:ascii="Museo Sans 300" w:hAnsi="Museo Sans 300"/>
          <w:sz w:val="24"/>
          <w:szCs w:val="24"/>
        </w:rPr>
        <w:t>---</w:t>
      </w:r>
      <w:r w:rsidR="00AD0B83" w:rsidRPr="0057200D">
        <w:rPr>
          <w:rFonts w:ascii="Museo Sans 300" w:hAnsi="Museo Sans 300"/>
          <w:sz w:val="24"/>
          <w:szCs w:val="24"/>
        </w:rPr>
        <w:t xml:space="preserve">, que la Alcaldía Municipal de la ciudad y departamento de </w:t>
      </w:r>
      <w:r w:rsidR="00F26008">
        <w:rPr>
          <w:rFonts w:ascii="Museo Sans 300" w:hAnsi="Museo Sans 300"/>
          <w:sz w:val="24"/>
          <w:szCs w:val="24"/>
        </w:rPr>
        <w:t>---</w:t>
      </w:r>
      <w:r w:rsidR="00AD0B83" w:rsidRPr="0057200D">
        <w:rPr>
          <w:rFonts w:ascii="Museo Sans 300" w:hAnsi="Museo Sans 300"/>
          <w:sz w:val="24"/>
          <w:szCs w:val="24"/>
        </w:rPr>
        <w:t xml:space="preserve">, llevó en el año </w:t>
      </w:r>
      <w:r w:rsidR="00F26008">
        <w:rPr>
          <w:rFonts w:ascii="Museo Sans 300" w:hAnsi="Museo Sans 300"/>
          <w:sz w:val="24"/>
          <w:szCs w:val="24"/>
        </w:rPr>
        <w:t>---</w:t>
      </w:r>
      <w:r w:rsidR="00AD0B83" w:rsidRPr="0057200D">
        <w:rPr>
          <w:rFonts w:ascii="Museo Sans 300" w:hAnsi="Museo Sans 300"/>
          <w:sz w:val="24"/>
          <w:szCs w:val="24"/>
        </w:rPr>
        <w:t>, en la que consta que la referida señora,</w:t>
      </w:r>
      <w:r w:rsidR="00AD0B83" w:rsidRPr="0057200D">
        <w:rPr>
          <w:rFonts w:ascii="Museo Sans 300" w:hAnsi="Museo Sans 300"/>
          <w:b/>
          <w:i/>
          <w:sz w:val="24"/>
          <w:szCs w:val="24"/>
        </w:rPr>
        <w:t xml:space="preserve"> </w:t>
      </w:r>
      <w:r w:rsidR="00AD0B83" w:rsidRPr="0057200D">
        <w:rPr>
          <w:rFonts w:ascii="Museo Sans 300" w:hAnsi="Museo Sans 300"/>
          <w:sz w:val="24"/>
          <w:szCs w:val="24"/>
        </w:rPr>
        <w:t xml:space="preserve">falleció </w:t>
      </w:r>
      <w:r w:rsidRPr="0057200D">
        <w:rPr>
          <w:rFonts w:ascii="Museo Sans 300" w:hAnsi="Museo Sans 300"/>
          <w:sz w:val="24"/>
          <w:szCs w:val="24"/>
        </w:rPr>
        <w:t xml:space="preserve">el día </w:t>
      </w:r>
      <w:r w:rsidR="00F26008">
        <w:rPr>
          <w:rFonts w:ascii="Museo Sans 300" w:hAnsi="Museo Sans 300"/>
          <w:sz w:val="24"/>
          <w:szCs w:val="24"/>
        </w:rPr>
        <w:t>---</w:t>
      </w:r>
      <w:r w:rsidRPr="0057200D">
        <w:rPr>
          <w:rFonts w:ascii="Museo Sans 300" w:hAnsi="Museo Sans 300"/>
          <w:sz w:val="24"/>
          <w:szCs w:val="24"/>
        </w:rPr>
        <w:t xml:space="preserve"> de </w:t>
      </w:r>
      <w:r w:rsidR="00F26008">
        <w:rPr>
          <w:rFonts w:ascii="Museo Sans 300" w:hAnsi="Museo Sans 300"/>
          <w:sz w:val="24"/>
          <w:szCs w:val="24"/>
        </w:rPr>
        <w:t>---</w:t>
      </w:r>
      <w:r w:rsidRPr="0057200D">
        <w:rPr>
          <w:rFonts w:ascii="Museo Sans 300" w:hAnsi="Museo Sans 300"/>
          <w:sz w:val="24"/>
          <w:szCs w:val="24"/>
        </w:rPr>
        <w:t xml:space="preserve"> de</w:t>
      </w:r>
      <w:r w:rsidR="00AD0B83" w:rsidRPr="0057200D">
        <w:rPr>
          <w:rFonts w:ascii="Museo Sans 300" w:hAnsi="Museo Sans 300"/>
          <w:sz w:val="24"/>
          <w:szCs w:val="24"/>
        </w:rPr>
        <w:t xml:space="preserve"> 2012, según Solicitud de Exclusión de beneficia</w:t>
      </w:r>
      <w:r w:rsidRPr="0057200D">
        <w:rPr>
          <w:rFonts w:ascii="Museo Sans 300" w:hAnsi="Museo Sans 300"/>
          <w:sz w:val="24"/>
          <w:szCs w:val="24"/>
        </w:rPr>
        <w:t>ria de fecha 29 de abril de</w:t>
      </w:r>
      <w:r w:rsidR="00AD0B83" w:rsidRPr="0057200D">
        <w:rPr>
          <w:rFonts w:ascii="Museo Sans 300" w:hAnsi="Museo Sans 300"/>
          <w:sz w:val="24"/>
          <w:szCs w:val="24"/>
        </w:rPr>
        <w:t xml:space="preserve"> 2023, </w:t>
      </w:r>
      <w:r w:rsidR="00AD0B83" w:rsidRPr="0057200D">
        <w:rPr>
          <w:rFonts w:ascii="Museo Sans 300" w:hAnsi="Museo Sans 300"/>
          <w:sz w:val="24"/>
          <w:szCs w:val="24"/>
          <w:lang w:val="es-ES"/>
        </w:rPr>
        <w:t xml:space="preserve">documentos anexos al expediente respectivo. </w:t>
      </w:r>
    </w:p>
    <w:p w14:paraId="7A16C59C" w14:textId="77777777" w:rsidR="003F7A4A" w:rsidRPr="0057200D" w:rsidRDefault="003F7A4A" w:rsidP="0057200D">
      <w:pPr>
        <w:rPr>
          <w:rFonts w:ascii="Museo Sans 300" w:hAnsi="Museo Sans 300" w:cs="Times New Roman"/>
          <w:color w:val="FF0000"/>
          <w:sz w:val="24"/>
          <w:szCs w:val="24"/>
        </w:rPr>
      </w:pPr>
    </w:p>
    <w:p w14:paraId="3316D653" w14:textId="4D58F75D" w:rsidR="00AD0B83" w:rsidRPr="0057200D" w:rsidRDefault="00AD0B83" w:rsidP="0057200D">
      <w:pPr>
        <w:pStyle w:val="Prrafodelista"/>
        <w:numPr>
          <w:ilvl w:val="0"/>
          <w:numId w:val="61"/>
        </w:numPr>
        <w:ind w:left="1134" w:hanging="708"/>
        <w:jc w:val="both"/>
        <w:rPr>
          <w:rFonts w:ascii="Museo Sans 300" w:hAnsi="Museo Sans 300"/>
          <w:sz w:val="24"/>
          <w:szCs w:val="24"/>
        </w:rPr>
      </w:pPr>
      <w:r w:rsidRPr="0057200D">
        <w:rPr>
          <w:rFonts w:ascii="Museo Sans 300" w:hAnsi="Museo Sans 300"/>
          <w:sz w:val="24"/>
          <w:szCs w:val="24"/>
        </w:rPr>
        <w:t>Conforme acta de posesión materi</w:t>
      </w:r>
      <w:r w:rsidR="00E743B8" w:rsidRPr="0057200D">
        <w:rPr>
          <w:rFonts w:ascii="Museo Sans 300" w:hAnsi="Museo Sans 300"/>
          <w:sz w:val="24"/>
          <w:szCs w:val="24"/>
        </w:rPr>
        <w:t>al de fecha 29 de abril  de</w:t>
      </w:r>
      <w:r w:rsidRPr="0057200D">
        <w:rPr>
          <w:rFonts w:ascii="Museo Sans 300" w:hAnsi="Museo Sans 300"/>
          <w:sz w:val="24"/>
          <w:szCs w:val="24"/>
        </w:rPr>
        <w:t xml:space="preserve"> 2023, elaborada por el técnico </w:t>
      </w:r>
      <w:r w:rsidRPr="0057200D">
        <w:rPr>
          <w:rFonts w:ascii="Museo Sans 300" w:hAnsi="Museo Sans 300"/>
          <w:sz w:val="24"/>
          <w:szCs w:val="24"/>
          <w:lang w:val="es-ES" w:eastAsia="es-ES"/>
        </w:rPr>
        <w:t>del Centro Estratégico de Transformación e Innovación Agropecuaria CETIA III, Sección de Transferencia de Tierras</w:t>
      </w:r>
      <w:r w:rsidRPr="0057200D">
        <w:rPr>
          <w:rFonts w:ascii="Museo Sans 300" w:hAnsi="Museo Sans 300"/>
          <w:sz w:val="24"/>
          <w:szCs w:val="24"/>
        </w:rPr>
        <w:t>,</w:t>
      </w:r>
      <w:r w:rsidR="0057200D" w:rsidRPr="0057200D">
        <w:rPr>
          <w:rFonts w:ascii="Museo Sans 300" w:hAnsi="Museo Sans 300"/>
          <w:sz w:val="24"/>
          <w:szCs w:val="24"/>
        </w:rPr>
        <w:t xml:space="preserve"> señor</w:t>
      </w:r>
      <w:commentRangeStart w:id="14"/>
      <w:r w:rsidRPr="0057200D">
        <w:rPr>
          <w:rFonts w:ascii="Museo Sans 300" w:hAnsi="Museo Sans 300"/>
          <w:sz w:val="24"/>
          <w:szCs w:val="24"/>
        </w:rPr>
        <w:t xml:space="preserve"> </w:t>
      </w:r>
      <w:commentRangeEnd w:id="14"/>
      <w:r w:rsidRPr="0057200D">
        <w:rPr>
          <w:rStyle w:val="Refdecomentario"/>
          <w:rFonts w:ascii="Museo Sans 300" w:hAnsi="Museo Sans 300"/>
          <w:sz w:val="24"/>
          <w:szCs w:val="24"/>
        </w:rPr>
        <w:commentReference w:id="14"/>
      </w:r>
      <w:r w:rsidRPr="0057200D">
        <w:rPr>
          <w:rFonts w:ascii="Museo Sans 300" w:hAnsi="Museo Sans 300"/>
          <w:sz w:val="24"/>
          <w:szCs w:val="24"/>
        </w:rPr>
        <w:t>Tomas Rajo, el beneficiario se encuentra poseyendo el inmueble de forma quieta, pacífica y sin interrupción desde hace 11 años.</w:t>
      </w:r>
    </w:p>
    <w:p w14:paraId="56A7E43C" w14:textId="77777777" w:rsidR="003F7A4A" w:rsidRPr="00F26008" w:rsidRDefault="003F7A4A" w:rsidP="00F26008">
      <w:pPr>
        <w:jc w:val="both"/>
        <w:rPr>
          <w:rFonts w:ascii="Museo Sans 300" w:hAnsi="Museo Sans 300"/>
          <w:color w:val="FF0000"/>
          <w:sz w:val="24"/>
          <w:szCs w:val="24"/>
        </w:rPr>
      </w:pPr>
    </w:p>
    <w:p w14:paraId="54220F9B" w14:textId="45DBE667" w:rsidR="00AD0B83" w:rsidRPr="0057200D" w:rsidRDefault="00AD0B83" w:rsidP="0057200D">
      <w:pPr>
        <w:pStyle w:val="Prrafodelista"/>
        <w:numPr>
          <w:ilvl w:val="0"/>
          <w:numId w:val="61"/>
        </w:numPr>
        <w:ind w:left="1134" w:hanging="708"/>
        <w:jc w:val="both"/>
        <w:rPr>
          <w:rFonts w:ascii="Museo Sans 300" w:hAnsi="Museo Sans 300"/>
          <w:sz w:val="24"/>
          <w:szCs w:val="24"/>
        </w:rPr>
      </w:pPr>
      <w:r w:rsidRPr="0057200D">
        <w:rPr>
          <w:rFonts w:ascii="Museo Sans 300" w:hAnsi="Museo Sans 300" w:cs="Times New Roman"/>
          <w:sz w:val="24"/>
          <w:szCs w:val="24"/>
        </w:rPr>
        <w:t>De acuerdo a declaración simple contenida en la Solicitud de Adjudicación de Inmue</w:t>
      </w:r>
      <w:r w:rsidR="00E743B8" w:rsidRPr="0057200D">
        <w:rPr>
          <w:rFonts w:ascii="Museo Sans 300" w:hAnsi="Museo Sans 300" w:cs="Times New Roman"/>
          <w:sz w:val="24"/>
          <w:szCs w:val="24"/>
        </w:rPr>
        <w:t xml:space="preserve">ble de fecha 29 de abril de </w:t>
      </w:r>
      <w:r w:rsidRPr="0057200D">
        <w:rPr>
          <w:rFonts w:ascii="Museo Sans 300" w:hAnsi="Museo Sans 300" w:cs="Times New Roman"/>
          <w:sz w:val="24"/>
          <w:szCs w:val="24"/>
        </w:rPr>
        <w:t xml:space="preserve"> 2023, el beneficiario manifiesta que ni él ni la integrante de su grupo</w:t>
      </w:r>
      <w:r w:rsidR="00E743B8" w:rsidRPr="0057200D">
        <w:rPr>
          <w:rFonts w:ascii="Museo Sans 300" w:hAnsi="Museo Sans 300" w:cs="Times New Roman"/>
          <w:sz w:val="24"/>
          <w:szCs w:val="24"/>
        </w:rPr>
        <w:t xml:space="preserve"> familiar son empleados de ISTA,</w:t>
      </w:r>
      <w:r w:rsidRPr="0057200D">
        <w:rPr>
          <w:rFonts w:ascii="Museo Sans 300" w:hAnsi="Museo Sans 300" w:cs="Times New Roman"/>
          <w:sz w:val="24"/>
          <w:szCs w:val="24"/>
        </w:rPr>
        <w:t xml:space="preserve"> </w:t>
      </w:r>
      <w:r w:rsidRPr="0057200D">
        <w:rPr>
          <w:rFonts w:ascii="Museo Sans 300" w:hAnsi="Museo Sans 300"/>
          <w:sz w:val="24"/>
          <w:szCs w:val="24"/>
        </w:rPr>
        <w:t>situación verificada en el Sistema de Consulta de Solicitantes para Adjudicaciones que contiene la Base de Datos de Empleados de este Instituto.</w:t>
      </w:r>
    </w:p>
    <w:p w14:paraId="2E1159F7" w14:textId="77777777" w:rsidR="003F7A4A" w:rsidRDefault="003F7A4A" w:rsidP="0057200D">
      <w:pPr>
        <w:jc w:val="both"/>
        <w:rPr>
          <w:rFonts w:ascii="Museo Sans 300" w:eastAsia="Times New Roman" w:hAnsi="Museo Sans 300" w:cs="Times New Roman"/>
          <w:sz w:val="24"/>
          <w:szCs w:val="24"/>
        </w:rPr>
      </w:pPr>
    </w:p>
    <w:p w14:paraId="35AEDD38" w14:textId="6E5A147C" w:rsidR="00AD0B83" w:rsidRPr="003F7A4A" w:rsidRDefault="00AD0B83" w:rsidP="0057200D">
      <w:pPr>
        <w:jc w:val="both"/>
        <w:rPr>
          <w:rFonts w:ascii="Museo Sans 300" w:eastAsia="Times New Roman" w:hAnsi="Museo Sans 300" w:cs="Times New Roman"/>
          <w:sz w:val="24"/>
          <w:szCs w:val="24"/>
          <w:lang w:val="es-ES" w:eastAsia="es-ES"/>
        </w:rPr>
      </w:pPr>
      <w:r w:rsidRPr="0057200D">
        <w:rPr>
          <w:rFonts w:ascii="Museo Sans 300" w:eastAsia="Times New Roman" w:hAnsi="Museo Sans 300" w:cs="Times New Roman"/>
          <w:sz w:val="24"/>
          <w:szCs w:val="24"/>
        </w:rPr>
        <w:t xml:space="preserve">Tomando en cuenta lo expuesto y habiendo tenido a la vista:  Cuadro de causales, Listado de valores y extensiones, reportes de valúo del lote, Solicitud de Adjudicación de Inmueble, copia de Documentos Únicos de Identidad y Tarjetas de Identificación Tributaria, Certificación de Partida de Defunción, </w:t>
      </w:r>
      <w:r w:rsidRPr="0057200D">
        <w:rPr>
          <w:rFonts w:ascii="Museo Sans 300" w:eastAsia="Times New Roman" w:hAnsi="Museo Sans 300" w:cs="Times New Roman"/>
          <w:sz w:val="24"/>
          <w:szCs w:val="24"/>
          <w:lang w:eastAsia="es-ES"/>
        </w:rPr>
        <w:t xml:space="preserve">Solicitudes de Exclusión por Fallecimiento, </w:t>
      </w:r>
      <w:r w:rsidRPr="0057200D">
        <w:rPr>
          <w:rFonts w:ascii="Museo Sans 300" w:eastAsia="Times New Roman" w:hAnsi="Museo Sans 300" w:cs="Times New Roman"/>
          <w:sz w:val="24"/>
          <w:szCs w:val="24"/>
        </w:rPr>
        <w:t xml:space="preserve">Acta de Posesión Material, Constancia de cancelación de crédito, Poder General con Clausula Especial, Razón Constancia de Inscripción de Desmembración en Cabeza de su Dueño a favor de ISTA, reporte de búsqueda de solicitante para adjudicaciones emitido por el </w:t>
      </w:r>
      <w:r w:rsidRPr="0057200D">
        <w:rPr>
          <w:rFonts w:ascii="Museo Sans 300" w:eastAsia="Times New Roman" w:hAnsi="Museo Sans 300" w:cs="Times New Roman"/>
          <w:sz w:val="24"/>
          <w:szCs w:val="24"/>
          <w:lang w:val="es-ES" w:eastAsia="es-ES"/>
        </w:rPr>
        <w:t>Centro Estratégico de Transformación e Innovación Agropecuaria CETIA III, Sección de Transferencia de Tierras</w:t>
      </w:r>
      <w:r w:rsidRPr="0057200D">
        <w:rPr>
          <w:rFonts w:ascii="Museo Sans 300" w:eastAsia="Times New Roman" w:hAnsi="Museo Sans 300" w:cs="Times New Roman"/>
          <w:sz w:val="24"/>
          <w:szCs w:val="24"/>
        </w:rPr>
        <w:t xml:space="preserve">, reporte de inmuebles pendientes de escriturar, se estima procedente resolver favorablemente a lo solicitado. </w:t>
      </w:r>
    </w:p>
    <w:p w14:paraId="1069902D" w14:textId="77777777" w:rsidR="00AD0B83" w:rsidRDefault="00AD0B83" w:rsidP="0057200D">
      <w:pPr>
        <w:jc w:val="both"/>
        <w:rPr>
          <w:rFonts w:ascii="Museo Sans 300" w:eastAsia="Times New Roman" w:hAnsi="Museo Sans 300" w:cs="Times New Roman"/>
          <w:color w:val="FF0000"/>
          <w:sz w:val="24"/>
          <w:szCs w:val="24"/>
        </w:rPr>
      </w:pPr>
    </w:p>
    <w:p w14:paraId="78DB3F0E" w14:textId="77777777" w:rsidR="003F7A4A" w:rsidRPr="0057200D" w:rsidRDefault="003F7A4A" w:rsidP="0057200D">
      <w:pPr>
        <w:jc w:val="both"/>
        <w:rPr>
          <w:rFonts w:ascii="Museo Sans 300" w:eastAsia="Times New Roman" w:hAnsi="Museo Sans 300" w:cs="Times New Roman"/>
          <w:color w:val="FF0000"/>
          <w:sz w:val="24"/>
          <w:szCs w:val="24"/>
        </w:rPr>
      </w:pPr>
    </w:p>
    <w:p w14:paraId="3CCCD83A" w14:textId="3863BC57" w:rsidR="00AD0B83" w:rsidRDefault="0057200D" w:rsidP="0057200D">
      <w:pPr>
        <w:jc w:val="both"/>
        <w:rPr>
          <w:rFonts w:ascii="Museo Sans 300" w:eastAsia="Times New Roman" w:hAnsi="Museo Sans 300" w:cs="Times New Roman"/>
          <w:sz w:val="24"/>
          <w:szCs w:val="24"/>
          <w:lang w:eastAsia="es-ES"/>
        </w:rPr>
      </w:pPr>
      <w:r w:rsidRPr="0057200D">
        <w:rPr>
          <w:rFonts w:ascii="Museo Sans 300" w:eastAsia="Times New Roman" w:hAnsi="Museo Sans 300" w:cs="Times New Roman"/>
          <w:sz w:val="24"/>
          <w:szCs w:val="24"/>
          <w:lang w:eastAsia="es-ES"/>
        </w:rPr>
        <w:lastRenderedPageBreak/>
        <w:t xml:space="preserve">Estando conforme a Derecho la documentación correspondiente, en atención a lo recomendado por la Unidad de Adjudicación de Inmuebles, la Junta Directiva en uso de sus facultades y de  </w:t>
      </w:r>
      <w:r w:rsidR="00AD0B83" w:rsidRPr="0057200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00AD0B83" w:rsidRPr="0057200D">
        <w:rPr>
          <w:rFonts w:ascii="Museo Sans 300" w:eastAsia="Times New Roman" w:hAnsi="Museo Sans 300" w:cs="Times New Roman"/>
          <w:b/>
          <w:sz w:val="24"/>
          <w:szCs w:val="24"/>
          <w:u w:val="single"/>
          <w:lang w:eastAsia="es-ES"/>
        </w:rPr>
        <w:t>ACUERD</w:t>
      </w:r>
      <w:r w:rsidRPr="0057200D">
        <w:rPr>
          <w:rFonts w:ascii="Museo Sans 300" w:eastAsia="Times New Roman" w:hAnsi="Museo Sans 300" w:cs="Times New Roman"/>
          <w:b/>
          <w:sz w:val="24"/>
          <w:szCs w:val="24"/>
          <w:u w:val="single"/>
          <w:lang w:eastAsia="es-ES"/>
        </w:rPr>
        <w:t>A</w:t>
      </w:r>
      <w:r w:rsidR="00AD0B83" w:rsidRPr="0057200D">
        <w:rPr>
          <w:rFonts w:ascii="Museo Sans 300" w:eastAsia="Times New Roman" w:hAnsi="Museo Sans 300" w:cs="Times New Roman"/>
          <w:b/>
          <w:sz w:val="24"/>
          <w:szCs w:val="24"/>
          <w:u w:val="single"/>
          <w:lang w:eastAsia="es-ES"/>
        </w:rPr>
        <w:t>: PRIMERO:</w:t>
      </w:r>
      <w:r w:rsidR="00AD0B83" w:rsidRPr="0057200D">
        <w:rPr>
          <w:rFonts w:ascii="Museo Sans 300" w:eastAsia="Times New Roman" w:hAnsi="Museo Sans 300" w:cs="Times New Roman"/>
          <w:b/>
          <w:sz w:val="24"/>
          <w:szCs w:val="24"/>
          <w:lang w:eastAsia="es-ES"/>
        </w:rPr>
        <w:t xml:space="preserve"> Modificar </w:t>
      </w:r>
      <w:r w:rsidRPr="0057200D">
        <w:rPr>
          <w:rFonts w:ascii="Museo Sans 300" w:eastAsia="Times New Roman" w:hAnsi="Museo Sans 300" w:cs="Times New Roman"/>
          <w:b/>
          <w:sz w:val="24"/>
          <w:szCs w:val="24"/>
          <w:lang w:eastAsia="es-ES"/>
        </w:rPr>
        <w:t>el</w:t>
      </w:r>
      <w:r w:rsidR="00AD0B83" w:rsidRPr="0057200D">
        <w:rPr>
          <w:rFonts w:ascii="Museo Sans 300" w:eastAsia="Times New Roman" w:hAnsi="Museo Sans 300" w:cs="Times New Roman"/>
          <w:b/>
          <w:sz w:val="24"/>
          <w:szCs w:val="24"/>
          <w:lang w:eastAsia="es-ES"/>
        </w:rPr>
        <w:t xml:space="preserve"> Punto</w:t>
      </w:r>
      <w:r w:rsidRPr="0057200D">
        <w:rPr>
          <w:rFonts w:ascii="Museo Sans 300" w:eastAsia="Times New Roman" w:hAnsi="Museo Sans 300" w:cs="Times New Roman"/>
          <w:b/>
          <w:sz w:val="24"/>
          <w:szCs w:val="24"/>
          <w:lang w:eastAsia="es-ES"/>
        </w:rPr>
        <w:t xml:space="preserve"> </w:t>
      </w:r>
      <w:r w:rsidR="00AD0B83" w:rsidRPr="0057200D">
        <w:rPr>
          <w:rFonts w:ascii="Museo Sans 300" w:eastAsia="Times New Roman" w:hAnsi="Museo Sans 300" w:cs="Times New Roman"/>
          <w:b/>
          <w:sz w:val="24"/>
          <w:szCs w:val="24"/>
          <w:lang w:eastAsia="es-ES"/>
        </w:rPr>
        <w:t>XXXV del Acta de Sesión Ordinaria 34-2001, d</w:t>
      </w:r>
      <w:r w:rsidRPr="0057200D">
        <w:rPr>
          <w:rFonts w:ascii="Museo Sans 300" w:eastAsia="Times New Roman" w:hAnsi="Museo Sans 300" w:cs="Times New Roman"/>
          <w:b/>
          <w:sz w:val="24"/>
          <w:szCs w:val="24"/>
          <w:lang w:eastAsia="es-ES"/>
        </w:rPr>
        <w:t>e fecha 06 de septiembre de</w:t>
      </w:r>
      <w:r w:rsidR="00AD0B83" w:rsidRPr="0057200D">
        <w:rPr>
          <w:rFonts w:ascii="Museo Sans 300" w:eastAsia="Times New Roman" w:hAnsi="Museo Sans 300" w:cs="Times New Roman"/>
          <w:b/>
          <w:sz w:val="24"/>
          <w:szCs w:val="24"/>
          <w:lang w:eastAsia="es-ES"/>
        </w:rPr>
        <w:t xml:space="preserve"> 2001</w:t>
      </w:r>
      <w:r w:rsidRPr="0057200D">
        <w:rPr>
          <w:rFonts w:ascii="Museo Sans 300" w:eastAsia="Times New Roman" w:hAnsi="Museo Sans 300" w:cs="Times New Roman"/>
          <w:b/>
          <w:sz w:val="24"/>
          <w:szCs w:val="24"/>
          <w:lang w:eastAsia="es-ES"/>
        </w:rPr>
        <w:t>,</w:t>
      </w:r>
      <w:r w:rsidR="00AD0B83" w:rsidRPr="0057200D">
        <w:rPr>
          <w:rFonts w:ascii="Museo Sans 300" w:hAnsi="Museo Sans 300"/>
          <w:b/>
          <w:sz w:val="24"/>
          <w:szCs w:val="24"/>
          <w:lang w:eastAsia="es-ES"/>
        </w:rPr>
        <w:t xml:space="preserve"> </w:t>
      </w:r>
      <w:r w:rsidR="00AD0B83" w:rsidRPr="0057200D">
        <w:rPr>
          <w:rFonts w:ascii="Museo Sans 300" w:hAnsi="Museo Sans 300"/>
          <w:sz w:val="24"/>
          <w:szCs w:val="24"/>
          <w:lang w:eastAsia="es-ES"/>
        </w:rPr>
        <w:t xml:space="preserve">el cual modificó adjudicaciones entre otros, el </w:t>
      </w:r>
      <w:r w:rsidR="00AD0B83" w:rsidRPr="0057200D">
        <w:rPr>
          <w:rFonts w:ascii="Museo Sans 300" w:hAnsi="Museo Sans 300"/>
          <w:b/>
          <w:sz w:val="24"/>
          <w:szCs w:val="24"/>
        </w:rPr>
        <w:t xml:space="preserve">Lote </w:t>
      </w:r>
      <w:r w:rsidR="00F26008">
        <w:rPr>
          <w:rFonts w:ascii="Museo Sans 300" w:hAnsi="Museo Sans 300"/>
          <w:b/>
          <w:sz w:val="24"/>
          <w:szCs w:val="24"/>
        </w:rPr>
        <w:t>---</w:t>
      </w:r>
      <w:r w:rsidRPr="0057200D">
        <w:rPr>
          <w:rFonts w:ascii="Museo Sans 300" w:hAnsi="Museo Sans 300"/>
          <w:b/>
          <w:sz w:val="24"/>
          <w:szCs w:val="24"/>
        </w:rPr>
        <w:t xml:space="preserve"> </w:t>
      </w:r>
      <w:r w:rsidR="00E743B8" w:rsidRPr="0057200D">
        <w:rPr>
          <w:rFonts w:ascii="Museo Sans 300" w:hAnsi="Museo Sans 300"/>
          <w:b/>
          <w:sz w:val="24"/>
          <w:szCs w:val="24"/>
        </w:rPr>
        <w:t xml:space="preserve">Polígono </w:t>
      </w:r>
      <w:r w:rsidR="00F26008">
        <w:rPr>
          <w:rFonts w:ascii="Museo Sans 300" w:hAnsi="Museo Sans 300"/>
          <w:b/>
          <w:sz w:val="24"/>
          <w:szCs w:val="24"/>
        </w:rPr>
        <w:t>---</w:t>
      </w:r>
      <w:r w:rsidR="00AD0B83" w:rsidRPr="0057200D">
        <w:rPr>
          <w:rFonts w:ascii="Museo Sans 300" w:hAnsi="Museo Sans 300"/>
          <w:b/>
          <w:sz w:val="24"/>
          <w:szCs w:val="24"/>
        </w:rPr>
        <w:t>,</w:t>
      </w:r>
      <w:r w:rsidR="00AD0B83" w:rsidRPr="0057200D">
        <w:rPr>
          <w:rFonts w:ascii="Museo Sans 300" w:hAnsi="Museo Sans 300"/>
          <w:sz w:val="24"/>
          <w:szCs w:val="24"/>
          <w:lang w:eastAsia="es-ES"/>
        </w:rPr>
        <w:t xml:space="preserve"> en</w:t>
      </w:r>
      <w:r w:rsidR="00E743B8" w:rsidRPr="0057200D">
        <w:rPr>
          <w:rFonts w:ascii="Museo Sans 300" w:hAnsi="Museo Sans 300"/>
          <w:sz w:val="24"/>
          <w:szCs w:val="24"/>
          <w:lang w:eastAsia="es-ES"/>
        </w:rPr>
        <w:t xml:space="preserve"> el siguiente término</w:t>
      </w:r>
      <w:r w:rsidR="00AD0B83" w:rsidRPr="0057200D">
        <w:rPr>
          <w:rFonts w:ascii="Museo Sans 300" w:hAnsi="Museo Sans 300"/>
          <w:sz w:val="24"/>
          <w:szCs w:val="24"/>
          <w:lang w:eastAsia="es-ES"/>
        </w:rPr>
        <w:t>:</w:t>
      </w:r>
      <w:r w:rsidR="00AD0B83" w:rsidRPr="0057200D">
        <w:rPr>
          <w:rFonts w:ascii="Museo Sans 300" w:hAnsi="Museo Sans 300"/>
          <w:b/>
          <w:sz w:val="24"/>
          <w:szCs w:val="24"/>
          <w:lang w:eastAsia="es-ES"/>
        </w:rPr>
        <w:t xml:space="preserve"> </w:t>
      </w:r>
      <w:r w:rsidR="00AD0B83" w:rsidRPr="0057200D">
        <w:rPr>
          <w:rFonts w:ascii="Museo Sans 300" w:hAnsi="Museo Sans 300"/>
          <w:sz w:val="24"/>
          <w:szCs w:val="24"/>
          <w:lang w:eastAsia="es-ES"/>
        </w:rPr>
        <w:t xml:space="preserve">Excluir a la señora </w:t>
      </w:r>
      <w:r w:rsidRPr="0057200D">
        <w:rPr>
          <w:rFonts w:ascii="Museo Sans 300" w:hAnsi="Museo Sans 300"/>
          <w:sz w:val="24"/>
          <w:szCs w:val="24"/>
          <w:lang w:eastAsia="es-ES"/>
        </w:rPr>
        <w:t xml:space="preserve">MARÍA CONCEPCIÓN LAZO PALACIOS, </w:t>
      </w:r>
      <w:r w:rsidR="00AD0B83" w:rsidRPr="0057200D">
        <w:rPr>
          <w:rFonts w:ascii="Museo Sans 300" w:hAnsi="Museo Sans 300"/>
          <w:sz w:val="24"/>
          <w:szCs w:val="24"/>
          <w:lang w:eastAsia="es-ES"/>
        </w:rPr>
        <w:t>por fallecimiento</w:t>
      </w:r>
      <w:r w:rsidRPr="0057200D">
        <w:rPr>
          <w:rFonts w:ascii="Museo Sans 300" w:hAnsi="Museo Sans 300"/>
          <w:b/>
          <w:sz w:val="24"/>
          <w:szCs w:val="24"/>
        </w:rPr>
        <w:t>,</w:t>
      </w:r>
      <w:r w:rsidR="00AD0B83" w:rsidRPr="0057200D">
        <w:rPr>
          <w:rFonts w:ascii="Museo Sans 300" w:hAnsi="Museo Sans 300"/>
          <w:b/>
          <w:sz w:val="24"/>
          <w:szCs w:val="24"/>
        </w:rPr>
        <w:t xml:space="preserve"> </w:t>
      </w:r>
      <w:r w:rsidR="00AD0B83" w:rsidRPr="0057200D">
        <w:rPr>
          <w:rFonts w:ascii="Museo Sans 300" w:hAnsi="Museo Sans 300"/>
          <w:sz w:val="24"/>
          <w:szCs w:val="24"/>
        </w:rPr>
        <w:t>inmueble</w:t>
      </w:r>
      <w:r w:rsidR="00AD0B83" w:rsidRPr="0057200D">
        <w:rPr>
          <w:rFonts w:ascii="Museo Sans 300" w:eastAsia="Times New Roman" w:hAnsi="Museo Sans 300" w:cs="Times New Roman"/>
          <w:sz w:val="24"/>
          <w:szCs w:val="24"/>
          <w:lang w:eastAsia="es-ES"/>
        </w:rPr>
        <w:t xml:space="preserve"> situado </w:t>
      </w:r>
      <w:r w:rsidR="00AD0B83" w:rsidRPr="0057200D">
        <w:rPr>
          <w:rFonts w:ascii="Museo Sans 300" w:hAnsi="Museo Sans 300"/>
          <w:sz w:val="24"/>
          <w:szCs w:val="24"/>
          <w:lang w:eastAsia="es-ES"/>
        </w:rPr>
        <w:t>en el proyecto de</w:t>
      </w:r>
      <w:r w:rsidR="00AD0B83" w:rsidRPr="0057200D">
        <w:rPr>
          <w:rFonts w:ascii="Museo Sans 300" w:hAnsi="Museo Sans 300" w:cs="Arial"/>
          <w:sz w:val="24"/>
          <w:szCs w:val="24"/>
        </w:rPr>
        <w:t xml:space="preserve"> </w:t>
      </w:r>
      <w:r w:rsidR="00AD0B83" w:rsidRPr="0057200D">
        <w:rPr>
          <w:rFonts w:ascii="Museo Sans 300" w:eastAsia="Times New Roman" w:hAnsi="Museo Sans 300" w:cs="Times New Roman"/>
          <w:sz w:val="24"/>
          <w:szCs w:val="24"/>
          <w:lang w:val="es-ES" w:eastAsia="es-ES"/>
        </w:rPr>
        <w:t xml:space="preserve">Lotificación Agrícola y Asentamiento Comunitario desarrollado en el inmueble denominado </w:t>
      </w:r>
      <w:r w:rsidR="00AD0B83" w:rsidRPr="0057200D">
        <w:rPr>
          <w:rFonts w:ascii="Museo Sans 300" w:eastAsia="Times New Roman" w:hAnsi="Museo Sans 300" w:cs="Times New Roman"/>
          <w:b/>
          <w:sz w:val="24"/>
          <w:szCs w:val="24"/>
          <w:lang w:val="es-ES" w:eastAsia="es-ES"/>
        </w:rPr>
        <w:t xml:space="preserve">SIHUATEPEQUE, </w:t>
      </w:r>
      <w:r w:rsidRPr="0057200D">
        <w:rPr>
          <w:rFonts w:ascii="Museo Sans 300" w:eastAsia="Times New Roman" w:hAnsi="Museo Sans 300" w:cs="Times New Roman"/>
          <w:sz w:val="24"/>
          <w:szCs w:val="24"/>
          <w:lang w:val="es-ES" w:eastAsia="es-ES"/>
        </w:rPr>
        <w:t>ubicado</w:t>
      </w:r>
      <w:r w:rsidR="00AD0B83" w:rsidRPr="0057200D">
        <w:rPr>
          <w:rFonts w:ascii="Museo Sans 300" w:eastAsia="Times New Roman" w:hAnsi="Museo Sans 300" w:cs="Times New Roman"/>
          <w:sz w:val="24"/>
          <w:szCs w:val="24"/>
          <w:lang w:val="es-ES" w:eastAsia="es-ES"/>
        </w:rPr>
        <w:t xml:space="preserve"> en cantón Guachipilín, jurisdicción de San Ildefonso, departamento de San Vicente, y según</w:t>
      </w:r>
      <w:r w:rsidRPr="0057200D">
        <w:rPr>
          <w:rFonts w:ascii="Museo Sans 300" w:eastAsia="Times New Roman" w:hAnsi="Museo Sans 300" w:cs="Times New Roman"/>
          <w:sz w:val="24"/>
          <w:szCs w:val="24"/>
          <w:lang w:val="es-ES" w:eastAsia="es-ES"/>
        </w:rPr>
        <w:t xml:space="preserve"> el </w:t>
      </w:r>
      <w:r w:rsidR="00AD0B83" w:rsidRPr="0057200D">
        <w:rPr>
          <w:rFonts w:ascii="Museo Sans 300" w:eastAsia="Times New Roman" w:hAnsi="Museo Sans 300" w:cs="Times New Roman"/>
          <w:sz w:val="24"/>
          <w:szCs w:val="24"/>
          <w:lang w:val="es-ES" w:eastAsia="es-ES"/>
        </w:rPr>
        <w:t>Centro Nacional de Registro, en jurisdicción  de San Ildefonso, departamento de San Vicente,</w:t>
      </w:r>
      <w:r w:rsidR="00AD0B83" w:rsidRPr="0057200D">
        <w:rPr>
          <w:rFonts w:ascii="Museo Sans 300" w:eastAsia="Times New Roman" w:hAnsi="Museo Sans 300" w:cs="Times New Roman"/>
          <w:color w:val="FF0000"/>
          <w:sz w:val="24"/>
          <w:szCs w:val="24"/>
          <w:lang w:val="es-ES" w:eastAsia="es-ES"/>
        </w:rPr>
        <w:t xml:space="preserve"> </w:t>
      </w:r>
      <w:r w:rsidR="00AD0B83" w:rsidRPr="0057200D">
        <w:rPr>
          <w:rFonts w:ascii="Museo Sans 300" w:hAnsi="Museo Sans 300"/>
          <w:sz w:val="24"/>
          <w:szCs w:val="24"/>
        </w:rPr>
        <w:t>quedando</w:t>
      </w:r>
      <w:r w:rsidR="00AD0B83" w:rsidRPr="0057200D">
        <w:rPr>
          <w:rFonts w:ascii="Museo Sans 300" w:eastAsia="Times New Roman" w:hAnsi="Museo Sans 300" w:cs="Times New Roman"/>
          <w:sz w:val="24"/>
          <w:szCs w:val="24"/>
          <w:lang w:eastAsia="es-ES"/>
        </w:rPr>
        <w:t xml:space="preserve"> la adjudicación conforme al cuadro de valores y extensiones siguiente:</w:t>
      </w:r>
    </w:p>
    <w:p w14:paraId="0E0EF792" w14:textId="77777777" w:rsidR="003F7A4A" w:rsidRDefault="003F7A4A" w:rsidP="0057200D">
      <w:pPr>
        <w:jc w:val="both"/>
        <w:rPr>
          <w:rFonts w:ascii="Museo Sans 300" w:eastAsia="Times New Roman" w:hAnsi="Museo Sans 300" w:cs="Times New Roman"/>
          <w:sz w:val="24"/>
          <w:szCs w:val="24"/>
          <w:lang w:eastAsia="es-ES"/>
        </w:rPr>
      </w:pPr>
    </w:p>
    <w:tbl>
      <w:tblPr>
        <w:tblW w:w="9092" w:type="dxa"/>
        <w:tblInd w:w="25" w:type="dxa"/>
        <w:tblLayout w:type="fixed"/>
        <w:tblCellMar>
          <w:left w:w="25" w:type="dxa"/>
          <w:right w:w="0" w:type="dxa"/>
        </w:tblCellMar>
        <w:tblLook w:val="04A0" w:firstRow="1" w:lastRow="0" w:firstColumn="1" w:lastColumn="0" w:noHBand="0" w:noVBand="1"/>
      </w:tblPr>
      <w:tblGrid>
        <w:gridCol w:w="2569"/>
        <w:gridCol w:w="978"/>
        <w:gridCol w:w="2489"/>
        <w:gridCol w:w="570"/>
        <w:gridCol w:w="571"/>
        <w:gridCol w:w="611"/>
        <w:gridCol w:w="652"/>
        <w:gridCol w:w="652"/>
      </w:tblGrid>
      <w:tr w:rsidR="00AD0B83" w14:paraId="42E7FC81" w14:textId="77777777" w:rsidTr="0057200D">
        <w:trPr>
          <w:trHeight w:val="316"/>
        </w:trPr>
        <w:tc>
          <w:tcPr>
            <w:tcW w:w="2569" w:type="dxa"/>
            <w:tcBorders>
              <w:top w:val="single" w:sz="2" w:space="0" w:color="auto"/>
              <w:left w:val="single" w:sz="2" w:space="0" w:color="auto"/>
              <w:bottom w:val="nil"/>
              <w:right w:val="single" w:sz="2" w:space="0" w:color="auto"/>
            </w:tcBorders>
            <w:shd w:val="clear" w:color="auto" w:fill="DCDCDC"/>
            <w:hideMark/>
          </w:tcPr>
          <w:p w14:paraId="199006A9"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455C2FDA"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1" w:type="dxa"/>
            <w:gridSpan w:val="2"/>
            <w:tcBorders>
              <w:top w:val="single" w:sz="2" w:space="0" w:color="auto"/>
              <w:left w:val="single" w:sz="2" w:space="0" w:color="auto"/>
              <w:bottom w:val="nil"/>
              <w:right w:val="single" w:sz="2" w:space="0" w:color="auto"/>
            </w:tcBorders>
            <w:shd w:val="clear" w:color="auto" w:fill="DCDCDC"/>
          </w:tcPr>
          <w:p w14:paraId="7CA48958" w14:textId="77777777" w:rsidR="00AD0B83" w:rsidRDefault="00AD0B83">
            <w:pPr>
              <w:widowControl w:val="0"/>
              <w:autoSpaceDE w:val="0"/>
              <w:autoSpaceDN w:val="0"/>
              <w:adjustRightInd w:val="0"/>
              <w:rPr>
                <w:rFonts w:ascii="Times New Roman" w:hAnsi="Times New Roman" w:cs="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F35FC4A"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51C7E85"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12E93C7"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D0B83" w14:paraId="0DAA362B" w14:textId="77777777" w:rsidTr="003F7A4A">
        <w:trPr>
          <w:trHeight w:val="284"/>
        </w:trPr>
        <w:tc>
          <w:tcPr>
            <w:tcW w:w="2569" w:type="dxa"/>
            <w:tcBorders>
              <w:top w:val="single" w:sz="2" w:space="0" w:color="auto"/>
              <w:left w:val="single" w:sz="2" w:space="0" w:color="auto"/>
              <w:bottom w:val="single" w:sz="2" w:space="0" w:color="auto"/>
              <w:right w:val="single" w:sz="2" w:space="0" w:color="auto"/>
            </w:tcBorders>
            <w:shd w:val="clear" w:color="auto" w:fill="DCDCDC"/>
            <w:hideMark/>
          </w:tcPr>
          <w:p w14:paraId="58CEB814"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hideMark/>
          </w:tcPr>
          <w:p w14:paraId="0D78C198"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hideMark/>
          </w:tcPr>
          <w:p w14:paraId="6CA78E07"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hideMark/>
          </w:tcPr>
          <w:p w14:paraId="73008A04"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14:paraId="76BBB5CF"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vAlign w:val="center"/>
            <w:hideMark/>
          </w:tcPr>
          <w:p w14:paraId="1A3AB7DE" w14:textId="77777777" w:rsidR="00AD0B83" w:rsidRDefault="00AD0B83">
            <w:pPr>
              <w:rPr>
                <w:rFonts w:ascii="Times New Roman" w:hAnsi="Times New Roman" w:cs="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14:paraId="59AC8841" w14:textId="77777777" w:rsidR="00AD0B83" w:rsidRDefault="00AD0B83">
            <w:pPr>
              <w:rPr>
                <w:rFonts w:ascii="Times New Roman" w:hAnsi="Times New Roman" w:cs="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14:paraId="4AF3FFD4" w14:textId="77777777" w:rsidR="00AD0B83" w:rsidRDefault="00AD0B83">
            <w:pPr>
              <w:rPr>
                <w:rFonts w:ascii="Times New Roman" w:hAnsi="Times New Roman" w:cs="Times New Roman"/>
                <w:b/>
                <w:bCs/>
                <w:sz w:val="14"/>
                <w:szCs w:val="14"/>
              </w:rPr>
            </w:pPr>
          </w:p>
        </w:tc>
      </w:tr>
    </w:tbl>
    <w:p w14:paraId="55ECD467" w14:textId="77777777" w:rsidR="00AD0B83" w:rsidRDefault="00AD0B83" w:rsidP="00AD0B8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AD0B83" w14:paraId="26F3BD3F" w14:textId="77777777" w:rsidTr="00AD0B83">
        <w:tc>
          <w:tcPr>
            <w:tcW w:w="2600" w:type="dxa"/>
            <w:tcBorders>
              <w:top w:val="single" w:sz="2" w:space="0" w:color="auto"/>
              <w:left w:val="single" w:sz="2" w:space="0" w:color="auto"/>
              <w:bottom w:val="single" w:sz="2" w:space="0" w:color="auto"/>
              <w:right w:val="single" w:sz="2" w:space="0" w:color="auto"/>
            </w:tcBorders>
            <w:hideMark/>
          </w:tcPr>
          <w:p w14:paraId="799D69E0" w14:textId="77777777" w:rsidR="00AD0B83" w:rsidRDefault="00AD0B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bl>
    <w:p w14:paraId="6FAFF1ED" w14:textId="77777777" w:rsidR="00AD0B83" w:rsidRDefault="00AD0B83" w:rsidP="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095" w:type="dxa"/>
        <w:tblInd w:w="25" w:type="dxa"/>
        <w:tblLayout w:type="fixed"/>
        <w:tblCellMar>
          <w:left w:w="25" w:type="dxa"/>
          <w:right w:w="0" w:type="dxa"/>
        </w:tblCellMar>
        <w:tblLook w:val="04A0" w:firstRow="1" w:lastRow="0" w:firstColumn="1" w:lastColumn="0" w:noHBand="0" w:noVBand="1"/>
      </w:tblPr>
      <w:tblGrid>
        <w:gridCol w:w="2569"/>
        <w:gridCol w:w="978"/>
        <w:gridCol w:w="2488"/>
        <w:gridCol w:w="571"/>
        <w:gridCol w:w="571"/>
        <w:gridCol w:w="611"/>
        <w:gridCol w:w="651"/>
        <w:gridCol w:w="656"/>
      </w:tblGrid>
      <w:tr w:rsidR="00AD0B83" w14:paraId="2C788A93" w14:textId="77777777" w:rsidTr="0057200D">
        <w:trPr>
          <w:trHeight w:val="214"/>
        </w:trPr>
        <w:tc>
          <w:tcPr>
            <w:tcW w:w="2569" w:type="dxa"/>
            <w:vMerge w:val="restart"/>
            <w:tcBorders>
              <w:top w:val="single" w:sz="2" w:space="0" w:color="auto"/>
              <w:left w:val="single" w:sz="2" w:space="0" w:color="auto"/>
              <w:bottom w:val="single" w:sz="2" w:space="0" w:color="auto"/>
              <w:right w:val="single" w:sz="2" w:space="0" w:color="auto"/>
            </w:tcBorders>
          </w:tcPr>
          <w:p w14:paraId="1BC2C27A" w14:textId="74413D64" w:rsidR="00AD0B83" w:rsidRDefault="00F260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D0B83">
              <w:rPr>
                <w:rFonts w:ascii="Times New Roman" w:hAnsi="Times New Roman" w:cs="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hideMark/>
          </w:tcPr>
          <w:p w14:paraId="19AB8ADB" w14:textId="77777777" w:rsidR="00AD0B83" w:rsidRDefault="00AD0B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4FAA070" w14:textId="0C04B17A" w:rsidR="00AD0B83" w:rsidRDefault="00F260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D0B83">
              <w:rPr>
                <w:rFonts w:ascii="Times New Roman" w:hAnsi="Times New Roman" w:cs="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14:paraId="7DE9E152" w14:textId="77777777" w:rsidR="00AD0B83" w:rsidRDefault="00AD0B83">
            <w:pPr>
              <w:widowControl w:val="0"/>
              <w:autoSpaceDE w:val="0"/>
              <w:autoSpaceDN w:val="0"/>
              <w:adjustRightInd w:val="0"/>
              <w:rPr>
                <w:rFonts w:ascii="Times New Roman" w:hAnsi="Times New Roman" w:cs="Times New Roman"/>
                <w:sz w:val="14"/>
                <w:szCs w:val="14"/>
              </w:rPr>
            </w:pPr>
          </w:p>
          <w:p w14:paraId="1075F191" w14:textId="77777777" w:rsidR="00AD0B83" w:rsidRDefault="00AD0B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SIHUATEPEQUE </w:t>
            </w:r>
          </w:p>
        </w:tc>
        <w:tc>
          <w:tcPr>
            <w:tcW w:w="571" w:type="dxa"/>
            <w:vMerge w:val="restart"/>
            <w:tcBorders>
              <w:top w:val="single" w:sz="2" w:space="0" w:color="auto"/>
              <w:left w:val="single" w:sz="2" w:space="0" w:color="auto"/>
              <w:bottom w:val="single" w:sz="2" w:space="0" w:color="auto"/>
              <w:right w:val="single" w:sz="2" w:space="0" w:color="auto"/>
            </w:tcBorders>
          </w:tcPr>
          <w:p w14:paraId="17C0F503" w14:textId="77777777" w:rsidR="00AD0B83" w:rsidRDefault="00AD0B83">
            <w:pPr>
              <w:widowControl w:val="0"/>
              <w:autoSpaceDE w:val="0"/>
              <w:autoSpaceDN w:val="0"/>
              <w:adjustRightInd w:val="0"/>
              <w:rPr>
                <w:rFonts w:ascii="Times New Roman" w:hAnsi="Times New Roman" w:cs="Times New Roman"/>
                <w:sz w:val="14"/>
                <w:szCs w:val="14"/>
              </w:rPr>
            </w:pPr>
          </w:p>
          <w:p w14:paraId="60842371" w14:textId="02474017" w:rsidR="00AD0B83" w:rsidRDefault="00F260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D0B83">
              <w:rPr>
                <w:rFonts w:ascii="Times New Roman" w:hAnsi="Times New Roman" w:cs="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14:paraId="48509E76" w14:textId="77777777" w:rsidR="00AD0B83" w:rsidRDefault="00AD0B83">
            <w:pPr>
              <w:widowControl w:val="0"/>
              <w:autoSpaceDE w:val="0"/>
              <w:autoSpaceDN w:val="0"/>
              <w:adjustRightInd w:val="0"/>
              <w:rPr>
                <w:rFonts w:ascii="Times New Roman" w:hAnsi="Times New Roman" w:cs="Times New Roman"/>
                <w:sz w:val="14"/>
                <w:szCs w:val="14"/>
              </w:rPr>
            </w:pPr>
          </w:p>
          <w:p w14:paraId="57DBEABC" w14:textId="78E1D7C0" w:rsidR="00AD0B83" w:rsidRDefault="00F2600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D0B83">
              <w:rPr>
                <w:rFonts w:ascii="Times New Roman" w:hAnsi="Times New Roman" w:cs="Times New Roman"/>
                <w:sz w:val="14"/>
                <w:szCs w:val="14"/>
              </w:rPr>
              <w:t xml:space="preserve"> </w:t>
            </w:r>
          </w:p>
        </w:tc>
        <w:tc>
          <w:tcPr>
            <w:tcW w:w="611" w:type="dxa"/>
            <w:tcBorders>
              <w:top w:val="single" w:sz="2" w:space="0" w:color="auto"/>
              <w:left w:val="single" w:sz="2" w:space="0" w:color="auto"/>
              <w:bottom w:val="nil"/>
              <w:right w:val="single" w:sz="2" w:space="0" w:color="auto"/>
            </w:tcBorders>
          </w:tcPr>
          <w:p w14:paraId="2AC90E48" w14:textId="77777777" w:rsidR="00AD0B83" w:rsidRDefault="00AD0B83">
            <w:pPr>
              <w:widowControl w:val="0"/>
              <w:autoSpaceDE w:val="0"/>
              <w:autoSpaceDN w:val="0"/>
              <w:adjustRightInd w:val="0"/>
              <w:jc w:val="right"/>
              <w:rPr>
                <w:rFonts w:ascii="Times New Roman" w:hAnsi="Times New Roman" w:cs="Times New Roman"/>
                <w:sz w:val="14"/>
                <w:szCs w:val="14"/>
              </w:rPr>
            </w:pPr>
          </w:p>
          <w:p w14:paraId="7E35ADC7" w14:textId="77777777" w:rsidR="00AD0B83" w:rsidRDefault="00AD0B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9368.47 </w:t>
            </w:r>
          </w:p>
        </w:tc>
        <w:tc>
          <w:tcPr>
            <w:tcW w:w="651" w:type="dxa"/>
            <w:tcBorders>
              <w:top w:val="single" w:sz="2" w:space="0" w:color="auto"/>
              <w:left w:val="single" w:sz="2" w:space="0" w:color="auto"/>
              <w:bottom w:val="single" w:sz="2" w:space="0" w:color="auto"/>
              <w:right w:val="single" w:sz="2" w:space="0" w:color="auto"/>
            </w:tcBorders>
          </w:tcPr>
          <w:p w14:paraId="6C58B263" w14:textId="77777777" w:rsidR="00AD0B83" w:rsidRDefault="00AD0B83">
            <w:pPr>
              <w:widowControl w:val="0"/>
              <w:autoSpaceDE w:val="0"/>
              <w:autoSpaceDN w:val="0"/>
              <w:adjustRightInd w:val="0"/>
              <w:jc w:val="right"/>
              <w:rPr>
                <w:rFonts w:ascii="Times New Roman" w:hAnsi="Times New Roman" w:cs="Times New Roman"/>
                <w:sz w:val="14"/>
                <w:szCs w:val="14"/>
              </w:rPr>
            </w:pPr>
          </w:p>
          <w:p w14:paraId="21C06CFD" w14:textId="77777777" w:rsidR="00AD0B83" w:rsidRDefault="00AD0B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362.27 </w:t>
            </w:r>
          </w:p>
        </w:tc>
        <w:tc>
          <w:tcPr>
            <w:tcW w:w="654" w:type="dxa"/>
            <w:tcBorders>
              <w:top w:val="single" w:sz="2" w:space="0" w:color="auto"/>
              <w:left w:val="single" w:sz="2" w:space="0" w:color="auto"/>
              <w:bottom w:val="single" w:sz="2" w:space="0" w:color="auto"/>
              <w:right w:val="single" w:sz="2" w:space="0" w:color="auto"/>
            </w:tcBorders>
          </w:tcPr>
          <w:p w14:paraId="6E21E479" w14:textId="77777777" w:rsidR="00AD0B83" w:rsidRDefault="00AD0B83">
            <w:pPr>
              <w:widowControl w:val="0"/>
              <w:autoSpaceDE w:val="0"/>
              <w:autoSpaceDN w:val="0"/>
              <w:adjustRightInd w:val="0"/>
              <w:jc w:val="right"/>
              <w:rPr>
                <w:rFonts w:ascii="Times New Roman" w:hAnsi="Times New Roman" w:cs="Times New Roman"/>
                <w:sz w:val="14"/>
                <w:szCs w:val="14"/>
              </w:rPr>
            </w:pPr>
          </w:p>
          <w:p w14:paraId="2546E980" w14:textId="77777777" w:rsidR="00AD0B83" w:rsidRDefault="00AD0B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3169.86 </w:t>
            </w:r>
          </w:p>
        </w:tc>
      </w:tr>
      <w:tr w:rsidR="00AD0B83" w14:paraId="6A7E2B23" w14:textId="77777777" w:rsidTr="0057200D">
        <w:trPr>
          <w:trHeight w:val="112"/>
        </w:trPr>
        <w:tc>
          <w:tcPr>
            <w:tcW w:w="2569" w:type="dxa"/>
            <w:vMerge/>
            <w:tcBorders>
              <w:top w:val="single" w:sz="2" w:space="0" w:color="auto"/>
              <w:left w:val="single" w:sz="2" w:space="0" w:color="auto"/>
              <w:bottom w:val="single" w:sz="2" w:space="0" w:color="auto"/>
              <w:right w:val="single" w:sz="2" w:space="0" w:color="auto"/>
            </w:tcBorders>
            <w:vAlign w:val="center"/>
            <w:hideMark/>
          </w:tcPr>
          <w:p w14:paraId="2768F049" w14:textId="77777777" w:rsidR="00AD0B83" w:rsidRDefault="00AD0B83">
            <w:pPr>
              <w:rPr>
                <w:rFonts w:ascii="Times New Roman" w:hAnsi="Times New Roman" w:cs="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vAlign w:val="center"/>
            <w:hideMark/>
          </w:tcPr>
          <w:p w14:paraId="7FD6F3E9" w14:textId="77777777" w:rsidR="00AD0B83" w:rsidRDefault="00AD0B83">
            <w:pPr>
              <w:rPr>
                <w:rFonts w:ascii="Times New Roman" w:hAnsi="Times New Roman" w:cs="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vAlign w:val="center"/>
            <w:hideMark/>
          </w:tcPr>
          <w:p w14:paraId="74583836" w14:textId="77777777" w:rsidR="00AD0B83" w:rsidRDefault="00AD0B83">
            <w:pPr>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77717882" w14:textId="77777777" w:rsidR="00AD0B83" w:rsidRDefault="00AD0B83">
            <w:pPr>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14:paraId="57290E08" w14:textId="77777777" w:rsidR="00AD0B83" w:rsidRDefault="00AD0B83">
            <w:pPr>
              <w:rPr>
                <w:rFonts w:ascii="Times New Roman" w:hAnsi="Times New Roman" w:cs="Times New Roman"/>
                <w:sz w:val="14"/>
                <w:szCs w:val="14"/>
              </w:rPr>
            </w:pPr>
          </w:p>
        </w:tc>
        <w:tc>
          <w:tcPr>
            <w:tcW w:w="611" w:type="dxa"/>
            <w:tcBorders>
              <w:top w:val="single" w:sz="2" w:space="0" w:color="auto"/>
              <w:left w:val="single" w:sz="2" w:space="0" w:color="auto"/>
              <w:bottom w:val="single" w:sz="2" w:space="0" w:color="auto"/>
              <w:right w:val="single" w:sz="2" w:space="0" w:color="auto"/>
            </w:tcBorders>
            <w:hideMark/>
          </w:tcPr>
          <w:p w14:paraId="5D0C3E05" w14:textId="77777777" w:rsidR="00AD0B83" w:rsidRDefault="00AD0B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9368.47 </w:t>
            </w:r>
          </w:p>
        </w:tc>
        <w:tc>
          <w:tcPr>
            <w:tcW w:w="651" w:type="dxa"/>
            <w:tcBorders>
              <w:top w:val="single" w:sz="2" w:space="0" w:color="auto"/>
              <w:left w:val="single" w:sz="2" w:space="0" w:color="auto"/>
              <w:bottom w:val="single" w:sz="2" w:space="0" w:color="auto"/>
              <w:right w:val="single" w:sz="2" w:space="0" w:color="auto"/>
            </w:tcBorders>
            <w:hideMark/>
          </w:tcPr>
          <w:p w14:paraId="39B41BFC" w14:textId="77777777" w:rsidR="00AD0B83" w:rsidRDefault="00AD0B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362.27 </w:t>
            </w:r>
          </w:p>
        </w:tc>
        <w:tc>
          <w:tcPr>
            <w:tcW w:w="654" w:type="dxa"/>
            <w:tcBorders>
              <w:top w:val="single" w:sz="2" w:space="0" w:color="auto"/>
              <w:left w:val="single" w:sz="2" w:space="0" w:color="auto"/>
              <w:bottom w:val="single" w:sz="2" w:space="0" w:color="auto"/>
              <w:right w:val="single" w:sz="2" w:space="0" w:color="auto"/>
            </w:tcBorders>
            <w:hideMark/>
          </w:tcPr>
          <w:p w14:paraId="4DA2680A" w14:textId="77777777" w:rsidR="00AD0B83" w:rsidRDefault="00AD0B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3169.86 </w:t>
            </w:r>
          </w:p>
        </w:tc>
      </w:tr>
      <w:tr w:rsidR="00AD0B83" w14:paraId="097E64D4" w14:textId="77777777" w:rsidTr="0057200D">
        <w:trPr>
          <w:trHeight w:val="327"/>
        </w:trPr>
        <w:tc>
          <w:tcPr>
            <w:tcW w:w="2569" w:type="dxa"/>
            <w:vMerge/>
            <w:tcBorders>
              <w:top w:val="single" w:sz="2" w:space="0" w:color="auto"/>
              <w:left w:val="single" w:sz="2" w:space="0" w:color="auto"/>
              <w:bottom w:val="single" w:sz="2" w:space="0" w:color="auto"/>
              <w:right w:val="single" w:sz="2" w:space="0" w:color="auto"/>
            </w:tcBorders>
            <w:vAlign w:val="center"/>
            <w:hideMark/>
          </w:tcPr>
          <w:p w14:paraId="0549BFF3" w14:textId="77777777" w:rsidR="00AD0B83" w:rsidRDefault="00AD0B83">
            <w:pPr>
              <w:rPr>
                <w:rFonts w:ascii="Times New Roman" w:hAnsi="Times New Roman" w:cs="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hideMark/>
          </w:tcPr>
          <w:p w14:paraId="795585C5" w14:textId="14A43A66" w:rsidR="00AD0B83" w:rsidRDefault="0057200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D0B83">
              <w:rPr>
                <w:rFonts w:ascii="Times New Roman" w:hAnsi="Times New Roman" w:cs="Times New Roman"/>
                <w:b/>
                <w:bCs/>
                <w:sz w:val="14"/>
                <w:szCs w:val="14"/>
              </w:rPr>
              <w:t xml:space="preserve"> Total: 9368.47 </w:t>
            </w:r>
          </w:p>
          <w:p w14:paraId="60F9D51E"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362.27 </w:t>
            </w:r>
          </w:p>
          <w:p w14:paraId="6B71D828"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3169.86 </w:t>
            </w:r>
          </w:p>
        </w:tc>
      </w:tr>
    </w:tbl>
    <w:p w14:paraId="50EEDAE0" w14:textId="77777777" w:rsidR="00AD0B83" w:rsidRDefault="00AD0B83" w:rsidP="00AD0B83">
      <w:pPr>
        <w:widowControl w:val="0"/>
        <w:autoSpaceDE w:val="0"/>
        <w:autoSpaceDN w:val="0"/>
        <w:adjustRightInd w:val="0"/>
        <w:rPr>
          <w:rFonts w:ascii="Times New Roman" w:hAnsi="Times New Roman" w:cs="Times New Roman"/>
          <w:sz w:val="14"/>
          <w:szCs w:val="14"/>
        </w:rPr>
      </w:pPr>
    </w:p>
    <w:tbl>
      <w:tblPr>
        <w:tblW w:w="9076" w:type="dxa"/>
        <w:tblInd w:w="25" w:type="dxa"/>
        <w:tblLayout w:type="fixed"/>
        <w:tblCellMar>
          <w:left w:w="25" w:type="dxa"/>
          <w:right w:w="0" w:type="dxa"/>
        </w:tblCellMar>
        <w:tblLook w:val="04A0" w:firstRow="1" w:lastRow="0" w:firstColumn="1" w:lastColumn="0" w:noHBand="0" w:noVBand="1"/>
      </w:tblPr>
      <w:tblGrid>
        <w:gridCol w:w="3441"/>
        <w:gridCol w:w="2585"/>
        <w:gridCol w:w="1750"/>
        <w:gridCol w:w="650"/>
        <w:gridCol w:w="650"/>
      </w:tblGrid>
      <w:tr w:rsidR="00AD0B83" w14:paraId="7FE4384C" w14:textId="77777777" w:rsidTr="0057200D">
        <w:trPr>
          <w:trHeight w:val="287"/>
        </w:trPr>
        <w:tc>
          <w:tcPr>
            <w:tcW w:w="3441" w:type="dxa"/>
            <w:tcBorders>
              <w:top w:val="single" w:sz="2" w:space="0" w:color="auto"/>
              <w:left w:val="single" w:sz="2" w:space="0" w:color="auto"/>
              <w:bottom w:val="single" w:sz="2" w:space="0" w:color="auto"/>
              <w:right w:val="single" w:sz="2" w:space="0" w:color="auto"/>
            </w:tcBorders>
            <w:shd w:val="clear" w:color="auto" w:fill="DCDCDC"/>
            <w:hideMark/>
          </w:tcPr>
          <w:p w14:paraId="764FB69D"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6B1D8CCF"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14:paraId="67AFD111" w14:textId="77777777" w:rsidR="00AD0B83" w:rsidRDefault="00AD0B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5EF45A5B" w14:textId="77777777" w:rsidR="00AD0B83" w:rsidRDefault="00AD0B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5F3B4573" w14:textId="77777777" w:rsidR="00AD0B83" w:rsidRDefault="00AD0B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AD0B83" w14:paraId="08405112" w14:textId="77777777" w:rsidTr="0057200D">
        <w:trPr>
          <w:trHeight w:val="258"/>
        </w:trPr>
        <w:tc>
          <w:tcPr>
            <w:tcW w:w="3441" w:type="dxa"/>
            <w:tcBorders>
              <w:top w:val="single" w:sz="2" w:space="0" w:color="auto"/>
              <w:left w:val="single" w:sz="2" w:space="0" w:color="auto"/>
              <w:bottom w:val="single" w:sz="2" w:space="0" w:color="auto"/>
              <w:right w:val="single" w:sz="2" w:space="0" w:color="auto"/>
            </w:tcBorders>
            <w:shd w:val="clear" w:color="auto" w:fill="DCDCDC"/>
            <w:hideMark/>
          </w:tcPr>
          <w:p w14:paraId="7150AE8C"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3F452346" w14:textId="77777777" w:rsidR="00AD0B83" w:rsidRDefault="00AD0B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14:paraId="5A671C5B" w14:textId="77777777" w:rsidR="00AD0B83" w:rsidRDefault="00AD0B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9368.47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40B7A66D" w14:textId="77777777" w:rsidR="00AD0B83" w:rsidRDefault="00AD0B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362.27 </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14:paraId="6078757E" w14:textId="77777777" w:rsidR="00AD0B83" w:rsidRDefault="00AD0B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3169.86 </w:t>
            </w:r>
          </w:p>
        </w:tc>
      </w:tr>
    </w:tbl>
    <w:p w14:paraId="0B1ED350" w14:textId="77777777" w:rsidR="00F26008" w:rsidRDefault="00F26008" w:rsidP="0057200D">
      <w:pPr>
        <w:pStyle w:val="Textocomentario"/>
        <w:jc w:val="both"/>
        <w:rPr>
          <w:rFonts w:ascii="Museo Sans 300" w:hAnsi="Museo Sans 300"/>
          <w:b/>
          <w:sz w:val="24"/>
          <w:szCs w:val="24"/>
          <w:lang w:eastAsia="es-ES"/>
        </w:rPr>
      </w:pPr>
    </w:p>
    <w:p w14:paraId="203DF94C" w14:textId="0C329D0C" w:rsidR="00AD0B83" w:rsidRDefault="00AD0B83" w:rsidP="0057200D">
      <w:pPr>
        <w:pStyle w:val="Textocomentario"/>
        <w:jc w:val="both"/>
        <w:rPr>
          <w:rFonts w:ascii="Museo Sans 300" w:hAnsi="Museo Sans 300"/>
          <w:sz w:val="24"/>
          <w:szCs w:val="24"/>
          <w:lang w:eastAsia="es-ES"/>
        </w:rPr>
      </w:pPr>
      <w:r w:rsidRPr="00AD0B83">
        <w:rPr>
          <w:rFonts w:ascii="Museo Sans 300" w:hAnsi="Museo Sans 300"/>
          <w:b/>
          <w:sz w:val="24"/>
          <w:szCs w:val="24"/>
          <w:u w:val="single"/>
          <w:lang w:eastAsia="es-ES"/>
        </w:rPr>
        <w:t>SEGUNDO:</w:t>
      </w:r>
      <w:r>
        <w:rPr>
          <w:rFonts w:ascii="Museo Sans 300" w:hAnsi="Museo Sans 300"/>
          <w:b/>
          <w:sz w:val="24"/>
          <w:szCs w:val="24"/>
          <w:lang w:eastAsia="es-ES"/>
        </w:rPr>
        <w:t xml:space="preserve"> </w:t>
      </w:r>
      <w:r>
        <w:rPr>
          <w:rFonts w:ascii="Museo Sans 300" w:hAnsi="Museo Sans 300"/>
          <w:sz w:val="24"/>
          <w:szCs w:val="24"/>
        </w:rPr>
        <w:t>Comisionar al Departamento de Créditos de este Instituto para que realice los cambios correspondientes en la Base de Datos</w:t>
      </w:r>
      <w:r>
        <w:rPr>
          <w:rFonts w:ascii="Museo Sans 300" w:hAnsi="Museo Sans 300"/>
          <w:sz w:val="24"/>
          <w:lang w:val="es-ES" w:eastAsia="es-ES"/>
        </w:rPr>
        <w:t xml:space="preserve">. </w:t>
      </w:r>
      <w:r w:rsidRPr="00AD0B83">
        <w:rPr>
          <w:rFonts w:ascii="Museo Sans 300" w:hAnsi="Museo Sans 300"/>
          <w:b/>
          <w:bCs/>
          <w:sz w:val="24"/>
          <w:szCs w:val="24"/>
          <w:u w:val="single"/>
        </w:rPr>
        <w:t>TERCERO:</w:t>
      </w:r>
      <w:r>
        <w:rPr>
          <w:rFonts w:ascii="Museo Sans 300" w:hAnsi="Museo Sans 300"/>
          <w:b/>
          <w:bCs/>
          <w:sz w:val="24"/>
          <w:szCs w:val="24"/>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AD0B83">
        <w:rPr>
          <w:rFonts w:ascii="Museo Sans 300" w:hAnsi="Museo Sans 300"/>
          <w:b/>
          <w:bCs/>
          <w:sz w:val="24"/>
          <w:u w:val="single"/>
          <w:lang w:val="es-ES" w:eastAsia="es-ES"/>
        </w:rPr>
        <w:t>CUARTO</w:t>
      </w:r>
      <w:r w:rsidRPr="00AD0B83">
        <w:rPr>
          <w:rFonts w:ascii="Museo Sans 300" w:hAnsi="Museo Sans 300"/>
          <w:sz w:val="24"/>
          <w:u w:val="single"/>
          <w:lang w:val="es-ES" w:eastAsia="es-ES"/>
        </w:rPr>
        <w:t>:</w:t>
      </w:r>
      <w:r>
        <w:rPr>
          <w:rFonts w:ascii="Museo Sans 300" w:hAnsi="Museo Sans 300"/>
          <w:sz w:val="24"/>
          <w:lang w:val="es-ES" w:eastAsia="es-ES"/>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AD0B83">
        <w:rPr>
          <w:rFonts w:ascii="Museo Sans 300" w:hAnsi="Museo Sans 300"/>
          <w:b/>
          <w:bCs/>
          <w:sz w:val="24"/>
          <w:u w:val="single"/>
        </w:rPr>
        <w:t>QUINTO</w:t>
      </w:r>
      <w:r w:rsidRPr="00AD0B83">
        <w:rPr>
          <w:rFonts w:ascii="Museo Sans 300" w:hAnsi="Museo Sans 300"/>
          <w:b/>
          <w:bCs/>
          <w:sz w:val="24"/>
          <w:szCs w:val="24"/>
          <w:u w:val="single"/>
        </w:rPr>
        <w:t>:</w:t>
      </w:r>
      <w:r>
        <w:rPr>
          <w:rFonts w:ascii="Museo Sans 300" w:hAnsi="Museo Sans 300"/>
          <w:b/>
          <w:bCs/>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Pr>
          <w:rFonts w:ascii="Museo Sans 300" w:hAnsi="Museo Sans 300"/>
          <w:sz w:val="24"/>
          <w:szCs w:val="24"/>
          <w:lang w:eastAsia="es-ES"/>
        </w:rPr>
        <w:t xml:space="preserve">al señor Presidente para que, por sí, o por medio de Apoderado Especial, comparezca al otorgamiento de la correspondiente escritura. Este Acuerdo, queda aprobado y ratificado. </w:t>
      </w:r>
      <w:r w:rsidRPr="00AD0B83">
        <w:rPr>
          <w:rFonts w:ascii="Museo Sans 300" w:hAnsi="Museo Sans 300"/>
          <w:sz w:val="24"/>
          <w:szCs w:val="24"/>
          <w:lang w:eastAsia="es-ES"/>
        </w:rPr>
        <w:t>NOTIFÍQUESE. “””””””</w:t>
      </w:r>
    </w:p>
    <w:p w14:paraId="77EC462D" w14:textId="77777777" w:rsidR="00426DF0" w:rsidRDefault="00426DF0" w:rsidP="00426DF0"/>
    <w:p w14:paraId="46ABAB32" w14:textId="1C00D831" w:rsidR="00CF6A29" w:rsidRDefault="00426DF0" w:rsidP="00C12E1A">
      <w:pPr>
        <w:jc w:val="both"/>
        <w:rPr>
          <w:rFonts w:ascii="Museo Sans 300" w:eastAsia="Times New Roman" w:hAnsi="Museo Sans 300" w:cs="Times New Roman"/>
          <w:b/>
          <w:sz w:val="24"/>
          <w:szCs w:val="24"/>
          <w:lang w:eastAsia="es-ES"/>
        </w:rPr>
      </w:pPr>
      <w:r w:rsidRPr="00C34C4A">
        <w:rPr>
          <w:rFonts w:ascii="Museo Sans 300" w:hAnsi="Museo Sans 300"/>
          <w:sz w:val="24"/>
          <w:szCs w:val="24"/>
        </w:rPr>
        <w:t>“””””</w:t>
      </w:r>
      <w:r w:rsidR="000D21A3">
        <w:rPr>
          <w:rFonts w:ascii="Museo Sans 300" w:hAnsi="Museo Sans 300"/>
          <w:sz w:val="24"/>
          <w:szCs w:val="24"/>
        </w:rPr>
        <w:t>X</w:t>
      </w:r>
      <w:r w:rsidRPr="00C34C4A">
        <w:rPr>
          <w:rFonts w:ascii="Museo Sans 300" w:hAnsi="Museo Sans 300"/>
          <w:sz w:val="24"/>
          <w:szCs w:val="24"/>
        </w:rPr>
        <w:t>XVII) El señor Presidente somete a consideración de Junta Directiva</w:t>
      </w:r>
      <w:r w:rsidR="000D21A3">
        <w:rPr>
          <w:rFonts w:ascii="Museo Sans 300" w:hAnsi="Museo Sans 300"/>
          <w:sz w:val="24"/>
          <w:szCs w:val="24"/>
        </w:rPr>
        <w:t>, dictamen técnico 29</w:t>
      </w:r>
      <w:r w:rsidRPr="00C34C4A">
        <w:rPr>
          <w:rFonts w:ascii="Museo Sans 300" w:hAnsi="Museo Sans 300"/>
          <w:sz w:val="24"/>
          <w:szCs w:val="24"/>
        </w:rPr>
        <w:t xml:space="preserve">, presentado por la Unidad de Adjudicación de Inmuebles, referente a la </w:t>
      </w:r>
      <w:r w:rsidR="00CF6A29">
        <w:rPr>
          <w:rFonts w:ascii="Museo Sans 300" w:eastAsia="Times New Roman" w:hAnsi="Museo Sans 300" w:cs="Times New Roman"/>
          <w:b/>
          <w:sz w:val="24"/>
          <w:szCs w:val="24"/>
          <w:lang w:eastAsia="es-ES"/>
        </w:rPr>
        <w:t>modificación del</w:t>
      </w:r>
      <w:r w:rsidR="00CF6A29">
        <w:rPr>
          <w:rFonts w:ascii="Museo Sans 300" w:eastAsia="Times New Roman" w:hAnsi="Museo Sans 300" w:cs="Times New Roman"/>
          <w:sz w:val="24"/>
          <w:szCs w:val="24"/>
          <w:lang w:eastAsia="es-ES"/>
        </w:rPr>
        <w:t xml:space="preserve"> </w:t>
      </w:r>
      <w:r w:rsidR="00CF6A29">
        <w:rPr>
          <w:rFonts w:ascii="Museo Sans 300" w:eastAsia="Times New Roman" w:hAnsi="Museo Sans 300" w:cs="Times New Roman"/>
          <w:b/>
          <w:sz w:val="24"/>
          <w:szCs w:val="24"/>
          <w:lang w:eastAsia="es-ES"/>
        </w:rPr>
        <w:t>Punto XXVII del Acta de Sesión Ordinaria 35-2002, de fecha 12 de septiembre de 2002,</w:t>
      </w:r>
      <w:r w:rsidR="00CF6A29">
        <w:rPr>
          <w:rFonts w:ascii="Museo Sans 300" w:eastAsia="Times New Roman" w:hAnsi="Museo Sans 300" w:cs="Times New Roman"/>
          <w:sz w:val="24"/>
          <w:szCs w:val="24"/>
          <w:lang w:eastAsia="es-ES"/>
        </w:rPr>
        <w:t xml:space="preserve"> mediante el cual se aprobó nómina de beneficiarios del proyecto de Lotificación Agrícola y Asentamiento Comunitario </w:t>
      </w:r>
      <w:r w:rsidR="00CF6A29">
        <w:rPr>
          <w:rFonts w:ascii="Museo Sans 300" w:eastAsia="Times New Roman" w:hAnsi="Museo Sans 300" w:cs="Times New Roman"/>
          <w:bCs/>
          <w:sz w:val="24"/>
          <w:szCs w:val="24"/>
        </w:rPr>
        <w:t xml:space="preserve">denominado </w:t>
      </w:r>
      <w:r w:rsidR="00CF6A29">
        <w:rPr>
          <w:rFonts w:ascii="Museo Sans 300" w:eastAsia="Times New Roman" w:hAnsi="Museo Sans 300" w:cs="Times New Roman"/>
          <w:b/>
          <w:bCs/>
          <w:sz w:val="24"/>
          <w:szCs w:val="24"/>
        </w:rPr>
        <w:t>HACIENDA CORRAL DE MULAS INMUEBLE 2, PORCIÓN 1,</w:t>
      </w:r>
      <w:r w:rsidR="00CF6A29">
        <w:rPr>
          <w:rFonts w:ascii="Museo Sans 300" w:eastAsia="Times New Roman" w:hAnsi="Museo Sans 300" w:cs="Times New Roman"/>
          <w:bCs/>
          <w:sz w:val="24"/>
          <w:szCs w:val="24"/>
        </w:rPr>
        <w:t xml:space="preserve"> </w:t>
      </w:r>
      <w:r w:rsidR="00CF6A29">
        <w:rPr>
          <w:rFonts w:ascii="Museo Sans 300" w:eastAsia="Times New Roman" w:hAnsi="Museo Sans 300" w:cs="Times New Roman"/>
          <w:sz w:val="24"/>
          <w:szCs w:val="24"/>
          <w:lang w:eastAsia="es-ES"/>
        </w:rPr>
        <w:t xml:space="preserve">ubicada en jurisdicción </w:t>
      </w:r>
      <w:r w:rsidR="00CF6A29">
        <w:rPr>
          <w:rFonts w:ascii="Museo Sans 300" w:eastAsia="Times New Roman" w:hAnsi="Museo Sans 300" w:cs="Times New Roman"/>
          <w:sz w:val="24"/>
          <w:szCs w:val="24"/>
          <w:lang w:eastAsia="es-ES"/>
        </w:rPr>
        <w:lastRenderedPageBreak/>
        <w:t xml:space="preserve">de Puerto El Triunfo, departamento de Usulután, </w:t>
      </w:r>
      <w:r w:rsidR="00C12E1A">
        <w:rPr>
          <w:rFonts w:ascii="Museo Sans 300" w:eastAsia="Times New Roman" w:hAnsi="Museo Sans 300" w:cs="Times New Roman"/>
          <w:b/>
          <w:sz w:val="24"/>
          <w:szCs w:val="24"/>
          <w:lang w:eastAsia="es-ES"/>
        </w:rPr>
        <w:t>código de p</w:t>
      </w:r>
      <w:r w:rsidR="00CF6A29">
        <w:rPr>
          <w:rFonts w:ascii="Museo Sans 300" w:eastAsia="Times New Roman" w:hAnsi="Museo Sans 300" w:cs="Times New Roman"/>
          <w:b/>
          <w:sz w:val="24"/>
          <w:szCs w:val="24"/>
          <w:lang w:eastAsia="es-ES"/>
        </w:rPr>
        <w:t>roy</w:t>
      </w:r>
      <w:r w:rsidR="00C12E1A">
        <w:rPr>
          <w:rFonts w:ascii="Museo Sans 300" w:eastAsia="Times New Roman" w:hAnsi="Museo Sans 300" w:cs="Times New Roman"/>
          <w:b/>
          <w:sz w:val="24"/>
          <w:szCs w:val="24"/>
          <w:lang w:eastAsia="es-ES"/>
        </w:rPr>
        <w:t>ecto 11140101, SSE 542, e</w:t>
      </w:r>
      <w:r w:rsidR="00CF6A29">
        <w:rPr>
          <w:rFonts w:ascii="Museo Sans 300" w:eastAsia="Times New Roman" w:hAnsi="Museo Sans 300" w:cs="Times New Roman"/>
          <w:b/>
          <w:sz w:val="24"/>
          <w:szCs w:val="24"/>
          <w:lang w:eastAsia="es-ES"/>
        </w:rPr>
        <w:t>ntrega 84</w:t>
      </w:r>
      <w:r w:rsidR="00C12E1A">
        <w:rPr>
          <w:rFonts w:ascii="Museo Sans 300" w:eastAsia="Times New Roman" w:hAnsi="Museo Sans 300" w:cs="Times New Roman"/>
          <w:sz w:val="24"/>
          <w:szCs w:val="24"/>
          <w:lang w:eastAsia="es-ES"/>
        </w:rPr>
        <w:t>,</w:t>
      </w:r>
      <w:r w:rsidR="00CF6A29">
        <w:rPr>
          <w:rFonts w:ascii="Museo Sans 300" w:eastAsia="Times New Roman" w:hAnsi="Museo Sans 300" w:cs="Times New Roman"/>
          <w:sz w:val="24"/>
          <w:szCs w:val="24"/>
          <w:lang w:eastAsia="es-ES"/>
        </w:rPr>
        <w:t xml:space="preserve"> </w:t>
      </w:r>
      <w:r w:rsidR="00C12E1A">
        <w:rPr>
          <w:rFonts w:ascii="Museo Sans 300" w:eastAsia="Times New Roman" w:hAnsi="Museo Sans 300" w:cs="Times New Roman"/>
          <w:sz w:val="24"/>
          <w:szCs w:val="24"/>
          <w:lang w:eastAsia="es-ES"/>
        </w:rPr>
        <w:t>en el cual hace</w:t>
      </w:r>
      <w:r w:rsidR="00CF6A29">
        <w:rPr>
          <w:rFonts w:ascii="Museo Sans 300" w:eastAsia="Times New Roman" w:hAnsi="Museo Sans 300" w:cs="Times New Roman"/>
          <w:sz w:val="24"/>
          <w:szCs w:val="24"/>
          <w:lang w:eastAsia="es-ES"/>
        </w:rPr>
        <w:t xml:space="preserve"> las siguientes </w:t>
      </w:r>
      <w:r w:rsidR="00CF6A29" w:rsidRPr="00C12E1A">
        <w:rPr>
          <w:rFonts w:ascii="Museo Sans 300" w:eastAsia="Times New Roman" w:hAnsi="Museo Sans 300" w:cs="Times New Roman"/>
          <w:sz w:val="24"/>
          <w:szCs w:val="24"/>
          <w:lang w:eastAsia="es-ES"/>
        </w:rPr>
        <w:t>consideraciones:</w:t>
      </w:r>
    </w:p>
    <w:p w14:paraId="42D37FB2" w14:textId="77777777" w:rsidR="00CF6A29" w:rsidRDefault="00CF6A29" w:rsidP="00C12E1A">
      <w:pPr>
        <w:ind w:left="180"/>
        <w:jc w:val="both"/>
        <w:rPr>
          <w:rFonts w:ascii="Museo Sans 300" w:eastAsia="Times New Roman" w:hAnsi="Museo Sans 300" w:cs="Times New Roman"/>
          <w:sz w:val="24"/>
          <w:szCs w:val="24"/>
        </w:rPr>
      </w:pPr>
    </w:p>
    <w:p w14:paraId="46D6A409" w14:textId="77777777" w:rsidR="00CF6A29" w:rsidRDefault="00CF6A29" w:rsidP="00C12E1A">
      <w:pPr>
        <w:pStyle w:val="Prrafodelista"/>
        <w:numPr>
          <w:ilvl w:val="0"/>
          <w:numId w:val="66"/>
        </w:numPr>
        <w:ind w:left="1134" w:hanging="708"/>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El ISTA adquirió un área de 869 Hás. 37 Ás. 64.46 Cás., a través de compraventa de cuatro porciones que formaron un solo cuerpo de la manera siguiente: </w:t>
      </w:r>
    </w:p>
    <w:p w14:paraId="335FB4FA" w14:textId="77777777" w:rsidR="00CF6A29" w:rsidRDefault="00CF6A29" w:rsidP="00CF6A29">
      <w:pPr>
        <w:ind w:left="720"/>
        <w:jc w:val="both"/>
        <w:rPr>
          <w:rFonts w:ascii="Museo Sans 300" w:eastAsia="Times New Roman" w:hAnsi="Museo Sans 300" w:cs="Times New Roman"/>
          <w:sz w:val="6"/>
          <w:szCs w:val="26"/>
        </w:rPr>
      </w:pPr>
    </w:p>
    <w:tbl>
      <w:tblPr>
        <w:tblW w:w="4534" w:type="pct"/>
        <w:tblInd w:w="850" w:type="dxa"/>
        <w:tblCellMar>
          <w:left w:w="70" w:type="dxa"/>
          <w:right w:w="70" w:type="dxa"/>
        </w:tblCellMar>
        <w:tblLook w:val="04A0" w:firstRow="1" w:lastRow="0" w:firstColumn="1" w:lastColumn="0" w:noHBand="0" w:noVBand="1"/>
      </w:tblPr>
      <w:tblGrid>
        <w:gridCol w:w="929"/>
        <w:gridCol w:w="2302"/>
        <w:gridCol w:w="1122"/>
        <w:gridCol w:w="828"/>
        <w:gridCol w:w="811"/>
        <w:gridCol w:w="2450"/>
      </w:tblGrid>
      <w:tr w:rsidR="00C12E1A" w14:paraId="17995A77" w14:textId="77777777" w:rsidTr="00C12E1A">
        <w:trPr>
          <w:trHeight w:val="293"/>
        </w:trPr>
        <w:tc>
          <w:tcPr>
            <w:tcW w:w="548" w:type="pct"/>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79AEAE23" w14:textId="77777777" w:rsidR="00CF6A29" w:rsidRPr="00C12E1A" w:rsidRDefault="00CF6A29" w:rsidP="00C12E1A">
            <w:pPr>
              <w:jc w:val="center"/>
              <w:rPr>
                <w:rFonts w:ascii="Calibri" w:eastAsia="Times New Roman" w:hAnsi="Calibri" w:cs="Times New Roman"/>
                <w:b/>
                <w:sz w:val="20"/>
                <w:lang w:eastAsia="es-SV"/>
              </w:rPr>
            </w:pPr>
            <w:r w:rsidRPr="00C12E1A">
              <w:rPr>
                <w:rFonts w:ascii="Calibri" w:eastAsia="Times New Roman" w:hAnsi="Calibri" w:cs="Times New Roman"/>
                <w:b/>
                <w:sz w:val="20"/>
                <w:lang w:eastAsia="es-SV"/>
              </w:rPr>
              <w:t>Inmueble</w:t>
            </w:r>
          </w:p>
        </w:tc>
        <w:tc>
          <w:tcPr>
            <w:tcW w:w="1364" w:type="pct"/>
            <w:tcBorders>
              <w:top w:val="double" w:sz="6" w:space="0" w:color="auto"/>
              <w:left w:val="nil"/>
              <w:bottom w:val="single" w:sz="4" w:space="0" w:color="auto"/>
              <w:right w:val="single" w:sz="4" w:space="0" w:color="auto"/>
            </w:tcBorders>
            <w:shd w:val="clear" w:color="auto" w:fill="FFFFFF" w:themeFill="background1"/>
            <w:noWrap/>
            <w:vAlign w:val="center"/>
            <w:hideMark/>
          </w:tcPr>
          <w:p w14:paraId="3D5B7451" w14:textId="77777777" w:rsidR="00CF6A29" w:rsidRPr="00C12E1A" w:rsidRDefault="00CF6A29" w:rsidP="00C12E1A">
            <w:pPr>
              <w:jc w:val="center"/>
              <w:rPr>
                <w:rFonts w:ascii="Calibri" w:eastAsia="Times New Roman" w:hAnsi="Calibri" w:cs="Times New Roman"/>
                <w:b/>
                <w:sz w:val="20"/>
                <w:lang w:eastAsia="es-SV"/>
              </w:rPr>
            </w:pPr>
            <w:r w:rsidRPr="00C12E1A">
              <w:rPr>
                <w:rFonts w:ascii="Calibri" w:eastAsia="Times New Roman" w:hAnsi="Calibri" w:cs="Times New Roman"/>
                <w:b/>
                <w:sz w:val="20"/>
                <w:lang w:eastAsia="es-SV"/>
              </w:rPr>
              <w:t>Área Adquirida</w:t>
            </w:r>
          </w:p>
        </w:tc>
        <w:tc>
          <w:tcPr>
            <w:tcW w:w="665" w:type="pct"/>
            <w:tcBorders>
              <w:top w:val="double" w:sz="6" w:space="0" w:color="auto"/>
              <w:left w:val="nil"/>
              <w:bottom w:val="single" w:sz="4" w:space="0" w:color="auto"/>
              <w:right w:val="single" w:sz="4" w:space="0" w:color="auto"/>
            </w:tcBorders>
            <w:shd w:val="clear" w:color="auto" w:fill="FFFFFF" w:themeFill="background1"/>
            <w:noWrap/>
            <w:vAlign w:val="center"/>
            <w:hideMark/>
          </w:tcPr>
          <w:p w14:paraId="788A2E26" w14:textId="77777777" w:rsidR="00CF6A29" w:rsidRPr="00C12E1A" w:rsidRDefault="00CF6A29" w:rsidP="00C12E1A">
            <w:pPr>
              <w:jc w:val="center"/>
              <w:rPr>
                <w:rFonts w:ascii="Calibri" w:eastAsia="Times New Roman" w:hAnsi="Calibri" w:cs="Times New Roman"/>
                <w:b/>
                <w:sz w:val="20"/>
                <w:lang w:eastAsia="es-SV"/>
              </w:rPr>
            </w:pPr>
            <w:r w:rsidRPr="00C12E1A">
              <w:rPr>
                <w:rFonts w:ascii="Calibri" w:eastAsia="Times New Roman" w:hAnsi="Calibri" w:cs="Times New Roman"/>
                <w:b/>
                <w:sz w:val="20"/>
                <w:lang w:eastAsia="es-SV"/>
              </w:rPr>
              <w:t>Precio</w:t>
            </w:r>
          </w:p>
        </w:tc>
        <w:tc>
          <w:tcPr>
            <w:tcW w:w="491" w:type="pct"/>
            <w:tcBorders>
              <w:top w:val="double" w:sz="6" w:space="0" w:color="auto"/>
              <w:left w:val="nil"/>
              <w:bottom w:val="single" w:sz="4" w:space="0" w:color="auto"/>
              <w:right w:val="single" w:sz="4" w:space="0" w:color="auto"/>
            </w:tcBorders>
            <w:shd w:val="clear" w:color="auto" w:fill="FFFFFF" w:themeFill="background1"/>
            <w:vAlign w:val="center"/>
            <w:hideMark/>
          </w:tcPr>
          <w:p w14:paraId="68196921" w14:textId="77777777" w:rsidR="00CF6A29" w:rsidRPr="00C12E1A" w:rsidRDefault="00CF6A29" w:rsidP="00C12E1A">
            <w:pPr>
              <w:jc w:val="center"/>
              <w:rPr>
                <w:rFonts w:ascii="Calibri" w:eastAsia="Times New Roman" w:hAnsi="Calibri" w:cs="Times New Roman"/>
                <w:b/>
                <w:sz w:val="20"/>
                <w:lang w:eastAsia="es-SV"/>
              </w:rPr>
            </w:pPr>
            <w:r w:rsidRPr="00C12E1A">
              <w:rPr>
                <w:rFonts w:ascii="Calibri" w:eastAsia="Times New Roman" w:hAnsi="Calibri" w:cs="Times New Roman"/>
                <w:b/>
                <w:sz w:val="20"/>
                <w:lang w:eastAsia="es-SV"/>
              </w:rPr>
              <w:t>Valor por Há.</w:t>
            </w:r>
          </w:p>
        </w:tc>
        <w:tc>
          <w:tcPr>
            <w:tcW w:w="481" w:type="pct"/>
            <w:tcBorders>
              <w:top w:val="double" w:sz="6" w:space="0" w:color="auto"/>
              <w:left w:val="nil"/>
              <w:bottom w:val="single" w:sz="4" w:space="0" w:color="auto"/>
              <w:right w:val="single" w:sz="4" w:space="0" w:color="auto"/>
            </w:tcBorders>
            <w:shd w:val="clear" w:color="auto" w:fill="FFFFFF" w:themeFill="background1"/>
            <w:vAlign w:val="center"/>
            <w:hideMark/>
          </w:tcPr>
          <w:p w14:paraId="31E3049C" w14:textId="77777777" w:rsidR="00CF6A29" w:rsidRPr="00C12E1A" w:rsidRDefault="00CF6A29" w:rsidP="00C12E1A">
            <w:pPr>
              <w:jc w:val="center"/>
              <w:rPr>
                <w:rFonts w:ascii="Calibri" w:eastAsia="Times New Roman" w:hAnsi="Calibri" w:cs="Times New Roman"/>
                <w:b/>
                <w:sz w:val="20"/>
                <w:lang w:eastAsia="es-SV"/>
              </w:rPr>
            </w:pPr>
            <w:r w:rsidRPr="00C12E1A">
              <w:rPr>
                <w:rFonts w:ascii="Calibri" w:eastAsia="Times New Roman" w:hAnsi="Calibri" w:cs="Times New Roman"/>
                <w:b/>
                <w:sz w:val="20"/>
                <w:lang w:eastAsia="es-SV"/>
              </w:rPr>
              <w:t>Valor por Mt2</w:t>
            </w:r>
          </w:p>
        </w:tc>
        <w:tc>
          <w:tcPr>
            <w:tcW w:w="1452" w:type="pct"/>
            <w:tcBorders>
              <w:top w:val="double" w:sz="6" w:space="0" w:color="auto"/>
              <w:left w:val="nil"/>
              <w:bottom w:val="single" w:sz="4" w:space="0" w:color="auto"/>
              <w:right w:val="double" w:sz="6" w:space="0" w:color="auto"/>
            </w:tcBorders>
            <w:shd w:val="clear" w:color="auto" w:fill="FFFFFF" w:themeFill="background1"/>
            <w:vAlign w:val="center"/>
            <w:hideMark/>
          </w:tcPr>
          <w:p w14:paraId="6D34A48B" w14:textId="77777777" w:rsidR="00CF6A29" w:rsidRPr="00C12E1A" w:rsidRDefault="00CF6A29" w:rsidP="00C12E1A">
            <w:pPr>
              <w:jc w:val="center"/>
              <w:rPr>
                <w:rFonts w:ascii="Calibri" w:eastAsia="Times New Roman" w:hAnsi="Calibri" w:cs="Times New Roman"/>
                <w:b/>
                <w:sz w:val="20"/>
                <w:lang w:eastAsia="es-SV"/>
              </w:rPr>
            </w:pPr>
            <w:r w:rsidRPr="00C12E1A">
              <w:rPr>
                <w:rFonts w:ascii="Calibri" w:eastAsia="Times New Roman" w:hAnsi="Calibri" w:cs="Times New Roman"/>
                <w:b/>
                <w:sz w:val="20"/>
                <w:lang w:eastAsia="es-SV"/>
              </w:rPr>
              <w:t>Según Acuerdo contenido en:</w:t>
            </w:r>
          </w:p>
        </w:tc>
      </w:tr>
      <w:tr w:rsidR="00C12E1A" w14:paraId="6ACA49B9" w14:textId="77777777" w:rsidTr="00C12E1A">
        <w:trPr>
          <w:trHeight w:val="447"/>
        </w:trPr>
        <w:tc>
          <w:tcPr>
            <w:tcW w:w="548" w:type="pct"/>
            <w:tcBorders>
              <w:top w:val="nil"/>
              <w:left w:val="double" w:sz="6" w:space="0" w:color="auto"/>
              <w:bottom w:val="single" w:sz="4" w:space="0" w:color="auto"/>
              <w:right w:val="single" w:sz="4" w:space="0" w:color="auto"/>
            </w:tcBorders>
            <w:vAlign w:val="center"/>
            <w:hideMark/>
          </w:tcPr>
          <w:p w14:paraId="71304558"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“A”</w:t>
            </w:r>
          </w:p>
        </w:tc>
        <w:tc>
          <w:tcPr>
            <w:tcW w:w="1364" w:type="pct"/>
            <w:tcBorders>
              <w:top w:val="nil"/>
              <w:left w:val="nil"/>
              <w:bottom w:val="single" w:sz="4" w:space="0" w:color="auto"/>
              <w:right w:val="single" w:sz="4" w:space="0" w:color="auto"/>
            </w:tcBorders>
            <w:vAlign w:val="center"/>
            <w:hideMark/>
          </w:tcPr>
          <w:p w14:paraId="63E1310F"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186 Hás. 27Ás.25.00 Cás.</w:t>
            </w:r>
          </w:p>
        </w:tc>
        <w:tc>
          <w:tcPr>
            <w:tcW w:w="665" w:type="pct"/>
            <w:tcBorders>
              <w:top w:val="nil"/>
              <w:left w:val="nil"/>
              <w:bottom w:val="single" w:sz="4" w:space="0" w:color="auto"/>
              <w:right w:val="single" w:sz="4" w:space="0" w:color="auto"/>
            </w:tcBorders>
            <w:vAlign w:val="center"/>
            <w:hideMark/>
          </w:tcPr>
          <w:p w14:paraId="51240276"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$22,857.14 </w:t>
            </w:r>
          </w:p>
        </w:tc>
        <w:tc>
          <w:tcPr>
            <w:tcW w:w="491" w:type="pct"/>
            <w:tcBorders>
              <w:top w:val="nil"/>
              <w:left w:val="nil"/>
              <w:bottom w:val="single" w:sz="4" w:space="0" w:color="auto"/>
              <w:right w:val="single" w:sz="4" w:space="0" w:color="auto"/>
            </w:tcBorders>
            <w:vAlign w:val="center"/>
            <w:hideMark/>
          </w:tcPr>
          <w:p w14:paraId="6D7F45ED"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$122.71 </w:t>
            </w:r>
          </w:p>
        </w:tc>
        <w:tc>
          <w:tcPr>
            <w:tcW w:w="481" w:type="pct"/>
            <w:tcBorders>
              <w:top w:val="nil"/>
              <w:left w:val="nil"/>
              <w:bottom w:val="single" w:sz="4" w:space="0" w:color="auto"/>
              <w:right w:val="single" w:sz="4" w:space="0" w:color="auto"/>
            </w:tcBorders>
            <w:vAlign w:val="center"/>
            <w:hideMark/>
          </w:tcPr>
          <w:p w14:paraId="46AA85DD"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$0.01 </w:t>
            </w:r>
          </w:p>
        </w:tc>
        <w:tc>
          <w:tcPr>
            <w:tcW w:w="1452" w:type="pct"/>
            <w:tcBorders>
              <w:top w:val="nil"/>
              <w:left w:val="nil"/>
              <w:bottom w:val="single" w:sz="4" w:space="0" w:color="auto"/>
              <w:right w:val="double" w:sz="6" w:space="0" w:color="auto"/>
            </w:tcBorders>
            <w:vAlign w:val="center"/>
            <w:hideMark/>
          </w:tcPr>
          <w:p w14:paraId="16DE575D"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III-7 del Acta Ordinaria No.20, de fecha 22 de septiembre de 1981.</w:t>
            </w:r>
          </w:p>
        </w:tc>
      </w:tr>
      <w:tr w:rsidR="00C12E1A" w14:paraId="0DA3696A" w14:textId="77777777" w:rsidTr="00C12E1A">
        <w:trPr>
          <w:trHeight w:val="447"/>
        </w:trPr>
        <w:tc>
          <w:tcPr>
            <w:tcW w:w="548" w:type="pct"/>
            <w:tcBorders>
              <w:top w:val="nil"/>
              <w:left w:val="double" w:sz="6" w:space="0" w:color="auto"/>
              <w:bottom w:val="single" w:sz="4" w:space="0" w:color="auto"/>
              <w:right w:val="single" w:sz="4" w:space="0" w:color="auto"/>
            </w:tcBorders>
            <w:vAlign w:val="center"/>
            <w:hideMark/>
          </w:tcPr>
          <w:p w14:paraId="6D7B2E39"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"B"</w:t>
            </w:r>
          </w:p>
        </w:tc>
        <w:tc>
          <w:tcPr>
            <w:tcW w:w="1364" w:type="pct"/>
            <w:tcBorders>
              <w:top w:val="nil"/>
              <w:left w:val="nil"/>
              <w:bottom w:val="single" w:sz="4" w:space="0" w:color="auto"/>
              <w:right w:val="single" w:sz="4" w:space="0" w:color="auto"/>
            </w:tcBorders>
            <w:vAlign w:val="center"/>
            <w:hideMark/>
          </w:tcPr>
          <w:p w14:paraId="29A92FD4"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153 Hás. 95 Ás.00.00 Cás.</w:t>
            </w:r>
          </w:p>
        </w:tc>
        <w:tc>
          <w:tcPr>
            <w:tcW w:w="665" w:type="pct"/>
            <w:tcBorders>
              <w:top w:val="nil"/>
              <w:left w:val="nil"/>
              <w:bottom w:val="single" w:sz="4" w:space="0" w:color="auto"/>
              <w:right w:val="single" w:sz="4" w:space="0" w:color="auto"/>
            </w:tcBorders>
            <w:vAlign w:val="center"/>
            <w:hideMark/>
          </w:tcPr>
          <w:p w14:paraId="5A9C99E0"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$20,000.00 </w:t>
            </w:r>
          </w:p>
        </w:tc>
        <w:tc>
          <w:tcPr>
            <w:tcW w:w="491" w:type="pct"/>
            <w:tcBorders>
              <w:top w:val="nil"/>
              <w:left w:val="nil"/>
              <w:bottom w:val="single" w:sz="4" w:space="0" w:color="auto"/>
              <w:right w:val="single" w:sz="4" w:space="0" w:color="auto"/>
            </w:tcBorders>
            <w:vAlign w:val="center"/>
            <w:hideMark/>
          </w:tcPr>
          <w:p w14:paraId="44C8199D"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$129.91 </w:t>
            </w:r>
          </w:p>
        </w:tc>
        <w:tc>
          <w:tcPr>
            <w:tcW w:w="481" w:type="pct"/>
            <w:tcBorders>
              <w:top w:val="nil"/>
              <w:left w:val="nil"/>
              <w:bottom w:val="single" w:sz="4" w:space="0" w:color="auto"/>
              <w:right w:val="single" w:sz="4" w:space="0" w:color="auto"/>
            </w:tcBorders>
            <w:vAlign w:val="center"/>
            <w:hideMark/>
          </w:tcPr>
          <w:p w14:paraId="4B8B83CF"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$0.13 </w:t>
            </w:r>
          </w:p>
        </w:tc>
        <w:tc>
          <w:tcPr>
            <w:tcW w:w="1452" w:type="pct"/>
            <w:tcBorders>
              <w:top w:val="nil"/>
              <w:left w:val="nil"/>
              <w:bottom w:val="single" w:sz="4" w:space="0" w:color="auto"/>
              <w:right w:val="double" w:sz="6" w:space="0" w:color="auto"/>
            </w:tcBorders>
            <w:vAlign w:val="center"/>
            <w:hideMark/>
          </w:tcPr>
          <w:p w14:paraId="424C8BFE"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III-8 del Acta Ordinaria No.20, de fecha 22 de septiembre de 1981.</w:t>
            </w:r>
          </w:p>
        </w:tc>
      </w:tr>
      <w:tr w:rsidR="00C12E1A" w14:paraId="4586738D" w14:textId="77777777" w:rsidTr="00C12E1A">
        <w:trPr>
          <w:trHeight w:val="447"/>
        </w:trPr>
        <w:tc>
          <w:tcPr>
            <w:tcW w:w="548" w:type="pct"/>
            <w:tcBorders>
              <w:top w:val="nil"/>
              <w:left w:val="double" w:sz="6" w:space="0" w:color="auto"/>
              <w:bottom w:val="single" w:sz="4" w:space="0" w:color="auto"/>
              <w:right w:val="single" w:sz="4" w:space="0" w:color="auto"/>
            </w:tcBorders>
            <w:vAlign w:val="center"/>
            <w:hideMark/>
          </w:tcPr>
          <w:p w14:paraId="510FCEB0"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“C”</w:t>
            </w:r>
          </w:p>
        </w:tc>
        <w:tc>
          <w:tcPr>
            <w:tcW w:w="1364" w:type="pct"/>
            <w:tcBorders>
              <w:top w:val="nil"/>
              <w:left w:val="nil"/>
              <w:bottom w:val="single" w:sz="4" w:space="0" w:color="auto"/>
              <w:right w:val="single" w:sz="4" w:space="0" w:color="auto"/>
            </w:tcBorders>
            <w:vAlign w:val="center"/>
            <w:hideMark/>
          </w:tcPr>
          <w:p w14:paraId="66792534"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195 Hás. 40 Ás.00.00 Cás.</w:t>
            </w:r>
          </w:p>
        </w:tc>
        <w:tc>
          <w:tcPr>
            <w:tcW w:w="665" w:type="pct"/>
            <w:tcBorders>
              <w:top w:val="nil"/>
              <w:left w:val="nil"/>
              <w:bottom w:val="single" w:sz="4" w:space="0" w:color="auto"/>
              <w:right w:val="single" w:sz="4" w:space="0" w:color="auto"/>
            </w:tcBorders>
            <w:vAlign w:val="center"/>
            <w:hideMark/>
          </w:tcPr>
          <w:p w14:paraId="509531FA"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$22,857.14 </w:t>
            </w:r>
          </w:p>
        </w:tc>
        <w:tc>
          <w:tcPr>
            <w:tcW w:w="491" w:type="pct"/>
            <w:tcBorders>
              <w:top w:val="nil"/>
              <w:left w:val="nil"/>
              <w:bottom w:val="single" w:sz="4" w:space="0" w:color="auto"/>
              <w:right w:val="single" w:sz="4" w:space="0" w:color="auto"/>
            </w:tcBorders>
            <w:vAlign w:val="center"/>
            <w:hideMark/>
          </w:tcPr>
          <w:p w14:paraId="06AB27DA"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$116.98 </w:t>
            </w:r>
          </w:p>
        </w:tc>
        <w:tc>
          <w:tcPr>
            <w:tcW w:w="481" w:type="pct"/>
            <w:tcBorders>
              <w:top w:val="nil"/>
              <w:left w:val="nil"/>
              <w:bottom w:val="single" w:sz="4" w:space="0" w:color="auto"/>
              <w:right w:val="single" w:sz="4" w:space="0" w:color="auto"/>
            </w:tcBorders>
            <w:vAlign w:val="center"/>
            <w:hideMark/>
          </w:tcPr>
          <w:p w14:paraId="6F249C7A"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$0.01 </w:t>
            </w:r>
          </w:p>
        </w:tc>
        <w:tc>
          <w:tcPr>
            <w:tcW w:w="1452" w:type="pct"/>
            <w:tcBorders>
              <w:top w:val="nil"/>
              <w:left w:val="nil"/>
              <w:bottom w:val="single" w:sz="4" w:space="0" w:color="auto"/>
              <w:right w:val="double" w:sz="6" w:space="0" w:color="auto"/>
            </w:tcBorders>
            <w:vAlign w:val="center"/>
            <w:hideMark/>
          </w:tcPr>
          <w:p w14:paraId="6A93DCB1"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III-5 del Acta Ordinaria No.20, de fecha 22 de septiembre de 1981.</w:t>
            </w:r>
          </w:p>
        </w:tc>
      </w:tr>
      <w:tr w:rsidR="00C12E1A" w14:paraId="0FA8E16A" w14:textId="77777777" w:rsidTr="00C12E1A">
        <w:trPr>
          <w:trHeight w:val="447"/>
        </w:trPr>
        <w:tc>
          <w:tcPr>
            <w:tcW w:w="548" w:type="pct"/>
            <w:tcBorders>
              <w:top w:val="nil"/>
              <w:left w:val="double" w:sz="6" w:space="0" w:color="auto"/>
              <w:bottom w:val="single" w:sz="4" w:space="0" w:color="auto"/>
              <w:right w:val="single" w:sz="4" w:space="0" w:color="auto"/>
            </w:tcBorders>
            <w:vAlign w:val="center"/>
            <w:hideMark/>
          </w:tcPr>
          <w:p w14:paraId="520BCEB9"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"D"</w:t>
            </w:r>
          </w:p>
        </w:tc>
        <w:tc>
          <w:tcPr>
            <w:tcW w:w="1364" w:type="pct"/>
            <w:tcBorders>
              <w:top w:val="nil"/>
              <w:left w:val="nil"/>
              <w:bottom w:val="single" w:sz="4" w:space="0" w:color="auto"/>
              <w:right w:val="single" w:sz="4" w:space="0" w:color="auto"/>
            </w:tcBorders>
            <w:vAlign w:val="center"/>
            <w:hideMark/>
          </w:tcPr>
          <w:p w14:paraId="2A067BA1"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333 Hás. 75 Ás.39.46 Cás.</w:t>
            </w:r>
          </w:p>
        </w:tc>
        <w:tc>
          <w:tcPr>
            <w:tcW w:w="665" w:type="pct"/>
            <w:tcBorders>
              <w:top w:val="nil"/>
              <w:left w:val="nil"/>
              <w:bottom w:val="single" w:sz="4" w:space="0" w:color="auto"/>
              <w:right w:val="single" w:sz="4" w:space="0" w:color="auto"/>
            </w:tcBorders>
            <w:vAlign w:val="center"/>
            <w:hideMark/>
          </w:tcPr>
          <w:p w14:paraId="55C1A2F5"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$88,331.77 </w:t>
            </w:r>
          </w:p>
        </w:tc>
        <w:tc>
          <w:tcPr>
            <w:tcW w:w="491" w:type="pct"/>
            <w:tcBorders>
              <w:top w:val="nil"/>
              <w:left w:val="nil"/>
              <w:bottom w:val="single" w:sz="4" w:space="0" w:color="auto"/>
              <w:right w:val="single" w:sz="4" w:space="0" w:color="auto"/>
            </w:tcBorders>
            <w:vAlign w:val="center"/>
            <w:hideMark/>
          </w:tcPr>
          <w:p w14:paraId="0095782F"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$264.66 </w:t>
            </w:r>
          </w:p>
        </w:tc>
        <w:tc>
          <w:tcPr>
            <w:tcW w:w="481" w:type="pct"/>
            <w:tcBorders>
              <w:top w:val="nil"/>
              <w:left w:val="nil"/>
              <w:bottom w:val="single" w:sz="4" w:space="0" w:color="auto"/>
              <w:right w:val="single" w:sz="4" w:space="0" w:color="auto"/>
            </w:tcBorders>
            <w:vAlign w:val="center"/>
            <w:hideMark/>
          </w:tcPr>
          <w:p w14:paraId="01305B20"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$0.03 </w:t>
            </w:r>
          </w:p>
        </w:tc>
        <w:tc>
          <w:tcPr>
            <w:tcW w:w="1452" w:type="pct"/>
            <w:tcBorders>
              <w:top w:val="nil"/>
              <w:left w:val="nil"/>
              <w:bottom w:val="single" w:sz="4" w:space="0" w:color="auto"/>
              <w:right w:val="double" w:sz="6" w:space="0" w:color="auto"/>
            </w:tcBorders>
            <w:vAlign w:val="center"/>
            <w:hideMark/>
          </w:tcPr>
          <w:p w14:paraId="37248902" w14:textId="77777777" w:rsidR="00CF6A29" w:rsidRDefault="00CF6A29">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II-11 del Acta Ordinaria No.44-86, de fecha 16 de diciembre de 1986.</w:t>
            </w:r>
          </w:p>
        </w:tc>
      </w:tr>
      <w:tr w:rsidR="00C12E1A" w14:paraId="6DDEE89E" w14:textId="77777777" w:rsidTr="00B25716">
        <w:trPr>
          <w:trHeight w:val="70"/>
        </w:trPr>
        <w:tc>
          <w:tcPr>
            <w:tcW w:w="548" w:type="pct"/>
            <w:tcBorders>
              <w:top w:val="nil"/>
              <w:left w:val="double" w:sz="6" w:space="0" w:color="auto"/>
              <w:bottom w:val="double" w:sz="6" w:space="0" w:color="auto"/>
              <w:right w:val="single" w:sz="4" w:space="0" w:color="auto"/>
            </w:tcBorders>
            <w:noWrap/>
            <w:vAlign w:val="center"/>
            <w:hideMark/>
          </w:tcPr>
          <w:p w14:paraId="5CDC55E8" w14:textId="77777777" w:rsidR="00CF6A29" w:rsidRDefault="00CF6A29">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Total…</w:t>
            </w:r>
          </w:p>
        </w:tc>
        <w:tc>
          <w:tcPr>
            <w:tcW w:w="1364" w:type="pct"/>
            <w:tcBorders>
              <w:top w:val="nil"/>
              <w:left w:val="nil"/>
              <w:bottom w:val="double" w:sz="6" w:space="0" w:color="auto"/>
              <w:right w:val="single" w:sz="4" w:space="0" w:color="auto"/>
            </w:tcBorders>
            <w:noWrap/>
            <w:vAlign w:val="center"/>
            <w:hideMark/>
          </w:tcPr>
          <w:p w14:paraId="0BD87A2E" w14:textId="77777777" w:rsidR="00CF6A29" w:rsidRDefault="00CF6A29">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869 Hás., 37 Ás., 64.46 Cás.</w:t>
            </w:r>
          </w:p>
        </w:tc>
        <w:tc>
          <w:tcPr>
            <w:tcW w:w="665" w:type="pct"/>
            <w:tcBorders>
              <w:top w:val="nil"/>
              <w:left w:val="nil"/>
              <w:bottom w:val="double" w:sz="6" w:space="0" w:color="auto"/>
              <w:right w:val="single" w:sz="4" w:space="0" w:color="auto"/>
            </w:tcBorders>
            <w:noWrap/>
            <w:vAlign w:val="center"/>
            <w:hideMark/>
          </w:tcPr>
          <w:p w14:paraId="0AD3E279" w14:textId="77777777" w:rsidR="00CF6A29" w:rsidRDefault="00CF6A29">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 xml:space="preserve">$154,046.05 </w:t>
            </w:r>
          </w:p>
        </w:tc>
        <w:tc>
          <w:tcPr>
            <w:tcW w:w="491" w:type="pct"/>
            <w:tcBorders>
              <w:top w:val="nil"/>
              <w:left w:val="nil"/>
              <w:bottom w:val="double" w:sz="6" w:space="0" w:color="auto"/>
              <w:right w:val="single" w:sz="4" w:space="0" w:color="auto"/>
            </w:tcBorders>
            <w:noWrap/>
            <w:vAlign w:val="bottom"/>
            <w:hideMark/>
          </w:tcPr>
          <w:p w14:paraId="7DA3F26D" w14:textId="77777777" w:rsidR="00CF6A29" w:rsidRDefault="00CF6A29">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c>
          <w:tcPr>
            <w:tcW w:w="481" w:type="pct"/>
            <w:tcBorders>
              <w:top w:val="nil"/>
              <w:left w:val="nil"/>
              <w:bottom w:val="double" w:sz="6" w:space="0" w:color="auto"/>
              <w:right w:val="single" w:sz="4" w:space="0" w:color="auto"/>
            </w:tcBorders>
            <w:noWrap/>
            <w:vAlign w:val="bottom"/>
            <w:hideMark/>
          </w:tcPr>
          <w:p w14:paraId="159841D3" w14:textId="77777777" w:rsidR="00CF6A29" w:rsidRDefault="00CF6A29">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c>
          <w:tcPr>
            <w:tcW w:w="1452" w:type="pct"/>
            <w:tcBorders>
              <w:top w:val="nil"/>
              <w:left w:val="nil"/>
              <w:bottom w:val="double" w:sz="6" w:space="0" w:color="auto"/>
              <w:right w:val="double" w:sz="6" w:space="0" w:color="auto"/>
            </w:tcBorders>
            <w:vAlign w:val="bottom"/>
            <w:hideMark/>
          </w:tcPr>
          <w:p w14:paraId="0D2209CE" w14:textId="77777777" w:rsidR="00CF6A29" w:rsidRDefault="00CF6A29">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r>
    </w:tbl>
    <w:p w14:paraId="1B8EEBDD" w14:textId="77777777" w:rsidR="00CF6A29" w:rsidRDefault="00CF6A29" w:rsidP="00CF6A29">
      <w:pPr>
        <w:spacing w:line="360" w:lineRule="auto"/>
        <w:jc w:val="both"/>
        <w:rPr>
          <w:rFonts w:ascii="Museo Sans 300" w:eastAsia="Times New Roman" w:hAnsi="Museo Sans 300" w:cs="Times New Roman"/>
          <w:sz w:val="26"/>
          <w:szCs w:val="26"/>
        </w:rPr>
      </w:pPr>
    </w:p>
    <w:p w14:paraId="54FB3781" w14:textId="77777777" w:rsidR="00CF6A29" w:rsidRDefault="00CF6A29" w:rsidP="00C12E1A">
      <w:pPr>
        <w:tabs>
          <w:tab w:val="left" w:pos="8091"/>
        </w:tabs>
        <w:ind w:left="1134"/>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Por un precio de adquisición de $154,046.05, a razón de $177.191423 por Hectárea, y $0.017719 por Metro Cuadrado.</w:t>
      </w:r>
    </w:p>
    <w:p w14:paraId="3E7F8FC0" w14:textId="77777777" w:rsidR="00C12E1A" w:rsidRPr="004810DF" w:rsidRDefault="00C12E1A" w:rsidP="004810DF">
      <w:pPr>
        <w:tabs>
          <w:tab w:val="left" w:pos="8091"/>
        </w:tabs>
        <w:ind w:left="1134"/>
        <w:jc w:val="both"/>
        <w:rPr>
          <w:rFonts w:ascii="Museo Sans 300" w:eastAsia="Times New Roman" w:hAnsi="Museo Sans 300" w:cs="Times New Roman"/>
          <w:sz w:val="24"/>
          <w:szCs w:val="24"/>
        </w:rPr>
      </w:pPr>
    </w:p>
    <w:p w14:paraId="448D2EDF" w14:textId="6102FFEA" w:rsidR="00CF6A29" w:rsidRPr="00F26008" w:rsidRDefault="00CF6A29" w:rsidP="00F26008">
      <w:pPr>
        <w:pStyle w:val="Prrafodelista"/>
        <w:numPr>
          <w:ilvl w:val="0"/>
          <w:numId w:val="66"/>
        </w:numPr>
        <w:tabs>
          <w:tab w:val="left" w:pos="8091"/>
        </w:tabs>
        <w:ind w:left="1134" w:hanging="708"/>
        <w:jc w:val="both"/>
        <w:rPr>
          <w:rFonts w:ascii="Museo Sans 300" w:eastAsia="Times New Roman" w:hAnsi="Museo Sans 300" w:cs="Times New Roman"/>
          <w:b/>
          <w:sz w:val="24"/>
          <w:szCs w:val="24"/>
          <w:lang w:eastAsia="es-ES"/>
        </w:rPr>
      </w:pPr>
      <w:r w:rsidRPr="004810DF">
        <w:rPr>
          <w:rFonts w:ascii="Museo Sans 300" w:eastAsia="Times New Roman" w:hAnsi="Museo Sans 300" w:cs="Times New Roman"/>
          <w:sz w:val="24"/>
          <w:szCs w:val="24"/>
        </w:rPr>
        <w:t>Mediante Acuerdo contenido en el Punto III del Acta Ordinaria 34-9</w:t>
      </w:r>
      <w:r w:rsidR="00C12E1A" w:rsidRPr="004810DF">
        <w:rPr>
          <w:rFonts w:ascii="Museo Sans 300" w:eastAsia="Times New Roman" w:hAnsi="Museo Sans 300" w:cs="Times New Roman"/>
          <w:sz w:val="24"/>
          <w:szCs w:val="24"/>
        </w:rPr>
        <w:t>2 de fecha 29 de octubre de</w:t>
      </w:r>
      <w:r w:rsidRPr="004810DF">
        <w:rPr>
          <w:rFonts w:ascii="Museo Sans 300" w:eastAsia="Times New Roman" w:hAnsi="Museo Sans 300" w:cs="Times New Roman"/>
          <w:sz w:val="24"/>
          <w:szCs w:val="24"/>
        </w:rPr>
        <w:t xml:space="preserve"> 1992, se aprobó</w:t>
      </w:r>
      <w:r w:rsidRPr="004810DF">
        <w:rPr>
          <w:rFonts w:ascii="Museo Sans 300" w:eastAsia="Times New Roman" w:hAnsi="Museo Sans 300" w:cs="Times New Roman"/>
          <w:bCs/>
          <w:sz w:val="24"/>
          <w:szCs w:val="24"/>
        </w:rPr>
        <w:t xml:space="preserve"> el proyecto de Lotificación Agrícola y Asentamiento Comunitario en el inmueble en cuestión, </w:t>
      </w:r>
      <w:r w:rsidRPr="004810DF">
        <w:rPr>
          <w:rFonts w:ascii="Museo Sans 300" w:hAnsi="Museo Sans 300"/>
          <w:sz w:val="24"/>
          <w:szCs w:val="24"/>
        </w:rPr>
        <w:t xml:space="preserve">pero debido a la aprobación de nuevos planos por parte del Centro Nacional de Registros </w:t>
      </w:r>
      <w:r w:rsidRPr="004810DF">
        <w:rPr>
          <w:rFonts w:ascii="Museo Sans 300" w:eastAsia="Times New Roman" w:hAnsi="Museo Sans 300" w:cs="Times New Roman"/>
          <w:bCs/>
          <w:sz w:val="24"/>
          <w:szCs w:val="24"/>
        </w:rPr>
        <w:t>del área aún no transferida a favor de los beneficiarios,</w:t>
      </w:r>
      <w:r w:rsidRPr="004810DF">
        <w:rPr>
          <w:rFonts w:ascii="Museo Sans 300" w:hAnsi="Museo Sans 300"/>
          <w:sz w:val="24"/>
          <w:szCs w:val="24"/>
        </w:rPr>
        <w:t xml:space="preserve"> fue modificado por el acuerdo contenido en el </w:t>
      </w:r>
      <w:r w:rsidRPr="004810DF">
        <w:rPr>
          <w:rFonts w:ascii="Museo Sans 300" w:eastAsia="Times New Roman" w:hAnsi="Museo Sans 300" w:cs="Times New Roman"/>
          <w:sz w:val="24"/>
          <w:szCs w:val="24"/>
        </w:rPr>
        <w:t xml:space="preserve">Punto XXI </w:t>
      </w:r>
      <w:r w:rsidRPr="004810DF">
        <w:rPr>
          <w:rFonts w:ascii="Museo Sans 300" w:eastAsia="Times New Roman" w:hAnsi="Museo Sans 300" w:cs="Times New Roman"/>
          <w:bCs/>
          <w:sz w:val="24"/>
          <w:szCs w:val="24"/>
        </w:rPr>
        <w:t>del Acta de Sesión Ordinaria</w:t>
      </w:r>
      <w:r w:rsidRPr="004810DF">
        <w:rPr>
          <w:rFonts w:ascii="Museo Sans 300" w:eastAsia="Times New Roman" w:hAnsi="Museo Sans 300" w:cs="Times New Roman"/>
          <w:b/>
          <w:bCs/>
          <w:sz w:val="24"/>
          <w:szCs w:val="24"/>
        </w:rPr>
        <w:t xml:space="preserve"> </w:t>
      </w:r>
      <w:r w:rsidRPr="004810DF">
        <w:rPr>
          <w:rFonts w:ascii="Museo Sans 300" w:eastAsia="Times New Roman" w:hAnsi="Museo Sans 300" w:cs="Times New Roman"/>
          <w:bCs/>
          <w:sz w:val="24"/>
          <w:szCs w:val="24"/>
        </w:rPr>
        <w:t>34-2013</w:t>
      </w:r>
      <w:r w:rsidR="00C12E1A" w:rsidRPr="004810DF">
        <w:rPr>
          <w:rFonts w:ascii="Museo Sans 300" w:eastAsia="Times New Roman" w:hAnsi="Museo Sans 300" w:cs="Times New Roman"/>
          <w:bCs/>
          <w:sz w:val="24"/>
          <w:szCs w:val="24"/>
        </w:rPr>
        <w:t>, de fecha 03 de octubre de</w:t>
      </w:r>
      <w:r w:rsidRPr="004810DF">
        <w:rPr>
          <w:rFonts w:ascii="Museo Sans 300" w:eastAsia="Times New Roman" w:hAnsi="Museo Sans 300" w:cs="Times New Roman"/>
          <w:bCs/>
          <w:sz w:val="24"/>
          <w:szCs w:val="24"/>
        </w:rPr>
        <w:t xml:space="preserve"> 2013, </w:t>
      </w:r>
      <w:r w:rsidRPr="004810DF">
        <w:rPr>
          <w:rFonts w:ascii="Museo Sans 300" w:hAnsi="Museo Sans 300"/>
          <w:sz w:val="24"/>
          <w:szCs w:val="24"/>
        </w:rPr>
        <w:t xml:space="preserve">en el que se aprobó el Proyecto de Lotificación Agrícola y Asentamiento Comunitario </w:t>
      </w:r>
      <w:r w:rsidRPr="004810DF">
        <w:rPr>
          <w:rFonts w:ascii="Museo Sans 300" w:eastAsia="Times New Roman" w:hAnsi="Museo Sans 300" w:cs="Times New Roman"/>
          <w:bCs/>
          <w:sz w:val="24"/>
          <w:szCs w:val="24"/>
        </w:rPr>
        <w:t xml:space="preserve">ahora denominado </w:t>
      </w:r>
      <w:r w:rsidRPr="004810DF">
        <w:rPr>
          <w:rFonts w:ascii="Museo Sans 300" w:eastAsia="Times New Roman" w:hAnsi="Museo Sans 300" w:cs="Times New Roman"/>
          <w:b/>
          <w:bCs/>
          <w:sz w:val="24"/>
          <w:szCs w:val="24"/>
        </w:rPr>
        <w:t>HACIENDA CORRAL DE MULAS INMUEBLE 2, PORCIÓN 1,</w:t>
      </w:r>
      <w:r w:rsidRPr="004810DF">
        <w:rPr>
          <w:rFonts w:ascii="Museo Sans 300" w:eastAsia="Times New Roman" w:hAnsi="Museo Sans 300" w:cs="Times New Roman"/>
          <w:bCs/>
          <w:sz w:val="24"/>
          <w:szCs w:val="24"/>
        </w:rPr>
        <w:t xml:space="preserve"> </w:t>
      </w:r>
      <w:r w:rsidRPr="00F26008">
        <w:rPr>
          <w:rFonts w:ascii="Museo Sans 300" w:eastAsia="Times New Roman" w:hAnsi="Museo Sans 300" w:cs="Times New Roman"/>
          <w:bCs/>
          <w:sz w:val="24"/>
          <w:szCs w:val="24"/>
        </w:rPr>
        <w:t xml:space="preserve">que comprende: </w:t>
      </w:r>
      <w:r w:rsidR="00F26008">
        <w:rPr>
          <w:rFonts w:ascii="Museo Sans 300" w:eastAsia="Times New Roman" w:hAnsi="Museo Sans 300" w:cs="Times New Roman"/>
          <w:bCs/>
          <w:sz w:val="24"/>
          <w:szCs w:val="24"/>
        </w:rPr>
        <w:t>---</w:t>
      </w:r>
      <w:r w:rsidRPr="00F26008">
        <w:rPr>
          <w:rFonts w:ascii="Museo Sans 300" w:eastAsia="Times New Roman" w:hAnsi="Museo Sans 300" w:cs="Times New Roman"/>
          <w:bCs/>
          <w:sz w:val="24"/>
          <w:szCs w:val="24"/>
        </w:rPr>
        <w:t xml:space="preserve"> Lotes Agrícolas (polígono </w:t>
      </w:r>
      <w:r w:rsidR="00F26008">
        <w:rPr>
          <w:rFonts w:ascii="Museo Sans 300" w:eastAsia="Times New Roman" w:hAnsi="Museo Sans 300" w:cs="Times New Roman"/>
          <w:bCs/>
          <w:sz w:val="24"/>
          <w:szCs w:val="24"/>
        </w:rPr>
        <w:t>---</w:t>
      </w:r>
      <w:r w:rsidRPr="00F26008">
        <w:rPr>
          <w:rFonts w:ascii="Museo Sans 300" w:eastAsia="Times New Roman" w:hAnsi="Museo Sans 300" w:cs="Times New Roman"/>
          <w:bCs/>
          <w:sz w:val="24"/>
          <w:szCs w:val="24"/>
        </w:rPr>
        <w:t xml:space="preserve">), </w:t>
      </w:r>
      <w:r w:rsidR="00F26008">
        <w:rPr>
          <w:rFonts w:ascii="Museo Sans 300" w:eastAsia="Times New Roman" w:hAnsi="Museo Sans 300" w:cs="Times New Roman"/>
          <w:bCs/>
          <w:sz w:val="24"/>
          <w:szCs w:val="24"/>
        </w:rPr>
        <w:t>---</w:t>
      </w:r>
      <w:r w:rsidRPr="00F26008">
        <w:rPr>
          <w:rFonts w:ascii="Museo Sans 300" w:eastAsia="Times New Roman" w:hAnsi="Museo Sans 300" w:cs="Times New Roman"/>
          <w:bCs/>
          <w:sz w:val="24"/>
          <w:szCs w:val="24"/>
        </w:rPr>
        <w:t xml:space="preserve"> Solares de Vivienda (polígonos </w:t>
      </w:r>
      <w:r w:rsidR="00F26008">
        <w:rPr>
          <w:rFonts w:ascii="Museo Sans 300" w:eastAsia="Times New Roman" w:hAnsi="Museo Sans 300" w:cs="Times New Roman"/>
          <w:bCs/>
          <w:sz w:val="24"/>
          <w:szCs w:val="24"/>
        </w:rPr>
        <w:t>---</w:t>
      </w:r>
      <w:r w:rsidRPr="00F26008">
        <w:rPr>
          <w:rFonts w:ascii="Museo Sans 300" w:eastAsia="Times New Roman" w:hAnsi="Museo Sans 300" w:cs="Times New Roman"/>
          <w:bCs/>
          <w:sz w:val="24"/>
          <w:szCs w:val="24"/>
        </w:rPr>
        <w:t>); 23 Zonas de Protección; 3 Canchas; 3 Áreas Inundables; 1 Escuela; 1 Clínica; 1 Zona Verde y calles, en un área de 71 Hás., 92 Ás., 10.28 Cás.,</w:t>
      </w:r>
      <w:r w:rsidRPr="00F26008">
        <w:rPr>
          <w:rFonts w:ascii="Museo Sans 300" w:eastAsia="Times New Roman" w:hAnsi="Museo Sans 300" w:cs="Times New Roman"/>
          <w:b/>
          <w:bCs/>
          <w:sz w:val="24"/>
          <w:szCs w:val="24"/>
        </w:rPr>
        <w:t xml:space="preserve"> </w:t>
      </w:r>
      <w:r w:rsidRPr="00F26008">
        <w:rPr>
          <w:rFonts w:ascii="Museo Sans 300" w:eastAsia="Times New Roman" w:hAnsi="Museo Sans 300" w:cs="Times New Roman"/>
          <w:bCs/>
          <w:sz w:val="24"/>
          <w:szCs w:val="24"/>
        </w:rPr>
        <w:t xml:space="preserve">inscrito a favor de ISTA a la matrícula </w:t>
      </w:r>
      <w:r w:rsidR="00F26008">
        <w:rPr>
          <w:rFonts w:ascii="Museo Sans 300" w:eastAsia="Times New Roman" w:hAnsi="Museo Sans 300" w:cs="Times New Roman"/>
          <w:bCs/>
          <w:sz w:val="24"/>
          <w:szCs w:val="24"/>
        </w:rPr>
        <w:t xml:space="preserve">--- </w:t>
      </w:r>
      <w:r w:rsidRPr="00F26008">
        <w:rPr>
          <w:rFonts w:ascii="Museo Sans 300" w:eastAsia="Times New Roman" w:hAnsi="Museo Sans 300" w:cs="Times New Roman"/>
          <w:bCs/>
          <w:sz w:val="24"/>
          <w:szCs w:val="24"/>
        </w:rPr>
        <w:t xml:space="preserve">-00000. </w:t>
      </w:r>
    </w:p>
    <w:p w14:paraId="774C0723" w14:textId="77777777" w:rsidR="00CF6A29" w:rsidRPr="004810DF" w:rsidRDefault="00CF6A29" w:rsidP="004810DF">
      <w:pPr>
        <w:pStyle w:val="Prrafodelista"/>
        <w:tabs>
          <w:tab w:val="left" w:pos="8091"/>
        </w:tabs>
        <w:ind w:left="360"/>
        <w:jc w:val="both"/>
        <w:rPr>
          <w:rFonts w:ascii="Museo Sans 300" w:eastAsia="Times New Roman" w:hAnsi="Museo Sans 300" w:cs="Times New Roman"/>
          <w:b/>
          <w:sz w:val="24"/>
          <w:szCs w:val="24"/>
          <w:lang w:eastAsia="es-ES"/>
        </w:rPr>
      </w:pPr>
    </w:p>
    <w:p w14:paraId="3ABAB9A9" w14:textId="4BF04E70" w:rsidR="00CF6A29" w:rsidRPr="004810DF" w:rsidRDefault="00CF6A29" w:rsidP="004810DF">
      <w:pPr>
        <w:pStyle w:val="Prrafodelista"/>
        <w:numPr>
          <w:ilvl w:val="0"/>
          <w:numId w:val="66"/>
        </w:numPr>
        <w:tabs>
          <w:tab w:val="left" w:pos="8091"/>
        </w:tabs>
        <w:ind w:left="1134" w:hanging="708"/>
        <w:jc w:val="both"/>
        <w:rPr>
          <w:rFonts w:ascii="Museo Sans 300" w:eastAsia="Times New Roman" w:hAnsi="Museo Sans 300" w:cs="Times New Roman"/>
          <w:bCs/>
          <w:sz w:val="24"/>
          <w:szCs w:val="24"/>
          <w:lang w:eastAsia="es-ES"/>
        </w:rPr>
      </w:pPr>
      <w:r w:rsidRPr="004810DF">
        <w:rPr>
          <w:rFonts w:ascii="Museo Sans 300" w:eastAsia="Times New Roman" w:hAnsi="Museo Sans 300" w:cs="Times New Roman"/>
          <w:sz w:val="24"/>
          <w:szCs w:val="24"/>
          <w:lang w:eastAsia="es-ES"/>
        </w:rPr>
        <w:t xml:space="preserve">En el Punto </w:t>
      </w:r>
      <w:r w:rsidRPr="004810DF">
        <w:rPr>
          <w:rFonts w:ascii="Museo Sans 300" w:eastAsia="Times New Roman" w:hAnsi="Museo Sans 300" w:cs="Times New Roman"/>
          <w:b/>
          <w:sz w:val="24"/>
          <w:szCs w:val="24"/>
          <w:lang w:eastAsia="es-ES"/>
        </w:rPr>
        <w:t>XXVII del Acta Ordinaria 35-2002, de fech</w:t>
      </w:r>
      <w:r w:rsidR="00C12E1A" w:rsidRPr="004810DF">
        <w:rPr>
          <w:rFonts w:ascii="Museo Sans 300" w:eastAsia="Times New Roman" w:hAnsi="Museo Sans 300" w:cs="Times New Roman"/>
          <w:b/>
          <w:sz w:val="24"/>
          <w:szCs w:val="24"/>
          <w:lang w:eastAsia="es-ES"/>
        </w:rPr>
        <w:t>a 12 de septiembre de</w:t>
      </w:r>
      <w:r w:rsidRPr="004810DF">
        <w:rPr>
          <w:rFonts w:ascii="Museo Sans 300" w:eastAsia="Times New Roman" w:hAnsi="Museo Sans 300" w:cs="Times New Roman"/>
          <w:b/>
          <w:sz w:val="24"/>
          <w:szCs w:val="24"/>
          <w:lang w:eastAsia="es-ES"/>
        </w:rPr>
        <w:t xml:space="preserve"> 2002</w:t>
      </w:r>
      <w:r w:rsidR="00C12E1A" w:rsidRPr="004810DF">
        <w:rPr>
          <w:rFonts w:ascii="Museo Sans 300" w:eastAsia="Times New Roman" w:hAnsi="Museo Sans 300" w:cs="Times New Roman"/>
          <w:sz w:val="24"/>
          <w:szCs w:val="24"/>
          <w:lang w:eastAsia="es-ES"/>
        </w:rPr>
        <w:t>, se adjudicó</w:t>
      </w:r>
      <w:r w:rsidRPr="004810DF">
        <w:rPr>
          <w:rFonts w:ascii="Museo Sans 300" w:eastAsia="Times New Roman" w:hAnsi="Museo Sans 300" w:cs="Times New Roman"/>
          <w:sz w:val="24"/>
          <w:szCs w:val="24"/>
          <w:lang w:eastAsia="es-ES"/>
        </w:rPr>
        <w:t xml:space="preserve"> entre otros, el </w:t>
      </w:r>
      <w:r w:rsidRPr="004810DF">
        <w:rPr>
          <w:rFonts w:ascii="Museo Sans 300" w:eastAsia="Times New Roman" w:hAnsi="Museo Sans 300" w:cs="Times New Roman"/>
          <w:b/>
          <w:sz w:val="24"/>
          <w:szCs w:val="24"/>
          <w:lang w:eastAsia="es-ES"/>
        </w:rPr>
        <w:t xml:space="preserve">Solar </w:t>
      </w:r>
      <w:r w:rsidR="001F3B58">
        <w:rPr>
          <w:rFonts w:ascii="Museo Sans 300" w:eastAsia="Times New Roman" w:hAnsi="Museo Sans 300" w:cs="Times New Roman"/>
          <w:b/>
          <w:sz w:val="24"/>
          <w:szCs w:val="24"/>
          <w:lang w:eastAsia="es-ES"/>
        </w:rPr>
        <w:t>---</w:t>
      </w:r>
      <w:r w:rsidRPr="004810DF">
        <w:rPr>
          <w:rFonts w:ascii="Museo Sans 300" w:eastAsia="Times New Roman" w:hAnsi="Museo Sans 300" w:cs="Times New Roman"/>
          <w:b/>
          <w:sz w:val="24"/>
          <w:szCs w:val="24"/>
          <w:lang w:eastAsia="es-ES"/>
        </w:rPr>
        <w:t xml:space="preserve">, Polígono </w:t>
      </w:r>
      <w:r w:rsidR="001F3B58">
        <w:rPr>
          <w:rFonts w:ascii="Museo Sans 300" w:eastAsia="Times New Roman" w:hAnsi="Museo Sans 300" w:cs="Times New Roman"/>
          <w:b/>
          <w:sz w:val="24"/>
          <w:szCs w:val="24"/>
          <w:lang w:eastAsia="es-ES"/>
        </w:rPr>
        <w:t>---</w:t>
      </w:r>
      <w:r w:rsidRPr="004810DF">
        <w:rPr>
          <w:rFonts w:ascii="Museo Sans 300" w:eastAsia="Times New Roman" w:hAnsi="Museo Sans 300" w:cs="Times New Roman"/>
          <w:b/>
          <w:sz w:val="24"/>
          <w:szCs w:val="24"/>
          <w:lang w:eastAsia="es-ES"/>
        </w:rPr>
        <w:t xml:space="preserve">, </w:t>
      </w:r>
      <w:r w:rsidRPr="004810DF">
        <w:rPr>
          <w:rFonts w:ascii="Museo Sans 300" w:eastAsia="Times New Roman" w:hAnsi="Museo Sans 300" w:cs="Times New Roman"/>
          <w:sz w:val="24"/>
          <w:szCs w:val="24"/>
          <w:lang w:eastAsia="es-ES"/>
        </w:rPr>
        <w:t xml:space="preserve">con un área de 2,834.65 Mts. ², y  un precio de $152.26, a favor de los señores: </w:t>
      </w:r>
      <w:r w:rsidRPr="004810DF">
        <w:rPr>
          <w:rFonts w:ascii="Museo Sans 300" w:hAnsi="Museo Sans 300"/>
          <w:sz w:val="24"/>
          <w:szCs w:val="24"/>
        </w:rPr>
        <w:t>Juan Marquina, Carlota Mejía González y Franklin Antonio Marquina.</w:t>
      </w:r>
    </w:p>
    <w:p w14:paraId="28714A42" w14:textId="77777777" w:rsidR="00CF6A29" w:rsidRPr="004810DF" w:rsidRDefault="00CF6A29" w:rsidP="004810DF">
      <w:pPr>
        <w:pStyle w:val="Prrafodelista"/>
        <w:rPr>
          <w:rFonts w:ascii="Museo Sans 300" w:eastAsia="Times New Roman" w:hAnsi="Museo Sans 300" w:cs="Times New Roman"/>
          <w:bCs/>
          <w:sz w:val="24"/>
          <w:szCs w:val="24"/>
          <w:lang w:eastAsia="es-ES"/>
        </w:rPr>
      </w:pPr>
    </w:p>
    <w:p w14:paraId="1D3A92DB" w14:textId="016EEEF1" w:rsidR="00CF6A29" w:rsidRPr="004810DF" w:rsidRDefault="00CF6A29" w:rsidP="004810DF">
      <w:pPr>
        <w:pStyle w:val="Prrafodelista"/>
        <w:numPr>
          <w:ilvl w:val="0"/>
          <w:numId w:val="66"/>
        </w:numPr>
        <w:ind w:left="1134" w:hanging="708"/>
        <w:jc w:val="both"/>
        <w:rPr>
          <w:rFonts w:ascii="Museo Sans 300" w:eastAsia="Times New Roman" w:hAnsi="Museo Sans 300" w:cs="Times New Roman"/>
          <w:bCs/>
          <w:sz w:val="24"/>
          <w:szCs w:val="24"/>
          <w:lang w:eastAsia="es-ES"/>
        </w:rPr>
      </w:pPr>
      <w:r w:rsidRPr="004810DF">
        <w:rPr>
          <w:rFonts w:ascii="Museo Sans 300" w:eastAsia="Times New Roman" w:hAnsi="Museo Sans 300" w:cs="Times New Roman"/>
          <w:sz w:val="24"/>
          <w:szCs w:val="24"/>
          <w:lang w:eastAsia="es-ES"/>
        </w:rPr>
        <w:lastRenderedPageBreak/>
        <w:t>Habiéndose actualizado la información de la adjudicación del inmueble, se hace necesaria la modificación del punto</w:t>
      </w:r>
      <w:r w:rsidR="00C12E1A" w:rsidRPr="004810DF">
        <w:rPr>
          <w:rFonts w:ascii="Museo Sans 300" w:eastAsia="Times New Roman" w:hAnsi="Museo Sans 300" w:cs="Times New Roman"/>
          <w:sz w:val="24"/>
          <w:szCs w:val="24"/>
          <w:lang w:eastAsia="es-ES"/>
        </w:rPr>
        <w:t xml:space="preserve"> de acta</w:t>
      </w:r>
      <w:r w:rsidRPr="004810DF">
        <w:rPr>
          <w:rFonts w:ascii="Museo Sans 300" w:eastAsia="Times New Roman" w:hAnsi="Museo Sans 300" w:cs="Times New Roman"/>
          <w:sz w:val="24"/>
          <w:szCs w:val="24"/>
          <w:lang w:eastAsia="es-ES"/>
        </w:rPr>
        <w:t xml:space="preserve"> anterior</w:t>
      </w:r>
      <w:r w:rsidR="00C12E1A" w:rsidRPr="004810DF">
        <w:rPr>
          <w:rFonts w:ascii="Museo Sans 300" w:eastAsia="Times New Roman" w:hAnsi="Museo Sans 300" w:cs="Times New Roman"/>
          <w:sz w:val="24"/>
          <w:szCs w:val="24"/>
          <w:lang w:eastAsia="es-ES"/>
        </w:rPr>
        <w:t>,</w:t>
      </w:r>
      <w:r w:rsidRPr="004810DF">
        <w:rPr>
          <w:rFonts w:ascii="Museo Sans 300" w:eastAsia="Times New Roman" w:hAnsi="Museo Sans 300" w:cs="Times New Roman"/>
          <w:sz w:val="24"/>
          <w:szCs w:val="24"/>
          <w:lang w:eastAsia="es-ES"/>
        </w:rPr>
        <w:t xml:space="preserve"> por las siguientes causales:</w:t>
      </w:r>
    </w:p>
    <w:p w14:paraId="6B209CF8" w14:textId="77777777" w:rsidR="00CF6A29" w:rsidRPr="004810DF" w:rsidRDefault="00CF6A29" w:rsidP="004810DF">
      <w:pPr>
        <w:pStyle w:val="Prrafodelista"/>
        <w:rPr>
          <w:rFonts w:ascii="Museo Sans 300" w:eastAsia="Times New Roman" w:hAnsi="Museo Sans 300" w:cs="Times New Roman"/>
          <w:bCs/>
          <w:sz w:val="24"/>
          <w:szCs w:val="24"/>
          <w:lang w:eastAsia="es-ES"/>
        </w:rPr>
      </w:pPr>
    </w:p>
    <w:p w14:paraId="5D32C5E3" w14:textId="5072D837" w:rsidR="00CF6A29" w:rsidRPr="004810DF" w:rsidRDefault="00C12E1A" w:rsidP="004810DF">
      <w:pPr>
        <w:pStyle w:val="Prrafodelista"/>
        <w:numPr>
          <w:ilvl w:val="0"/>
          <w:numId w:val="62"/>
        </w:numPr>
        <w:ind w:left="1418" w:hanging="284"/>
        <w:jc w:val="both"/>
        <w:rPr>
          <w:rFonts w:ascii="Museo Sans 300" w:hAnsi="Museo Sans 300"/>
          <w:sz w:val="24"/>
          <w:szCs w:val="24"/>
        </w:rPr>
      </w:pPr>
      <w:r w:rsidRPr="004810DF">
        <w:rPr>
          <w:rFonts w:ascii="Museo Sans 300" w:hAnsi="Museo Sans 300"/>
          <w:sz w:val="24"/>
          <w:szCs w:val="24"/>
        </w:rPr>
        <w:t xml:space="preserve">Corregir </w:t>
      </w:r>
      <w:r w:rsidR="00CF6A29" w:rsidRPr="004810DF">
        <w:rPr>
          <w:rFonts w:ascii="Museo Sans 300" w:hAnsi="Museo Sans 300"/>
          <w:sz w:val="24"/>
          <w:szCs w:val="24"/>
        </w:rPr>
        <w:t xml:space="preserve"> nomenclatura y área del </w:t>
      </w:r>
      <w:r w:rsidRPr="004810DF">
        <w:rPr>
          <w:rFonts w:ascii="Museo Sans 300" w:hAnsi="Museo Sans 300"/>
          <w:b/>
          <w:sz w:val="24"/>
          <w:szCs w:val="24"/>
        </w:rPr>
        <w:t>Solar</w:t>
      </w:r>
      <w:r w:rsidR="00CF6A29" w:rsidRPr="004810DF">
        <w:rPr>
          <w:rFonts w:ascii="Museo Sans 300" w:hAnsi="Museo Sans 300"/>
          <w:b/>
          <w:sz w:val="24"/>
          <w:szCs w:val="24"/>
        </w:rPr>
        <w:t xml:space="preserve"> </w:t>
      </w:r>
      <w:r w:rsidR="001F3B58">
        <w:rPr>
          <w:rFonts w:ascii="Museo Sans 300" w:hAnsi="Museo Sans 300"/>
          <w:b/>
          <w:sz w:val="24"/>
          <w:szCs w:val="24"/>
        </w:rPr>
        <w:t>---</w:t>
      </w:r>
      <w:r w:rsidR="00CF6A29" w:rsidRPr="004810DF">
        <w:rPr>
          <w:rFonts w:ascii="Museo Sans 300" w:hAnsi="Museo Sans 300"/>
          <w:b/>
          <w:sz w:val="24"/>
          <w:szCs w:val="24"/>
        </w:rPr>
        <w:t xml:space="preserve">, Polígono </w:t>
      </w:r>
      <w:r w:rsidR="001F3B58">
        <w:rPr>
          <w:rFonts w:ascii="Museo Sans 300" w:hAnsi="Museo Sans 300"/>
          <w:b/>
          <w:sz w:val="24"/>
          <w:szCs w:val="24"/>
        </w:rPr>
        <w:t>---</w:t>
      </w:r>
      <w:r w:rsidR="00CF6A29" w:rsidRPr="004810DF">
        <w:rPr>
          <w:rFonts w:ascii="Museo Sans 300" w:hAnsi="Museo Sans 300"/>
          <w:b/>
          <w:sz w:val="24"/>
          <w:szCs w:val="24"/>
        </w:rPr>
        <w:t xml:space="preserve">, </w:t>
      </w:r>
      <w:r w:rsidR="00CF6A29" w:rsidRPr="004810DF">
        <w:rPr>
          <w:rFonts w:ascii="Museo Sans 300" w:hAnsi="Museo Sans 300"/>
          <w:sz w:val="24"/>
          <w:szCs w:val="24"/>
        </w:rPr>
        <w:t>con un área de 2</w:t>
      </w:r>
      <w:r w:rsidRPr="004810DF">
        <w:rPr>
          <w:rFonts w:ascii="Museo Sans 300" w:hAnsi="Museo Sans 300"/>
          <w:sz w:val="24"/>
          <w:szCs w:val="24"/>
        </w:rPr>
        <w:t>,834.65 Mts.².,</w:t>
      </w:r>
      <w:r w:rsidR="00CF6A29" w:rsidRPr="004810DF">
        <w:rPr>
          <w:rFonts w:ascii="Museo Sans 300" w:hAnsi="Museo Sans 300"/>
          <w:sz w:val="24"/>
          <w:szCs w:val="24"/>
        </w:rPr>
        <w:t xml:space="preserve"> sin embargo, al reprocesar los planos e inscribir la Desmembración en Cabeza de su Dueño a favor de ISTA, resultó que la nomenclatura y área han variado, siendo</w:t>
      </w:r>
      <w:r w:rsidR="00CF6A29" w:rsidRPr="004810DF">
        <w:rPr>
          <w:rFonts w:ascii="Museo Sans 300" w:hAnsi="Museo Sans 300"/>
          <w:b/>
          <w:sz w:val="24"/>
          <w:szCs w:val="24"/>
        </w:rPr>
        <w:t xml:space="preserve"> </w:t>
      </w:r>
      <w:r w:rsidR="00CF6A29" w:rsidRPr="004810DF">
        <w:rPr>
          <w:rFonts w:ascii="Museo Sans 300" w:hAnsi="Museo Sans 300"/>
          <w:sz w:val="24"/>
          <w:szCs w:val="24"/>
        </w:rPr>
        <w:t xml:space="preserve">la identificación correcta </w:t>
      </w:r>
      <w:r w:rsidRPr="004810DF">
        <w:rPr>
          <w:rFonts w:ascii="Museo Sans 300" w:hAnsi="Museo Sans 300"/>
          <w:b/>
          <w:sz w:val="24"/>
          <w:szCs w:val="24"/>
        </w:rPr>
        <w:t>SOLAR</w:t>
      </w:r>
      <w:r w:rsidR="00CF6A29" w:rsidRPr="004810DF">
        <w:rPr>
          <w:rFonts w:ascii="Museo Sans 300" w:hAnsi="Museo Sans 300"/>
          <w:b/>
          <w:sz w:val="24"/>
          <w:szCs w:val="24"/>
        </w:rPr>
        <w:t xml:space="preserve"> </w:t>
      </w:r>
      <w:r w:rsidR="001F3B58">
        <w:rPr>
          <w:rFonts w:ascii="Museo Sans 300" w:hAnsi="Museo Sans 300"/>
          <w:b/>
          <w:sz w:val="24"/>
          <w:szCs w:val="24"/>
        </w:rPr>
        <w:t>---</w:t>
      </w:r>
      <w:r w:rsidR="00CF6A29" w:rsidRPr="004810DF">
        <w:rPr>
          <w:rFonts w:ascii="Museo Sans 300" w:hAnsi="Museo Sans 300"/>
          <w:b/>
          <w:sz w:val="24"/>
          <w:szCs w:val="24"/>
        </w:rPr>
        <w:t xml:space="preserve">, POLÍGONO </w:t>
      </w:r>
      <w:r w:rsidR="001F3B58">
        <w:rPr>
          <w:rFonts w:ascii="Museo Sans 300" w:hAnsi="Museo Sans 300"/>
          <w:b/>
          <w:sz w:val="24"/>
          <w:szCs w:val="24"/>
        </w:rPr>
        <w:t>---</w:t>
      </w:r>
      <w:r w:rsidR="00CF6A29" w:rsidRPr="004810DF">
        <w:rPr>
          <w:rFonts w:ascii="Museo Sans 300" w:hAnsi="Museo Sans 300"/>
          <w:b/>
          <w:sz w:val="24"/>
          <w:szCs w:val="24"/>
        </w:rPr>
        <w:t xml:space="preserve">, PORCION </w:t>
      </w:r>
      <w:r w:rsidR="001F3B58">
        <w:rPr>
          <w:rFonts w:ascii="Museo Sans 300" w:hAnsi="Museo Sans 300"/>
          <w:b/>
          <w:sz w:val="24"/>
          <w:szCs w:val="24"/>
        </w:rPr>
        <w:t>---</w:t>
      </w:r>
      <w:r w:rsidR="00CF6A29" w:rsidRPr="004810DF">
        <w:rPr>
          <w:rFonts w:ascii="Museo Sans 300" w:hAnsi="Museo Sans 300"/>
          <w:b/>
          <w:sz w:val="24"/>
          <w:szCs w:val="24"/>
        </w:rPr>
        <w:t xml:space="preserve">, </w:t>
      </w:r>
      <w:r w:rsidR="00CF6A29" w:rsidRPr="004810DF">
        <w:rPr>
          <w:rFonts w:ascii="Museo Sans 300" w:hAnsi="Museo Sans 300"/>
          <w:sz w:val="24"/>
          <w:szCs w:val="24"/>
        </w:rPr>
        <w:t>con un área de 2</w:t>
      </w:r>
      <w:r w:rsidR="003437A7" w:rsidRPr="004810DF">
        <w:rPr>
          <w:rFonts w:ascii="Museo Sans 300" w:hAnsi="Museo Sans 300"/>
          <w:sz w:val="24"/>
          <w:szCs w:val="24"/>
        </w:rPr>
        <w:t>,</w:t>
      </w:r>
      <w:r w:rsidR="00CF6A29" w:rsidRPr="004810DF">
        <w:rPr>
          <w:rFonts w:ascii="Museo Sans 300" w:hAnsi="Museo Sans 300"/>
          <w:sz w:val="24"/>
          <w:szCs w:val="24"/>
        </w:rPr>
        <w:t>594.45 Mt.², resultando que ésta ha disminuido en 240.20 Mt.², lo cual ha sido aceptado por el titular de la adjudicación, según consta en el Acta de Aceptación de Corrección de Nomenclatura y Reducción de Área de Inmueble, de fecha 25 de octu</w:t>
      </w:r>
      <w:r w:rsidR="003437A7" w:rsidRPr="004810DF">
        <w:rPr>
          <w:rFonts w:ascii="Museo Sans 300" w:hAnsi="Museo Sans 300"/>
          <w:sz w:val="24"/>
          <w:szCs w:val="24"/>
        </w:rPr>
        <w:t>bre de</w:t>
      </w:r>
      <w:r w:rsidR="00CF6A29" w:rsidRPr="004810DF">
        <w:rPr>
          <w:rFonts w:ascii="Museo Sans 300" w:hAnsi="Museo Sans 300"/>
          <w:sz w:val="24"/>
          <w:szCs w:val="24"/>
        </w:rPr>
        <w:t xml:space="preserve"> 2023, anexa al expediente respectivo.</w:t>
      </w:r>
    </w:p>
    <w:p w14:paraId="7FDE6F9A" w14:textId="77777777" w:rsidR="00CF6A29" w:rsidRPr="004810DF" w:rsidRDefault="00CF6A29" w:rsidP="004810DF">
      <w:pPr>
        <w:pStyle w:val="Prrafodelista"/>
        <w:ind w:left="1418" w:hanging="284"/>
        <w:jc w:val="both"/>
        <w:rPr>
          <w:rFonts w:ascii="Museo Sans 300" w:eastAsia="Times New Roman" w:hAnsi="Museo Sans 300" w:cs="Times New Roman"/>
          <w:bCs/>
          <w:sz w:val="24"/>
          <w:szCs w:val="24"/>
          <w:lang w:eastAsia="es-ES"/>
        </w:rPr>
      </w:pPr>
    </w:p>
    <w:p w14:paraId="3DF22ED4" w14:textId="0E92DF93" w:rsidR="00CF6A29" w:rsidRPr="004810DF" w:rsidRDefault="003437A7" w:rsidP="004810DF">
      <w:pPr>
        <w:pStyle w:val="Prrafodelista"/>
        <w:numPr>
          <w:ilvl w:val="0"/>
          <w:numId w:val="62"/>
        </w:numPr>
        <w:ind w:left="1418" w:right="15" w:hanging="284"/>
        <w:jc w:val="both"/>
        <w:rPr>
          <w:rFonts w:ascii="Museo Sans 300" w:eastAsia="Calibri" w:hAnsi="Museo Sans 300" w:cs="Times New Roman"/>
          <w:b/>
          <w:bCs/>
          <w:sz w:val="24"/>
          <w:szCs w:val="24"/>
        </w:rPr>
      </w:pPr>
      <w:r w:rsidRPr="004810DF">
        <w:rPr>
          <w:rFonts w:ascii="Museo Sans 300" w:hAnsi="Museo Sans 300"/>
          <w:color w:val="000000"/>
          <w:sz w:val="24"/>
          <w:szCs w:val="24"/>
        </w:rPr>
        <w:t>Corregir el</w:t>
      </w:r>
      <w:r w:rsidR="00CF6A29" w:rsidRPr="004810DF">
        <w:rPr>
          <w:rFonts w:ascii="Museo Sans 300" w:hAnsi="Museo Sans 300"/>
          <w:color w:val="000000"/>
          <w:sz w:val="24"/>
          <w:szCs w:val="24"/>
        </w:rPr>
        <w:t xml:space="preserve"> nombre de los señores </w:t>
      </w:r>
      <w:r w:rsidRPr="004810DF">
        <w:rPr>
          <w:rFonts w:ascii="Museo Sans 300" w:hAnsi="Museo Sans 300"/>
          <w:color w:val="000000"/>
          <w:sz w:val="24"/>
          <w:szCs w:val="24"/>
        </w:rPr>
        <w:t xml:space="preserve">CARLOTA MEJÍA GONZÁLEZ, </w:t>
      </w:r>
      <w:r w:rsidR="00CF6A29" w:rsidRPr="004810DF">
        <w:rPr>
          <w:rFonts w:ascii="Museo Sans 300" w:hAnsi="Museo Sans 300"/>
          <w:color w:val="000000"/>
          <w:sz w:val="24"/>
          <w:szCs w:val="24"/>
        </w:rPr>
        <w:t xml:space="preserve">y </w:t>
      </w:r>
      <w:r w:rsidRPr="004810DF">
        <w:rPr>
          <w:rFonts w:ascii="Museo Sans 300" w:hAnsi="Museo Sans 300"/>
          <w:color w:val="000000"/>
          <w:sz w:val="24"/>
          <w:szCs w:val="24"/>
        </w:rPr>
        <w:t>FRANKLIN ANTONIO MARQUINA</w:t>
      </w:r>
      <w:r w:rsidR="00CF6A29" w:rsidRPr="004810DF">
        <w:rPr>
          <w:rFonts w:ascii="Museo Sans 300" w:hAnsi="Museo Sans 300"/>
          <w:sz w:val="24"/>
          <w:szCs w:val="24"/>
        </w:rPr>
        <w:t xml:space="preserve">, siendo lo correcto </w:t>
      </w:r>
      <w:r w:rsidR="00CF6A29" w:rsidRPr="004810DF">
        <w:rPr>
          <w:rFonts w:ascii="Museo Sans 300" w:hAnsi="Museo Sans 300"/>
          <w:b/>
          <w:sz w:val="24"/>
          <w:szCs w:val="24"/>
        </w:rPr>
        <w:t>CARLOTA MEJIA DE MARQUINA</w:t>
      </w:r>
      <w:r w:rsidRPr="004810DF">
        <w:rPr>
          <w:rFonts w:ascii="Museo Sans 300" w:hAnsi="Museo Sans 300"/>
          <w:b/>
          <w:sz w:val="24"/>
          <w:szCs w:val="24"/>
        </w:rPr>
        <w:t>, y</w:t>
      </w:r>
      <w:r w:rsidR="00CF6A29" w:rsidRPr="004810DF">
        <w:rPr>
          <w:rFonts w:ascii="Museo Sans 300" w:hAnsi="Museo Sans 300"/>
          <w:b/>
          <w:sz w:val="24"/>
          <w:szCs w:val="24"/>
        </w:rPr>
        <w:t xml:space="preserve"> FRANKLIN ANTONIO MARQUINA MEJIA</w:t>
      </w:r>
      <w:r w:rsidRPr="004810DF">
        <w:rPr>
          <w:rFonts w:ascii="Museo Sans 300" w:hAnsi="Museo Sans 300"/>
          <w:b/>
          <w:sz w:val="24"/>
          <w:szCs w:val="24"/>
        </w:rPr>
        <w:t>.</w:t>
      </w:r>
      <w:r w:rsidR="00CF6A29" w:rsidRPr="004810DF">
        <w:rPr>
          <w:rFonts w:ascii="Museo Sans 300" w:hAnsi="Museo Sans 300"/>
          <w:sz w:val="24"/>
          <w:szCs w:val="24"/>
        </w:rPr>
        <w:t xml:space="preserve"> </w:t>
      </w:r>
    </w:p>
    <w:p w14:paraId="602B2919" w14:textId="77777777" w:rsidR="003437A7" w:rsidRPr="004810DF" w:rsidRDefault="003437A7" w:rsidP="004810DF">
      <w:pPr>
        <w:pStyle w:val="Prrafodelista"/>
        <w:rPr>
          <w:rFonts w:ascii="Museo Sans 300" w:eastAsia="Calibri" w:hAnsi="Museo Sans 300" w:cs="Times New Roman"/>
          <w:b/>
          <w:bCs/>
          <w:sz w:val="24"/>
          <w:szCs w:val="24"/>
        </w:rPr>
      </w:pPr>
    </w:p>
    <w:p w14:paraId="0EFB58AE" w14:textId="396E1C2F" w:rsidR="00CF6A29" w:rsidRPr="004810DF" w:rsidRDefault="00CF6A29" w:rsidP="004810DF">
      <w:pPr>
        <w:pStyle w:val="Prrafodelista"/>
        <w:numPr>
          <w:ilvl w:val="0"/>
          <w:numId w:val="66"/>
        </w:numPr>
        <w:ind w:left="1134" w:hanging="708"/>
        <w:jc w:val="both"/>
        <w:rPr>
          <w:rFonts w:ascii="Museo Sans 300" w:hAnsi="Museo Sans 300"/>
          <w:sz w:val="24"/>
          <w:szCs w:val="24"/>
          <w:lang w:val="es-ES"/>
        </w:rPr>
      </w:pPr>
      <w:r w:rsidRPr="004810DF">
        <w:rPr>
          <w:rFonts w:ascii="Museo Sans 300" w:hAnsi="Museo Sans 300"/>
          <w:sz w:val="24"/>
          <w:szCs w:val="24"/>
        </w:rPr>
        <w:t xml:space="preserve">Conforme acta de posesión material de fecha 25 de octubre de 2023, elaborada por el técnico </w:t>
      </w:r>
      <w:r w:rsidRPr="004810DF">
        <w:rPr>
          <w:rFonts w:ascii="Museo Sans 300" w:hAnsi="Museo Sans 300"/>
          <w:color w:val="000000"/>
          <w:sz w:val="24"/>
          <w:szCs w:val="24"/>
          <w:lang w:val="es-ES" w:eastAsia="es-ES"/>
        </w:rPr>
        <w:t>del Centro Estratégico de Transformación e Innovación Agropecuaria CETIA IV-Usulután, Sección de Transferencia de Tierras</w:t>
      </w:r>
      <w:r w:rsidR="003437A7" w:rsidRPr="004810DF">
        <w:rPr>
          <w:rFonts w:ascii="Museo Sans 300" w:hAnsi="Museo Sans 300"/>
          <w:sz w:val="24"/>
          <w:szCs w:val="24"/>
        </w:rPr>
        <w:t>, s</w:t>
      </w:r>
      <w:r w:rsidRPr="004810DF">
        <w:rPr>
          <w:rFonts w:ascii="Museo Sans 300" w:hAnsi="Museo Sans 300"/>
          <w:sz w:val="24"/>
          <w:szCs w:val="24"/>
        </w:rPr>
        <w:t>eñor Ricardo Adán Soto Martínez, la beneficiaria se encuentra poseyendo e</w:t>
      </w:r>
      <w:r w:rsidRPr="004810DF">
        <w:rPr>
          <w:rFonts w:ascii="Museo Sans 300" w:hAnsi="Museo Sans 300"/>
          <w:color w:val="000000" w:themeColor="text1"/>
          <w:sz w:val="24"/>
          <w:szCs w:val="24"/>
        </w:rPr>
        <w:t>l inmueble de</w:t>
      </w:r>
      <w:r w:rsidRPr="004810DF">
        <w:rPr>
          <w:rFonts w:ascii="Museo Sans 300" w:hAnsi="Museo Sans 300"/>
          <w:sz w:val="24"/>
          <w:szCs w:val="24"/>
        </w:rPr>
        <w:t xml:space="preserve"> forma quieta, pacífica y sin interrupción desde hace 21 años.</w:t>
      </w:r>
    </w:p>
    <w:p w14:paraId="5B85C0A2" w14:textId="77777777" w:rsidR="00CF6A29" w:rsidRPr="004810DF" w:rsidRDefault="00CF6A29" w:rsidP="004810DF">
      <w:pPr>
        <w:pStyle w:val="Prrafodelista"/>
        <w:ind w:left="360"/>
        <w:jc w:val="both"/>
        <w:rPr>
          <w:rFonts w:ascii="Museo Sans 300" w:hAnsi="Museo Sans 300"/>
          <w:sz w:val="24"/>
          <w:szCs w:val="24"/>
          <w:lang w:val="es-ES"/>
        </w:rPr>
      </w:pPr>
    </w:p>
    <w:p w14:paraId="353BF43F" w14:textId="719BF942" w:rsidR="00CF6A29" w:rsidRPr="001F3B58" w:rsidRDefault="00CF6A29" w:rsidP="001F3B58">
      <w:pPr>
        <w:pStyle w:val="Prrafodelista"/>
        <w:numPr>
          <w:ilvl w:val="0"/>
          <w:numId w:val="66"/>
        </w:numPr>
        <w:ind w:left="1134" w:hanging="708"/>
        <w:jc w:val="both"/>
        <w:rPr>
          <w:rFonts w:ascii="Museo Sans 300" w:hAnsi="Museo Sans 300"/>
          <w:color w:val="000000" w:themeColor="text1"/>
          <w:sz w:val="24"/>
          <w:szCs w:val="24"/>
        </w:rPr>
      </w:pPr>
      <w:r w:rsidRPr="004810DF">
        <w:rPr>
          <w:rFonts w:ascii="Museo Sans 300" w:hAnsi="Museo Sans 300" w:cs="Times New Roman"/>
          <w:sz w:val="24"/>
          <w:szCs w:val="24"/>
        </w:rPr>
        <w:t>De acuerdo a declaración simple contenida en la Solicitud de Adjudicación de Inmueble de fecha 25 de oc</w:t>
      </w:r>
      <w:r w:rsidR="003437A7" w:rsidRPr="004810DF">
        <w:rPr>
          <w:rFonts w:ascii="Museo Sans 300" w:hAnsi="Museo Sans 300" w:cs="Times New Roman"/>
          <w:sz w:val="24"/>
          <w:szCs w:val="24"/>
        </w:rPr>
        <w:t>tubre de</w:t>
      </w:r>
      <w:r w:rsidRPr="004810DF">
        <w:rPr>
          <w:rFonts w:ascii="Museo Sans 300" w:hAnsi="Museo Sans 300" w:cs="Times New Roman"/>
          <w:sz w:val="24"/>
          <w:szCs w:val="24"/>
        </w:rPr>
        <w:t xml:space="preserve"> 2023, el adjudicatario manifiesta que ni él ni los integrantes de su grupo familiar son empleados de ISTA</w:t>
      </w:r>
      <w:r w:rsidR="003437A7" w:rsidRPr="004810DF">
        <w:rPr>
          <w:rFonts w:ascii="Museo Sans 300" w:hAnsi="Museo Sans 300" w:cs="Times New Roman"/>
          <w:sz w:val="24"/>
          <w:szCs w:val="24"/>
        </w:rPr>
        <w:t>,</w:t>
      </w:r>
      <w:r w:rsidRPr="004810DF">
        <w:rPr>
          <w:rFonts w:ascii="Museo Sans 300" w:hAnsi="Museo Sans 300" w:cs="Times New Roman"/>
          <w:sz w:val="24"/>
          <w:szCs w:val="24"/>
        </w:rPr>
        <w:t xml:space="preserve"> </w:t>
      </w:r>
      <w:r w:rsidRPr="001F3B58">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07B65729" w14:textId="77777777" w:rsidR="001F3B58" w:rsidRDefault="001F3B58" w:rsidP="004810DF">
      <w:pPr>
        <w:pStyle w:val="Prrafodelista"/>
        <w:ind w:left="0"/>
        <w:jc w:val="both"/>
        <w:rPr>
          <w:rFonts w:ascii="Museo Sans 300" w:eastAsia="Times New Roman" w:hAnsi="Museo Sans 300" w:cs="Times New Roman"/>
          <w:sz w:val="24"/>
          <w:szCs w:val="24"/>
        </w:rPr>
      </w:pPr>
    </w:p>
    <w:p w14:paraId="5D939A4F" w14:textId="3865187A" w:rsidR="00CF6A29" w:rsidRDefault="00CF6A29" w:rsidP="004810DF">
      <w:pPr>
        <w:pStyle w:val="Prrafodelista"/>
        <w:ind w:left="0"/>
        <w:jc w:val="both"/>
        <w:rPr>
          <w:rFonts w:ascii="Museo Sans 300" w:eastAsia="Times New Roman" w:hAnsi="Museo Sans 300" w:cs="Times New Roman"/>
          <w:sz w:val="24"/>
          <w:szCs w:val="24"/>
        </w:rPr>
      </w:pPr>
      <w:r w:rsidRPr="004810DF">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solar, copia de acuerdo de Junta Directiva, Solicitud de Adjudicación de Inmueble, Acta de Posesión Material, copias de Documentos Únicos de Identidad y Tarjetas de Identificación Tributaria, Escritura Pública de Poder Especial, Certificación de Partida de Nacimiento, Constancia de Cancelación de Crédito, Razón y Constancia de Inscripción de Desmembración en Cabeza de su Dueño a favor del ISTA, reporte de búsqueda de solicitantes para adjudicaciones emitido por el </w:t>
      </w:r>
      <w:r w:rsidRPr="004810DF">
        <w:rPr>
          <w:rFonts w:ascii="Museo Sans 300" w:eastAsia="Times New Roman" w:hAnsi="Museo Sans 300" w:cs="Times New Roman"/>
          <w:color w:val="000000" w:themeColor="text1"/>
          <w:sz w:val="24"/>
          <w:szCs w:val="24"/>
          <w:lang w:val="es-ES" w:eastAsia="es-ES"/>
        </w:rPr>
        <w:t xml:space="preserve">Centro Estratégico de </w:t>
      </w:r>
      <w:commentRangeStart w:id="15"/>
      <w:r w:rsidRPr="004810DF">
        <w:rPr>
          <w:rFonts w:ascii="Museo Sans 300" w:eastAsia="Times New Roman" w:hAnsi="Museo Sans 300" w:cs="Times New Roman"/>
          <w:color w:val="000000" w:themeColor="text1"/>
          <w:sz w:val="24"/>
          <w:szCs w:val="24"/>
          <w:lang w:val="es-ES" w:eastAsia="es-ES"/>
        </w:rPr>
        <w:t>Transf</w:t>
      </w:r>
      <w:commentRangeEnd w:id="15"/>
      <w:r w:rsidRPr="004810DF">
        <w:rPr>
          <w:rStyle w:val="Refdecomentario"/>
          <w:rFonts w:ascii="Museo Sans 300" w:hAnsi="Museo Sans 300"/>
          <w:sz w:val="24"/>
          <w:szCs w:val="24"/>
        </w:rPr>
        <w:commentReference w:id="15"/>
      </w:r>
      <w:r w:rsidR="00350887">
        <w:rPr>
          <w:rFonts w:ascii="Museo Sans 300" w:eastAsia="Times New Roman" w:hAnsi="Museo Sans 300" w:cs="Times New Roman"/>
          <w:color w:val="000000" w:themeColor="text1"/>
          <w:sz w:val="24"/>
          <w:szCs w:val="24"/>
          <w:lang w:val="es-ES" w:eastAsia="es-ES"/>
        </w:rPr>
        <w:t>ormación</w:t>
      </w:r>
      <w:r w:rsidRPr="004810DF">
        <w:rPr>
          <w:rFonts w:ascii="Museo Sans 300" w:eastAsia="Times New Roman" w:hAnsi="Museo Sans 300" w:cs="Times New Roman"/>
          <w:color w:val="000000" w:themeColor="text1"/>
          <w:sz w:val="24"/>
          <w:szCs w:val="24"/>
          <w:lang w:val="es-ES" w:eastAsia="es-ES"/>
        </w:rPr>
        <w:t xml:space="preserve"> e Innovación Agropecuaria CETIA IV-Usulután, Sección de Transferencia de Tierras</w:t>
      </w:r>
      <w:r w:rsidRPr="004810DF">
        <w:rPr>
          <w:rFonts w:ascii="Museo Sans 300" w:eastAsia="Times New Roman" w:hAnsi="Museo Sans 300" w:cs="Times New Roman"/>
          <w:sz w:val="24"/>
          <w:szCs w:val="24"/>
        </w:rPr>
        <w:t xml:space="preserve">, reporte de </w:t>
      </w:r>
      <w:r w:rsidRPr="004810DF">
        <w:rPr>
          <w:rFonts w:ascii="Museo Sans 300" w:eastAsia="Times New Roman" w:hAnsi="Museo Sans 300" w:cs="Times New Roman"/>
          <w:sz w:val="24"/>
          <w:szCs w:val="24"/>
        </w:rPr>
        <w:lastRenderedPageBreak/>
        <w:t>inmuebles pendientes de escriturar, se estima procedente resolver favorablemente a lo solicitado.</w:t>
      </w:r>
    </w:p>
    <w:p w14:paraId="5099D4F0" w14:textId="77777777" w:rsidR="00B426FA" w:rsidRPr="004810DF" w:rsidRDefault="00B426FA" w:rsidP="004810DF">
      <w:pPr>
        <w:pStyle w:val="Prrafodelista"/>
        <w:ind w:left="0"/>
        <w:jc w:val="both"/>
        <w:rPr>
          <w:rFonts w:ascii="Museo Sans 300" w:eastAsia="Times New Roman" w:hAnsi="Museo Sans 300" w:cs="Times New Roman"/>
          <w:sz w:val="24"/>
          <w:szCs w:val="24"/>
        </w:rPr>
      </w:pPr>
    </w:p>
    <w:p w14:paraId="75F51E08" w14:textId="1BB4B7BA" w:rsidR="00EE5980" w:rsidRDefault="003437A7" w:rsidP="004810DF">
      <w:pPr>
        <w:pStyle w:val="Prrafodelista"/>
        <w:ind w:left="0"/>
        <w:jc w:val="both"/>
        <w:rPr>
          <w:rFonts w:ascii="Museo Sans 300" w:eastAsia="Times New Roman" w:hAnsi="Museo Sans 300" w:cs="Times New Roman"/>
          <w:sz w:val="24"/>
          <w:szCs w:val="24"/>
          <w:lang w:eastAsia="es-ES"/>
        </w:rPr>
      </w:pPr>
      <w:r w:rsidRPr="004810DF">
        <w:rPr>
          <w:rFonts w:ascii="Museo Sans 300" w:hAnsi="Museo Sans 300"/>
          <w:sz w:val="24"/>
          <w:szCs w:val="24"/>
        </w:rPr>
        <w:t xml:space="preserve">Estando conforme a Derecho la documentación correspondiente, en atención a lo recomendado por </w:t>
      </w:r>
      <w:r w:rsidRPr="004810DF">
        <w:rPr>
          <w:rFonts w:ascii="Museo Sans 300" w:hAnsi="Museo Sans 300"/>
          <w:color w:val="000000" w:themeColor="text1"/>
          <w:sz w:val="24"/>
          <w:szCs w:val="24"/>
        </w:rPr>
        <w:t xml:space="preserve">la Unidad de Adjudicación de Inmuebles, la Junta Directiva en uso de sus facultades y </w:t>
      </w:r>
      <w:r w:rsidRPr="004810DF">
        <w:rPr>
          <w:rFonts w:ascii="Museo Sans 300" w:hAnsi="Museo Sans 300"/>
          <w:sz w:val="24"/>
          <w:szCs w:val="24"/>
        </w:rPr>
        <w:t xml:space="preserve"> d</w:t>
      </w:r>
      <w:r w:rsidR="00CF6A29" w:rsidRPr="004810DF">
        <w:rPr>
          <w:rFonts w:ascii="Museo Sans 300" w:hAnsi="Museo Sans 300"/>
          <w:sz w:val="24"/>
          <w:szCs w:val="24"/>
        </w:rPr>
        <w:t xml:space="preserve">e conformidad al Artículo 18 letras “g” y “h” de la Ley de Creación del Instituto Salvadoreño de Transformación Agraria, </w:t>
      </w:r>
      <w:r w:rsidRPr="004810DF">
        <w:rPr>
          <w:rFonts w:ascii="Museo Sans 300" w:eastAsia="Times New Roman" w:hAnsi="Museo Sans 300" w:cs="Times New Roman"/>
          <w:b/>
          <w:sz w:val="24"/>
          <w:szCs w:val="24"/>
          <w:u w:val="single"/>
          <w:lang w:eastAsia="es-ES"/>
        </w:rPr>
        <w:t>ACUERDA</w:t>
      </w:r>
      <w:r w:rsidR="00CF6A29" w:rsidRPr="004810DF">
        <w:rPr>
          <w:rFonts w:ascii="Museo Sans 300" w:eastAsia="Times New Roman" w:hAnsi="Museo Sans 300" w:cs="Times New Roman"/>
          <w:b/>
          <w:sz w:val="24"/>
          <w:szCs w:val="24"/>
          <w:u w:val="single"/>
          <w:lang w:eastAsia="es-ES"/>
        </w:rPr>
        <w:t>: PRIMERO:</w:t>
      </w:r>
      <w:r w:rsidR="00CF6A29" w:rsidRPr="004810DF">
        <w:rPr>
          <w:rFonts w:ascii="Museo Sans 300" w:eastAsia="Times New Roman" w:hAnsi="Museo Sans 300" w:cs="Times New Roman"/>
          <w:b/>
          <w:sz w:val="24"/>
          <w:szCs w:val="24"/>
          <w:lang w:eastAsia="es-ES"/>
        </w:rPr>
        <w:t xml:space="preserve"> Modificar </w:t>
      </w:r>
      <w:r w:rsidR="00CF6A29" w:rsidRPr="004810DF">
        <w:rPr>
          <w:rFonts w:ascii="Museo Sans 300" w:eastAsia="Times New Roman" w:hAnsi="Museo Sans 300" w:cs="Times New Roman"/>
          <w:sz w:val="24"/>
          <w:szCs w:val="24"/>
          <w:lang w:eastAsia="es-ES"/>
        </w:rPr>
        <w:t xml:space="preserve">el </w:t>
      </w:r>
      <w:r w:rsidR="00CF6A29" w:rsidRPr="004810DF">
        <w:rPr>
          <w:rFonts w:ascii="Museo Sans 300" w:eastAsia="Times New Roman" w:hAnsi="Museo Sans 300" w:cs="Times New Roman"/>
          <w:b/>
          <w:sz w:val="24"/>
          <w:szCs w:val="24"/>
          <w:lang w:eastAsia="es-ES"/>
        </w:rPr>
        <w:t>Punto XXVII del Acta de Sesión Ordinaria 35-2002, d</w:t>
      </w:r>
      <w:r w:rsidRPr="004810DF">
        <w:rPr>
          <w:rFonts w:ascii="Museo Sans 300" w:eastAsia="Times New Roman" w:hAnsi="Museo Sans 300" w:cs="Times New Roman"/>
          <w:b/>
          <w:sz w:val="24"/>
          <w:szCs w:val="24"/>
          <w:lang w:eastAsia="es-ES"/>
        </w:rPr>
        <w:t>e fecha 12 de septiembre de</w:t>
      </w:r>
      <w:r w:rsidR="00CF6A29" w:rsidRPr="004810DF">
        <w:rPr>
          <w:rFonts w:ascii="Museo Sans 300" w:eastAsia="Times New Roman" w:hAnsi="Museo Sans 300" w:cs="Times New Roman"/>
          <w:b/>
          <w:sz w:val="24"/>
          <w:szCs w:val="24"/>
          <w:lang w:eastAsia="es-ES"/>
        </w:rPr>
        <w:t xml:space="preserve"> 2002, </w:t>
      </w:r>
      <w:r w:rsidR="00CF6A29" w:rsidRPr="004810DF">
        <w:rPr>
          <w:rFonts w:ascii="Museo Sans 300" w:eastAsia="Times New Roman" w:hAnsi="Museo Sans 300" w:cs="Times New Roman"/>
          <w:sz w:val="24"/>
          <w:szCs w:val="24"/>
          <w:lang w:eastAsia="es-ES"/>
        </w:rPr>
        <w:t xml:space="preserve">en el cual se aprobó la adjudicación, entre otros, del </w:t>
      </w:r>
      <w:r w:rsidRPr="004810DF">
        <w:rPr>
          <w:rFonts w:ascii="Museo Sans 300" w:hAnsi="Museo Sans 300"/>
          <w:sz w:val="24"/>
          <w:szCs w:val="24"/>
        </w:rPr>
        <w:t>Lote</w:t>
      </w:r>
      <w:r w:rsidR="00CF6A29" w:rsidRPr="004810DF">
        <w:rPr>
          <w:rFonts w:ascii="Museo Sans 300" w:hAnsi="Museo Sans 300"/>
          <w:sz w:val="24"/>
          <w:szCs w:val="24"/>
        </w:rPr>
        <w:t xml:space="preserve"> </w:t>
      </w:r>
      <w:r w:rsidR="001F3B58">
        <w:rPr>
          <w:rFonts w:ascii="Museo Sans 300" w:hAnsi="Museo Sans 300"/>
          <w:sz w:val="24"/>
          <w:szCs w:val="24"/>
        </w:rPr>
        <w:t>---</w:t>
      </w:r>
      <w:r w:rsidR="00CF6A29" w:rsidRPr="004810DF">
        <w:rPr>
          <w:rFonts w:ascii="Museo Sans 300" w:hAnsi="Museo Sans 300"/>
          <w:sz w:val="24"/>
          <w:szCs w:val="24"/>
        </w:rPr>
        <w:t xml:space="preserve">, Polígono </w:t>
      </w:r>
      <w:r w:rsidR="001F3B58">
        <w:rPr>
          <w:rFonts w:ascii="Museo Sans 300" w:hAnsi="Museo Sans 300"/>
          <w:sz w:val="24"/>
          <w:szCs w:val="24"/>
        </w:rPr>
        <w:t>---</w:t>
      </w:r>
      <w:r w:rsidR="00CF6A29" w:rsidRPr="004810DF">
        <w:rPr>
          <w:rFonts w:ascii="Museo Sans 300" w:eastAsia="Times New Roman" w:hAnsi="Museo Sans 300" w:cs="Times New Roman"/>
          <w:sz w:val="24"/>
          <w:szCs w:val="24"/>
          <w:lang w:eastAsia="es-ES"/>
        </w:rPr>
        <w:t>, en lo</w:t>
      </w:r>
      <w:r w:rsidRPr="004810DF">
        <w:rPr>
          <w:rFonts w:ascii="Museo Sans 300" w:eastAsia="Times New Roman" w:hAnsi="Museo Sans 300" w:cs="Times New Roman"/>
          <w:sz w:val="24"/>
          <w:szCs w:val="24"/>
          <w:lang w:eastAsia="es-ES"/>
        </w:rPr>
        <w:t>s siguientes términos</w:t>
      </w:r>
      <w:r w:rsidR="00CF6A29" w:rsidRPr="004810DF">
        <w:rPr>
          <w:rFonts w:ascii="Museo Sans 300" w:eastAsia="Times New Roman" w:hAnsi="Museo Sans 300" w:cs="Times New Roman"/>
          <w:sz w:val="24"/>
          <w:szCs w:val="24"/>
          <w:lang w:eastAsia="es-ES"/>
        </w:rPr>
        <w:t xml:space="preserve">: </w:t>
      </w:r>
      <w:r w:rsidR="00CF6A29" w:rsidRPr="004810DF">
        <w:rPr>
          <w:rFonts w:ascii="Museo Sans 300" w:eastAsia="Times New Roman" w:hAnsi="Museo Sans 300" w:cs="Times New Roman"/>
          <w:b/>
          <w:sz w:val="24"/>
          <w:szCs w:val="24"/>
          <w:lang w:eastAsia="es-ES"/>
        </w:rPr>
        <w:t>a)</w:t>
      </w:r>
      <w:r w:rsidR="00CF6A29" w:rsidRPr="004810DF">
        <w:rPr>
          <w:rFonts w:ascii="Museo Sans 300" w:eastAsia="Times New Roman" w:hAnsi="Museo Sans 300" w:cs="Times New Roman"/>
          <w:sz w:val="24"/>
          <w:szCs w:val="24"/>
          <w:lang w:eastAsia="es-ES"/>
        </w:rPr>
        <w:t xml:space="preserve"> </w:t>
      </w:r>
      <w:r w:rsidR="00CF6A29" w:rsidRPr="004810DF">
        <w:rPr>
          <w:rFonts w:ascii="Museo Sans 300" w:hAnsi="Museo Sans 300"/>
          <w:sz w:val="24"/>
          <w:szCs w:val="24"/>
        </w:rPr>
        <w:t xml:space="preserve">Corregir nomenclatura y área del Solar </w:t>
      </w:r>
      <w:r w:rsidR="001F3B58">
        <w:rPr>
          <w:rFonts w:ascii="Museo Sans 300" w:hAnsi="Museo Sans 300"/>
          <w:sz w:val="24"/>
          <w:szCs w:val="24"/>
        </w:rPr>
        <w:t>---</w:t>
      </w:r>
      <w:r w:rsidR="00CF6A29" w:rsidRPr="004810DF">
        <w:rPr>
          <w:rFonts w:ascii="Museo Sans 300" w:hAnsi="Museo Sans 300"/>
          <w:sz w:val="24"/>
          <w:szCs w:val="24"/>
        </w:rPr>
        <w:t xml:space="preserve">, Polígono </w:t>
      </w:r>
      <w:r w:rsidR="001F3B58">
        <w:rPr>
          <w:rFonts w:ascii="Museo Sans 300" w:hAnsi="Museo Sans 300"/>
          <w:sz w:val="24"/>
          <w:szCs w:val="24"/>
        </w:rPr>
        <w:t>---</w:t>
      </w:r>
      <w:r w:rsidR="00CF6A29" w:rsidRPr="004810DF">
        <w:rPr>
          <w:rFonts w:ascii="Museo Sans 300" w:hAnsi="Museo Sans 300"/>
          <w:sz w:val="24"/>
          <w:szCs w:val="24"/>
        </w:rPr>
        <w:t>, con un área de 2,834.65 Mts.², siendo</w:t>
      </w:r>
      <w:r w:rsidR="00CF6A29" w:rsidRPr="004810DF">
        <w:rPr>
          <w:rFonts w:ascii="Museo Sans 300" w:hAnsi="Museo Sans 300"/>
          <w:b/>
          <w:sz w:val="24"/>
          <w:szCs w:val="24"/>
        </w:rPr>
        <w:t xml:space="preserve"> </w:t>
      </w:r>
      <w:r w:rsidR="00CF6A29" w:rsidRPr="004810DF">
        <w:rPr>
          <w:rFonts w:ascii="Museo Sans 300" w:hAnsi="Museo Sans 300"/>
          <w:sz w:val="24"/>
          <w:szCs w:val="24"/>
        </w:rPr>
        <w:t xml:space="preserve">lo correcto </w:t>
      </w:r>
      <w:r w:rsidR="00CF6A29" w:rsidRPr="004810DF">
        <w:rPr>
          <w:rFonts w:ascii="Museo Sans 300" w:hAnsi="Museo Sans 300"/>
          <w:b/>
          <w:sz w:val="24"/>
          <w:szCs w:val="24"/>
        </w:rPr>
        <w:t xml:space="preserve">SOLAR </w:t>
      </w:r>
      <w:r w:rsidR="001F3B58">
        <w:rPr>
          <w:rFonts w:ascii="Museo Sans 300" w:hAnsi="Museo Sans 300"/>
          <w:b/>
          <w:sz w:val="24"/>
          <w:szCs w:val="24"/>
        </w:rPr>
        <w:t>---</w:t>
      </w:r>
      <w:r w:rsidR="00CF6A29" w:rsidRPr="004810DF">
        <w:rPr>
          <w:rFonts w:ascii="Museo Sans 300" w:hAnsi="Museo Sans 300"/>
          <w:b/>
          <w:sz w:val="24"/>
          <w:szCs w:val="24"/>
        </w:rPr>
        <w:t xml:space="preserve">, POLÍGONO </w:t>
      </w:r>
      <w:r w:rsidR="001F3B58">
        <w:rPr>
          <w:rFonts w:ascii="Museo Sans 300" w:hAnsi="Museo Sans 300"/>
          <w:b/>
          <w:sz w:val="24"/>
          <w:szCs w:val="24"/>
        </w:rPr>
        <w:t>---</w:t>
      </w:r>
      <w:r w:rsidR="00CF6A29" w:rsidRPr="004810DF">
        <w:rPr>
          <w:rFonts w:ascii="Museo Sans 300" w:hAnsi="Museo Sans 300"/>
          <w:b/>
          <w:sz w:val="24"/>
          <w:szCs w:val="24"/>
        </w:rPr>
        <w:t xml:space="preserve">, PORCION </w:t>
      </w:r>
      <w:r w:rsidR="001F3B58">
        <w:rPr>
          <w:rFonts w:ascii="Museo Sans 300" w:hAnsi="Museo Sans 300"/>
          <w:b/>
          <w:sz w:val="24"/>
          <w:szCs w:val="24"/>
        </w:rPr>
        <w:t>---</w:t>
      </w:r>
      <w:r w:rsidR="00CF6A29" w:rsidRPr="004810DF">
        <w:rPr>
          <w:rFonts w:ascii="Museo Sans 300" w:hAnsi="Museo Sans 300"/>
          <w:b/>
          <w:sz w:val="24"/>
          <w:szCs w:val="24"/>
        </w:rPr>
        <w:t xml:space="preserve">, </w:t>
      </w:r>
      <w:r w:rsidRPr="004810DF">
        <w:rPr>
          <w:rFonts w:ascii="Museo Sans 300" w:hAnsi="Museo Sans 300"/>
          <w:sz w:val="24"/>
          <w:szCs w:val="24"/>
        </w:rPr>
        <w:t>con un área de 2,594.45 Mt.².,</w:t>
      </w:r>
      <w:r w:rsidR="00CF6A29" w:rsidRPr="004810DF">
        <w:rPr>
          <w:rFonts w:ascii="Museo Sans 300" w:hAnsi="Museo Sans 300"/>
          <w:sz w:val="24"/>
          <w:szCs w:val="24"/>
        </w:rPr>
        <w:t xml:space="preserve"> </w:t>
      </w:r>
      <w:r w:rsidR="00CF6A29" w:rsidRPr="004810DF">
        <w:rPr>
          <w:rFonts w:ascii="Museo Sans 300" w:eastAsia="Times New Roman" w:hAnsi="Museo Sans 300" w:cs="Times New Roman"/>
          <w:b/>
          <w:sz w:val="24"/>
          <w:szCs w:val="24"/>
          <w:lang w:eastAsia="es-ES"/>
        </w:rPr>
        <w:t xml:space="preserve">b) </w:t>
      </w:r>
      <w:r w:rsidR="00CF6A29" w:rsidRPr="004810DF">
        <w:rPr>
          <w:rFonts w:ascii="Museo Sans 300" w:eastAsia="Times New Roman" w:hAnsi="Museo Sans 300" w:cs="Times New Roman"/>
          <w:sz w:val="24"/>
          <w:szCs w:val="24"/>
          <w:lang w:eastAsia="es-ES"/>
        </w:rPr>
        <w:t xml:space="preserve">Corregir el nombre de los señores </w:t>
      </w:r>
      <w:r w:rsidRPr="004810DF">
        <w:rPr>
          <w:rFonts w:ascii="Museo Sans 300" w:hAnsi="Museo Sans 300"/>
          <w:color w:val="000000"/>
          <w:sz w:val="24"/>
          <w:szCs w:val="24"/>
        </w:rPr>
        <w:t xml:space="preserve">CARLOTA MEJÍA GONZÁLEZ, </w:t>
      </w:r>
      <w:r w:rsidR="00CF6A29" w:rsidRPr="004810DF">
        <w:rPr>
          <w:rFonts w:ascii="Museo Sans 300" w:hAnsi="Museo Sans 300"/>
          <w:color w:val="000000"/>
          <w:sz w:val="24"/>
          <w:szCs w:val="24"/>
        </w:rPr>
        <w:t xml:space="preserve">y </w:t>
      </w:r>
      <w:r w:rsidRPr="004810DF">
        <w:rPr>
          <w:rFonts w:ascii="Museo Sans 300" w:hAnsi="Museo Sans 300"/>
          <w:color w:val="000000"/>
          <w:sz w:val="24"/>
          <w:szCs w:val="24"/>
        </w:rPr>
        <w:t>FRANKLIN ANTONIO MARQUINA</w:t>
      </w:r>
      <w:r w:rsidR="00CF6A29" w:rsidRPr="004810DF">
        <w:rPr>
          <w:rFonts w:ascii="Museo Sans 300" w:hAnsi="Museo Sans 300"/>
          <w:sz w:val="24"/>
          <w:szCs w:val="24"/>
        </w:rPr>
        <w:t xml:space="preserve">, siendo lo correcto </w:t>
      </w:r>
      <w:r w:rsidR="00CF6A29" w:rsidRPr="004810DF">
        <w:rPr>
          <w:rFonts w:ascii="Museo Sans 300" w:hAnsi="Museo Sans 300"/>
          <w:b/>
          <w:sz w:val="24"/>
          <w:szCs w:val="24"/>
        </w:rPr>
        <w:t>CARLOTA MEJIA DE MARQUINA</w:t>
      </w:r>
      <w:r w:rsidR="004810DF" w:rsidRPr="004810DF">
        <w:rPr>
          <w:rFonts w:ascii="Museo Sans 300" w:hAnsi="Museo Sans 300"/>
          <w:b/>
          <w:sz w:val="24"/>
          <w:szCs w:val="24"/>
        </w:rPr>
        <w:t>, y</w:t>
      </w:r>
      <w:r w:rsidR="00CF6A29" w:rsidRPr="004810DF">
        <w:rPr>
          <w:rFonts w:ascii="Museo Sans 300" w:hAnsi="Museo Sans 300"/>
          <w:b/>
          <w:sz w:val="24"/>
          <w:szCs w:val="24"/>
        </w:rPr>
        <w:t xml:space="preserve"> FRANKLIN ANTONIO MARQUINA MEJIA</w:t>
      </w:r>
      <w:r w:rsidR="00CF6A29" w:rsidRPr="004810DF">
        <w:rPr>
          <w:rFonts w:ascii="Museo Sans 300" w:hAnsi="Museo Sans 300"/>
          <w:sz w:val="24"/>
          <w:szCs w:val="24"/>
        </w:rPr>
        <w:t xml:space="preserve">, </w:t>
      </w:r>
      <w:r w:rsidR="00CF6A29" w:rsidRPr="004810DF">
        <w:rPr>
          <w:rFonts w:ascii="Museo Sans 300" w:eastAsia="Times New Roman" w:hAnsi="Museo Sans 300" w:cs="Times New Roman"/>
          <w:sz w:val="24"/>
          <w:szCs w:val="24"/>
          <w:lang w:eastAsia="es-ES"/>
        </w:rPr>
        <w:t xml:space="preserve">inmueble situado en el Proyecto de Lotificación Agrícola y Asentamiento Comunitario denominado </w:t>
      </w:r>
      <w:r w:rsidR="00CF6A29" w:rsidRPr="004810DF">
        <w:rPr>
          <w:rFonts w:ascii="Museo Sans 300" w:eastAsia="Times New Roman" w:hAnsi="Museo Sans 300" w:cs="Times New Roman"/>
          <w:b/>
          <w:sz w:val="24"/>
          <w:szCs w:val="24"/>
          <w:lang w:eastAsia="es-ES"/>
        </w:rPr>
        <w:t xml:space="preserve">“HACIENDA CORRAL DE MULAS INMUEBLE 2, PORCION 1”, </w:t>
      </w:r>
      <w:r w:rsidR="004810DF" w:rsidRPr="004810DF">
        <w:rPr>
          <w:rFonts w:ascii="Museo Sans 300" w:eastAsia="Times New Roman" w:hAnsi="Museo Sans 300" w:cs="Times New Roman"/>
          <w:sz w:val="24"/>
          <w:szCs w:val="24"/>
          <w:lang w:eastAsia="es-ES"/>
        </w:rPr>
        <w:t>ubicada</w:t>
      </w:r>
      <w:r w:rsidR="00CF6A29" w:rsidRPr="004810DF">
        <w:rPr>
          <w:rFonts w:ascii="Museo Sans 300" w:eastAsia="Times New Roman" w:hAnsi="Museo Sans 300" w:cs="Times New Roman"/>
          <w:sz w:val="24"/>
          <w:szCs w:val="24"/>
          <w:lang w:eastAsia="es-ES"/>
        </w:rPr>
        <w:t xml:space="preserve"> en jurisdicción de Puerto El Triunfo, departamento de Usulután, quedando la adjudicación conforme al cuadro de valores y extensiones siguiente:</w:t>
      </w:r>
    </w:p>
    <w:p w14:paraId="7EF91E4D" w14:textId="77777777" w:rsidR="001F3B58" w:rsidRPr="001F3B58" w:rsidRDefault="001F3B58" w:rsidP="004810DF">
      <w:pPr>
        <w:pStyle w:val="Prrafodelista"/>
        <w:ind w:left="0"/>
        <w:jc w:val="both"/>
        <w:rPr>
          <w:rFonts w:ascii="Museo Sans 300" w:eastAsia="Times New Roman" w:hAnsi="Museo Sans 300" w:cs="Times New Roman"/>
          <w:sz w:val="24"/>
          <w:szCs w:val="24"/>
          <w:lang w:eastAsia="es-ES"/>
        </w:rPr>
      </w:pPr>
    </w:p>
    <w:tbl>
      <w:tblPr>
        <w:tblW w:w="9179" w:type="dxa"/>
        <w:tblInd w:w="-3" w:type="dxa"/>
        <w:tblLayout w:type="fixed"/>
        <w:tblCellMar>
          <w:left w:w="25" w:type="dxa"/>
          <w:right w:w="0" w:type="dxa"/>
        </w:tblCellMar>
        <w:tblLook w:val="04A0" w:firstRow="1" w:lastRow="0" w:firstColumn="1" w:lastColumn="0" w:noHBand="0" w:noVBand="1"/>
      </w:tblPr>
      <w:tblGrid>
        <w:gridCol w:w="444"/>
        <w:gridCol w:w="2150"/>
        <w:gridCol w:w="450"/>
        <w:gridCol w:w="537"/>
        <w:gridCol w:w="2514"/>
        <w:gridCol w:w="574"/>
        <w:gridCol w:w="577"/>
        <w:gridCol w:w="617"/>
        <w:gridCol w:w="658"/>
        <w:gridCol w:w="658"/>
      </w:tblGrid>
      <w:tr w:rsidR="00CF6A29" w14:paraId="14A42DE9" w14:textId="77777777" w:rsidTr="00B25716">
        <w:trPr>
          <w:trHeight w:val="323"/>
        </w:trPr>
        <w:tc>
          <w:tcPr>
            <w:tcW w:w="2594" w:type="dxa"/>
            <w:gridSpan w:val="2"/>
            <w:tcBorders>
              <w:top w:val="single" w:sz="2" w:space="0" w:color="auto"/>
              <w:left w:val="single" w:sz="2" w:space="0" w:color="auto"/>
              <w:bottom w:val="nil"/>
              <w:right w:val="single" w:sz="2" w:space="0" w:color="auto"/>
            </w:tcBorders>
            <w:shd w:val="clear" w:color="auto" w:fill="DCDCDC"/>
            <w:hideMark/>
          </w:tcPr>
          <w:p w14:paraId="185D2B74"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1"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4958C8D9"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6E1E0026" w14:textId="77777777" w:rsidR="00CF6A29" w:rsidRDefault="00CF6A29">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FF8B169"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2BAC982"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2D15B30"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810DF" w14:paraId="052E560F" w14:textId="77777777" w:rsidTr="00B25716">
        <w:trPr>
          <w:trHeight w:val="290"/>
        </w:trPr>
        <w:tc>
          <w:tcPr>
            <w:tcW w:w="259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9820594"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C1CF8FA"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4" w:type="dxa"/>
            <w:tcBorders>
              <w:top w:val="single" w:sz="2" w:space="0" w:color="auto"/>
              <w:left w:val="single" w:sz="2" w:space="0" w:color="auto"/>
              <w:bottom w:val="single" w:sz="2" w:space="0" w:color="auto"/>
              <w:right w:val="single" w:sz="2" w:space="0" w:color="auto"/>
            </w:tcBorders>
            <w:shd w:val="clear" w:color="auto" w:fill="DCDCDC"/>
            <w:hideMark/>
          </w:tcPr>
          <w:p w14:paraId="4E884C30"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5DDF9E35"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14:paraId="66C5501C"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3A9F41DA" w14:textId="77777777" w:rsidR="00CF6A29" w:rsidRDefault="00CF6A29">
            <w:pPr>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0AAE0F75" w14:textId="77777777" w:rsidR="00CF6A29" w:rsidRDefault="00CF6A29">
            <w:pPr>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5293A503" w14:textId="77777777" w:rsidR="00CF6A29" w:rsidRDefault="00CF6A29">
            <w:pPr>
              <w:rPr>
                <w:rFonts w:ascii="Times New Roman" w:hAnsi="Times New Roman" w:cs="Times New Roman"/>
                <w:b/>
                <w:bCs/>
                <w:sz w:val="14"/>
                <w:szCs w:val="14"/>
              </w:rPr>
            </w:pPr>
          </w:p>
        </w:tc>
      </w:tr>
      <w:tr w:rsidR="00CF6A29" w14:paraId="699D428A" w14:textId="77777777" w:rsidTr="00B25716">
        <w:trPr>
          <w:gridBefore w:val="1"/>
          <w:gridAfter w:val="7"/>
          <w:wBefore w:w="444" w:type="dxa"/>
          <w:wAfter w:w="6135" w:type="dxa"/>
        </w:trPr>
        <w:tc>
          <w:tcPr>
            <w:tcW w:w="2600" w:type="dxa"/>
            <w:gridSpan w:val="2"/>
            <w:tcBorders>
              <w:top w:val="single" w:sz="2" w:space="0" w:color="auto"/>
              <w:left w:val="single" w:sz="2" w:space="0" w:color="auto"/>
              <w:bottom w:val="single" w:sz="2" w:space="0" w:color="auto"/>
              <w:right w:val="single" w:sz="2" w:space="0" w:color="auto"/>
            </w:tcBorders>
            <w:hideMark/>
          </w:tcPr>
          <w:p w14:paraId="19FF138A" w14:textId="77777777" w:rsidR="00CF6A29" w:rsidRDefault="00CF6A2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84 </w:t>
            </w:r>
          </w:p>
        </w:tc>
      </w:tr>
    </w:tbl>
    <w:p w14:paraId="510E84D2" w14:textId="77777777" w:rsidR="00CF6A29" w:rsidRDefault="00CF6A29" w:rsidP="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69" w:type="dxa"/>
        <w:tblInd w:w="-3" w:type="dxa"/>
        <w:tblLayout w:type="fixed"/>
        <w:tblCellMar>
          <w:left w:w="25" w:type="dxa"/>
          <w:right w:w="0" w:type="dxa"/>
        </w:tblCellMar>
        <w:tblLook w:val="04A0" w:firstRow="1" w:lastRow="0" w:firstColumn="1" w:lastColumn="0" w:noHBand="0" w:noVBand="1"/>
      </w:tblPr>
      <w:tblGrid>
        <w:gridCol w:w="2590"/>
        <w:gridCol w:w="986"/>
        <w:gridCol w:w="2507"/>
        <w:gridCol w:w="574"/>
        <w:gridCol w:w="574"/>
        <w:gridCol w:w="616"/>
        <w:gridCol w:w="657"/>
        <w:gridCol w:w="665"/>
      </w:tblGrid>
      <w:tr w:rsidR="00CF6A29" w14:paraId="1EA5B7B2" w14:textId="77777777" w:rsidTr="004810DF">
        <w:trPr>
          <w:trHeight w:val="313"/>
        </w:trPr>
        <w:tc>
          <w:tcPr>
            <w:tcW w:w="2590" w:type="dxa"/>
            <w:vMerge w:val="restart"/>
            <w:tcBorders>
              <w:top w:val="single" w:sz="2" w:space="0" w:color="auto"/>
              <w:left w:val="single" w:sz="2" w:space="0" w:color="auto"/>
              <w:bottom w:val="single" w:sz="2" w:space="0" w:color="auto"/>
              <w:right w:val="single" w:sz="2" w:space="0" w:color="auto"/>
            </w:tcBorders>
          </w:tcPr>
          <w:p w14:paraId="5EA912F8" w14:textId="176332A6" w:rsidR="00CF6A2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6A29">
              <w:rPr>
                <w:rFonts w:ascii="Times New Roman" w:hAnsi="Times New Roman"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14:paraId="17498F6F" w14:textId="77777777" w:rsidR="00CF6A29" w:rsidRDefault="00CF6A2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C1058E8" w14:textId="726C9374" w:rsidR="00CF6A2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F6A29">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1A2FB658" w14:textId="77777777" w:rsidR="00CF6A29" w:rsidRDefault="00CF6A29">
            <w:pPr>
              <w:widowControl w:val="0"/>
              <w:autoSpaceDE w:val="0"/>
              <w:autoSpaceDN w:val="0"/>
              <w:adjustRightInd w:val="0"/>
              <w:rPr>
                <w:rFonts w:ascii="Times New Roman" w:hAnsi="Times New Roman" w:cs="Times New Roman"/>
                <w:sz w:val="14"/>
                <w:szCs w:val="14"/>
              </w:rPr>
            </w:pPr>
          </w:p>
          <w:p w14:paraId="3372FD66" w14:textId="77777777" w:rsidR="00CF6A29" w:rsidRDefault="00CF6A2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574" w:type="dxa"/>
            <w:vMerge w:val="restart"/>
            <w:tcBorders>
              <w:top w:val="single" w:sz="2" w:space="0" w:color="auto"/>
              <w:left w:val="single" w:sz="2" w:space="0" w:color="auto"/>
              <w:bottom w:val="single" w:sz="2" w:space="0" w:color="auto"/>
              <w:right w:val="single" w:sz="2" w:space="0" w:color="auto"/>
            </w:tcBorders>
          </w:tcPr>
          <w:p w14:paraId="5D700B11" w14:textId="77777777" w:rsidR="00CF6A29" w:rsidRDefault="00CF6A29">
            <w:pPr>
              <w:widowControl w:val="0"/>
              <w:autoSpaceDE w:val="0"/>
              <w:autoSpaceDN w:val="0"/>
              <w:adjustRightInd w:val="0"/>
              <w:rPr>
                <w:rFonts w:ascii="Times New Roman" w:hAnsi="Times New Roman" w:cs="Times New Roman"/>
                <w:sz w:val="14"/>
                <w:szCs w:val="14"/>
              </w:rPr>
            </w:pPr>
          </w:p>
          <w:p w14:paraId="2E65834A" w14:textId="2502E04E" w:rsidR="00CF6A2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6A29">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076A67E2" w14:textId="77777777" w:rsidR="00CF6A29" w:rsidRDefault="00CF6A29">
            <w:pPr>
              <w:widowControl w:val="0"/>
              <w:autoSpaceDE w:val="0"/>
              <w:autoSpaceDN w:val="0"/>
              <w:adjustRightInd w:val="0"/>
              <w:rPr>
                <w:rFonts w:ascii="Times New Roman" w:hAnsi="Times New Roman" w:cs="Times New Roman"/>
                <w:sz w:val="14"/>
                <w:szCs w:val="14"/>
              </w:rPr>
            </w:pPr>
          </w:p>
          <w:p w14:paraId="181FECD8" w14:textId="64864441" w:rsidR="00CF6A2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6A29">
              <w:rPr>
                <w:rFonts w:ascii="Times New Roman" w:hAnsi="Times New Roman" w:cs="Times New Roman"/>
                <w:sz w:val="14"/>
                <w:szCs w:val="14"/>
              </w:rPr>
              <w:t xml:space="preserve"> </w:t>
            </w:r>
          </w:p>
        </w:tc>
        <w:tc>
          <w:tcPr>
            <w:tcW w:w="616" w:type="dxa"/>
            <w:tcBorders>
              <w:top w:val="single" w:sz="2" w:space="0" w:color="auto"/>
              <w:left w:val="single" w:sz="2" w:space="0" w:color="auto"/>
              <w:bottom w:val="nil"/>
              <w:right w:val="single" w:sz="2" w:space="0" w:color="auto"/>
            </w:tcBorders>
          </w:tcPr>
          <w:p w14:paraId="1BCDE699" w14:textId="77777777" w:rsidR="00CF6A29" w:rsidRDefault="00CF6A29">
            <w:pPr>
              <w:widowControl w:val="0"/>
              <w:autoSpaceDE w:val="0"/>
              <w:autoSpaceDN w:val="0"/>
              <w:adjustRightInd w:val="0"/>
              <w:jc w:val="right"/>
              <w:rPr>
                <w:rFonts w:ascii="Times New Roman" w:hAnsi="Times New Roman" w:cs="Times New Roman"/>
                <w:sz w:val="14"/>
                <w:szCs w:val="14"/>
              </w:rPr>
            </w:pPr>
          </w:p>
          <w:p w14:paraId="4514440A" w14:textId="77777777" w:rsidR="00CF6A29" w:rsidRDefault="00CF6A2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2594.45 </w:t>
            </w:r>
          </w:p>
        </w:tc>
        <w:tc>
          <w:tcPr>
            <w:tcW w:w="657" w:type="dxa"/>
            <w:tcBorders>
              <w:top w:val="single" w:sz="2" w:space="0" w:color="auto"/>
              <w:left w:val="single" w:sz="2" w:space="0" w:color="auto"/>
              <w:bottom w:val="single" w:sz="2" w:space="0" w:color="auto"/>
              <w:right w:val="single" w:sz="2" w:space="0" w:color="auto"/>
            </w:tcBorders>
          </w:tcPr>
          <w:p w14:paraId="3582FFE9" w14:textId="77777777" w:rsidR="00CF6A29" w:rsidRDefault="00CF6A29">
            <w:pPr>
              <w:widowControl w:val="0"/>
              <w:autoSpaceDE w:val="0"/>
              <w:autoSpaceDN w:val="0"/>
              <w:adjustRightInd w:val="0"/>
              <w:jc w:val="right"/>
              <w:rPr>
                <w:rFonts w:ascii="Times New Roman" w:hAnsi="Times New Roman" w:cs="Times New Roman"/>
                <w:sz w:val="14"/>
                <w:szCs w:val="14"/>
              </w:rPr>
            </w:pPr>
          </w:p>
          <w:p w14:paraId="7DA06409" w14:textId="77777777" w:rsidR="00CF6A29" w:rsidRDefault="00CF6A2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152.26 </w:t>
            </w:r>
          </w:p>
        </w:tc>
        <w:tc>
          <w:tcPr>
            <w:tcW w:w="663" w:type="dxa"/>
            <w:tcBorders>
              <w:top w:val="single" w:sz="2" w:space="0" w:color="auto"/>
              <w:left w:val="single" w:sz="2" w:space="0" w:color="auto"/>
              <w:bottom w:val="single" w:sz="2" w:space="0" w:color="auto"/>
              <w:right w:val="single" w:sz="2" w:space="0" w:color="auto"/>
            </w:tcBorders>
          </w:tcPr>
          <w:p w14:paraId="0D2A97AC" w14:textId="77777777" w:rsidR="00CF6A29" w:rsidRDefault="00CF6A29">
            <w:pPr>
              <w:widowControl w:val="0"/>
              <w:autoSpaceDE w:val="0"/>
              <w:autoSpaceDN w:val="0"/>
              <w:adjustRightInd w:val="0"/>
              <w:jc w:val="right"/>
              <w:rPr>
                <w:rFonts w:ascii="Times New Roman" w:hAnsi="Times New Roman" w:cs="Times New Roman"/>
                <w:sz w:val="14"/>
                <w:szCs w:val="14"/>
              </w:rPr>
            </w:pPr>
          </w:p>
          <w:p w14:paraId="36095243" w14:textId="77777777" w:rsidR="00CF6A29" w:rsidRDefault="00CF6A2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1332.28 </w:t>
            </w:r>
          </w:p>
        </w:tc>
      </w:tr>
      <w:tr w:rsidR="004810DF" w14:paraId="2AF70163" w14:textId="77777777" w:rsidTr="004810DF">
        <w:trPr>
          <w:trHeight w:val="164"/>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5684FBF5" w14:textId="77777777" w:rsidR="00CF6A29" w:rsidRDefault="00CF6A29">
            <w:pPr>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14:paraId="46C2CD1B" w14:textId="77777777" w:rsidR="00CF6A29" w:rsidRDefault="00CF6A29">
            <w:pPr>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14:paraId="3A435C40" w14:textId="77777777" w:rsidR="00CF6A29" w:rsidRDefault="00CF6A29">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4536DC1D" w14:textId="77777777" w:rsidR="00CF6A29" w:rsidRDefault="00CF6A29">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64A72EB5" w14:textId="77777777" w:rsidR="00CF6A29" w:rsidRDefault="00CF6A29">
            <w:pPr>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14:paraId="7CB7BE5A" w14:textId="77777777" w:rsidR="00CF6A29" w:rsidRDefault="00CF6A2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2594.45 </w:t>
            </w:r>
          </w:p>
        </w:tc>
        <w:tc>
          <w:tcPr>
            <w:tcW w:w="657" w:type="dxa"/>
            <w:tcBorders>
              <w:top w:val="single" w:sz="2" w:space="0" w:color="auto"/>
              <w:left w:val="single" w:sz="2" w:space="0" w:color="auto"/>
              <w:bottom w:val="single" w:sz="2" w:space="0" w:color="auto"/>
              <w:right w:val="single" w:sz="2" w:space="0" w:color="auto"/>
            </w:tcBorders>
            <w:hideMark/>
          </w:tcPr>
          <w:p w14:paraId="300E726A" w14:textId="77777777" w:rsidR="00CF6A29" w:rsidRDefault="00CF6A2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152.26 </w:t>
            </w:r>
          </w:p>
        </w:tc>
        <w:tc>
          <w:tcPr>
            <w:tcW w:w="663" w:type="dxa"/>
            <w:tcBorders>
              <w:top w:val="single" w:sz="2" w:space="0" w:color="auto"/>
              <w:left w:val="single" w:sz="2" w:space="0" w:color="auto"/>
              <w:bottom w:val="single" w:sz="2" w:space="0" w:color="auto"/>
              <w:right w:val="single" w:sz="2" w:space="0" w:color="auto"/>
            </w:tcBorders>
            <w:hideMark/>
          </w:tcPr>
          <w:p w14:paraId="35481FC1" w14:textId="77777777" w:rsidR="00CF6A29" w:rsidRDefault="00CF6A2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1332.28 </w:t>
            </w:r>
          </w:p>
        </w:tc>
      </w:tr>
      <w:tr w:rsidR="00CF6A29" w14:paraId="08220959" w14:textId="77777777" w:rsidTr="004810DF">
        <w:trPr>
          <w:trHeight w:val="479"/>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60FCF75F" w14:textId="77777777" w:rsidR="00CF6A29" w:rsidRDefault="00CF6A29">
            <w:pPr>
              <w:rPr>
                <w:rFonts w:ascii="Times New Roman" w:hAnsi="Times New Roman" w:cs="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hideMark/>
          </w:tcPr>
          <w:p w14:paraId="63AAF17E" w14:textId="716E1719" w:rsidR="00CF6A29" w:rsidRDefault="004810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F6A29">
              <w:rPr>
                <w:rFonts w:ascii="Times New Roman" w:hAnsi="Times New Roman" w:cs="Times New Roman"/>
                <w:b/>
                <w:bCs/>
                <w:sz w:val="14"/>
                <w:szCs w:val="14"/>
              </w:rPr>
              <w:t xml:space="preserve"> Total: 2594.45 </w:t>
            </w:r>
          </w:p>
          <w:p w14:paraId="2FFF63E3"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152.26 </w:t>
            </w:r>
          </w:p>
          <w:p w14:paraId="73A7D1A1"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1332.28 </w:t>
            </w:r>
          </w:p>
        </w:tc>
      </w:tr>
    </w:tbl>
    <w:p w14:paraId="1CCD588D" w14:textId="77777777" w:rsidR="00CF6A29" w:rsidRDefault="00CF6A29" w:rsidP="00CF6A29">
      <w:pPr>
        <w:widowControl w:val="0"/>
        <w:autoSpaceDE w:val="0"/>
        <w:autoSpaceDN w:val="0"/>
        <w:adjustRightInd w:val="0"/>
        <w:rPr>
          <w:rFonts w:ascii="Times New Roman" w:hAnsi="Times New Roman" w:cs="Times New Roman"/>
          <w:sz w:val="14"/>
          <w:szCs w:val="14"/>
        </w:rPr>
      </w:pPr>
    </w:p>
    <w:tbl>
      <w:tblPr>
        <w:tblW w:w="9190" w:type="dxa"/>
        <w:tblInd w:w="-3" w:type="dxa"/>
        <w:tblLayout w:type="fixed"/>
        <w:tblCellMar>
          <w:left w:w="25" w:type="dxa"/>
          <w:right w:w="0" w:type="dxa"/>
        </w:tblCellMar>
        <w:tblLook w:val="04A0" w:firstRow="1" w:lastRow="0" w:firstColumn="1" w:lastColumn="0" w:noHBand="0" w:noVBand="1"/>
      </w:tblPr>
      <w:tblGrid>
        <w:gridCol w:w="3485"/>
        <w:gridCol w:w="2618"/>
        <w:gridCol w:w="1771"/>
        <w:gridCol w:w="658"/>
        <w:gridCol w:w="658"/>
      </w:tblGrid>
      <w:tr w:rsidR="004810DF" w14:paraId="31FC7E8A" w14:textId="77777777" w:rsidTr="00B25716">
        <w:trPr>
          <w:trHeight w:val="277"/>
        </w:trPr>
        <w:tc>
          <w:tcPr>
            <w:tcW w:w="3485" w:type="dxa"/>
            <w:tcBorders>
              <w:top w:val="single" w:sz="2" w:space="0" w:color="auto"/>
              <w:left w:val="single" w:sz="2" w:space="0" w:color="auto"/>
              <w:bottom w:val="single" w:sz="2" w:space="0" w:color="auto"/>
              <w:right w:val="single" w:sz="2" w:space="0" w:color="auto"/>
            </w:tcBorders>
            <w:shd w:val="clear" w:color="auto" w:fill="DCDCDC"/>
            <w:hideMark/>
          </w:tcPr>
          <w:p w14:paraId="0CCADC10"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18" w:type="dxa"/>
            <w:tcBorders>
              <w:top w:val="single" w:sz="2" w:space="0" w:color="auto"/>
              <w:left w:val="single" w:sz="2" w:space="0" w:color="auto"/>
              <w:bottom w:val="single" w:sz="2" w:space="0" w:color="auto"/>
              <w:right w:val="single" w:sz="2" w:space="0" w:color="auto"/>
            </w:tcBorders>
            <w:shd w:val="clear" w:color="auto" w:fill="DCDCDC"/>
            <w:hideMark/>
          </w:tcPr>
          <w:p w14:paraId="5D690630"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1" w:type="dxa"/>
            <w:tcBorders>
              <w:top w:val="single" w:sz="2" w:space="0" w:color="auto"/>
              <w:left w:val="single" w:sz="2" w:space="0" w:color="auto"/>
              <w:bottom w:val="single" w:sz="2" w:space="0" w:color="auto"/>
              <w:right w:val="single" w:sz="2" w:space="0" w:color="auto"/>
            </w:tcBorders>
            <w:shd w:val="clear" w:color="auto" w:fill="DCDCDC"/>
            <w:hideMark/>
          </w:tcPr>
          <w:p w14:paraId="211F3801" w14:textId="77777777" w:rsidR="00CF6A29" w:rsidRDefault="00CF6A2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2594.45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45B44CAA" w14:textId="77777777" w:rsidR="00CF6A29" w:rsidRDefault="00CF6A2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152.26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30EDE87B" w14:textId="77777777" w:rsidR="00CF6A29" w:rsidRDefault="00CF6A2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1332.28 </w:t>
            </w:r>
          </w:p>
        </w:tc>
      </w:tr>
      <w:tr w:rsidR="004810DF" w14:paraId="3D16C022" w14:textId="77777777" w:rsidTr="00B25716">
        <w:trPr>
          <w:trHeight w:val="281"/>
        </w:trPr>
        <w:tc>
          <w:tcPr>
            <w:tcW w:w="3485" w:type="dxa"/>
            <w:tcBorders>
              <w:top w:val="single" w:sz="2" w:space="0" w:color="auto"/>
              <w:left w:val="single" w:sz="2" w:space="0" w:color="auto"/>
              <w:bottom w:val="single" w:sz="2" w:space="0" w:color="auto"/>
              <w:right w:val="single" w:sz="2" w:space="0" w:color="auto"/>
            </w:tcBorders>
            <w:shd w:val="clear" w:color="auto" w:fill="DCDCDC"/>
            <w:hideMark/>
          </w:tcPr>
          <w:p w14:paraId="3E8F5564"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18" w:type="dxa"/>
            <w:tcBorders>
              <w:top w:val="single" w:sz="2" w:space="0" w:color="auto"/>
              <w:left w:val="single" w:sz="2" w:space="0" w:color="auto"/>
              <w:bottom w:val="single" w:sz="2" w:space="0" w:color="auto"/>
              <w:right w:val="single" w:sz="2" w:space="0" w:color="auto"/>
            </w:tcBorders>
            <w:shd w:val="clear" w:color="auto" w:fill="DCDCDC"/>
            <w:hideMark/>
          </w:tcPr>
          <w:p w14:paraId="1BCBAE54" w14:textId="77777777" w:rsidR="00CF6A29" w:rsidRDefault="00CF6A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1" w:type="dxa"/>
            <w:tcBorders>
              <w:top w:val="single" w:sz="2" w:space="0" w:color="auto"/>
              <w:left w:val="single" w:sz="2" w:space="0" w:color="auto"/>
              <w:bottom w:val="single" w:sz="2" w:space="0" w:color="auto"/>
              <w:right w:val="single" w:sz="2" w:space="0" w:color="auto"/>
            </w:tcBorders>
            <w:shd w:val="clear" w:color="auto" w:fill="DCDCDC"/>
            <w:hideMark/>
          </w:tcPr>
          <w:p w14:paraId="6FEB8D8D" w14:textId="77777777" w:rsidR="00CF6A29" w:rsidRDefault="00CF6A2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3AA24D8A" w14:textId="77777777" w:rsidR="00CF6A29" w:rsidRDefault="00CF6A2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hideMark/>
          </w:tcPr>
          <w:p w14:paraId="7F856F96" w14:textId="77777777" w:rsidR="00CF6A29" w:rsidRDefault="00CF6A2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DF550B3" w14:textId="77777777" w:rsidR="001F3B58" w:rsidRDefault="001F3B58" w:rsidP="004810DF">
      <w:pPr>
        <w:pStyle w:val="Textocomentario"/>
        <w:jc w:val="both"/>
        <w:rPr>
          <w:rFonts w:ascii="Museo Sans 300" w:hAnsi="Museo Sans 300"/>
          <w:bCs/>
          <w:sz w:val="24"/>
          <w:szCs w:val="24"/>
          <w:lang w:val="es-SV" w:eastAsia="en-US"/>
        </w:rPr>
      </w:pPr>
    </w:p>
    <w:p w14:paraId="6A01786F" w14:textId="1725A9C3" w:rsidR="000D21A3" w:rsidRPr="001F3B58" w:rsidRDefault="00CF6A29" w:rsidP="001F3B58">
      <w:pPr>
        <w:pStyle w:val="Textocomentario"/>
        <w:jc w:val="both"/>
        <w:rPr>
          <w:rFonts w:ascii="Museo Sans 300" w:hAnsi="Museo Sans 300"/>
          <w:sz w:val="26"/>
          <w:szCs w:val="26"/>
          <w:lang w:eastAsia="es-ES"/>
        </w:rPr>
      </w:pPr>
      <w:r w:rsidRPr="004810DF">
        <w:rPr>
          <w:rFonts w:ascii="Museo Sans 300" w:hAnsi="Museo Sans 300"/>
          <w:b/>
          <w:sz w:val="24"/>
          <w:szCs w:val="26"/>
          <w:u w:val="single"/>
          <w:lang w:eastAsia="es-ES"/>
        </w:rPr>
        <w:t>SEGUNDO:</w:t>
      </w:r>
      <w:r>
        <w:rPr>
          <w:rFonts w:ascii="Museo Sans 300" w:hAnsi="Museo Sans 300"/>
          <w:b/>
          <w:sz w:val="24"/>
          <w:szCs w:val="26"/>
          <w:lang w:eastAsia="es-ES"/>
        </w:rPr>
        <w:t xml:space="preserve"> </w:t>
      </w:r>
      <w:r>
        <w:rPr>
          <w:rFonts w:ascii="Museo Sans 300" w:hAnsi="Museo Sans 300"/>
          <w:sz w:val="24"/>
          <w:szCs w:val="26"/>
        </w:rPr>
        <w:t xml:space="preserve">Comisionar al Departamento de Créditos de este Instituto para que realice los cambios correspondientes en la Base de Datos. </w:t>
      </w:r>
      <w:r w:rsidRPr="004810DF">
        <w:rPr>
          <w:rFonts w:ascii="Museo Sans 300" w:hAnsi="Museo Sans 300"/>
          <w:b/>
          <w:bCs/>
          <w:sz w:val="24"/>
          <w:szCs w:val="26"/>
          <w:u w:val="single"/>
        </w:rPr>
        <w:t>TERCERO:</w:t>
      </w:r>
      <w:r>
        <w:rPr>
          <w:rFonts w:ascii="Museo Sans 300" w:hAnsi="Museo Sans 300"/>
          <w:b/>
          <w:bCs/>
          <w:sz w:val="24"/>
          <w:szCs w:val="26"/>
        </w:rPr>
        <w:t xml:space="preserve"> </w:t>
      </w:r>
      <w:r>
        <w:rPr>
          <w:rFonts w:ascii="Museo Sans 300" w:hAnsi="Museo Sans 300"/>
          <w:sz w:val="24"/>
          <w:szCs w:val="26"/>
        </w:rPr>
        <w:t>Instruir a la Gerencia de Desarrollo Rural para que, a través de la Sección de Cobros, realice las gestiones</w:t>
      </w:r>
      <w:r>
        <w:rPr>
          <w:rStyle w:val="Refdecomentario"/>
        </w:rPr>
        <w:t xml:space="preserve"> </w:t>
      </w:r>
      <w:r>
        <w:rPr>
          <w:rFonts w:ascii="Museo Sans 300" w:hAnsi="Museo Sans 300"/>
          <w:sz w:val="24"/>
          <w:szCs w:val="26"/>
        </w:rPr>
        <w:t>correspondientes para el cobro en concepto de</w:t>
      </w:r>
      <w:r>
        <w:rPr>
          <w:rFonts w:ascii="Museo Sans 300" w:hAnsi="Museo Sans 300"/>
          <w:sz w:val="24"/>
          <w:szCs w:val="26"/>
          <w:lang w:eastAsia="es-ES"/>
        </w:rPr>
        <w:t xml:space="preserve"> gastos administrativos y de escrituración. </w:t>
      </w:r>
      <w:r w:rsidRPr="004810DF">
        <w:rPr>
          <w:rFonts w:ascii="Museo Sans 300" w:hAnsi="Museo Sans 300"/>
          <w:b/>
          <w:sz w:val="24"/>
          <w:szCs w:val="26"/>
          <w:u w:val="single"/>
        </w:rPr>
        <w:t>CUARTO:</w:t>
      </w:r>
      <w:r>
        <w:rPr>
          <w:rFonts w:ascii="Museo Sans 300" w:hAnsi="Museo Sans 300"/>
          <w:b/>
          <w:sz w:val="24"/>
          <w:szCs w:val="26"/>
        </w:rPr>
        <w:t xml:space="preserve"> </w:t>
      </w:r>
      <w:r>
        <w:rPr>
          <w:rFonts w:ascii="Museo Sans 300" w:hAnsi="Museo Sans 300"/>
          <w:sz w:val="24"/>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4810DF">
        <w:rPr>
          <w:rFonts w:ascii="Museo Sans 300" w:hAnsi="Museo Sans 300"/>
          <w:b/>
          <w:sz w:val="24"/>
          <w:szCs w:val="26"/>
          <w:u w:val="single"/>
          <w:lang w:eastAsia="es-ES"/>
        </w:rPr>
        <w:t>QUINTO:</w:t>
      </w:r>
      <w:r>
        <w:rPr>
          <w:rFonts w:ascii="Museo Sans 300" w:hAnsi="Museo Sans 300"/>
          <w:b/>
          <w:sz w:val="24"/>
          <w:szCs w:val="26"/>
          <w:lang w:eastAsia="es-ES"/>
        </w:rPr>
        <w:t xml:space="preserve"> </w:t>
      </w:r>
      <w:r>
        <w:rPr>
          <w:rFonts w:ascii="Museo Sans 300" w:hAnsi="Museo Sans 300"/>
          <w:sz w:val="24"/>
          <w:szCs w:val="26"/>
          <w:lang w:eastAsia="es-ES"/>
        </w:rPr>
        <w:t>Facultar</w:t>
      </w:r>
      <w:r>
        <w:rPr>
          <w:rFonts w:ascii="Museo Sans 300" w:hAnsi="Museo Sans 300"/>
          <w:b/>
          <w:sz w:val="24"/>
          <w:szCs w:val="26"/>
          <w:lang w:eastAsia="es-ES"/>
        </w:rPr>
        <w:t xml:space="preserve"> </w:t>
      </w:r>
      <w:r w:rsidR="004810DF">
        <w:rPr>
          <w:rFonts w:ascii="Museo Sans 300" w:hAnsi="Museo Sans 300"/>
          <w:sz w:val="24"/>
          <w:szCs w:val="26"/>
          <w:lang w:eastAsia="es-ES"/>
        </w:rPr>
        <w:t>al s</w:t>
      </w:r>
      <w:r>
        <w:rPr>
          <w:rFonts w:ascii="Museo Sans 300" w:hAnsi="Museo Sans 300"/>
          <w:sz w:val="24"/>
          <w:szCs w:val="26"/>
          <w:lang w:eastAsia="es-ES"/>
        </w:rPr>
        <w:t>eñor Presidente para que, por sí, o por medio de Apoderado Especial, comparezca al otorgamiento de la correspondiente escritura.</w:t>
      </w:r>
      <w:r w:rsidR="004810DF">
        <w:rPr>
          <w:rFonts w:ascii="Museo Sans 300" w:hAnsi="Museo Sans 300"/>
          <w:sz w:val="24"/>
          <w:szCs w:val="26"/>
          <w:lang w:eastAsia="es-ES"/>
        </w:rPr>
        <w:t xml:space="preserve"> Este Acuerdo, queda aprobado y ratificado</w:t>
      </w:r>
      <w:r>
        <w:rPr>
          <w:rFonts w:ascii="Museo Sans 300" w:hAnsi="Museo Sans 300"/>
          <w:sz w:val="24"/>
          <w:szCs w:val="26"/>
          <w:lang w:eastAsia="es-ES"/>
        </w:rPr>
        <w:t xml:space="preserve">. </w:t>
      </w:r>
      <w:r w:rsidR="004810DF" w:rsidRPr="004810DF">
        <w:rPr>
          <w:rFonts w:ascii="Museo Sans 300" w:hAnsi="Museo Sans 300"/>
          <w:sz w:val="24"/>
          <w:szCs w:val="26"/>
          <w:lang w:eastAsia="es-ES"/>
        </w:rPr>
        <w:t>NOTIFÍQUESE.””””””</w:t>
      </w:r>
    </w:p>
    <w:p w14:paraId="501038B9" w14:textId="77777777" w:rsidR="000D21A3" w:rsidRDefault="000D21A3" w:rsidP="000D21A3"/>
    <w:p w14:paraId="32ECF8F5" w14:textId="04C2FA80" w:rsidR="009653C9" w:rsidRPr="006A5066" w:rsidRDefault="000D21A3" w:rsidP="006A5066">
      <w:pPr>
        <w:jc w:val="both"/>
        <w:rPr>
          <w:rFonts w:ascii="Museo Sans 300" w:hAnsi="Museo Sans 300"/>
          <w:sz w:val="24"/>
          <w:szCs w:val="24"/>
        </w:rPr>
      </w:pPr>
      <w:r w:rsidRPr="006A5066">
        <w:rPr>
          <w:rFonts w:ascii="Museo Sans 300" w:hAnsi="Museo Sans 300"/>
          <w:sz w:val="24"/>
          <w:szCs w:val="24"/>
        </w:rPr>
        <w:t xml:space="preserve">“””””XXVIII) El señor Presidente somete a consideración de Junta Directiva, </w:t>
      </w:r>
      <w:r w:rsidRPr="006A5066">
        <w:rPr>
          <w:rFonts w:ascii="Museo Sans 300" w:hAnsi="Museo Sans 300"/>
          <w:b/>
          <w:sz w:val="24"/>
          <w:szCs w:val="24"/>
        </w:rPr>
        <w:t>dictamen técnico 30</w:t>
      </w:r>
      <w:r w:rsidRPr="006A5066">
        <w:rPr>
          <w:rFonts w:ascii="Museo Sans 300" w:hAnsi="Museo Sans 300"/>
          <w:sz w:val="24"/>
          <w:szCs w:val="24"/>
        </w:rPr>
        <w:t xml:space="preserve">, presentado por la Unidad de Adjudicación de Inmuebles, referente a la </w:t>
      </w:r>
      <w:r w:rsidR="009653C9" w:rsidRPr="006A5066">
        <w:rPr>
          <w:rFonts w:ascii="Museo Sans 300" w:eastAsia="Times New Roman" w:hAnsi="Museo Sans 300" w:cs="Times New Roman"/>
          <w:b/>
          <w:sz w:val="24"/>
          <w:szCs w:val="24"/>
          <w:lang w:eastAsia="es-ES"/>
        </w:rPr>
        <w:t>modificación del</w:t>
      </w:r>
      <w:r w:rsidR="009653C9" w:rsidRPr="006A5066">
        <w:rPr>
          <w:rFonts w:ascii="Museo Sans 300" w:eastAsia="Times New Roman" w:hAnsi="Museo Sans 300" w:cs="Times New Roman"/>
          <w:sz w:val="24"/>
          <w:szCs w:val="24"/>
          <w:lang w:eastAsia="es-ES"/>
        </w:rPr>
        <w:t xml:space="preserve"> </w:t>
      </w:r>
      <w:r w:rsidR="009653C9" w:rsidRPr="006A5066">
        <w:rPr>
          <w:rFonts w:ascii="Museo Sans 300" w:eastAsia="Times New Roman" w:hAnsi="Museo Sans 300" w:cs="Times New Roman"/>
          <w:b/>
          <w:sz w:val="24"/>
          <w:szCs w:val="24"/>
          <w:lang w:eastAsia="es-ES"/>
        </w:rPr>
        <w:t>Punto XXXV del Acta de Sesión Ordinaria 16-20</w:t>
      </w:r>
      <w:r w:rsidR="003750A7" w:rsidRPr="006A5066">
        <w:rPr>
          <w:rFonts w:ascii="Museo Sans 300" w:eastAsia="Times New Roman" w:hAnsi="Museo Sans 300" w:cs="Times New Roman"/>
          <w:b/>
          <w:sz w:val="24"/>
          <w:szCs w:val="24"/>
          <w:lang w:eastAsia="es-ES"/>
        </w:rPr>
        <w:t xml:space="preserve">01, de fecha 26 </w:t>
      </w:r>
      <w:r w:rsidR="003750A7" w:rsidRPr="006A5066">
        <w:rPr>
          <w:rFonts w:ascii="Museo Sans 300" w:eastAsia="Times New Roman" w:hAnsi="Museo Sans 300" w:cs="Times New Roman"/>
          <w:b/>
          <w:sz w:val="24"/>
          <w:szCs w:val="24"/>
          <w:lang w:eastAsia="es-ES"/>
        </w:rPr>
        <w:lastRenderedPageBreak/>
        <w:t>de abril de</w:t>
      </w:r>
      <w:r w:rsidR="009653C9" w:rsidRPr="006A5066">
        <w:rPr>
          <w:rFonts w:ascii="Museo Sans 300" w:eastAsia="Times New Roman" w:hAnsi="Museo Sans 300" w:cs="Times New Roman"/>
          <w:b/>
          <w:sz w:val="24"/>
          <w:szCs w:val="24"/>
          <w:lang w:eastAsia="es-ES"/>
        </w:rPr>
        <w:t xml:space="preserve"> 2001, </w:t>
      </w:r>
      <w:r w:rsidR="009653C9" w:rsidRPr="006A5066">
        <w:rPr>
          <w:rFonts w:ascii="Museo Sans 300" w:eastAsia="Times New Roman" w:hAnsi="Museo Sans 300" w:cs="Times New Roman"/>
          <w:sz w:val="24"/>
          <w:szCs w:val="24"/>
          <w:lang w:eastAsia="es-ES"/>
        </w:rPr>
        <w:t xml:space="preserve">mediante el cual se aprobó nómina de beneficiarios </w:t>
      </w:r>
      <w:r w:rsidR="009653C9" w:rsidRPr="006A5066">
        <w:rPr>
          <w:rFonts w:ascii="Museo Sans 300" w:eastAsia="Calibri" w:hAnsi="Museo Sans 300" w:cs="Arial"/>
          <w:sz w:val="24"/>
          <w:szCs w:val="24"/>
        </w:rPr>
        <w:t xml:space="preserve">pertenecientes al </w:t>
      </w:r>
      <w:r w:rsidR="009653C9" w:rsidRPr="006A5066">
        <w:rPr>
          <w:rFonts w:ascii="Museo Sans 300" w:hAnsi="Museo Sans 300"/>
          <w:b/>
          <w:sz w:val="24"/>
          <w:szCs w:val="24"/>
        </w:rPr>
        <w:t>PROYECTO DE ASENTAMIENTO COMUNITARIO Y LOTIFICACIÓN AGRÍCOLA</w:t>
      </w:r>
      <w:r w:rsidR="009653C9" w:rsidRPr="006A5066">
        <w:rPr>
          <w:rFonts w:ascii="Museo Sans 300" w:hAnsi="Museo Sans 300"/>
          <w:sz w:val="24"/>
          <w:szCs w:val="24"/>
        </w:rPr>
        <w:t xml:space="preserve">, desarrollado en </w:t>
      </w:r>
      <w:r w:rsidR="009653C9" w:rsidRPr="006A5066">
        <w:rPr>
          <w:rFonts w:ascii="Museo Sans 300" w:hAnsi="Museo Sans 300"/>
          <w:b/>
          <w:sz w:val="24"/>
          <w:szCs w:val="24"/>
        </w:rPr>
        <w:t>HACIENDA LA CAÑADA</w:t>
      </w:r>
      <w:r w:rsidR="009653C9" w:rsidRPr="006A5066">
        <w:rPr>
          <w:rFonts w:ascii="Museo Sans 300" w:hAnsi="Museo Sans 300"/>
          <w:sz w:val="24"/>
          <w:szCs w:val="24"/>
        </w:rPr>
        <w:t xml:space="preserve">, </w:t>
      </w:r>
      <w:r w:rsidR="009653C9" w:rsidRPr="006A5066">
        <w:rPr>
          <w:rFonts w:ascii="Museo Sans 300" w:eastAsia="Calibri" w:hAnsi="Museo Sans 300" w:cs="Arial"/>
          <w:sz w:val="24"/>
          <w:szCs w:val="24"/>
        </w:rPr>
        <w:t>ubicado en cantón Piedra Blanca, jurisdicción de Conchagua, departamento de La Unión, y según plano como</w:t>
      </w:r>
      <w:r w:rsidR="009653C9" w:rsidRPr="006A5066">
        <w:rPr>
          <w:rFonts w:ascii="Museo Sans 300" w:eastAsia="Calibri" w:hAnsi="Museo Sans 300" w:cs="Arial"/>
          <w:b/>
          <w:sz w:val="24"/>
          <w:szCs w:val="24"/>
        </w:rPr>
        <w:t xml:space="preserve"> PORCIÓN 9, COMÚN 15 DE SEPTIEMBRE HACIENDA LA CAÑADA, </w:t>
      </w:r>
      <w:r w:rsidR="003750A7" w:rsidRPr="006A5066">
        <w:rPr>
          <w:rFonts w:ascii="Museo Sans 300" w:eastAsia="Calibri" w:hAnsi="Museo Sans 300" w:cs="Arial"/>
          <w:sz w:val="24"/>
          <w:szCs w:val="24"/>
        </w:rPr>
        <w:t>ubicada</w:t>
      </w:r>
      <w:r w:rsidR="009653C9" w:rsidRPr="006A5066">
        <w:rPr>
          <w:rFonts w:ascii="Museo Sans 300" w:eastAsia="Calibri" w:hAnsi="Museo Sans 300" w:cs="Arial"/>
          <w:sz w:val="24"/>
          <w:szCs w:val="24"/>
        </w:rPr>
        <w:t xml:space="preserve"> en jurisdicción de Conchagua, departamento de La Unión</w:t>
      </w:r>
      <w:r w:rsidR="009653C9" w:rsidRPr="006A5066">
        <w:rPr>
          <w:rFonts w:ascii="Museo Sans 300" w:hAnsi="Museo Sans 300"/>
          <w:sz w:val="24"/>
          <w:szCs w:val="24"/>
        </w:rPr>
        <w:t xml:space="preserve">, </w:t>
      </w:r>
      <w:r w:rsidR="003750A7" w:rsidRPr="006A5066">
        <w:rPr>
          <w:rFonts w:ascii="Museo Sans 300" w:hAnsi="Museo Sans 300"/>
          <w:b/>
          <w:sz w:val="24"/>
          <w:szCs w:val="24"/>
        </w:rPr>
        <w:t>c</w:t>
      </w:r>
      <w:r w:rsidR="009653C9" w:rsidRPr="006A5066">
        <w:rPr>
          <w:rFonts w:ascii="Museo Sans 300" w:hAnsi="Museo Sans 300"/>
          <w:b/>
          <w:sz w:val="24"/>
          <w:szCs w:val="24"/>
        </w:rPr>
        <w:t>ódigo SIIE 140427, SSE 1281</w:t>
      </w:r>
      <w:r w:rsidR="003750A7" w:rsidRPr="006A5066">
        <w:rPr>
          <w:rFonts w:ascii="Museo Sans 300" w:eastAsia="Times New Roman" w:hAnsi="Museo Sans 300" w:cs="Times New Roman"/>
          <w:b/>
          <w:sz w:val="24"/>
          <w:szCs w:val="24"/>
          <w:lang w:val="es-ES" w:eastAsia="es-ES"/>
        </w:rPr>
        <w:t>, entrega 24,</w:t>
      </w:r>
      <w:r w:rsidR="009653C9" w:rsidRPr="006A5066">
        <w:rPr>
          <w:rFonts w:ascii="Museo Sans 300" w:eastAsia="Times New Roman" w:hAnsi="Museo Sans 300" w:cs="Times New Roman"/>
          <w:b/>
          <w:sz w:val="24"/>
          <w:szCs w:val="24"/>
          <w:lang w:val="es-ES" w:eastAsia="es-ES"/>
        </w:rPr>
        <w:t xml:space="preserve"> </w:t>
      </w:r>
      <w:bookmarkStart w:id="16" w:name="_Hlk48219300"/>
      <w:r w:rsidR="003750A7" w:rsidRPr="006A5066">
        <w:rPr>
          <w:rFonts w:ascii="Museo Sans 300" w:eastAsia="Times New Roman" w:hAnsi="Museo Sans 300" w:cs="Times New Roman"/>
          <w:sz w:val="24"/>
          <w:szCs w:val="24"/>
          <w:lang w:val="es-ES" w:eastAsia="es-ES"/>
        </w:rPr>
        <w:t>en el cual</w:t>
      </w:r>
      <w:r w:rsidR="003750A7" w:rsidRPr="006A5066">
        <w:rPr>
          <w:rFonts w:ascii="Museo Sans 300" w:eastAsia="Times New Roman" w:hAnsi="Museo Sans 300" w:cs="Times New Roman"/>
          <w:b/>
          <w:sz w:val="24"/>
          <w:szCs w:val="24"/>
          <w:lang w:val="es-ES" w:eastAsia="es-ES"/>
        </w:rPr>
        <w:t xml:space="preserve"> </w:t>
      </w:r>
      <w:r w:rsidR="003750A7" w:rsidRPr="006A5066">
        <w:rPr>
          <w:rFonts w:ascii="Museo Sans 300" w:hAnsi="Museo Sans 300"/>
          <w:sz w:val="24"/>
          <w:szCs w:val="24"/>
        </w:rPr>
        <w:t>hace</w:t>
      </w:r>
      <w:r w:rsidR="009653C9" w:rsidRPr="006A5066">
        <w:rPr>
          <w:rFonts w:ascii="Museo Sans 300" w:hAnsi="Museo Sans 300"/>
          <w:sz w:val="24"/>
          <w:szCs w:val="24"/>
        </w:rPr>
        <w:t xml:space="preserve"> las siguientes consideraciones:</w:t>
      </w:r>
    </w:p>
    <w:p w14:paraId="4817A3D3" w14:textId="77777777" w:rsidR="009653C9" w:rsidRPr="006A5066" w:rsidRDefault="009653C9" w:rsidP="006A5066">
      <w:pPr>
        <w:jc w:val="both"/>
        <w:rPr>
          <w:rFonts w:ascii="Times New Roman" w:eastAsia="Times New Roman" w:hAnsi="Times New Roman" w:cs="Times New Roman"/>
          <w:b/>
          <w:sz w:val="24"/>
          <w:szCs w:val="24"/>
        </w:rPr>
      </w:pPr>
    </w:p>
    <w:p w14:paraId="4DF4A0CE" w14:textId="0BA16B3C" w:rsidR="009653C9" w:rsidRPr="006A5066" w:rsidRDefault="009653C9" w:rsidP="006A5066">
      <w:pPr>
        <w:pStyle w:val="Prrafodelista"/>
        <w:numPr>
          <w:ilvl w:val="0"/>
          <w:numId w:val="69"/>
        </w:numPr>
        <w:ind w:left="1134" w:hanging="708"/>
        <w:contextualSpacing w:val="0"/>
        <w:jc w:val="both"/>
        <w:rPr>
          <w:rFonts w:ascii="Museo Sans 300" w:hAnsi="Museo Sans 300"/>
          <w:sz w:val="24"/>
          <w:szCs w:val="24"/>
        </w:rPr>
      </w:pPr>
      <w:r w:rsidRPr="006A5066">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1F3B58">
        <w:rPr>
          <w:rFonts w:ascii="Museo Sans 300" w:hAnsi="Museo Sans 300" w:cs="Arial"/>
          <w:sz w:val="24"/>
          <w:szCs w:val="24"/>
        </w:rPr>
        <w:t>---</w:t>
      </w:r>
      <w:r w:rsidRPr="006A5066">
        <w:rPr>
          <w:rFonts w:ascii="Museo Sans 300" w:hAnsi="Museo Sans 300" w:cs="Arial"/>
          <w:sz w:val="24"/>
          <w:szCs w:val="24"/>
        </w:rPr>
        <w:t xml:space="preserve"> del Libro </w:t>
      </w:r>
      <w:r w:rsidR="001F3B58">
        <w:rPr>
          <w:rFonts w:ascii="Museo Sans 300" w:hAnsi="Museo Sans 300" w:cs="Arial"/>
          <w:sz w:val="24"/>
          <w:szCs w:val="24"/>
        </w:rPr>
        <w:t>---</w:t>
      </w:r>
      <w:r w:rsidRPr="006A5066">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6A5066">
        <w:rPr>
          <w:rFonts w:ascii="Museo Sans 300" w:eastAsia="Batang" w:hAnsi="Museo Sans 300" w:cs="Batang"/>
          <w:sz w:val="24"/>
          <w:szCs w:val="24"/>
        </w:rPr>
        <w:t xml:space="preserve">$13,714.29, </w:t>
      </w:r>
      <w:r w:rsidRPr="006A5066">
        <w:rPr>
          <w:rFonts w:ascii="Museo Sans 300" w:hAnsi="Museo Sans 300"/>
          <w:sz w:val="24"/>
          <w:szCs w:val="24"/>
        </w:rPr>
        <w:t xml:space="preserve">a razón de $ 37.90 por hectárea y de $ </w:t>
      </w:r>
      <w:r w:rsidRPr="006A5066">
        <w:rPr>
          <w:rFonts w:ascii="Museo Sans 300" w:hAnsi="Museo Sans 300" w:cs="Arial"/>
          <w:sz w:val="24"/>
          <w:szCs w:val="24"/>
        </w:rPr>
        <w:t>0.003790</w:t>
      </w:r>
      <w:r w:rsidRPr="006A5066">
        <w:rPr>
          <w:rFonts w:ascii="Museo Sans 300" w:hAnsi="Museo Sans 300"/>
          <w:sz w:val="24"/>
          <w:szCs w:val="24"/>
        </w:rPr>
        <w:t xml:space="preserve"> por metro cuadrado, </w:t>
      </w:r>
      <w:r w:rsidRPr="006A5066">
        <w:rPr>
          <w:rFonts w:ascii="Museo Sans 300" w:eastAsia="Batang" w:hAnsi="Museo Sans 300" w:cs="Batang"/>
          <w:sz w:val="24"/>
          <w:szCs w:val="24"/>
        </w:rPr>
        <w:t xml:space="preserve">e inscrita al número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del Libro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PLU, repetida a los números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del Libro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PLU y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del Libro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14:paraId="3CC9DFCB" w14:textId="77777777" w:rsidR="009653C9" w:rsidRPr="006A5066" w:rsidRDefault="009653C9" w:rsidP="006A5066">
      <w:pPr>
        <w:pStyle w:val="Prrafodelista"/>
        <w:ind w:left="0"/>
        <w:jc w:val="both"/>
        <w:rPr>
          <w:rFonts w:ascii="Museo Sans 300" w:eastAsia="Batang" w:hAnsi="Museo Sans 300" w:cs="Batang"/>
          <w:sz w:val="24"/>
          <w:szCs w:val="24"/>
        </w:rPr>
      </w:pPr>
    </w:p>
    <w:p w14:paraId="279B4A3C" w14:textId="6DA5FECC" w:rsidR="009653C9" w:rsidRPr="006A5066" w:rsidRDefault="009653C9" w:rsidP="006A5066">
      <w:pPr>
        <w:pStyle w:val="Prrafodelista"/>
        <w:ind w:left="1134"/>
        <w:jc w:val="both"/>
        <w:rPr>
          <w:rFonts w:ascii="Museo Sans 300" w:eastAsia="Batang" w:hAnsi="Museo Sans 300" w:cs="Batang"/>
          <w:sz w:val="24"/>
          <w:szCs w:val="24"/>
          <w:lang w:val="es-ES"/>
        </w:rPr>
      </w:pPr>
      <w:r w:rsidRPr="006A5066">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libro </w:t>
      </w:r>
      <w:r w:rsidR="001F3B58">
        <w:rPr>
          <w:rFonts w:ascii="Museo Sans 300" w:eastAsia="Batang" w:hAnsi="Museo Sans 300" w:cs="Batang"/>
          <w:sz w:val="24"/>
          <w:szCs w:val="24"/>
        </w:rPr>
        <w:t>---</w:t>
      </w:r>
      <w:r w:rsidRPr="006A5066">
        <w:rPr>
          <w:rFonts w:ascii="Museo Sans 300" w:eastAsia="Batang" w:hAnsi="Museo Sans 300" w:cs="Batang"/>
          <w:sz w:val="24"/>
          <w:szCs w:val="24"/>
        </w:rPr>
        <w:t xml:space="preserve"> de Propiedad, al Sistema Integrado Registral y Catastral (SIRYC) bajo la matrícula </w:t>
      </w:r>
      <w:r w:rsidR="001F3B58">
        <w:rPr>
          <w:rFonts w:ascii="Museo Sans 300" w:eastAsia="Batang" w:hAnsi="Museo Sans 300" w:cs="Batang"/>
          <w:sz w:val="24"/>
          <w:szCs w:val="24"/>
        </w:rPr>
        <w:t xml:space="preserve">--- </w:t>
      </w:r>
      <w:r w:rsidRPr="006A5066">
        <w:rPr>
          <w:rFonts w:ascii="Museo Sans 300" w:eastAsia="Batang" w:hAnsi="Museo Sans 300" w:cs="Batang"/>
          <w:sz w:val="24"/>
          <w:szCs w:val="24"/>
        </w:rPr>
        <w:t xml:space="preserve">-00000, de la cual se han realizado nuevas segregaciones al inmueble para el desarrollo de proyectos, de la siguiente manera: </w:t>
      </w:r>
    </w:p>
    <w:p w14:paraId="0B7BB153" w14:textId="77777777" w:rsidR="009653C9" w:rsidRDefault="009653C9" w:rsidP="009653C9">
      <w:pPr>
        <w:pStyle w:val="Prrafodelista"/>
        <w:ind w:left="360"/>
        <w:jc w:val="both"/>
        <w:rPr>
          <w:rFonts w:ascii="Museo Sans 300" w:eastAsia="Batang" w:hAnsi="Museo Sans 300" w:cs="Batang"/>
          <w:sz w:val="12"/>
        </w:rPr>
      </w:pPr>
    </w:p>
    <w:tbl>
      <w:tblPr>
        <w:tblStyle w:val="Tablaconcuadrcula"/>
        <w:tblpPr w:leftFromText="141" w:rightFromText="141" w:vertAnchor="text" w:horzAnchor="margin" w:tblpXSpec="right" w:tblpY="-30"/>
        <w:tblW w:w="0" w:type="auto"/>
        <w:tblLook w:val="04A0" w:firstRow="1" w:lastRow="0" w:firstColumn="1" w:lastColumn="0" w:noHBand="0" w:noVBand="1"/>
      </w:tblPr>
      <w:tblGrid>
        <w:gridCol w:w="2556"/>
        <w:gridCol w:w="1419"/>
        <w:gridCol w:w="1704"/>
        <w:gridCol w:w="1154"/>
        <w:gridCol w:w="1157"/>
      </w:tblGrid>
      <w:tr w:rsidR="003750A7" w14:paraId="11CF146E" w14:textId="77777777" w:rsidTr="006A5066">
        <w:trPr>
          <w:trHeight w:val="391"/>
        </w:trPr>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B30FBC"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Descripción</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F78C2"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8A609"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66EE7"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596045"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3750A7" w14:paraId="681F7629" w14:textId="77777777" w:rsidTr="006A5066">
        <w:trPr>
          <w:trHeight w:val="404"/>
        </w:trPr>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4F7FE0" w14:textId="77777777" w:rsidR="003750A7" w:rsidRDefault="003750A7" w:rsidP="003750A7">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El Plan</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98BE5"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Asentamiento Comunitario</w:t>
            </w:r>
          </w:p>
        </w:tc>
        <w:tc>
          <w:tcPr>
            <w:tcW w:w="1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A889A9" w14:textId="134BB6AA" w:rsidR="003750A7"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3750A7">
              <w:rPr>
                <w:rFonts w:ascii="Museo Sans 300" w:eastAsia="Batang" w:hAnsi="Museo Sans 300" w:cs="Batang"/>
                <w:sz w:val="18"/>
                <w:szCs w:val="20"/>
              </w:rPr>
              <w:t>-00000</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B5FE73" w14:textId="2B58425C" w:rsidR="003750A7"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F4464"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67,966.19</w:t>
            </w:r>
          </w:p>
        </w:tc>
      </w:tr>
      <w:tr w:rsidR="003750A7" w14:paraId="6932DCE1" w14:textId="77777777" w:rsidTr="006A5066">
        <w:trPr>
          <w:trHeight w:val="391"/>
        </w:trPr>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4FED4" w14:textId="77777777" w:rsidR="003750A7" w:rsidRDefault="003750A7" w:rsidP="003750A7">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Uno, Común 15 de septiembre</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0CF20"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6DCBC" w14:textId="77F67407" w:rsidR="003750A7"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3750A7">
              <w:rPr>
                <w:rFonts w:ascii="Museo Sans 300" w:eastAsia="Batang" w:hAnsi="Museo Sans 300" w:cs="Batang"/>
                <w:sz w:val="18"/>
                <w:szCs w:val="20"/>
              </w:rPr>
              <w:t>-00000</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4EF788" w14:textId="51D4805F" w:rsidR="003750A7"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F114"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2,666.38</w:t>
            </w:r>
          </w:p>
          <w:p w14:paraId="777F497B" w14:textId="77777777" w:rsidR="003750A7" w:rsidRDefault="003750A7" w:rsidP="003750A7">
            <w:pPr>
              <w:autoSpaceDE w:val="0"/>
              <w:autoSpaceDN w:val="0"/>
              <w:adjustRightInd w:val="0"/>
              <w:jc w:val="center"/>
              <w:rPr>
                <w:rFonts w:ascii="Museo Sans 300" w:eastAsia="Batang" w:hAnsi="Museo Sans 300" w:cs="Batang"/>
                <w:sz w:val="18"/>
                <w:szCs w:val="20"/>
              </w:rPr>
            </w:pPr>
          </w:p>
        </w:tc>
      </w:tr>
      <w:tr w:rsidR="003750A7" w14:paraId="5701D9FE" w14:textId="77777777" w:rsidTr="006A5066">
        <w:trPr>
          <w:trHeight w:val="404"/>
        </w:trPr>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50A4D7" w14:textId="77777777" w:rsidR="003750A7" w:rsidRDefault="003750A7" w:rsidP="003750A7">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2, Común 15 de septiembre</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0A4AC"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A28C8" w14:textId="32EF1B34" w:rsidR="003750A7"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3750A7">
              <w:rPr>
                <w:rFonts w:ascii="Museo Sans 300" w:eastAsia="Batang" w:hAnsi="Museo Sans 300" w:cs="Batang"/>
                <w:sz w:val="18"/>
                <w:szCs w:val="20"/>
              </w:rPr>
              <w:t>-00000</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79BE" w14:textId="1D42B8B6" w:rsidR="003750A7"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4A35E1" w14:textId="77777777" w:rsidR="003750A7" w:rsidRDefault="003750A7"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4,154.66</w:t>
            </w:r>
          </w:p>
        </w:tc>
      </w:tr>
      <w:tr w:rsidR="003750A7" w14:paraId="713E0F0E" w14:textId="77777777" w:rsidTr="006A5066">
        <w:trPr>
          <w:trHeight w:val="195"/>
        </w:trPr>
        <w:tc>
          <w:tcPr>
            <w:tcW w:w="567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D14DCA1" w14:textId="77777777" w:rsidR="003750A7" w:rsidRDefault="003750A7" w:rsidP="003750A7">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w:t>
            </w:r>
          </w:p>
        </w:tc>
        <w:tc>
          <w:tcPr>
            <w:tcW w:w="11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611A41" w14:textId="6EA51A2D" w:rsidR="003750A7" w:rsidRDefault="001F3B58" w:rsidP="003750A7">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8FC91" w14:textId="77777777" w:rsidR="003750A7" w:rsidRDefault="003750A7" w:rsidP="003750A7">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74,787.23</w:t>
            </w:r>
          </w:p>
        </w:tc>
      </w:tr>
    </w:tbl>
    <w:p w14:paraId="1D9A1C09" w14:textId="77777777" w:rsidR="009653C9" w:rsidRDefault="009653C9" w:rsidP="009653C9">
      <w:pPr>
        <w:jc w:val="both"/>
        <w:rPr>
          <w:rFonts w:ascii="Museo Sans 300" w:eastAsia="Batang" w:hAnsi="Museo Sans 300" w:cs="Batang"/>
        </w:rPr>
      </w:pPr>
    </w:p>
    <w:p w14:paraId="3C324FF9" w14:textId="77777777" w:rsidR="009653C9" w:rsidRDefault="009653C9" w:rsidP="009653C9">
      <w:pPr>
        <w:pStyle w:val="Prrafodelista"/>
        <w:spacing w:line="360" w:lineRule="auto"/>
        <w:ind w:left="0"/>
        <w:jc w:val="both"/>
        <w:rPr>
          <w:rFonts w:ascii="Museo Sans 300" w:eastAsia="Batang" w:hAnsi="Museo Sans 300" w:cs="Batang"/>
          <w:szCs w:val="20"/>
        </w:rPr>
      </w:pPr>
    </w:p>
    <w:p w14:paraId="7132E0F7" w14:textId="77777777" w:rsidR="009653C9" w:rsidRDefault="009653C9" w:rsidP="009653C9">
      <w:pPr>
        <w:pStyle w:val="Prrafodelista"/>
        <w:spacing w:line="360" w:lineRule="auto"/>
        <w:ind w:left="0"/>
        <w:jc w:val="both"/>
        <w:rPr>
          <w:rFonts w:ascii="Museo Sans 300" w:eastAsia="Batang" w:hAnsi="Museo Sans 300" w:cs="Batang"/>
          <w:szCs w:val="20"/>
        </w:rPr>
      </w:pPr>
    </w:p>
    <w:p w14:paraId="47ED57F2" w14:textId="77777777" w:rsidR="009653C9" w:rsidRDefault="009653C9" w:rsidP="009653C9">
      <w:pPr>
        <w:pStyle w:val="Prrafodelista"/>
        <w:spacing w:line="360" w:lineRule="auto"/>
        <w:ind w:left="0"/>
        <w:jc w:val="both"/>
        <w:rPr>
          <w:rFonts w:ascii="Museo Sans 300" w:eastAsia="Batang" w:hAnsi="Museo Sans 300" w:cs="Batang"/>
          <w:szCs w:val="20"/>
        </w:rPr>
      </w:pPr>
    </w:p>
    <w:p w14:paraId="7753AE43" w14:textId="77777777" w:rsidR="009653C9" w:rsidRDefault="009653C9" w:rsidP="009653C9">
      <w:pPr>
        <w:pStyle w:val="Prrafodelista"/>
        <w:spacing w:line="360" w:lineRule="auto"/>
        <w:ind w:left="0"/>
        <w:jc w:val="both"/>
        <w:rPr>
          <w:rFonts w:ascii="Museo Sans 300" w:eastAsia="Batang" w:hAnsi="Museo Sans 300" w:cs="Batang"/>
          <w:szCs w:val="20"/>
        </w:rPr>
      </w:pPr>
    </w:p>
    <w:p w14:paraId="605127E4" w14:textId="77777777" w:rsidR="009653C9" w:rsidRDefault="009653C9" w:rsidP="009653C9">
      <w:pPr>
        <w:pStyle w:val="Prrafodelista"/>
        <w:spacing w:line="360" w:lineRule="auto"/>
        <w:ind w:left="0"/>
        <w:jc w:val="both"/>
        <w:rPr>
          <w:rFonts w:ascii="Museo Sans 300" w:eastAsia="Batang" w:hAnsi="Museo Sans 300" w:cs="Batang"/>
          <w:szCs w:val="20"/>
        </w:rPr>
      </w:pPr>
    </w:p>
    <w:p w14:paraId="6365CE06" w14:textId="77777777" w:rsidR="003750A7" w:rsidRDefault="003750A7" w:rsidP="009653C9">
      <w:pPr>
        <w:pStyle w:val="Prrafodelista"/>
        <w:spacing w:line="360" w:lineRule="auto"/>
        <w:ind w:left="0"/>
        <w:jc w:val="both"/>
        <w:rPr>
          <w:rFonts w:ascii="Museo Sans 300" w:eastAsia="Batang" w:hAnsi="Museo Sans 300" w:cs="Batang"/>
          <w:szCs w:val="20"/>
        </w:rPr>
      </w:pPr>
    </w:p>
    <w:p w14:paraId="72A5A468" w14:textId="77777777" w:rsidR="006A5066" w:rsidRDefault="006A5066" w:rsidP="006A5066">
      <w:pPr>
        <w:pStyle w:val="Prrafodelista"/>
        <w:ind w:left="1134"/>
        <w:jc w:val="both"/>
        <w:rPr>
          <w:rFonts w:ascii="Museo Sans 300" w:eastAsia="Batang" w:hAnsi="Museo Sans 300" w:cs="Batang"/>
          <w:sz w:val="24"/>
          <w:szCs w:val="24"/>
        </w:rPr>
      </w:pPr>
    </w:p>
    <w:p w14:paraId="247430DE" w14:textId="77777777" w:rsidR="009653C9" w:rsidRDefault="009653C9" w:rsidP="006A5066">
      <w:pPr>
        <w:pStyle w:val="Prrafodelista"/>
        <w:ind w:left="1134"/>
        <w:jc w:val="both"/>
        <w:rPr>
          <w:rFonts w:ascii="Museo Sans 300" w:eastAsia="Batang" w:hAnsi="Museo Sans 300" w:cs="Batang"/>
          <w:sz w:val="24"/>
          <w:szCs w:val="24"/>
        </w:rPr>
      </w:pPr>
      <w:r w:rsidRPr="006A5066">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4EEA2443" w14:textId="77777777" w:rsidR="001F3B58" w:rsidRPr="006A5066" w:rsidRDefault="001F3B58" w:rsidP="006A5066">
      <w:pPr>
        <w:pStyle w:val="Prrafodelista"/>
        <w:ind w:left="1134"/>
        <w:jc w:val="both"/>
        <w:rPr>
          <w:rFonts w:ascii="Museo Sans 300" w:eastAsia="Batang" w:hAnsi="Museo Sans 300" w:cs="Batang"/>
          <w:sz w:val="24"/>
          <w:szCs w:val="24"/>
        </w:rPr>
      </w:pPr>
    </w:p>
    <w:tbl>
      <w:tblPr>
        <w:tblStyle w:val="Tablaconcuadrcula"/>
        <w:tblpPr w:leftFromText="141" w:rightFromText="141" w:vertAnchor="text" w:horzAnchor="margin" w:tblpXSpec="right" w:tblpY="98"/>
        <w:tblW w:w="0" w:type="auto"/>
        <w:tblLook w:val="04A0" w:firstRow="1" w:lastRow="0" w:firstColumn="1" w:lastColumn="0" w:noHBand="0" w:noVBand="1"/>
      </w:tblPr>
      <w:tblGrid>
        <w:gridCol w:w="2469"/>
        <w:gridCol w:w="1949"/>
        <w:gridCol w:w="1556"/>
        <w:gridCol w:w="1072"/>
        <w:gridCol w:w="1061"/>
      </w:tblGrid>
      <w:tr w:rsidR="009653C9" w14:paraId="5B09A26A" w14:textId="77777777" w:rsidTr="00F6023B">
        <w:trPr>
          <w:trHeight w:val="427"/>
        </w:trPr>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382BA"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Descripción</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3AD764"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65C52F"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A7C35"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8BD8D1"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9653C9" w14:paraId="0231C39C" w14:textId="77777777" w:rsidTr="00F6023B">
        <w:trPr>
          <w:trHeight w:val="442"/>
        </w:trPr>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A8AA35" w14:textId="77777777" w:rsidR="009653C9" w:rsidRDefault="009653C9" w:rsidP="003750A7">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lastRenderedPageBreak/>
              <w:t>Hacienda La Cañada, Porción Tres, Común 15 de septiembre</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9663BC"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7CEAC8" w14:textId="06A6CE63" w:rsidR="009653C9"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9653C9">
              <w:rPr>
                <w:rFonts w:ascii="Museo Sans 300" w:eastAsia="Batang" w:hAnsi="Museo Sans 300" w:cs="Batang"/>
                <w:sz w:val="18"/>
                <w:szCs w:val="20"/>
              </w:rPr>
              <w:t>-00000</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7B913" w14:textId="1B710480" w:rsidR="009653C9"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93CD25"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3,009.75</w:t>
            </w:r>
          </w:p>
        </w:tc>
      </w:tr>
      <w:tr w:rsidR="009653C9" w14:paraId="28B84EEB" w14:textId="77777777" w:rsidTr="00F6023B">
        <w:trPr>
          <w:trHeight w:val="655"/>
        </w:trPr>
        <w:tc>
          <w:tcPr>
            <w:tcW w:w="24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29EFDE" w14:textId="77777777" w:rsidR="009653C9" w:rsidRDefault="009653C9" w:rsidP="003750A7">
            <w:pPr>
              <w:autoSpaceDE w:val="0"/>
              <w:autoSpaceDN w:val="0"/>
              <w:adjustRightInd w:val="0"/>
              <w:rPr>
                <w:rFonts w:ascii="Museo Sans 300" w:eastAsia="Batang" w:hAnsi="Museo Sans 300" w:cs="Batang"/>
                <w:sz w:val="18"/>
                <w:szCs w:val="20"/>
              </w:rPr>
            </w:pPr>
            <w:r>
              <w:rPr>
                <w:rFonts w:ascii="Museo Sans 300" w:eastAsia="Batang" w:hAnsi="Museo Sans 300" w:cs="Batang"/>
                <w:sz w:val="18"/>
                <w:szCs w:val="20"/>
              </w:rPr>
              <w:t>Hacienda La Cañada, Porción Nueve, Común 15 de septiembre</w:t>
            </w:r>
          </w:p>
        </w:tc>
        <w:tc>
          <w:tcPr>
            <w:tcW w:w="1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E3FA55"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 y Asentamiento Comunitario</w:t>
            </w:r>
          </w:p>
        </w:tc>
        <w:tc>
          <w:tcPr>
            <w:tcW w:w="1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0761D3" w14:textId="4BDBBB2E" w:rsidR="009653C9"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9653C9">
              <w:rPr>
                <w:rFonts w:ascii="Museo Sans 300" w:eastAsia="Batang" w:hAnsi="Museo Sans 300" w:cs="Batang"/>
                <w:sz w:val="18"/>
                <w:szCs w:val="20"/>
              </w:rPr>
              <w:t>-00000</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40B869" w14:textId="2C807F98" w:rsidR="009653C9" w:rsidRDefault="001F3B58"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F8F66" w14:textId="77777777" w:rsidR="009653C9" w:rsidRDefault="009653C9" w:rsidP="003750A7">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39,784.52</w:t>
            </w:r>
          </w:p>
          <w:p w14:paraId="0E5D349E" w14:textId="77777777" w:rsidR="009653C9" w:rsidRDefault="009653C9" w:rsidP="003750A7">
            <w:pPr>
              <w:autoSpaceDE w:val="0"/>
              <w:autoSpaceDN w:val="0"/>
              <w:adjustRightInd w:val="0"/>
              <w:jc w:val="center"/>
              <w:rPr>
                <w:rFonts w:ascii="Museo Sans 300" w:eastAsia="Batang" w:hAnsi="Museo Sans 300" w:cs="Batang"/>
                <w:sz w:val="18"/>
                <w:szCs w:val="20"/>
              </w:rPr>
            </w:pPr>
          </w:p>
        </w:tc>
      </w:tr>
      <w:tr w:rsidR="009653C9" w14:paraId="16278F26" w14:textId="77777777" w:rsidTr="00F6023B">
        <w:trPr>
          <w:trHeight w:val="213"/>
        </w:trPr>
        <w:tc>
          <w:tcPr>
            <w:tcW w:w="704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1B845B8" w14:textId="77777777" w:rsidR="009653C9" w:rsidRDefault="009653C9" w:rsidP="003750A7">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 DE AREAS</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576E19" w14:textId="77777777" w:rsidR="009653C9" w:rsidRDefault="009653C9" w:rsidP="003750A7">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42,794.27</w:t>
            </w:r>
          </w:p>
        </w:tc>
      </w:tr>
    </w:tbl>
    <w:p w14:paraId="06AB6506" w14:textId="77777777" w:rsidR="009653C9" w:rsidRDefault="009653C9" w:rsidP="009653C9">
      <w:pPr>
        <w:spacing w:line="360" w:lineRule="auto"/>
        <w:jc w:val="both"/>
        <w:rPr>
          <w:rFonts w:ascii="Museo Sans 300" w:hAnsi="Museo Sans 300"/>
        </w:rPr>
      </w:pPr>
    </w:p>
    <w:p w14:paraId="784F3DD7" w14:textId="77777777" w:rsidR="009653C9" w:rsidRDefault="009653C9" w:rsidP="009653C9">
      <w:pPr>
        <w:pStyle w:val="Prrafodelista"/>
        <w:spacing w:line="360" w:lineRule="auto"/>
        <w:ind w:left="360"/>
        <w:jc w:val="both"/>
        <w:rPr>
          <w:rFonts w:ascii="Museo Sans 300" w:eastAsia="Batang" w:hAnsi="Museo Sans 300" w:cs="Batang"/>
        </w:rPr>
      </w:pPr>
    </w:p>
    <w:p w14:paraId="130456D2" w14:textId="77777777" w:rsidR="009653C9" w:rsidRDefault="009653C9" w:rsidP="009653C9">
      <w:pPr>
        <w:pStyle w:val="Prrafodelista"/>
        <w:spacing w:line="360" w:lineRule="auto"/>
        <w:ind w:left="360"/>
        <w:jc w:val="both"/>
        <w:rPr>
          <w:rFonts w:ascii="Museo Sans 300" w:eastAsia="Batang" w:hAnsi="Museo Sans 300" w:cs="Batang"/>
        </w:rPr>
      </w:pPr>
    </w:p>
    <w:p w14:paraId="2883778E" w14:textId="77777777" w:rsidR="009653C9" w:rsidRDefault="009653C9" w:rsidP="009653C9">
      <w:pPr>
        <w:pStyle w:val="Prrafodelista"/>
        <w:spacing w:line="360" w:lineRule="auto"/>
        <w:ind w:left="360"/>
        <w:jc w:val="both"/>
        <w:rPr>
          <w:rFonts w:ascii="Museo Sans 300" w:eastAsia="Batang" w:hAnsi="Museo Sans 300" w:cs="Batang"/>
        </w:rPr>
      </w:pPr>
    </w:p>
    <w:p w14:paraId="4D5A5006" w14:textId="77777777" w:rsidR="003750A7" w:rsidRDefault="003750A7" w:rsidP="009653C9">
      <w:pPr>
        <w:pStyle w:val="Prrafodelista"/>
        <w:spacing w:line="360" w:lineRule="auto"/>
        <w:ind w:left="360"/>
        <w:jc w:val="both"/>
        <w:rPr>
          <w:rFonts w:ascii="Museo Sans 300" w:eastAsia="Batang" w:hAnsi="Museo Sans 300" w:cs="Batang"/>
        </w:rPr>
      </w:pPr>
    </w:p>
    <w:p w14:paraId="29F067A6" w14:textId="0699B37D" w:rsidR="009653C9" w:rsidRPr="006A5066" w:rsidRDefault="009653C9" w:rsidP="006A5066">
      <w:pPr>
        <w:pStyle w:val="Prrafodelista"/>
        <w:numPr>
          <w:ilvl w:val="0"/>
          <w:numId w:val="69"/>
        </w:numPr>
        <w:ind w:left="1134" w:hanging="708"/>
        <w:contextualSpacing w:val="0"/>
        <w:jc w:val="both"/>
        <w:rPr>
          <w:rFonts w:ascii="Museo Sans 300" w:eastAsia="Times New Roman" w:hAnsi="Museo Sans 300" w:cs="Arial"/>
          <w:sz w:val="24"/>
          <w:szCs w:val="24"/>
          <w:lang w:val="es-ES" w:eastAsia="es-ES"/>
        </w:rPr>
      </w:pPr>
      <w:r w:rsidRPr="006A5066">
        <w:rPr>
          <w:rFonts w:ascii="Museo Sans 300" w:hAnsi="Museo Sans 300"/>
          <w:sz w:val="24"/>
          <w:szCs w:val="24"/>
        </w:rPr>
        <w:t xml:space="preserve">Mediante el Punto </w:t>
      </w:r>
      <w:bookmarkEnd w:id="16"/>
      <w:r w:rsidR="003750A7" w:rsidRPr="006A5066">
        <w:rPr>
          <w:rFonts w:ascii="Museo Sans 300" w:hAnsi="Museo Sans 300" w:cs="Arial"/>
          <w:sz w:val="24"/>
          <w:szCs w:val="24"/>
        </w:rPr>
        <w:t>LVII</w:t>
      </w:r>
      <w:r w:rsidRPr="006A5066">
        <w:rPr>
          <w:rFonts w:ascii="Museo Sans 300" w:hAnsi="Museo Sans 300" w:cs="Arial"/>
          <w:sz w:val="24"/>
          <w:szCs w:val="24"/>
        </w:rPr>
        <w:t xml:space="preserve"> de</w:t>
      </w:r>
      <w:r w:rsidR="003750A7" w:rsidRPr="006A5066">
        <w:rPr>
          <w:rFonts w:ascii="Museo Sans 300" w:hAnsi="Museo Sans 300" w:cs="Arial"/>
          <w:sz w:val="24"/>
          <w:szCs w:val="24"/>
        </w:rPr>
        <w:t>l</w:t>
      </w:r>
      <w:r w:rsidRPr="006A5066">
        <w:rPr>
          <w:rFonts w:ascii="Museo Sans 300" w:hAnsi="Museo Sans 300" w:cs="Arial"/>
          <w:sz w:val="24"/>
          <w:szCs w:val="24"/>
        </w:rPr>
        <w:t xml:space="preserve"> Acta de Sesión Ordinaria 16-2017 de fecha 15 de junio de 2017 se aprobó entre otros, el Proyecto denominado </w:t>
      </w:r>
      <w:r w:rsidRPr="006A5066">
        <w:rPr>
          <w:rFonts w:ascii="Museo Sans 300" w:eastAsia="Calibri" w:hAnsi="Museo Sans 300" w:cs="Arial"/>
          <w:sz w:val="24"/>
          <w:szCs w:val="24"/>
        </w:rPr>
        <w:t>Asentamiento Comunitario y Lotificación Agrícola,</w:t>
      </w:r>
      <w:r w:rsidRPr="006A5066">
        <w:rPr>
          <w:rFonts w:ascii="Museo Sans 300" w:eastAsia="Calibri" w:hAnsi="Museo Sans 300" w:cs="Arial"/>
          <w:b/>
          <w:sz w:val="24"/>
          <w:szCs w:val="24"/>
        </w:rPr>
        <w:t xml:space="preserve"> </w:t>
      </w:r>
      <w:r w:rsidRPr="006A5066">
        <w:rPr>
          <w:rFonts w:ascii="Museo Sans 300" w:eastAsia="Calibri" w:hAnsi="Museo Sans 300" w:cs="Arial"/>
          <w:sz w:val="24"/>
          <w:szCs w:val="24"/>
        </w:rPr>
        <w:t xml:space="preserve">desarrollado en </w:t>
      </w:r>
      <w:r w:rsidRPr="006A5066">
        <w:rPr>
          <w:rFonts w:ascii="Museo Sans 300" w:eastAsia="Calibri" w:hAnsi="Museo Sans 300" w:cs="Arial"/>
          <w:b/>
          <w:sz w:val="24"/>
          <w:szCs w:val="24"/>
        </w:rPr>
        <w:t>PORCIÓN 9, COMÚN 15 DE SEPTIEMBRE HACIENDA LA CAÑADA,</w:t>
      </w:r>
      <w:r w:rsidRPr="006A5066">
        <w:rPr>
          <w:rFonts w:ascii="Museo Sans 300" w:hAnsi="Museo Sans 300" w:cs="Arial"/>
          <w:sz w:val="24"/>
          <w:szCs w:val="24"/>
        </w:rPr>
        <w:t xml:space="preserve"> </w:t>
      </w:r>
      <w:r w:rsidRPr="006A5066">
        <w:rPr>
          <w:rFonts w:ascii="Museo Sans 300" w:hAnsi="Museo Sans 300"/>
          <w:sz w:val="24"/>
          <w:szCs w:val="24"/>
        </w:rPr>
        <w:t xml:space="preserve">que incluye </w:t>
      </w:r>
      <w:r w:rsidR="001F3B58">
        <w:rPr>
          <w:rFonts w:ascii="Museo Sans 300" w:hAnsi="Museo Sans 300"/>
          <w:sz w:val="24"/>
          <w:szCs w:val="24"/>
        </w:rPr>
        <w:t>---</w:t>
      </w:r>
      <w:r w:rsidRPr="006A5066">
        <w:rPr>
          <w:rFonts w:ascii="Museo Sans 300" w:hAnsi="Museo Sans 300"/>
          <w:sz w:val="24"/>
          <w:szCs w:val="24"/>
        </w:rPr>
        <w:t xml:space="preserve"> solares para vivienda en los Polígonos del </w:t>
      </w:r>
      <w:r w:rsidR="001F3B58">
        <w:rPr>
          <w:rFonts w:ascii="Museo Sans 300" w:hAnsi="Museo Sans 300"/>
          <w:sz w:val="24"/>
          <w:szCs w:val="24"/>
        </w:rPr>
        <w:t>---</w:t>
      </w:r>
      <w:r w:rsidRPr="006A5066">
        <w:rPr>
          <w:rFonts w:ascii="Museo Sans 300" w:hAnsi="Museo Sans 300"/>
          <w:sz w:val="24"/>
          <w:szCs w:val="24"/>
        </w:rPr>
        <w:t xml:space="preserve">, </w:t>
      </w:r>
      <w:r w:rsidR="001F3B58">
        <w:rPr>
          <w:rFonts w:ascii="Museo Sans 300" w:hAnsi="Museo Sans 300"/>
          <w:sz w:val="24"/>
          <w:szCs w:val="24"/>
        </w:rPr>
        <w:t>---</w:t>
      </w:r>
      <w:r w:rsidRPr="006A5066">
        <w:rPr>
          <w:rFonts w:ascii="Museo Sans 300" w:hAnsi="Museo Sans 300"/>
          <w:sz w:val="24"/>
          <w:szCs w:val="24"/>
        </w:rPr>
        <w:t xml:space="preserve"> lotes agrícolas en los Polígonos </w:t>
      </w:r>
      <w:r w:rsidR="001F3B58">
        <w:rPr>
          <w:rFonts w:ascii="Museo Sans 300" w:hAnsi="Museo Sans 300"/>
          <w:sz w:val="24"/>
          <w:szCs w:val="24"/>
        </w:rPr>
        <w:t>---</w:t>
      </w:r>
      <w:r w:rsidRPr="006A5066">
        <w:rPr>
          <w:rFonts w:ascii="Museo Sans 300" w:hAnsi="Museo Sans 300"/>
          <w:sz w:val="24"/>
          <w:szCs w:val="24"/>
        </w:rPr>
        <w:t xml:space="preserve">, y calles, en un área de 03 Hás., 97 Ás., 84.52 Cás., inscrito a la matrícula </w:t>
      </w:r>
      <w:r w:rsidR="001F3B58">
        <w:rPr>
          <w:rFonts w:ascii="Museo Sans 300" w:hAnsi="Museo Sans 300"/>
          <w:sz w:val="24"/>
          <w:szCs w:val="24"/>
        </w:rPr>
        <w:t xml:space="preserve">--- </w:t>
      </w:r>
      <w:r w:rsidRPr="006A5066">
        <w:rPr>
          <w:rFonts w:ascii="Museo Sans 300" w:hAnsi="Museo Sans 300"/>
          <w:sz w:val="24"/>
          <w:szCs w:val="24"/>
        </w:rPr>
        <w:t xml:space="preserve">-00000. </w:t>
      </w:r>
    </w:p>
    <w:p w14:paraId="06C511BE" w14:textId="77777777" w:rsidR="009653C9" w:rsidRPr="006A5066" w:rsidRDefault="009653C9" w:rsidP="006A5066">
      <w:pPr>
        <w:pStyle w:val="Prrafodelista"/>
        <w:ind w:left="0"/>
        <w:jc w:val="both"/>
        <w:rPr>
          <w:rFonts w:ascii="Museo Sans 300" w:hAnsi="Museo Sans 300" w:cs="Arial"/>
          <w:sz w:val="24"/>
          <w:szCs w:val="24"/>
        </w:rPr>
      </w:pPr>
    </w:p>
    <w:p w14:paraId="51464F9C" w14:textId="2476B46B" w:rsidR="009653C9" w:rsidRPr="006A5066" w:rsidRDefault="009653C9" w:rsidP="006A5066">
      <w:pPr>
        <w:pStyle w:val="Prrafodelista"/>
        <w:numPr>
          <w:ilvl w:val="0"/>
          <w:numId w:val="69"/>
        </w:numPr>
        <w:ind w:left="1134" w:hanging="708"/>
        <w:contextualSpacing w:val="0"/>
        <w:jc w:val="both"/>
        <w:rPr>
          <w:rFonts w:ascii="Museo Sans 300" w:hAnsi="Museo Sans 300" w:cs="Arial"/>
          <w:sz w:val="24"/>
          <w:szCs w:val="24"/>
        </w:rPr>
      </w:pPr>
      <w:r w:rsidRPr="006A5066">
        <w:rPr>
          <w:rFonts w:ascii="Museo Sans 300" w:hAnsi="Museo Sans 300"/>
          <w:sz w:val="24"/>
          <w:szCs w:val="24"/>
        </w:rPr>
        <w:t xml:space="preserve">En el Punto </w:t>
      </w:r>
      <w:r w:rsidRPr="006A5066">
        <w:rPr>
          <w:rFonts w:ascii="Museo Sans 300" w:hAnsi="Museo Sans 300"/>
          <w:b/>
          <w:sz w:val="24"/>
          <w:szCs w:val="24"/>
        </w:rPr>
        <w:t>XXXV de</w:t>
      </w:r>
      <w:r w:rsidR="003750A7" w:rsidRPr="006A5066">
        <w:rPr>
          <w:rFonts w:ascii="Museo Sans 300" w:hAnsi="Museo Sans 300"/>
          <w:b/>
          <w:sz w:val="24"/>
          <w:szCs w:val="24"/>
        </w:rPr>
        <w:t>l</w:t>
      </w:r>
      <w:r w:rsidRPr="006A5066">
        <w:rPr>
          <w:rFonts w:ascii="Museo Sans 300" w:hAnsi="Museo Sans 300"/>
          <w:b/>
          <w:sz w:val="24"/>
          <w:szCs w:val="24"/>
        </w:rPr>
        <w:t xml:space="preserve"> Acta de Sesión Ordinaria </w:t>
      </w:r>
      <w:r w:rsidR="003750A7" w:rsidRPr="006A5066">
        <w:rPr>
          <w:rFonts w:ascii="Museo Sans 300" w:hAnsi="Museo Sans 300"/>
          <w:b/>
          <w:sz w:val="24"/>
          <w:szCs w:val="24"/>
        </w:rPr>
        <w:t>16-2001 de fecha 26 de abril de</w:t>
      </w:r>
      <w:r w:rsidRPr="006A5066">
        <w:rPr>
          <w:rFonts w:ascii="Museo Sans 300" w:hAnsi="Museo Sans 300"/>
          <w:b/>
          <w:sz w:val="24"/>
          <w:szCs w:val="24"/>
        </w:rPr>
        <w:t xml:space="preserve"> 2001, </w:t>
      </w:r>
      <w:r w:rsidR="003750A7" w:rsidRPr="006A5066">
        <w:rPr>
          <w:rFonts w:ascii="Museo Sans 300" w:hAnsi="Museo Sans 300"/>
          <w:sz w:val="24"/>
          <w:szCs w:val="24"/>
        </w:rPr>
        <w:t>se adjudicó</w:t>
      </w:r>
      <w:r w:rsidRPr="006A5066">
        <w:rPr>
          <w:rFonts w:ascii="Museo Sans 300" w:hAnsi="Museo Sans 300"/>
          <w:sz w:val="24"/>
          <w:szCs w:val="24"/>
        </w:rPr>
        <w:t xml:space="preserve"> entre otros, el </w:t>
      </w:r>
      <w:r w:rsidRPr="006A5066">
        <w:rPr>
          <w:rFonts w:ascii="Museo Sans 300" w:hAnsi="Museo Sans 300"/>
          <w:b/>
          <w:sz w:val="24"/>
          <w:szCs w:val="24"/>
        </w:rPr>
        <w:t xml:space="preserve">Solar </w:t>
      </w:r>
      <w:r w:rsidR="001F3B58">
        <w:rPr>
          <w:rFonts w:ascii="Museo Sans 300" w:hAnsi="Museo Sans 300"/>
          <w:b/>
          <w:sz w:val="24"/>
          <w:szCs w:val="24"/>
        </w:rPr>
        <w:t>---</w:t>
      </w:r>
      <w:r w:rsidRPr="006A5066">
        <w:rPr>
          <w:rFonts w:ascii="Museo Sans 300" w:hAnsi="Museo Sans 300"/>
          <w:b/>
          <w:sz w:val="24"/>
          <w:szCs w:val="24"/>
        </w:rPr>
        <w:t xml:space="preserve">, Polígono </w:t>
      </w:r>
      <w:r w:rsidR="001F3B58">
        <w:rPr>
          <w:rFonts w:ascii="Museo Sans 300" w:hAnsi="Museo Sans 300"/>
          <w:b/>
          <w:sz w:val="24"/>
          <w:szCs w:val="24"/>
        </w:rPr>
        <w:t>---</w:t>
      </w:r>
      <w:r w:rsidRPr="006A5066">
        <w:rPr>
          <w:rFonts w:ascii="Museo Sans 300" w:hAnsi="Museo Sans 300"/>
          <w:b/>
          <w:sz w:val="24"/>
          <w:szCs w:val="24"/>
        </w:rPr>
        <w:t xml:space="preserve"> COMUN 15 DE SEPTIEMBRE, </w:t>
      </w:r>
      <w:r w:rsidR="006F16DA" w:rsidRPr="006A5066">
        <w:rPr>
          <w:rFonts w:ascii="Museo Sans 300" w:hAnsi="Museo Sans 300"/>
          <w:sz w:val="24"/>
          <w:szCs w:val="24"/>
        </w:rPr>
        <w:t>con un área de 1,000.00 M</w:t>
      </w:r>
      <w:r w:rsidRPr="006A5066">
        <w:rPr>
          <w:rFonts w:ascii="Museo Sans 300" w:hAnsi="Museo Sans 300"/>
          <w:sz w:val="24"/>
          <w:szCs w:val="24"/>
        </w:rPr>
        <w:t xml:space="preserve">t², y un precio de $ 3,272.00, a favor de los señores: </w:t>
      </w:r>
      <w:r w:rsidRPr="006A5066">
        <w:rPr>
          <w:rFonts w:ascii="Museo Sans 300" w:hAnsi="Museo Sans 300"/>
          <w:b/>
          <w:sz w:val="24"/>
          <w:szCs w:val="24"/>
        </w:rPr>
        <w:t>Rosa Elia Granados, José Ovidio Granados Hernández</w:t>
      </w:r>
      <w:r w:rsidR="006F16DA" w:rsidRPr="006A5066">
        <w:rPr>
          <w:rFonts w:ascii="Museo Sans 300" w:hAnsi="Museo Sans 300"/>
          <w:b/>
          <w:sz w:val="24"/>
          <w:szCs w:val="24"/>
        </w:rPr>
        <w:t>,</w:t>
      </w:r>
      <w:r w:rsidRPr="006A5066">
        <w:rPr>
          <w:rFonts w:ascii="Museo Sans 300" w:hAnsi="Museo Sans 300"/>
          <w:b/>
          <w:sz w:val="24"/>
          <w:szCs w:val="24"/>
        </w:rPr>
        <w:t xml:space="preserve"> y Rosa Alicia Granados Hernández.</w:t>
      </w:r>
    </w:p>
    <w:p w14:paraId="1168E63F" w14:textId="77777777" w:rsidR="009653C9" w:rsidRPr="006A5066" w:rsidRDefault="009653C9" w:rsidP="006A5066">
      <w:pPr>
        <w:pStyle w:val="Prrafodelista"/>
        <w:ind w:left="360"/>
        <w:jc w:val="both"/>
        <w:rPr>
          <w:rFonts w:ascii="Museo Sans 300" w:hAnsi="Museo Sans 300" w:cs="Times New Roman"/>
          <w:sz w:val="24"/>
          <w:szCs w:val="24"/>
        </w:rPr>
      </w:pPr>
    </w:p>
    <w:p w14:paraId="0055B8CF" w14:textId="5B7C8991" w:rsidR="009653C9" w:rsidRPr="006A5066" w:rsidRDefault="009653C9" w:rsidP="006A5066">
      <w:pPr>
        <w:pStyle w:val="Prrafodelista"/>
        <w:numPr>
          <w:ilvl w:val="0"/>
          <w:numId w:val="69"/>
        </w:numPr>
        <w:ind w:left="1134" w:hanging="708"/>
        <w:jc w:val="both"/>
        <w:rPr>
          <w:rFonts w:ascii="Museo Sans 300" w:hAnsi="Museo Sans 300"/>
          <w:sz w:val="24"/>
          <w:szCs w:val="24"/>
        </w:rPr>
      </w:pPr>
      <w:r w:rsidRPr="006A5066">
        <w:rPr>
          <w:rFonts w:ascii="Museo Sans 300" w:hAnsi="Museo Sans 300"/>
          <w:sz w:val="24"/>
          <w:szCs w:val="24"/>
        </w:rPr>
        <w:t xml:space="preserve">Habiéndose actualizado la información de la adjudicación del inmueble, se hace necesaria la modificación del punto </w:t>
      </w:r>
      <w:r w:rsidR="006F16DA" w:rsidRPr="006A5066">
        <w:rPr>
          <w:rFonts w:ascii="Museo Sans 300" w:hAnsi="Museo Sans 300"/>
          <w:sz w:val="24"/>
          <w:szCs w:val="24"/>
        </w:rPr>
        <w:t xml:space="preserve">de acta </w:t>
      </w:r>
      <w:r w:rsidRPr="006A5066">
        <w:rPr>
          <w:rFonts w:ascii="Museo Sans 300" w:hAnsi="Museo Sans 300"/>
          <w:sz w:val="24"/>
          <w:szCs w:val="24"/>
        </w:rPr>
        <w:t>anterior</w:t>
      </w:r>
      <w:r w:rsidR="006F16DA" w:rsidRPr="006A5066">
        <w:rPr>
          <w:rFonts w:ascii="Museo Sans 300" w:hAnsi="Museo Sans 300"/>
          <w:sz w:val="24"/>
          <w:szCs w:val="24"/>
        </w:rPr>
        <w:t>,</w:t>
      </w:r>
      <w:r w:rsidRPr="006A5066">
        <w:rPr>
          <w:rFonts w:ascii="Museo Sans 300" w:hAnsi="Museo Sans 300"/>
          <w:sz w:val="24"/>
          <w:szCs w:val="24"/>
        </w:rPr>
        <w:t xml:space="preserve"> por las siguientes causales:</w:t>
      </w:r>
    </w:p>
    <w:p w14:paraId="739FA055" w14:textId="77777777" w:rsidR="009653C9" w:rsidRPr="006A5066" w:rsidRDefault="009653C9" w:rsidP="006A5066">
      <w:pPr>
        <w:pStyle w:val="Prrafodelista"/>
        <w:rPr>
          <w:rFonts w:ascii="Museo Sans 300" w:hAnsi="Museo Sans 300"/>
          <w:sz w:val="24"/>
          <w:szCs w:val="24"/>
        </w:rPr>
      </w:pPr>
    </w:p>
    <w:p w14:paraId="4DD6D37E" w14:textId="2711C217" w:rsidR="009653C9" w:rsidRPr="001F3B58" w:rsidRDefault="006F16DA" w:rsidP="001F3B58">
      <w:pPr>
        <w:pStyle w:val="Prrafodelista"/>
        <w:numPr>
          <w:ilvl w:val="0"/>
          <w:numId w:val="67"/>
        </w:numPr>
        <w:tabs>
          <w:tab w:val="left" w:pos="360"/>
        </w:tabs>
        <w:ind w:left="1418" w:hanging="284"/>
        <w:contextualSpacing w:val="0"/>
        <w:jc w:val="both"/>
        <w:rPr>
          <w:rFonts w:ascii="Museo Sans 300" w:hAnsi="Museo Sans 300"/>
          <w:color w:val="FF0000"/>
          <w:sz w:val="24"/>
          <w:szCs w:val="24"/>
        </w:rPr>
      </w:pPr>
      <w:r w:rsidRPr="006A5066">
        <w:rPr>
          <w:rFonts w:ascii="Museo Sans 300" w:hAnsi="Museo Sans 300"/>
          <w:sz w:val="24"/>
          <w:szCs w:val="24"/>
        </w:rPr>
        <w:t>Corregir</w:t>
      </w:r>
      <w:r w:rsidR="009653C9" w:rsidRPr="006A5066">
        <w:rPr>
          <w:rFonts w:ascii="Museo Sans 300" w:hAnsi="Museo Sans 300"/>
          <w:sz w:val="24"/>
          <w:szCs w:val="24"/>
        </w:rPr>
        <w:t xml:space="preserve"> nomenclatura, área y precio, del </w:t>
      </w:r>
      <w:r w:rsidR="009653C9" w:rsidRPr="006A5066">
        <w:rPr>
          <w:rFonts w:ascii="Museo Sans 300" w:hAnsi="Museo Sans 300"/>
          <w:b/>
          <w:sz w:val="24"/>
          <w:szCs w:val="24"/>
        </w:rPr>
        <w:t xml:space="preserve">Lote </w:t>
      </w:r>
      <w:r w:rsidR="001F3B58">
        <w:rPr>
          <w:rFonts w:ascii="Museo Sans 300" w:hAnsi="Museo Sans 300"/>
          <w:b/>
          <w:sz w:val="24"/>
          <w:szCs w:val="24"/>
        </w:rPr>
        <w:t>---</w:t>
      </w:r>
      <w:r w:rsidR="009653C9" w:rsidRPr="006A5066">
        <w:rPr>
          <w:rFonts w:ascii="Museo Sans 300" w:hAnsi="Museo Sans 300"/>
          <w:b/>
          <w:sz w:val="24"/>
          <w:szCs w:val="24"/>
        </w:rPr>
        <w:t xml:space="preserve">, POLIGONO </w:t>
      </w:r>
      <w:r w:rsidR="001F3B58">
        <w:rPr>
          <w:rFonts w:ascii="Museo Sans 300" w:hAnsi="Museo Sans 300"/>
          <w:b/>
          <w:sz w:val="24"/>
          <w:szCs w:val="24"/>
        </w:rPr>
        <w:t>---</w:t>
      </w:r>
      <w:r w:rsidR="009653C9" w:rsidRPr="006A5066">
        <w:rPr>
          <w:rFonts w:ascii="Museo Sans 300" w:hAnsi="Museo Sans 300"/>
          <w:b/>
          <w:sz w:val="24"/>
          <w:szCs w:val="24"/>
        </w:rPr>
        <w:t xml:space="preserve"> COMUN 15 DE SEPTIEMBRE</w:t>
      </w:r>
      <w:r w:rsidR="009653C9" w:rsidRPr="006A5066">
        <w:rPr>
          <w:rFonts w:ascii="Museo Sans 300" w:hAnsi="Museo Sans 300"/>
          <w:sz w:val="24"/>
          <w:szCs w:val="24"/>
        </w:rPr>
        <w:t>, esto debido a que Junta Directiva aprobó la adjudicación con un área de 1000.00 Mts.², y un precio de $ 3,272.00, sin embargo, al reprocesar los planos e inscribir la Desmembración en Cabeza de su Dueño a favor de ISTA, resultó que la nomenclatura, el área y precio han variado, siendo</w:t>
      </w:r>
      <w:r w:rsidR="009653C9" w:rsidRPr="006A5066">
        <w:rPr>
          <w:rFonts w:ascii="Museo Sans 300" w:hAnsi="Museo Sans 300"/>
          <w:b/>
          <w:sz w:val="24"/>
          <w:szCs w:val="24"/>
        </w:rPr>
        <w:t xml:space="preserve"> </w:t>
      </w:r>
      <w:r w:rsidR="009653C9" w:rsidRPr="006A5066">
        <w:rPr>
          <w:rFonts w:ascii="Museo Sans 300" w:hAnsi="Museo Sans 300"/>
          <w:sz w:val="24"/>
          <w:szCs w:val="24"/>
        </w:rPr>
        <w:t xml:space="preserve">lo correcto </w:t>
      </w:r>
      <w:r w:rsidR="009653C9" w:rsidRPr="006A5066">
        <w:rPr>
          <w:rFonts w:ascii="Museo Sans 300" w:hAnsi="Museo Sans 300"/>
          <w:b/>
          <w:sz w:val="24"/>
          <w:szCs w:val="24"/>
        </w:rPr>
        <w:t xml:space="preserve">LOTE </w:t>
      </w:r>
      <w:r w:rsidR="001F3B58">
        <w:rPr>
          <w:rFonts w:ascii="Museo Sans 300" w:hAnsi="Museo Sans 300"/>
          <w:b/>
          <w:sz w:val="24"/>
          <w:szCs w:val="24"/>
        </w:rPr>
        <w:t>---</w:t>
      </w:r>
      <w:r w:rsidR="009653C9" w:rsidRPr="006A5066">
        <w:rPr>
          <w:rFonts w:ascii="Museo Sans 300" w:hAnsi="Museo Sans 300"/>
          <w:b/>
          <w:sz w:val="24"/>
          <w:szCs w:val="24"/>
        </w:rPr>
        <w:t xml:space="preserve">, POLIGONO </w:t>
      </w:r>
      <w:r w:rsidR="001F3B58">
        <w:rPr>
          <w:rFonts w:ascii="Museo Sans 300" w:hAnsi="Museo Sans 300"/>
          <w:b/>
          <w:sz w:val="24"/>
          <w:szCs w:val="24"/>
        </w:rPr>
        <w:t>---</w:t>
      </w:r>
      <w:r w:rsidR="009653C9" w:rsidRPr="006A5066">
        <w:rPr>
          <w:rFonts w:ascii="Museo Sans 300" w:hAnsi="Museo Sans 300"/>
          <w:b/>
          <w:sz w:val="24"/>
          <w:szCs w:val="24"/>
        </w:rPr>
        <w:t xml:space="preserve">, PORCION 9, COMUN 15 DE SEPTIEMBRE, </w:t>
      </w:r>
      <w:r w:rsidR="009653C9" w:rsidRPr="006A5066">
        <w:rPr>
          <w:rFonts w:ascii="Museo Sans 300" w:hAnsi="Museo Sans 300"/>
          <w:sz w:val="24"/>
          <w:szCs w:val="24"/>
        </w:rPr>
        <w:t>con un área de 1,090.99 Mts.² y un precio de $ 3,569.72</w:t>
      </w:r>
      <w:r w:rsidRPr="006A5066">
        <w:rPr>
          <w:rFonts w:ascii="Museo Sans 300" w:hAnsi="Museo Sans 300"/>
          <w:sz w:val="24"/>
          <w:szCs w:val="24"/>
        </w:rPr>
        <w:t>,</w:t>
      </w:r>
      <w:r w:rsidR="009653C9" w:rsidRPr="006A5066">
        <w:rPr>
          <w:rFonts w:ascii="Museo Sans 300" w:hAnsi="Museo Sans 300"/>
          <w:sz w:val="24"/>
          <w:szCs w:val="24"/>
        </w:rPr>
        <w:t xml:space="preserve"> según valúo de fecha </w:t>
      </w:r>
      <w:r w:rsidR="003750A7" w:rsidRPr="006A5066">
        <w:rPr>
          <w:rFonts w:ascii="Museo Sans 300" w:hAnsi="Museo Sans 300"/>
          <w:sz w:val="24"/>
          <w:szCs w:val="24"/>
        </w:rPr>
        <w:t xml:space="preserve">20 de octubre </w:t>
      </w:r>
      <w:r w:rsidR="009653C9" w:rsidRPr="006A5066">
        <w:rPr>
          <w:rFonts w:ascii="Museo Sans 300" w:hAnsi="Museo Sans 300"/>
          <w:sz w:val="24"/>
          <w:szCs w:val="24"/>
        </w:rPr>
        <w:t>de 2023, existiendo un</w:t>
      </w:r>
      <w:r w:rsidRPr="006A5066">
        <w:rPr>
          <w:rFonts w:ascii="Museo Sans 300" w:hAnsi="Museo Sans 300"/>
          <w:sz w:val="24"/>
          <w:szCs w:val="24"/>
        </w:rPr>
        <w:t xml:space="preserve"> aumento de área de 90.99 Mts.².,</w:t>
      </w:r>
      <w:r w:rsidR="009653C9" w:rsidRPr="006A5066">
        <w:rPr>
          <w:rFonts w:ascii="Museo Sans 300" w:hAnsi="Museo Sans 300"/>
          <w:sz w:val="24"/>
          <w:szCs w:val="24"/>
        </w:rPr>
        <w:t xml:space="preserve"> por lo tanto, la titular de la adjudicación tendrá que cancelar la cantidad de </w:t>
      </w:r>
      <w:r w:rsidR="001F3B58">
        <w:rPr>
          <w:rFonts w:ascii="Museo Sans 300" w:hAnsi="Museo Sans 300"/>
          <w:sz w:val="24"/>
          <w:szCs w:val="24"/>
        </w:rPr>
        <w:t>$</w:t>
      </w:r>
      <w:r w:rsidR="009653C9" w:rsidRPr="001F3B58">
        <w:rPr>
          <w:rFonts w:ascii="Museo Sans 300" w:hAnsi="Museo Sans 300"/>
          <w:sz w:val="24"/>
          <w:szCs w:val="24"/>
        </w:rPr>
        <w:t>297.72 adicionales a su deuda agraria</w:t>
      </w:r>
      <w:r w:rsidRPr="001F3B58">
        <w:rPr>
          <w:rFonts w:ascii="Museo Sans 300" w:hAnsi="Museo Sans 300"/>
          <w:sz w:val="24"/>
          <w:szCs w:val="24"/>
        </w:rPr>
        <w:t>,</w:t>
      </w:r>
      <w:r w:rsidR="009653C9" w:rsidRPr="001F3B58">
        <w:rPr>
          <w:rFonts w:ascii="Museo Sans 300" w:hAnsi="Museo Sans 300"/>
          <w:sz w:val="24"/>
          <w:szCs w:val="24"/>
        </w:rPr>
        <w:t xml:space="preserve"> a quien se le notificó previamente, manifestando estar de acuerdo, constando en el Acta de Reconocimiento de Pago, por Área que Excede a la Adjudicada, d</w:t>
      </w:r>
      <w:r w:rsidRPr="001F3B58">
        <w:rPr>
          <w:rFonts w:ascii="Museo Sans 300" w:hAnsi="Museo Sans 300"/>
          <w:sz w:val="24"/>
          <w:szCs w:val="24"/>
        </w:rPr>
        <w:t>e fecha 12 de septiembre de</w:t>
      </w:r>
      <w:r w:rsidR="009653C9" w:rsidRPr="001F3B58">
        <w:rPr>
          <w:rFonts w:ascii="Museo Sans 300" w:hAnsi="Museo Sans 300"/>
          <w:sz w:val="24"/>
          <w:szCs w:val="24"/>
        </w:rPr>
        <w:t xml:space="preserve"> 2022, anexa al expediente respectivo.</w:t>
      </w:r>
    </w:p>
    <w:p w14:paraId="457C5F51" w14:textId="77777777" w:rsidR="009653C9" w:rsidRPr="006A5066" w:rsidRDefault="009653C9" w:rsidP="006A5066">
      <w:pPr>
        <w:pStyle w:val="Prrafodelista"/>
        <w:ind w:left="1418" w:hanging="284"/>
        <w:rPr>
          <w:rFonts w:ascii="Museo Sans 300" w:eastAsia="Times New Roman" w:hAnsi="Museo Sans 300" w:cs="Times New Roman"/>
          <w:sz w:val="24"/>
          <w:szCs w:val="24"/>
          <w:lang w:val="es-ES" w:eastAsia="es-ES"/>
        </w:rPr>
      </w:pPr>
    </w:p>
    <w:p w14:paraId="4F617866" w14:textId="6B012AB5" w:rsidR="009653C9" w:rsidRPr="006A5066" w:rsidRDefault="009653C9" w:rsidP="006A5066">
      <w:pPr>
        <w:pStyle w:val="Prrafodelista"/>
        <w:numPr>
          <w:ilvl w:val="0"/>
          <w:numId w:val="67"/>
        </w:numPr>
        <w:ind w:left="1418" w:right="49" w:hanging="284"/>
        <w:contextualSpacing w:val="0"/>
        <w:jc w:val="both"/>
        <w:rPr>
          <w:rFonts w:ascii="Museo Sans 300" w:hAnsi="Museo Sans 300"/>
          <w:bCs/>
          <w:sz w:val="24"/>
          <w:szCs w:val="24"/>
        </w:rPr>
      </w:pPr>
      <w:r w:rsidRPr="006A5066">
        <w:rPr>
          <w:rFonts w:ascii="Museo Sans 300" w:hAnsi="Museo Sans 300"/>
          <w:sz w:val="24"/>
          <w:szCs w:val="24"/>
        </w:rPr>
        <w:t>Ex</w:t>
      </w:r>
      <w:r w:rsidR="006F16DA" w:rsidRPr="006A5066">
        <w:rPr>
          <w:rFonts w:ascii="Museo Sans 300" w:hAnsi="Museo Sans 300"/>
          <w:sz w:val="24"/>
          <w:szCs w:val="24"/>
        </w:rPr>
        <w:t>cluir</w:t>
      </w:r>
      <w:r w:rsidRPr="006A5066">
        <w:rPr>
          <w:rFonts w:ascii="Museo Sans 300" w:hAnsi="Museo Sans 300"/>
          <w:color w:val="FF0000"/>
          <w:sz w:val="24"/>
          <w:szCs w:val="24"/>
        </w:rPr>
        <w:t xml:space="preserve"> </w:t>
      </w:r>
      <w:r w:rsidR="006F16DA" w:rsidRPr="006A5066">
        <w:rPr>
          <w:rFonts w:ascii="Museo Sans 300" w:hAnsi="Museo Sans 300"/>
          <w:sz w:val="24"/>
          <w:szCs w:val="24"/>
        </w:rPr>
        <w:t>a</w:t>
      </w:r>
      <w:r w:rsidRPr="006A5066">
        <w:rPr>
          <w:rFonts w:ascii="Museo Sans 300" w:hAnsi="Museo Sans 300"/>
          <w:sz w:val="24"/>
          <w:szCs w:val="24"/>
        </w:rPr>
        <w:t xml:space="preserve"> la señora ROSA ALICIA GRANADOS HERNANDEZ,</w:t>
      </w:r>
      <w:r w:rsidRPr="006A5066">
        <w:rPr>
          <w:rFonts w:ascii="Museo Sans 300" w:hAnsi="Museo Sans 300"/>
          <w:color w:val="000000" w:themeColor="text1"/>
          <w:sz w:val="24"/>
          <w:szCs w:val="24"/>
        </w:rPr>
        <w:t xml:space="preserve"> </w:t>
      </w:r>
      <w:r w:rsidR="006F16DA" w:rsidRPr="006A5066">
        <w:rPr>
          <w:rFonts w:ascii="Museo Sans 300" w:hAnsi="Museo Sans 300"/>
          <w:sz w:val="24"/>
          <w:szCs w:val="24"/>
        </w:rPr>
        <w:t>por la causal de RENUNCIA,</w:t>
      </w:r>
      <w:r w:rsidR="006F16DA" w:rsidRPr="006A5066">
        <w:rPr>
          <w:rFonts w:ascii="Museo Sans 300" w:hAnsi="Museo Sans 300"/>
          <w:color w:val="000000" w:themeColor="text1"/>
          <w:sz w:val="24"/>
          <w:szCs w:val="24"/>
        </w:rPr>
        <w:t xml:space="preserve"> </w:t>
      </w:r>
      <w:r w:rsidRPr="006A5066">
        <w:rPr>
          <w:rFonts w:ascii="Museo Sans 300" w:hAnsi="Museo Sans 300"/>
          <w:color w:val="000000" w:themeColor="text1"/>
          <w:sz w:val="24"/>
          <w:szCs w:val="24"/>
        </w:rPr>
        <w:t xml:space="preserve">según Solicitud de Exclusión de Beneficiaria de fecha 12 de septiembre de 2022, </w:t>
      </w:r>
      <w:r w:rsidRPr="006A5066">
        <w:rPr>
          <w:rFonts w:ascii="Museo Sans 300" w:hAnsi="Museo Sans 300"/>
          <w:sz w:val="24"/>
          <w:szCs w:val="24"/>
        </w:rPr>
        <w:t>suscrita p</w:t>
      </w:r>
      <w:r w:rsidR="006F16DA" w:rsidRPr="006A5066">
        <w:rPr>
          <w:rFonts w:ascii="Museo Sans 300" w:hAnsi="Museo Sans 300"/>
          <w:sz w:val="24"/>
          <w:szCs w:val="24"/>
        </w:rPr>
        <w:t>or SONIA ELIA GRANADOS ALVARADO,</w:t>
      </w:r>
      <w:r w:rsidRPr="006A5066">
        <w:rPr>
          <w:rFonts w:ascii="Museo Sans 300" w:hAnsi="Museo Sans 300"/>
          <w:color w:val="FF0000"/>
          <w:sz w:val="24"/>
          <w:szCs w:val="24"/>
        </w:rPr>
        <w:t xml:space="preserve"> </w:t>
      </w:r>
      <w:r w:rsidRPr="006A5066">
        <w:rPr>
          <w:rFonts w:ascii="Museo Sans 300" w:hAnsi="Museo Sans 300"/>
          <w:sz w:val="24"/>
          <w:szCs w:val="24"/>
        </w:rPr>
        <w:lastRenderedPageBreak/>
        <w:t>causal comprobada con la Declaración Jurada de fecha 23 de junio de 2022, ot</w:t>
      </w:r>
      <w:r w:rsidR="006F16DA" w:rsidRPr="006A5066">
        <w:rPr>
          <w:rFonts w:ascii="Museo Sans 300" w:hAnsi="Museo Sans 300"/>
          <w:sz w:val="24"/>
          <w:szCs w:val="24"/>
        </w:rPr>
        <w:t>orgada  ante los oficios de la n</w:t>
      </w:r>
      <w:r w:rsidRPr="006A5066">
        <w:rPr>
          <w:rFonts w:ascii="Museo Sans 300" w:hAnsi="Museo Sans 300"/>
          <w:sz w:val="24"/>
          <w:szCs w:val="24"/>
        </w:rPr>
        <w:t>otaria Yanci Lisseth Rivas de Flores, en la que manifiesta que sin mediar fuerza o vicio del consentimiento alguno, de manera unilateral y voluntaria, renuncia a la adjudicación del inmueble anteriormente descrito, en el que exime además al ISTA de todo tipo de responsabilidad, documentos anexos al expediente respectivo, se aclara que en el acuerdo antes citado el nombre se consignó como Rosa Alicia Granados Hernández, siendo su nombre correcto Sonia Alicia Granados Hernández.</w:t>
      </w:r>
      <w:r w:rsidRPr="006A5066">
        <w:rPr>
          <w:rFonts w:ascii="Museo Sans 300" w:hAnsi="Museo Sans 300"/>
          <w:bCs/>
          <w:sz w:val="24"/>
          <w:szCs w:val="24"/>
        </w:rPr>
        <w:t xml:space="preserve"> </w:t>
      </w:r>
    </w:p>
    <w:p w14:paraId="225C3069" w14:textId="77777777" w:rsidR="006F16DA" w:rsidRPr="006A5066" w:rsidRDefault="006F16DA" w:rsidP="006A5066">
      <w:pPr>
        <w:pStyle w:val="Prrafodelista"/>
        <w:rPr>
          <w:rFonts w:ascii="Museo Sans 300" w:hAnsi="Museo Sans 300"/>
          <w:bCs/>
          <w:sz w:val="24"/>
          <w:szCs w:val="24"/>
        </w:rPr>
      </w:pPr>
    </w:p>
    <w:p w14:paraId="6954AFF4" w14:textId="42EB8106" w:rsidR="009653C9" w:rsidRPr="006A5066" w:rsidRDefault="006F16DA" w:rsidP="006A5066">
      <w:pPr>
        <w:pStyle w:val="Prrafodelista"/>
        <w:numPr>
          <w:ilvl w:val="0"/>
          <w:numId w:val="67"/>
        </w:numPr>
        <w:ind w:left="1418" w:hanging="284"/>
        <w:jc w:val="both"/>
        <w:rPr>
          <w:rFonts w:ascii="Museo Sans 300" w:hAnsi="Museo Sans 300"/>
          <w:sz w:val="24"/>
          <w:szCs w:val="24"/>
        </w:rPr>
      </w:pPr>
      <w:r w:rsidRPr="006A5066">
        <w:rPr>
          <w:rFonts w:ascii="Museo Sans 300" w:hAnsi="Museo Sans 300"/>
          <w:sz w:val="24"/>
          <w:szCs w:val="24"/>
        </w:rPr>
        <w:t>Corregir el</w:t>
      </w:r>
      <w:r w:rsidR="009653C9" w:rsidRPr="006A5066">
        <w:rPr>
          <w:rFonts w:ascii="Museo Sans 300" w:hAnsi="Museo Sans 300"/>
          <w:sz w:val="24"/>
          <w:szCs w:val="24"/>
        </w:rPr>
        <w:t xml:space="preserve"> nombre de la señora: </w:t>
      </w:r>
      <w:r w:rsidRPr="006A5066">
        <w:rPr>
          <w:rFonts w:ascii="Museo Sans 300" w:hAnsi="Museo Sans 300"/>
          <w:sz w:val="24"/>
          <w:szCs w:val="24"/>
        </w:rPr>
        <w:t>ROSA ELIA GRANADOS</w:t>
      </w:r>
      <w:r w:rsidR="009653C9" w:rsidRPr="006A5066">
        <w:rPr>
          <w:rFonts w:ascii="Museo Sans 300" w:hAnsi="Museo Sans 300"/>
          <w:sz w:val="24"/>
          <w:szCs w:val="24"/>
        </w:rPr>
        <w:t xml:space="preserve">, siendo lo correcto según Documento Único de Identidad </w:t>
      </w:r>
      <w:r w:rsidR="009653C9" w:rsidRPr="006A5066">
        <w:rPr>
          <w:rFonts w:ascii="Museo Sans 300" w:hAnsi="Museo Sans 300"/>
          <w:b/>
          <w:sz w:val="24"/>
          <w:szCs w:val="24"/>
        </w:rPr>
        <w:t>ROSA ELIA GRANADOS ALVARADO</w:t>
      </w:r>
      <w:r w:rsidR="009653C9" w:rsidRPr="006A5066">
        <w:rPr>
          <w:rFonts w:ascii="Museo Sans 300" w:hAnsi="Museo Sans 300"/>
          <w:sz w:val="24"/>
          <w:szCs w:val="24"/>
        </w:rPr>
        <w:t>.</w:t>
      </w:r>
    </w:p>
    <w:p w14:paraId="70EF07BE" w14:textId="77777777" w:rsidR="009653C9" w:rsidRPr="006A5066" w:rsidRDefault="009653C9" w:rsidP="006A5066">
      <w:pPr>
        <w:pStyle w:val="Prrafodelista"/>
        <w:ind w:left="0"/>
        <w:jc w:val="both"/>
        <w:rPr>
          <w:rFonts w:ascii="Museo Sans 300" w:hAnsi="Museo Sans 300" w:cs="Arial"/>
          <w:sz w:val="24"/>
          <w:szCs w:val="24"/>
          <w:lang w:val="es-ES" w:eastAsia="es-ES"/>
        </w:rPr>
      </w:pPr>
    </w:p>
    <w:p w14:paraId="1D08F7A4" w14:textId="1921C89F" w:rsidR="009653C9" w:rsidRPr="006A5066" w:rsidRDefault="006F16DA" w:rsidP="006A5066">
      <w:pPr>
        <w:pStyle w:val="Prrafodelista"/>
        <w:numPr>
          <w:ilvl w:val="0"/>
          <w:numId w:val="69"/>
        </w:numPr>
        <w:ind w:left="1134" w:hanging="708"/>
        <w:contextualSpacing w:val="0"/>
        <w:jc w:val="both"/>
        <w:rPr>
          <w:rFonts w:ascii="Museo Sans 300" w:hAnsi="Museo Sans 300" w:cs="Arial"/>
          <w:sz w:val="24"/>
          <w:szCs w:val="24"/>
        </w:rPr>
      </w:pPr>
      <w:r w:rsidRPr="006A5066">
        <w:rPr>
          <w:rFonts w:ascii="Museo Sans 300" w:hAnsi="Museo Sans 300"/>
          <w:sz w:val="24"/>
          <w:szCs w:val="24"/>
        </w:rPr>
        <w:t>Es necesario advertir a la beneficiaria</w:t>
      </w:r>
      <w:r w:rsidR="009653C9" w:rsidRPr="006A5066">
        <w:rPr>
          <w:rFonts w:ascii="Museo Sans 300" w:hAnsi="Museo Sans 300"/>
          <w:sz w:val="24"/>
          <w:szCs w:val="24"/>
        </w:rPr>
        <w:t xml:space="preserve">, a través </w:t>
      </w:r>
      <w:r w:rsidR="006330C6" w:rsidRPr="006A5066">
        <w:rPr>
          <w:rFonts w:ascii="Museo Sans 300" w:hAnsi="Museo Sans 300"/>
          <w:sz w:val="24"/>
          <w:szCs w:val="24"/>
        </w:rPr>
        <w:t>de una cláusula especial en la escritura correspondiente</w:t>
      </w:r>
      <w:r w:rsidR="009653C9" w:rsidRPr="006A5066">
        <w:rPr>
          <w:rFonts w:ascii="Museo Sans 300" w:hAnsi="Museo Sans 300"/>
          <w:sz w:val="24"/>
          <w:szCs w:val="24"/>
        </w:rPr>
        <w:t xml:space="preserve"> de compraventa de</w:t>
      </w:r>
      <w:r w:rsidR="006330C6" w:rsidRPr="006A5066">
        <w:rPr>
          <w:rFonts w:ascii="Museo Sans 300" w:hAnsi="Museo Sans 300"/>
          <w:sz w:val="24"/>
          <w:szCs w:val="24"/>
        </w:rPr>
        <w:t>l</w:t>
      </w:r>
      <w:r w:rsidR="009653C9" w:rsidRPr="006A5066">
        <w:rPr>
          <w:rFonts w:ascii="Museo Sans 300" w:hAnsi="Museo Sans 300"/>
          <w:sz w:val="24"/>
          <w:szCs w:val="24"/>
        </w:rPr>
        <w:t xml:space="preserve"> </w:t>
      </w:r>
      <w:r w:rsidR="006330C6" w:rsidRPr="006A5066">
        <w:rPr>
          <w:rFonts w:ascii="Museo Sans 300" w:hAnsi="Museo Sans 300"/>
          <w:sz w:val="24"/>
          <w:szCs w:val="24"/>
        </w:rPr>
        <w:t>inmueble que deberá</w:t>
      </w:r>
      <w:r w:rsidR="009653C9" w:rsidRPr="006A5066">
        <w:rPr>
          <w:rFonts w:ascii="Museo Sans 300" w:hAnsi="Museo Sans 300"/>
          <w:sz w:val="24"/>
          <w:szCs w:val="24"/>
        </w:rPr>
        <w:t xml:space="preserve"> cumplir las medidas ambientales emitidas por la Unidad Ambiental Institucional, referentes a:</w:t>
      </w:r>
    </w:p>
    <w:p w14:paraId="7C110C8A" w14:textId="77777777" w:rsidR="009653C9" w:rsidRDefault="009653C9" w:rsidP="009653C9">
      <w:pPr>
        <w:jc w:val="both"/>
        <w:rPr>
          <w:rFonts w:ascii="Museo Sans 300" w:hAnsi="Museo Sans 300" w:cs="Arial"/>
        </w:rPr>
      </w:pPr>
    </w:p>
    <w:p w14:paraId="351B12A7" w14:textId="77777777" w:rsidR="009653C9" w:rsidRPr="006330C6" w:rsidRDefault="009653C9" w:rsidP="006330C6">
      <w:pPr>
        <w:pStyle w:val="Prrafodelista"/>
        <w:numPr>
          <w:ilvl w:val="0"/>
          <w:numId w:val="68"/>
        </w:numPr>
        <w:ind w:left="851" w:firstLine="283"/>
        <w:jc w:val="both"/>
        <w:rPr>
          <w:rFonts w:ascii="Museo Sans 300" w:hAnsi="Museo Sans 300" w:cs="Arial"/>
          <w:sz w:val="20"/>
          <w:szCs w:val="20"/>
        </w:rPr>
      </w:pPr>
      <w:r w:rsidRPr="006330C6">
        <w:rPr>
          <w:rFonts w:ascii="Museo Sans 300" w:hAnsi="Museo Sans 300" w:cs="Arial"/>
          <w:sz w:val="20"/>
          <w:szCs w:val="20"/>
        </w:rPr>
        <w:t>Evitar la deforestación del bosque natural</w:t>
      </w:r>
    </w:p>
    <w:p w14:paraId="6AA768B5" w14:textId="77777777" w:rsidR="009653C9" w:rsidRPr="006330C6" w:rsidRDefault="009653C9" w:rsidP="006330C6">
      <w:pPr>
        <w:pStyle w:val="Prrafodelista"/>
        <w:numPr>
          <w:ilvl w:val="0"/>
          <w:numId w:val="68"/>
        </w:numPr>
        <w:ind w:left="851" w:firstLine="283"/>
        <w:jc w:val="both"/>
        <w:rPr>
          <w:rFonts w:ascii="Museo Sans 300" w:hAnsi="Museo Sans 300" w:cs="Arial"/>
          <w:sz w:val="20"/>
          <w:szCs w:val="20"/>
        </w:rPr>
      </w:pPr>
      <w:r w:rsidRPr="006330C6">
        <w:rPr>
          <w:rFonts w:ascii="Museo Sans 300" w:hAnsi="Museo Sans 300" w:cs="Arial"/>
          <w:sz w:val="20"/>
          <w:szCs w:val="20"/>
        </w:rPr>
        <w:t>Implementar obras de conservación de suelos.</w:t>
      </w:r>
    </w:p>
    <w:p w14:paraId="3368D201" w14:textId="77777777" w:rsidR="009653C9" w:rsidRPr="006330C6" w:rsidRDefault="009653C9" w:rsidP="006330C6">
      <w:pPr>
        <w:pStyle w:val="Prrafodelista"/>
        <w:numPr>
          <w:ilvl w:val="0"/>
          <w:numId w:val="68"/>
        </w:numPr>
        <w:ind w:left="851" w:firstLine="283"/>
        <w:jc w:val="both"/>
        <w:rPr>
          <w:rFonts w:ascii="Museo Sans 300" w:hAnsi="Museo Sans 300" w:cs="Arial"/>
          <w:sz w:val="20"/>
          <w:szCs w:val="20"/>
        </w:rPr>
      </w:pPr>
      <w:r w:rsidRPr="006330C6">
        <w:rPr>
          <w:rFonts w:ascii="Museo Sans 300" w:hAnsi="Museo Sans 300" w:cs="Arial"/>
          <w:sz w:val="20"/>
          <w:szCs w:val="20"/>
        </w:rPr>
        <w:t>Reforestar áreas circundantes a las viviendas.</w:t>
      </w:r>
    </w:p>
    <w:p w14:paraId="574D3991" w14:textId="77777777" w:rsidR="009653C9" w:rsidRPr="006330C6" w:rsidRDefault="009653C9" w:rsidP="006330C6">
      <w:pPr>
        <w:pStyle w:val="Prrafodelista"/>
        <w:numPr>
          <w:ilvl w:val="0"/>
          <w:numId w:val="68"/>
        </w:numPr>
        <w:ind w:left="851" w:firstLine="283"/>
        <w:jc w:val="both"/>
        <w:rPr>
          <w:rFonts w:ascii="Museo Sans 300" w:hAnsi="Museo Sans 300" w:cs="Arial"/>
          <w:sz w:val="20"/>
          <w:szCs w:val="20"/>
        </w:rPr>
      </w:pPr>
      <w:r w:rsidRPr="006330C6">
        <w:rPr>
          <w:rFonts w:ascii="Museo Sans 300" w:hAnsi="Museo Sans 300" w:cs="Arial"/>
          <w:sz w:val="20"/>
          <w:szCs w:val="20"/>
        </w:rPr>
        <w:t>Buen manejo y disminución de los residuos sólidos.</w:t>
      </w:r>
    </w:p>
    <w:p w14:paraId="48A65B46" w14:textId="77777777" w:rsidR="009653C9" w:rsidRPr="006330C6" w:rsidRDefault="009653C9" w:rsidP="006330C6">
      <w:pPr>
        <w:pStyle w:val="Prrafodelista"/>
        <w:numPr>
          <w:ilvl w:val="0"/>
          <w:numId w:val="68"/>
        </w:numPr>
        <w:ind w:left="851" w:firstLine="283"/>
        <w:jc w:val="both"/>
        <w:rPr>
          <w:rFonts w:ascii="Museo Sans 300" w:hAnsi="Museo Sans 300" w:cs="Arial"/>
          <w:sz w:val="20"/>
          <w:szCs w:val="20"/>
        </w:rPr>
      </w:pPr>
      <w:r w:rsidRPr="006330C6">
        <w:rPr>
          <w:rFonts w:ascii="Museo Sans 300" w:hAnsi="Museo Sans 300" w:cs="Arial"/>
          <w:sz w:val="20"/>
          <w:szCs w:val="20"/>
        </w:rPr>
        <w:t>Utilización de letrinas aboneras.</w:t>
      </w:r>
    </w:p>
    <w:p w14:paraId="2956C19A" w14:textId="63142059" w:rsidR="009653C9" w:rsidRPr="006A5066" w:rsidRDefault="009653C9" w:rsidP="006A5066">
      <w:pPr>
        <w:tabs>
          <w:tab w:val="left" w:pos="4802"/>
        </w:tabs>
        <w:ind w:left="1134"/>
        <w:jc w:val="both"/>
        <w:rPr>
          <w:rFonts w:ascii="Museo Sans 300" w:hAnsi="Museo Sans 300"/>
          <w:sz w:val="24"/>
          <w:szCs w:val="24"/>
        </w:rPr>
      </w:pPr>
      <w:r w:rsidRPr="006A5066">
        <w:rPr>
          <w:rFonts w:ascii="Museo Sans 300" w:hAnsi="Museo Sans 300"/>
          <w:sz w:val="24"/>
          <w:szCs w:val="24"/>
        </w:rPr>
        <w:t>Lo anterior, de conformidad a lo establecido en el Acuerdo Segundo del Punto LVII del Acta de Sesión Ordinaria 16-2017 de fecha 15 de junio de 2017.</w:t>
      </w:r>
    </w:p>
    <w:p w14:paraId="004E0B3D" w14:textId="77777777" w:rsidR="009653C9" w:rsidRPr="006A5066" w:rsidRDefault="009653C9" w:rsidP="006A5066">
      <w:pPr>
        <w:pStyle w:val="Prrafodelista"/>
        <w:ind w:left="0"/>
        <w:jc w:val="both"/>
        <w:rPr>
          <w:rFonts w:ascii="Museo Sans 300" w:hAnsi="Museo Sans 300"/>
          <w:color w:val="000000" w:themeColor="text1"/>
          <w:sz w:val="24"/>
          <w:szCs w:val="24"/>
        </w:rPr>
      </w:pPr>
    </w:p>
    <w:p w14:paraId="4D11D1EA" w14:textId="6FAADE53" w:rsidR="009653C9" w:rsidRPr="006A5066" w:rsidRDefault="009653C9" w:rsidP="006A5066">
      <w:pPr>
        <w:pStyle w:val="Prrafodelista"/>
        <w:numPr>
          <w:ilvl w:val="0"/>
          <w:numId w:val="69"/>
        </w:numPr>
        <w:ind w:left="1134" w:hanging="708"/>
        <w:jc w:val="both"/>
        <w:rPr>
          <w:rFonts w:ascii="Museo Sans 300" w:hAnsi="Museo Sans 300"/>
          <w:sz w:val="24"/>
          <w:szCs w:val="24"/>
        </w:rPr>
      </w:pPr>
      <w:r w:rsidRPr="006A5066">
        <w:rPr>
          <w:rFonts w:ascii="Museo Sans 300" w:hAnsi="Museo Sans 300"/>
          <w:sz w:val="24"/>
          <w:szCs w:val="24"/>
        </w:rPr>
        <w:t xml:space="preserve">Conforme acta de posesión material de fecha 12 de septiembre de 2022, elaborada por el técnico del Centro Estratégico de Transformación e Innovación Agropecuaria, CETIA IV, Sección de Transferencia de Tierras, señor Rolando Coreas Funes, </w:t>
      </w:r>
      <w:commentRangeStart w:id="17"/>
      <w:r w:rsidRPr="006A5066">
        <w:rPr>
          <w:rFonts w:ascii="Museo Sans 300" w:hAnsi="Museo Sans 300"/>
          <w:sz w:val="24"/>
          <w:szCs w:val="24"/>
        </w:rPr>
        <w:t>l</w:t>
      </w:r>
      <w:r w:rsidR="003750A7" w:rsidRPr="006A5066">
        <w:rPr>
          <w:rFonts w:ascii="Museo Sans 300" w:hAnsi="Museo Sans 300"/>
          <w:sz w:val="24"/>
          <w:szCs w:val="24"/>
        </w:rPr>
        <w:t xml:space="preserve">a </w:t>
      </w:r>
      <w:r w:rsidR="006330C6" w:rsidRPr="006A5066">
        <w:rPr>
          <w:rFonts w:ascii="Museo Sans 300" w:hAnsi="Museo Sans 300"/>
          <w:sz w:val="24"/>
          <w:szCs w:val="24"/>
        </w:rPr>
        <w:t>beneficiaria</w:t>
      </w:r>
      <w:r w:rsidR="003750A7" w:rsidRPr="006A5066">
        <w:rPr>
          <w:rFonts w:ascii="Museo Sans 300" w:hAnsi="Museo Sans 300"/>
          <w:sz w:val="24"/>
          <w:szCs w:val="24"/>
        </w:rPr>
        <w:t xml:space="preserve"> se encuentran poseyendo el</w:t>
      </w:r>
      <w:r w:rsidRPr="006A5066">
        <w:rPr>
          <w:rFonts w:ascii="Museo Sans 300" w:hAnsi="Museo Sans 300"/>
          <w:sz w:val="24"/>
          <w:szCs w:val="24"/>
        </w:rPr>
        <w:t xml:space="preserve"> inmueble</w:t>
      </w:r>
      <w:commentRangeEnd w:id="17"/>
      <w:r w:rsidRPr="006A5066">
        <w:rPr>
          <w:rStyle w:val="Refdecomentario"/>
          <w:rFonts w:ascii="Museo Sans 300" w:eastAsia="Times New Roman" w:hAnsi="Museo Sans 300" w:cs="Times New Roman"/>
          <w:sz w:val="24"/>
          <w:szCs w:val="24"/>
          <w:lang w:val="es-ES" w:eastAsia="es-ES"/>
        </w:rPr>
        <w:commentReference w:id="17"/>
      </w:r>
      <w:r w:rsidRPr="006A5066">
        <w:rPr>
          <w:rFonts w:ascii="Museo Sans 300" w:hAnsi="Museo Sans 300"/>
          <w:sz w:val="24"/>
          <w:szCs w:val="24"/>
        </w:rPr>
        <w:t xml:space="preserve"> de forma quieta, pacífica y sin interrupción desde hace 21 años.</w:t>
      </w:r>
    </w:p>
    <w:p w14:paraId="59CA2AFC" w14:textId="77777777" w:rsidR="00F6023B" w:rsidRPr="006A5066" w:rsidRDefault="00F6023B" w:rsidP="00F6023B">
      <w:pPr>
        <w:pStyle w:val="Prrafodelista"/>
        <w:ind w:left="360"/>
        <w:jc w:val="both"/>
        <w:rPr>
          <w:rFonts w:ascii="Museo Sans 300" w:hAnsi="Museo Sans 300"/>
          <w:sz w:val="24"/>
          <w:szCs w:val="24"/>
        </w:rPr>
      </w:pPr>
    </w:p>
    <w:p w14:paraId="33956921" w14:textId="70BAB722" w:rsidR="009653C9" w:rsidRPr="006A5066" w:rsidRDefault="009653C9" w:rsidP="006A5066">
      <w:pPr>
        <w:pStyle w:val="Prrafodelista"/>
        <w:numPr>
          <w:ilvl w:val="0"/>
          <w:numId w:val="69"/>
        </w:numPr>
        <w:ind w:left="1134" w:hanging="708"/>
        <w:jc w:val="both"/>
        <w:rPr>
          <w:rFonts w:ascii="Museo Sans 300" w:hAnsi="Museo Sans 300"/>
          <w:sz w:val="24"/>
          <w:szCs w:val="24"/>
        </w:rPr>
      </w:pPr>
      <w:r w:rsidRPr="006A5066">
        <w:rPr>
          <w:rFonts w:ascii="Museo Sans 300" w:hAnsi="Museo Sans 300"/>
          <w:sz w:val="24"/>
          <w:szCs w:val="24"/>
        </w:rPr>
        <w:t>De acuerdo a declaración simple contenida en la Solicitud de Adjudicación de Inmueble de fecha 12 de septiembre de 2022, la beneficiaria manifiesta que ni ella ni el integrante de su grupo familiar son empleados del ISTA</w:t>
      </w:r>
      <w:r w:rsidR="006330C6" w:rsidRPr="006A5066">
        <w:rPr>
          <w:rFonts w:ascii="Museo Sans 300" w:hAnsi="Museo Sans 300"/>
          <w:sz w:val="24"/>
          <w:szCs w:val="24"/>
        </w:rPr>
        <w:t>,</w:t>
      </w:r>
      <w:r w:rsidRPr="006A5066">
        <w:rPr>
          <w:rFonts w:ascii="Museo Sans 300" w:hAnsi="Museo Sans 300"/>
          <w:sz w:val="24"/>
          <w:szCs w:val="24"/>
        </w:rPr>
        <w:t xml:space="preserve"> </w:t>
      </w:r>
      <w:r w:rsidRPr="006A5066">
        <w:rPr>
          <w:rFonts w:ascii="Museo Sans 300" w:hAnsi="Museo Sans 300"/>
          <w:color w:val="000000" w:themeColor="text1"/>
          <w:sz w:val="24"/>
          <w:szCs w:val="24"/>
        </w:rPr>
        <w:t xml:space="preserve">situación verificada </w:t>
      </w:r>
      <w:r w:rsidRPr="006A5066">
        <w:rPr>
          <w:rFonts w:ascii="Museo Sans 300" w:hAnsi="Museo Sans 300"/>
          <w:sz w:val="24"/>
          <w:szCs w:val="24"/>
        </w:rPr>
        <w:t xml:space="preserve">en el Sistema de Consulta de Solicitantes para Adjudicaciones que contiene </w:t>
      </w:r>
      <w:r w:rsidRPr="006A5066">
        <w:rPr>
          <w:rFonts w:ascii="Museo Sans 300" w:hAnsi="Museo Sans 300"/>
          <w:color w:val="000000" w:themeColor="text1"/>
          <w:sz w:val="24"/>
          <w:szCs w:val="24"/>
        </w:rPr>
        <w:t>la Base de Datos de Empleados de este Instituto.</w:t>
      </w:r>
    </w:p>
    <w:p w14:paraId="05EEEF2F" w14:textId="77777777" w:rsidR="009653C9" w:rsidRPr="006A5066" w:rsidRDefault="009653C9" w:rsidP="006A5066">
      <w:pPr>
        <w:pStyle w:val="Prrafodelista"/>
        <w:ind w:left="0"/>
        <w:jc w:val="both"/>
        <w:rPr>
          <w:rFonts w:ascii="Museo Sans 300" w:eastAsia="Times New Roman" w:hAnsi="Museo Sans 300" w:cs="Times New Roman"/>
          <w:sz w:val="24"/>
          <w:szCs w:val="24"/>
          <w:lang w:eastAsia="es-ES"/>
        </w:rPr>
      </w:pPr>
    </w:p>
    <w:p w14:paraId="3A5A8989" w14:textId="42EE0C01" w:rsidR="009653C9" w:rsidRPr="006A5066" w:rsidRDefault="009653C9" w:rsidP="006A5066">
      <w:pPr>
        <w:contextualSpacing/>
        <w:jc w:val="both"/>
        <w:rPr>
          <w:rFonts w:ascii="Museo Sans 300" w:hAnsi="Museo Sans 300"/>
          <w:color w:val="000000" w:themeColor="text1"/>
          <w:sz w:val="24"/>
          <w:szCs w:val="24"/>
        </w:rPr>
      </w:pPr>
      <w:r w:rsidRPr="006A5066">
        <w:rPr>
          <w:rFonts w:ascii="Museo Sans 300" w:eastAsia="Times New Roman" w:hAnsi="Museo Sans 300" w:cs="Times New Roman"/>
          <w:sz w:val="24"/>
          <w:szCs w:val="24"/>
        </w:rPr>
        <w:t xml:space="preserve">Tomando en cuenta lo expuesto y habiendo tenido a la vista: Listado de valores y extensiones, reportes de valúo por lote, solicitud de adjudicación de inmueble, </w:t>
      </w:r>
      <w:r w:rsidRPr="006A5066">
        <w:rPr>
          <w:rFonts w:ascii="Museo Sans 300" w:hAnsi="Museo Sans 300"/>
          <w:color w:val="000000" w:themeColor="text1"/>
          <w:sz w:val="24"/>
          <w:szCs w:val="24"/>
        </w:rPr>
        <w:t xml:space="preserve">copias de Documentos Únicos de Identidad, Certificación de Partidas de Nacimiento, acta de </w:t>
      </w:r>
      <w:r w:rsidRPr="006A5066">
        <w:rPr>
          <w:rFonts w:ascii="Museo Sans 300" w:hAnsi="Museo Sans 300"/>
          <w:color w:val="000000" w:themeColor="text1"/>
          <w:sz w:val="24"/>
          <w:szCs w:val="24"/>
        </w:rPr>
        <w:lastRenderedPageBreak/>
        <w:t>posesión material, Acta de Reconocimiento de Pago por Área que Excede a la Adjudicación, Declaración Jurada de Renuncia Voluntaria, solicitud de exclusión</w:t>
      </w:r>
      <w:commentRangeStart w:id="18"/>
      <w:r w:rsidRPr="006A5066">
        <w:rPr>
          <w:rFonts w:ascii="Museo Sans 300" w:hAnsi="Museo Sans 300"/>
          <w:color w:val="000000" w:themeColor="text1"/>
          <w:sz w:val="24"/>
          <w:szCs w:val="24"/>
        </w:rPr>
        <w:t xml:space="preserve"> de beneficiario</w:t>
      </w:r>
      <w:commentRangeEnd w:id="18"/>
      <w:r w:rsidRPr="006A5066">
        <w:rPr>
          <w:rStyle w:val="Refdecomentario"/>
          <w:rFonts w:ascii="Museo Sans 300" w:eastAsia="Times New Roman" w:hAnsi="Museo Sans 300" w:cs="Times New Roman"/>
          <w:sz w:val="24"/>
          <w:szCs w:val="24"/>
          <w:lang w:val="es-ES" w:eastAsia="es-ES"/>
        </w:rPr>
        <w:commentReference w:id="18"/>
      </w:r>
      <w:r w:rsidRPr="006A5066">
        <w:rPr>
          <w:rFonts w:ascii="Museo Sans 300" w:hAnsi="Museo Sans 300"/>
          <w:color w:val="000000" w:themeColor="text1"/>
          <w:sz w:val="24"/>
          <w:szCs w:val="24"/>
        </w:rPr>
        <w:t xml:space="preserve">, Razón y Constancia de Inscripción de Desmembración en Cabeza de su Dueño a favor de ISTA, Listados de solicitantes de inmuebles, reporte de búsqueda de solicitantes para adjudicación emitido por el Centro Estratégico de Transformación e Innovación Agropecuaria CETIA IV </w:t>
      </w:r>
      <w:r w:rsidRPr="006A5066">
        <w:rPr>
          <w:rFonts w:ascii="Museo Sans 300" w:eastAsia="Times New Roman" w:hAnsi="Museo Sans 300" w:cs="Times New Roman"/>
          <w:color w:val="000000" w:themeColor="text1"/>
          <w:sz w:val="24"/>
          <w:szCs w:val="24"/>
          <w:lang w:val="es-ES" w:eastAsia="es-ES"/>
        </w:rPr>
        <w:t xml:space="preserve">, </w:t>
      </w:r>
      <w:r w:rsidRPr="006A5066">
        <w:rPr>
          <w:rFonts w:ascii="Museo Sans 300" w:hAnsi="Museo Sans 300"/>
          <w:color w:val="000000" w:themeColor="text1"/>
          <w:sz w:val="24"/>
          <w:szCs w:val="24"/>
          <w:lang w:val="es-ES"/>
        </w:rPr>
        <w:t xml:space="preserve"> </w:t>
      </w:r>
      <w:r w:rsidRPr="006A5066">
        <w:rPr>
          <w:rFonts w:ascii="Museo Sans 300" w:hAnsi="Museo Sans 300"/>
          <w:color w:val="000000" w:themeColor="text1"/>
          <w:sz w:val="24"/>
          <w:szCs w:val="24"/>
        </w:rPr>
        <w:t xml:space="preserve">es procedente resolver favorablemente a lo solicitado. </w:t>
      </w:r>
    </w:p>
    <w:p w14:paraId="3E5B0DBC" w14:textId="77777777" w:rsidR="009653C9" w:rsidRPr="006A5066" w:rsidRDefault="009653C9" w:rsidP="006A5066">
      <w:pPr>
        <w:jc w:val="both"/>
        <w:rPr>
          <w:rFonts w:ascii="Museo Sans 300" w:eastAsia="Times New Roman" w:hAnsi="Museo Sans 300" w:cs="Times New Roman"/>
          <w:sz w:val="24"/>
          <w:szCs w:val="24"/>
        </w:rPr>
      </w:pPr>
    </w:p>
    <w:p w14:paraId="462AAB48" w14:textId="33B888C8" w:rsidR="009653C9" w:rsidRDefault="006330C6" w:rsidP="006A5066">
      <w:pPr>
        <w:jc w:val="both"/>
        <w:rPr>
          <w:rFonts w:ascii="Museo Sans 300" w:hAnsi="Museo Sans 300"/>
          <w:sz w:val="24"/>
          <w:szCs w:val="24"/>
        </w:rPr>
      </w:pPr>
      <w:r w:rsidRPr="006A5066">
        <w:rPr>
          <w:rFonts w:ascii="Museo Sans 300" w:hAnsi="Museo Sans 300"/>
          <w:sz w:val="24"/>
          <w:szCs w:val="24"/>
        </w:rPr>
        <w:t xml:space="preserve">Estando conforme a Derecho la documentación correspondiente, en aención a lo recomendado por la Unidad de Adjudicación de Inmuebles, la Junta Directiva en uso de sus facultades y de  </w:t>
      </w:r>
      <w:r w:rsidR="009653C9" w:rsidRPr="006A5066">
        <w:rPr>
          <w:rFonts w:ascii="Museo Sans 300" w:hAnsi="Museo Sans 300"/>
          <w:sz w:val="24"/>
          <w:szCs w:val="24"/>
        </w:rPr>
        <w:t xml:space="preserve">conformidad al Artículo 18 letras “g” y “h” de la Ley de Creación del Instituto Salvadoreño de Transformación Agraria, </w:t>
      </w:r>
      <w:r w:rsidRPr="006A5066">
        <w:rPr>
          <w:rFonts w:ascii="Museo Sans 300" w:hAnsi="Museo Sans 300"/>
          <w:b/>
          <w:sz w:val="24"/>
          <w:szCs w:val="24"/>
          <w:u w:val="single"/>
        </w:rPr>
        <w:t>ACUERDA</w:t>
      </w:r>
      <w:r w:rsidR="009653C9" w:rsidRPr="006A5066">
        <w:rPr>
          <w:rFonts w:ascii="Museo Sans 300" w:hAnsi="Museo Sans 300"/>
          <w:b/>
          <w:sz w:val="24"/>
          <w:szCs w:val="24"/>
          <w:u w:val="single"/>
        </w:rPr>
        <w:t>: PRIMERO:</w:t>
      </w:r>
      <w:r w:rsidR="009653C9" w:rsidRPr="006A5066">
        <w:rPr>
          <w:rFonts w:ascii="Museo Sans 300" w:hAnsi="Museo Sans 300"/>
          <w:b/>
          <w:sz w:val="24"/>
          <w:szCs w:val="24"/>
        </w:rPr>
        <w:t xml:space="preserve"> </w:t>
      </w:r>
      <w:r w:rsidR="009653C9" w:rsidRPr="006A5066">
        <w:rPr>
          <w:rFonts w:ascii="Museo Sans 300" w:hAnsi="Museo Sans 300"/>
          <w:sz w:val="24"/>
          <w:szCs w:val="24"/>
        </w:rPr>
        <w:t>Modificar el</w:t>
      </w:r>
      <w:r w:rsidR="009653C9" w:rsidRPr="006A5066">
        <w:rPr>
          <w:rStyle w:val="Refdecomentario"/>
          <w:rFonts w:ascii="Museo Sans 300" w:eastAsia="Times New Roman" w:hAnsi="Museo Sans 300" w:cs="Times New Roman"/>
          <w:sz w:val="24"/>
          <w:szCs w:val="24"/>
          <w:lang w:val="es-ES" w:eastAsia="es-ES"/>
        </w:rPr>
        <w:t xml:space="preserve"> </w:t>
      </w:r>
      <w:r w:rsidR="009653C9" w:rsidRPr="006A5066">
        <w:rPr>
          <w:rFonts w:ascii="Museo Sans 300" w:eastAsia="Times New Roman" w:hAnsi="Museo Sans 300" w:cs="Times New Roman"/>
          <w:b/>
          <w:sz w:val="24"/>
          <w:szCs w:val="24"/>
          <w:lang w:eastAsia="es-ES"/>
        </w:rPr>
        <w:t xml:space="preserve">Punto XXXV del Acta de Sesión Ordinaria 16-2001, de fecha 26 de abril del año 2001, </w:t>
      </w:r>
      <w:r w:rsidR="009653C9" w:rsidRPr="006A5066">
        <w:rPr>
          <w:rFonts w:ascii="Museo Sans 300" w:hAnsi="Museo Sans 300"/>
          <w:sz w:val="24"/>
          <w:szCs w:val="24"/>
        </w:rPr>
        <w:t xml:space="preserve">en el cual se aprobó la adjudicación, entre otros, del </w:t>
      </w:r>
      <w:r w:rsidRPr="006A5066">
        <w:rPr>
          <w:rFonts w:ascii="Museo Sans 300" w:hAnsi="Museo Sans 300"/>
          <w:b/>
          <w:sz w:val="24"/>
          <w:szCs w:val="24"/>
        </w:rPr>
        <w:t>SOLAR</w:t>
      </w:r>
      <w:r w:rsidR="009653C9" w:rsidRPr="006A5066">
        <w:rPr>
          <w:rFonts w:ascii="Museo Sans 300" w:hAnsi="Museo Sans 300"/>
          <w:b/>
          <w:sz w:val="24"/>
          <w:szCs w:val="24"/>
        </w:rPr>
        <w:t xml:space="preserve"> </w:t>
      </w:r>
      <w:r w:rsidR="001F3B58">
        <w:rPr>
          <w:rFonts w:ascii="Museo Sans 300" w:hAnsi="Museo Sans 300"/>
          <w:b/>
          <w:sz w:val="24"/>
          <w:szCs w:val="24"/>
        </w:rPr>
        <w:t>---</w:t>
      </w:r>
      <w:r w:rsidR="009653C9" w:rsidRPr="006A5066">
        <w:rPr>
          <w:rFonts w:ascii="Museo Sans 300" w:hAnsi="Museo Sans 300"/>
          <w:b/>
          <w:sz w:val="24"/>
          <w:szCs w:val="24"/>
        </w:rPr>
        <w:t xml:space="preserve">, </w:t>
      </w:r>
      <w:r w:rsidRPr="006A5066">
        <w:rPr>
          <w:rFonts w:ascii="Museo Sans 300" w:hAnsi="Museo Sans 300"/>
          <w:b/>
          <w:sz w:val="24"/>
          <w:szCs w:val="24"/>
        </w:rPr>
        <w:t>POLÍGONO</w:t>
      </w:r>
      <w:r w:rsidR="009653C9" w:rsidRPr="006A5066">
        <w:rPr>
          <w:rFonts w:ascii="Museo Sans 300" w:hAnsi="Museo Sans 300"/>
          <w:b/>
          <w:sz w:val="24"/>
          <w:szCs w:val="24"/>
        </w:rPr>
        <w:t xml:space="preserve"> </w:t>
      </w:r>
      <w:r w:rsidR="001F3B58">
        <w:rPr>
          <w:rFonts w:ascii="Museo Sans 300" w:hAnsi="Museo Sans 300"/>
          <w:b/>
          <w:sz w:val="24"/>
          <w:szCs w:val="24"/>
        </w:rPr>
        <w:t>---,</w:t>
      </w:r>
      <w:r w:rsidR="009653C9" w:rsidRPr="006A5066">
        <w:rPr>
          <w:rFonts w:ascii="Museo Sans 300" w:hAnsi="Museo Sans 300"/>
          <w:b/>
          <w:sz w:val="24"/>
          <w:szCs w:val="24"/>
        </w:rPr>
        <w:t xml:space="preserve"> COMÚN 15 DE SEPTIEMBRE, </w:t>
      </w:r>
      <w:r w:rsidR="009653C9" w:rsidRPr="006A5066">
        <w:rPr>
          <w:rFonts w:ascii="Museo Sans 300" w:hAnsi="Museo Sans 300"/>
          <w:sz w:val="24"/>
          <w:szCs w:val="24"/>
        </w:rPr>
        <w:t>en lo</w:t>
      </w:r>
      <w:r w:rsidRPr="006A5066">
        <w:rPr>
          <w:rFonts w:ascii="Museo Sans 300" w:hAnsi="Museo Sans 300"/>
          <w:sz w:val="24"/>
          <w:szCs w:val="24"/>
        </w:rPr>
        <w:t>s siguientes términos</w:t>
      </w:r>
      <w:r w:rsidR="009653C9" w:rsidRPr="006A5066">
        <w:rPr>
          <w:rFonts w:ascii="Museo Sans 300" w:hAnsi="Museo Sans 300"/>
          <w:b/>
          <w:sz w:val="24"/>
          <w:szCs w:val="24"/>
        </w:rPr>
        <w:t>: a)</w:t>
      </w:r>
      <w:r w:rsidRPr="006A5066">
        <w:rPr>
          <w:rFonts w:ascii="Museo Sans 300" w:hAnsi="Museo Sans 300"/>
          <w:bCs/>
          <w:sz w:val="24"/>
          <w:szCs w:val="24"/>
        </w:rPr>
        <w:t xml:space="preserve"> Corregir</w:t>
      </w:r>
      <w:r w:rsidR="009653C9" w:rsidRPr="006A5066">
        <w:rPr>
          <w:rFonts w:ascii="Museo Sans 300" w:hAnsi="Museo Sans 300"/>
          <w:bCs/>
          <w:sz w:val="24"/>
          <w:szCs w:val="24"/>
        </w:rPr>
        <w:t xml:space="preserve"> nomenclatura, área y precio del </w:t>
      </w:r>
      <w:r w:rsidRPr="006A5066">
        <w:rPr>
          <w:rFonts w:ascii="Museo Sans 300" w:hAnsi="Museo Sans 300"/>
          <w:sz w:val="24"/>
          <w:szCs w:val="24"/>
        </w:rPr>
        <w:t>SOLAR</w:t>
      </w:r>
      <w:r w:rsidR="009653C9" w:rsidRPr="006A5066">
        <w:rPr>
          <w:rFonts w:ascii="Museo Sans 300" w:hAnsi="Museo Sans 300"/>
          <w:sz w:val="24"/>
          <w:szCs w:val="24"/>
        </w:rPr>
        <w:t xml:space="preserve"> </w:t>
      </w:r>
      <w:r w:rsidR="001F3B58">
        <w:rPr>
          <w:rFonts w:ascii="Museo Sans 300" w:hAnsi="Museo Sans 300"/>
          <w:sz w:val="24"/>
          <w:szCs w:val="24"/>
        </w:rPr>
        <w:t>---</w:t>
      </w:r>
      <w:r w:rsidR="009653C9" w:rsidRPr="006A5066">
        <w:rPr>
          <w:rFonts w:ascii="Museo Sans 300" w:hAnsi="Museo Sans 300"/>
          <w:sz w:val="24"/>
          <w:szCs w:val="24"/>
        </w:rPr>
        <w:t xml:space="preserve">, </w:t>
      </w:r>
      <w:r w:rsidRPr="006A5066">
        <w:rPr>
          <w:rFonts w:ascii="Museo Sans 300" w:hAnsi="Museo Sans 300"/>
          <w:sz w:val="24"/>
          <w:szCs w:val="24"/>
        </w:rPr>
        <w:t>POLÍGONO</w:t>
      </w:r>
      <w:r w:rsidR="009653C9" w:rsidRPr="006A5066">
        <w:rPr>
          <w:rFonts w:ascii="Museo Sans 300" w:hAnsi="Museo Sans 300"/>
          <w:sz w:val="24"/>
          <w:szCs w:val="24"/>
        </w:rPr>
        <w:t xml:space="preserve"> </w:t>
      </w:r>
      <w:r w:rsidR="001F3B58">
        <w:rPr>
          <w:rFonts w:ascii="Museo Sans 300" w:hAnsi="Museo Sans 300"/>
          <w:sz w:val="24"/>
          <w:szCs w:val="24"/>
        </w:rPr>
        <w:t>---</w:t>
      </w:r>
      <w:r w:rsidR="009653C9" w:rsidRPr="006A5066">
        <w:rPr>
          <w:rFonts w:ascii="Museo Sans 300" w:hAnsi="Museo Sans 300"/>
          <w:sz w:val="24"/>
          <w:szCs w:val="24"/>
        </w:rPr>
        <w:t>., COMÚN 15 DE SEPTIEMBRE</w:t>
      </w:r>
      <w:r w:rsidR="009653C9" w:rsidRPr="006A5066">
        <w:rPr>
          <w:rFonts w:ascii="Museo Sans 300" w:hAnsi="Museo Sans 300"/>
          <w:bCs/>
          <w:sz w:val="24"/>
          <w:szCs w:val="24"/>
        </w:rPr>
        <w:t xml:space="preserve">, </w:t>
      </w:r>
      <w:r w:rsidR="009653C9" w:rsidRPr="006A5066">
        <w:rPr>
          <w:rFonts w:ascii="Museo Sans 300" w:hAnsi="Museo Sans 300"/>
          <w:sz w:val="24"/>
          <w:szCs w:val="24"/>
        </w:rPr>
        <w:t>con un área de 1,000.00 Mts.², y un precio de $3,272.00</w:t>
      </w:r>
      <w:r w:rsidR="009653C9" w:rsidRPr="006A5066">
        <w:rPr>
          <w:rFonts w:ascii="Museo Sans 300" w:hAnsi="Museo Sans 300"/>
          <w:bCs/>
          <w:sz w:val="24"/>
          <w:szCs w:val="24"/>
        </w:rPr>
        <w:t xml:space="preserve">, </w:t>
      </w:r>
      <w:r w:rsidR="009653C9" w:rsidRPr="006A5066">
        <w:rPr>
          <w:rFonts w:ascii="Museo Sans 300" w:hAnsi="Museo Sans 300"/>
          <w:sz w:val="24"/>
          <w:szCs w:val="24"/>
        </w:rPr>
        <w:t>siendo lo correcto</w:t>
      </w:r>
      <w:r w:rsidR="009653C9" w:rsidRPr="006A5066">
        <w:rPr>
          <w:rFonts w:ascii="Museo Sans 300" w:hAnsi="Museo Sans 300"/>
          <w:bCs/>
          <w:sz w:val="24"/>
          <w:szCs w:val="24"/>
        </w:rPr>
        <w:t xml:space="preserve"> </w:t>
      </w:r>
      <w:r w:rsidR="009653C9" w:rsidRPr="006A5066">
        <w:rPr>
          <w:rFonts w:ascii="Museo Sans 300" w:hAnsi="Museo Sans 300"/>
          <w:b/>
          <w:sz w:val="24"/>
          <w:szCs w:val="24"/>
        </w:rPr>
        <w:t xml:space="preserve">LOTE </w:t>
      </w:r>
      <w:r w:rsidR="001F3B58">
        <w:rPr>
          <w:rFonts w:ascii="Museo Sans 300" w:hAnsi="Museo Sans 300"/>
          <w:b/>
          <w:sz w:val="24"/>
          <w:szCs w:val="24"/>
        </w:rPr>
        <w:t>---</w:t>
      </w:r>
      <w:r w:rsidR="009653C9" w:rsidRPr="006A5066">
        <w:rPr>
          <w:rFonts w:ascii="Museo Sans 300" w:hAnsi="Museo Sans 300"/>
          <w:b/>
          <w:sz w:val="24"/>
          <w:szCs w:val="24"/>
        </w:rPr>
        <w:t xml:space="preserve">, POLÍGONO </w:t>
      </w:r>
      <w:r w:rsidR="001F3B58">
        <w:rPr>
          <w:rFonts w:ascii="Museo Sans 300" w:hAnsi="Museo Sans 300"/>
          <w:b/>
          <w:sz w:val="24"/>
          <w:szCs w:val="24"/>
        </w:rPr>
        <w:t>---</w:t>
      </w:r>
      <w:r w:rsidR="009653C9" w:rsidRPr="006A5066">
        <w:rPr>
          <w:rFonts w:ascii="Museo Sans 300" w:hAnsi="Museo Sans 300"/>
          <w:b/>
          <w:sz w:val="24"/>
          <w:szCs w:val="24"/>
        </w:rPr>
        <w:t>, PORCIÓN 9 COMÚN 15 DE SEPTIEMBRE,</w:t>
      </w:r>
      <w:r w:rsidR="009653C9" w:rsidRPr="006A5066">
        <w:rPr>
          <w:rFonts w:ascii="Museo Sans 300" w:hAnsi="Museo Sans 300"/>
          <w:sz w:val="24"/>
          <w:szCs w:val="24"/>
        </w:rPr>
        <w:t xml:space="preserve"> con un área de 1,090.99 Mts.² y un precio de $3,569.72</w:t>
      </w:r>
      <w:r w:rsidR="006A5066" w:rsidRPr="006A5066">
        <w:rPr>
          <w:rFonts w:ascii="Museo Sans 300" w:hAnsi="Museo Sans 300"/>
          <w:bCs/>
          <w:sz w:val="24"/>
          <w:szCs w:val="24"/>
        </w:rPr>
        <w:t>,</w:t>
      </w:r>
      <w:r w:rsidR="009653C9" w:rsidRPr="006A5066">
        <w:rPr>
          <w:rFonts w:ascii="Museo Sans 300" w:hAnsi="Museo Sans 300"/>
          <w:bCs/>
          <w:sz w:val="24"/>
          <w:szCs w:val="24"/>
        </w:rPr>
        <w:t xml:space="preserve"> existiendo un área de 90.99 Mts.², </w:t>
      </w:r>
      <w:r w:rsidR="009653C9" w:rsidRPr="006A5066">
        <w:rPr>
          <w:rFonts w:ascii="Museo Sans 300" w:hAnsi="Museo Sans 300"/>
          <w:b/>
          <w:sz w:val="24"/>
          <w:szCs w:val="24"/>
        </w:rPr>
        <w:t>b)</w:t>
      </w:r>
      <w:r w:rsidR="009653C9" w:rsidRPr="006A5066">
        <w:rPr>
          <w:rFonts w:ascii="Museo Sans 300" w:hAnsi="Museo Sans 300"/>
          <w:sz w:val="24"/>
          <w:szCs w:val="24"/>
        </w:rPr>
        <w:t xml:space="preserve"> Excluir a la señora: </w:t>
      </w:r>
      <w:r w:rsidR="006A5066" w:rsidRPr="006A5066">
        <w:rPr>
          <w:rFonts w:ascii="Museo Sans 300" w:hAnsi="Museo Sans 300"/>
          <w:sz w:val="24"/>
          <w:szCs w:val="24"/>
        </w:rPr>
        <w:t>ROSA ALICIA GRANADOS HERNÁNDEZ, por renuncia</w:t>
      </w:r>
      <w:r w:rsidR="009653C9" w:rsidRPr="006A5066">
        <w:rPr>
          <w:rFonts w:ascii="Museo Sans 300" w:hAnsi="Museo Sans 300"/>
          <w:sz w:val="24"/>
          <w:szCs w:val="24"/>
        </w:rPr>
        <w:t xml:space="preserve">, y </w:t>
      </w:r>
      <w:r w:rsidR="009653C9" w:rsidRPr="006A5066">
        <w:rPr>
          <w:rFonts w:ascii="Museo Sans 300" w:hAnsi="Museo Sans 300"/>
          <w:b/>
          <w:sz w:val="24"/>
          <w:szCs w:val="24"/>
        </w:rPr>
        <w:t>c)</w:t>
      </w:r>
      <w:r w:rsidR="009653C9" w:rsidRPr="006A5066">
        <w:rPr>
          <w:rFonts w:ascii="Museo Sans 300" w:hAnsi="Museo Sans 300"/>
          <w:sz w:val="24"/>
          <w:szCs w:val="24"/>
        </w:rPr>
        <w:t xml:space="preserve"> corregir el nombre de la señora </w:t>
      </w:r>
      <w:r w:rsidR="006A5066" w:rsidRPr="006A5066">
        <w:rPr>
          <w:rFonts w:ascii="Museo Sans 300" w:hAnsi="Museo Sans 300"/>
          <w:sz w:val="24"/>
          <w:szCs w:val="24"/>
        </w:rPr>
        <w:t>ROSA ELIA GRANADOS</w:t>
      </w:r>
      <w:r w:rsidR="009653C9" w:rsidRPr="006A5066">
        <w:rPr>
          <w:rFonts w:ascii="Museo Sans 300" w:hAnsi="Museo Sans 300"/>
          <w:sz w:val="24"/>
          <w:szCs w:val="24"/>
        </w:rPr>
        <w:t xml:space="preserve">, siendo lo correcto  </w:t>
      </w:r>
      <w:r w:rsidR="009653C9" w:rsidRPr="006A5066">
        <w:rPr>
          <w:rFonts w:ascii="Museo Sans 300" w:hAnsi="Museo Sans 300"/>
          <w:b/>
          <w:sz w:val="24"/>
          <w:szCs w:val="24"/>
        </w:rPr>
        <w:t>ROSA ELIA GRANADOS ALVARADO</w:t>
      </w:r>
      <w:r w:rsidR="006A5066" w:rsidRPr="006A5066">
        <w:rPr>
          <w:rFonts w:ascii="Museo Sans 300" w:hAnsi="Museo Sans 300"/>
          <w:sz w:val="24"/>
          <w:szCs w:val="24"/>
        </w:rPr>
        <w:t>,</w:t>
      </w:r>
      <w:r w:rsidR="009653C9" w:rsidRPr="006A5066">
        <w:rPr>
          <w:rFonts w:ascii="Museo Sans 300" w:hAnsi="Museo Sans 300"/>
          <w:sz w:val="24"/>
          <w:szCs w:val="24"/>
        </w:rPr>
        <w:t xml:space="preserve"> inmueble ubicado en el Proyecto de </w:t>
      </w:r>
      <w:r w:rsidR="009653C9" w:rsidRPr="006A5066">
        <w:rPr>
          <w:rFonts w:ascii="Museo Sans 300" w:hAnsi="Museo Sans 300"/>
          <w:b/>
          <w:sz w:val="24"/>
          <w:szCs w:val="24"/>
        </w:rPr>
        <w:t xml:space="preserve">Asentamiento Comunitario </w:t>
      </w:r>
      <w:r w:rsidR="009653C9" w:rsidRPr="006A5066">
        <w:rPr>
          <w:rFonts w:ascii="Museo Sans 300" w:eastAsia="Calibri" w:hAnsi="Museo Sans 300" w:cs="Arial"/>
          <w:b/>
          <w:sz w:val="24"/>
          <w:szCs w:val="24"/>
        </w:rPr>
        <w:t>y Lotificación Agrícola</w:t>
      </w:r>
      <w:r w:rsidR="009653C9" w:rsidRPr="006A5066">
        <w:rPr>
          <w:rFonts w:ascii="Museo Sans 300" w:eastAsia="Calibri" w:hAnsi="Museo Sans 300" w:cs="Arial"/>
          <w:sz w:val="24"/>
          <w:szCs w:val="24"/>
        </w:rPr>
        <w:t>,</w:t>
      </w:r>
      <w:r w:rsidR="009653C9" w:rsidRPr="006A5066">
        <w:rPr>
          <w:rFonts w:ascii="Museo Sans 300" w:eastAsia="Calibri" w:hAnsi="Museo Sans 300" w:cs="Arial"/>
          <w:b/>
          <w:sz w:val="24"/>
          <w:szCs w:val="24"/>
        </w:rPr>
        <w:t xml:space="preserve"> </w:t>
      </w:r>
      <w:r w:rsidR="009653C9" w:rsidRPr="006A5066">
        <w:rPr>
          <w:rFonts w:ascii="Museo Sans 300" w:eastAsia="Calibri" w:hAnsi="Museo Sans 300" w:cs="Arial"/>
          <w:sz w:val="24"/>
          <w:szCs w:val="24"/>
        </w:rPr>
        <w:t xml:space="preserve">desarrollado en </w:t>
      </w:r>
      <w:r w:rsidR="009653C9" w:rsidRPr="006A5066">
        <w:rPr>
          <w:rFonts w:ascii="Museo Sans 300" w:eastAsia="Calibri" w:hAnsi="Museo Sans 300" w:cs="Arial"/>
          <w:b/>
          <w:sz w:val="24"/>
          <w:szCs w:val="24"/>
        </w:rPr>
        <w:t xml:space="preserve">HACIENDA LA CAÑADA, </w:t>
      </w:r>
      <w:r w:rsidR="006A5066" w:rsidRPr="006A5066">
        <w:rPr>
          <w:rFonts w:ascii="Museo Sans 300" w:eastAsia="Calibri" w:hAnsi="Museo Sans 300" w:cs="Arial"/>
          <w:sz w:val="24"/>
          <w:szCs w:val="24"/>
        </w:rPr>
        <w:t>ubicada</w:t>
      </w:r>
      <w:r w:rsidR="009653C9" w:rsidRPr="006A5066">
        <w:rPr>
          <w:rFonts w:ascii="Museo Sans 300" w:eastAsia="Calibri" w:hAnsi="Museo Sans 300" w:cs="Arial"/>
          <w:sz w:val="24"/>
          <w:szCs w:val="24"/>
        </w:rPr>
        <w:t xml:space="preserve"> en cantón Piedra Blanca, jurisdicción de Conchagua, departamento de La Unión, y según Plano como</w:t>
      </w:r>
      <w:r w:rsidR="009653C9" w:rsidRPr="006A5066">
        <w:rPr>
          <w:rFonts w:ascii="Museo Sans 300" w:eastAsia="Calibri" w:hAnsi="Museo Sans 300" w:cs="Arial"/>
          <w:b/>
          <w:sz w:val="24"/>
          <w:szCs w:val="24"/>
        </w:rPr>
        <w:t xml:space="preserve"> PORCIÓN 9, COMÚN 15 DE SEPTIEMBRE HACIENDA LA CAÑADA, </w:t>
      </w:r>
      <w:r w:rsidR="006A5066" w:rsidRPr="006A5066">
        <w:rPr>
          <w:rFonts w:ascii="Museo Sans 300" w:eastAsia="Calibri" w:hAnsi="Museo Sans 300" w:cs="Arial"/>
          <w:sz w:val="24"/>
          <w:szCs w:val="24"/>
        </w:rPr>
        <w:t>situada</w:t>
      </w:r>
      <w:r w:rsidR="009653C9" w:rsidRPr="006A5066">
        <w:rPr>
          <w:rFonts w:ascii="Museo Sans 300" w:eastAsia="Calibri" w:hAnsi="Museo Sans 300" w:cs="Arial"/>
          <w:sz w:val="24"/>
          <w:szCs w:val="24"/>
        </w:rPr>
        <w:t xml:space="preserve"> en jurisdicción de Conchagua, departamento de La Unión</w:t>
      </w:r>
      <w:r w:rsidR="006A5066" w:rsidRPr="006A5066">
        <w:rPr>
          <w:rFonts w:ascii="Museo Sans 300" w:hAnsi="Museo Sans 300"/>
          <w:sz w:val="24"/>
          <w:szCs w:val="24"/>
        </w:rPr>
        <w:t>,</w:t>
      </w:r>
      <w:r w:rsidR="009653C9" w:rsidRPr="006A5066">
        <w:rPr>
          <w:rFonts w:ascii="Museo Sans 300" w:hAnsi="Museo Sans 300"/>
          <w:sz w:val="24"/>
          <w:szCs w:val="24"/>
        </w:rPr>
        <w:t xml:space="preserve"> quedando </w:t>
      </w:r>
      <w:commentRangeStart w:id="19"/>
      <w:r w:rsidR="009653C9" w:rsidRPr="006A5066">
        <w:rPr>
          <w:rFonts w:ascii="Museo Sans 300" w:hAnsi="Museo Sans 300"/>
          <w:sz w:val="24"/>
          <w:szCs w:val="24"/>
        </w:rPr>
        <w:t xml:space="preserve">la adjudicación </w:t>
      </w:r>
      <w:commentRangeEnd w:id="19"/>
      <w:r w:rsidR="009653C9" w:rsidRPr="006A5066">
        <w:rPr>
          <w:rStyle w:val="Refdecomentario"/>
          <w:rFonts w:ascii="Museo Sans 300" w:eastAsia="Times New Roman" w:hAnsi="Museo Sans 300" w:cs="Times New Roman"/>
          <w:sz w:val="24"/>
          <w:szCs w:val="24"/>
          <w:lang w:val="es-ES" w:eastAsia="es-ES"/>
        </w:rPr>
        <w:commentReference w:id="19"/>
      </w:r>
      <w:r w:rsidR="009653C9" w:rsidRPr="006A5066">
        <w:rPr>
          <w:rFonts w:ascii="Museo Sans 300" w:hAnsi="Museo Sans 300"/>
          <w:sz w:val="24"/>
          <w:szCs w:val="24"/>
        </w:rPr>
        <w:t>de acuerdo al cuadro de valores y extensiones siguiente:</w:t>
      </w:r>
    </w:p>
    <w:p w14:paraId="616251DC" w14:textId="77777777" w:rsidR="00F6023B" w:rsidRPr="006A5066" w:rsidRDefault="00F6023B" w:rsidP="00F6023B">
      <w:pPr>
        <w:jc w:val="both"/>
        <w:rPr>
          <w:rFonts w:ascii="Museo Sans 300" w:hAnsi="Museo Sans 300"/>
          <w:sz w:val="24"/>
          <w:szCs w:val="24"/>
        </w:rPr>
      </w:pPr>
    </w:p>
    <w:tbl>
      <w:tblPr>
        <w:tblW w:w="0" w:type="auto"/>
        <w:tblInd w:w="25" w:type="dxa"/>
        <w:tblLayout w:type="fixed"/>
        <w:tblCellMar>
          <w:left w:w="25" w:type="dxa"/>
          <w:right w:w="0" w:type="dxa"/>
        </w:tblCellMar>
        <w:tblLook w:val="04A0" w:firstRow="1" w:lastRow="0" w:firstColumn="1" w:lastColumn="0" w:noHBand="0" w:noVBand="1"/>
      </w:tblPr>
      <w:tblGrid>
        <w:gridCol w:w="2592"/>
        <w:gridCol w:w="987"/>
        <w:gridCol w:w="2510"/>
        <w:gridCol w:w="575"/>
        <w:gridCol w:w="576"/>
        <w:gridCol w:w="616"/>
        <w:gridCol w:w="657"/>
        <w:gridCol w:w="657"/>
      </w:tblGrid>
      <w:tr w:rsidR="009653C9" w14:paraId="45B68786" w14:textId="77777777" w:rsidTr="006A5066">
        <w:trPr>
          <w:trHeight w:val="265"/>
        </w:trPr>
        <w:tc>
          <w:tcPr>
            <w:tcW w:w="2592" w:type="dxa"/>
            <w:tcBorders>
              <w:top w:val="single" w:sz="2" w:space="0" w:color="auto"/>
              <w:left w:val="single" w:sz="2" w:space="0" w:color="auto"/>
              <w:bottom w:val="nil"/>
              <w:right w:val="single" w:sz="2" w:space="0" w:color="auto"/>
            </w:tcBorders>
            <w:shd w:val="clear" w:color="auto" w:fill="DCDCDC"/>
            <w:hideMark/>
          </w:tcPr>
          <w:p w14:paraId="6DF9B5A8"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7"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1FBAD955"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5E30498D" w14:textId="77777777" w:rsidR="009653C9" w:rsidRDefault="009653C9">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D827E7C"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23B5A34"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A0039D0"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653C9" w14:paraId="59B62A2A" w14:textId="77777777" w:rsidTr="006A5066">
        <w:trPr>
          <w:trHeight w:val="246"/>
        </w:trPr>
        <w:tc>
          <w:tcPr>
            <w:tcW w:w="2592" w:type="dxa"/>
            <w:tcBorders>
              <w:top w:val="single" w:sz="2" w:space="0" w:color="auto"/>
              <w:left w:val="single" w:sz="2" w:space="0" w:color="auto"/>
              <w:bottom w:val="single" w:sz="2" w:space="0" w:color="auto"/>
              <w:right w:val="single" w:sz="2" w:space="0" w:color="auto"/>
            </w:tcBorders>
            <w:shd w:val="clear" w:color="auto" w:fill="DCDCDC"/>
            <w:hideMark/>
          </w:tcPr>
          <w:p w14:paraId="067A0AE8"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14:paraId="130116FD"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0" w:type="dxa"/>
            <w:tcBorders>
              <w:top w:val="single" w:sz="2" w:space="0" w:color="auto"/>
              <w:left w:val="single" w:sz="2" w:space="0" w:color="auto"/>
              <w:bottom w:val="single" w:sz="2" w:space="0" w:color="auto"/>
              <w:right w:val="single" w:sz="2" w:space="0" w:color="auto"/>
            </w:tcBorders>
            <w:shd w:val="clear" w:color="auto" w:fill="DCDCDC"/>
            <w:hideMark/>
          </w:tcPr>
          <w:p w14:paraId="2BDB9DEF"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2346B23E"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6A30B4E2"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6998436D" w14:textId="77777777" w:rsidR="009653C9" w:rsidRDefault="009653C9">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115F9A12" w14:textId="77777777" w:rsidR="009653C9" w:rsidRDefault="009653C9">
            <w:pPr>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vAlign w:val="center"/>
            <w:hideMark/>
          </w:tcPr>
          <w:p w14:paraId="1BA6667A" w14:textId="77777777" w:rsidR="009653C9" w:rsidRDefault="009653C9">
            <w:pPr>
              <w:rPr>
                <w:rFonts w:ascii="Times New Roman" w:hAnsi="Times New Roman" w:cs="Times New Roman"/>
                <w:b/>
                <w:bCs/>
                <w:sz w:val="14"/>
                <w:szCs w:val="14"/>
              </w:rPr>
            </w:pPr>
          </w:p>
        </w:tc>
      </w:tr>
    </w:tbl>
    <w:p w14:paraId="3C7C70EA" w14:textId="77777777" w:rsidR="009653C9" w:rsidRDefault="009653C9" w:rsidP="009653C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653C9" w14:paraId="024E242F" w14:textId="77777777" w:rsidTr="009653C9">
        <w:tc>
          <w:tcPr>
            <w:tcW w:w="2600" w:type="dxa"/>
            <w:tcBorders>
              <w:top w:val="single" w:sz="2" w:space="0" w:color="auto"/>
              <w:left w:val="single" w:sz="2" w:space="0" w:color="auto"/>
              <w:bottom w:val="single" w:sz="2" w:space="0" w:color="auto"/>
              <w:right w:val="single" w:sz="2" w:space="0" w:color="auto"/>
            </w:tcBorders>
            <w:hideMark/>
          </w:tcPr>
          <w:p w14:paraId="0D048AD1" w14:textId="77777777" w:rsidR="009653C9" w:rsidRDefault="009653C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24 </w:t>
            </w:r>
          </w:p>
        </w:tc>
      </w:tr>
    </w:tbl>
    <w:p w14:paraId="0ACED1A8" w14:textId="77777777" w:rsidR="009653C9" w:rsidRDefault="009653C9" w:rsidP="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85" w:type="dxa"/>
        <w:tblInd w:w="25" w:type="dxa"/>
        <w:tblLayout w:type="fixed"/>
        <w:tblCellMar>
          <w:left w:w="25" w:type="dxa"/>
          <w:right w:w="0" w:type="dxa"/>
        </w:tblCellMar>
        <w:tblLook w:val="04A0" w:firstRow="1" w:lastRow="0" w:firstColumn="1" w:lastColumn="0" w:noHBand="0" w:noVBand="1"/>
      </w:tblPr>
      <w:tblGrid>
        <w:gridCol w:w="2595"/>
        <w:gridCol w:w="988"/>
        <w:gridCol w:w="2512"/>
        <w:gridCol w:w="576"/>
        <w:gridCol w:w="576"/>
        <w:gridCol w:w="617"/>
        <w:gridCol w:w="657"/>
        <w:gridCol w:w="664"/>
      </w:tblGrid>
      <w:tr w:rsidR="009653C9" w14:paraId="51357854" w14:textId="77777777" w:rsidTr="006A5066">
        <w:trPr>
          <w:trHeight w:val="239"/>
        </w:trPr>
        <w:tc>
          <w:tcPr>
            <w:tcW w:w="2595" w:type="dxa"/>
            <w:vMerge w:val="restart"/>
            <w:tcBorders>
              <w:top w:val="single" w:sz="2" w:space="0" w:color="auto"/>
              <w:left w:val="single" w:sz="2" w:space="0" w:color="auto"/>
              <w:bottom w:val="single" w:sz="2" w:space="0" w:color="auto"/>
              <w:right w:val="single" w:sz="2" w:space="0" w:color="auto"/>
            </w:tcBorders>
          </w:tcPr>
          <w:p w14:paraId="5B21F1A1" w14:textId="3C158942" w:rsidR="009653C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653C9">
              <w:rPr>
                <w:rFonts w:ascii="Times New Roman" w:hAnsi="Times New Roman" w:cs="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hideMark/>
          </w:tcPr>
          <w:p w14:paraId="403F872E" w14:textId="77777777" w:rsidR="009653C9" w:rsidRDefault="009653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031B372" w14:textId="19880042" w:rsidR="009653C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653C9">
              <w:rPr>
                <w:rFonts w:ascii="Times New Roman" w:hAnsi="Times New Roman" w:cs="Times New Roman"/>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14:paraId="6DBDFE0B" w14:textId="77777777" w:rsidR="009653C9" w:rsidRDefault="009653C9">
            <w:pPr>
              <w:widowControl w:val="0"/>
              <w:autoSpaceDE w:val="0"/>
              <w:autoSpaceDN w:val="0"/>
              <w:adjustRightInd w:val="0"/>
              <w:rPr>
                <w:rFonts w:ascii="Times New Roman" w:hAnsi="Times New Roman" w:cs="Times New Roman"/>
                <w:sz w:val="14"/>
                <w:szCs w:val="14"/>
              </w:rPr>
            </w:pPr>
          </w:p>
          <w:p w14:paraId="2CC7DFD6" w14:textId="77777777" w:rsidR="009653C9" w:rsidRDefault="009653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6" w:type="dxa"/>
            <w:vMerge w:val="restart"/>
            <w:tcBorders>
              <w:top w:val="single" w:sz="2" w:space="0" w:color="auto"/>
              <w:left w:val="single" w:sz="2" w:space="0" w:color="auto"/>
              <w:bottom w:val="single" w:sz="2" w:space="0" w:color="auto"/>
              <w:right w:val="single" w:sz="2" w:space="0" w:color="auto"/>
            </w:tcBorders>
          </w:tcPr>
          <w:p w14:paraId="0AE2E7B1" w14:textId="77777777" w:rsidR="009653C9" w:rsidRDefault="009653C9">
            <w:pPr>
              <w:widowControl w:val="0"/>
              <w:autoSpaceDE w:val="0"/>
              <w:autoSpaceDN w:val="0"/>
              <w:adjustRightInd w:val="0"/>
              <w:rPr>
                <w:rFonts w:ascii="Times New Roman" w:hAnsi="Times New Roman" w:cs="Times New Roman"/>
                <w:sz w:val="14"/>
                <w:szCs w:val="14"/>
              </w:rPr>
            </w:pPr>
          </w:p>
          <w:p w14:paraId="3DDF27B3" w14:textId="44FD1B57" w:rsidR="009653C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653C9">
              <w:rPr>
                <w:rFonts w:ascii="Times New Roman" w:hAnsi="Times New Roman" w:cs="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14:paraId="3502D2EC" w14:textId="77777777" w:rsidR="009653C9" w:rsidRDefault="009653C9">
            <w:pPr>
              <w:widowControl w:val="0"/>
              <w:autoSpaceDE w:val="0"/>
              <w:autoSpaceDN w:val="0"/>
              <w:adjustRightInd w:val="0"/>
              <w:rPr>
                <w:rFonts w:ascii="Times New Roman" w:hAnsi="Times New Roman" w:cs="Times New Roman"/>
                <w:sz w:val="14"/>
                <w:szCs w:val="14"/>
              </w:rPr>
            </w:pPr>
          </w:p>
          <w:p w14:paraId="486279DB" w14:textId="79398190" w:rsidR="009653C9" w:rsidRDefault="001F3B5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653C9">
              <w:rPr>
                <w:rFonts w:ascii="Times New Roman" w:hAnsi="Times New Roman" w:cs="Times New Roman"/>
                <w:sz w:val="14"/>
                <w:szCs w:val="14"/>
              </w:rPr>
              <w:t xml:space="preserve"> </w:t>
            </w:r>
          </w:p>
        </w:tc>
        <w:tc>
          <w:tcPr>
            <w:tcW w:w="617" w:type="dxa"/>
            <w:tcBorders>
              <w:top w:val="single" w:sz="2" w:space="0" w:color="auto"/>
              <w:left w:val="single" w:sz="2" w:space="0" w:color="auto"/>
              <w:bottom w:val="nil"/>
              <w:right w:val="single" w:sz="2" w:space="0" w:color="auto"/>
            </w:tcBorders>
          </w:tcPr>
          <w:p w14:paraId="04E9A366" w14:textId="77777777" w:rsidR="009653C9" w:rsidRDefault="009653C9">
            <w:pPr>
              <w:widowControl w:val="0"/>
              <w:autoSpaceDE w:val="0"/>
              <w:autoSpaceDN w:val="0"/>
              <w:adjustRightInd w:val="0"/>
              <w:jc w:val="right"/>
              <w:rPr>
                <w:rFonts w:ascii="Times New Roman" w:hAnsi="Times New Roman" w:cs="Times New Roman"/>
                <w:sz w:val="14"/>
                <w:szCs w:val="14"/>
              </w:rPr>
            </w:pPr>
          </w:p>
          <w:p w14:paraId="122E358E" w14:textId="77777777" w:rsidR="009653C9" w:rsidRDefault="009653C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1090.99 </w:t>
            </w:r>
          </w:p>
        </w:tc>
        <w:tc>
          <w:tcPr>
            <w:tcW w:w="657" w:type="dxa"/>
            <w:tcBorders>
              <w:top w:val="single" w:sz="2" w:space="0" w:color="auto"/>
              <w:left w:val="single" w:sz="2" w:space="0" w:color="auto"/>
              <w:bottom w:val="single" w:sz="2" w:space="0" w:color="auto"/>
              <w:right w:val="single" w:sz="2" w:space="0" w:color="auto"/>
            </w:tcBorders>
          </w:tcPr>
          <w:p w14:paraId="11C95697" w14:textId="77777777" w:rsidR="009653C9" w:rsidRDefault="009653C9">
            <w:pPr>
              <w:widowControl w:val="0"/>
              <w:autoSpaceDE w:val="0"/>
              <w:autoSpaceDN w:val="0"/>
              <w:adjustRightInd w:val="0"/>
              <w:jc w:val="right"/>
              <w:rPr>
                <w:rFonts w:ascii="Times New Roman" w:hAnsi="Times New Roman" w:cs="Times New Roman"/>
                <w:sz w:val="14"/>
                <w:szCs w:val="14"/>
              </w:rPr>
            </w:pPr>
          </w:p>
          <w:p w14:paraId="740B95B3" w14:textId="77777777" w:rsidR="009653C9" w:rsidRDefault="009653C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3569.72 </w:t>
            </w:r>
          </w:p>
        </w:tc>
        <w:tc>
          <w:tcPr>
            <w:tcW w:w="662" w:type="dxa"/>
            <w:tcBorders>
              <w:top w:val="single" w:sz="2" w:space="0" w:color="auto"/>
              <w:left w:val="single" w:sz="2" w:space="0" w:color="auto"/>
              <w:bottom w:val="single" w:sz="2" w:space="0" w:color="auto"/>
              <w:right w:val="single" w:sz="2" w:space="0" w:color="auto"/>
            </w:tcBorders>
          </w:tcPr>
          <w:p w14:paraId="7B7AF2BA" w14:textId="77777777" w:rsidR="009653C9" w:rsidRDefault="009653C9">
            <w:pPr>
              <w:widowControl w:val="0"/>
              <w:autoSpaceDE w:val="0"/>
              <w:autoSpaceDN w:val="0"/>
              <w:adjustRightInd w:val="0"/>
              <w:jc w:val="right"/>
              <w:rPr>
                <w:rFonts w:ascii="Times New Roman" w:hAnsi="Times New Roman" w:cs="Times New Roman"/>
                <w:sz w:val="14"/>
                <w:szCs w:val="14"/>
              </w:rPr>
            </w:pPr>
          </w:p>
          <w:p w14:paraId="36BECFC5" w14:textId="77777777" w:rsidR="009653C9" w:rsidRDefault="009653C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31235.05 </w:t>
            </w:r>
          </w:p>
        </w:tc>
      </w:tr>
      <w:tr w:rsidR="009653C9" w14:paraId="18C4E24C" w14:textId="77777777" w:rsidTr="006A5066">
        <w:trPr>
          <w:trHeight w:val="119"/>
        </w:trPr>
        <w:tc>
          <w:tcPr>
            <w:tcW w:w="2595" w:type="dxa"/>
            <w:vMerge/>
            <w:tcBorders>
              <w:top w:val="single" w:sz="2" w:space="0" w:color="auto"/>
              <w:left w:val="single" w:sz="2" w:space="0" w:color="auto"/>
              <w:bottom w:val="single" w:sz="2" w:space="0" w:color="auto"/>
              <w:right w:val="single" w:sz="2" w:space="0" w:color="auto"/>
            </w:tcBorders>
            <w:vAlign w:val="center"/>
            <w:hideMark/>
          </w:tcPr>
          <w:p w14:paraId="0B561E76" w14:textId="77777777" w:rsidR="009653C9" w:rsidRDefault="009653C9">
            <w:pPr>
              <w:rPr>
                <w:rFonts w:ascii="Times New Roman" w:hAnsi="Times New Roman" w:cs="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vAlign w:val="center"/>
            <w:hideMark/>
          </w:tcPr>
          <w:p w14:paraId="01DB5695" w14:textId="77777777" w:rsidR="009653C9" w:rsidRDefault="009653C9">
            <w:pPr>
              <w:rPr>
                <w:rFonts w:ascii="Times New Roman" w:hAnsi="Times New Roman" w:cs="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vAlign w:val="center"/>
            <w:hideMark/>
          </w:tcPr>
          <w:p w14:paraId="56955111" w14:textId="77777777" w:rsidR="009653C9" w:rsidRDefault="009653C9">
            <w:pPr>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3953E932" w14:textId="77777777" w:rsidR="009653C9" w:rsidRDefault="009653C9">
            <w:pPr>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632602D8" w14:textId="77777777" w:rsidR="009653C9" w:rsidRDefault="009653C9">
            <w:pPr>
              <w:rPr>
                <w:rFonts w:ascii="Times New Roman" w:hAnsi="Times New Roman" w:cs="Times New Roman"/>
                <w:sz w:val="14"/>
                <w:szCs w:val="14"/>
              </w:rPr>
            </w:pPr>
          </w:p>
        </w:tc>
        <w:tc>
          <w:tcPr>
            <w:tcW w:w="617" w:type="dxa"/>
            <w:tcBorders>
              <w:top w:val="single" w:sz="2" w:space="0" w:color="auto"/>
              <w:left w:val="single" w:sz="2" w:space="0" w:color="auto"/>
              <w:bottom w:val="single" w:sz="2" w:space="0" w:color="auto"/>
              <w:right w:val="single" w:sz="2" w:space="0" w:color="auto"/>
            </w:tcBorders>
            <w:hideMark/>
          </w:tcPr>
          <w:p w14:paraId="444816F3" w14:textId="77777777" w:rsidR="009653C9" w:rsidRDefault="009653C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1090.99 </w:t>
            </w:r>
          </w:p>
        </w:tc>
        <w:tc>
          <w:tcPr>
            <w:tcW w:w="657" w:type="dxa"/>
            <w:tcBorders>
              <w:top w:val="single" w:sz="2" w:space="0" w:color="auto"/>
              <w:left w:val="single" w:sz="2" w:space="0" w:color="auto"/>
              <w:bottom w:val="single" w:sz="2" w:space="0" w:color="auto"/>
              <w:right w:val="single" w:sz="2" w:space="0" w:color="auto"/>
            </w:tcBorders>
            <w:hideMark/>
          </w:tcPr>
          <w:p w14:paraId="1CA53322" w14:textId="77777777" w:rsidR="009653C9" w:rsidRDefault="009653C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3569.72 </w:t>
            </w:r>
          </w:p>
        </w:tc>
        <w:tc>
          <w:tcPr>
            <w:tcW w:w="662" w:type="dxa"/>
            <w:tcBorders>
              <w:top w:val="single" w:sz="2" w:space="0" w:color="auto"/>
              <w:left w:val="single" w:sz="2" w:space="0" w:color="auto"/>
              <w:bottom w:val="single" w:sz="2" w:space="0" w:color="auto"/>
              <w:right w:val="single" w:sz="2" w:space="0" w:color="auto"/>
            </w:tcBorders>
            <w:hideMark/>
          </w:tcPr>
          <w:p w14:paraId="08A76470" w14:textId="77777777" w:rsidR="009653C9" w:rsidRDefault="009653C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31235.05 </w:t>
            </w:r>
          </w:p>
        </w:tc>
      </w:tr>
      <w:tr w:rsidR="009653C9" w14:paraId="6BAC82FC" w14:textId="77777777" w:rsidTr="006A5066">
        <w:trPr>
          <w:trHeight w:val="368"/>
        </w:trPr>
        <w:tc>
          <w:tcPr>
            <w:tcW w:w="2595" w:type="dxa"/>
            <w:vMerge/>
            <w:tcBorders>
              <w:top w:val="single" w:sz="2" w:space="0" w:color="auto"/>
              <w:left w:val="single" w:sz="2" w:space="0" w:color="auto"/>
              <w:bottom w:val="single" w:sz="2" w:space="0" w:color="auto"/>
              <w:right w:val="single" w:sz="2" w:space="0" w:color="auto"/>
            </w:tcBorders>
            <w:vAlign w:val="center"/>
            <w:hideMark/>
          </w:tcPr>
          <w:p w14:paraId="542A4DA2" w14:textId="77777777" w:rsidR="009653C9" w:rsidRDefault="009653C9">
            <w:pPr>
              <w:rPr>
                <w:rFonts w:ascii="Times New Roman" w:hAnsi="Times New Roman" w:cs="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hideMark/>
          </w:tcPr>
          <w:p w14:paraId="75F11963" w14:textId="440EAFB4" w:rsidR="009653C9" w:rsidRDefault="006A506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653C9">
              <w:rPr>
                <w:rFonts w:ascii="Times New Roman" w:hAnsi="Times New Roman" w:cs="Times New Roman"/>
                <w:b/>
                <w:bCs/>
                <w:sz w:val="14"/>
                <w:szCs w:val="14"/>
              </w:rPr>
              <w:t xml:space="preserve"> Total: 1090.99 </w:t>
            </w:r>
          </w:p>
          <w:p w14:paraId="3D67ED7E"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3569.72 </w:t>
            </w:r>
          </w:p>
          <w:p w14:paraId="570EBE6F"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31235.05 </w:t>
            </w:r>
          </w:p>
        </w:tc>
      </w:tr>
    </w:tbl>
    <w:p w14:paraId="5429F582" w14:textId="77777777" w:rsidR="009653C9" w:rsidRDefault="009653C9" w:rsidP="009653C9">
      <w:pPr>
        <w:widowControl w:val="0"/>
        <w:autoSpaceDE w:val="0"/>
        <w:autoSpaceDN w:val="0"/>
        <w:adjustRightInd w:val="0"/>
        <w:rPr>
          <w:rFonts w:ascii="Times New Roman" w:hAnsi="Times New Roman" w:cs="Times New Roman"/>
          <w:sz w:val="14"/>
          <w:szCs w:val="14"/>
        </w:rPr>
      </w:pPr>
    </w:p>
    <w:tbl>
      <w:tblPr>
        <w:tblW w:w="9123" w:type="dxa"/>
        <w:tblInd w:w="25" w:type="dxa"/>
        <w:tblLayout w:type="fixed"/>
        <w:tblCellMar>
          <w:left w:w="25" w:type="dxa"/>
          <w:right w:w="0" w:type="dxa"/>
        </w:tblCellMar>
        <w:tblLook w:val="04A0" w:firstRow="1" w:lastRow="0" w:firstColumn="1" w:lastColumn="0" w:noHBand="0" w:noVBand="1"/>
      </w:tblPr>
      <w:tblGrid>
        <w:gridCol w:w="3550"/>
        <w:gridCol w:w="2506"/>
        <w:gridCol w:w="1759"/>
        <w:gridCol w:w="654"/>
        <w:gridCol w:w="654"/>
      </w:tblGrid>
      <w:tr w:rsidR="009653C9" w14:paraId="3C5A41BB" w14:textId="77777777" w:rsidTr="006A5066">
        <w:trPr>
          <w:trHeight w:val="285"/>
        </w:trPr>
        <w:tc>
          <w:tcPr>
            <w:tcW w:w="3550" w:type="dxa"/>
            <w:tcBorders>
              <w:top w:val="single" w:sz="2" w:space="0" w:color="auto"/>
              <w:left w:val="single" w:sz="2" w:space="0" w:color="auto"/>
              <w:bottom w:val="single" w:sz="2" w:space="0" w:color="auto"/>
              <w:right w:val="single" w:sz="2" w:space="0" w:color="auto"/>
            </w:tcBorders>
            <w:shd w:val="clear" w:color="auto" w:fill="DCDCDC"/>
            <w:hideMark/>
          </w:tcPr>
          <w:p w14:paraId="68BC4EB8"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6" w:type="dxa"/>
            <w:tcBorders>
              <w:top w:val="single" w:sz="2" w:space="0" w:color="auto"/>
              <w:left w:val="single" w:sz="2" w:space="0" w:color="auto"/>
              <w:bottom w:val="single" w:sz="2" w:space="0" w:color="auto"/>
              <w:right w:val="single" w:sz="2" w:space="0" w:color="auto"/>
            </w:tcBorders>
            <w:shd w:val="clear" w:color="auto" w:fill="DCDCDC"/>
            <w:hideMark/>
          </w:tcPr>
          <w:p w14:paraId="1B24E886"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9" w:type="dxa"/>
            <w:tcBorders>
              <w:top w:val="single" w:sz="2" w:space="0" w:color="auto"/>
              <w:left w:val="single" w:sz="2" w:space="0" w:color="auto"/>
              <w:bottom w:val="single" w:sz="2" w:space="0" w:color="auto"/>
              <w:right w:val="single" w:sz="2" w:space="0" w:color="auto"/>
            </w:tcBorders>
            <w:shd w:val="clear" w:color="auto" w:fill="DCDCDC"/>
            <w:hideMark/>
          </w:tcPr>
          <w:p w14:paraId="71F923EF" w14:textId="77777777" w:rsidR="009653C9" w:rsidRDefault="009653C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7DE47E0F" w14:textId="77777777" w:rsidR="009653C9" w:rsidRDefault="009653C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41C4F791" w14:textId="77777777" w:rsidR="009653C9" w:rsidRDefault="009653C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653C9" w14:paraId="7D363FEA" w14:textId="77777777" w:rsidTr="006A5066">
        <w:trPr>
          <w:trHeight w:val="258"/>
        </w:trPr>
        <w:tc>
          <w:tcPr>
            <w:tcW w:w="3550" w:type="dxa"/>
            <w:tcBorders>
              <w:top w:val="single" w:sz="2" w:space="0" w:color="auto"/>
              <w:left w:val="single" w:sz="2" w:space="0" w:color="auto"/>
              <w:bottom w:val="single" w:sz="2" w:space="0" w:color="auto"/>
              <w:right w:val="single" w:sz="2" w:space="0" w:color="auto"/>
            </w:tcBorders>
            <w:shd w:val="clear" w:color="auto" w:fill="DCDCDC"/>
            <w:hideMark/>
          </w:tcPr>
          <w:p w14:paraId="6D98646B"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6" w:type="dxa"/>
            <w:tcBorders>
              <w:top w:val="single" w:sz="2" w:space="0" w:color="auto"/>
              <w:left w:val="single" w:sz="2" w:space="0" w:color="auto"/>
              <w:bottom w:val="single" w:sz="2" w:space="0" w:color="auto"/>
              <w:right w:val="single" w:sz="2" w:space="0" w:color="auto"/>
            </w:tcBorders>
            <w:shd w:val="clear" w:color="auto" w:fill="DCDCDC"/>
            <w:hideMark/>
          </w:tcPr>
          <w:p w14:paraId="0A5153A3" w14:textId="77777777" w:rsidR="009653C9" w:rsidRDefault="009653C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9" w:type="dxa"/>
            <w:tcBorders>
              <w:top w:val="single" w:sz="2" w:space="0" w:color="auto"/>
              <w:left w:val="single" w:sz="2" w:space="0" w:color="auto"/>
              <w:bottom w:val="single" w:sz="2" w:space="0" w:color="auto"/>
              <w:right w:val="single" w:sz="2" w:space="0" w:color="auto"/>
            </w:tcBorders>
            <w:shd w:val="clear" w:color="auto" w:fill="DCDCDC"/>
            <w:hideMark/>
          </w:tcPr>
          <w:p w14:paraId="6D0243F1" w14:textId="77777777" w:rsidR="009653C9" w:rsidRDefault="009653C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1090.99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0AF56971" w14:textId="77777777" w:rsidR="009653C9" w:rsidRDefault="009653C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3569.72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14:paraId="03DAD551" w14:textId="77777777" w:rsidR="009653C9" w:rsidRDefault="009653C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31235.05 </w:t>
            </w:r>
          </w:p>
        </w:tc>
      </w:tr>
    </w:tbl>
    <w:p w14:paraId="49643121" w14:textId="77777777" w:rsidR="001F3B58" w:rsidRDefault="001F3B58" w:rsidP="006A5066">
      <w:pPr>
        <w:contextualSpacing/>
        <w:jc w:val="both"/>
        <w:rPr>
          <w:rFonts w:ascii="Museo Sans 300" w:hAnsi="Museo Sans 300"/>
          <w:sz w:val="24"/>
          <w:szCs w:val="24"/>
        </w:rPr>
      </w:pPr>
    </w:p>
    <w:p w14:paraId="62585B92" w14:textId="7A9B603B" w:rsidR="006A5066" w:rsidRDefault="009653C9" w:rsidP="001F3B58">
      <w:pPr>
        <w:contextualSpacing/>
        <w:jc w:val="both"/>
        <w:rPr>
          <w:rFonts w:ascii="Museo Sans 300" w:hAnsi="Museo Sans 300"/>
          <w:sz w:val="24"/>
          <w:szCs w:val="24"/>
        </w:rPr>
      </w:pPr>
      <w:r w:rsidRPr="006A5066">
        <w:rPr>
          <w:rFonts w:ascii="Museo Sans 300" w:hAnsi="Museo Sans 300"/>
          <w:b/>
          <w:sz w:val="24"/>
          <w:szCs w:val="24"/>
          <w:u w:val="single"/>
        </w:rPr>
        <w:t>SEGUNDO:</w:t>
      </w:r>
      <w:r w:rsidRPr="006A5066">
        <w:rPr>
          <w:rFonts w:ascii="Museo Sans 300" w:hAnsi="Museo Sans 300"/>
          <w:sz w:val="24"/>
          <w:szCs w:val="24"/>
        </w:rPr>
        <w:t xml:space="preserve"> Advertir a la beneficiaria, a través de una cláusula especial en la escritura correspondiente de compraventa del inmueble, que deberá implementar las medidas emitidas por la Unidad Ambiental Ins</w:t>
      </w:r>
      <w:r w:rsidR="006A5066" w:rsidRPr="006A5066">
        <w:rPr>
          <w:rFonts w:ascii="Museo Sans 300" w:hAnsi="Museo Sans 300"/>
          <w:sz w:val="24"/>
          <w:szCs w:val="24"/>
        </w:rPr>
        <w:t>titucional, relacionadas en el R</w:t>
      </w:r>
      <w:r w:rsidRPr="006A5066">
        <w:rPr>
          <w:rFonts w:ascii="Museo Sans 300" w:hAnsi="Museo Sans 300"/>
          <w:sz w:val="24"/>
          <w:szCs w:val="24"/>
        </w:rPr>
        <w:t>omano V del presente</w:t>
      </w:r>
      <w:r w:rsidR="006A5066" w:rsidRPr="006A5066">
        <w:rPr>
          <w:rFonts w:ascii="Museo Sans 300" w:hAnsi="Museo Sans 300"/>
          <w:sz w:val="24"/>
          <w:szCs w:val="24"/>
        </w:rPr>
        <w:t xml:space="preserve"> punto de acta</w:t>
      </w:r>
      <w:r w:rsidRPr="006A5066">
        <w:rPr>
          <w:rFonts w:ascii="Museo Sans 300" w:hAnsi="Museo Sans 300"/>
          <w:sz w:val="24"/>
          <w:szCs w:val="24"/>
        </w:rPr>
        <w:t xml:space="preserve">. </w:t>
      </w:r>
      <w:r w:rsidRPr="006A5066">
        <w:rPr>
          <w:rFonts w:ascii="Museo Sans 300" w:hAnsi="Museo Sans 300"/>
          <w:b/>
          <w:sz w:val="24"/>
          <w:szCs w:val="24"/>
          <w:u w:val="single"/>
        </w:rPr>
        <w:t>TERCERO:</w:t>
      </w:r>
      <w:r w:rsidRPr="006A5066">
        <w:rPr>
          <w:rFonts w:ascii="Museo Sans 300" w:hAnsi="Museo Sans 300"/>
          <w:sz w:val="24"/>
          <w:szCs w:val="24"/>
        </w:rPr>
        <w:t xml:space="preserve"> Comisionar al Departamento de Créditos de este Instituto, para que realice los cambios correspondientes en la Base de Datos. </w:t>
      </w:r>
      <w:r w:rsidRPr="006A5066">
        <w:rPr>
          <w:rFonts w:ascii="Museo Sans 300" w:hAnsi="Museo Sans 300"/>
          <w:b/>
          <w:sz w:val="24"/>
          <w:szCs w:val="24"/>
          <w:u w:val="single"/>
        </w:rPr>
        <w:lastRenderedPageBreak/>
        <w:t>CUARTO:</w:t>
      </w:r>
      <w:r w:rsidRPr="006A5066">
        <w:rPr>
          <w:rFonts w:ascii="Museo Sans 300" w:hAnsi="Museo Sans 300"/>
          <w:b/>
          <w:sz w:val="24"/>
          <w:szCs w:val="24"/>
        </w:rPr>
        <w:t xml:space="preserve"> </w:t>
      </w:r>
      <w:r w:rsidRPr="006A5066">
        <w:rPr>
          <w:rFonts w:ascii="Museo Sans 300" w:hAnsi="Museo Sans 300"/>
          <w:sz w:val="24"/>
          <w:szCs w:val="24"/>
        </w:rPr>
        <w:t xml:space="preserve">Instruir a la Gerencia de Desarrollo Rural para que, a través de la Sección de Cobros, realice las gestiones correspondientes para el cobro en concepto de excedente de área del inmueble, así como de gastos administrativos y de escrituración. </w:t>
      </w:r>
      <w:r w:rsidRPr="006A5066">
        <w:rPr>
          <w:rFonts w:ascii="Museo Sans 300" w:hAnsi="Museo Sans 300"/>
          <w:b/>
          <w:sz w:val="24"/>
          <w:szCs w:val="24"/>
          <w:u w:val="single"/>
          <w:lang w:eastAsia="es-ES"/>
        </w:rPr>
        <w:t>QUINTO</w:t>
      </w:r>
      <w:r w:rsidRPr="006A5066">
        <w:rPr>
          <w:rFonts w:ascii="Museo Sans 300" w:hAnsi="Museo Sans 300"/>
          <w:b/>
          <w:sz w:val="24"/>
          <w:szCs w:val="24"/>
          <w:u w:val="single"/>
        </w:rPr>
        <w:t>:</w:t>
      </w:r>
      <w:r w:rsidRPr="006A5066">
        <w:rPr>
          <w:rFonts w:ascii="Museo Sans 300" w:hAnsi="Museo Sans 300"/>
          <w:b/>
          <w:sz w:val="24"/>
          <w:szCs w:val="24"/>
        </w:rPr>
        <w:t xml:space="preserve"> </w:t>
      </w:r>
      <w:r w:rsidRPr="006A5066">
        <w:rPr>
          <w:rFonts w:ascii="Museo Sans 300" w:hAnsi="Museo Sans 300"/>
          <w:color w:val="000000"/>
          <w:sz w:val="24"/>
          <w:szCs w:val="24"/>
          <w:shd w:val="clear" w:color="auto" w:fill="FFFFFF"/>
        </w:rPr>
        <w:t xml:space="preserve">Instruir a la Unidad Financiera Institucional, para que a través del Departamento de Tesorería, perciba el valor consignado en concepto de excedente de área. </w:t>
      </w:r>
      <w:r w:rsidRPr="006A5066">
        <w:rPr>
          <w:rFonts w:ascii="Museo Sans 300" w:hAnsi="Museo Sans 300"/>
          <w:b/>
          <w:sz w:val="24"/>
          <w:szCs w:val="24"/>
          <w:u w:val="single"/>
          <w:lang w:eastAsia="es-ES"/>
        </w:rPr>
        <w:t>SEXTO:</w:t>
      </w:r>
      <w:r w:rsidRPr="006A5066">
        <w:rPr>
          <w:rFonts w:ascii="Museo Sans 300" w:hAnsi="Museo Sans 300"/>
          <w:sz w:val="24"/>
          <w:szCs w:val="24"/>
        </w:rPr>
        <w:t xml:space="preserve"> Autorizar a la Gerencia Legal para que a través del Departamento de Escrituración elabore </w:t>
      </w:r>
      <w:commentRangeStart w:id="20"/>
      <w:r w:rsidRPr="006A5066">
        <w:rPr>
          <w:rFonts w:ascii="Museo Sans 300" w:hAnsi="Museo Sans 300"/>
          <w:sz w:val="24"/>
          <w:szCs w:val="24"/>
        </w:rPr>
        <w:t>la respectiva escritura y al Departamento de Registro para que realice los trámites de inscripción de la misma.</w:t>
      </w:r>
      <w:r w:rsidRPr="006A5066">
        <w:rPr>
          <w:rFonts w:ascii="Museo Sans 300" w:hAnsi="Museo Sans 300"/>
          <w:b/>
          <w:sz w:val="24"/>
          <w:szCs w:val="24"/>
        </w:rPr>
        <w:t xml:space="preserve"> </w:t>
      </w:r>
      <w:r w:rsidRPr="006A5066">
        <w:rPr>
          <w:rFonts w:ascii="Museo Sans 300" w:hAnsi="Museo Sans 300"/>
          <w:b/>
          <w:sz w:val="24"/>
          <w:szCs w:val="24"/>
          <w:u w:val="single"/>
        </w:rPr>
        <w:t>SÉPTIMO:</w:t>
      </w:r>
      <w:r w:rsidRPr="006A5066">
        <w:rPr>
          <w:rFonts w:ascii="Museo Sans 300" w:hAnsi="Museo Sans 300"/>
          <w:sz w:val="24"/>
          <w:szCs w:val="24"/>
        </w:rPr>
        <w:t xml:space="preserve"> Facultar al señor Presidente para que por sí</w:t>
      </w:r>
      <w:r w:rsidR="006A5066" w:rsidRPr="006A5066">
        <w:rPr>
          <w:rFonts w:ascii="Museo Sans 300" w:hAnsi="Museo Sans 300"/>
          <w:sz w:val="24"/>
          <w:szCs w:val="24"/>
        </w:rPr>
        <w:t>,</w:t>
      </w:r>
      <w:r w:rsidRPr="006A5066">
        <w:rPr>
          <w:rFonts w:ascii="Museo Sans 300" w:hAnsi="Museo Sans 300"/>
          <w:sz w:val="24"/>
          <w:szCs w:val="24"/>
        </w:rPr>
        <w:t xml:space="preserve"> o por medio de Apoderado Especial, comparezca al otorgamiento de la correspondiente escritura.</w:t>
      </w:r>
      <w:r w:rsidRPr="006A5066">
        <w:rPr>
          <w:rFonts w:ascii="Museo Sans 300" w:hAnsi="Museo Sans 300"/>
          <w:b/>
          <w:sz w:val="24"/>
          <w:szCs w:val="24"/>
        </w:rPr>
        <w:t xml:space="preserve"> </w:t>
      </w:r>
      <w:commentRangeEnd w:id="20"/>
      <w:r w:rsidRPr="006A5066">
        <w:rPr>
          <w:rStyle w:val="Refdecomentario"/>
          <w:rFonts w:ascii="Museo Sans 300" w:eastAsia="Times New Roman" w:hAnsi="Museo Sans 300" w:cs="Times New Roman"/>
          <w:sz w:val="24"/>
          <w:szCs w:val="24"/>
          <w:lang w:val="es-ES" w:eastAsia="es-ES"/>
        </w:rPr>
        <w:commentReference w:id="20"/>
      </w:r>
      <w:r w:rsidRPr="006A5066">
        <w:rPr>
          <w:rFonts w:ascii="Museo Sans 300" w:hAnsi="Museo Sans 300"/>
          <w:sz w:val="24"/>
          <w:szCs w:val="24"/>
        </w:rPr>
        <w:t>Este Acuerdo, queda aprobado y r</w:t>
      </w:r>
      <w:r w:rsidR="001F3B58">
        <w:rPr>
          <w:rFonts w:ascii="Museo Sans 300" w:hAnsi="Museo Sans 300"/>
          <w:sz w:val="24"/>
          <w:szCs w:val="24"/>
        </w:rPr>
        <w:t>atificado. NOTIFÍQUESE. “””””””</w:t>
      </w:r>
    </w:p>
    <w:p w14:paraId="4971E1B1" w14:textId="77777777" w:rsidR="000D21A3" w:rsidRDefault="000D21A3" w:rsidP="001F3B58">
      <w:pPr>
        <w:rPr>
          <w:rFonts w:ascii="Museo Sans 300" w:hAnsi="Museo Sans 300"/>
          <w:sz w:val="24"/>
          <w:szCs w:val="24"/>
          <w:lang w:eastAsia="es-ES"/>
        </w:rPr>
      </w:pPr>
    </w:p>
    <w:p w14:paraId="1E2EF7B3" w14:textId="77777777" w:rsidR="001F3B58" w:rsidRDefault="001F3B58" w:rsidP="002B712A">
      <w:pPr>
        <w:jc w:val="center"/>
        <w:rPr>
          <w:rFonts w:ascii="Museo Sans 300" w:hAnsi="Museo Sans 300"/>
          <w:sz w:val="24"/>
          <w:szCs w:val="24"/>
          <w:lang w:eastAsia="es-ES"/>
        </w:rPr>
      </w:pPr>
    </w:p>
    <w:p w14:paraId="2ADC8ECF" w14:textId="257B8528" w:rsidR="0039530B" w:rsidRPr="00557EAA" w:rsidRDefault="0039530B" w:rsidP="0039530B">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8E374D">
        <w:rPr>
          <w:rFonts w:ascii="Museo Sans 300" w:hAnsi="Museo Sans 300"/>
          <w:sz w:val="24"/>
          <w:szCs w:val="24"/>
        </w:rPr>
        <w:t>dos</w:t>
      </w:r>
      <w:r w:rsidRPr="00557EAA">
        <w:rPr>
          <w:rFonts w:ascii="Museo Sans 300" w:hAnsi="Museo Sans 300"/>
          <w:sz w:val="24"/>
          <w:szCs w:val="24"/>
        </w:rPr>
        <w:t xml:space="preserve"> –</w:t>
      </w:r>
      <w:r w:rsidR="001242C0">
        <w:rPr>
          <w:rFonts w:ascii="Museo Sans 300" w:hAnsi="Museo Sans 300"/>
          <w:sz w:val="24"/>
          <w:szCs w:val="24"/>
        </w:rPr>
        <w:t xml:space="preserve"> dos mil veinticuatro</w:t>
      </w:r>
      <w:r>
        <w:rPr>
          <w:rFonts w:ascii="Museo Sans 300" w:hAnsi="Museo Sans 300"/>
          <w:sz w:val="24"/>
          <w:szCs w:val="24"/>
        </w:rPr>
        <w:t xml:space="preserve">, de fecha </w:t>
      </w:r>
      <w:r w:rsidR="008E374D">
        <w:rPr>
          <w:rFonts w:ascii="Museo Sans 300" w:hAnsi="Museo Sans 300"/>
          <w:sz w:val="24"/>
          <w:szCs w:val="24"/>
        </w:rPr>
        <w:t>veinticuatro</w:t>
      </w:r>
      <w:r w:rsidRPr="00557EAA">
        <w:rPr>
          <w:rFonts w:ascii="Museo Sans 300" w:hAnsi="Museo Sans 300"/>
          <w:sz w:val="24"/>
          <w:szCs w:val="24"/>
        </w:rPr>
        <w:t xml:space="preserve"> de </w:t>
      </w:r>
      <w:r w:rsidR="001242C0">
        <w:rPr>
          <w:rFonts w:ascii="Museo Sans 300" w:hAnsi="Museo Sans 300"/>
          <w:sz w:val="24"/>
          <w:szCs w:val="24"/>
        </w:rPr>
        <w:t>enero</w:t>
      </w:r>
      <w:r w:rsidRPr="00557EAA">
        <w:rPr>
          <w:rFonts w:ascii="Museo Sans 300" w:hAnsi="Museo Sans 300"/>
          <w:sz w:val="24"/>
          <w:szCs w:val="24"/>
        </w:rPr>
        <w:t xml:space="preserve"> de dos mil veinti</w:t>
      </w:r>
      <w:r w:rsidR="001242C0">
        <w:rPr>
          <w:rFonts w:ascii="Museo Sans 300" w:hAnsi="Museo Sans 300"/>
          <w:sz w:val="24"/>
          <w:szCs w:val="24"/>
        </w:rPr>
        <w:t>cuatro</w:t>
      </w:r>
      <w:r w:rsidRPr="00557EAA">
        <w:rPr>
          <w:rFonts w:ascii="Museo Sans 300" w:hAnsi="Museo Sans 300"/>
          <w:sz w:val="24"/>
          <w:szCs w:val="24"/>
        </w:rPr>
        <w:t xml:space="preserve">, a las </w:t>
      </w:r>
      <w:r w:rsidR="008E374D">
        <w:rPr>
          <w:rFonts w:ascii="Museo Sans 300" w:hAnsi="Museo Sans 300"/>
          <w:sz w:val="24"/>
          <w:szCs w:val="24"/>
        </w:rPr>
        <w:t>once</w:t>
      </w:r>
      <w:r w:rsidR="001A7C4A">
        <w:rPr>
          <w:rFonts w:ascii="Museo Sans 300" w:hAnsi="Museo Sans 300"/>
          <w:sz w:val="24"/>
          <w:szCs w:val="24"/>
        </w:rPr>
        <w:t xml:space="preserve"> </w:t>
      </w:r>
      <w:r w:rsidRPr="00557EAA">
        <w:rPr>
          <w:rFonts w:ascii="Museo Sans 300" w:hAnsi="Museo Sans 300"/>
          <w:sz w:val="24"/>
          <w:szCs w:val="24"/>
        </w:rPr>
        <w:t xml:space="preserve">horas con </w:t>
      </w:r>
      <w:r w:rsidR="008E374D">
        <w:rPr>
          <w:rFonts w:ascii="Museo Sans 300" w:hAnsi="Museo Sans 300"/>
          <w:sz w:val="24"/>
          <w:szCs w:val="24"/>
        </w:rPr>
        <w:t>diecinueve</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5E35F1AC" w14:textId="77777777" w:rsidR="0039530B" w:rsidRDefault="0039530B" w:rsidP="0039530B">
      <w:pPr>
        <w:jc w:val="both"/>
        <w:rPr>
          <w:rFonts w:ascii="Museo Sans 300" w:hAnsi="Museo Sans 300"/>
          <w:sz w:val="24"/>
          <w:szCs w:val="24"/>
        </w:rPr>
      </w:pPr>
    </w:p>
    <w:p w14:paraId="62150F54" w14:textId="77777777" w:rsidR="003D4408" w:rsidRDefault="003D4408" w:rsidP="0039530B">
      <w:pPr>
        <w:jc w:val="both"/>
        <w:rPr>
          <w:rFonts w:ascii="Museo Sans 300" w:hAnsi="Museo Sans 300"/>
          <w:sz w:val="24"/>
          <w:szCs w:val="24"/>
        </w:rPr>
      </w:pPr>
    </w:p>
    <w:p w14:paraId="5CF9ECDE" w14:textId="77777777" w:rsidR="003D4408" w:rsidRPr="00557EAA" w:rsidRDefault="003D4408" w:rsidP="0039530B">
      <w:pPr>
        <w:jc w:val="both"/>
        <w:rPr>
          <w:rFonts w:ascii="Museo Sans 300" w:hAnsi="Museo Sans 300"/>
          <w:sz w:val="24"/>
          <w:szCs w:val="24"/>
        </w:rPr>
      </w:pPr>
    </w:p>
    <w:p w14:paraId="24167DD6"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LIC. OSCAR ENRIQUE GUARDADO CALDERÓN</w:t>
      </w:r>
    </w:p>
    <w:p w14:paraId="0DE63BC9"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PRESIDENTE</w:t>
      </w:r>
    </w:p>
    <w:p w14:paraId="7CE49764" w14:textId="77777777" w:rsidR="0039530B" w:rsidRPr="00557EAA" w:rsidRDefault="0039530B" w:rsidP="0039530B">
      <w:pPr>
        <w:jc w:val="center"/>
        <w:rPr>
          <w:rFonts w:ascii="Museo Sans 300" w:hAnsi="Museo Sans 300"/>
          <w:sz w:val="24"/>
          <w:szCs w:val="24"/>
        </w:rPr>
      </w:pPr>
    </w:p>
    <w:p w14:paraId="6890D834" w14:textId="77777777" w:rsidR="0039530B" w:rsidRPr="00557EAA" w:rsidRDefault="0039530B" w:rsidP="0039530B">
      <w:pPr>
        <w:rPr>
          <w:rFonts w:ascii="Museo Sans 300" w:hAnsi="Museo Sans 300"/>
          <w:sz w:val="24"/>
          <w:szCs w:val="24"/>
        </w:rPr>
      </w:pPr>
    </w:p>
    <w:p w14:paraId="17C32CEB" w14:textId="77777777" w:rsidR="0039530B" w:rsidRPr="00557EAA" w:rsidRDefault="0039530B" w:rsidP="0039530B">
      <w:pPr>
        <w:jc w:val="center"/>
        <w:rPr>
          <w:rFonts w:ascii="Museo Sans 300" w:hAnsi="Museo Sans 300"/>
          <w:sz w:val="24"/>
          <w:szCs w:val="24"/>
        </w:rPr>
      </w:pPr>
    </w:p>
    <w:p w14:paraId="359EE7AC"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2A8315" w14:textId="77777777" w:rsidR="0039530B" w:rsidRPr="00557EAA" w:rsidRDefault="0039530B" w:rsidP="0039530B">
      <w:pPr>
        <w:jc w:val="center"/>
        <w:rPr>
          <w:rFonts w:ascii="Museo Sans 300" w:hAnsi="Museo Sans 300"/>
          <w:sz w:val="24"/>
          <w:szCs w:val="24"/>
        </w:rPr>
      </w:pPr>
      <w:r w:rsidRPr="00557EAA">
        <w:rPr>
          <w:rFonts w:ascii="Museo Sans 300" w:hAnsi="Museo Sans 300"/>
          <w:sz w:val="24"/>
          <w:szCs w:val="24"/>
        </w:rPr>
        <w:t xml:space="preserve">  SECRETARIA INTERINA</w:t>
      </w:r>
    </w:p>
    <w:p w14:paraId="75F38F0C" w14:textId="77777777" w:rsidR="0039530B" w:rsidRDefault="0039530B" w:rsidP="0039530B">
      <w:pPr>
        <w:jc w:val="center"/>
        <w:rPr>
          <w:rFonts w:ascii="Museo Sans 300" w:hAnsi="Museo Sans 300"/>
          <w:sz w:val="24"/>
          <w:szCs w:val="24"/>
        </w:rPr>
      </w:pPr>
    </w:p>
    <w:p w14:paraId="3E7955FE" w14:textId="77777777" w:rsidR="0039530B" w:rsidRPr="00E31871" w:rsidRDefault="0039530B" w:rsidP="0039530B">
      <w:pPr>
        <w:jc w:val="center"/>
        <w:rPr>
          <w:rFonts w:ascii="Museo Sans 300" w:hAnsi="Museo Sans 300"/>
          <w:b/>
          <w:sz w:val="24"/>
          <w:szCs w:val="24"/>
        </w:rPr>
      </w:pPr>
      <w:r w:rsidRPr="00E31871">
        <w:rPr>
          <w:rFonts w:ascii="Museo Sans 300" w:hAnsi="Museo Sans 300"/>
          <w:b/>
          <w:sz w:val="24"/>
          <w:szCs w:val="24"/>
        </w:rPr>
        <w:t>DIRECTORES</w:t>
      </w:r>
    </w:p>
    <w:p w14:paraId="4FE4C7BD" w14:textId="77777777" w:rsidR="0039530B" w:rsidRPr="00557EAA" w:rsidRDefault="0039530B" w:rsidP="0039530B">
      <w:pPr>
        <w:jc w:val="center"/>
        <w:rPr>
          <w:rFonts w:ascii="Museo Sans 300" w:hAnsi="Museo Sans 300"/>
          <w:sz w:val="24"/>
          <w:szCs w:val="24"/>
        </w:rPr>
      </w:pPr>
    </w:p>
    <w:p w14:paraId="33624FC0" w14:textId="77777777" w:rsidR="0039530B" w:rsidRPr="000014B8" w:rsidRDefault="0039530B" w:rsidP="0039530B">
      <w:pPr>
        <w:rPr>
          <w:rFonts w:ascii="Museo Sans 300" w:hAnsi="Museo Sans 300"/>
          <w:b/>
          <w:sz w:val="24"/>
          <w:szCs w:val="24"/>
        </w:rPr>
      </w:pPr>
    </w:p>
    <w:p w14:paraId="0A118811" w14:textId="77777777" w:rsidR="0039530B" w:rsidRPr="00557EAA" w:rsidRDefault="0039530B" w:rsidP="0039530B">
      <w:pPr>
        <w:jc w:val="center"/>
        <w:rPr>
          <w:rFonts w:ascii="Museo Sans 300" w:hAnsi="Museo Sans 300"/>
          <w:sz w:val="24"/>
          <w:szCs w:val="24"/>
        </w:rPr>
      </w:pPr>
    </w:p>
    <w:p w14:paraId="5D9DA720" w14:textId="7CA78D44"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008E374D">
        <w:rPr>
          <w:rFonts w:ascii="Museo Sans 300" w:hAnsi="Museo Sans 300"/>
          <w:sz w:val="24"/>
          <w:szCs w:val="24"/>
        </w:rPr>
        <w:t>ING. JOYCI GABRIELA VALENTINA ARAGÓN DE MORENO</w:t>
      </w:r>
    </w:p>
    <w:p w14:paraId="04216440" w14:textId="77777777" w:rsidR="0039530B" w:rsidRPr="00557EAA" w:rsidRDefault="0039530B" w:rsidP="0039530B">
      <w:pPr>
        <w:jc w:val="center"/>
        <w:rPr>
          <w:rFonts w:ascii="Museo Sans 300" w:hAnsi="Museo Sans 300"/>
          <w:sz w:val="24"/>
          <w:szCs w:val="24"/>
        </w:rPr>
      </w:pPr>
    </w:p>
    <w:p w14:paraId="42E3529A" w14:textId="77777777" w:rsidR="008E374D" w:rsidRDefault="008E374D" w:rsidP="0039530B">
      <w:pPr>
        <w:rPr>
          <w:rFonts w:ascii="Museo Sans 300" w:hAnsi="Museo Sans 300"/>
          <w:sz w:val="24"/>
          <w:szCs w:val="24"/>
        </w:rPr>
      </w:pPr>
    </w:p>
    <w:p w14:paraId="6FB5C66F" w14:textId="77777777" w:rsidR="003D4408" w:rsidRDefault="003D4408" w:rsidP="0039530B">
      <w:pPr>
        <w:rPr>
          <w:rFonts w:ascii="Museo Sans 300" w:hAnsi="Museo Sans 300"/>
          <w:sz w:val="24"/>
          <w:szCs w:val="24"/>
        </w:rPr>
      </w:pPr>
    </w:p>
    <w:p w14:paraId="17B87BE4" w14:textId="147219E3" w:rsidR="009222B8" w:rsidRDefault="009222B8" w:rsidP="009222B8">
      <w:pPr>
        <w:jc w:val="center"/>
        <w:rPr>
          <w:rFonts w:ascii="Museo Sans 300" w:hAnsi="Museo Sans 300"/>
          <w:sz w:val="24"/>
          <w:szCs w:val="24"/>
        </w:rPr>
      </w:pPr>
      <w:r>
        <w:rPr>
          <w:rFonts w:ascii="Museo Sans 300" w:hAnsi="Museo Sans 300"/>
          <w:sz w:val="24"/>
          <w:szCs w:val="24"/>
        </w:rPr>
        <w:t>LIC. DIEGO GERARDO GÓMEZ HERRERA</w:t>
      </w:r>
    </w:p>
    <w:p w14:paraId="1B7591A7" w14:textId="77777777" w:rsidR="009222B8" w:rsidRDefault="009222B8" w:rsidP="0039530B">
      <w:pPr>
        <w:rPr>
          <w:rFonts w:ascii="Museo Sans 300" w:hAnsi="Museo Sans 300"/>
          <w:sz w:val="24"/>
          <w:szCs w:val="24"/>
        </w:rPr>
      </w:pPr>
    </w:p>
    <w:p w14:paraId="3E787B75" w14:textId="52336C44" w:rsidR="0039530B" w:rsidRDefault="0039530B" w:rsidP="0039530B">
      <w:pPr>
        <w:tabs>
          <w:tab w:val="left" w:pos="3945"/>
        </w:tabs>
        <w:rPr>
          <w:rFonts w:ascii="Museo Sans 300" w:hAnsi="Museo Sans 300"/>
          <w:sz w:val="24"/>
          <w:szCs w:val="24"/>
        </w:rPr>
      </w:pPr>
    </w:p>
    <w:p w14:paraId="388ACDD6" w14:textId="77777777" w:rsidR="00B426FA" w:rsidRPr="00557EAA" w:rsidRDefault="00B426FA" w:rsidP="0039530B">
      <w:pPr>
        <w:tabs>
          <w:tab w:val="left" w:pos="3945"/>
        </w:tabs>
        <w:rPr>
          <w:rFonts w:ascii="Museo Sans 300" w:hAnsi="Museo Sans 300"/>
          <w:sz w:val="24"/>
          <w:szCs w:val="24"/>
        </w:rPr>
      </w:pPr>
      <w:bookmarkStart w:id="21" w:name="_GoBack"/>
      <w:bookmarkEnd w:id="21"/>
    </w:p>
    <w:p w14:paraId="2F24FA44" w14:textId="77777777" w:rsidR="0039530B" w:rsidRPr="00557EAA" w:rsidRDefault="0039530B" w:rsidP="0039530B">
      <w:pPr>
        <w:jc w:val="center"/>
        <w:rPr>
          <w:rFonts w:ascii="Museo Sans 300" w:hAnsi="Museo Sans 300"/>
          <w:sz w:val="24"/>
          <w:szCs w:val="24"/>
        </w:rPr>
      </w:pPr>
    </w:p>
    <w:p w14:paraId="38A1D679" w14:textId="77777777" w:rsidR="0039530B" w:rsidRPr="00557EAA" w:rsidRDefault="0039530B" w:rsidP="0039530B">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12BB3FC4" w14:textId="77777777" w:rsidR="0039530B" w:rsidRDefault="0039530B" w:rsidP="003F6F4D">
      <w:pPr>
        <w:jc w:val="center"/>
        <w:rPr>
          <w:rFonts w:ascii="Museo Sans 300" w:hAnsi="Museo Sans 300"/>
          <w:sz w:val="24"/>
          <w:szCs w:val="24"/>
        </w:rPr>
      </w:pPr>
    </w:p>
    <w:p w14:paraId="4659914C" w14:textId="77777777" w:rsidR="0039530B" w:rsidRDefault="0039530B" w:rsidP="003F6F4D">
      <w:pPr>
        <w:jc w:val="center"/>
        <w:rPr>
          <w:rFonts w:ascii="Museo Sans 300" w:hAnsi="Museo Sans 300"/>
          <w:sz w:val="24"/>
          <w:szCs w:val="24"/>
        </w:rPr>
      </w:pPr>
    </w:p>
    <w:sectPr w:rsidR="0039530B" w:rsidSect="00260DBC">
      <w:headerReference w:type="default" r:id="rId10"/>
      <w:pgSz w:w="12240" w:h="15840"/>
      <w:pgMar w:top="1417" w:right="1183"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inora Gomez Perez" w:date="2024-01-23T14:09:00Z" w:initials="DGP">
    <w:p w14:paraId="02635049" w14:textId="77777777" w:rsidR="00F26008" w:rsidRDefault="00F26008" w:rsidP="0036439E">
      <w:pPr>
        <w:pStyle w:val="Textocomentario"/>
      </w:pPr>
      <w:r>
        <w:rPr>
          <w:rStyle w:val="Refdecomentario"/>
        </w:rPr>
        <w:annotationRef/>
      </w:r>
      <w:r>
        <w:t>SOLO ES UNA</w:t>
      </w:r>
    </w:p>
  </w:comment>
  <w:comment w:id="3" w:author="Dinora Gomez Perez" w:date="2024-01-23T14:56:00Z" w:initials="DGP">
    <w:p w14:paraId="73DE0879" w14:textId="77777777" w:rsidR="00F26008" w:rsidRDefault="00F26008" w:rsidP="003E1C88">
      <w:pPr>
        <w:pStyle w:val="Textocomentario"/>
        <w:rPr>
          <w:rFonts w:asciiTheme="minorHAnsi" w:hAnsiTheme="minorHAnsi"/>
        </w:rPr>
      </w:pPr>
      <w:r>
        <w:rPr>
          <w:rStyle w:val="Refdecomentario"/>
        </w:rPr>
        <w:annotationRef/>
      </w:r>
      <w:r>
        <w:t>QUITAR LA TILDE</w:t>
      </w:r>
    </w:p>
  </w:comment>
  <w:comment w:id="4" w:author="Dinora Gomez Perez" w:date="2024-01-24T08:52:00Z" w:initials="DGP">
    <w:p w14:paraId="7BDF42B1" w14:textId="77777777" w:rsidR="00F26008" w:rsidRDefault="00F26008" w:rsidP="00F86AB0">
      <w:pPr>
        <w:pStyle w:val="Textocomentario"/>
      </w:pPr>
      <w:r>
        <w:rPr>
          <w:rStyle w:val="Refdecomentario"/>
        </w:rPr>
        <w:annotationRef/>
      </w:r>
      <w:r>
        <w:t>SEPARAR</w:t>
      </w:r>
    </w:p>
  </w:comment>
  <w:comment w:id="5" w:author="Dinora Gomez Perez" w:date="2024-01-24T08:53:00Z" w:initials="DGP">
    <w:p w14:paraId="3F0E67DA" w14:textId="77777777" w:rsidR="00F26008" w:rsidRDefault="00F26008" w:rsidP="00F86AB0">
      <w:pPr>
        <w:pStyle w:val="Textocomentario"/>
      </w:pPr>
      <w:r>
        <w:rPr>
          <w:rStyle w:val="Refdecomentario"/>
        </w:rPr>
        <w:annotationRef/>
      </w:r>
      <w:r>
        <w:t>TERCERO</w:t>
      </w:r>
    </w:p>
  </w:comment>
  <w:comment w:id="6" w:author="Dinora Gomez Perez" w:date="2024-01-24T09:05:00Z" w:initials="DGP">
    <w:p w14:paraId="67A2C848" w14:textId="77777777" w:rsidR="00F26008" w:rsidRDefault="00F26008" w:rsidP="008E1C21">
      <w:pPr>
        <w:pStyle w:val="Textocomentario"/>
      </w:pPr>
      <w:r>
        <w:rPr>
          <w:rStyle w:val="Refdecomentario"/>
        </w:rPr>
        <w:annotationRef/>
      </w:r>
      <w:r>
        <w:t>EN EL ACTA TIENE 18</w:t>
      </w:r>
    </w:p>
  </w:comment>
  <w:comment w:id="7" w:author="Dinora Gomez Perez" w:date="2024-01-24T09:36:00Z" w:initials="DGP">
    <w:p w14:paraId="09A28D09" w14:textId="77777777" w:rsidR="00F26008" w:rsidRDefault="00F26008" w:rsidP="007832A0">
      <w:pPr>
        <w:pStyle w:val="Textocomentario"/>
        <w:rPr>
          <w:rFonts w:asciiTheme="minorHAnsi" w:hAnsiTheme="minorHAnsi"/>
        </w:rPr>
      </w:pPr>
      <w:r>
        <w:rPr>
          <w:rStyle w:val="Refdecomentario"/>
        </w:rPr>
        <w:annotationRef/>
      </w:r>
    </w:p>
  </w:comment>
  <w:comment w:id="9" w:author="Dinora Gomez Perez" w:date="2024-01-26T11:57:00Z" w:initials="DGP">
    <w:p w14:paraId="28FE3177" w14:textId="77777777" w:rsidR="00F26008" w:rsidRDefault="00F26008" w:rsidP="00D953A7">
      <w:pPr>
        <w:pStyle w:val="Textocomentario"/>
      </w:pPr>
      <w:r>
        <w:rPr>
          <w:rStyle w:val="Refdecomentario"/>
        </w:rPr>
        <w:annotationRef/>
      </w:r>
      <w:r>
        <w:t>la señora Mirian</w:t>
      </w:r>
    </w:p>
  </w:comment>
  <w:comment w:id="10" w:author="Dinora Gomez Perez" w:date="2024-01-26T12:00:00Z" w:initials="DGP">
    <w:p w14:paraId="3ABC684A" w14:textId="77777777" w:rsidR="00F26008" w:rsidRDefault="00F26008" w:rsidP="00D953A7">
      <w:pPr>
        <w:pStyle w:val="Textocomentario"/>
      </w:pPr>
      <w:r>
        <w:rPr>
          <w:rStyle w:val="Refdecomentario"/>
        </w:rPr>
        <w:annotationRef/>
      </w:r>
      <w:r>
        <w:t>la adjudicataria</w:t>
      </w:r>
    </w:p>
  </w:comment>
  <w:comment w:id="11" w:author="Dinora Gomez Perez" w:date="2024-01-26T13:53:00Z" w:initials="DGP">
    <w:p w14:paraId="798A8FF2" w14:textId="77777777" w:rsidR="00F26008" w:rsidRDefault="00F26008" w:rsidP="00EE16F8">
      <w:pPr>
        <w:pStyle w:val="Textocomentario"/>
        <w:rPr>
          <w:rFonts w:asciiTheme="minorHAnsi" w:hAnsiTheme="minorHAnsi"/>
        </w:rPr>
      </w:pPr>
      <w:r>
        <w:rPr>
          <w:rStyle w:val="Refdecomentario"/>
        </w:rPr>
        <w:annotationRef/>
      </w:r>
      <w:r>
        <w:t>del inmueble</w:t>
      </w:r>
    </w:p>
  </w:comment>
  <w:comment w:id="13" w:author="Dinora Gomez Perez" w:date="2024-01-26T14:30:00Z" w:initials="DGP">
    <w:p w14:paraId="0B26C5A3" w14:textId="77777777" w:rsidR="00F26008" w:rsidRDefault="00F26008" w:rsidP="00EE534D">
      <w:pPr>
        <w:pStyle w:val="Textocomentario"/>
        <w:rPr>
          <w:rFonts w:asciiTheme="minorHAnsi" w:hAnsiTheme="minorHAnsi"/>
        </w:rPr>
      </w:pPr>
      <w:r>
        <w:rPr>
          <w:rStyle w:val="Refdecomentario"/>
          <w:highlight w:val="yellow"/>
        </w:rPr>
        <w:annotationRef/>
      </w:r>
      <w:r>
        <w:rPr>
          <w:highlight w:val="yellow"/>
        </w:rPr>
        <w:t>Acta de Aceptación de Corrección de Nomenclatura y Reducción de Área de Inmueble, Constancia de Cancelación de Crédito,</w:t>
      </w:r>
    </w:p>
  </w:comment>
  <w:comment w:id="14" w:author="Dinora Gomez Perez" w:date="2024-01-29T11:04:00Z" w:initials="DGP">
    <w:p w14:paraId="60CEA19C" w14:textId="77777777" w:rsidR="00F26008" w:rsidRDefault="00F26008" w:rsidP="00AD0B83">
      <w:pPr>
        <w:pStyle w:val="Textocomentario"/>
      </w:pPr>
      <w:r>
        <w:rPr>
          <w:rStyle w:val="Refdecomentario"/>
        </w:rPr>
        <w:annotationRef/>
      </w:r>
      <w:r>
        <w:t>señor</w:t>
      </w:r>
    </w:p>
  </w:comment>
  <w:comment w:id="15" w:author="Dinora Gomez Perez" w:date="2024-01-29T12:04:00Z" w:initials="DGP">
    <w:p w14:paraId="42D535A3" w14:textId="77777777" w:rsidR="00F26008" w:rsidRDefault="00F26008" w:rsidP="00CF6A29">
      <w:pPr>
        <w:pStyle w:val="Textocomentario"/>
      </w:pPr>
      <w:r>
        <w:rPr>
          <w:rStyle w:val="Refdecomentario"/>
          <w:highlight w:val="yellow"/>
        </w:rPr>
        <w:annotationRef/>
      </w:r>
      <w:r>
        <w:rPr>
          <w:highlight w:val="yellow"/>
        </w:rPr>
        <w:t>Transformación</w:t>
      </w:r>
    </w:p>
  </w:comment>
  <w:comment w:id="17" w:author="Dinora Gomez Perez" w:date="2024-01-29T14:02:00Z" w:initials="DGP">
    <w:p w14:paraId="75F651A8" w14:textId="77777777" w:rsidR="00F26008" w:rsidRDefault="00F26008" w:rsidP="009653C9">
      <w:pPr>
        <w:pStyle w:val="Textocomentario"/>
      </w:pPr>
      <w:r>
        <w:rPr>
          <w:rStyle w:val="Refdecomentario"/>
          <w:highlight w:val="yellow"/>
        </w:rPr>
        <w:annotationRef/>
      </w:r>
      <w:r>
        <w:rPr>
          <w:highlight w:val="yellow"/>
        </w:rPr>
        <w:t>la solicitante se encuentra poseyendo el inmueble</w:t>
      </w:r>
      <w:r>
        <w:t xml:space="preserve"> </w:t>
      </w:r>
    </w:p>
  </w:comment>
  <w:comment w:id="18" w:author="Dinora Gomez Perez" w:date="2024-01-29T14:04:00Z" w:initials="DGP">
    <w:p w14:paraId="0ADD35A6" w14:textId="77777777" w:rsidR="00F26008" w:rsidRDefault="00F26008" w:rsidP="009653C9">
      <w:pPr>
        <w:pStyle w:val="Textocomentario"/>
      </w:pPr>
      <w:r>
        <w:rPr>
          <w:rStyle w:val="Refdecomentario"/>
          <w:highlight w:val="yellow"/>
        </w:rPr>
        <w:annotationRef/>
      </w:r>
      <w:r>
        <w:rPr>
          <w:highlight w:val="yellow"/>
        </w:rPr>
        <w:t>excusión de beneficiaria</w:t>
      </w:r>
    </w:p>
  </w:comment>
  <w:comment w:id="19" w:author="Dinora Gomez Perez" w:date="2024-01-29T14:07:00Z" w:initials="DGP">
    <w:p w14:paraId="70195B51" w14:textId="77777777" w:rsidR="00F26008" w:rsidRDefault="00F26008" w:rsidP="009653C9">
      <w:pPr>
        <w:pStyle w:val="Textocomentario"/>
      </w:pPr>
      <w:r>
        <w:rPr>
          <w:rStyle w:val="Refdecomentario"/>
          <w:highlight w:val="yellow"/>
        </w:rPr>
        <w:annotationRef/>
      </w:r>
      <w:r>
        <w:rPr>
          <w:highlight w:val="yellow"/>
        </w:rPr>
        <w:t>la adjudicación</w:t>
      </w:r>
    </w:p>
  </w:comment>
  <w:comment w:id="20" w:author="Dinora Gomez Perez" w:date="2024-01-29T14:10:00Z" w:initials="DGP">
    <w:p w14:paraId="17D113D6" w14:textId="77777777" w:rsidR="00F26008" w:rsidRDefault="00F26008" w:rsidP="009653C9">
      <w:pPr>
        <w:pStyle w:val="Textocomentario"/>
        <w:rPr>
          <w:color w:val="FF0000"/>
        </w:rPr>
      </w:pPr>
      <w:r>
        <w:rPr>
          <w:rStyle w:val="Refdecomentario"/>
        </w:rPr>
        <w:annotationRef/>
      </w:r>
      <w:r>
        <w:rPr>
          <w:color w:val="FF0000"/>
          <w:highlight w:val="yellow"/>
        </w:rPr>
        <w:t>SOLO ES UNA ESCRITURA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635049" w15:done="0"/>
  <w15:commentEx w15:paraId="73DE0879" w15:done="0"/>
  <w15:commentEx w15:paraId="7BDF42B1" w15:done="0"/>
  <w15:commentEx w15:paraId="3F0E67DA" w15:done="0"/>
  <w15:commentEx w15:paraId="67A2C848" w15:done="0"/>
  <w15:commentEx w15:paraId="09A28D09" w15:done="0"/>
  <w15:commentEx w15:paraId="28FE3177" w15:done="0"/>
  <w15:commentEx w15:paraId="3ABC684A" w15:done="0"/>
  <w15:commentEx w15:paraId="798A8FF2" w15:done="0"/>
  <w15:commentEx w15:paraId="0B26C5A3" w15:done="0"/>
  <w15:commentEx w15:paraId="60CEA19C" w15:done="0"/>
  <w15:commentEx w15:paraId="42D535A3" w15:done="0"/>
  <w15:commentEx w15:paraId="75F651A8" w15:done="0"/>
  <w15:commentEx w15:paraId="0ADD35A6" w15:done="0"/>
  <w15:commentEx w15:paraId="70195B51" w15:done="0"/>
  <w15:commentEx w15:paraId="17D113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EB9B7" w14:textId="77777777" w:rsidR="00BD1752" w:rsidRDefault="00BD1752" w:rsidP="00E76CC2">
      <w:r>
        <w:separator/>
      </w:r>
    </w:p>
  </w:endnote>
  <w:endnote w:type="continuationSeparator" w:id="0">
    <w:p w14:paraId="2B40DD46" w14:textId="77777777" w:rsidR="00BD1752" w:rsidRDefault="00BD1752" w:rsidP="00E7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Sitka Small"/>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useo 300">
    <w:panose1 w:val="00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B71A" w14:textId="77777777" w:rsidR="00BD1752" w:rsidRDefault="00BD1752" w:rsidP="00E76CC2">
      <w:r>
        <w:separator/>
      </w:r>
    </w:p>
  </w:footnote>
  <w:footnote w:type="continuationSeparator" w:id="0">
    <w:p w14:paraId="481D73DC" w14:textId="77777777" w:rsidR="00BD1752" w:rsidRDefault="00BD1752" w:rsidP="00E76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AA723" w14:textId="77777777" w:rsidR="00E76CC2" w:rsidRDefault="00E76CC2" w:rsidP="00E76CC2">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58487A7D" w14:textId="77777777" w:rsidR="00E76CC2" w:rsidRDefault="00E76C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44E"/>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33F3C9C"/>
    <w:multiLevelType w:val="hybridMultilevel"/>
    <w:tmpl w:val="CFD234A4"/>
    <w:lvl w:ilvl="0" w:tplc="440A0013">
      <w:start w:val="1"/>
      <w:numFmt w:val="upperRoman"/>
      <w:lvlText w:val="%1."/>
      <w:lvlJc w:val="right"/>
      <w:pPr>
        <w:ind w:left="436" w:hanging="360"/>
      </w:pPr>
    </w:lvl>
    <w:lvl w:ilvl="1" w:tplc="440A0019">
      <w:start w:val="1"/>
      <w:numFmt w:val="lowerLetter"/>
      <w:lvlText w:val="%2."/>
      <w:lvlJc w:val="left"/>
      <w:pPr>
        <w:ind w:left="1156" w:hanging="360"/>
      </w:pPr>
    </w:lvl>
    <w:lvl w:ilvl="2" w:tplc="440A001B">
      <w:start w:val="1"/>
      <w:numFmt w:val="lowerRoman"/>
      <w:lvlText w:val="%3."/>
      <w:lvlJc w:val="right"/>
      <w:pPr>
        <w:ind w:left="1876" w:hanging="180"/>
      </w:pPr>
    </w:lvl>
    <w:lvl w:ilvl="3" w:tplc="440A000F">
      <w:start w:val="1"/>
      <w:numFmt w:val="decimal"/>
      <w:lvlText w:val="%4."/>
      <w:lvlJc w:val="left"/>
      <w:pPr>
        <w:ind w:left="2596" w:hanging="360"/>
      </w:pPr>
    </w:lvl>
    <w:lvl w:ilvl="4" w:tplc="440A0019">
      <w:start w:val="1"/>
      <w:numFmt w:val="lowerLetter"/>
      <w:lvlText w:val="%5."/>
      <w:lvlJc w:val="left"/>
      <w:pPr>
        <w:ind w:left="3316" w:hanging="360"/>
      </w:pPr>
    </w:lvl>
    <w:lvl w:ilvl="5" w:tplc="440A001B">
      <w:start w:val="1"/>
      <w:numFmt w:val="lowerRoman"/>
      <w:lvlText w:val="%6."/>
      <w:lvlJc w:val="right"/>
      <w:pPr>
        <w:ind w:left="4036" w:hanging="180"/>
      </w:pPr>
    </w:lvl>
    <w:lvl w:ilvl="6" w:tplc="440A000F">
      <w:start w:val="1"/>
      <w:numFmt w:val="decimal"/>
      <w:lvlText w:val="%7."/>
      <w:lvlJc w:val="left"/>
      <w:pPr>
        <w:ind w:left="4756" w:hanging="360"/>
      </w:pPr>
    </w:lvl>
    <w:lvl w:ilvl="7" w:tplc="440A0019">
      <w:start w:val="1"/>
      <w:numFmt w:val="lowerLetter"/>
      <w:lvlText w:val="%8."/>
      <w:lvlJc w:val="left"/>
      <w:pPr>
        <w:ind w:left="5476" w:hanging="360"/>
      </w:pPr>
    </w:lvl>
    <w:lvl w:ilvl="8" w:tplc="440A001B">
      <w:start w:val="1"/>
      <w:numFmt w:val="lowerRoman"/>
      <w:lvlText w:val="%9."/>
      <w:lvlJc w:val="right"/>
      <w:pPr>
        <w:ind w:left="6196" w:hanging="180"/>
      </w:pPr>
    </w:lvl>
  </w:abstractNum>
  <w:abstractNum w:abstractNumId="2" w15:restartNumberingAfterBreak="0">
    <w:nsid w:val="05746A44"/>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 w15:restartNumberingAfterBreak="0">
    <w:nsid w:val="057C180A"/>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5E376AC"/>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5" w15:restartNumberingAfterBreak="0">
    <w:nsid w:val="067562DC"/>
    <w:multiLevelType w:val="hybridMultilevel"/>
    <w:tmpl w:val="33DE2F70"/>
    <w:lvl w:ilvl="0" w:tplc="41A269CE">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6F5025F"/>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926354D"/>
    <w:multiLevelType w:val="hybridMultilevel"/>
    <w:tmpl w:val="F8C08138"/>
    <w:lvl w:ilvl="0" w:tplc="440A0017">
      <w:start w:val="1"/>
      <w:numFmt w:val="lowerLetter"/>
      <w:lvlText w:val="%1)"/>
      <w:lvlJc w:val="left"/>
      <w:pPr>
        <w:ind w:left="436" w:hanging="360"/>
      </w:pPr>
    </w:lvl>
    <w:lvl w:ilvl="1" w:tplc="440A0019">
      <w:start w:val="1"/>
      <w:numFmt w:val="lowerLetter"/>
      <w:lvlText w:val="%2."/>
      <w:lvlJc w:val="left"/>
      <w:pPr>
        <w:ind w:left="1156" w:hanging="360"/>
      </w:pPr>
    </w:lvl>
    <w:lvl w:ilvl="2" w:tplc="440A001B">
      <w:start w:val="1"/>
      <w:numFmt w:val="lowerRoman"/>
      <w:lvlText w:val="%3."/>
      <w:lvlJc w:val="right"/>
      <w:pPr>
        <w:ind w:left="1876" w:hanging="180"/>
      </w:pPr>
    </w:lvl>
    <w:lvl w:ilvl="3" w:tplc="440A000F">
      <w:start w:val="1"/>
      <w:numFmt w:val="decimal"/>
      <w:lvlText w:val="%4."/>
      <w:lvlJc w:val="left"/>
      <w:pPr>
        <w:ind w:left="2596" w:hanging="360"/>
      </w:pPr>
    </w:lvl>
    <w:lvl w:ilvl="4" w:tplc="440A0019">
      <w:start w:val="1"/>
      <w:numFmt w:val="lowerLetter"/>
      <w:lvlText w:val="%5."/>
      <w:lvlJc w:val="left"/>
      <w:pPr>
        <w:ind w:left="3316" w:hanging="360"/>
      </w:pPr>
    </w:lvl>
    <w:lvl w:ilvl="5" w:tplc="440A001B">
      <w:start w:val="1"/>
      <w:numFmt w:val="lowerRoman"/>
      <w:lvlText w:val="%6."/>
      <w:lvlJc w:val="right"/>
      <w:pPr>
        <w:ind w:left="4036" w:hanging="180"/>
      </w:pPr>
    </w:lvl>
    <w:lvl w:ilvl="6" w:tplc="440A000F">
      <w:start w:val="1"/>
      <w:numFmt w:val="decimal"/>
      <w:lvlText w:val="%7."/>
      <w:lvlJc w:val="left"/>
      <w:pPr>
        <w:ind w:left="4756" w:hanging="360"/>
      </w:pPr>
    </w:lvl>
    <w:lvl w:ilvl="7" w:tplc="440A0019">
      <w:start w:val="1"/>
      <w:numFmt w:val="lowerLetter"/>
      <w:lvlText w:val="%8."/>
      <w:lvlJc w:val="left"/>
      <w:pPr>
        <w:ind w:left="5476" w:hanging="360"/>
      </w:pPr>
    </w:lvl>
    <w:lvl w:ilvl="8" w:tplc="440A001B">
      <w:start w:val="1"/>
      <w:numFmt w:val="lowerRoman"/>
      <w:lvlText w:val="%9."/>
      <w:lvlJc w:val="right"/>
      <w:pPr>
        <w:ind w:left="6196" w:hanging="180"/>
      </w:pPr>
    </w:lvl>
  </w:abstractNum>
  <w:abstractNum w:abstractNumId="8" w15:restartNumberingAfterBreak="0">
    <w:nsid w:val="0C695220"/>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0D815218"/>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0E9E03AB"/>
    <w:multiLevelType w:val="hybridMultilevel"/>
    <w:tmpl w:val="12C0B8C0"/>
    <w:lvl w:ilvl="0" w:tplc="2690DCE4">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15:restartNumberingAfterBreak="0">
    <w:nsid w:val="0F503571"/>
    <w:multiLevelType w:val="hybridMultilevel"/>
    <w:tmpl w:val="617072D6"/>
    <w:lvl w:ilvl="0" w:tplc="DEB8BAEA">
      <w:start w:val="1"/>
      <w:numFmt w:val="lowerLetter"/>
      <w:lvlText w:val="%1)"/>
      <w:lvlJc w:val="left"/>
      <w:pPr>
        <w:ind w:left="360" w:hanging="360"/>
      </w:pPr>
      <w:rPr>
        <w:b/>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129F0944"/>
    <w:multiLevelType w:val="hybridMultilevel"/>
    <w:tmpl w:val="1910BDAA"/>
    <w:lvl w:ilvl="0" w:tplc="CE46F4B6">
      <w:start w:val="1"/>
      <w:numFmt w:val="upperRoman"/>
      <w:lvlText w:val="%1."/>
      <w:lvlJc w:val="right"/>
      <w:pPr>
        <w:ind w:left="360" w:hanging="360"/>
      </w:pPr>
      <w:rPr>
        <w:b w:val="0"/>
        <w:i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12DD5281"/>
    <w:multiLevelType w:val="hybridMultilevel"/>
    <w:tmpl w:val="D43CB6CE"/>
    <w:lvl w:ilvl="0" w:tplc="440A0017">
      <w:start w:val="1"/>
      <w:numFmt w:val="lowerLetter"/>
      <w:lvlText w:val="%1)"/>
      <w:lvlJc w:val="left"/>
      <w:pPr>
        <w:ind w:left="1004" w:hanging="360"/>
      </w:p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14" w15:restartNumberingAfterBreak="0">
    <w:nsid w:val="178D2905"/>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15"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189B23ED"/>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18F10A21"/>
    <w:multiLevelType w:val="hybridMultilevel"/>
    <w:tmpl w:val="B09CCA0A"/>
    <w:lvl w:ilvl="0" w:tplc="0C58ECA6">
      <w:start w:val="3"/>
      <w:numFmt w:val="upperRoman"/>
      <w:lvlText w:val="%1."/>
      <w:lvlJc w:val="right"/>
      <w:pPr>
        <w:ind w:left="502"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94826FD"/>
    <w:multiLevelType w:val="hybridMultilevel"/>
    <w:tmpl w:val="01D21D70"/>
    <w:lvl w:ilvl="0" w:tplc="2A7E6ED2">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1CC15C54"/>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1DC377CB"/>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21" w15:restartNumberingAfterBreak="0">
    <w:nsid w:val="1DE45DD3"/>
    <w:multiLevelType w:val="hybridMultilevel"/>
    <w:tmpl w:val="B0E618EE"/>
    <w:lvl w:ilvl="0" w:tplc="AAA059E6">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216557CA"/>
    <w:multiLevelType w:val="hybridMultilevel"/>
    <w:tmpl w:val="3490DC58"/>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3" w15:restartNumberingAfterBreak="0">
    <w:nsid w:val="254512A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264B3271"/>
    <w:multiLevelType w:val="hybridMultilevel"/>
    <w:tmpl w:val="BF78D08C"/>
    <w:lvl w:ilvl="0" w:tplc="440A0001">
      <w:start w:val="1"/>
      <w:numFmt w:val="bullet"/>
      <w:lvlText w:val=""/>
      <w:lvlJc w:val="left"/>
      <w:pPr>
        <w:ind w:left="915" w:hanging="360"/>
      </w:pPr>
      <w:rPr>
        <w:rFonts w:ascii="Symbol" w:hAnsi="Symbol" w:hint="default"/>
      </w:rPr>
    </w:lvl>
    <w:lvl w:ilvl="1" w:tplc="440A0003" w:tentative="1">
      <w:start w:val="1"/>
      <w:numFmt w:val="bullet"/>
      <w:lvlText w:val="o"/>
      <w:lvlJc w:val="left"/>
      <w:pPr>
        <w:ind w:left="1635" w:hanging="360"/>
      </w:pPr>
      <w:rPr>
        <w:rFonts w:ascii="Courier New" w:hAnsi="Courier New" w:cs="Courier New" w:hint="default"/>
      </w:rPr>
    </w:lvl>
    <w:lvl w:ilvl="2" w:tplc="440A0005" w:tentative="1">
      <w:start w:val="1"/>
      <w:numFmt w:val="bullet"/>
      <w:lvlText w:val=""/>
      <w:lvlJc w:val="left"/>
      <w:pPr>
        <w:ind w:left="2355" w:hanging="360"/>
      </w:pPr>
      <w:rPr>
        <w:rFonts w:ascii="Wingdings" w:hAnsi="Wingdings" w:hint="default"/>
      </w:rPr>
    </w:lvl>
    <w:lvl w:ilvl="3" w:tplc="440A0001" w:tentative="1">
      <w:start w:val="1"/>
      <w:numFmt w:val="bullet"/>
      <w:lvlText w:val=""/>
      <w:lvlJc w:val="left"/>
      <w:pPr>
        <w:ind w:left="3075" w:hanging="360"/>
      </w:pPr>
      <w:rPr>
        <w:rFonts w:ascii="Symbol" w:hAnsi="Symbol" w:hint="default"/>
      </w:rPr>
    </w:lvl>
    <w:lvl w:ilvl="4" w:tplc="440A0003" w:tentative="1">
      <w:start w:val="1"/>
      <w:numFmt w:val="bullet"/>
      <w:lvlText w:val="o"/>
      <w:lvlJc w:val="left"/>
      <w:pPr>
        <w:ind w:left="3795" w:hanging="360"/>
      </w:pPr>
      <w:rPr>
        <w:rFonts w:ascii="Courier New" w:hAnsi="Courier New" w:cs="Courier New" w:hint="default"/>
      </w:rPr>
    </w:lvl>
    <w:lvl w:ilvl="5" w:tplc="440A0005" w:tentative="1">
      <w:start w:val="1"/>
      <w:numFmt w:val="bullet"/>
      <w:lvlText w:val=""/>
      <w:lvlJc w:val="left"/>
      <w:pPr>
        <w:ind w:left="4515" w:hanging="360"/>
      </w:pPr>
      <w:rPr>
        <w:rFonts w:ascii="Wingdings" w:hAnsi="Wingdings" w:hint="default"/>
      </w:rPr>
    </w:lvl>
    <w:lvl w:ilvl="6" w:tplc="440A0001" w:tentative="1">
      <w:start w:val="1"/>
      <w:numFmt w:val="bullet"/>
      <w:lvlText w:val=""/>
      <w:lvlJc w:val="left"/>
      <w:pPr>
        <w:ind w:left="5235" w:hanging="360"/>
      </w:pPr>
      <w:rPr>
        <w:rFonts w:ascii="Symbol" w:hAnsi="Symbol" w:hint="default"/>
      </w:rPr>
    </w:lvl>
    <w:lvl w:ilvl="7" w:tplc="440A0003" w:tentative="1">
      <w:start w:val="1"/>
      <w:numFmt w:val="bullet"/>
      <w:lvlText w:val="o"/>
      <w:lvlJc w:val="left"/>
      <w:pPr>
        <w:ind w:left="5955" w:hanging="360"/>
      </w:pPr>
      <w:rPr>
        <w:rFonts w:ascii="Courier New" w:hAnsi="Courier New" w:cs="Courier New" w:hint="default"/>
      </w:rPr>
    </w:lvl>
    <w:lvl w:ilvl="8" w:tplc="440A0005" w:tentative="1">
      <w:start w:val="1"/>
      <w:numFmt w:val="bullet"/>
      <w:lvlText w:val=""/>
      <w:lvlJc w:val="left"/>
      <w:pPr>
        <w:ind w:left="6675" w:hanging="360"/>
      </w:pPr>
      <w:rPr>
        <w:rFonts w:ascii="Wingdings" w:hAnsi="Wingdings" w:hint="default"/>
      </w:rPr>
    </w:lvl>
  </w:abstractNum>
  <w:abstractNum w:abstractNumId="25" w15:restartNumberingAfterBreak="0">
    <w:nsid w:val="29EF6F9C"/>
    <w:multiLevelType w:val="hybridMultilevel"/>
    <w:tmpl w:val="22A22290"/>
    <w:lvl w:ilvl="0" w:tplc="440A000D">
      <w:start w:val="1"/>
      <w:numFmt w:val="bullet"/>
      <w:lvlText w:val=""/>
      <w:lvlJc w:val="left"/>
      <w:pPr>
        <w:ind w:left="1320" w:hanging="360"/>
      </w:pPr>
      <w:rPr>
        <w:rFonts w:ascii="Wingdings" w:hAnsi="Wingdings" w:hint="default"/>
      </w:rPr>
    </w:lvl>
    <w:lvl w:ilvl="1" w:tplc="440A0003">
      <w:start w:val="1"/>
      <w:numFmt w:val="bullet"/>
      <w:lvlText w:val="o"/>
      <w:lvlJc w:val="left"/>
      <w:pPr>
        <w:ind w:left="2040" w:hanging="360"/>
      </w:pPr>
      <w:rPr>
        <w:rFonts w:ascii="Courier New" w:hAnsi="Courier New" w:cs="Courier New" w:hint="default"/>
      </w:rPr>
    </w:lvl>
    <w:lvl w:ilvl="2" w:tplc="440A0005">
      <w:start w:val="1"/>
      <w:numFmt w:val="bullet"/>
      <w:lvlText w:val=""/>
      <w:lvlJc w:val="left"/>
      <w:pPr>
        <w:ind w:left="2760" w:hanging="360"/>
      </w:pPr>
      <w:rPr>
        <w:rFonts w:ascii="Wingdings" w:hAnsi="Wingdings" w:hint="default"/>
      </w:rPr>
    </w:lvl>
    <w:lvl w:ilvl="3" w:tplc="440A0001">
      <w:start w:val="1"/>
      <w:numFmt w:val="bullet"/>
      <w:lvlText w:val=""/>
      <w:lvlJc w:val="left"/>
      <w:pPr>
        <w:ind w:left="3480" w:hanging="360"/>
      </w:pPr>
      <w:rPr>
        <w:rFonts w:ascii="Symbol" w:hAnsi="Symbol" w:hint="default"/>
      </w:rPr>
    </w:lvl>
    <w:lvl w:ilvl="4" w:tplc="440A0003">
      <w:start w:val="1"/>
      <w:numFmt w:val="bullet"/>
      <w:lvlText w:val="o"/>
      <w:lvlJc w:val="left"/>
      <w:pPr>
        <w:ind w:left="4200" w:hanging="360"/>
      </w:pPr>
      <w:rPr>
        <w:rFonts w:ascii="Courier New" w:hAnsi="Courier New" w:cs="Courier New" w:hint="default"/>
      </w:rPr>
    </w:lvl>
    <w:lvl w:ilvl="5" w:tplc="440A0005">
      <w:start w:val="1"/>
      <w:numFmt w:val="bullet"/>
      <w:lvlText w:val=""/>
      <w:lvlJc w:val="left"/>
      <w:pPr>
        <w:ind w:left="4920" w:hanging="360"/>
      </w:pPr>
      <w:rPr>
        <w:rFonts w:ascii="Wingdings" w:hAnsi="Wingdings" w:hint="default"/>
      </w:rPr>
    </w:lvl>
    <w:lvl w:ilvl="6" w:tplc="440A0001">
      <w:start w:val="1"/>
      <w:numFmt w:val="bullet"/>
      <w:lvlText w:val=""/>
      <w:lvlJc w:val="left"/>
      <w:pPr>
        <w:ind w:left="5640" w:hanging="360"/>
      </w:pPr>
      <w:rPr>
        <w:rFonts w:ascii="Symbol" w:hAnsi="Symbol" w:hint="default"/>
      </w:rPr>
    </w:lvl>
    <w:lvl w:ilvl="7" w:tplc="440A0003">
      <w:start w:val="1"/>
      <w:numFmt w:val="bullet"/>
      <w:lvlText w:val="o"/>
      <w:lvlJc w:val="left"/>
      <w:pPr>
        <w:ind w:left="6360" w:hanging="360"/>
      </w:pPr>
      <w:rPr>
        <w:rFonts w:ascii="Courier New" w:hAnsi="Courier New" w:cs="Courier New" w:hint="default"/>
      </w:rPr>
    </w:lvl>
    <w:lvl w:ilvl="8" w:tplc="440A0005">
      <w:start w:val="1"/>
      <w:numFmt w:val="bullet"/>
      <w:lvlText w:val=""/>
      <w:lvlJc w:val="left"/>
      <w:pPr>
        <w:ind w:left="7080" w:hanging="360"/>
      </w:pPr>
      <w:rPr>
        <w:rFonts w:ascii="Wingdings" w:hAnsi="Wingdings" w:hint="default"/>
      </w:rPr>
    </w:lvl>
  </w:abstractNum>
  <w:abstractNum w:abstractNumId="26" w15:restartNumberingAfterBreak="0">
    <w:nsid w:val="2B726AF7"/>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31391531"/>
    <w:multiLevelType w:val="hybridMultilevel"/>
    <w:tmpl w:val="115EAB6C"/>
    <w:lvl w:ilvl="0" w:tplc="CCA45A3C">
      <w:start w:val="1"/>
      <w:numFmt w:val="lowerLetter"/>
      <w:lvlText w:val="%1)"/>
      <w:lvlJc w:val="left"/>
      <w:pPr>
        <w:ind w:left="1004" w:hanging="360"/>
      </w:pPr>
      <w:rPr>
        <w:b/>
      </w:rPr>
    </w:lvl>
    <w:lvl w:ilvl="1" w:tplc="440A0019">
      <w:start w:val="1"/>
      <w:numFmt w:val="lowerLetter"/>
      <w:lvlText w:val="%2."/>
      <w:lvlJc w:val="left"/>
      <w:pPr>
        <w:ind w:left="1724" w:hanging="360"/>
      </w:pPr>
    </w:lvl>
    <w:lvl w:ilvl="2" w:tplc="440A001B">
      <w:start w:val="1"/>
      <w:numFmt w:val="lowerRoman"/>
      <w:lvlText w:val="%3."/>
      <w:lvlJc w:val="right"/>
      <w:pPr>
        <w:ind w:left="2444" w:hanging="180"/>
      </w:pPr>
    </w:lvl>
    <w:lvl w:ilvl="3" w:tplc="440A000F">
      <w:start w:val="1"/>
      <w:numFmt w:val="decimal"/>
      <w:lvlText w:val="%4."/>
      <w:lvlJc w:val="left"/>
      <w:pPr>
        <w:ind w:left="3164" w:hanging="360"/>
      </w:pPr>
    </w:lvl>
    <w:lvl w:ilvl="4" w:tplc="440A0019">
      <w:start w:val="1"/>
      <w:numFmt w:val="lowerLetter"/>
      <w:lvlText w:val="%5."/>
      <w:lvlJc w:val="left"/>
      <w:pPr>
        <w:ind w:left="3884" w:hanging="360"/>
      </w:pPr>
    </w:lvl>
    <w:lvl w:ilvl="5" w:tplc="440A001B">
      <w:start w:val="1"/>
      <w:numFmt w:val="lowerRoman"/>
      <w:lvlText w:val="%6."/>
      <w:lvlJc w:val="right"/>
      <w:pPr>
        <w:ind w:left="4604" w:hanging="180"/>
      </w:pPr>
    </w:lvl>
    <w:lvl w:ilvl="6" w:tplc="440A000F">
      <w:start w:val="1"/>
      <w:numFmt w:val="decimal"/>
      <w:lvlText w:val="%7."/>
      <w:lvlJc w:val="left"/>
      <w:pPr>
        <w:ind w:left="5324" w:hanging="360"/>
      </w:pPr>
    </w:lvl>
    <w:lvl w:ilvl="7" w:tplc="440A0019">
      <w:start w:val="1"/>
      <w:numFmt w:val="lowerLetter"/>
      <w:lvlText w:val="%8."/>
      <w:lvlJc w:val="left"/>
      <w:pPr>
        <w:ind w:left="6044" w:hanging="360"/>
      </w:pPr>
    </w:lvl>
    <w:lvl w:ilvl="8" w:tplc="440A001B">
      <w:start w:val="1"/>
      <w:numFmt w:val="lowerRoman"/>
      <w:lvlText w:val="%9."/>
      <w:lvlJc w:val="right"/>
      <w:pPr>
        <w:ind w:left="6764" w:hanging="180"/>
      </w:pPr>
    </w:lvl>
  </w:abstractNum>
  <w:abstractNum w:abstractNumId="28" w15:restartNumberingAfterBreak="0">
    <w:nsid w:val="31E8439E"/>
    <w:multiLevelType w:val="hybridMultilevel"/>
    <w:tmpl w:val="1CFC6584"/>
    <w:lvl w:ilvl="0" w:tplc="B60C62C6">
      <w:start w:val="1"/>
      <w:numFmt w:val="upperRoman"/>
      <w:lvlText w:val="%1."/>
      <w:lvlJc w:val="right"/>
      <w:pPr>
        <w:ind w:left="502" w:hanging="360"/>
      </w:pPr>
      <w:rPr>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32285ED0"/>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34125792"/>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35EE21D4"/>
    <w:multiLevelType w:val="hybridMultilevel"/>
    <w:tmpl w:val="F9D06268"/>
    <w:lvl w:ilvl="0" w:tplc="C302BAE4">
      <w:start w:val="1"/>
      <w:numFmt w:val="upperRoman"/>
      <w:lvlText w:val="%1."/>
      <w:lvlJc w:val="left"/>
      <w:pPr>
        <w:ind w:left="1077" w:hanging="360"/>
      </w:pPr>
      <w:rPr>
        <w:rFonts w:ascii="Museo Sans 300" w:hAnsi="Museo Sans 300" w:hint="default"/>
        <w:b w:val="0"/>
        <w:bCs/>
        <w:color w:val="auto"/>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2" w15:restartNumberingAfterBreak="0">
    <w:nsid w:val="3F1A79B3"/>
    <w:multiLevelType w:val="hybridMultilevel"/>
    <w:tmpl w:val="8E24796A"/>
    <w:lvl w:ilvl="0" w:tplc="52620B52">
      <w:start w:val="1"/>
      <w:numFmt w:val="upperRoman"/>
      <w:lvlText w:val="%1."/>
      <w:lvlJc w:val="right"/>
      <w:pPr>
        <w:ind w:left="720" w:hanging="720"/>
      </w:pPr>
      <w:rPr>
        <w:b w:val="0"/>
        <w:color w:val="auto"/>
        <w:sz w:val="24"/>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3FA60E2E"/>
    <w:multiLevelType w:val="hybridMultilevel"/>
    <w:tmpl w:val="C99A9CC8"/>
    <w:lvl w:ilvl="0" w:tplc="4C98B7E6">
      <w:start w:val="1"/>
      <w:numFmt w:val="upperRoman"/>
      <w:lvlText w:val="%1."/>
      <w:lvlJc w:val="right"/>
      <w:pPr>
        <w:ind w:left="2563" w:hanging="360"/>
      </w:pPr>
      <w:rPr>
        <w:b w:val="0"/>
        <w:bCs/>
      </w:rPr>
    </w:lvl>
    <w:lvl w:ilvl="1" w:tplc="440A0019">
      <w:start w:val="1"/>
      <w:numFmt w:val="lowerLetter"/>
      <w:lvlText w:val="%2."/>
      <w:lvlJc w:val="left"/>
      <w:pPr>
        <w:ind w:left="3283" w:hanging="360"/>
      </w:pPr>
    </w:lvl>
    <w:lvl w:ilvl="2" w:tplc="440A001B">
      <w:start w:val="1"/>
      <w:numFmt w:val="lowerRoman"/>
      <w:lvlText w:val="%3."/>
      <w:lvlJc w:val="right"/>
      <w:pPr>
        <w:ind w:left="4003" w:hanging="180"/>
      </w:pPr>
    </w:lvl>
    <w:lvl w:ilvl="3" w:tplc="440A000F">
      <w:start w:val="1"/>
      <w:numFmt w:val="decimal"/>
      <w:lvlText w:val="%4."/>
      <w:lvlJc w:val="left"/>
      <w:pPr>
        <w:ind w:left="4723" w:hanging="360"/>
      </w:pPr>
    </w:lvl>
    <w:lvl w:ilvl="4" w:tplc="440A0019">
      <w:start w:val="1"/>
      <w:numFmt w:val="lowerLetter"/>
      <w:lvlText w:val="%5."/>
      <w:lvlJc w:val="left"/>
      <w:pPr>
        <w:ind w:left="5443" w:hanging="360"/>
      </w:pPr>
    </w:lvl>
    <w:lvl w:ilvl="5" w:tplc="440A001B">
      <w:start w:val="1"/>
      <w:numFmt w:val="lowerRoman"/>
      <w:lvlText w:val="%6."/>
      <w:lvlJc w:val="right"/>
      <w:pPr>
        <w:ind w:left="6163" w:hanging="180"/>
      </w:pPr>
    </w:lvl>
    <w:lvl w:ilvl="6" w:tplc="440A000F">
      <w:start w:val="1"/>
      <w:numFmt w:val="decimal"/>
      <w:lvlText w:val="%7."/>
      <w:lvlJc w:val="left"/>
      <w:pPr>
        <w:ind w:left="6883" w:hanging="360"/>
      </w:pPr>
    </w:lvl>
    <w:lvl w:ilvl="7" w:tplc="440A0019">
      <w:start w:val="1"/>
      <w:numFmt w:val="lowerLetter"/>
      <w:lvlText w:val="%8."/>
      <w:lvlJc w:val="left"/>
      <w:pPr>
        <w:ind w:left="7603" w:hanging="360"/>
      </w:pPr>
    </w:lvl>
    <w:lvl w:ilvl="8" w:tplc="440A001B">
      <w:start w:val="1"/>
      <w:numFmt w:val="lowerRoman"/>
      <w:lvlText w:val="%9."/>
      <w:lvlJc w:val="right"/>
      <w:pPr>
        <w:ind w:left="8323" w:hanging="180"/>
      </w:pPr>
    </w:lvl>
  </w:abstractNum>
  <w:abstractNum w:abstractNumId="34"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35"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Times New Roman"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Times New Roman"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Times New Roman" w:hint="default"/>
      </w:rPr>
    </w:lvl>
    <w:lvl w:ilvl="8" w:tplc="440A0005">
      <w:start w:val="1"/>
      <w:numFmt w:val="bullet"/>
      <w:lvlText w:val=""/>
      <w:lvlJc w:val="left"/>
      <w:pPr>
        <w:ind w:left="6906" w:hanging="360"/>
      </w:pPr>
      <w:rPr>
        <w:rFonts w:ascii="Wingdings" w:hAnsi="Wingdings" w:hint="default"/>
      </w:rPr>
    </w:lvl>
  </w:abstractNum>
  <w:abstractNum w:abstractNumId="36" w15:restartNumberingAfterBreak="0">
    <w:nsid w:val="437F28D8"/>
    <w:multiLevelType w:val="hybridMultilevel"/>
    <w:tmpl w:val="43A09F8E"/>
    <w:lvl w:ilvl="0" w:tplc="76041A02">
      <w:start w:val="1"/>
      <w:numFmt w:val="lowerLetter"/>
      <w:lvlText w:val="%1)"/>
      <w:lvlJc w:val="left"/>
      <w:pPr>
        <w:ind w:left="900" w:hanging="360"/>
      </w:pPr>
      <w:rPr>
        <w:b/>
      </w:rPr>
    </w:lvl>
    <w:lvl w:ilvl="1" w:tplc="440A0019">
      <w:start w:val="1"/>
      <w:numFmt w:val="lowerLetter"/>
      <w:lvlText w:val="%2."/>
      <w:lvlJc w:val="left"/>
      <w:pPr>
        <w:ind w:left="1620" w:hanging="360"/>
      </w:pPr>
    </w:lvl>
    <w:lvl w:ilvl="2" w:tplc="440A001B">
      <w:start w:val="1"/>
      <w:numFmt w:val="lowerRoman"/>
      <w:lvlText w:val="%3."/>
      <w:lvlJc w:val="right"/>
      <w:pPr>
        <w:ind w:left="2340" w:hanging="180"/>
      </w:pPr>
    </w:lvl>
    <w:lvl w:ilvl="3" w:tplc="440A000F">
      <w:start w:val="1"/>
      <w:numFmt w:val="decimal"/>
      <w:lvlText w:val="%4."/>
      <w:lvlJc w:val="left"/>
      <w:pPr>
        <w:ind w:left="3060" w:hanging="360"/>
      </w:pPr>
    </w:lvl>
    <w:lvl w:ilvl="4" w:tplc="440A0019">
      <w:start w:val="1"/>
      <w:numFmt w:val="lowerLetter"/>
      <w:lvlText w:val="%5."/>
      <w:lvlJc w:val="left"/>
      <w:pPr>
        <w:ind w:left="3780" w:hanging="360"/>
      </w:pPr>
    </w:lvl>
    <w:lvl w:ilvl="5" w:tplc="440A001B">
      <w:start w:val="1"/>
      <w:numFmt w:val="lowerRoman"/>
      <w:lvlText w:val="%6."/>
      <w:lvlJc w:val="right"/>
      <w:pPr>
        <w:ind w:left="4500" w:hanging="180"/>
      </w:pPr>
    </w:lvl>
    <w:lvl w:ilvl="6" w:tplc="440A000F">
      <w:start w:val="1"/>
      <w:numFmt w:val="decimal"/>
      <w:lvlText w:val="%7."/>
      <w:lvlJc w:val="left"/>
      <w:pPr>
        <w:ind w:left="5220" w:hanging="360"/>
      </w:pPr>
    </w:lvl>
    <w:lvl w:ilvl="7" w:tplc="440A0019">
      <w:start w:val="1"/>
      <w:numFmt w:val="lowerLetter"/>
      <w:lvlText w:val="%8."/>
      <w:lvlJc w:val="left"/>
      <w:pPr>
        <w:ind w:left="5940" w:hanging="360"/>
      </w:pPr>
    </w:lvl>
    <w:lvl w:ilvl="8" w:tplc="440A001B">
      <w:start w:val="1"/>
      <w:numFmt w:val="lowerRoman"/>
      <w:lvlText w:val="%9."/>
      <w:lvlJc w:val="right"/>
      <w:pPr>
        <w:ind w:left="6660" w:hanging="180"/>
      </w:pPr>
    </w:lvl>
  </w:abstractNum>
  <w:abstractNum w:abstractNumId="37" w15:restartNumberingAfterBreak="0">
    <w:nsid w:val="44E556C4"/>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8" w15:restartNumberingAfterBreak="0">
    <w:nsid w:val="46BF5B91"/>
    <w:multiLevelType w:val="hybridMultilevel"/>
    <w:tmpl w:val="4122224E"/>
    <w:lvl w:ilvl="0" w:tplc="65A852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471066A0"/>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49BC6A14"/>
    <w:multiLevelType w:val="hybridMultilevel"/>
    <w:tmpl w:val="00703940"/>
    <w:lvl w:ilvl="0" w:tplc="B986E92A">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41" w15:restartNumberingAfterBreak="0">
    <w:nsid w:val="4AAD0A33"/>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 w15:restartNumberingAfterBreak="0">
    <w:nsid w:val="50C00DED"/>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510A2F38"/>
    <w:multiLevelType w:val="hybridMultilevel"/>
    <w:tmpl w:val="6F6CDF7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 w15:restartNumberingAfterBreak="0">
    <w:nsid w:val="51230568"/>
    <w:multiLevelType w:val="hybridMultilevel"/>
    <w:tmpl w:val="6876EAEE"/>
    <w:lvl w:ilvl="0" w:tplc="440A0017">
      <w:start w:val="1"/>
      <w:numFmt w:val="lowerLetter"/>
      <w:lvlText w:val="%1)"/>
      <w:lvlJc w:val="left"/>
      <w:pPr>
        <w:ind w:left="720" w:hanging="36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 w15:restartNumberingAfterBreak="0">
    <w:nsid w:val="53AB180F"/>
    <w:multiLevelType w:val="hybridMultilevel"/>
    <w:tmpl w:val="56AA3BBE"/>
    <w:lvl w:ilvl="0" w:tplc="440A0009">
      <w:start w:val="1"/>
      <w:numFmt w:val="bullet"/>
      <w:lvlText w:val=""/>
      <w:lvlJc w:val="left"/>
      <w:pPr>
        <w:ind w:left="1004" w:hanging="360"/>
      </w:pPr>
      <w:rPr>
        <w:rFonts w:ascii="Wingdings" w:hAnsi="Wingdings" w:hint="default"/>
      </w:rPr>
    </w:lvl>
    <w:lvl w:ilvl="1" w:tplc="440A0003">
      <w:start w:val="1"/>
      <w:numFmt w:val="bullet"/>
      <w:lvlText w:val="o"/>
      <w:lvlJc w:val="left"/>
      <w:pPr>
        <w:ind w:left="1724" w:hanging="360"/>
      </w:pPr>
      <w:rPr>
        <w:rFonts w:ascii="Courier New" w:hAnsi="Courier New" w:cs="Courier New" w:hint="default"/>
      </w:rPr>
    </w:lvl>
    <w:lvl w:ilvl="2" w:tplc="440A0005">
      <w:start w:val="1"/>
      <w:numFmt w:val="bullet"/>
      <w:lvlText w:val=""/>
      <w:lvlJc w:val="left"/>
      <w:pPr>
        <w:ind w:left="2444" w:hanging="360"/>
      </w:pPr>
      <w:rPr>
        <w:rFonts w:ascii="Wingdings" w:hAnsi="Wingdings" w:hint="default"/>
      </w:rPr>
    </w:lvl>
    <w:lvl w:ilvl="3" w:tplc="440A0001">
      <w:start w:val="1"/>
      <w:numFmt w:val="bullet"/>
      <w:lvlText w:val=""/>
      <w:lvlJc w:val="left"/>
      <w:pPr>
        <w:ind w:left="3164" w:hanging="360"/>
      </w:pPr>
      <w:rPr>
        <w:rFonts w:ascii="Symbol" w:hAnsi="Symbol" w:hint="default"/>
      </w:rPr>
    </w:lvl>
    <w:lvl w:ilvl="4" w:tplc="440A0003">
      <w:start w:val="1"/>
      <w:numFmt w:val="bullet"/>
      <w:lvlText w:val="o"/>
      <w:lvlJc w:val="left"/>
      <w:pPr>
        <w:ind w:left="3884" w:hanging="360"/>
      </w:pPr>
      <w:rPr>
        <w:rFonts w:ascii="Courier New" w:hAnsi="Courier New" w:cs="Courier New" w:hint="default"/>
      </w:rPr>
    </w:lvl>
    <w:lvl w:ilvl="5" w:tplc="440A0005">
      <w:start w:val="1"/>
      <w:numFmt w:val="bullet"/>
      <w:lvlText w:val=""/>
      <w:lvlJc w:val="left"/>
      <w:pPr>
        <w:ind w:left="4604" w:hanging="360"/>
      </w:pPr>
      <w:rPr>
        <w:rFonts w:ascii="Wingdings" w:hAnsi="Wingdings" w:hint="default"/>
      </w:rPr>
    </w:lvl>
    <w:lvl w:ilvl="6" w:tplc="440A0001">
      <w:start w:val="1"/>
      <w:numFmt w:val="bullet"/>
      <w:lvlText w:val=""/>
      <w:lvlJc w:val="left"/>
      <w:pPr>
        <w:ind w:left="5324" w:hanging="360"/>
      </w:pPr>
      <w:rPr>
        <w:rFonts w:ascii="Symbol" w:hAnsi="Symbol" w:hint="default"/>
      </w:rPr>
    </w:lvl>
    <w:lvl w:ilvl="7" w:tplc="440A0003">
      <w:start w:val="1"/>
      <w:numFmt w:val="bullet"/>
      <w:lvlText w:val="o"/>
      <w:lvlJc w:val="left"/>
      <w:pPr>
        <w:ind w:left="6044" w:hanging="360"/>
      </w:pPr>
      <w:rPr>
        <w:rFonts w:ascii="Courier New" w:hAnsi="Courier New" w:cs="Courier New" w:hint="default"/>
      </w:rPr>
    </w:lvl>
    <w:lvl w:ilvl="8" w:tplc="440A0005">
      <w:start w:val="1"/>
      <w:numFmt w:val="bullet"/>
      <w:lvlText w:val=""/>
      <w:lvlJc w:val="left"/>
      <w:pPr>
        <w:ind w:left="6764" w:hanging="360"/>
      </w:pPr>
      <w:rPr>
        <w:rFonts w:ascii="Wingdings" w:hAnsi="Wingdings" w:hint="default"/>
      </w:rPr>
    </w:lvl>
  </w:abstractNum>
  <w:abstractNum w:abstractNumId="46" w15:restartNumberingAfterBreak="0">
    <w:nsid w:val="54C4368A"/>
    <w:multiLevelType w:val="hybridMultilevel"/>
    <w:tmpl w:val="5C720076"/>
    <w:lvl w:ilvl="0" w:tplc="61C2BB8E">
      <w:start w:val="6"/>
      <w:numFmt w:val="upperRoman"/>
      <w:lvlText w:val="%1."/>
      <w:lvlJc w:val="left"/>
      <w:pPr>
        <w:ind w:left="72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553F2A6C"/>
    <w:multiLevelType w:val="hybridMultilevel"/>
    <w:tmpl w:val="1910BDAA"/>
    <w:lvl w:ilvl="0" w:tplc="CE46F4B6">
      <w:start w:val="1"/>
      <w:numFmt w:val="upperRoman"/>
      <w:lvlText w:val="%1."/>
      <w:lvlJc w:val="right"/>
      <w:pPr>
        <w:ind w:left="360" w:hanging="360"/>
      </w:pPr>
      <w:rPr>
        <w:b w:val="0"/>
        <w:i w:val="0"/>
        <w:caps w:val="0"/>
        <w:strike w:val="0"/>
        <w:dstrike w:val="0"/>
        <w:vanish w:val="0"/>
        <w:webHidden w:val="0"/>
        <w:color w:val="auto"/>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 w15:restartNumberingAfterBreak="0">
    <w:nsid w:val="572D3457"/>
    <w:multiLevelType w:val="hybridMultilevel"/>
    <w:tmpl w:val="4C8AB6F0"/>
    <w:lvl w:ilvl="0" w:tplc="440A0005">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9"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0" w15:restartNumberingAfterBreak="0">
    <w:nsid w:val="599B53B5"/>
    <w:multiLevelType w:val="hybridMultilevel"/>
    <w:tmpl w:val="31F014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1" w15:restartNumberingAfterBreak="0">
    <w:nsid w:val="5A3601E9"/>
    <w:multiLevelType w:val="hybridMultilevel"/>
    <w:tmpl w:val="43A09F8E"/>
    <w:lvl w:ilvl="0" w:tplc="76041A02">
      <w:start w:val="1"/>
      <w:numFmt w:val="lowerLetter"/>
      <w:lvlText w:val="%1)"/>
      <w:lvlJc w:val="left"/>
      <w:pPr>
        <w:ind w:left="900" w:hanging="360"/>
      </w:pPr>
      <w:rPr>
        <w:b/>
      </w:rPr>
    </w:lvl>
    <w:lvl w:ilvl="1" w:tplc="440A0019">
      <w:start w:val="1"/>
      <w:numFmt w:val="lowerLetter"/>
      <w:lvlText w:val="%2."/>
      <w:lvlJc w:val="left"/>
      <w:pPr>
        <w:ind w:left="1620" w:hanging="360"/>
      </w:pPr>
    </w:lvl>
    <w:lvl w:ilvl="2" w:tplc="440A001B">
      <w:start w:val="1"/>
      <w:numFmt w:val="lowerRoman"/>
      <w:lvlText w:val="%3."/>
      <w:lvlJc w:val="right"/>
      <w:pPr>
        <w:ind w:left="2340" w:hanging="180"/>
      </w:pPr>
    </w:lvl>
    <w:lvl w:ilvl="3" w:tplc="440A000F">
      <w:start w:val="1"/>
      <w:numFmt w:val="decimal"/>
      <w:lvlText w:val="%4."/>
      <w:lvlJc w:val="left"/>
      <w:pPr>
        <w:ind w:left="3060" w:hanging="360"/>
      </w:pPr>
    </w:lvl>
    <w:lvl w:ilvl="4" w:tplc="440A0019">
      <w:start w:val="1"/>
      <w:numFmt w:val="lowerLetter"/>
      <w:lvlText w:val="%5."/>
      <w:lvlJc w:val="left"/>
      <w:pPr>
        <w:ind w:left="3780" w:hanging="360"/>
      </w:pPr>
    </w:lvl>
    <w:lvl w:ilvl="5" w:tplc="440A001B">
      <w:start w:val="1"/>
      <w:numFmt w:val="lowerRoman"/>
      <w:lvlText w:val="%6."/>
      <w:lvlJc w:val="right"/>
      <w:pPr>
        <w:ind w:left="4500" w:hanging="180"/>
      </w:pPr>
    </w:lvl>
    <w:lvl w:ilvl="6" w:tplc="440A000F">
      <w:start w:val="1"/>
      <w:numFmt w:val="decimal"/>
      <w:lvlText w:val="%7."/>
      <w:lvlJc w:val="left"/>
      <w:pPr>
        <w:ind w:left="5220" w:hanging="360"/>
      </w:pPr>
    </w:lvl>
    <w:lvl w:ilvl="7" w:tplc="440A0019">
      <w:start w:val="1"/>
      <w:numFmt w:val="lowerLetter"/>
      <w:lvlText w:val="%8."/>
      <w:lvlJc w:val="left"/>
      <w:pPr>
        <w:ind w:left="5940" w:hanging="360"/>
      </w:pPr>
    </w:lvl>
    <w:lvl w:ilvl="8" w:tplc="440A001B">
      <w:start w:val="1"/>
      <w:numFmt w:val="lowerRoman"/>
      <w:lvlText w:val="%9."/>
      <w:lvlJc w:val="right"/>
      <w:pPr>
        <w:ind w:left="6660" w:hanging="180"/>
      </w:pPr>
    </w:lvl>
  </w:abstractNum>
  <w:abstractNum w:abstractNumId="52" w15:restartNumberingAfterBreak="0">
    <w:nsid w:val="5D332A8A"/>
    <w:multiLevelType w:val="hybridMultilevel"/>
    <w:tmpl w:val="FD58D7C4"/>
    <w:lvl w:ilvl="0" w:tplc="119E283A">
      <w:start w:val="1"/>
      <w:numFmt w:val="upperRoman"/>
      <w:lvlText w:val="%1."/>
      <w:lvlJc w:val="right"/>
      <w:pPr>
        <w:ind w:left="578" w:hanging="360"/>
      </w:pPr>
      <w:rPr>
        <w:b w:val="0"/>
      </w:rPr>
    </w:lvl>
    <w:lvl w:ilvl="1" w:tplc="440A0019">
      <w:start w:val="1"/>
      <w:numFmt w:val="lowerLetter"/>
      <w:lvlText w:val="%2."/>
      <w:lvlJc w:val="left"/>
      <w:pPr>
        <w:ind w:left="1298" w:hanging="360"/>
      </w:pPr>
    </w:lvl>
    <w:lvl w:ilvl="2" w:tplc="440A001B">
      <w:start w:val="1"/>
      <w:numFmt w:val="lowerRoman"/>
      <w:lvlText w:val="%3."/>
      <w:lvlJc w:val="right"/>
      <w:pPr>
        <w:ind w:left="2018" w:hanging="180"/>
      </w:pPr>
    </w:lvl>
    <w:lvl w:ilvl="3" w:tplc="440A000F">
      <w:start w:val="1"/>
      <w:numFmt w:val="decimal"/>
      <w:lvlText w:val="%4."/>
      <w:lvlJc w:val="left"/>
      <w:pPr>
        <w:ind w:left="2738" w:hanging="360"/>
      </w:pPr>
    </w:lvl>
    <w:lvl w:ilvl="4" w:tplc="440A0019">
      <w:start w:val="1"/>
      <w:numFmt w:val="lowerLetter"/>
      <w:lvlText w:val="%5."/>
      <w:lvlJc w:val="left"/>
      <w:pPr>
        <w:ind w:left="3458" w:hanging="360"/>
      </w:pPr>
    </w:lvl>
    <w:lvl w:ilvl="5" w:tplc="440A001B">
      <w:start w:val="1"/>
      <w:numFmt w:val="lowerRoman"/>
      <w:lvlText w:val="%6."/>
      <w:lvlJc w:val="right"/>
      <w:pPr>
        <w:ind w:left="4178" w:hanging="180"/>
      </w:pPr>
    </w:lvl>
    <w:lvl w:ilvl="6" w:tplc="440A000F">
      <w:start w:val="1"/>
      <w:numFmt w:val="decimal"/>
      <w:lvlText w:val="%7."/>
      <w:lvlJc w:val="left"/>
      <w:pPr>
        <w:ind w:left="4898" w:hanging="360"/>
      </w:pPr>
    </w:lvl>
    <w:lvl w:ilvl="7" w:tplc="440A0019">
      <w:start w:val="1"/>
      <w:numFmt w:val="lowerLetter"/>
      <w:lvlText w:val="%8."/>
      <w:lvlJc w:val="left"/>
      <w:pPr>
        <w:ind w:left="5618" w:hanging="360"/>
      </w:pPr>
    </w:lvl>
    <w:lvl w:ilvl="8" w:tplc="440A001B">
      <w:start w:val="1"/>
      <w:numFmt w:val="lowerRoman"/>
      <w:lvlText w:val="%9."/>
      <w:lvlJc w:val="right"/>
      <w:pPr>
        <w:ind w:left="6338" w:hanging="180"/>
      </w:pPr>
    </w:lvl>
  </w:abstractNum>
  <w:abstractNum w:abstractNumId="53" w15:restartNumberingAfterBreak="0">
    <w:nsid w:val="5F9B770D"/>
    <w:multiLevelType w:val="hybridMultilevel"/>
    <w:tmpl w:val="3CB2C838"/>
    <w:lvl w:ilvl="0" w:tplc="88744300">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 w15:restartNumberingAfterBreak="0">
    <w:nsid w:val="6042034C"/>
    <w:multiLevelType w:val="hybridMultilevel"/>
    <w:tmpl w:val="33DE2F70"/>
    <w:lvl w:ilvl="0" w:tplc="41A269CE">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6" w15:restartNumberingAfterBreak="0">
    <w:nsid w:val="6B514395"/>
    <w:multiLevelType w:val="hybridMultilevel"/>
    <w:tmpl w:val="FE98D0BA"/>
    <w:lvl w:ilvl="0" w:tplc="DAF47C50">
      <w:start w:val="1"/>
      <w:numFmt w:val="lowerLetter"/>
      <w:lvlText w:val="%1)"/>
      <w:lvlJc w:val="left"/>
      <w:pPr>
        <w:ind w:left="1440" w:hanging="360"/>
      </w:pPr>
      <w:rPr>
        <w:b/>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57" w15:restartNumberingAfterBreak="0">
    <w:nsid w:val="6D727D4A"/>
    <w:multiLevelType w:val="hybridMultilevel"/>
    <w:tmpl w:val="C858541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58" w15:restartNumberingAfterBreak="0">
    <w:nsid w:val="6DA35A41"/>
    <w:multiLevelType w:val="multilevel"/>
    <w:tmpl w:val="036CB8EC"/>
    <w:lvl w:ilvl="0">
      <w:start w:val="1"/>
      <w:numFmt w:val="decimal"/>
      <w:lvlText w:val="%1."/>
      <w:lvlJc w:val="left"/>
      <w:pPr>
        <w:ind w:left="360" w:hanging="360"/>
      </w:pPr>
    </w:lvl>
    <w:lvl w:ilvl="1">
      <w:start w:val="1"/>
      <w:numFmt w:val="decimal"/>
      <w:lvlText w:val="%1.%2."/>
      <w:lvlJc w:val="left"/>
      <w:pPr>
        <w:ind w:left="792" w:hanging="432"/>
      </w:pPr>
      <w:rPr>
        <w:color w:val="auto"/>
        <w:sz w:val="20"/>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DEC360F"/>
    <w:multiLevelType w:val="hybridMultilevel"/>
    <w:tmpl w:val="392E06B4"/>
    <w:lvl w:ilvl="0" w:tplc="43DCDE5A">
      <w:start w:val="1"/>
      <w:numFmt w:val="lowerLetter"/>
      <w:lvlText w:val="%1)"/>
      <w:lvlJc w:val="left"/>
      <w:pPr>
        <w:ind w:left="720" w:hanging="360"/>
      </w:pPr>
      <w:rPr>
        <w:rFonts w:cs="Times New Roman"/>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0" w15:restartNumberingAfterBreak="0">
    <w:nsid w:val="71CC7959"/>
    <w:multiLevelType w:val="hybridMultilevel"/>
    <w:tmpl w:val="3378D976"/>
    <w:lvl w:ilvl="0" w:tplc="094C2BBA">
      <w:start w:val="1"/>
      <w:numFmt w:val="upperRoman"/>
      <w:lvlText w:val="%1."/>
      <w:lvlJc w:val="right"/>
      <w:pPr>
        <w:ind w:left="360" w:hanging="360"/>
      </w:pPr>
      <w:rPr>
        <w:rFonts w:hint="default"/>
        <w:b w:val="0"/>
        <w:i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1" w15:restartNumberingAfterBreak="0">
    <w:nsid w:val="73B11D4F"/>
    <w:multiLevelType w:val="hybridMultilevel"/>
    <w:tmpl w:val="DCBCAFA2"/>
    <w:lvl w:ilvl="0" w:tplc="5516A204">
      <w:start w:val="1"/>
      <w:numFmt w:val="upperRoman"/>
      <w:lvlText w:val="%1."/>
      <w:lvlJc w:val="right"/>
      <w:pPr>
        <w:ind w:left="360" w:hanging="360"/>
      </w:pPr>
      <w:rPr>
        <w:rFonts w:hint="default"/>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2" w15:restartNumberingAfterBreak="0">
    <w:nsid w:val="75C5525A"/>
    <w:multiLevelType w:val="hybridMultilevel"/>
    <w:tmpl w:val="29260960"/>
    <w:lvl w:ilvl="0" w:tplc="9D64853A">
      <w:start w:val="1"/>
      <w:numFmt w:val="upperRoman"/>
      <w:lvlText w:val="%1."/>
      <w:lvlJc w:val="left"/>
      <w:pPr>
        <w:ind w:left="720" w:hanging="360"/>
      </w:pPr>
      <w:rPr>
        <w:b w:val="0"/>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65165B6"/>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num w:numId="1">
    <w:abstractNumId w:val="63"/>
  </w:num>
  <w:num w:numId="2">
    <w:abstractNumId w:val="58"/>
  </w:num>
  <w:num w:numId="3">
    <w:abstractNumId w:val="28"/>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6"/>
  </w:num>
  <w:num w:numId="14">
    <w:abstractNumId w:val="46"/>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25"/>
  </w:num>
  <w:num w:numId="18">
    <w:abstractNumId w:val="45"/>
  </w:num>
  <w:num w:numId="19">
    <w:abstractNumId w:val="1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num>
  <w:num w:numId="23">
    <w:abstractNumId w:val="34"/>
  </w:num>
  <w:num w:numId="24">
    <w:abstractNumId w:val="31"/>
  </w:num>
  <w:num w:numId="25">
    <w:abstractNumId w:val="24"/>
  </w:num>
  <w:num w:numId="26">
    <w:abstractNumId w:val="35"/>
  </w:num>
  <w:num w:numId="27">
    <w:abstractNumId w:val="17"/>
  </w:num>
  <w:num w:numId="28">
    <w:abstractNumId w:val="57"/>
  </w:num>
  <w:num w:numId="29">
    <w:abstractNumId w:val="60"/>
  </w:num>
  <w:num w:numId="30">
    <w:abstractNumId w:val="6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4"/>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num>
  <w:num w:numId="64">
    <w:abstractNumId w:val="0"/>
  </w:num>
  <w:num w:numId="65">
    <w:abstractNumId w:val="7"/>
  </w:num>
  <w:num w:numId="66">
    <w:abstractNumId w:val="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55"/>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DF"/>
    <w:rsid w:val="00000BC7"/>
    <w:rsid w:val="00003DA4"/>
    <w:rsid w:val="00004243"/>
    <w:rsid w:val="00004E57"/>
    <w:rsid w:val="000069FD"/>
    <w:rsid w:val="00007101"/>
    <w:rsid w:val="00014D4F"/>
    <w:rsid w:val="00016266"/>
    <w:rsid w:val="00016A07"/>
    <w:rsid w:val="00022844"/>
    <w:rsid w:val="000300EA"/>
    <w:rsid w:val="000320FF"/>
    <w:rsid w:val="00032684"/>
    <w:rsid w:val="00033E6D"/>
    <w:rsid w:val="000351D4"/>
    <w:rsid w:val="00042F3E"/>
    <w:rsid w:val="000433A8"/>
    <w:rsid w:val="000436FC"/>
    <w:rsid w:val="00043CF4"/>
    <w:rsid w:val="00044DDD"/>
    <w:rsid w:val="00053799"/>
    <w:rsid w:val="0006469A"/>
    <w:rsid w:val="00067E31"/>
    <w:rsid w:val="00070504"/>
    <w:rsid w:val="000719D6"/>
    <w:rsid w:val="00073FFA"/>
    <w:rsid w:val="000754B3"/>
    <w:rsid w:val="000764C3"/>
    <w:rsid w:val="00080D0F"/>
    <w:rsid w:val="00081028"/>
    <w:rsid w:val="0008314F"/>
    <w:rsid w:val="00083E87"/>
    <w:rsid w:val="0008727E"/>
    <w:rsid w:val="00090E1D"/>
    <w:rsid w:val="00094A32"/>
    <w:rsid w:val="00095667"/>
    <w:rsid w:val="000A04C2"/>
    <w:rsid w:val="000A4CD3"/>
    <w:rsid w:val="000A68A7"/>
    <w:rsid w:val="000A699D"/>
    <w:rsid w:val="000A7341"/>
    <w:rsid w:val="000A7A40"/>
    <w:rsid w:val="000B25FA"/>
    <w:rsid w:val="000B4858"/>
    <w:rsid w:val="000C1BF0"/>
    <w:rsid w:val="000D21A3"/>
    <w:rsid w:val="000F0A95"/>
    <w:rsid w:val="000F17F2"/>
    <w:rsid w:val="000F27B1"/>
    <w:rsid w:val="000F77AA"/>
    <w:rsid w:val="0010037D"/>
    <w:rsid w:val="00103DB2"/>
    <w:rsid w:val="00103DC8"/>
    <w:rsid w:val="0010548B"/>
    <w:rsid w:val="00105D3E"/>
    <w:rsid w:val="001108B5"/>
    <w:rsid w:val="00110F25"/>
    <w:rsid w:val="00112C2F"/>
    <w:rsid w:val="00120D2C"/>
    <w:rsid w:val="00121E0C"/>
    <w:rsid w:val="001236A9"/>
    <w:rsid w:val="001242C0"/>
    <w:rsid w:val="00133232"/>
    <w:rsid w:val="001356EC"/>
    <w:rsid w:val="00147B5B"/>
    <w:rsid w:val="00147BF3"/>
    <w:rsid w:val="00147C97"/>
    <w:rsid w:val="00164A85"/>
    <w:rsid w:val="00164F96"/>
    <w:rsid w:val="001650F0"/>
    <w:rsid w:val="001701B9"/>
    <w:rsid w:val="001708A2"/>
    <w:rsid w:val="0017271B"/>
    <w:rsid w:val="00182344"/>
    <w:rsid w:val="00186202"/>
    <w:rsid w:val="00187CF1"/>
    <w:rsid w:val="00190418"/>
    <w:rsid w:val="00190B70"/>
    <w:rsid w:val="00191B04"/>
    <w:rsid w:val="00194E36"/>
    <w:rsid w:val="001A0040"/>
    <w:rsid w:val="001A3034"/>
    <w:rsid w:val="001A7894"/>
    <w:rsid w:val="001A7C4A"/>
    <w:rsid w:val="001B4122"/>
    <w:rsid w:val="001C7C27"/>
    <w:rsid w:val="001E161A"/>
    <w:rsid w:val="001E2724"/>
    <w:rsid w:val="001E49F2"/>
    <w:rsid w:val="001E53F1"/>
    <w:rsid w:val="001E6444"/>
    <w:rsid w:val="001E6FE4"/>
    <w:rsid w:val="001F0C97"/>
    <w:rsid w:val="001F1686"/>
    <w:rsid w:val="001F209A"/>
    <w:rsid w:val="001F3B58"/>
    <w:rsid w:val="001F4632"/>
    <w:rsid w:val="00202437"/>
    <w:rsid w:val="00203E57"/>
    <w:rsid w:val="00205A93"/>
    <w:rsid w:val="00206203"/>
    <w:rsid w:val="002148B2"/>
    <w:rsid w:val="00216AED"/>
    <w:rsid w:val="00217BA1"/>
    <w:rsid w:val="0022054B"/>
    <w:rsid w:val="00222D6C"/>
    <w:rsid w:val="00222E18"/>
    <w:rsid w:val="0022448D"/>
    <w:rsid w:val="0022537D"/>
    <w:rsid w:val="002255EA"/>
    <w:rsid w:val="0023059B"/>
    <w:rsid w:val="0023414E"/>
    <w:rsid w:val="00235972"/>
    <w:rsid w:val="00241012"/>
    <w:rsid w:val="00242892"/>
    <w:rsid w:val="0024426A"/>
    <w:rsid w:val="0024495F"/>
    <w:rsid w:val="00245109"/>
    <w:rsid w:val="002459F3"/>
    <w:rsid w:val="00245DEE"/>
    <w:rsid w:val="00252F03"/>
    <w:rsid w:val="00254C32"/>
    <w:rsid w:val="00256113"/>
    <w:rsid w:val="0025643B"/>
    <w:rsid w:val="00260DBC"/>
    <w:rsid w:val="00263033"/>
    <w:rsid w:val="00263C2D"/>
    <w:rsid w:val="0026436A"/>
    <w:rsid w:val="00264DA4"/>
    <w:rsid w:val="002750BA"/>
    <w:rsid w:val="002754C8"/>
    <w:rsid w:val="00275B2D"/>
    <w:rsid w:val="00276991"/>
    <w:rsid w:val="00277541"/>
    <w:rsid w:val="002808F8"/>
    <w:rsid w:val="00283C8A"/>
    <w:rsid w:val="002910B4"/>
    <w:rsid w:val="002932C2"/>
    <w:rsid w:val="0029398C"/>
    <w:rsid w:val="00293C06"/>
    <w:rsid w:val="002A26C3"/>
    <w:rsid w:val="002A37DB"/>
    <w:rsid w:val="002A3D3A"/>
    <w:rsid w:val="002A4209"/>
    <w:rsid w:val="002A4546"/>
    <w:rsid w:val="002A4C7F"/>
    <w:rsid w:val="002B1BAE"/>
    <w:rsid w:val="002B2ABF"/>
    <w:rsid w:val="002B712A"/>
    <w:rsid w:val="002C2310"/>
    <w:rsid w:val="002C2EF4"/>
    <w:rsid w:val="002D47B1"/>
    <w:rsid w:val="002D5284"/>
    <w:rsid w:val="002E04A1"/>
    <w:rsid w:val="002E3B18"/>
    <w:rsid w:val="002E6ECE"/>
    <w:rsid w:val="002F1783"/>
    <w:rsid w:val="002F6B18"/>
    <w:rsid w:val="002F6BA6"/>
    <w:rsid w:val="002F78EF"/>
    <w:rsid w:val="002F7BF7"/>
    <w:rsid w:val="00302DC5"/>
    <w:rsid w:val="00311383"/>
    <w:rsid w:val="00311FFF"/>
    <w:rsid w:val="00313BE0"/>
    <w:rsid w:val="00314471"/>
    <w:rsid w:val="003160A3"/>
    <w:rsid w:val="003171CC"/>
    <w:rsid w:val="003203D9"/>
    <w:rsid w:val="00320FD9"/>
    <w:rsid w:val="00324D73"/>
    <w:rsid w:val="0032609F"/>
    <w:rsid w:val="00330632"/>
    <w:rsid w:val="00335C84"/>
    <w:rsid w:val="00337104"/>
    <w:rsid w:val="0034006E"/>
    <w:rsid w:val="00342806"/>
    <w:rsid w:val="003437A7"/>
    <w:rsid w:val="003439A2"/>
    <w:rsid w:val="00344405"/>
    <w:rsid w:val="0034679B"/>
    <w:rsid w:val="00350887"/>
    <w:rsid w:val="00360344"/>
    <w:rsid w:val="00362DB3"/>
    <w:rsid w:val="00363A9E"/>
    <w:rsid w:val="0036439E"/>
    <w:rsid w:val="003750A7"/>
    <w:rsid w:val="003802AC"/>
    <w:rsid w:val="00383427"/>
    <w:rsid w:val="003839FD"/>
    <w:rsid w:val="0038425C"/>
    <w:rsid w:val="003917B0"/>
    <w:rsid w:val="003917F2"/>
    <w:rsid w:val="0039426E"/>
    <w:rsid w:val="0039530B"/>
    <w:rsid w:val="00397FA3"/>
    <w:rsid w:val="003A608B"/>
    <w:rsid w:val="003A76D1"/>
    <w:rsid w:val="003A79E8"/>
    <w:rsid w:val="003A7CC4"/>
    <w:rsid w:val="003B1A43"/>
    <w:rsid w:val="003B35D1"/>
    <w:rsid w:val="003B3B78"/>
    <w:rsid w:val="003B3DDD"/>
    <w:rsid w:val="003B6A50"/>
    <w:rsid w:val="003C1AB7"/>
    <w:rsid w:val="003C20FA"/>
    <w:rsid w:val="003C4EDC"/>
    <w:rsid w:val="003D0235"/>
    <w:rsid w:val="003D4408"/>
    <w:rsid w:val="003E0293"/>
    <w:rsid w:val="003E1C88"/>
    <w:rsid w:val="003E3573"/>
    <w:rsid w:val="003E67C5"/>
    <w:rsid w:val="003F1729"/>
    <w:rsid w:val="003F3211"/>
    <w:rsid w:val="003F5855"/>
    <w:rsid w:val="003F6F4D"/>
    <w:rsid w:val="003F7A4A"/>
    <w:rsid w:val="00406192"/>
    <w:rsid w:val="0040772F"/>
    <w:rsid w:val="004103DC"/>
    <w:rsid w:val="00413D28"/>
    <w:rsid w:val="00417615"/>
    <w:rsid w:val="00417D83"/>
    <w:rsid w:val="00422651"/>
    <w:rsid w:val="00422975"/>
    <w:rsid w:val="00423B76"/>
    <w:rsid w:val="00423DF9"/>
    <w:rsid w:val="00424114"/>
    <w:rsid w:val="00426DF0"/>
    <w:rsid w:val="004313DE"/>
    <w:rsid w:val="00433E9C"/>
    <w:rsid w:val="0043569E"/>
    <w:rsid w:val="0043796B"/>
    <w:rsid w:val="0044070D"/>
    <w:rsid w:val="004416AC"/>
    <w:rsid w:val="00446175"/>
    <w:rsid w:val="0045125C"/>
    <w:rsid w:val="00452D83"/>
    <w:rsid w:val="00453A4C"/>
    <w:rsid w:val="0045440E"/>
    <w:rsid w:val="00464A8F"/>
    <w:rsid w:val="004727FF"/>
    <w:rsid w:val="004810DF"/>
    <w:rsid w:val="004811F0"/>
    <w:rsid w:val="00486ADF"/>
    <w:rsid w:val="00487236"/>
    <w:rsid w:val="00495AD2"/>
    <w:rsid w:val="0049736A"/>
    <w:rsid w:val="004A08C0"/>
    <w:rsid w:val="004A7EA5"/>
    <w:rsid w:val="004B017C"/>
    <w:rsid w:val="004B2B10"/>
    <w:rsid w:val="004B3712"/>
    <w:rsid w:val="004B4667"/>
    <w:rsid w:val="004B6248"/>
    <w:rsid w:val="004B643E"/>
    <w:rsid w:val="004B6CAE"/>
    <w:rsid w:val="004B78EF"/>
    <w:rsid w:val="004C5C7F"/>
    <w:rsid w:val="004C7BB2"/>
    <w:rsid w:val="004D1BA6"/>
    <w:rsid w:val="004D3677"/>
    <w:rsid w:val="004D3733"/>
    <w:rsid w:val="004D5510"/>
    <w:rsid w:val="004D6F9D"/>
    <w:rsid w:val="004E0223"/>
    <w:rsid w:val="004E140C"/>
    <w:rsid w:val="004E52AE"/>
    <w:rsid w:val="004E61AD"/>
    <w:rsid w:val="004F136F"/>
    <w:rsid w:val="004F2DB0"/>
    <w:rsid w:val="004F65F1"/>
    <w:rsid w:val="005036D6"/>
    <w:rsid w:val="00504FD7"/>
    <w:rsid w:val="00510215"/>
    <w:rsid w:val="0051200E"/>
    <w:rsid w:val="005174B8"/>
    <w:rsid w:val="005211C4"/>
    <w:rsid w:val="005237E0"/>
    <w:rsid w:val="0052732B"/>
    <w:rsid w:val="005277F4"/>
    <w:rsid w:val="00533656"/>
    <w:rsid w:val="00533979"/>
    <w:rsid w:val="00534E9A"/>
    <w:rsid w:val="005353EF"/>
    <w:rsid w:val="00537600"/>
    <w:rsid w:val="00537895"/>
    <w:rsid w:val="00540196"/>
    <w:rsid w:val="00556B49"/>
    <w:rsid w:val="00565F41"/>
    <w:rsid w:val="00566065"/>
    <w:rsid w:val="00566470"/>
    <w:rsid w:val="0057200D"/>
    <w:rsid w:val="00573728"/>
    <w:rsid w:val="00576A46"/>
    <w:rsid w:val="0057761B"/>
    <w:rsid w:val="005779A4"/>
    <w:rsid w:val="00585DF7"/>
    <w:rsid w:val="0058674F"/>
    <w:rsid w:val="00592A94"/>
    <w:rsid w:val="00593D59"/>
    <w:rsid w:val="00594AF8"/>
    <w:rsid w:val="00595FB0"/>
    <w:rsid w:val="005A25D1"/>
    <w:rsid w:val="005A5590"/>
    <w:rsid w:val="005A691C"/>
    <w:rsid w:val="005B03B6"/>
    <w:rsid w:val="005B3226"/>
    <w:rsid w:val="005B4D66"/>
    <w:rsid w:val="005C2F05"/>
    <w:rsid w:val="005C463E"/>
    <w:rsid w:val="005C5445"/>
    <w:rsid w:val="005D03FE"/>
    <w:rsid w:val="005D1F3A"/>
    <w:rsid w:val="005D23D4"/>
    <w:rsid w:val="005D3C53"/>
    <w:rsid w:val="005D5E20"/>
    <w:rsid w:val="005E062E"/>
    <w:rsid w:val="005E14E3"/>
    <w:rsid w:val="005E38D5"/>
    <w:rsid w:val="005F0629"/>
    <w:rsid w:val="005F0763"/>
    <w:rsid w:val="005F20BA"/>
    <w:rsid w:val="005F34AF"/>
    <w:rsid w:val="005F4A16"/>
    <w:rsid w:val="005F4E30"/>
    <w:rsid w:val="00602D8D"/>
    <w:rsid w:val="006075BC"/>
    <w:rsid w:val="006075CA"/>
    <w:rsid w:val="006110FB"/>
    <w:rsid w:val="00616449"/>
    <w:rsid w:val="006207E9"/>
    <w:rsid w:val="00623ADF"/>
    <w:rsid w:val="00623B53"/>
    <w:rsid w:val="00625C82"/>
    <w:rsid w:val="00630705"/>
    <w:rsid w:val="006330C6"/>
    <w:rsid w:val="00635543"/>
    <w:rsid w:val="00637D2A"/>
    <w:rsid w:val="006432CD"/>
    <w:rsid w:val="00651C34"/>
    <w:rsid w:val="00656432"/>
    <w:rsid w:val="006677ED"/>
    <w:rsid w:val="00670016"/>
    <w:rsid w:val="00677380"/>
    <w:rsid w:val="00681D82"/>
    <w:rsid w:val="00684933"/>
    <w:rsid w:val="00692391"/>
    <w:rsid w:val="00693C3D"/>
    <w:rsid w:val="00696E92"/>
    <w:rsid w:val="006A107B"/>
    <w:rsid w:val="006A4EF2"/>
    <w:rsid w:val="006A5066"/>
    <w:rsid w:val="006A7472"/>
    <w:rsid w:val="006B000D"/>
    <w:rsid w:val="006B3736"/>
    <w:rsid w:val="006B655C"/>
    <w:rsid w:val="006B7870"/>
    <w:rsid w:val="006D0C11"/>
    <w:rsid w:val="006D1170"/>
    <w:rsid w:val="006D1E4C"/>
    <w:rsid w:val="006D1FAD"/>
    <w:rsid w:val="006D21C2"/>
    <w:rsid w:val="006E04B2"/>
    <w:rsid w:val="006E0D55"/>
    <w:rsid w:val="006E1AB4"/>
    <w:rsid w:val="006E488F"/>
    <w:rsid w:val="006E7DF9"/>
    <w:rsid w:val="006F16DA"/>
    <w:rsid w:val="006F53F1"/>
    <w:rsid w:val="006F66B7"/>
    <w:rsid w:val="006F7330"/>
    <w:rsid w:val="00700053"/>
    <w:rsid w:val="00701E17"/>
    <w:rsid w:val="00703222"/>
    <w:rsid w:val="00704FB1"/>
    <w:rsid w:val="00706FF9"/>
    <w:rsid w:val="00710F40"/>
    <w:rsid w:val="007131E4"/>
    <w:rsid w:val="007213F4"/>
    <w:rsid w:val="00722E73"/>
    <w:rsid w:val="0072782C"/>
    <w:rsid w:val="007349EB"/>
    <w:rsid w:val="007357B7"/>
    <w:rsid w:val="00743B13"/>
    <w:rsid w:val="00744135"/>
    <w:rsid w:val="00744D43"/>
    <w:rsid w:val="00750E54"/>
    <w:rsid w:val="00755B87"/>
    <w:rsid w:val="00755C24"/>
    <w:rsid w:val="00756F91"/>
    <w:rsid w:val="00757A86"/>
    <w:rsid w:val="00757B01"/>
    <w:rsid w:val="00760869"/>
    <w:rsid w:val="007615A1"/>
    <w:rsid w:val="007642C4"/>
    <w:rsid w:val="007651EE"/>
    <w:rsid w:val="00772396"/>
    <w:rsid w:val="00773849"/>
    <w:rsid w:val="00773C75"/>
    <w:rsid w:val="00773EE7"/>
    <w:rsid w:val="00775D79"/>
    <w:rsid w:val="00777FB0"/>
    <w:rsid w:val="007832A0"/>
    <w:rsid w:val="007907A6"/>
    <w:rsid w:val="00791013"/>
    <w:rsid w:val="00791A21"/>
    <w:rsid w:val="00791D1E"/>
    <w:rsid w:val="007A0052"/>
    <w:rsid w:val="007A31A2"/>
    <w:rsid w:val="007A39AE"/>
    <w:rsid w:val="007A400B"/>
    <w:rsid w:val="007A42D8"/>
    <w:rsid w:val="007B1B16"/>
    <w:rsid w:val="007B2C0A"/>
    <w:rsid w:val="007C1C1F"/>
    <w:rsid w:val="007C2DCD"/>
    <w:rsid w:val="007C482F"/>
    <w:rsid w:val="007C5EE3"/>
    <w:rsid w:val="007D32B6"/>
    <w:rsid w:val="007E1D83"/>
    <w:rsid w:val="007E7B6F"/>
    <w:rsid w:val="007F1267"/>
    <w:rsid w:val="007F18A1"/>
    <w:rsid w:val="007F391B"/>
    <w:rsid w:val="007F653C"/>
    <w:rsid w:val="00800264"/>
    <w:rsid w:val="008037AC"/>
    <w:rsid w:val="00804237"/>
    <w:rsid w:val="00804A94"/>
    <w:rsid w:val="0080537B"/>
    <w:rsid w:val="0080753A"/>
    <w:rsid w:val="0081305A"/>
    <w:rsid w:val="00814EA2"/>
    <w:rsid w:val="0082073A"/>
    <w:rsid w:val="00821790"/>
    <w:rsid w:val="008332ED"/>
    <w:rsid w:val="0083614D"/>
    <w:rsid w:val="00840EAF"/>
    <w:rsid w:val="0084371F"/>
    <w:rsid w:val="00843850"/>
    <w:rsid w:val="00843D7A"/>
    <w:rsid w:val="00846237"/>
    <w:rsid w:val="008500FC"/>
    <w:rsid w:val="00855ECF"/>
    <w:rsid w:val="008621DB"/>
    <w:rsid w:val="00862884"/>
    <w:rsid w:val="008633CF"/>
    <w:rsid w:val="008664C9"/>
    <w:rsid w:val="0088268C"/>
    <w:rsid w:val="008949D3"/>
    <w:rsid w:val="008950D8"/>
    <w:rsid w:val="00897588"/>
    <w:rsid w:val="008A4EDF"/>
    <w:rsid w:val="008A6121"/>
    <w:rsid w:val="008A6445"/>
    <w:rsid w:val="008A7D18"/>
    <w:rsid w:val="008B6F7B"/>
    <w:rsid w:val="008C7663"/>
    <w:rsid w:val="008D5F47"/>
    <w:rsid w:val="008E149E"/>
    <w:rsid w:val="008E1C21"/>
    <w:rsid w:val="008E374D"/>
    <w:rsid w:val="008E42F1"/>
    <w:rsid w:val="008E65DA"/>
    <w:rsid w:val="008E74D0"/>
    <w:rsid w:val="008E797D"/>
    <w:rsid w:val="008F1654"/>
    <w:rsid w:val="008F186C"/>
    <w:rsid w:val="008F49C1"/>
    <w:rsid w:val="008F56D1"/>
    <w:rsid w:val="008F6F87"/>
    <w:rsid w:val="008F7AA7"/>
    <w:rsid w:val="00902FB6"/>
    <w:rsid w:val="00903912"/>
    <w:rsid w:val="00904E37"/>
    <w:rsid w:val="00905031"/>
    <w:rsid w:val="00907B0C"/>
    <w:rsid w:val="00910EE4"/>
    <w:rsid w:val="0091643A"/>
    <w:rsid w:val="00917207"/>
    <w:rsid w:val="009222B8"/>
    <w:rsid w:val="009270AE"/>
    <w:rsid w:val="009270B1"/>
    <w:rsid w:val="0092798D"/>
    <w:rsid w:val="009344B8"/>
    <w:rsid w:val="0093568E"/>
    <w:rsid w:val="009368C8"/>
    <w:rsid w:val="00946848"/>
    <w:rsid w:val="00950759"/>
    <w:rsid w:val="0095276A"/>
    <w:rsid w:val="00953CA6"/>
    <w:rsid w:val="0095623F"/>
    <w:rsid w:val="009619DD"/>
    <w:rsid w:val="00964985"/>
    <w:rsid w:val="009653C9"/>
    <w:rsid w:val="00966168"/>
    <w:rsid w:val="009666F1"/>
    <w:rsid w:val="00975056"/>
    <w:rsid w:val="00976B3D"/>
    <w:rsid w:val="00981F76"/>
    <w:rsid w:val="009964B6"/>
    <w:rsid w:val="009A1606"/>
    <w:rsid w:val="009A2A1C"/>
    <w:rsid w:val="009A5CB3"/>
    <w:rsid w:val="009B0A45"/>
    <w:rsid w:val="009B2B5C"/>
    <w:rsid w:val="009B390B"/>
    <w:rsid w:val="009D1BCA"/>
    <w:rsid w:val="009D2F2A"/>
    <w:rsid w:val="009D4CFD"/>
    <w:rsid w:val="009D67AE"/>
    <w:rsid w:val="009D79CB"/>
    <w:rsid w:val="009D7CFC"/>
    <w:rsid w:val="009E2119"/>
    <w:rsid w:val="009E536C"/>
    <w:rsid w:val="009E7514"/>
    <w:rsid w:val="009F0679"/>
    <w:rsid w:val="009F30B5"/>
    <w:rsid w:val="009F4C00"/>
    <w:rsid w:val="009F4F46"/>
    <w:rsid w:val="009F5859"/>
    <w:rsid w:val="00A02A28"/>
    <w:rsid w:val="00A05F6D"/>
    <w:rsid w:val="00A061BB"/>
    <w:rsid w:val="00A0712C"/>
    <w:rsid w:val="00A155D9"/>
    <w:rsid w:val="00A15E47"/>
    <w:rsid w:val="00A17EDE"/>
    <w:rsid w:val="00A21616"/>
    <w:rsid w:val="00A2698C"/>
    <w:rsid w:val="00A36C69"/>
    <w:rsid w:val="00A41D68"/>
    <w:rsid w:val="00A53BF2"/>
    <w:rsid w:val="00A53DE2"/>
    <w:rsid w:val="00A541EE"/>
    <w:rsid w:val="00A64ADA"/>
    <w:rsid w:val="00A678FD"/>
    <w:rsid w:val="00A70D6E"/>
    <w:rsid w:val="00A715A6"/>
    <w:rsid w:val="00A750F0"/>
    <w:rsid w:val="00A84FB1"/>
    <w:rsid w:val="00A854BF"/>
    <w:rsid w:val="00A8561C"/>
    <w:rsid w:val="00A96631"/>
    <w:rsid w:val="00A97BDF"/>
    <w:rsid w:val="00A97EBA"/>
    <w:rsid w:val="00AA025E"/>
    <w:rsid w:val="00AA2385"/>
    <w:rsid w:val="00AA2BB3"/>
    <w:rsid w:val="00AA3409"/>
    <w:rsid w:val="00AA53C9"/>
    <w:rsid w:val="00AA5F73"/>
    <w:rsid w:val="00AA6F2A"/>
    <w:rsid w:val="00AB4E0A"/>
    <w:rsid w:val="00AC3FC7"/>
    <w:rsid w:val="00AC5A59"/>
    <w:rsid w:val="00AD0B83"/>
    <w:rsid w:val="00AD2B72"/>
    <w:rsid w:val="00AD6AF2"/>
    <w:rsid w:val="00AE5FAB"/>
    <w:rsid w:val="00AF1061"/>
    <w:rsid w:val="00AF1133"/>
    <w:rsid w:val="00AF2882"/>
    <w:rsid w:val="00AF30DE"/>
    <w:rsid w:val="00AF3246"/>
    <w:rsid w:val="00AF32CA"/>
    <w:rsid w:val="00AF43A8"/>
    <w:rsid w:val="00B02D55"/>
    <w:rsid w:val="00B05EDD"/>
    <w:rsid w:val="00B0642C"/>
    <w:rsid w:val="00B13C34"/>
    <w:rsid w:val="00B1422A"/>
    <w:rsid w:val="00B15B11"/>
    <w:rsid w:val="00B163F2"/>
    <w:rsid w:val="00B20ABC"/>
    <w:rsid w:val="00B2119C"/>
    <w:rsid w:val="00B25716"/>
    <w:rsid w:val="00B25E18"/>
    <w:rsid w:val="00B279DF"/>
    <w:rsid w:val="00B27FEA"/>
    <w:rsid w:val="00B36008"/>
    <w:rsid w:val="00B364C8"/>
    <w:rsid w:val="00B36889"/>
    <w:rsid w:val="00B37C71"/>
    <w:rsid w:val="00B41C36"/>
    <w:rsid w:val="00B426FA"/>
    <w:rsid w:val="00B45F4D"/>
    <w:rsid w:val="00B52A9A"/>
    <w:rsid w:val="00B575DD"/>
    <w:rsid w:val="00B649C9"/>
    <w:rsid w:val="00B66439"/>
    <w:rsid w:val="00B711D2"/>
    <w:rsid w:val="00B734AF"/>
    <w:rsid w:val="00B806FC"/>
    <w:rsid w:val="00B81211"/>
    <w:rsid w:val="00B86AD4"/>
    <w:rsid w:val="00B904C3"/>
    <w:rsid w:val="00B92DAC"/>
    <w:rsid w:val="00B93202"/>
    <w:rsid w:val="00B95894"/>
    <w:rsid w:val="00B96CB3"/>
    <w:rsid w:val="00BA0B99"/>
    <w:rsid w:val="00BA1ED0"/>
    <w:rsid w:val="00BA32F1"/>
    <w:rsid w:val="00BA6499"/>
    <w:rsid w:val="00BB1231"/>
    <w:rsid w:val="00BB2ACB"/>
    <w:rsid w:val="00BB7C48"/>
    <w:rsid w:val="00BC29FA"/>
    <w:rsid w:val="00BC72CB"/>
    <w:rsid w:val="00BD1752"/>
    <w:rsid w:val="00BD36CA"/>
    <w:rsid w:val="00BD49D2"/>
    <w:rsid w:val="00BE4212"/>
    <w:rsid w:val="00BE4447"/>
    <w:rsid w:val="00BF1243"/>
    <w:rsid w:val="00BF1BFD"/>
    <w:rsid w:val="00BF3125"/>
    <w:rsid w:val="00BF6915"/>
    <w:rsid w:val="00C035EE"/>
    <w:rsid w:val="00C05BA9"/>
    <w:rsid w:val="00C067F1"/>
    <w:rsid w:val="00C0730F"/>
    <w:rsid w:val="00C10921"/>
    <w:rsid w:val="00C11E72"/>
    <w:rsid w:val="00C12E1A"/>
    <w:rsid w:val="00C12FD6"/>
    <w:rsid w:val="00C14369"/>
    <w:rsid w:val="00C201EF"/>
    <w:rsid w:val="00C22642"/>
    <w:rsid w:val="00C23A71"/>
    <w:rsid w:val="00C24920"/>
    <w:rsid w:val="00C329E5"/>
    <w:rsid w:val="00C34C4A"/>
    <w:rsid w:val="00C35B7E"/>
    <w:rsid w:val="00C37DED"/>
    <w:rsid w:val="00C43DE8"/>
    <w:rsid w:val="00C443AA"/>
    <w:rsid w:val="00C577D6"/>
    <w:rsid w:val="00C60A05"/>
    <w:rsid w:val="00C65ADA"/>
    <w:rsid w:val="00C674BE"/>
    <w:rsid w:val="00C7145A"/>
    <w:rsid w:val="00C743C2"/>
    <w:rsid w:val="00C75799"/>
    <w:rsid w:val="00C75D24"/>
    <w:rsid w:val="00C7672E"/>
    <w:rsid w:val="00C80289"/>
    <w:rsid w:val="00C80D0A"/>
    <w:rsid w:val="00C8180C"/>
    <w:rsid w:val="00C82CC3"/>
    <w:rsid w:val="00C8387C"/>
    <w:rsid w:val="00C83D44"/>
    <w:rsid w:val="00C84AFB"/>
    <w:rsid w:val="00C8746D"/>
    <w:rsid w:val="00C91D97"/>
    <w:rsid w:val="00C93AF9"/>
    <w:rsid w:val="00C94946"/>
    <w:rsid w:val="00CA07B5"/>
    <w:rsid w:val="00CA0C4F"/>
    <w:rsid w:val="00CA2975"/>
    <w:rsid w:val="00CA78F2"/>
    <w:rsid w:val="00CB1A51"/>
    <w:rsid w:val="00CC0702"/>
    <w:rsid w:val="00CD163F"/>
    <w:rsid w:val="00CD2D4E"/>
    <w:rsid w:val="00CD3C79"/>
    <w:rsid w:val="00CE0CE4"/>
    <w:rsid w:val="00CE3C01"/>
    <w:rsid w:val="00CE4070"/>
    <w:rsid w:val="00CE4335"/>
    <w:rsid w:val="00CF6A29"/>
    <w:rsid w:val="00D0575F"/>
    <w:rsid w:val="00D05A90"/>
    <w:rsid w:val="00D126F7"/>
    <w:rsid w:val="00D21AC2"/>
    <w:rsid w:val="00D23CEC"/>
    <w:rsid w:val="00D25435"/>
    <w:rsid w:val="00D30FD3"/>
    <w:rsid w:val="00D36F50"/>
    <w:rsid w:val="00D407B2"/>
    <w:rsid w:val="00D4203E"/>
    <w:rsid w:val="00D44003"/>
    <w:rsid w:val="00D468B1"/>
    <w:rsid w:val="00D51706"/>
    <w:rsid w:val="00D53F69"/>
    <w:rsid w:val="00D54679"/>
    <w:rsid w:val="00D548AB"/>
    <w:rsid w:val="00D54EE4"/>
    <w:rsid w:val="00D57C51"/>
    <w:rsid w:val="00D61034"/>
    <w:rsid w:val="00D63452"/>
    <w:rsid w:val="00D64B3A"/>
    <w:rsid w:val="00D7127C"/>
    <w:rsid w:val="00D71C89"/>
    <w:rsid w:val="00D73291"/>
    <w:rsid w:val="00D740D7"/>
    <w:rsid w:val="00D75042"/>
    <w:rsid w:val="00D77425"/>
    <w:rsid w:val="00D8308C"/>
    <w:rsid w:val="00D86CEE"/>
    <w:rsid w:val="00D906B0"/>
    <w:rsid w:val="00D953A7"/>
    <w:rsid w:val="00DA2887"/>
    <w:rsid w:val="00DB2391"/>
    <w:rsid w:val="00DB35BB"/>
    <w:rsid w:val="00DC328D"/>
    <w:rsid w:val="00DC7FDF"/>
    <w:rsid w:val="00DD32DE"/>
    <w:rsid w:val="00DD3F75"/>
    <w:rsid w:val="00DE056E"/>
    <w:rsid w:val="00DE4435"/>
    <w:rsid w:val="00DE77C0"/>
    <w:rsid w:val="00DF1458"/>
    <w:rsid w:val="00E029B6"/>
    <w:rsid w:val="00E03928"/>
    <w:rsid w:val="00E10542"/>
    <w:rsid w:val="00E128D2"/>
    <w:rsid w:val="00E129DF"/>
    <w:rsid w:val="00E14335"/>
    <w:rsid w:val="00E17FB0"/>
    <w:rsid w:val="00E20327"/>
    <w:rsid w:val="00E20CF2"/>
    <w:rsid w:val="00E21312"/>
    <w:rsid w:val="00E22DF2"/>
    <w:rsid w:val="00E25419"/>
    <w:rsid w:val="00E27147"/>
    <w:rsid w:val="00E3123F"/>
    <w:rsid w:val="00E33065"/>
    <w:rsid w:val="00E330E1"/>
    <w:rsid w:val="00E34358"/>
    <w:rsid w:val="00E355B5"/>
    <w:rsid w:val="00E362BF"/>
    <w:rsid w:val="00E41D73"/>
    <w:rsid w:val="00E43DA6"/>
    <w:rsid w:val="00E4652C"/>
    <w:rsid w:val="00E476B1"/>
    <w:rsid w:val="00E512BB"/>
    <w:rsid w:val="00E52529"/>
    <w:rsid w:val="00E52AF9"/>
    <w:rsid w:val="00E52E5E"/>
    <w:rsid w:val="00E700B5"/>
    <w:rsid w:val="00E716DF"/>
    <w:rsid w:val="00E7179D"/>
    <w:rsid w:val="00E743B8"/>
    <w:rsid w:val="00E74850"/>
    <w:rsid w:val="00E76CC2"/>
    <w:rsid w:val="00E83942"/>
    <w:rsid w:val="00E854B7"/>
    <w:rsid w:val="00E91DF4"/>
    <w:rsid w:val="00E9644A"/>
    <w:rsid w:val="00EA40FC"/>
    <w:rsid w:val="00EA5E5C"/>
    <w:rsid w:val="00EB44B9"/>
    <w:rsid w:val="00EB560E"/>
    <w:rsid w:val="00EC3AD3"/>
    <w:rsid w:val="00EC3EB4"/>
    <w:rsid w:val="00ED20D6"/>
    <w:rsid w:val="00ED7D8F"/>
    <w:rsid w:val="00EE16F8"/>
    <w:rsid w:val="00EE2542"/>
    <w:rsid w:val="00EE2A79"/>
    <w:rsid w:val="00EE534D"/>
    <w:rsid w:val="00EE5980"/>
    <w:rsid w:val="00EE7B64"/>
    <w:rsid w:val="00EF15A9"/>
    <w:rsid w:val="00EF2878"/>
    <w:rsid w:val="00EF2B5B"/>
    <w:rsid w:val="00EF3CD7"/>
    <w:rsid w:val="00F02108"/>
    <w:rsid w:val="00F04D91"/>
    <w:rsid w:val="00F06870"/>
    <w:rsid w:val="00F10BFC"/>
    <w:rsid w:val="00F11685"/>
    <w:rsid w:val="00F141DB"/>
    <w:rsid w:val="00F15B30"/>
    <w:rsid w:val="00F1643C"/>
    <w:rsid w:val="00F20F12"/>
    <w:rsid w:val="00F23457"/>
    <w:rsid w:val="00F245A1"/>
    <w:rsid w:val="00F26008"/>
    <w:rsid w:val="00F27A90"/>
    <w:rsid w:val="00F30BED"/>
    <w:rsid w:val="00F33F1F"/>
    <w:rsid w:val="00F35973"/>
    <w:rsid w:val="00F44D7A"/>
    <w:rsid w:val="00F44E49"/>
    <w:rsid w:val="00F44FE9"/>
    <w:rsid w:val="00F4649A"/>
    <w:rsid w:val="00F5581A"/>
    <w:rsid w:val="00F563A5"/>
    <w:rsid w:val="00F5670E"/>
    <w:rsid w:val="00F6023B"/>
    <w:rsid w:val="00F66B1B"/>
    <w:rsid w:val="00F66D89"/>
    <w:rsid w:val="00F72C49"/>
    <w:rsid w:val="00F75124"/>
    <w:rsid w:val="00F75E39"/>
    <w:rsid w:val="00F77A22"/>
    <w:rsid w:val="00F82CA6"/>
    <w:rsid w:val="00F86354"/>
    <w:rsid w:val="00F86AB0"/>
    <w:rsid w:val="00F93012"/>
    <w:rsid w:val="00F93755"/>
    <w:rsid w:val="00F93E74"/>
    <w:rsid w:val="00F97F93"/>
    <w:rsid w:val="00FA3EE5"/>
    <w:rsid w:val="00FA5F9F"/>
    <w:rsid w:val="00FA6EF9"/>
    <w:rsid w:val="00FA7427"/>
    <w:rsid w:val="00FB1405"/>
    <w:rsid w:val="00FB4B53"/>
    <w:rsid w:val="00FB5A4E"/>
    <w:rsid w:val="00FC101D"/>
    <w:rsid w:val="00FC175B"/>
    <w:rsid w:val="00FC1E6E"/>
    <w:rsid w:val="00FC269C"/>
    <w:rsid w:val="00FC2D81"/>
    <w:rsid w:val="00FC6992"/>
    <w:rsid w:val="00FD37E5"/>
    <w:rsid w:val="00FD78A7"/>
    <w:rsid w:val="00FE1B59"/>
    <w:rsid w:val="00FE58EC"/>
    <w:rsid w:val="00FE6BF1"/>
    <w:rsid w:val="00FE784D"/>
    <w:rsid w:val="00FF045C"/>
    <w:rsid w:val="00FF0EDC"/>
    <w:rsid w:val="00FF103F"/>
    <w:rsid w:val="00FF2941"/>
    <w:rsid w:val="00FF4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16B3"/>
  <w15:chartTrackingRefBased/>
  <w15:docId w15:val="{91705C7A-1796-43F0-8A9A-F6F520BB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5DD"/>
    <w:pPr>
      <w:spacing w:after="0" w:line="240" w:lineRule="auto"/>
    </w:pPr>
  </w:style>
  <w:style w:type="paragraph" w:styleId="Ttulo1">
    <w:name w:val="heading 1"/>
    <w:basedOn w:val="Normal"/>
    <w:next w:val="Normal"/>
    <w:link w:val="Ttulo1Car"/>
    <w:uiPriority w:val="9"/>
    <w:qFormat/>
    <w:rsid w:val="003A79E8"/>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semiHidden/>
    <w:unhideWhenUsed/>
    <w:qFormat/>
    <w:rsid w:val="003A79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uiPriority w:val="9"/>
    <w:unhideWhenUsed/>
    <w:qFormat/>
    <w:rsid w:val="003A79E8"/>
    <w:pPr>
      <w:widowControl w:val="0"/>
      <w:numPr>
        <w:ilvl w:val="2"/>
        <w:numId w:val="2"/>
      </w:numPr>
      <w:suppressAutoHyphens/>
      <w:spacing w:before="0"/>
      <w:jc w:val="both"/>
      <w:outlineLvl w:val="2"/>
    </w:pPr>
    <w:rPr>
      <w:rFonts w:ascii="Arial Narrow" w:hAnsi="Arial Narrow"/>
      <w:b/>
      <w:bCs/>
      <w:color w:val="auto"/>
      <w:kern w:val="1"/>
      <w:sz w:val="20"/>
      <w:szCs w:val="20"/>
      <w:u w:val="single"/>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78EF"/>
    <w:pPr>
      <w:spacing w:before="100" w:beforeAutospacing="1" w:after="100" w:afterAutospacing="1"/>
    </w:pPr>
    <w:rPr>
      <w:rFonts w:ascii="Times New Roman" w:eastAsia="Times New Roman" w:hAnsi="Times New Roman" w:cs="Times New Roman"/>
      <w:sz w:val="24"/>
      <w:szCs w:val="24"/>
      <w:lang w:eastAsia="es-SV"/>
    </w:rPr>
  </w:style>
  <w:style w:type="paragraph" w:styleId="Prrafodelista">
    <w:name w:val="List Paragraph"/>
    <w:aliases w:val="titulo 2"/>
    <w:basedOn w:val="Normal"/>
    <w:link w:val="PrrafodelistaCar"/>
    <w:uiPriority w:val="34"/>
    <w:qFormat/>
    <w:rsid w:val="001708A2"/>
    <w:pPr>
      <w:ind w:left="720"/>
      <w:contextualSpacing/>
    </w:pPr>
  </w:style>
  <w:style w:type="paragraph" w:styleId="Textodeglobo">
    <w:name w:val="Balloon Text"/>
    <w:basedOn w:val="Normal"/>
    <w:link w:val="TextodegloboCar"/>
    <w:uiPriority w:val="99"/>
    <w:semiHidden/>
    <w:unhideWhenUsed/>
    <w:rsid w:val="003B35D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5D1"/>
    <w:rPr>
      <w:rFonts w:ascii="Segoe UI" w:hAnsi="Segoe UI" w:cs="Segoe UI"/>
      <w:sz w:val="18"/>
      <w:szCs w:val="18"/>
    </w:rPr>
  </w:style>
  <w:style w:type="character" w:customStyle="1" w:styleId="PrrafodelistaCar">
    <w:name w:val="Párrafo de lista Car"/>
    <w:aliases w:val="titulo 2 Car"/>
    <w:link w:val="Prrafodelista"/>
    <w:uiPriority w:val="34"/>
    <w:locked/>
    <w:rsid w:val="0008727E"/>
  </w:style>
  <w:style w:type="character" w:styleId="Refdecomentario">
    <w:name w:val="annotation reference"/>
    <w:basedOn w:val="Fuentedeprrafopredeter"/>
    <w:uiPriority w:val="99"/>
    <w:semiHidden/>
    <w:unhideWhenUsed/>
    <w:rsid w:val="0008727E"/>
    <w:rPr>
      <w:sz w:val="16"/>
      <w:szCs w:val="16"/>
    </w:rPr>
  </w:style>
  <w:style w:type="paragraph" w:styleId="Textocomentario">
    <w:name w:val="annotation text"/>
    <w:basedOn w:val="Normal"/>
    <w:link w:val="TextocomentarioCar"/>
    <w:uiPriority w:val="99"/>
    <w:unhideWhenUsed/>
    <w:rsid w:val="0008727E"/>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uiPriority w:val="99"/>
    <w:rsid w:val="0008727E"/>
    <w:rPr>
      <w:rFonts w:ascii="Times New Roman" w:eastAsia="Times New Roman" w:hAnsi="Times New Roman" w:cs="Times New Roman"/>
      <w:sz w:val="20"/>
      <w:szCs w:val="20"/>
      <w:lang w:val="es-MX" w:eastAsia="es-MX"/>
    </w:rPr>
  </w:style>
  <w:style w:type="table" w:styleId="Tablaconcuadrcula">
    <w:name w:val="Table Grid"/>
    <w:basedOn w:val="Tablanormal"/>
    <w:uiPriority w:val="59"/>
    <w:rsid w:val="00B2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F7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110FB"/>
    <w:pPr>
      <w:tabs>
        <w:tab w:val="center" w:pos="4419"/>
        <w:tab w:val="right" w:pos="8838"/>
      </w:tabs>
    </w:pPr>
  </w:style>
  <w:style w:type="character" w:customStyle="1" w:styleId="EncabezadoCar">
    <w:name w:val="Encabezado Car"/>
    <w:basedOn w:val="Fuentedeprrafopredeter"/>
    <w:link w:val="Encabezado"/>
    <w:uiPriority w:val="99"/>
    <w:rsid w:val="006110FB"/>
  </w:style>
  <w:style w:type="table" w:styleId="Tabladecuadrcula4-nfasis1">
    <w:name w:val="Grid Table 4 Accent 1"/>
    <w:basedOn w:val="Tablanormal"/>
    <w:uiPriority w:val="49"/>
    <w:rsid w:val="00623AD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qFormat/>
    <w:rsid w:val="0095276A"/>
    <w:pPr>
      <w:numPr>
        <w:ilvl w:val="1"/>
      </w:numPr>
      <w:spacing w:after="160"/>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rsid w:val="0095276A"/>
    <w:rPr>
      <w:rFonts w:eastAsiaTheme="minorEastAsia"/>
      <w:color w:val="5A5A5A" w:themeColor="text1" w:themeTint="A5"/>
      <w:spacing w:val="15"/>
      <w:lang w:val="es-ES" w:eastAsia="es-ES"/>
    </w:rPr>
  </w:style>
  <w:style w:type="character" w:styleId="nfasis">
    <w:name w:val="Emphasis"/>
    <w:basedOn w:val="Fuentedeprrafopredeter"/>
    <w:qFormat/>
    <w:rsid w:val="0095276A"/>
    <w:rPr>
      <w:i/>
      <w:iCs/>
    </w:rPr>
  </w:style>
  <w:style w:type="paragraph" w:customStyle="1" w:styleId="Contenidodelatabla">
    <w:name w:val="Contenido de la tabla"/>
    <w:basedOn w:val="Normal"/>
    <w:rsid w:val="003A79E8"/>
    <w:pPr>
      <w:widowControl w:val="0"/>
      <w:suppressLineNumbers/>
      <w:suppressAutoHyphens/>
      <w:jc w:val="both"/>
    </w:pPr>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3A79E8"/>
    <w:rPr>
      <w:color w:val="0563C1" w:themeColor="hyperlink"/>
      <w:u w:val="single"/>
    </w:rPr>
  </w:style>
  <w:style w:type="paragraph" w:styleId="TDC1">
    <w:name w:val="toc 1"/>
    <w:basedOn w:val="Normal"/>
    <w:next w:val="Normal"/>
    <w:autoRedefine/>
    <w:uiPriority w:val="39"/>
    <w:unhideWhenUsed/>
    <w:rsid w:val="003A79E8"/>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3A79E8"/>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paragraph" w:styleId="TDC3">
    <w:name w:val="toc 3"/>
    <w:basedOn w:val="Normal"/>
    <w:next w:val="Normal"/>
    <w:autoRedefine/>
    <w:uiPriority w:val="39"/>
    <w:unhideWhenUsed/>
    <w:rsid w:val="003A79E8"/>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character" w:customStyle="1" w:styleId="Ttulo1Car">
    <w:name w:val="Título 1 Car"/>
    <w:basedOn w:val="Fuentedeprrafopredeter"/>
    <w:link w:val="Ttulo1"/>
    <w:uiPriority w:val="9"/>
    <w:rsid w:val="003A79E8"/>
    <w:rPr>
      <w:rFonts w:ascii="Arial Narrow" w:eastAsiaTheme="majorEastAsia" w:hAnsi="Arial Narrow" w:cstheme="majorBidi"/>
      <w:b/>
      <w:bCs/>
      <w:kern w:val="1"/>
      <w:sz w:val="20"/>
      <w:szCs w:val="28"/>
      <w:lang w:val="es-ES_tradnl" w:eastAsia="ar-SA"/>
    </w:rPr>
  </w:style>
  <w:style w:type="character" w:customStyle="1" w:styleId="Ttulo3Car">
    <w:name w:val="Título 3 Car"/>
    <w:basedOn w:val="Fuentedeprrafopredeter"/>
    <w:link w:val="Ttulo3"/>
    <w:uiPriority w:val="9"/>
    <w:rsid w:val="003A79E8"/>
    <w:rPr>
      <w:rFonts w:ascii="Arial Narrow" w:eastAsiaTheme="majorEastAsia" w:hAnsi="Arial Narrow" w:cstheme="majorBidi"/>
      <w:b/>
      <w:bCs/>
      <w:kern w:val="1"/>
      <w:sz w:val="20"/>
      <w:szCs w:val="20"/>
      <w:u w:val="single"/>
      <w:lang w:val="es-ES_tradnl" w:eastAsia="ar-SA"/>
    </w:rPr>
  </w:style>
  <w:style w:type="character" w:customStyle="1" w:styleId="Ttulo2Car">
    <w:name w:val="Título 2 Car"/>
    <w:basedOn w:val="Fuentedeprrafopredeter"/>
    <w:link w:val="Ttulo2"/>
    <w:uiPriority w:val="9"/>
    <w:semiHidden/>
    <w:rsid w:val="003A79E8"/>
    <w:rPr>
      <w:rFonts w:asciiTheme="majorHAnsi" w:eastAsiaTheme="majorEastAsia" w:hAnsiTheme="majorHAnsi" w:cstheme="majorBidi"/>
      <w:color w:val="2E74B5" w:themeColor="accent1" w:themeShade="BF"/>
      <w:sz w:val="26"/>
      <w:szCs w:val="26"/>
    </w:rPr>
  </w:style>
  <w:style w:type="paragraph" w:customStyle="1" w:styleId="Default">
    <w:name w:val="Default"/>
    <w:rsid w:val="003A79E8"/>
    <w:pPr>
      <w:autoSpaceDE w:val="0"/>
      <w:autoSpaceDN w:val="0"/>
      <w:adjustRightInd w:val="0"/>
      <w:spacing w:after="0" w:line="240" w:lineRule="auto"/>
    </w:pPr>
    <w:rPr>
      <w:rFonts w:ascii="Arial" w:eastAsia="Times New Roman" w:hAnsi="Arial" w:cs="Arial"/>
      <w:color w:val="000000"/>
      <w:sz w:val="24"/>
      <w:szCs w:val="24"/>
      <w:lang w:val="es-CL" w:eastAsia="es-CL"/>
    </w:rPr>
  </w:style>
  <w:style w:type="table" w:customStyle="1" w:styleId="Tabladecuadrcula6concolores1">
    <w:name w:val="Tabla de cuadrícula 6 con colores1"/>
    <w:basedOn w:val="Tablanormal"/>
    <w:uiPriority w:val="51"/>
    <w:rsid w:val="003A79E8"/>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clara-nfasis3">
    <w:name w:val="Light Grid Accent 3"/>
    <w:basedOn w:val="Tablanormal"/>
    <w:uiPriority w:val="62"/>
    <w:rsid w:val="003A79E8"/>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6concolores-nfasis41">
    <w:name w:val="Tabla de lista 6 con colores - Énfasis 41"/>
    <w:basedOn w:val="Tablanormal"/>
    <w:uiPriority w:val="51"/>
    <w:rsid w:val="003A79E8"/>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3A79E8"/>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suntodelcomentario">
    <w:name w:val="annotation subject"/>
    <w:basedOn w:val="Textocomentario"/>
    <w:next w:val="Textocomentario"/>
    <w:link w:val="AsuntodelcomentarioCar"/>
    <w:uiPriority w:val="99"/>
    <w:semiHidden/>
    <w:unhideWhenUsed/>
    <w:rsid w:val="008A6121"/>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8A6121"/>
    <w:rPr>
      <w:rFonts w:ascii="Times New Roman" w:eastAsia="Times New Roman" w:hAnsi="Times New Roman" w:cs="Times New Roman"/>
      <w:b/>
      <w:bCs/>
      <w:sz w:val="20"/>
      <w:szCs w:val="20"/>
      <w:lang w:val="es-MX" w:eastAsia="es-MX"/>
    </w:rPr>
  </w:style>
  <w:style w:type="paragraph" w:customStyle="1" w:styleId="gmail-msolistparagraph">
    <w:name w:val="gmail-msolistparagraph"/>
    <w:basedOn w:val="Normal"/>
    <w:rsid w:val="0057761B"/>
    <w:pPr>
      <w:spacing w:before="100" w:beforeAutospacing="1" w:after="100" w:afterAutospacing="1"/>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FC2D81"/>
    <w:pPr>
      <w:spacing w:after="0" w:line="240" w:lineRule="auto"/>
    </w:pPr>
  </w:style>
  <w:style w:type="table" w:customStyle="1" w:styleId="Tablaconcuadrcula4-nfasis11">
    <w:name w:val="Tabla con cuadrícula 4 - Énfasis 11"/>
    <w:basedOn w:val="Tablanormal"/>
    <w:uiPriority w:val="49"/>
    <w:rsid w:val="00205A93"/>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uiPriority w:val="49"/>
    <w:rsid w:val="009B390B"/>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iedepgina">
    <w:name w:val="footer"/>
    <w:basedOn w:val="Normal"/>
    <w:link w:val="PiedepginaCar"/>
    <w:uiPriority w:val="99"/>
    <w:unhideWhenUsed/>
    <w:rsid w:val="00E76CC2"/>
    <w:pPr>
      <w:tabs>
        <w:tab w:val="center" w:pos="4419"/>
        <w:tab w:val="right" w:pos="8838"/>
      </w:tabs>
    </w:pPr>
  </w:style>
  <w:style w:type="character" w:customStyle="1" w:styleId="PiedepginaCar">
    <w:name w:val="Pie de página Car"/>
    <w:basedOn w:val="Fuentedeprrafopredeter"/>
    <w:link w:val="Piedepgina"/>
    <w:uiPriority w:val="99"/>
    <w:rsid w:val="00E7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1901">
      <w:bodyDiv w:val="1"/>
      <w:marLeft w:val="0"/>
      <w:marRight w:val="0"/>
      <w:marTop w:val="0"/>
      <w:marBottom w:val="0"/>
      <w:divBdr>
        <w:top w:val="none" w:sz="0" w:space="0" w:color="auto"/>
        <w:left w:val="none" w:sz="0" w:space="0" w:color="auto"/>
        <w:bottom w:val="none" w:sz="0" w:space="0" w:color="auto"/>
        <w:right w:val="none" w:sz="0" w:space="0" w:color="auto"/>
      </w:divBdr>
    </w:div>
    <w:div w:id="61176310">
      <w:bodyDiv w:val="1"/>
      <w:marLeft w:val="0"/>
      <w:marRight w:val="0"/>
      <w:marTop w:val="0"/>
      <w:marBottom w:val="0"/>
      <w:divBdr>
        <w:top w:val="none" w:sz="0" w:space="0" w:color="auto"/>
        <w:left w:val="none" w:sz="0" w:space="0" w:color="auto"/>
        <w:bottom w:val="none" w:sz="0" w:space="0" w:color="auto"/>
        <w:right w:val="none" w:sz="0" w:space="0" w:color="auto"/>
      </w:divBdr>
    </w:div>
    <w:div w:id="66734234">
      <w:bodyDiv w:val="1"/>
      <w:marLeft w:val="0"/>
      <w:marRight w:val="0"/>
      <w:marTop w:val="0"/>
      <w:marBottom w:val="0"/>
      <w:divBdr>
        <w:top w:val="none" w:sz="0" w:space="0" w:color="auto"/>
        <w:left w:val="none" w:sz="0" w:space="0" w:color="auto"/>
        <w:bottom w:val="none" w:sz="0" w:space="0" w:color="auto"/>
        <w:right w:val="none" w:sz="0" w:space="0" w:color="auto"/>
      </w:divBdr>
    </w:div>
    <w:div w:id="122697690">
      <w:bodyDiv w:val="1"/>
      <w:marLeft w:val="0"/>
      <w:marRight w:val="0"/>
      <w:marTop w:val="0"/>
      <w:marBottom w:val="0"/>
      <w:divBdr>
        <w:top w:val="none" w:sz="0" w:space="0" w:color="auto"/>
        <w:left w:val="none" w:sz="0" w:space="0" w:color="auto"/>
        <w:bottom w:val="none" w:sz="0" w:space="0" w:color="auto"/>
        <w:right w:val="none" w:sz="0" w:space="0" w:color="auto"/>
      </w:divBdr>
    </w:div>
    <w:div w:id="140779182">
      <w:bodyDiv w:val="1"/>
      <w:marLeft w:val="0"/>
      <w:marRight w:val="0"/>
      <w:marTop w:val="0"/>
      <w:marBottom w:val="0"/>
      <w:divBdr>
        <w:top w:val="none" w:sz="0" w:space="0" w:color="auto"/>
        <w:left w:val="none" w:sz="0" w:space="0" w:color="auto"/>
        <w:bottom w:val="none" w:sz="0" w:space="0" w:color="auto"/>
        <w:right w:val="none" w:sz="0" w:space="0" w:color="auto"/>
      </w:divBdr>
    </w:div>
    <w:div w:id="148832889">
      <w:bodyDiv w:val="1"/>
      <w:marLeft w:val="0"/>
      <w:marRight w:val="0"/>
      <w:marTop w:val="0"/>
      <w:marBottom w:val="0"/>
      <w:divBdr>
        <w:top w:val="none" w:sz="0" w:space="0" w:color="auto"/>
        <w:left w:val="none" w:sz="0" w:space="0" w:color="auto"/>
        <w:bottom w:val="none" w:sz="0" w:space="0" w:color="auto"/>
        <w:right w:val="none" w:sz="0" w:space="0" w:color="auto"/>
      </w:divBdr>
    </w:div>
    <w:div w:id="150028598">
      <w:bodyDiv w:val="1"/>
      <w:marLeft w:val="0"/>
      <w:marRight w:val="0"/>
      <w:marTop w:val="0"/>
      <w:marBottom w:val="0"/>
      <w:divBdr>
        <w:top w:val="none" w:sz="0" w:space="0" w:color="auto"/>
        <w:left w:val="none" w:sz="0" w:space="0" w:color="auto"/>
        <w:bottom w:val="none" w:sz="0" w:space="0" w:color="auto"/>
        <w:right w:val="none" w:sz="0" w:space="0" w:color="auto"/>
      </w:divBdr>
    </w:div>
    <w:div w:id="166135260">
      <w:bodyDiv w:val="1"/>
      <w:marLeft w:val="0"/>
      <w:marRight w:val="0"/>
      <w:marTop w:val="0"/>
      <w:marBottom w:val="0"/>
      <w:divBdr>
        <w:top w:val="none" w:sz="0" w:space="0" w:color="auto"/>
        <w:left w:val="none" w:sz="0" w:space="0" w:color="auto"/>
        <w:bottom w:val="none" w:sz="0" w:space="0" w:color="auto"/>
        <w:right w:val="none" w:sz="0" w:space="0" w:color="auto"/>
      </w:divBdr>
    </w:div>
    <w:div w:id="230821991">
      <w:bodyDiv w:val="1"/>
      <w:marLeft w:val="0"/>
      <w:marRight w:val="0"/>
      <w:marTop w:val="0"/>
      <w:marBottom w:val="0"/>
      <w:divBdr>
        <w:top w:val="none" w:sz="0" w:space="0" w:color="auto"/>
        <w:left w:val="none" w:sz="0" w:space="0" w:color="auto"/>
        <w:bottom w:val="none" w:sz="0" w:space="0" w:color="auto"/>
        <w:right w:val="none" w:sz="0" w:space="0" w:color="auto"/>
      </w:divBdr>
    </w:div>
    <w:div w:id="277958603">
      <w:bodyDiv w:val="1"/>
      <w:marLeft w:val="0"/>
      <w:marRight w:val="0"/>
      <w:marTop w:val="0"/>
      <w:marBottom w:val="0"/>
      <w:divBdr>
        <w:top w:val="none" w:sz="0" w:space="0" w:color="auto"/>
        <w:left w:val="none" w:sz="0" w:space="0" w:color="auto"/>
        <w:bottom w:val="none" w:sz="0" w:space="0" w:color="auto"/>
        <w:right w:val="none" w:sz="0" w:space="0" w:color="auto"/>
      </w:divBdr>
    </w:div>
    <w:div w:id="339234336">
      <w:bodyDiv w:val="1"/>
      <w:marLeft w:val="0"/>
      <w:marRight w:val="0"/>
      <w:marTop w:val="0"/>
      <w:marBottom w:val="0"/>
      <w:divBdr>
        <w:top w:val="none" w:sz="0" w:space="0" w:color="auto"/>
        <w:left w:val="none" w:sz="0" w:space="0" w:color="auto"/>
        <w:bottom w:val="none" w:sz="0" w:space="0" w:color="auto"/>
        <w:right w:val="none" w:sz="0" w:space="0" w:color="auto"/>
      </w:divBdr>
    </w:div>
    <w:div w:id="467478661">
      <w:bodyDiv w:val="1"/>
      <w:marLeft w:val="0"/>
      <w:marRight w:val="0"/>
      <w:marTop w:val="0"/>
      <w:marBottom w:val="0"/>
      <w:divBdr>
        <w:top w:val="none" w:sz="0" w:space="0" w:color="auto"/>
        <w:left w:val="none" w:sz="0" w:space="0" w:color="auto"/>
        <w:bottom w:val="none" w:sz="0" w:space="0" w:color="auto"/>
        <w:right w:val="none" w:sz="0" w:space="0" w:color="auto"/>
      </w:divBdr>
    </w:div>
    <w:div w:id="539365136">
      <w:bodyDiv w:val="1"/>
      <w:marLeft w:val="0"/>
      <w:marRight w:val="0"/>
      <w:marTop w:val="0"/>
      <w:marBottom w:val="0"/>
      <w:divBdr>
        <w:top w:val="none" w:sz="0" w:space="0" w:color="auto"/>
        <w:left w:val="none" w:sz="0" w:space="0" w:color="auto"/>
        <w:bottom w:val="none" w:sz="0" w:space="0" w:color="auto"/>
        <w:right w:val="none" w:sz="0" w:space="0" w:color="auto"/>
      </w:divBdr>
    </w:div>
    <w:div w:id="558785947">
      <w:bodyDiv w:val="1"/>
      <w:marLeft w:val="0"/>
      <w:marRight w:val="0"/>
      <w:marTop w:val="0"/>
      <w:marBottom w:val="0"/>
      <w:divBdr>
        <w:top w:val="none" w:sz="0" w:space="0" w:color="auto"/>
        <w:left w:val="none" w:sz="0" w:space="0" w:color="auto"/>
        <w:bottom w:val="none" w:sz="0" w:space="0" w:color="auto"/>
        <w:right w:val="none" w:sz="0" w:space="0" w:color="auto"/>
      </w:divBdr>
    </w:div>
    <w:div w:id="567302843">
      <w:bodyDiv w:val="1"/>
      <w:marLeft w:val="0"/>
      <w:marRight w:val="0"/>
      <w:marTop w:val="0"/>
      <w:marBottom w:val="0"/>
      <w:divBdr>
        <w:top w:val="none" w:sz="0" w:space="0" w:color="auto"/>
        <w:left w:val="none" w:sz="0" w:space="0" w:color="auto"/>
        <w:bottom w:val="none" w:sz="0" w:space="0" w:color="auto"/>
        <w:right w:val="none" w:sz="0" w:space="0" w:color="auto"/>
      </w:divBdr>
    </w:div>
    <w:div w:id="612055816">
      <w:bodyDiv w:val="1"/>
      <w:marLeft w:val="0"/>
      <w:marRight w:val="0"/>
      <w:marTop w:val="0"/>
      <w:marBottom w:val="0"/>
      <w:divBdr>
        <w:top w:val="none" w:sz="0" w:space="0" w:color="auto"/>
        <w:left w:val="none" w:sz="0" w:space="0" w:color="auto"/>
        <w:bottom w:val="none" w:sz="0" w:space="0" w:color="auto"/>
        <w:right w:val="none" w:sz="0" w:space="0" w:color="auto"/>
      </w:divBdr>
    </w:div>
    <w:div w:id="618070419">
      <w:bodyDiv w:val="1"/>
      <w:marLeft w:val="0"/>
      <w:marRight w:val="0"/>
      <w:marTop w:val="0"/>
      <w:marBottom w:val="0"/>
      <w:divBdr>
        <w:top w:val="none" w:sz="0" w:space="0" w:color="auto"/>
        <w:left w:val="none" w:sz="0" w:space="0" w:color="auto"/>
        <w:bottom w:val="none" w:sz="0" w:space="0" w:color="auto"/>
        <w:right w:val="none" w:sz="0" w:space="0" w:color="auto"/>
      </w:divBdr>
    </w:div>
    <w:div w:id="620458069">
      <w:bodyDiv w:val="1"/>
      <w:marLeft w:val="0"/>
      <w:marRight w:val="0"/>
      <w:marTop w:val="0"/>
      <w:marBottom w:val="0"/>
      <w:divBdr>
        <w:top w:val="none" w:sz="0" w:space="0" w:color="auto"/>
        <w:left w:val="none" w:sz="0" w:space="0" w:color="auto"/>
        <w:bottom w:val="none" w:sz="0" w:space="0" w:color="auto"/>
        <w:right w:val="none" w:sz="0" w:space="0" w:color="auto"/>
      </w:divBdr>
    </w:div>
    <w:div w:id="647176615">
      <w:bodyDiv w:val="1"/>
      <w:marLeft w:val="0"/>
      <w:marRight w:val="0"/>
      <w:marTop w:val="0"/>
      <w:marBottom w:val="0"/>
      <w:divBdr>
        <w:top w:val="none" w:sz="0" w:space="0" w:color="auto"/>
        <w:left w:val="none" w:sz="0" w:space="0" w:color="auto"/>
        <w:bottom w:val="none" w:sz="0" w:space="0" w:color="auto"/>
        <w:right w:val="none" w:sz="0" w:space="0" w:color="auto"/>
      </w:divBdr>
    </w:div>
    <w:div w:id="682972326">
      <w:bodyDiv w:val="1"/>
      <w:marLeft w:val="0"/>
      <w:marRight w:val="0"/>
      <w:marTop w:val="0"/>
      <w:marBottom w:val="0"/>
      <w:divBdr>
        <w:top w:val="none" w:sz="0" w:space="0" w:color="auto"/>
        <w:left w:val="none" w:sz="0" w:space="0" w:color="auto"/>
        <w:bottom w:val="none" w:sz="0" w:space="0" w:color="auto"/>
        <w:right w:val="none" w:sz="0" w:space="0" w:color="auto"/>
      </w:divBdr>
    </w:div>
    <w:div w:id="691954447">
      <w:bodyDiv w:val="1"/>
      <w:marLeft w:val="0"/>
      <w:marRight w:val="0"/>
      <w:marTop w:val="0"/>
      <w:marBottom w:val="0"/>
      <w:divBdr>
        <w:top w:val="none" w:sz="0" w:space="0" w:color="auto"/>
        <w:left w:val="none" w:sz="0" w:space="0" w:color="auto"/>
        <w:bottom w:val="none" w:sz="0" w:space="0" w:color="auto"/>
        <w:right w:val="none" w:sz="0" w:space="0" w:color="auto"/>
      </w:divBdr>
    </w:div>
    <w:div w:id="729577375">
      <w:bodyDiv w:val="1"/>
      <w:marLeft w:val="0"/>
      <w:marRight w:val="0"/>
      <w:marTop w:val="0"/>
      <w:marBottom w:val="0"/>
      <w:divBdr>
        <w:top w:val="none" w:sz="0" w:space="0" w:color="auto"/>
        <w:left w:val="none" w:sz="0" w:space="0" w:color="auto"/>
        <w:bottom w:val="none" w:sz="0" w:space="0" w:color="auto"/>
        <w:right w:val="none" w:sz="0" w:space="0" w:color="auto"/>
      </w:divBdr>
    </w:div>
    <w:div w:id="763843796">
      <w:bodyDiv w:val="1"/>
      <w:marLeft w:val="0"/>
      <w:marRight w:val="0"/>
      <w:marTop w:val="0"/>
      <w:marBottom w:val="0"/>
      <w:divBdr>
        <w:top w:val="none" w:sz="0" w:space="0" w:color="auto"/>
        <w:left w:val="none" w:sz="0" w:space="0" w:color="auto"/>
        <w:bottom w:val="none" w:sz="0" w:space="0" w:color="auto"/>
        <w:right w:val="none" w:sz="0" w:space="0" w:color="auto"/>
      </w:divBdr>
    </w:div>
    <w:div w:id="813832074">
      <w:bodyDiv w:val="1"/>
      <w:marLeft w:val="0"/>
      <w:marRight w:val="0"/>
      <w:marTop w:val="0"/>
      <w:marBottom w:val="0"/>
      <w:divBdr>
        <w:top w:val="none" w:sz="0" w:space="0" w:color="auto"/>
        <w:left w:val="none" w:sz="0" w:space="0" w:color="auto"/>
        <w:bottom w:val="none" w:sz="0" w:space="0" w:color="auto"/>
        <w:right w:val="none" w:sz="0" w:space="0" w:color="auto"/>
      </w:divBdr>
    </w:div>
    <w:div w:id="978534434">
      <w:bodyDiv w:val="1"/>
      <w:marLeft w:val="0"/>
      <w:marRight w:val="0"/>
      <w:marTop w:val="0"/>
      <w:marBottom w:val="0"/>
      <w:divBdr>
        <w:top w:val="none" w:sz="0" w:space="0" w:color="auto"/>
        <w:left w:val="none" w:sz="0" w:space="0" w:color="auto"/>
        <w:bottom w:val="none" w:sz="0" w:space="0" w:color="auto"/>
        <w:right w:val="none" w:sz="0" w:space="0" w:color="auto"/>
      </w:divBdr>
      <w:divsChild>
        <w:div w:id="849418540">
          <w:marLeft w:val="284"/>
          <w:marRight w:val="0"/>
          <w:marTop w:val="0"/>
          <w:marBottom w:val="0"/>
          <w:divBdr>
            <w:top w:val="none" w:sz="0" w:space="0" w:color="auto"/>
            <w:left w:val="none" w:sz="0" w:space="0" w:color="auto"/>
            <w:bottom w:val="none" w:sz="0" w:space="0" w:color="auto"/>
            <w:right w:val="none" w:sz="0" w:space="0" w:color="auto"/>
          </w:divBdr>
        </w:div>
        <w:div w:id="1756828051">
          <w:marLeft w:val="284"/>
          <w:marRight w:val="0"/>
          <w:marTop w:val="0"/>
          <w:marBottom w:val="0"/>
          <w:divBdr>
            <w:top w:val="none" w:sz="0" w:space="0" w:color="auto"/>
            <w:left w:val="none" w:sz="0" w:space="0" w:color="auto"/>
            <w:bottom w:val="none" w:sz="0" w:space="0" w:color="auto"/>
            <w:right w:val="none" w:sz="0" w:space="0" w:color="auto"/>
          </w:divBdr>
        </w:div>
      </w:divsChild>
    </w:div>
    <w:div w:id="980231820">
      <w:bodyDiv w:val="1"/>
      <w:marLeft w:val="0"/>
      <w:marRight w:val="0"/>
      <w:marTop w:val="0"/>
      <w:marBottom w:val="0"/>
      <w:divBdr>
        <w:top w:val="none" w:sz="0" w:space="0" w:color="auto"/>
        <w:left w:val="none" w:sz="0" w:space="0" w:color="auto"/>
        <w:bottom w:val="none" w:sz="0" w:space="0" w:color="auto"/>
        <w:right w:val="none" w:sz="0" w:space="0" w:color="auto"/>
      </w:divBdr>
    </w:div>
    <w:div w:id="982387702">
      <w:bodyDiv w:val="1"/>
      <w:marLeft w:val="0"/>
      <w:marRight w:val="0"/>
      <w:marTop w:val="0"/>
      <w:marBottom w:val="0"/>
      <w:divBdr>
        <w:top w:val="none" w:sz="0" w:space="0" w:color="auto"/>
        <w:left w:val="none" w:sz="0" w:space="0" w:color="auto"/>
        <w:bottom w:val="none" w:sz="0" w:space="0" w:color="auto"/>
        <w:right w:val="none" w:sz="0" w:space="0" w:color="auto"/>
      </w:divBdr>
    </w:div>
    <w:div w:id="991178296">
      <w:bodyDiv w:val="1"/>
      <w:marLeft w:val="0"/>
      <w:marRight w:val="0"/>
      <w:marTop w:val="0"/>
      <w:marBottom w:val="0"/>
      <w:divBdr>
        <w:top w:val="none" w:sz="0" w:space="0" w:color="auto"/>
        <w:left w:val="none" w:sz="0" w:space="0" w:color="auto"/>
        <w:bottom w:val="none" w:sz="0" w:space="0" w:color="auto"/>
        <w:right w:val="none" w:sz="0" w:space="0" w:color="auto"/>
      </w:divBdr>
    </w:div>
    <w:div w:id="1024087636">
      <w:bodyDiv w:val="1"/>
      <w:marLeft w:val="0"/>
      <w:marRight w:val="0"/>
      <w:marTop w:val="0"/>
      <w:marBottom w:val="0"/>
      <w:divBdr>
        <w:top w:val="none" w:sz="0" w:space="0" w:color="auto"/>
        <w:left w:val="none" w:sz="0" w:space="0" w:color="auto"/>
        <w:bottom w:val="none" w:sz="0" w:space="0" w:color="auto"/>
        <w:right w:val="none" w:sz="0" w:space="0" w:color="auto"/>
      </w:divBdr>
    </w:div>
    <w:div w:id="1049063802">
      <w:bodyDiv w:val="1"/>
      <w:marLeft w:val="0"/>
      <w:marRight w:val="0"/>
      <w:marTop w:val="0"/>
      <w:marBottom w:val="0"/>
      <w:divBdr>
        <w:top w:val="none" w:sz="0" w:space="0" w:color="auto"/>
        <w:left w:val="none" w:sz="0" w:space="0" w:color="auto"/>
        <w:bottom w:val="none" w:sz="0" w:space="0" w:color="auto"/>
        <w:right w:val="none" w:sz="0" w:space="0" w:color="auto"/>
      </w:divBdr>
    </w:div>
    <w:div w:id="1051536233">
      <w:bodyDiv w:val="1"/>
      <w:marLeft w:val="0"/>
      <w:marRight w:val="0"/>
      <w:marTop w:val="0"/>
      <w:marBottom w:val="0"/>
      <w:divBdr>
        <w:top w:val="none" w:sz="0" w:space="0" w:color="auto"/>
        <w:left w:val="none" w:sz="0" w:space="0" w:color="auto"/>
        <w:bottom w:val="none" w:sz="0" w:space="0" w:color="auto"/>
        <w:right w:val="none" w:sz="0" w:space="0" w:color="auto"/>
      </w:divBdr>
    </w:div>
    <w:div w:id="1064912347">
      <w:bodyDiv w:val="1"/>
      <w:marLeft w:val="0"/>
      <w:marRight w:val="0"/>
      <w:marTop w:val="0"/>
      <w:marBottom w:val="0"/>
      <w:divBdr>
        <w:top w:val="none" w:sz="0" w:space="0" w:color="auto"/>
        <w:left w:val="none" w:sz="0" w:space="0" w:color="auto"/>
        <w:bottom w:val="none" w:sz="0" w:space="0" w:color="auto"/>
        <w:right w:val="none" w:sz="0" w:space="0" w:color="auto"/>
      </w:divBdr>
    </w:div>
    <w:div w:id="1200701113">
      <w:bodyDiv w:val="1"/>
      <w:marLeft w:val="0"/>
      <w:marRight w:val="0"/>
      <w:marTop w:val="0"/>
      <w:marBottom w:val="0"/>
      <w:divBdr>
        <w:top w:val="none" w:sz="0" w:space="0" w:color="auto"/>
        <w:left w:val="none" w:sz="0" w:space="0" w:color="auto"/>
        <w:bottom w:val="none" w:sz="0" w:space="0" w:color="auto"/>
        <w:right w:val="none" w:sz="0" w:space="0" w:color="auto"/>
      </w:divBdr>
    </w:div>
    <w:div w:id="1216551179">
      <w:bodyDiv w:val="1"/>
      <w:marLeft w:val="0"/>
      <w:marRight w:val="0"/>
      <w:marTop w:val="0"/>
      <w:marBottom w:val="0"/>
      <w:divBdr>
        <w:top w:val="none" w:sz="0" w:space="0" w:color="auto"/>
        <w:left w:val="none" w:sz="0" w:space="0" w:color="auto"/>
        <w:bottom w:val="none" w:sz="0" w:space="0" w:color="auto"/>
        <w:right w:val="none" w:sz="0" w:space="0" w:color="auto"/>
      </w:divBdr>
    </w:div>
    <w:div w:id="1318143189">
      <w:bodyDiv w:val="1"/>
      <w:marLeft w:val="0"/>
      <w:marRight w:val="0"/>
      <w:marTop w:val="0"/>
      <w:marBottom w:val="0"/>
      <w:divBdr>
        <w:top w:val="none" w:sz="0" w:space="0" w:color="auto"/>
        <w:left w:val="none" w:sz="0" w:space="0" w:color="auto"/>
        <w:bottom w:val="none" w:sz="0" w:space="0" w:color="auto"/>
        <w:right w:val="none" w:sz="0" w:space="0" w:color="auto"/>
      </w:divBdr>
    </w:div>
    <w:div w:id="1363901182">
      <w:bodyDiv w:val="1"/>
      <w:marLeft w:val="0"/>
      <w:marRight w:val="0"/>
      <w:marTop w:val="0"/>
      <w:marBottom w:val="0"/>
      <w:divBdr>
        <w:top w:val="none" w:sz="0" w:space="0" w:color="auto"/>
        <w:left w:val="none" w:sz="0" w:space="0" w:color="auto"/>
        <w:bottom w:val="none" w:sz="0" w:space="0" w:color="auto"/>
        <w:right w:val="none" w:sz="0" w:space="0" w:color="auto"/>
      </w:divBdr>
    </w:div>
    <w:div w:id="1440182315">
      <w:bodyDiv w:val="1"/>
      <w:marLeft w:val="0"/>
      <w:marRight w:val="0"/>
      <w:marTop w:val="0"/>
      <w:marBottom w:val="0"/>
      <w:divBdr>
        <w:top w:val="none" w:sz="0" w:space="0" w:color="auto"/>
        <w:left w:val="none" w:sz="0" w:space="0" w:color="auto"/>
        <w:bottom w:val="none" w:sz="0" w:space="0" w:color="auto"/>
        <w:right w:val="none" w:sz="0" w:space="0" w:color="auto"/>
      </w:divBdr>
    </w:div>
    <w:div w:id="1453019580">
      <w:bodyDiv w:val="1"/>
      <w:marLeft w:val="0"/>
      <w:marRight w:val="0"/>
      <w:marTop w:val="0"/>
      <w:marBottom w:val="0"/>
      <w:divBdr>
        <w:top w:val="none" w:sz="0" w:space="0" w:color="auto"/>
        <w:left w:val="none" w:sz="0" w:space="0" w:color="auto"/>
        <w:bottom w:val="none" w:sz="0" w:space="0" w:color="auto"/>
        <w:right w:val="none" w:sz="0" w:space="0" w:color="auto"/>
      </w:divBdr>
    </w:div>
    <w:div w:id="1467577390">
      <w:bodyDiv w:val="1"/>
      <w:marLeft w:val="0"/>
      <w:marRight w:val="0"/>
      <w:marTop w:val="0"/>
      <w:marBottom w:val="0"/>
      <w:divBdr>
        <w:top w:val="none" w:sz="0" w:space="0" w:color="auto"/>
        <w:left w:val="none" w:sz="0" w:space="0" w:color="auto"/>
        <w:bottom w:val="none" w:sz="0" w:space="0" w:color="auto"/>
        <w:right w:val="none" w:sz="0" w:space="0" w:color="auto"/>
      </w:divBdr>
    </w:div>
    <w:div w:id="1508715245">
      <w:bodyDiv w:val="1"/>
      <w:marLeft w:val="0"/>
      <w:marRight w:val="0"/>
      <w:marTop w:val="0"/>
      <w:marBottom w:val="0"/>
      <w:divBdr>
        <w:top w:val="none" w:sz="0" w:space="0" w:color="auto"/>
        <w:left w:val="none" w:sz="0" w:space="0" w:color="auto"/>
        <w:bottom w:val="none" w:sz="0" w:space="0" w:color="auto"/>
        <w:right w:val="none" w:sz="0" w:space="0" w:color="auto"/>
      </w:divBdr>
    </w:div>
    <w:div w:id="1561358117">
      <w:bodyDiv w:val="1"/>
      <w:marLeft w:val="0"/>
      <w:marRight w:val="0"/>
      <w:marTop w:val="0"/>
      <w:marBottom w:val="0"/>
      <w:divBdr>
        <w:top w:val="none" w:sz="0" w:space="0" w:color="auto"/>
        <w:left w:val="none" w:sz="0" w:space="0" w:color="auto"/>
        <w:bottom w:val="none" w:sz="0" w:space="0" w:color="auto"/>
        <w:right w:val="none" w:sz="0" w:space="0" w:color="auto"/>
      </w:divBdr>
    </w:div>
    <w:div w:id="1593776551">
      <w:bodyDiv w:val="1"/>
      <w:marLeft w:val="0"/>
      <w:marRight w:val="0"/>
      <w:marTop w:val="0"/>
      <w:marBottom w:val="0"/>
      <w:divBdr>
        <w:top w:val="none" w:sz="0" w:space="0" w:color="auto"/>
        <w:left w:val="none" w:sz="0" w:space="0" w:color="auto"/>
        <w:bottom w:val="none" w:sz="0" w:space="0" w:color="auto"/>
        <w:right w:val="none" w:sz="0" w:space="0" w:color="auto"/>
      </w:divBdr>
    </w:div>
    <w:div w:id="1634403062">
      <w:bodyDiv w:val="1"/>
      <w:marLeft w:val="0"/>
      <w:marRight w:val="0"/>
      <w:marTop w:val="0"/>
      <w:marBottom w:val="0"/>
      <w:divBdr>
        <w:top w:val="none" w:sz="0" w:space="0" w:color="auto"/>
        <w:left w:val="none" w:sz="0" w:space="0" w:color="auto"/>
        <w:bottom w:val="none" w:sz="0" w:space="0" w:color="auto"/>
        <w:right w:val="none" w:sz="0" w:space="0" w:color="auto"/>
      </w:divBdr>
    </w:div>
    <w:div w:id="1732147388">
      <w:bodyDiv w:val="1"/>
      <w:marLeft w:val="0"/>
      <w:marRight w:val="0"/>
      <w:marTop w:val="0"/>
      <w:marBottom w:val="0"/>
      <w:divBdr>
        <w:top w:val="none" w:sz="0" w:space="0" w:color="auto"/>
        <w:left w:val="none" w:sz="0" w:space="0" w:color="auto"/>
        <w:bottom w:val="none" w:sz="0" w:space="0" w:color="auto"/>
        <w:right w:val="none" w:sz="0" w:space="0" w:color="auto"/>
      </w:divBdr>
    </w:div>
    <w:div w:id="1755978434">
      <w:bodyDiv w:val="1"/>
      <w:marLeft w:val="0"/>
      <w:marRight w:val="0"/>
      <w:marTop w:val="0"/>
      <w:marBottom w:val="0"/>
      <w:divBdr>
        <w:top w:val="none" w:sz="0" w:space="0" w:color="auto"/>
        <w:left w:val="none" w:sz="0" w:space="0" w:color="auto"/>
        <w:bottom w:val="none" w:sz="0" w:space="0" w:color="auto"/>
        <w:right w:val="none" w:sz="0" w:space="0" w:color="auto"/>
      </w:divBdr>
    </w:div>
    <w:div w:id="1765153998">
      <w:bodyDiv w:val="1"/>
      <w:marLeft w:val="0"/>
      <w:marRight w:val="0"/>
      <w:marTop w:val="0"/>
      <w:marBottom w:val="0"/>
      <w:divBdr>
        <w:top w:val="none" w:sz="0" w:space="0" w:color="auto"/>
        <w:left w:val="none" w:sz="0" w:space="0" w:color="auto"/>
        <w:bottom w:val="none" w:sz="0" w:space="0" w:color="auto"/>
        <w:right w:val="none" w:sz="0" w:space="0" w:color="auto"/>
      </w:divBdr>
    </w:div>
    <w:div w:id="1773821952">
      <w:bodyDiv w:val="1"/>
      <w:marLeft w:val="0"/>
      <w:marRight w:val="0"/>
      <w:marTop w:val="0"/>
      <w:marBottom w:val="0"/>
      <w:divBdr>
        <w:top w:val="none" w:sz="0" w:space="0" w:color="auto"/>
        <w:left w:val="none" w:sz="0" w:space="0" w:color="auto"/>
        <w:bottom w:val="none" w:sz="0" w:space="0" w:color="auto"/>
        <w:right w:val="none" w:sz="0" w:space="0" w:color="auto"/>
      </w:divBdr>
    </w:div>
    <w:div w:id="1815684924">
      <w:bodyDiv w:val="1"/>
      <w:marLeft w:val="0"/>
      <w:marRight w:val="0"/>
      <w:marTop w:val="0"/>
      <w:marBottom w:val="0"/>
      <w:divBdr>
        <w:top w:val="none" w:sz="0" w:space="0" w:color="auto"/>
        <w:left w:val="none" w:sz="0" w:space="0" w:color="auto"/>
        <w:bottom w:val="none" w:sz="0" w:space="0" w:color="auto"/>
        <w:right w:val="none" w:sz="0" w:space="0" w:color="auto"/>
      </w:divBdr>
    </w:div>
    <w:div w:id="1818451323">
      <w:bodyDiv w:val="1"/>
      <w:marLeft w:val="0"/>
      <w:marRight w:val="0"/>
      <w:marTop w:val="0"/>
      <w:marBottom w:val="0"/>
      <w:divBdr>
        <w:top w:val="none" w:sz="0" w:space="0" w:color="auto"/>
        <w:left w:val="none" w:sz="0" w:space="0" w:color="auto"/>
        <w:bottom w:val="none" w:sz="0" w:space="0" w:color="auto"/>
        <w:right w:val="none" w:sz="0" w:space="0" w:color="auto"/>
      </w:divBdr>
    </w:div>
    <w:div w:id="1938294742">
      <w:bodyDiv w:val="1"/>
      <w:marLeft w:val="0"/>
      <w:marRight w:val="0"/>
      <w:marTop w:val="0"/>
      <w:marBottom w:val="0"/>
      <w:divBdr>
        <w:top w:val="none" w:sz="0" w:space="0" w:color="auto"/>
        <w:left w:val="none" w:sz="0" w:space="0" w:color="auto"/>
        <w:bottom w:val="none" w:sz="0" w:space="0" w:color="auto"/>
        <w:right w:val="none" w:sz="0" w:space="0" w:color="auto"/>
      </w:divBdr>
    </w:div>
    <w:div w:id="1947544611">
      <w:bodyDiv w:val="1"/>
      <w:marLeft w:val="0"/>
      <w:marRight w:val="0"/>
      <w:marTop w:val="0"/>
      <w:marBottom w:val="0"/>
      <w:divBdr>
        <w:top w:val="none" w:sz="0" w:space="0" w:color="auto"/>
        <w:left w:val="none" w:sz="0" w:space="0" w:color="auto"/>
        <w:bottom w:val="none" w:sz="0" w:space="0" w:color="auto"/>
        <w:right w:val="none" w:sz="0" w:space="0" w:color="auto"/>
      </w:divBdr>
    </w:div>
    <w:div w:id="1974481075">
      <w:bodyDiv w:val="1"/>
      <w:marLeft w:val="0"/>
      <w:marRight w:val="0"/>
      <w:marTop w:val="0"/>
      <w:marBottom w:val="0"/>
      <w:divBdr>
        <w:top w:val="none" w:sz="0" w:space="0" w:color="auto"/>
        <w:left w:val="none" w:sz="0" w:space="0" w:color="auto"/>
        <w:bottom w:val="none" w:sz="0" w:space="0" w:color="auto"/>
        <w:right w:val="none" w:sz="0" w:space="0" w:color="auto"/>
      </w:divBdr>
    </w:div>
    <w:div w:id="1988237323">
      <w:bodyDiv w:val="1"/>
      <w:marLeft w:val="0"/>
      <w:marRight w:val="0"/>
      <w:marTop w:val="0"/>
      <w:marBottom w:val="0"/>
      <w:divBdr>
        <w:top w:val="none" w:sz="0" w:space="0" w:color="auto"/>
        <w:left w:val="none" w:sz="0" w:space="0" w:color="auto"/>
        <w:bottom w:val="none" w:sz="0" w:space="0" w:color="auto"/>
        <w:right w:val="none" w:sz="0" w:space="0" w:color="auto"/>
      </w:divBdr>
    </w:div>
    <w:div w:id="2006931214">
      <w:bodyDiv w:val="1"/>
      <w:marLeft w:val="0"/>
      <w:marRight w:val="0"/>
      <w:marTop w:val="0"/>
      <w:marBottom w:val="0"/>
      <w:divBdr>
        <w:top w:val="none" w:sz="0" w:space="0" w:color="auto"/>
        <w:left w:val="none" w:sz="0" w:space="0" w:color="auto"/>
        <w:bottom w:val="none" w:sz="0" w:space="0" w:color="auto"/>
        <w:right w:val="none" w:sz="0" w:space="0" w:color="auto"/>
      </w:divBdr>
    </w:div>
    <w:div w:id="2031838620">
      <w:bodyDiv w:val="1"/>
      <w:marLeft w:val="0"/>
      <w:marRight w:val="0"/>
      <w:marTop w:val="0"/>
      <w:marBottom w:val="0"/>
      <w:divBdr>
        <w:top w:val="none" w:sz="0" w:space="0" w:color="auto"/>
        <w:left w:val="none" w:sz="0" w:space="0" w:color="auto"/>
        <w:bottom w:val="none" w:sz="0" w:space="0" w:color="auto"/>
        <w:right w:val="none" w:sz="0" w:space="0" w:color="auto"/>
      </w:divBdr>
    </w:div>
    <w:div w:id="2057854896">
      <w:bodyDiv w:val="1"/>
      <w:marLeft w:val="0"/>
      <w:marRight w:val="0"/>
      <w:marTop w:val="0"/>
      <w:marBottom w:val="0"/>
      <w:divBdr>
        <w:top w:val="none" w:sz="0" w:space="0" w:color="auto"/>
        <w:left w:val="none" w:sz="0" w:space="0" w:color="auto"/>
        <w:bottom w:val="none" w:sz="0" w:space="0" w:color="auto"/>
        <w:right w:val="none" w:sz="0" w:space="0" w:color="auto"/>
      </w:divBdr>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
    <w:div w:id="2067026620">
      <w:bodyDiv w:val="1"/>
      <w:marLeft w:val="0"/>
      <w:marRight w:val="0"/>
      <w:marTop w:val="0"/>
      <w:marBottom w:val="0"/>
      <w:divBdr>
        <w:top w:val="none" w:sz="0" w:space="0" w:color="auto"/>
        <w:left w:val="none" w:sz="0" w:space="0" w:color="auto"/>
        <w:bottom w:val="none" w:sz="0" w:space="0" w:color="auto"/>
        <w:right w:val="none" w:sz="0" w:space="0" w:color="auto"/>
      </w:divBdr>
    </w:div>
    <w:div w:id="208733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7ECA-56D5-4722-B7D1-F5E678AE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12182</TotalTime>
  <Pages>104</Pages>
  <Words>42852</Words>
  <Characters>235687</Characters>
  <Application>Microsoft Office Word</Application>
  <DocSecurity>0</DocSecurity>
  <Lines>1964</Lines>
  <Paragraphs>555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202</cp:revision>
  <cp:lastPrinted>2024-02-16T18:20:00Z</cp:lastPrinted>
  <dcterms:created xsi:type="dcterms:W3CDTF">2023-06-05T15:16:00Z</dcterms:created>
  <dcterms:modified xsi:type="dcterms:W3CDTF">2024-02-27T18:33:00Z</dcterms:modified>
</cp:coreProperties>
</file>